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7D2" w:rsidRDefault="00B9384E" w:rsidP="00B9384E">
      <w:pPr>
        <w:jc w:val="center"/>
        <w:rPr>
          <w:rFonts w:ascii="Sakkal Majalla" w:hAnsi="Sakkal Majalla" w:cs="Sakkal Majalla"/>
          <w:sz w:val="36"/>
          <w:szCs w:val="36"/>
          <w:rtl/>
        </w:rPr>
      </w:pPr>
      <w:r w:rsidRPr="00B9384E">
        <w:rPr>
          <w:rFonts w:ascii="Sakkal Majalla" w:hAnsi="Sakkal Majalla" w:cs="Sakkal Majalla"/>
          <w:sz w:val="36"/>
          <w:szCs w:val="36"/>
          <w:rtl/>
        </w:rPr>
        <w:t>قسم العلوم السياسية</w:t>
      </w:r>
    </w:p>
    <w:p w:rsidR="00C458A3" w:rsidRPr="00B9384E" w:rsidRDefault="00C458A3" w:rsidP="009E5475">
      <w:pPr>
        <w:jc w:val="center"/>
        <w:rPr>
          <w:rFonts w:ascii="Sakkal Majalla" w:hAnsi="Sakkal Majalla" w:cs="Sakkal Majalla"/>
          <w:sz w:val="36"/>
          <w:szCs w:val="36"/>
          <w:rtl/>
        </w:rPr>
      </w:pPr>
      <w:r>
        <w:rPr>
          <w:rFonts w:ascii="Sakkal Majalla" w:hAnsi="Sakkal Majalla" w:cs="Sakkal Majalla" w:hint="cs"/>
          <w:sz w:val="36"/>
          <w:szCs w:val="36"/>
          <w:rtl/>
        </w:rPr>
        <w:t>السنة</w:t>
      </w:r>
      <w:r w:rsidR="009E5475">
        <w:rPr>
          <w:rFonts w:ascii="Sakkal Majalla" w:hAnsi="Sakkal Majalla" w:cs="Sakkal Majalla" w:hint="cs"/>
          <w:sz w:val="36"/>
          <w:szCs w:val="36"/>
          <w:rtl/>
        </w:rPr>
        <w:t xml:space="preserve"> الأولى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ماستر تخصص علاقات دولية</w:t>
      </w:r>
    </w:p>
    <w:p w:rsidR="00B9384E" w:rsidRDefault="00B9384E" w:rsidP="009E5475">
      <w:pPr>
        <w:jc w:val="center"/>
        <w:rPr>
          <w:rFonts w:ascii="Sakkal Majalla" w:hAnsi="Sakkal Majalla" w:cs="Sakkal Majalla"/>
          <w:sz w:val="36"/>
          <w:szCs w:val="36"/>
          <w:rtl/>
        </w:rPr>
      </w:pPr>
      <w:r w:rsidRPr="00B9384E">
        <w:rPr>
          <w:rFonts w:ascii="Sakkal Majalla" w:hAnsi="Sakkal Majalla" w:cs="Sakkal Majalla"/>
          <w:sz w:val="36"/>
          <w:szCs w:val="36"/>
          <w:rtl/>
        </w:rPr>
        <w:t xml:space="preserve">الإجابة النموذجية </w:t>
      </w:r>
      <w:r w:rsidRPr="00B9384E">
        <w:rPr>
          <w:rFonts w:ascii="Sakkal Majalla" w:hAnsi="Sakkal Majalla" w:cs="Sakkal Majalla" w:hint="cs"/>
          <w:sz w:val="36"/>
          <w:szCs w:val="36"/>
          <w:rtl/>
        </w:rPr>
        <w:t>لامتحان</w:t>
      </w:r>
      <w:r w:rsidRPr="00B9384E">
        <w:rPr>
          <w:rFonts w:ascii="Sakkal Majalla" w:hAnsi="Sakkal Majalla" w:cs="Sakkal Majalla"/>
          <w:sz w:val="36"/>
          <w:szCs w:val="36"/>
          <w:rtl/>
        </w:rPr>
        <w:t xml:space="preserve"> مقياس </w:t>
      </w:r>
      <w:r w:rsidR="009E5475">
        <w:rPr>
          <w:rFonts w:ascii="Sakkal Majalla" w:hAnsi="Sakkal Majalla" w:cs="Sakkal Majalla" w:hint="cs"/>
          <w:sz w:val="36"/>
          <w:szCs w:val="36"/>
          <w:rtl/>
        </w:rPr>
        <w:t>السياسة الخارجية المقارنة</w:t>
      </w:r>
    </w:p>
    <w:p w:rsidR="00C458A3" w:rsidRDefault="00C458A3" w:rsidP="00B9384E">
      <w:pPr>
        <w:jc w:val="center"/>
        <w:rPr>
          <w:rFonts w:ascii="Sakkal Majalla" w:hAnsi="Sakkal Majalla" w:cs="Sakkal Majalla"/>
          <w:sz w:val="36"/>
          <w:szCs w:val="36"/>
          <w:rtl/>
        </w:rPr>
      </w:pPr>
    </w:p>
    <w:p w:rsidR="00B9384E" w:rsidRPr="009E5475" w:rsidRDefault="00B9384E" w:rsidP="009E5475">
      <w:pPr>
        <w:rPr>
          <w:rFonts w:ascii="Sakkal Majalla" w:hAnsi="Sakkal Majalla" w:cs="Sakkal Majalla" w:hint="cs"/>
          <w:b/>
          <w:bCs/>
          <w:sz w:val="36"/>
          <w:szCs w:val="36"/>
          <w:rtl/>
        </w:rPr>
      </w:pPr>
      <w:r w:rsidRPr="009E5475">
        <w:rPr>
          <w:rFonts w:ascii="Sakkal Majalla" w:hAnsi="Sakkal Majalla" w:cs="Sakkal Majalla" w:hint="cs"/>
          <w:b/>
          <w:bCs/>
          <w:sz w:val="36"/>
          <w:szCs w:val="36"/>
          <w:rtl/>
        </w:rPr>
        <w:t>ال</w:t>
      </w:r>
      <w:r w:rsidR="009E5475" w:rsidRPr="009E5475">
        <w:rPr>
          <w:rFonts w:ascii="Sakkal Majalla" w:hAnsi="Sakkal Majalla" w:cs="Sakkal Majalla" w:hint="cs"/>
          <w:b/>
          <w:bCs/>
          <w:sz w:val="36"/>
          <w:szCs w:val="36"/>
          <w:rtl/>
        </w:rPr>
        <w:t>ا</w:t>
      </w:r>
      <w:r w:rsidRPr="009E5475">
        <w:rPr>
          <w:rFonts w:ascii="Sakkal Majalla" w:hAnsi="Sakkal Majalla" w:cs="Sakkal Majalla" w:hint="cs"/>
          <w:b/>
          <w:bCs/>
          <w:sz w:val="36"/>
          <w:szCs w:val="36"/>
          <w:rtl/>
        </w:rPr>
        <w:t>جابة الأولى:</w:t>
      </w:r>
    </w:p>
    <w:p w:rsidR="009E5475" w:rsidRDefault="009E5475" w:rsidP="00882645">
      <w:pPr>
        <w:rPr>
          <w:rFonts w:ascii="Sakkal Majalla" w:hAnsi="Sakkal Majalla" w:cs="Sakkal Majalla"/>
          <w:sz w:val="36"/>
          <w:szCs w:val="36"/>
          <w:rtl/>
        </w:rPr>
      </w:pPr>
      <w:r>
        <w:rPr>
          <w:rFonts w:ascii="Sakkal Majalla" w:hAnsi="Sakkal Majalla" w:cs="Sakkal Majalla" w:hint="cs"/>
          <w:sz w:val="36"/>
          <w:szCs w:val="36"/>
          <w:rtl/>
        </w:rPr>
        <w:t xml:space="preserve">توصيف علمي ، ضبط التعريفات ، طرح السياق التاريخي والأكاديمي للجهود للباحثين </w:t>
      </w:r>
      <w:proofErr w:type="spellStart"/>
      <w:r>
        <w:rPr>
          <w:rFonts w:ascii="Sakkal Majalla" w:hAnsi="Sakkal Majalla" w:cs="Sakkal Majalla" w:hint="cs"/>
          <w:sz w:val="36"/>
          <w:szCs w:val="36"/>
          <w:rtl/>
        </w:rPr>
        <w:t>سنايدر</w:t>
      </w:r>
      <w:proofErr w:type="spellEnd"/>
      <w:r>
        <w:rPr>
          <w:rFonts w:ascii="Sakkal Majalla" w:hAnsi="Sakkal Majalla" w:cs="Sakkal Majalla" w:hint="cs"/>
          <w:sz w:val="36"/>
          <w:szCs w:val="36"/>
          <w:rtl/>
        </w:rPr>
        <w:t xml:space="preserve"> ورونو</w:t>
      </w:r>
      <w:bookmarkStart w:id="0" w:name="_GoBack"/>
      <w:bookmarkEnd w:id="0"/>
      <w:r>
        <w:rPr>
          <w:rFonts w:ascii="Sakkal Majalla" w:hAnsi="Sakkal Majalla" w:cs="Sakkal Majalla" w:hint="cs"/>
          <w:sz w:val="36"/>
          <w:szCs w:val="36"/>
          <w:rtl/>
        </w:rPr>
        <w:t>، الإبداع البحثي للطالب برسم تخيلي لما فهمه يحتسب.</w:t>
      </w:r>
    </w:p>
    <w:p w:rsidR="00B9384E" w:rsidRPr="009E5475" w:rsidRDefault="00B9384E" w:rsidP="009E5475">
      <w:pPr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9E5475">
        <w:rPr>
          <w:rFonts w:ascii="Sakkal Majalla" w:hAnsi="Sakkal Majalla" w:cs="Sakkal Majalla" w:hint="cs"/>
          <w:b/>
          <w:bCs/>
          <w:sz w:val="36"/>
          <w:szCs w:val="36"/>
          <w:rtl/>
        </w:rPr>
        <w:t>ال</w:t>
      </w:r>
      <w:r w:rsidR="009E5475" w:rsidRPr="009E5475">
        <w:rPr>
          <w:rFonts w:ascii="Sakkal Majalla" w:hAnsi="Sakkal Majalla" w:cs="Sakkal Majalla" w:hint="cs"/>
          <w:b/>
          <w:bCs/>
          <w:sz w:val="36"/>
          <w:szCs w:val="36"/>
          <w:rtl/>
        </w:rPr>
        <w:t>ا</w:t>
      </w:r>
      <w:r w:rsidRPr="009E5475">
        <w:rPr>
          <w:rFonts w:ascii="Sakkal Majalla" w:hAnsi="Sakkal Majalla" w:cs="Sakkal Majalla" w:hint="cs"/>
          <w:b/>
          <w:bCs/>
          <w:sz w:val="36"/>
          <w:szCs w:val="36"/>
          <w:rtl/>
        </w:rPr>
        <w:t>جابة الثانية:</w:t>
      </w:r>
    </w:p>
    <w:p w:rsidR="00FC7F94" w:rsidRPr="00FC7F94" w:rsidRDefault="009E5475" w:rsidP="009E5475">
      <w:pPr>
        <w:rPr>
          <w:rFonts w:ascii="Sakkal Majalla" w:hAnsi="Sakkal Majalla" w:cs="Sakkal Majalla"/>
          <w:sz w:val="36"/>
          <w:szCs w:val="36"/>
          <w:rtl/>
        </w:rPr>
      </w:pPr>
      <w:r>
        <w:rPr>
          <w:rFonts w:ascii="Sakkal Majalla" w:hAnsi="Sakkal Majalla" w:cs="Sakkal Majalla" w:hint="cs"/>
          <w:sz w:val="36"/>
          <w:szCs w:val="36"/>
          <w:rtl/>
        </w:rPr>
        <w:t>ت</w:t>
      </w:r>
      <w:r>
        <w:rPr>
          <w:rFonts w:ascii="Sakkal Majalla" w:hAnsi="Sakkal Majalla" w:cs="Sakkal Majalla" w:hint="cs"/>
          <w:sz w:val="36"/>
          <w:szCs w:val="36"/>
          <w:rtl/>
        </w:rPr>
        <w:t>وصيف علمي ، ضبط التعريفات ، طرح السياق التاريخي والأكاديمي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، </w:t>
      </w:r>
      <w:r w:rsidR="00FC7F94">
        <w:rPr>
          <w:rFonts w:ascii="Sakkal Majalla" w:hAnsi="Sakkal Majalla" w:cs="Sakkal Majalla" w:hint="cs"/>
          <w:sz w:val="36"/>
          <w:szCs w:val="36"/>
          <w:rtl/>
        </w:rPr>
        <w:t xml:space="preserve">توضيح 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رأي الباحث غراهم </w:t>
      </w:r>
      <w:proofErr w:type="spellStart"/>
      <w:r>
        <w:rPr>
          <w:rFonts w:ascii="Sakkal Majalla" w:hAnsi="Sakkal Majalla" w:cs="Sakkal Majalla" w:hint="cs"/>
          <w:sz w:val="36"/>
          <w:szCs w:val="36"/>
          <w:rtl/>
        </w:rPr>
        <w:t>آليسون</w:t>
      </w:r>
      <w:proofErr w:type="spellEnd"/>
      <w:r>
        <w:rPr>
          <w:rFonts w:ascii="Sakkal Majalla" w:hAnsi="Sakkal Majalla" w:cs="Sakkal Majalla" w:hint="cs"/>
          <w:sz w:val="36"/>
          <w:szCs w:val="36"/>
          <w:rtl/>
        </w:rPr>
        <w:t xml:space="preserve"> حول دور القائد السياسي خاصة المساومة عبر ما يعرف بألعاب؛  القرار ،الحركة ،وألعاب السياسة؛ الرجوع للصفحة 27.</w:t>
      </w:r>
    </w:p>
    <w:p w:rsidR="00B9384E" w:rsidRDefault="00B9384E" w:rsidP="00B9384E"/>
    <w:sectPr w:rsidR="00B9384E" w:rsidSect="0024270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F3CD1"/>
    <w:multiLevelType w:val="hybridMultilevel"/>
    <w:tmpl w:val="06A6526E"/>
    <w:lvl w:ilvl="0" w:tplc="B8DC865C"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3C8"/>
    <w:rsid w:val="0024270A"/>
    <w:rsid w:val="002F33C8"/>
    <w:rsid w:val="003037D2"/>
    <w:rsid w:val="00651E47"/>
    <w:rsid w:val="00882645"/>
    <w:rsid w:val="009E5475"/>
    <w:rsid w:val="00B1258F"/>
    <w:rsid w:val="00B9384E"/>
    <w:rsid w:val="00C458A3"/>
    <w:rsid w:val="00FC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C7F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C7F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 fr</dc:creator>
  <cp:keywords/>
  <dc:description/>
  <cp:lastModifiedBy>win7 fr</cp:lastModifiedBy>
  <cp:revision>7</cp:revision>
  <dcterms:created xsi:type="dcterms:W3CDTF">2024-01-19T17:16:00Z</dcterms:created>
  <dcterms:modified xsi:type="dcterms:W3CDTF">2024-01-24T17:57:00Z</dcterms:modified>
</cp:coreProperties>
</file>