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5E" w:rsidRDefault="0087265E" w:rsidP="008726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III. Notions importantes en phonétique du français </w:t>
      </w:r>
    </w:p>
    <w:p w:rsidR="0087265E" w:rsidRPr="00BB6F86" w:rsidRDefault="0087265E" w:rsidP="008726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III.3.   </w:t>
      </w:r>
      <w:r w:rsidRPr="00BB6F86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’enchaînement et la liaison </w:t>
      </w:r>
    </w:p>
    <w:p w:rsidR="0087265E" w:rsidRDefault="0066077A" w:rsidP="0087265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:rsidR="0087265E" w:rsidRDefault="0087265E" w:rsidP="0087265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1. Définitions </w:t>
      </w:r>
    </w:p>
    <w:p w:rsidR="0087265E" w:rsidRDefault="0087265E" w:rsidP="0087265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1.1. L’enchaînement consonantique : </w:t>
      </w:r>
      <w:r>
        <w:rPr>
          <w:rFonts w:asciiTheme="majorBidi" w:hAnsiTheme="majorBidi" w:cstheme="majorBidi"/>
          <w:sz w:val="24"/>
          <w:szCs w:val="24"/>
        </w:rPr>
        <w:t xml:space="preserve">on parle d’enchainement consonantique lorsque, au plan de la prononciation, on lie dans un même groupe rythmique </w:t>
      </w:r>
      <w:r w:rsidRPr="0087265E">
        <w:rPr>
          <w:rFonts w:asciiTheme="majorBidi" w:hAnsiTheme="majorBidi" w:cstheme="majorBidi"/>
          <w:sz w:val="24"/>
          <w:szCs w:val="24"/>
          <w:u w:val="single"/>
        </w:rPr>
        <w:t xml:space="preserve">la consonne finale </w:t>
      </w:r>
      <w:r w:rsidRPr="00BF6E91">
        <w:rPr>
          <w:rFonts w:asciiTheme="majorBidi" w:hAnsiTheme="majorBidi" w:cstheme="majorBidi"/>
          <w:b/>
          <w:bCs/>
          <w:sz w:val="24"/>
          <w:szCs w:val="24"/>
          <w:u w:val="single"/>
        </w:rPr>
        <w:t>prononcée</w:t>
      </w:r>
      <w:r w:rsidRPr="0087265E">
        <w:rPr>
          <w:rFonts w:asciiTheme="majorBidi" w:hAnsiTheme="majorBidi" w:cstheme="majorBidi"/>
          <w:sz w:val="24"/>
          <w:szCs w:val="24"/>
          <w:u w:val="single"/>
        </w:rPr>
        <w:t xml:space="preserve"> d’un mot avec la voyelle initiale du mot d’après</w:t>
      </w:r>
      <w:r>
        <w:rPr>
          <w:rFonts w:asciiTheme="majorBidi" w:hAnsiTheme="majorBidi" w:cstheme="majorBidi"/>
          <w:sz w:val="24"/>
          <w:szCs w:val="24"/>
        </w:rPr>
        <w:t>. Par conséquent, la consonne finale du premier mot devient l’initiale du 2</w:t>
      </w:r>
      <w:r w:rsidRPr="0087265E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6077A">
        <w:rPr>
          <w:rFonts w:asciiTheme="majorBidi" w:hAnsiTheme="majorBidi" w:cstheme="majorBidi"/>
          <w:sz w:val="24"/>
          <w:szCs w:val="24"/>
        </w:rPr>
        <w:t>que</w:t>
      </w:r>
      <w:r>
        <w:rPr>
          <w:rFonts w:asciiTheme="majorBidi" w:hAnsiTheme="majorBidi" w:cstheme="majorBidi"/>
          <w:sz w:val="24"/>
          <w:szCs w:val="24"/>
        </w:rPr>
        <w:t xml:space="preserve"> l’on prononce sans interruption de la voix, comme dans les exemples suivants : « i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spère », « ce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>crivain », « be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mi », « que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xploit », ave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ttention », etc.     </w:t>
      </w:r>
    </w:p>
    <w:p w:rsidR="00BF6E91" w:rsidRDefault="0087265E" w:rsidP="0087265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 xml:space="preserve">1.2.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L’enchaînement vocalique : </w:t>
      </w:r>
      <w:r>
        <w:rPr>
          <w:rFonts w:asciiTheme="majorBidi" w:hAnsiTheme="majorBidi" w:cstheme="majorBidi"/>
          <w:sz w:val="24"/>
          <w:szCs w:val="24"/>
        </w:rPr>
        <w:t xml:space="preserve">on parle d’enchainement vocalique </w:t>
      </w:r>
      <w:r w:rsidR="0066077A">
        <w:rPr>
          <w:rFonts w:asciiTheme="majorBidi" w:hAnsiTheme="majorBidi" w:cstheme="majorBidi"/>
          <w:sz w:val="24"/>
          <w:szCs w:val="24"/>
        </w:rPr>
        <w:t>lorsque</w:t>
      </w:r>
      <w:r>
        <w:rPr>
          <w:rFonts w:asciiTheme="majorBidi" w:hAnsiTheme="majorBidi" w:cstheme="majorBidi"/>
          <w:sz w:val="24"/>
          <w:szCs w:val="24"/>
        </w:rPr>
        <w:t xml:space="preserve"> on lie </w:t>
      </w:r>
      <w:r w:rsidRPr="00BF6E91">
        <w:rPr>
          <w:rFonts w:asciiTheme="majorBidi" w:hAnsiTheme="majorBidi" w:cstheme="majorBidi"/>
          <w:sz w:val="24"/>
          <w:szCs w:val="24"/>
          <w:u w:val="single"/>
        </w:rPr>
        <w:t xml:space="preserve">une voyelle finale </w:t>
      </w:r>
      <w:r w:rsidRPr="00BF6E91">
        <w:rPr>
          <w:rFonts w:asciiTheme="majorBidi" w:hAnsiTheme="majorBidi" w:cstheme="majorBidi"/>
          <w:b/>
          <w:bCs/>
          <w:sz w:val="24"/>
          <w:szCs w:val="24"/>
          <w:u w:val="single"/>
        </w:rPr>
        <w:t>prononcée</w:t>
      </w:r>
      <w:r w:rsidRPr="00BF6E91">
        <w:rPr>
          <w:rFonts w:asciiTheme="majorBidi" w:hAnsiTheme="majorBidi" w:cstheme="majorBidi"/>
          <w:sz w:val="24"/>
          <w:szCs w:val="24"/>
          <w:u w:val="single"/>
        </w:rPr>
        <w:t xml:space="preserve"> d’un mot avec la première voyelle du mot d’après</w:t>
      </w:r>
      <w:r>
        <w:rPr>
          <w:rFonts w:asciiTheme="majorBidi" w:hAnsiTheme="majorBidi" w:cstheme="majorBidi"/>
          <w:sz w:val="24"/>
          <w:szCs w:val="24"/>
        </w:rPr>
        <w:t>. Les deux voyelles forment dès lors un seul groupe rythmique et sont prononcées comme si elles formaient une seule unité (sans interruption de la voix). Exemple</w:t>
      </w:r>
      <w:r w:rsidR="00BF6E9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BF6E91">
        <w:rPr>
          <w:rFonts w:asciiTheme="majorBidi" w:hAnsiTheme="majorBidi" w:cstheme="majorBidi"/>
          <w:sz w:val="24"/>
          <w:szCs w:val="24"/>
        </w:rPr>
        <w:t>« </w:t>
      </w:r>
      <w:r>
        <w:rPr>
          <w:rFonts w:asciiTheme="majorBidi" w:hAnsiTheme="majorBidi" w:cstheme="majorBidi"/>
          <w:sz w:val="24"/>
          <w:szCs w:val="24"/>
        </w:rPr>
        <w:t>j’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ai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ne réunion </w:t>
      </w:r>
      <w:r w:rsidRPr="0087265E">
        <w:rPr>
          <w:rFonts w:asciiTheme="majorBidi" w:hAnsiTheme="majorBidi" w:cstheme="majorBidi"/>
          <w:b/>
          <w:bCs/>
          <w:sz w:val="24"/>
          <w:szCs w:val="24"/>
        </w:rPr>
        <w:t>à A</w:t>
      </w:r>
      <w:r>
        <w:rPr>
          <w:rFonts w:asciiTheme="majorBidi" w:hAnsiTheme="majorBidi" w:cstheme="majorBidi"/>
          <w:sz w:val="24"/>
          <w:szCs w:val="24"/>
        </w:rPr>
        <w:t>lger</w:t>
      </w:r>
      <w:r w:rsidR="00BF6E91">
        <w:rPr>
          <w:rFonts w:asciiTheme="majorBidi" w:hAnsiTheme="majorBidi" w:cstheme="majorBidi"/>
          <w:sz w:val="24"/>
          <w:szCs w:val="24"/>
        </w:rPr>
        <w:t> », « </w:t>
      </w:r>
      <w:r w:rsidR="00BF6E91" w:rsidRPr="00BF6E91">
        <w:rPr>
          <w:rFonts w:asciiTheme="majorBidi" w:hAnsiTheme="majorBidi" w:cstheme="majorBidi"/>
          <w:sz w:val="24"/>
          <w:szCs w:val="24"/>
        </w:rPr>
        <w:t>j’</w:t>
      </w:r>
      <w:r w:rsidR="00BF6E91" w:rsidRPr="00BF6E91">
        <w:rPr>
          <w:rFonts w:asciiTheme="majorBidi" w:hAnsiTheme="majorBidi" w:cstheme="majorBidi"/>
          <w:b/>
          <w:bCs/>
          <w:sz w:val="24"/>
          <w:szCs w:val="24"/>
        </w:rPr>
        <w:t>ai é</w:t>
      </w:r>
      <w:r w:rsidR="00BF6E91">
        <w:rPr>
          <w:rFonts w:asciiTheme="majorBidi" w:hAnsiTheme="majorBidi" w:cstheme="majorBidi"/>
          <w:sz w:val="24"/>
          <w:szCs w:val="24"/>
        </w:rPr>
        <w:t>té », « j’</w:t>
      </w:r>
      <w:r w:rsidR="00BF6E91" w:rsidRPr="00BF6E91">
        <w:rPr>
          <w:rFonts w:asciiTheme="majorBidi" w:hAnsiTheme="majorBidi" w:cstheme="majorBidi"/>
          <w:b/>
          <w:bCs/>
          <w:sz w:val="24"/>
          <w:szCs w:val="24"/>
        </w:rPr>
        <w:t>ai eu</w:t>
      </w:r>
      <w:r w:rsidR="00BF6E91">
        <w:rPr>
          <w:rFonts w:asciiTheme="majorBidi" w:hAnsiTheme="majorBidi" w:cstheme="majorBidi"/>
          <w:sz w:val="24"/>
          <w:szCs w:val="24"/>
        </w:rPr>
        <w:t xml:space="preserve"> peur », etc. </w:t>
      </w:r>
    </w:p>
    <w:p w:rsidR="0087265E" w:rsidRPr="0087265E" w:rsidRDefault="00BF6E91" w:rsidP="0087265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Même si elles sont liées les deux voyelles ne doivent pas se fondre en une seule. Il est à noter </w:t>
      </w:r>
      <w:proofErr w:type="spellStart"/>
      <w:r>
        <w:rPr>
          <w:rFonts w:asciiTheme="majorBidi" w:hAnsiTheme="majorBidi" w:cstheme="majorBidi"/>
          <w:sz w:val="24"/>
          <w:szCs w:val="24"/>
        </w:rPr>
        <w:t>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cet enchainement de deux voyelles peut se produire à l’intérieur d’un seul mot comme dans : d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éa</w:t>
      </w:r>
      <w:r>
        <w:rPr>
          <w:rFonts w:asciiTheme="majorBidi" w:hAnsiTheme="majorBidi" w:cstheme="majorBidi"/>
          <w:sz w:val="24"/>
          <w:szCs w:val="24"/>
        </w:rPr>
        <w:t>mbuler, cr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éa</w:t>
      </w:r>
      <w:r>
        <w:rPr>
          <w:rFonts w:asciiTheme="majorBidi" w:hAnsiTheme="majorBidi" w:cstheme="majorBidi"/>
          <w:sz w:val="24"/>
          <w:szCs w:val="24"/>
        </w:rPr>
        <w:t>tion, th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éâ</w:t>
      </w:r>
      <w:r>
        <w:rPr>
          <w:rFonts w:asciiTheme="majorBidi" w:hAnsiTheme="majorBidi" w:cstheme="majorBidi"/>
          <w:sz w:val="24"/>
          <w:szCs w:val="24"/>
        </w:rPr>
        <w:t xml:space="preserve">tre, 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aé</w:t>
      </w:r>
      <w:r>
        <w:rPr>
          <w:rFonts w:asciiTheme="majorBidi" w:hAnsiTheme="majorBidi" w:cstheme="majorBidi"/>
          <w:sz w:val="24"/>
          <w:szCs w:val="24"/>
        </w:rPr>
        <w:t xml:space="preserve">roport, 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h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rissant, etc. </w:t>
      </w:r>
      <w:r w:rsidR="0087265E">
        <w:rPr>
          <w:rFonts w:asciiTheme="majorBidi" w:hAnsiTheme="majorBidi" w:cstheme="majorBidi"/>
          <w:sz w:val="24"/>
          <w:szCs w:val="24"/>
        </w:rPr>
        <w:t xml:space="preserve"> </w:t>
      </w:r>
    </w:p>
    <w:p w:rsidR="009A26CF" w:rsidRDefault="00BF6E91" w:rsidP="00BF6E91">
      <w:pPr>
        <w:jc w:val="both"/>
        <w:rPr>
          <w:rFonts w:asciiTheme="majorBidi" w:hAnsiTheme="majorBidi" w:cstheme="majorBidi"/>
          <w:sz w:val="24"/>
          <w:szCs w:val="24"/>
        </w:rPr>
      </w:pPr>
      <w:r w:rsidRPr="00BF6E91">
        <w:rPr>
          <w:b/>
          <w:bCs/>
        </w:rPr>
        <w:t xml:space="preserve">        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1.3. La liaison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 xml:space="preserve">on appelle liaison le fait de lier, de prononcer </w:t>
      </w:r>
      <w:r w:rsidRPr="00BF6E91">
        <w:rPr>
          <w:rFonts w:asciiTheme="majorBidi" w:hAnsiTheme="majorBidi" w:cstheme="majorBidi"/>
          <w:sz w:val="24"/>
          <w:szCs w:val="24"/>
          <w:u w:val="single"/>
        </w:rPr>
        <w:t xml:space="preserve">une consonne finale </w:t>
      </w:r>
      <w:r w:rsidRPr="00BF6E91">
        <w:rPr>
          <w:rFonts w:asciiTheme="majorBidi" w:hAnsiTheme="majorBidi" w:cstheme="majorBidi"/>
          <w:b/>
          <w:bCs/>
          <w:sz w:val="24"/>
          <w:szCs w:val="24"/>
          <w:u w:val="single"/>
        </w:rPr>
        <w:t>muette, non prononcée</w:t>
      </w:r>
      <w:r w:rsidRPr="00BF6E91">
        <w:rPr>
          <w:rFonts w:asciiTheme="majorBidi" w:hAnsiTheme="majorBidi" w:cstheme="majorBidi"/>
          <w:sz w:val="24"/>
          <w:szCs w:val="24"/>
          <w:u w:val="single"/>
        </w:rPr>
        <w:t xml:space="preserve"> d’un mot (mais maintenue à l’écrit) avec la première voyelle du mot d’après </w:t>
      </w:r>
      <w:r>
        <w:rPr>
          <w:rFonts w:asciiTheme="majorBidi" w:hAnsiTheme="majorBidi" w:cstheme="majorBidi"/>
          <w:sz w:val="24"/>
          <w:szCs w:val="24"/>
        </w:rPr>
        <w:t>: trè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eu</w:t>
      </w:r>
      <w:r>
        <w:rPr>
          <w:rFonts w:asciiTheme="majorBidi" w:hAnsiTheme="majorBidi" w:cstheme="majorBidi"/>
          <w:sz w:val="24"/>
          <w:szCs w:val="24"/>
        </w:rPr>
        <w:t>reux, peti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mi, si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uvrages, che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lle, le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lgériens, gran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Pr="00BF6E91">
        <w:rPr>
          <w:rFonts w:asciiTheme="majorBidi" w:hAnsiTheme="majorBidi" w:cstheme="majorBidi"/>
          <w:b/>
          <w:bCs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mme, etc. </w:t>
      </w:r>
    </w:p>
    <w:p w:rsidR="00BF6E91" w:rsidRDefault="00BF6E91" w:rsidP="00BF6E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Voici les modifications phonétiques dans les liaisons avec les lettres suivantes : </w:t>
      </w:r>
    </w:p>
    <w:p w:rsidR="00BF6E91" w:rsidRDefault="006F1579" w:rsidP="00BF6E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BF6E91">
        <w:rPr>
          <w:rFonts w:asciiTheme="majorBidi" w:hAnsiTheme="majorBidi" w:cstheme="majorBidi"/>
          <w:sz w:val="24"/>
          <w:szCs w:val="24"/>
        </w:rPr>
        <w:t>S====z : le</w:t>
      </w:r>
      <w:r w:rsidR="00BF6E91" w:rsidRPr="006F1579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BF6E91">
        <w:rPr>
          <w:rFonts w:asciiTheme="majorBidi" w:hAnsiTheme="majorBidi" w:cstheme="majorBidi"/>
          <w:sz w:val="24"/>
          <w:szCs w:val="24"/>
        </w:rPr>
        <w:t xml:space="preserve"> </w:t>
      </w:r>
      <w:r w:rsidR="00BF6E91" w:rsidRPr="006F157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BF6E91">
        <w:rPr>
          <w:rFonts w:asciiTheme="majorBidi" w:hAnsiTheme="majorBidi" w:cstheme="majorBidi"/>
          <w:sz w:val="24"/>
          <w:szCs w:val="24"/>
        </w:rPr>
        <w:t xml:space="preserve">nimaux, </w:t>
      </w:r>
      <w:r>
        <w:rPr>
          <w:rFonts w:asciiTheme="majorBidi" w:hAnsiTheme="majorBidi" w:cstheme="majorBidi"/>
          <w:sz w:val="24"/>
          <w:szCs w:val="24"/>
        </w:rPr>
        <w:t>vou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vez </w:t>
      </w:r>
      <w:r w:rsidR="00BF6E91">
        <w:rPr>
          <w:rFonts w:asciiTheme="majorBidi" w:hAnsiTheme="majorBidi" w:cstheme="majorBidi"/>
          <w:sz w:val="24"/>
          <w:szCs w:val="24"/>
        </w:rPr>
        <w:t xml:space="preserve"> </w:t>
      </w:r>
    </w:p>
    <w:p w:rsidR="006F1579" w:rsidRDefault="006F1579" w:rsidP="00BF6E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X====z : si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dultes, di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uvrages 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F====v :</w:t>
      </w:r>
      <w:r w:rsidR="0066077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neu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 xml:space="preserve">f </w:t>
      </w:r>
      <w:r>
        <w:rPr>
          <w:rFonts w:asciiTheme="majorBidi" w:hAnsiTheme="majorBidi" w:cstheme="majorBidi"/>
          <w:sz w:val="24"/>
          <w:szCs w:val="24"/>
        </w:rPr>
        <w:t>h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eu</w:t>
      </w:r>
      <w:r>
        <w:rPr>
          <w:rFonts w:asciiTheme="majorBidi" w:hAnsiTheme="majorBidi" w:cstheme="majorBidi"/>
          <w:sz w:val="24"/>
          <w:szCs w:val="24"/>
        </w:rPr>
        <w:t>res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D====t : grand homme 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Le [p] se lie : tro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im</w:t>
      </w:r>
      <w:r>
        <w:rPr>
          <w:rFonts w:asciiTheme="majorBidi" w:hAnsiTheme="majorBidi" w:cstheme="majorBidi"/>
          <w:sz w:val="24"/>
          <w:szCs w:val="24"/>
        </w:rPr>
        <w:t>portant, tro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>levé, tro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ai</w:t>
      </w:r>
      <w:r>
        <w:rPr>
          <w:rFonts w:asciiTheme="majorBidi" w:hAnsiTheme="majorBidi" w:cstheme="majorBidi"/>
          <w:sz w:val="24"/>
          <w:szCs w:val="24"/>
        </w:rPr>
        <w:t>mable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Le </w:t>
      </w:r>
      <w:proofErr w:type="gramStart"/>
      <w:r>
        <w:rPr>
          <w:rFonts w:asciiTheme="majorBidi" w:hAnsiTheme="majorBidi" w:cstheme="majorBidi"/>
          <w:sz w:val="24"/>
          <w:szCs w:val="24"/>
        </w:rPr>
        <w:t>[ r</w:t>
      </w:r>
      <w:proofErr w:type="gramEnd"/>
      <w:r>
        <w:rPr>
          <w:rFonts w:asciiTheme="majorBidi" w:hAnsiTheme="majorBidi" w:cstheme="majorBidi"/>
          <w:sz w:val="24"/>
          <w:szCs w:val="24"/>
        </w:rPr>
        <w:t>] se lie : premie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mour, dernie</w:t>
      </w:r>
      <w:r w:rsidRPr="006F1579">
        <w:rPr>
          <w:rFonts w:asciiTheme="majorBidi" w:hAnsiTheme="majorBidi" w:cstheme="majorBidi"/>
          <w:b/>
          <w:bCs/>
          <w:sz w:val="24"/>
          <w:szCs w:val="24"/>
        </w:rPr>
        <w:t>r a</w:t>
      </w:r>
      <w:r>
        <w:rPr>
          <w:rFonts w:asciiTheme="majorBidi" w:hAnsiTheme="majorBidi" w:cstheme="majorBidi"/>
          <w:sz w:val="24"/>
          <w:szCs w:val="24"/>
        </w:rPr>
        <w:t xml:space="preserve">vis, </w:t>
      </w:r>
    </w:p>
    <w:p w:rsidR="006F1579" w:rsidRDefault="006F1579" w:rsidP="006F157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1579" w:rsidRDefault="006F1579" w:rsidP="006F157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1579" w:rsidRDefault="006F1579" w:rsidP="006F157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1579" w:rsidRDefault="006F1579" w:rsidP="006F15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1579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 </w:t>
      </w:r>
      <w:r>
        <w:rPr>
          <w:rFonts w:asciiTheme="majorBidi" w:hAnsiTheme="majorBidi" w:cstheme="majorBidi"/>
          <w:b/>
          <w:bCs/>
          <w:sz w:val="24"/>
          <w:szCs w:val="24"/>
        </w:rPr>
        <w:t>1 :</w:t>
      </w:r>
    </w:p>
    <w:p w:rsidR="006F1579" w:rsidRPr="006F1579" w:rsidRDefault="006F1579" w:rsidP="006F15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1579">
        <w:rPr>
          <w:rFonts w:asciiTheme="majorBidi" w:hAnsiTheme="majorBidi" w:cstheme="majorBidi"/>
          <w:b/>
          <w:bCs/>
          <w:sz w:val="24"/>
          <w:szCs w:val="24"/>
        </w:rPr>
        <w:t xml:space="preserve">Notez les enchaînements dans les phrases suivantes et dites de quel type ils relèvent : </w:t>
      </w:r>
    </w:p>
    <w:p w:rsidR="006F1579" w:rsidRDefault="0066077A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J</w:t>
      </w:r>
      <w:r w:rsidR="006F1579">
        <w:rPr>
          <w:rFonts w:asciiTheme="majorBidi" w:hAnsiTheme="majorBidi" w:cstheme="majorBidi"/>
          <w:sz w:val="24"/>
          <w:szCs w:val="24"/>
        </w:rPr>
        <w:t>’ai eu un accident.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6077A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e cinéma algérien contemporain est médiocre. 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6077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u as mangé une orange. 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6077A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l a été étonné de voir ses parents dans cette salle.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6077A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’est une comédie américaine qui a eu un succès énorme. 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6077A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l espère réaliser un bel exploit.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6077A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l a tout fait avec abnégation. </w:t>
      </w:r>
    </w:p>
    <w:p w:rsid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6077A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l part avec une amie. </w:t>
      </w:r>
    </w:p>
    <w:p w:rsidR="006F1579" w:rsidRPr="006F1579" w:rsidRDefault="006F1579" w:rsidP="006F15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6077A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et hiver s’annonce très dur</w:t>
      </w:r>
      <w:r w:rsidR="0066077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6F1579" w:rsidRPr="006F1579" w:rsidSect="0087265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7265E"/>
    <w:rsid w:val="0066077A"/>
    <w:rsid w:val="006F1579"/>
    <w:rsid w:val="0087265E"/>
    <w:rsid w:val="009A26CF"/>
    <w:rsid w:val="00B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2024-01-13T00:13:00Z</dcterms:created>
  <dcterms:modified xsi:type="dcterms:W3CDTF">2024-01-13T00:46:00Z</dcterms:modified>
</cp:coreProperties>
</file>