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A77" w:rsidRPr="00391B72" w:rsidRDefault="00F60212" w:rsidP="00391B72">
      <w:pPr>
        <w:bidi/>
        <w:jc w:val="center"/>
        <w:rPr>
          <w:b/>
          <w:bCs/>
          <w:sz w:val="32"/>
          <w:szCs w:val="32"/>
          <w:rtl/>
          <w:lang w:bidi="ar-DZ"/>
        </w:rPr>
      </w:pPr>
      <w:r w:rsidRPr="00391B72">
        <w:rPr>
          <w:rFonts w:hint="cs"/>
          <w:b/>
          <w:bCs/>
          <w:sz w:val="32"/>
          <w:szCs w:val="32"/>
          <w:rtl/>
          <w:lang w:bidi="ar-DZ"/>
        </w:rPr>
        <w:t>دروس مقياس فلسفة التواصل السنة الأولى ماستر تخصص نقد حديث ومعاصر</w:t>
      </w:r>
    </w:p>
    <w:p w:rsidR="00F60212" w:rsidRPr="00A5268E" w:rsidRDefault="00F60212" w:rsidP="00F60212">
      <w:pPr>
        <w:bidi/>
        <w:rPr>
          <w:b/>
          <w:bCs/>
          <w:sz w:val="28"/>
          <w:szCs w:val="28"/>
          <w:u w:val="single"/>
          <w:rtl/>
          <w:lang w:bidi="ar-DZ"/>
        </w:rPr>
      </w:pPr>
      <w:r w:rsidRPr="00A5268E">
        <w:rPr>
          <w:rFonts w:hint="cs"/>
          <w:b/>
          <w:bCs/>
          <w:sz w:val="28"/>
          <w:szCs w:val="28"/>
          <w:u w:val="single"/>
          <w:rtl/>
          <w:lang w:bidi="ar-DZ"/>
        </w:rPr>
        <w:t xml:space="preserve">المحور الأول: اللغة </w:t>
      </w:r>
      <w:proofErr w:type="gramStart"/>
      <w:r w:rsidRPr="00A5268E">
        <w:rPr>
          <w:rFonts w:hint="cs"/>
          <w:b/>
          <w:bCs/>
          <w:sz w:val="28"/>
          <w:szCs w:val="28"/>
          <w:u w:val="single"/>
          <w:rtl/>
          <w:lang w:bidi="ar-DZ"/>
        </w:rPr>
        <w:t>والتواصل</w:t>
      </w:r>
      <w:proofErr w:type="gramEnd"/>
    </w:p>
    <w:p w:rsidR="00F60212" w:rsidRPr="00391B72" w:rsidRDefault="00391B72" w:rsidP="00F60212">
      <w:pPr>
        <w:bidi/>
        <w:rPr>
          <w:b/>
          <w:bCs/>
          <w:sz w:val="28"/>
          <w:szCs w:val="28"/>
          <w:rtl/>
          <w:lang w:bidi="ar-DZ"/>
        </w:rPr>
      </w:pPr>
      <w:r w:rsidRPr="00391B72">
        <w:rPr>
          <w:rFonts w:hint="cs"/>
          <w:b/>
          <w:bCs/>
          <w:sz w:val="28"/>
          <w:szCs w:val="28"/>
          <w:rtl/>
          <w:lang w:bidi="ar-DZ"/>
        </w:rPr>
        <w:t>تمهيد:</w:t>
      </w:r>
    </w:p>
    <w:p w:rsidR="00391B72" w:rsidRDefault="00A77184" w:rsidP="00A77184">
      <w:pPr>
        <w:bidi/>
        <w:jc w:val="both"/>
        <w:rPr>
          <w:sz w:val="28"/>
          <w:szCs w:val="28"/>
          <w:rtl/>
          <w:lang w:bidi="ar-DZ"/>
        </w:rPr>
      </w:pPr>
      <w:r>
        <w:rPr>
          <w:rFonts w:hint="cs"/>
          <w:sz w:val="28"/>
          <w:szCs w:val="28"/>
          <w:rtl/>
          <w:lang w:bidi="ar-DZ"/>
        </w:rPr>
        <w:t xml:space="preserve">   </w:t>
      </w:r>
      <w:r w:rsidR="001733DC">
        <w:rPr>
          <w:rFonts w:hint="cs"/>
          <w:sz w:val="28"/>
          <w:szCs w:val="28"/>
          <w:rtl/>
          <w:lang w:bidi="ar-DZ"/>
        </w:rPr>
        <w:t xml:space="preserve">إن البحث في التواصل ونظرياته </w:t>
      </w:r>
      <w:proofErr w:type="spellStart"/>
      <w:r w:rsidR="001733DC">
        <w:rPr>
          <w:rFonts w:hint="cs"/>
          <w:sz w:val="28"/>
          <w:szCs w:val="28"/>
          <w:rtl/>
          <w:lang w:bidi="ar-DZ"/>
        </w:rPr>
        <w:t>وأنساقه</w:t>
      </w:r>
      <w:proofErr w:type="spellEnd"/>
      <w:r w:rsidR="001733DC">
        <w:rPr>
          <w:rFonts w:hint="cs"/>
          <w:sz w:val="28"/>
          <w:szCs w:val="28"/>
          <w:rtl/>
          <w:lang w:bidi="ar-DZ"/>
        </w:rPr>
        <w:t xml:space="preserve"> ظهر في النصف الثاني من ق 19، تاريخ وصول الرأسمالية مرحلة الإمبريالية، ويتجلى ذلك من خلال الأبحاث التي أنجزت في حقلي الفيزياء والرياضيات حول مفهوم حساب الاحتمالات واحتمال الحدث وإمكانيات قياس هذا الاحتمال، حيث عثر فيها على بعض مقدمات التواصل ودعائمه. هذه الأبحاث أعلن عنها في مداخلات كل من العالم الفيزيائي النمساوي "</w:t>
      </w:r>
      <w:proofErr w:type="spellStart"/>
      <w:r w:rsidR="001733DC">
        <w:rPr>
          <w:rFonts w:hint="cs"/>
          <w:sz w:val="28"/>
          <w:szCs w:val="28"/>
          <w:rtl/>
          <w:lang w:bidi="ar-DZ"/>
        </w:rPr>
        <w:t>لودفيغ</w:t>
      </w:r>
      <w:proofErr w:type="spellEnd"/>
      <w:r w:rsidR="001733DC">
        <w:rPr>
          <w:rFonts w:hint="cs"/>
          <w:sz w:val="28"/>
          <w:szCs w:val="28"/>
          <w:rtl/>
          <w:lang w:bidi="ar-DZ"/>
        </w:rPr>
        <w:t xml:space="preserve"> إدوارد </w:t>
      </w:r>
      <w:proofErr w:type="spellStart"/>
      <w:r w:rsidR="001733DC">
        <w:rPr>
          <w:rFonts w:hint="cs"/>
          <w:sz w:val="28"/>
          <w:szCs w:val="28"/>
          <w:rtl/>
          <w:lang w:bidi="ar-DZ"/>
        </w:rPr>
        <w:t>بولتزمان</w:t>
      </w:r>
      <w:proofErr w:type="spellEnd"/>
      <w:r w:rsidR="001733DC">
        <w:rPr>
          <w:rFonts w:hint="cs"/>
          <w:sz w:val="28"/>
          <w:szCs w:val="28"/>
          <w:rtl/>
          <w:lang w:bidi="ar-DZ"/>
        </w:rPr>
        <w:t xml:space="preserve">" و" </w:t>
      </w:r>
      <w:proofErr w:type="spellStart"/>
      <w:r w:rsidR="001733DC">
        <w:rPr>
          <w:rFonts w:hint="cs"/>
          <w:sz w:val="28"/>
          <w:szCs w:val="28"/>
          <w:rtl/>
          <w:lang w:bidi="ar-DZ"/>
        </w:rPr>
        <w:t>اندريفتش</w:t>
      </w:r>
      <w:proofErr w:type="spellEnd"/>
      <w:r w:rsidR="001733DC">
        <w:rPr>
          <w:rFonts w:hint="cs"/>
          <w:sz w:val="28"/>
          <w:szCs w:val="28"/>
          <w:rtl/>
          <w:lang w:bidi="ar-DZ"/>
        </w:rPr>
        <w:t xml:space="preserve"> ماركوف"، و"رالف ويندون </w:t>
      </w:r>
      <w:proofErr w:type="spellStart"/>
      <w:r w:rsidR="001733DC">
        <w:rPr>
          <w:rFonts w:hint="cs"/>
          <w:sz w:val="28"/>
          <w:szCs w:val="28"/>
          <w:rtl/>
          <w:lang w:bidi="ar-DZ"/>
        </w:rPr>
        <w:t>هاريلي</w:t>
      </w:r>
      <w:proofErr w:type="spellEnd"/>
      <w:r w:rsidR="001733DC">
        <w:rPr>
          <w:rFonts w:hint="cs"/>
          <w:sz w:val="28"/>
          <w:szCs w:val="28"/>
          <w:rtl/>
          <w:lang w:bidi="ar-DZ"/>
        </w:rPr>
        <w:t>"، ولكن منذ أربعينا</w:t>
      </w:r>
      <w:r w:rsidR="00997F5E">
        <w:rPr>
          <w:rFonts w:hint="cs"/>
          <w:sz w:val="28"/>
          <w:szCs w:val="28"/>
          <w:rtl/>
          <w:lang w:bidi="ar-DZ"/>
        </w:rPr>
        <w:t>ت ق20</w:t>
      </w:r>
      <w:r w:rsidR="001733DC">
        <w:rPr>
          <w:rFonts w:hint="cs"/>
          <w:sz w:val="28"/>
          <w:szCs w:val="28"/>
          <w:rtl/>
          <w:lang w:bidi="ar-DZ"/>
        </w:rPr>
        <w:t xml:space="preserve"> قبل الحرب العالمية</w:t>
      </w:r>
      <w:r w:rsidR="00997F5E">
        <w:rPr>
          <w:rFonts w:hint="cs"/>
          <w:sz w:val="28"/>
          <w:szCs w:val="28"/>
          <w:rtl/>
          <w:lang w:bidi="ar-DZ"/>
        </w:rPr>
        <w:t xml:space="preserve"> 2 ، عرف البحث في التواصل تحولا نوعيا، إذ </w:t>
      </w:r>
      <w:proofErr w:type="spellStart"/>
      <w:r w:rsidR="00997F5E">
        <w:rPr>
          <w:rFonts w:hint="cs"/>
          <w:sz w:val="28"/>
          <w:szCs w:val="28"/>
          <w:rtl/>
          <w:lang w:bidi="ar-DZ"/>
        </w:rPr>
        <w:t>إثمر</w:t>
      </w:r>
      <w:proofErr w:type="spellEnd"/>
      <w:r w:rsidR="00997F5E">
        <w:rPr>
          <w:rFonts w:hint="cs"/>
          <w:sz w:val="28"/>
          <w:szCs w:val="28"/>
          <w:rtl/>
          <w:lang w:bidi="ar-DZ"/>
        </w:rPr>
        <w:t xml:space="preserve"> التعاون العلمي الكبير بين المهتمين بالرياضيات ومهندسي الاتصالات </w:t>
      </w:r>
      <w:proofErr w:type="spellStart"/>
      <w:r w:rsidR="00997F5E">
        <w:rPr>
          <w:rFonts w:hint="cs"/>
          <w:sz w:val="28"/>
          <w:szCs w:val="28"/>
          <w:rtl/>
          <w:lang w:bidi="ar-DZ"/>
        </w:rPr>
        <w:t>اللا</w:t>
      </w:r>
      <w:proofErr w:type="spellEnd"/>
      <w:r w:rsidR="00997F5E">
        <w:rPr>
          <w:rFonts w:hint="cs"/>
          <w:sz w:val="28"/>
          <w:szCs w:val="28"/>
          <w:rtl/>
          <w:lang w:bidi="ar-DZ"/>
        </w:rPr>
        <w:t xml:space="preserve"> سلكية مساهمات ذات أهمية كبيرة تجلت في التوصل إلى أن ال</w:t>
      </w:r>
      <w:bookmarkStart w:id="0" w:name="_GoBack"/>
      <w:bookmarkEnd w:id="0"/>
      <w:r w:rsidR="00997F5E">
        <w:rPr>
          <w:rFonts w:hint="cs"/>
          <w:sz w:val="28"/>
          <w:szCs w:val="28"/>
          <w:rtl/>
          <w:lang w:bidi="ar-DZ"/>
        </w:rPr>
        <w:t>خصوصيات النظرية لكل نسق من العلامات المستعملة من لدن</w:t>
      </w:r>
      <w:r w:rsidR="00596E55">
        <w:rPr>
          <w:rFonts w:hint="cs"/>
          <w:sz w:val="28"/>
          <w:szCs w:val="28"/>
          <w:rtl/>
          <w:lang w:bidi="ar-DZ"/>
        </w:rPr>
        <w:t xml:space="preserve"> الكائنات الحية وال</w:t>
      </w:r>
      <w:r w:rsidR="00997F5E">
        <w:rPr>
          <w:rFonts w:hint="cs"/>
          <w:sz w:val="28"/>
          <w:szCs w:val="28"/>
          <w:rtl/>
          <w:lang w:bidi="ar-DZ"/>
        </w:rPr>
        <w:t>تقنية لها غايات تواصلية، ولتحقيق هذا الإنجاز الم</w:t>
      </w:r>
      <w:r w:rsidR="00596E55">
        <w:rPr>
          <w:rFonts w:hint="cs"/>
          <w:sz w:val="28"/>
          <w:szCs w:val="28"/>
          <w:rtl/>
          <w:lang w:bidi="ar-DZ"/>
        </w:rPr>
        <w:t xml:space="preserve">عرفي أقبل منظرو التواصل على معالجة بعض مظاهر التواصل اللساني </w:t>
      </w:r>
      <w:r w:rsidR="00997F5E">
        <w:rPr>
          <w:rFonts w:hint="cs"/>
          <w:sz w:val="28"/>
          <w:szCs w:val="28"/>
          <w:rtl/>
          <w:lang w:bidi="ar-DZ"/>
        </w:rPr>
        <w:t>بمنظور جديد</w:t>
      </w:r>
      <w:r w:rsidR="00596E55">
        <w:rPr>
          <w:rFonts w:hint="cs"/>
          <w:sz w:val="28"/>
          <w:szCs w:val="28"/>
          <w:rtl/>
          <w:lang w:bidi="ar-DZ"/>
        </w:rPr>
        <w:t>.</w:t>
      </w:r>
    </w:p>
    <w:p w:rsidR="00596E55" w:rsidRDefault="00596E55" w:rsidP="00A77184">
      <w:pPr>
        <w:bidi/>
        <w:jc w:val="both"/>
        <w:rPr>
          <w:sz w:val="28"/>
          <w:szCs w:val="28"/>
          <w:rtl/>
          <w:lang w:bidi="ar-DZ"/>
        </w:rPr>
      </w:pPr>
      <w:r>
        <w:rPr>
          <w:rFonts w:hint="cs"/>
          <w:sz w:val="28"/>
          <w:szCs w:val="28"/>
          <w:rtl/>
          <w:lang w:bidi="ar-DZ"/>
        </w:rPr>
        <w:t xml:space="preserve">  </w:t>
      </w:r>
      <w:proofErr w:type="gramStart"/>
      <w:r>
        <w:rPr>
          <w:rFonts w:hint="cs"/>
          <w:sz w:val="28"/>
          <w:szCs w:val="28"/>
          <w:rtl/>
          <w:lang w:bidi="ar-DZ"/>
        </w:rPr>
        <w:t>وانطلاقا</w:t>
      </w:r>
      <w:proofErr w:type="gramEnd"/>
      <w:r>
        <w:rPr>
          <w:rFonts w:hint="cs"/>
          <w:sz w:val="28"/>
          <w:szCs w:val="28"/>
          <w:rtl/>
          <w:lang w:bidi="ar-DZ"/>
        </w:rPr>
        <w:t xml:space="preserve"> من النماذج التي اقترحها المهتمون بالرياضيات استطاع الحقل اللساني تعديل تصوراته وتجديدها وتحقيق بعض مفاهيمه والتعاطي مع إشكالات جديدة لاسيما ما تعلق منها بالمعنى والسياق في التواصل وآثار النقل والتشويش.</w:t>
      </w:r>
    </w:p>
    <w:p w:rsidR="00596E55" w:rsidRDefault="00596E55" w:rsidP="00A77184">
      <w:pPr>
        <w:bidi/>
        <w:jc w:val="both"/>
        <w:rPr>
          <w:sz w:val="28"/>
          <w:szCs w:val="28"/>
          <w:rtl/>
          <w:lang w:bidi="ar-DZ"/>
        </w:rPr>
      </w:pPr>
      <w:r>
        <w:rPr>
          <w:rFonts w:hint="cs"/>
          <w:sz w:val="28"/>
          <w:szCs w:val="28"/>
          <w:rtl/>
          <w:lang w:bidi="ar-DZ"/>
        </w:rPr>
        <w:t xml:space="preserve">    ويمكن القول إجمالا أن البحث في التواصل لم يرق إلى مستوى النظرية ولم ينشئ نماذجه </w:t>
      </w:r>
      <w:r w:rsidR="005B0B32">
        <w:rPr>
          <w:rFonts w:hint="cs"/>
          <w:sz w:val="28"/>
          <w:szCs w:val="28"/>
          <w:rtl/>
          <w:lang w:bidi="ar-DZ"/>
        </w:rPr>
        <w:t xml:space="preserve">المعروفة إلا أواخر الأربعينات من ق20 في الولايات م أ، وبعد الانتهاء من الحرب العالمية2. ثم ظهر علماء من مختلف المشارب والتكوينات في مجال التواصل والاتصال أمثال: شانون، ويفر، </w:t>
      </w:r>
      <w:proofErr w:type="spellStart"/>
      <w:r w:rsidR="005B0B32">
        <w:rPr>
          <w:rFonts w:hint="cs"/>
          <w:sz w:val="28"/>
          <w:szCs w:val="28"/>
          <w:rtl/>
          <w:lang w:bidi="ar-DZ"/>
        </w:rPr>
        <w:t>واينر</w:t>
      </w:r>
      <w:proofErr w:type="spellEnd"/>
      <w:r w:rsidR="005B0B32">
        <w:rPr>
          <w:rFonts w:hint="cs"/>
          <w:sz w:val="28"/>
          <w:szCs w:val="28"/>
          <w:rtl/>
          <w:lang w:bidi="ar-DZ"/>
        </w:rPr>
        <w:t xml:space="preserve">..وفي الخمسينات ظهرت إبداعات أخرى لعلماء آخرين أمثال: شروم، </w:t>
      </w:r>
      <w:proofErr w:type="spellStart"/>
      <w:r w:rsidR="005B0B32">
        <w:rPr>
          <w:rFonts w:hint="cs"/>
          <w:sz w:val="28"/>
          <w:szCs w:val="28"/>
          <w:rtl/>
          <w:lang w:bidi="ar-DZ"/>
        </w:rPr>
        <w:t>كاتز</w:t>
      </w:r>
      <w:proofErr w:type="spellEnd"/>
      <w:r w:rsidR="005B0B32">
        <w:rPr>
          <w:rFonts w:hint="cs"/>
          <w:sz w:val="28"/>
          <w:szCs w:val="28"/>
          <w:rtl/>
          <w:lang w:bidi="ar-DZ"/>
        </w:rPr>
        <w:t>، وغيرهما، وفي الستينات والسبعينات والثمانينات، ولازالت النماذج تتطور وتنهل من حقول معرفية مختلفة، وتوظف في ميادين إنسانية متعددة.</w:t>
      </w:r>
    </w:p>
    <w:p w:rsidR="00A77184" w:rsidRPr="00A77184" w:rsidRDefault="006E7287" w:rsidP="00A77184">
      <w:pPr>
        <w:bidi/>
        <w:jc w:val="both"/>
        <w:rPr>
          <w:b/>
          <w:bCs/>
          <w:sz w:val="28"/>
          <w:szCs w:val="28"/>
          <w:rtl/>
          <w:lang w:bidi="ar-DZ"/>
        </w:rPr>
      </w:pPr>
      <w:r>
        <w:rPr>
          <w:rFonts w:hint="cs"/>
          <w:b/>
          <w:bCs/>
          <w:sz w:val="28"/>
          <w:szCs w:val="28"/>
          <w:rtl/>
          <w:lang w:bidi="ar-DZ"/>
        </w:rPr>
        <w:t>1.</w:t>
      </w:r>
      <w:proofErr w:type="gramStart"/>
      <w:r w:rsidR="00A77184" w:rsidRPr="00A77184">
        <w:rPr>
          <w:rFonts w:hint="cs"/>
          <w:b/>
          <w:bCs/>
          <w:sz w:val="28"/>
          <w:szCs w:val="28"/>
          <w:rtl/>
          <w:lang w:bidi="ar-DZ"/>
        </w:rPr>
        <w:t>التواصل</w:t>
      </w:r>
      <w:proofErr w:type="gramEnd"/>
      <w:r w:rsidR="00A77184" w:rsidRPr="00A77184">
        <w:rPr>
          <w:rFonts w:hint="cs"/>
          <w:b/>
          <w:bCs/>
          <w:sz w:val="28"/>
          <w:szCs w:val="28"/>
          <w:rtl/>
          <w:lang w:bidi="ar-DZ"/>
        </w:rPr>
        <w:t>/ المفهوم</w:t>
      </w:r>
    </w:p>
    <w:p w:rsidR="005B0B32" w:rsidRDefault="005B0B32" w:rsidP="00A77184">
      <w:pPr>
        <w:bidi/>
        <w:jc w:val="both"/>
        <w:rPr>
          <w:sz w:val="28"/>
          <w:szCs w:val="28"/>
          <w:rtl/>
          <w:lang w:bidi="ar-DZ"/>
        </w:rPr>
      </w:pPr>
      <w:r>
        <w:rPr>
          <w:rFonts w:hint="cs"/>
          <w:sz w:val="28"/>
          <w:szCs w:val="28"/>
          <w:rtl/>
          <w:lang w:bidi="ar-DZ"/>
        </w:rPr>
        <w:t xml:space="preserve">ظهرت كلمة </w:t>
      </w:r>
      <w:r>
        <w:rPr>
          <w:sz w:val="28"/>
          <w:szCs w:val="28"/>
          <w:lang w:bidi="ar-DZ"/>
        </w:rPr>
        <w:t>communication</w:t>
      </w:r>
      <w:r>
        <w:rPr>
          <w:rFonts w:hint="cs"/>
          <w:sz w:val="28"/>
          <w:szCs w:val="28"/>
          <w:rtl/>
          <w:lang w:bidi="ar-DZ"/>
        </w:rPr>
        <w:t xml:space="preserve"> في الفرنسية في النصف </w:t>
      </w:r>
      <w:proofErr w:type="spellStart"/>
      <w:r>
        <w:rPr>
          <w:rFonts w:hint="cs"/>
          <w:sz w:val="28"/>
          <w:szCs w:val="28"/>
          <w:rtl/>
          <w:lang w:bidi="ar-DZ"/>
        </w:rPr>
        <w:t>ااثاني</w:t>
      </w:r>
      <w:proofErr w:type="spellEnd"/>
      <w:r>
        <w:rPr>
          <w:rFonts w:hint="cs"/>
          <w:sz w:val="28"/>
          <w:szCs w:val="28"/>
          <w:rtl/>
          <w:lang w:bidi="ar-DZ"/>
        </w:rPr>
        <w:t xml:space="preserve"> من ق 14، وتعود إلى الأصل اللاتيني </w:t>
      </w:r>
      <w:r>
        <w:rPr>
          <w:sz w:val="28"/>
          <w:szCs w:val="28"/>
          <w:lang w:bidi="ar-DZ"/>
        </w:rPr>
        <w:t>communes</w:t>
      </w:r>
      <w:r>
        <w:rPr>
          <w:rFonts w:hint="cs"/>
          <w:sz w:val="28"/>
          <w:szCs w:val="28"/>
          <w:rtl/>
          <w:lang w:bidi="ar-DZ"/>
        </w:rPr>
        <w:t xml:space="preserve"> </w:t>
      </w:r>
      <w:r w:rsidR="009A60B9">
        <w:rPr>
          <w:rFonts w:hint="cs"/>
          <w:sz w:val="28"/>
          <w:szCs w:val="28"/>
          <w:rtl/>
          <w:lang w:bidi="ar-DZ"/>
        </w:rPr>
        <w:t xml:space="preserve">الذي يفيد المشاركة وتكوين العلاقة، كما أرجع البعض هذه الكلمة إلى الأصل  </w:t>
      </w:r>
      <w:proofErr w:type="spellStart"/>
      <w:r w:rsidR="009A60B9">
        <w:rPr>
          <w:sz w:val="28"/>
          <w:szCs w:val="28"/>
          <w:lang w:bidi="ar-DZ"/>
        </w:rPr>
        <w:t>common</w:t>
      </w:r>
      <w:proofErr w:type="spellEnd"/>
      <w:r w:rsidR="009A60B9">
        <w:rPr>
          <w:rFonts w:hint="cs"/>
          <w:sz w:val="28"/>
          <w:szCs w:val="28"/>
          <w:rtl/>
          <w:lang w:bidi="ar-DZ"/>
        </w:rPr>
        <w:t xml:space="preserve"> بمعنى عام أو مشترك.</w:t>
      </w:r>
    </w:p>
    <w:p w:rsidR="009A60B9" w:rsidRDefault="009A60B9" w:rsidP="00A77184">
      <w:pPr>
        <w:bidi/>
        <w:jc w:val="both"/>
        <w:rPr>
          <w:sz w:val="28"/>
          <w:szCs w:val="28"/>
          <w:rtl/>
          <w:lang w:bidi="ar-DZ"/>
        </w:rPr>
      </w:pPr>
      <w:r>
        <w:rPr>
          <w:rFonts w:hint="cs"/>
          <w:sz w:val="28"/>
          <w:szCs w:val="28"/>
          <w:rtl/>
          <w:lang w:bidi="ar-DZ"/>
        </w:rPr>
        <w:t xml:space="preserve">وتطور هذا المعنى وأصبح يعني " النقل" وسيطر في الفرنسية المعاصرة </w:t>
      </w:r>
      <w:proofErr w:type="spellStart"/>
      <w:r>
        <w:rPr>
          <w:rFonts w:hint="cs"/>
          <w:sz w:val="28"/>
          <w:szCs w:val="28"/>
          <w:rtl/>
          <w:lang w:bidi="ar-DZ"/>
        </w:rPr>
        <w:t>عللى</w:t>
      </w:r>
      <w:proofErr w:type="spellEnd"/>
      <w:r>
        <w:rPr>
          <w:rFonts w:hint="cs"/>
          <w:sz w:val="28"/>
          <w:szCs w:val="28"/>
          <w:rtl/>
          <w:lang w:bidi="ar-DZ"/>
        </w:rPr>
        <w:t xml:space="preserve"> باقي المعاني الأخرى.</w:t>
      </w:r>
    </w:p>
    <w:p w:rsidR="009A60B9" w:rsidRDefault="009A60B9" w:rsidP="00A77184">
      <w:pPr>
        <w:bidi/>
        <w:jc w:val="both"/>
        <w:rPr>
          <w:sz w:val="28"/>
          <w:szCs w:val="28"/>
          <w:rtl/>
          <w:lang w:bidi="ar-DZ"/>
        </w:rPr>
      </w:pPr>
      <w:r>
        <w:rPr>
          <w:rFonts w:hint="cs"/>
          <w:sz w:val="28"/>
          <w:szCs w:val="28"/>
          <w:rtl/>
          <w:lang w:bidi="ar-DZ"/>
        </w:rPr>
        <w:t xml:space="preserve">وفي اللغة الإنجليزية ظهرت هذه الكلمة في ق 15، وجذرها اللاتيني </w:t>
      </w:r>
      <w:proofErr w:type="spellStart"/>
      <w:r>
        <w:rPr>
          <w:sz w:val="28"/>
          <w:szCs w:val="28"/>
          <w:lang w:bidi="ar-DZ"/>
        </w:rPr>
        <w:t>communis</w:t>
      </w:r>
      <w:proofErr w:type="spellEnd"/>
      <w:r>
        <w:rPr>
          <w:rFonts w:hint="cs"/>
          <w:sz w:val="28"/>
          <w:szCs w:val="28"/>
          <w:rtl/>
          <w:lang w:bidi="ar-DZ"/>
        </w:rPr>
        <w:t xml:space="preserve"> كان أخصب وأغنى في ال</w:t>
      </w:r>
      <w:r w:rsidR="00EE2A61">
        <w:rPr>
          <w:rFonts w:hint="cs"/>
          <w:sz w:val="28"/>
          <w:szCs w:val="28"/>
          <w:rtl/>
          <w:lang w:bidi="ar-DZ"/>
        </w:rPr>
        <w:t xml:space="preserve">معنى وهو مرادف </w:t>
      </w:r>
      <w:proofErr w:type="gramStart"/>
      <w:r w:rsidR="00EE2A61">
        <w:rPr>
          <w:rFonts w:hint="cs"/>
          <w:sz w:val="28"/>
          <w:szCs w:val="28"/>
          <w:rtl/>
          <w:lang w:bidi="ar-DZ"/>
        </w:rPr>
        <w:t xml:space="preserve">لـ </w:t>
      </w:r>
      <w:r w:rsidR="00EE2A61">
        <w:rPr>
          <w:sz w:val="28"/>
          <w:szCs w:val="28"/>
          <w:lang w:bidi="ar-DZ"/>
        </w:rPr>
        <w:t xml:space="preserve"> communion</w:t>
      </w:r>
      <w:r w:rsidR="00EE2A61">
        <w:rPr>
          <w:rFonts w:hint="cs"/>
          <w:sz w:val="28"/>
          <w:szCs w:val="28"/>
          <w:rtl/>
          <w:lang w:bidi="ar-DZ"/>
        </w:rPr>
        <w:t>أي</w:t>
      </w:r>
      <w:proofErr w:type="gramEnd"/>
      <w:r w:rsidR="00EE2A61">
        <w:rPr>
          <w:rFonts w:hint="cs"/>
          <w:sz w:val="28"/>
          <w:szCs w:val="28"/>
          <w:rtl/>
          <w:lang w:bidi="ar-DZ"/>
        </w:rPr>
        <w:t xml:space="preserve"> مشاركة.</w:t>
      </w:r>
    </w:p>
    <w:p w:rsidR="00EE2A61" w:rsidRDefault="00EE2A61" w:rsidP="00A77184">
      <w:pPr>
        <w:bidi/>
        <w:jc w:val="both"/>
        <w:rPr>
          <w:sz w:val="28"/>
          <w:szCs w:val="28"/>
          <w:rtl/>
          <w:lang w:bidi="ar-DZ"/>
        </w:rPr>
      </w:pPr>
      <w:r>
        <w:rPr>
          <w:rFonts w:hint="cs"/>
          <w:sz w:val="28"/>
          <w:szCs w:val="28"/>
          <w:rtl/>
          <w:lang w:bidi="ar-DZ"/>
        </w:rPr>
        <w:t xml:space="preserve">وفي ق18 بعد تطور وسائل النقل أصبح المصطلح يعني الطرق والقنوات والسكك الحديدية، ومنذ بداية الثلث الأول من ق 20 صار يعني في الولايات المتحدة وبريطانيا مصنع الطباعة والسينما </w:t>
      </w:r>
      <w:proofErr w:type="spellStart"/>
      <w:r>
        <w:rPr>
          <w:rFonts w:hint="cs"/>
          <w:sz w:val="28"/>
          <w:szCs w:val="28"/>
          <w:rtl/>
          <w:lang w:bidi="ar-DZ"/>
        </w:rPr>
        <w:lastRenderedPageBreak/>
        <w:t>والراديووالتلفزيون</w:t>
      </w:r>
      <w:proofErr w:type="spellEnd"/>
      <w:r>
        <w:rPr>
          <w:rFonts w:hint="cs"/>
          <w:sz w:val="28"/>
          <w:szCs w:val="28"/>
          <w:rtl/>
          <w:lang w:bidi="ar-DZ"/>
        </w:rPr>
        <w:t>، وشاع هذا المفهوم في فرنسا وخاصة في استعمالات الفنانين والصحفيين، لكنه لم يؤخذ به في المعاجم الفرنسية الكبرى.</w:t>
      </w:r>
    </w:p>
    <w:p w:rsidR="00EE2A61" w:rsidRDefault="003D7402" w:rsidP="00A77184">
      <w:pPr>
        <w:bidi/>
        <w:jc w:val="both"/>
        <w:rPr>
          <w:sz w:val="28"/>
          <w:szCs w:val="28"/>
          <w:rtl/>
          <w:lang w:bidi="ar-DZ"/>
        </w:rPr>
      </w:pPr>
      <w:r>
        <w:rPr>
          <w:rFonts w:hint="cs"/>
          <w:sz w:val="28"/>
          <w:szCs w:val="28"/>
          <w:rtl/>
          <w:lang w:bidi="ar-DZ"/>
        </w:rPr>
        <w:t>ومن خلال ما سبق فاستعمال مصطلح التواصل في الفرنسية والإنجليزية خضع تاريخيا للتطور، ومعناه تطور من أصل لاتيني إلى أن صار يعني في المعاجم الكبرى:</w:t>
      </w:r>
    </w:p>
    <w:p w:rsidR="003D7402" w:rsidRDefault="003D7402" w:rsidP="00A77184">
      <w:pPr>
        <w:pStyle w:val="Paragraphedeliste"/>
        <w:numPr>
          <w:ilvl w:val="0"/>
          <w:numId w:val="1"/>
        </w:numPr>
        <w:bidi/>
        <w:jc w:val="both"/>
        <w:rPr>
          <w:sz w:val="28"/>
          <w:szCs w:val="28"/>
          <w:lang w:bidi="ar-DZ"/>
        </w:rPr>
      </w:pPr>
      <w:r>
        <w:rPr>
          <w:rFonts w:hint="cs"/>
          <w:sz w:val="28"/>
          <w:szCs w:val="28"/>
          <w:rtl/>
          <w:lang w:bidi="ar-DZ"/>
        </w:rPr>
        <w:t>إرسال شيء ما لشخص معين.</w:t>
      </w:r>
    </w:p>
    <w:p w:rsidR="003D7402" w:rsidRDefault="003D7402" w:rsidP="00A77184">
      <w:pPr>
        <w:pStyle w:val="Paragraphedeliste"/>
        <w:numPr>
          <w:ilvl w:val="0"/>
          <w:numId w:val="1"/>
        </w:numPr>
        <w:bidi/>
        <w:jc w:val="both"/>
        <w:rPr>
          <w:sz w:val="28"/>
          <w:szCs w:val="28"/>
          <w:lang w:bidi="ar-DZ"/>
        </w:rPr>
      </w:pPr>
      <w:proofErr w:type="gramStart"/>
      <w:r>
        <w:rPr>
          <w:rFonts w:hint="cs"/>
          <w:sz w:val="28"/>
          <w:szCs w:val="28"/>
          <w:rtl/>
          <w:lang w:bidi="ar-DZ"/>
        </w:rPr>
        <w:t>التحدث</w:t>
      </w:r>
      <w:proofErr w:type="gramEnd"/>
      <w:r>
        <w:rPr>
          <w:rFonts w:hint="cs"/>
          <w:sz w:val="28"/>
          <w:szCs w:val="28"/>
          <w:rtl/>
          <w:lang w:bidi="ar-DZ"/>
        </w:rPr>
        <w:t xml:space="preserve"> عن شيء ما.</w:t>
      </w:r>
    </w:p>
    <w:p w:rsidR="003D7402" w:rsidRDefault="003D7402" w:rsidP="00A77184">
      <w:pPr>
        <w:pStyle w:val="Paragraphedeliste"/>
        <w:numPr>
          <w:ilvl w:val="0"/>
          <w:numId w:val="1"/>
        </w:numPr>
        <w:bidi/>
        <w:jc w:val="both"/>
        <w:rPr>
          <w:sz w:val="28"/>
          <w:szCs w:val="28"/>
          <w:lang w:bidi="ar-DZ"/>
        </w:rPr>
      </w:pPr>
      <w:r>
        <w:rPr>
          <w:rFonts w:hint="cs"/>
          <w:sz w:val="28"/>
          <w:szCs w:val="28"/>
          <w:rtl/>
          <w:lang w:bidi="ar-DZ"/>
        </w:rPr>
        <w:t xml:space="preserve">التحاور </w:t>
      </w:r>
      <w:proofErr w:type="gramStart"/>
      <w:r>
        <w:rPr>
          <w:rFonts w:hint="cs"/>
          <w:sz w:val="28"/>
          <w:szCs w:val="28"/>
          <w:rtl/>
          <w:lang w:bidi="ar-DZ"/>
        </w:rPr>
        <w:t>مع</w:t>
      </w:r>
      <w:proofErr w:type="gramEnd"/>
      <w:r>
        <w:rPr>
          <w:rFonts w:hint="cs"/>
          <w:sz w:val="28"/>
          <w:szCs w:val="28"/>
          <w:rtl/>
          <w:lang w:bidi="ar-DZ"/>
        </w:rPr>
        <w:t xml:space="preserve"> شخص ما.</w:t>
      </w:r>
    </w:p>
    <w:p w:rsidR="003D7402" w:rsidRDefault="003D7402" w:rsidP="00A77184">
      <w:pPr>
        <w:pStyle w:val="Paragraphedeliste"/>
        <w:numPr>
          <w:ilvl w:val="0"/>
          <w:numId w:val="1"/>
        </w:numPr>
        <w:bidi/>
        <w:jc w:val="both"/>
        <w:rPr>
          <w:sz w:val="28"/>
          <w:szCs w:val="28"/>
          <w:lang w:bidi="ar-DZ"/>
        </w:rPr>
      </w:pPr>
      <w:r>
        <w:rPr>
          <w:rFonts w:hint="cs"/>
          <w:sz w:val="28"/>
          <w:szCs w:val="28"/>
          <w:rtl/>
          <w:lang w:bidi="ar-DZ"/>
        </w:rPr>
        <w:t>الانتقال من مكان إلى آخر.</w:t>
      </w:r>
    </w:p>
    <w:p w:rsidR="003D7402" w:rsidRPr="003D7402" w:rsidRDefault="003D7402" w:rsidP="00A77184">
      <w:pPr>
        <w:bidi/>
        <w:jc w:val="both"/>
        <w:rPr>
          <w:sz w:val="28"/>
          <w:szCs w:val="28"/>
          <w:rtl/>
          <w:lang w:bidi="ar-DZ"/>
        </w:rPr>
      </w:pPr>
      <w:r>
        <w:rPr>
          <w:rFonts w:hint="cs"/>
          <w:sz w:val="28"/>
          <w:szCs w:val="28"/>
          <w:rtl/>
          <w:lang w:bidi="ar-DZ"/>
        </w:rPr>
        <w:t xml:space="preserve">وقد أضاف "روبير" في معجمه" </w:t>
      </w:r>
      <w:r>
        <w:rPr>
          <w:sz w:val="28"/>
          <w:szCs w:val="28"/>
          <w:lang w:bidi="ar-DZ"/>
        </w:rPr>
        <w:t>le grand Robert</w:t>
      </w:r>
      <w:r>
        <w:rPr>
          <w:rFonts w:hint="cs"/>
          <w:sz w:val="28"/>
          <w:szCs w:val="28"/>
          <w:rtl/>
          <w:lang w:bidi="ar-DZ"/>
        </w:rPr>
        <w:t>" في 1970 معنى آخر جديدا هو تدخل العلاقة الدينامية في عمل ما. والثابت أن المعاجم الفرنسية والإنجليزية استخدمت كلمة (التواصل) كأحد مرادفات المصدر العربي(التشارك) أو (التفاعل).</w:t>
      </w:r>
    </w:p>
    <w:p w:rsidR="00A77184" w:rsidRDefault="000943CE">
      <w:pPr>
        <w:bidi/>
        <w:jc w:val="both"/>
        <w:rPr>
          <w:rFonts w:hint="cs"/>
          <w:sz w:val="28"/>
          <w:szCs w:val="28"/>
          <w:rtl/>
          <w:lang w:bidi="ar-DZ"/>
        </w:rPr>
      </w:pPr>
      <w:r>
        <w:rPr>
          <w:rFonts w:hint="cs"/>
          <w:sz w:val="28"/>
          <w:szCs w:val="28"/>
          <w:rtl/>
          <w:lang w:bidi="ar-DZ"/>
        </w:rPr>
        <w:t>وقد ورد في معجم (لسان العرب) لابن منظور أن(الوصل) ضد الهجران، وأنه خلاف الفصل، و(التواصل) ضد التصارم، والتصارم هو التقاطع، ومنه تصرم الشيء وانصرم  أي تقطع وانقطع، وهو بهذا لم يصف التواصل بمرادفه بل بنقيضه في محاولة منه لحصر معناه وتمييزه عن معاني الألفاظ الأخرى، وذهب الأستاذ طه عبد الرحمن إلى أن التواصل يدل على معان ثلاثة هي:</w:t>
      </w:r>
    </w:p>
    <w:p w:rsidR="000943CE" w:rsidRDefault="000943CE" w:rsidP="000943CE">
      <w:pPr>
        <w:pStyle w:val="Paragraphedeliste"/>
        <w:numPr>
          <w:ilvl w:val="0"/>
          <w:numId w:val="2"/>
        </w:numPr>
        <w:bidi/>
        <w:jc w:val="both"/>
        <w:rPr>
          <w:rFonts w:hint="cs"/>
          <w:sz w:val="28"/>
          <w:szCs w:val="28"/>
          <w:lang w:bidi="ar-DZ"/>
        </w:rPr>
      </w:pPr>
      <w:r w:rsidRPr="00A5268E">
        <w:rPr>
          <w:rFonts w:hint="cs"/>
          <w:b/>
          <w:bCs/>
          <w:sz w:val="28"/>
          <w:szCs w:val="28"/>
          <w:rtl/>
          <w:lang w:bidi="ar-DZ"/>
        </w:rPr>
        <w:t>أحدها:</w:t>
      </w:r>
      <w:r>
        <w:rPr>
          <w:rFonts w:hint="cs"/>
          <w:sz w:val="28"/>
          <w:szCs w:val="28"/>
          <w:rtl/>
          <w:lang w:bidi="ar-DZ"/>
        </w:rPr>
        <w:t xml:space="preserve"> نقل الخبر، واصطلح على تسمية هذا النقل ب( الوصل).</w:t>
      </w:r>
    </w:p>
    <w:p w:rsidR="000943CE" w:rsidRDefault="000943CE" w:rsidP="000943CE">
      <w:pPr>
        <w:pStyle w:val="Paragraphedeliste"/>
        <w:numPr>
          <w:ilvl w:val="0"/>
          <w:numId w:val="2"/>
        </w:numPr>
        <w:bidi/>
        <w:jc w:val="both"/>
        <w:rPr>
          <w:rFonts w:hint="cs"/>
          <w:sz w:val="28"/>
          <w:szCs w:val="28"/>
          <w:lang w:bidi="ar-DZ"/>
        </w:rPr>
      </w:pPr>
      <w:proofErr w:type="gramStart"/>
      <w:r w:rsidRPr="00A5268E">
        <w:rPr>
          <w:rFonts w:hint="cs"/>
          <w:b/>
          <w:bCs/>
          <w:sz w:val="28"/>
          <w:szCs w:val="28"/>
          <w:rtl/>
          <w:lang w:bidi="ar-DZ"/>
        </w:rPr>
        <w:t>ثانيهما</w:t>
      </w:r>
      <w:proofErr w:type="gramEnd"/>
      <w:r>
        <w:rPr>
          <w:rFonts w:hint="cs"/>
          <w:sz w:val="28"/>
          <w:szCs w:val="28"/>
          <w:rtl/>
          <w:lang w:bidi="ar-DZ"/>
        </w:rPr>
        <w:t>:</w:t>
      </w:r>
      <w:r w:rsidR="00A5268E">
        <w:rPr>
          <w:rFonts w:hint="cs"/>
          <w:sz w:val="28"/>
          <w:szCs w:val="28"/>
          <w:rtl/>
          <w:lang w:bidi="ar-DZ"/>
        </w:rPr>
        <w:t xml:space="preserve"> </w:t>
      </w:r>
      <w:r>
        <w:rPr>
          <w:rFonts w:hint="cs"/>
          <w:sz w:val="28"/>
          <w:szCs w:val="28"/>
          <w:rtl/>
          <w:lang w:bidi="ar-DZ"/>
        </w:rPr>
        <w:t xml:space="preserve">نقل الخبر مع اعتبار مصدر الخبر الذي هو المتكلم، وأطلق </w:t>
      </w:r>
      <w:r w:rsidR="00413A29">
        <w:rPr>
          <w:rFonts w:hint="cs"/>
          <w:sz w:val="28"/>
          <w:szCs w:val="28"/>
          <w:rtl/>
          <w:lang w:bidi="ar-DZ"/>
        </w:rPr>
        <w:t>على هذا الضرب من النقل اسم (الإيصال).</w:t>
      </w:r>
    </w:p>
    <w:p w:rsidR="00413A29" w:rsidRDefault="00413A29" w:rsidP="00413A29">
      <w:pPr>
        <w:pStyle w:val="Paragraphedeliste"/>
        <w:numPr>
          <w:ilvl w:val="0"/>
          <w:numId w:val="2"/>
        </w:numPr>
        <w:bidi/>
        <w:jc w:val="both"/>
        <w:rPr>
          <w:rFonts w:hint="cs"/>
          <w:sz w:val="28"/>
          <w:szCs w:val="28"/>
          <w:lang w:bidi="ar-DZ"/>
        </w:rPr>
      </w:pPr>
      <w:proofErr w:type="gramStart"/>
      <w:r w:rsidRPr="00A5268E">
        <w:rPr>
          <w:rFonts w:hint="cs"/>
          <w:b/>
          <w:bCs/>
          <w:sz w:val="28"/>
          <w:szCs w:val="28"/>
          <w:rtl/>
          <w:lang w:bidi="ar-DZ"/>
        </w:rPr>
        <w:t>ثالثها</w:t>
      </w:r>
      <w:proofErr w:type="gramEnd"/>
      <w:r w:rsidRPr="00A5268E">
        <w:rPr>
          <w:rFonts w:hint="cs"/>
          <w:b/>
          <w:bCs/>
          <w:sz w:val="28"/>
          <w:szCs w:val="28"/>
          <w:rtl/>
          <w:lang w:bidi="ar-DZ"/>
        </w:rPr>
        <w:t>:</w:t>
      </w:r>
      <w:r>
        <w:rPr>
          <w:rFonts w:hint="cs"/>
          <w:sz w:val="28"/>
          <w:szCs w:val="28"/>
          <w:rtl/>
          <w:lang w:bidi="ar-DZ"/>
        </w:rPr>
        <w:t xml:space="preserve"> نقل الخبر مع اعتبار مصدر الخبر الذي هو المتكلم،  ومقصده الذي هو المستمع، وسمي هذا النوع من النقل(الاتصال).</w:t>
      </w:r>
    </w:p>
    <w:p w:rsidR="00413A29" w:rsidRDefault="00A5268E" w:rsidP="00413A29">
      <w:pPr>
        <w:bidi/>
        <w:jc w:val="both"/>
        <w:rPr>
          <w:rFonts w:hint="cs"/>
          <w:sz w:val="28"/>
          <w:szCs w:val="28"/>
          <w:rtl/>
          <w:lang w:bidi="ar-DZ"/>
        </w:rPr>
      </w:pPr>
      <w:r>
        <w:rPr>
          <w:rFonts w:hint="cs"/>
          <w:sz w:val="28"/>
          <w:szCs w:val="28"/>
          <w:rtl/>
          <w:lang w:bidi="ar-DZ"/>
        </w:rPr>
        <w:t xml:space="preserve">   </w:t>
      </w:r>
      <w:r w:rsidR="00413A29">
        <w:rPr>
          <w:rFonts w:hint="cs"/>
          <w:sz w:val="28"/>
          <w:szCs w:val="28"/>
          <w:rtl/>
          <w:lang w:bidi="ar-DZ"/>
        </w:rPr>
        <w:t xml:space="preserve">وفي الاستعمالات المعرفية والعلمية باللغة العربية يتم التعبير بمصطلحي(الاتصال والتواصل) باعتبارهما ترجمة مرادفة  للمصطلح الفرنسي </w:t>
      </w:r>
      <w:r w:rsidR="00413A29">
        <w:rPr>
          <w:sz w:val="28"/>
          <w:szCs w:val="28"/>
          <w:lang w:bidi="ar-DZ"/>
        </w:rPr>
        <w:t>communication</w:t>
      </w:r>
      <w:r w:rsidR="00413A29">
        <w:rPr>
          <w:rFonts w:hint="cs"/>
          <w:sz w:val="28"/>
          <w:szCs w:val="28"/>
          <w:rtl/>
          <w:lang w:bidi="ar-DZ"/>
        </w:rPr>
        <w:t>، وهم</w:t>
      </w:r>
      <w:r w:rsidR="00597220">
        <w:rPr>
          <w:rFonts w:hint="cs"/>
          <w:sz w:val="28"/>
          <w:szCs w:val="28"/>
          <w:rtl/>
          <w:lang w:bidi="ar-DZ"/>
        </w:rPr>
        <w:t xml:space="preserve">ا وإن تقاطعا في الجذر والدلالة </w:t>
      </w:r>
      <w:r w:rsidR="00413A29">
        <w:rPr>
          <w:rFonts w:hint="cs"/>
          <w:sz w:val="28"/>
          <w:szCs w:val="28"/>
          <w:rtl/>
          <w:lang w:bidi="ar-DZ"/>
        </w:rPr>
        <w:t>لا يفيدان الترادف</w:t>
      </w:r>
      <w:r w:rsidR="0089337F">
        <w:rPr>
          <w:rFonts w:hint="cs"/>
          <w:sz w:val="28"/>
          <w:szCs w:val="28"/>
          <w:rtl/>
          <w:lang w:bidi="ar-DZ"/>
        </w:rPr>
        <w:t xml:space="preserve">، وذلك لاختلافهما في البنية الصرفية، فالتواصل مصدر، ومنه </w:t>
      </w:r>
      <w:r w:rsidR="005C3EBF">
        <w:rPr>
          <w:rFonts w:hint="cs"/>
          <w:sz w:val="28"/>
          <w:szCs w:val="28"/>
          <w:rtl/>
          <w:lang w:bidi="ar-DZ"/>
        </w:rPr>
        <w:t>الفعل المزيد(تواصل) على وزن(تفاعل)، وهذه الصيغة الصرفية تدل على اشتراك طرفين أو أكثر في إنجاز الفعل في وقت واحد. فالأول مرسلا والثاني مستقبلا، وحسب الشروط المقامية قد يصبح المرسل مستقبلا والمستقبل مرسلا، وبذلك يحدث التخاطب والتفاعل بينهما.</w:t>
      </w:r>
    </w:p>
    <w:p w:rsidR="005C3EBF" w:rsidRDefault="005C3EBF" w:rsidP="00597220">
      <w:pPr>
        <w:bidi/>
        <w:jc w:val="both"/>
        <w:rPr>
          <w:rFonts w:hint="cs"/>
          <w:sz w:val="28"/>
          <w:szCs w:val="28"/>
          <w:rtl/>
          <w:lang w:bidi="ar-DZ"/>
        </w:rPr>
      </w:pPr>
      <w:proofErr w:type="gramStart"/>
      <w:r>
        <w:rPr>
          <w:rFonts w:hint="cs"/>
          <w:sz w:val="28"/>
          <w:szCs w:val="28"/>
          <w:rtl/>
          <w:lang w:bidi="ar-DZ"/>
        </w:rPr>
        <w:t>أما</w:t>
      </w:r>
      <w:proofErr w:type="gramEnd"/>
      <w:r>
        <w:rPr>
          <w:rFonts w:hint="cs"/>
          <w:sz w:val="28"/>
          <w:szCs w:val="28"/>
          <w:rtl/>
          <w:lang w:bidi="ar-DZ"/>
        </w:rPr>
        <w:t xml:space="preserve"> الاتصال فهو</w:t>
      </w:r>
      <w:r w:rsidR="00597220">
        <w:rPr>
          <w:rFonts w:hint="cs"/>
          <w:sz w:val="28"/>
          <w:szCs w:val="28"/>
          <w:rtl/>
          <w:lang w:bidi="ar-DZ"/>
        </w:rPr>
        <w:t xml:space="preserve"> مصدر للفعل المزيد( اتصل) الوارد صرفيا على صيغة(افتعل)، وهو لا يفيد الاشتراك لأن الفاعل المنجِز للحدث طرف واحد فقط. فالتواصل </w:t>
      </w:r>
      <w:proofErr w:type="gramStart"/>
      <w:r w:rsidR="00597220">
        <w:rPr>
          <w:rFonts w:hint="cs"/>
          <w:sz w:val="28"/>
          <w:szCs w:val="28"/>
          <w:rtl/>
          <w:lang w:bidi="ar-DZ"/>
        </w:rPr>
        <w:t>جزء</w:t>
      </w:r>
      <w:proofErr w:type="gramEnd"/>
      <w:r w:rsidR="00597220">
        <w:rPr>
          <w:rFonts w:hint="cs"/>
          <w:sz w:val="28"/>
          <w:szCs w:val="28"/>
          <w:rtl/>
          <w:lang w:bidi="ar-DZ"/>
        </w:rPr>
        <w:t xml:space="preserve"> من الاتصال ولا يتحقق دونه.</w:t>
      </w:r>
    </w:p>
    <w:p w:rsidR="00597220" w:rsidRDefault="00597220" w:rsidP="00597220">
      <w:pPr>
        <w:bidi/>
        <w:jc w:val="both"/>
        <w:rPr>
          <w:rFonts w:hint="cs"/>
          <w:sz w:val="28"/>
          <w:szCs w:val="28"/>
          <w:rtl/>
          <w:lang w:bidi="ar-DZ"/>
        </w:rPr>
      </w:pPr>
      <w:r>
        <w:rPr>
          <w:rFonts w:hint="cs"/>
          <w:sz w:val="28"/>
          <w:szCs w:val="28"/>
          <w:rtl/>
          <w:lang w:bidi="ar-DZ"/>
        </w:rPr>
        <w:t xml:space="preserve">  </w:t>
      </w:r>
      <w:r w:rsidR="00A5268E">
        <w:rPr>
          <w:rFonts w:hint="cs"/>
          <w:sz w:val="28"/>
          <w:szCs w:val="28"/>
          <w:rtl/>
          <w:lang w:bidi="ar-DZ"/>
        </w:rPr>
        <w:t xml:space="preserve"> </w:t>
      </w:r>
      <w:r>
        <w:rPr>
          <w:rFonts w:hint="cs"/>
          <w:sz w:val="28"/>
          <w:szCs w:val="28"/>
          <w:rtl/>
          <w:lang w:bidi="ar-DZ"/>
        </w:rPr>
        <w:t>والتواصل على المستوى الاصطلاحي يستخدم بمعان متنوعة تتدرج في التفاعل بين الأفراد إلى استخدام شبكات الاتصال التكنولوجية، ويحدث عندما يتبادل الأفراد المعلومات، أي عندما يدرك بعضهم بعضا، وعندما يتبادلون الرسائل فيما بينهم، ولا يقتصر ذلك على الجانب اللفظي، بل يشمل الإيحاءات، الإشارات، المظهر وأوضاع البدن.</w:t>
      </w:r>
    </w:p>
    <w:p w:rsidR="00597220" w:rsidRDefault="00597220" w:rsidP="00597220">
      <w:pPr>
        <w:bidi/>
        <w:jc w:val="both"/>
        <w:rPr>
          <w:b/>
          <w:bCs/>
          <w:sz w:val="28"/>
          <w:szCs w:val="28"/>
          <w:rtl/>
          <w:lang w:bidi="ar-DZ"/>
        </w:rPr>
      </w:pPr>
      <w:r w:rsidRPr="00597220">
        <w:rPr>
          <w:rFonts w:hint="cs"/>
          <w:b/>
          <w:bCs/>
          <w:sz w:val="28"/>
          <w:szCs w:val="28"/>
          <w:rtl/>
          <w:lang w:bidi="ar-DZ"/>
        </w:rPr>
        <w:lastRenderedPageBreak/>
        <w:t xml:space="preserve">2. </w:t>
      </w:r>
      <w:proofErr w:type="gramStart"/>
      <w:r w:rsidRPr="00597220">
        <w:rPr>
          <w:rFonts w:hint="cs"/>
          <w:b/>
          <w:bCs/>
          <w:sz w:val="28"/>
          <w:szCs w:val="28"/>
          <w:rtl/>
          <w:lang w:bidi="ar-DZ"/>
        </w:rPr>
        <w:t>أهمية</w:t>
      </w:r>
      <w:proofErr w:type="gramEnd"/>
      <w:r w:rsidRPr="00597220">
        <w:rPr>
          <w:rFonts w:hint="cs"/>
          <w:b/>
          <w:bCs/>
          <w:sz w:val="28"/>
          <w:szCs w:val="28"/>
          <w:rtl/>
          <w:lang w:bidi="ar-DZ"/>
        </w:rPr>
        <w:t xml:space="preserve"> التواصل</w:t>
      </w:r>
    </w:p>
    <w:p w:rsidR="00597220" w:rsidRDefault="004A405E" w:rsidP="00597220">
      <w:pPr>
        <w:bidi/>
        <w:rPr>
          <w:rFonts w:hint="cs"/>
          <w:sz w:val="28"/>
          <w:szCs w:val="28"/>
          <w:rtl/>
          <w:lang w:bidi="ar-DZ"/>
        </w:rPr>
      </w:pPr>
      <w:r>
        <w:rPr>
          <w:rFonts w:hint="cs"/>
          <w:sz w:val="28"/>
          <w:szCs w:val="28"/>
          <w:rtl/>
          <w:lang w:bidi="ar-DZ"/>
        </w:rPr>
        <w:t xml:space="preserve">     أ- </w:t>
      </w:r>
      <w:r w:rsidR="00597220">
        <w:rPr>
          <w:rFonts w:hint="cs"/>
          <w:sz w:val="28"/>
          <w:szCs w:val="28"/>
          <w:rtl/>
          <w:lang w:bidi="ar-DZ"/>
        </w:rPr>
        <w:t xml:space="preserve">هو </w:t>
      </w:r>
      <w:proofErr w:type="gramStart"/>
      <w:r w:rsidR="00597220">
        <w:rPr>
          <w:rFonts w:hint="cs"/>
          <w:sz w:val="28"/>
          <w:szCs w:val="28"/>
          <w:rtl/>
          <w:lang w:bidi="ar-DZ"/>
        </w:rPr>
        <w:t>طريقة</w:t>
      </w:r>
      <w:proofErr w:type="gramEnd"/>
      <w:r w:rsidR="00597220">
        <w:rPr>
          <w:rFonts w:hint="cs"/>
          <w:sz w:val="28"/>
          <w:szCs w:val="28"/>
          <w:rtl/>
          <w:lang w:bidi="ar-DZ"/>
        </w:rPr>
        <w:t xml:space="preserve"> لتبادل </w:t>
      </w:r>
      <w:r>
        <w:rPr>
          <w:rFonts w:hint="cs"/>
          <w:sz w:val="28"/>
          <w:szCs w:val="28"/>
          <w:rtl/>
          <w:lang w:bidi="ar-DZ"/>
        </w:rPr>
        <w:t>الأفكار والمهارات فيما بيننا.</w:t>
      </w:r>
    </w:p>
    <w:p w:rsidR="004A405E" w:rsidRDefault="004A405E" w:rsidP="004A405E">
      <w:pPr>
        <w:bidi/>
        <w:rPr>
          <w:rFonts w:hint="cs"/>
          <w:sz w:val="28"/>
          <w:szCs w:val="28"/>
          <w:rtl/>
          <w:lang w:bidi="ar-DZ"/>
        </w:rPr>
      </w:pPr>
      <w:r>
        <w:rPr>
          <w:rFonts w:hint="cs"/>
          <w:sz w:val="28"/>
          <w:szCs w:val="28"/>
          <w:rtl/>
          <w:lang w:bidi="ar-DZ"/>
        </w:rPr>
        <w:t xml:space="preserve">     ب- طريقة إنشاء الحوار، وإحداث التفاعل بين الافراد.</w:t>
      </w:r>
    </w:p>
    <w:p w:rsidR="004A405E" w:rsidRDefault="004A405E" w:rsidP="004A405E">
      <w:pPr>
        <w:pStyle w:val="Paragraphedeliste"/>
        <w:numPr>
          <w:ilvl w:val="0"/>
          <w:numId w:val="2"/>
        </w:numPr>
        <w:bidi/>
        <w:rPr>
          <w:rFonts w:hint="cs"/>
          <w:sz w:val="28"/>
          <w:szCs w:val="28"/>
          <w:lang w:bidi="ar-DZ"/>
        </w:rPr>
      </w:pPr>
      <w:r>
        <w:rPr>
          <w:rFonts w:hint="cs"/>
          <w:sz w:val="28"/>
          <w:szCs w:val="28"/>
          <w:rtl/>
          <w:lang w:bidi="ar-DZ"/>
        </w:rPr>
        <w:t>الحاجة أم الاختراع، والتواصل يفضي بنا إلى فهم الآخر ومساعدته، وتحقيق الذات نتواصل مع الآخرين.</w:t>
      </w:r>
    </w:p>
    <w:p w:rsidR="004A405E" w:rsidRPr="004A405E" w:rsidRDefault="004A405E" w:rsidP="004A405E">
      <w:pPr>
        <w:pStyle w:val="Paragraphedeliste"/>
        <w:numPr>
          <w:ilvl w:val="0"/>
          <w:numId w:val="2"/>
        </w:numPr>
        <w:bidi/>
        <w:rPr>
          <w:sz w:val="28"/>
          <w:szCs w:val="28"/>
          <w:rtl/>
          <w:lang w:bidi="ar-DZ"/>
        </w:rPr>
      </w:pPr>
      <w:r>
        <w:rPr>
          <w:rFonts w:hint="cs"/>
          <w:sz w:val="28"/>
          <w:szCs w:val="28"/>
          <w:rtl/>
          <w:lang w:bidi="ar-DZ"/>
        </w:rPr>
        <w:t xml:space="preserve">يعتبر عنصرا حيويا </w:t>
      </w:r>
      <w:proofErr w:type="gramStart"/>
      <w:r>
        <w:rPr>
          <w:rFonts w:hint="cs"/>
          <w:sz w:val="28"/>
          <w:szCs w:val="28"/>
          <w:rtl/>
          <w:lang w:bidi="ar-DZ"/>
        </w:rPr>
        <w:t>يكتسي</w:t>
      </w:r>
      <w:proofErr w:type="gramEnd"/>
      <w:r>
        <w:rPr>
          <w:rFonts w:hint="cs"/>
          <w:sz w:val="28"/>
          <w:szCs w:val="28"/>
          <w:rtl/>
          <w:lang w:bidi="ar-DZ"/>
        </w:rPr>
        <w:t xml:space="preserve"> صفة الضرورة والحتمية.</w:t>
      </w:r>
    </w:p>
    <w:sectPr w:rsidR="004A405E" w:rsidRPr="004A40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B686D"/>
    <w:multiLevelType w:val="hybridMultilevel"/>
    <w:tmpl w:val="D6DC4DBC"/>
    <w:lvl w:ilvl="0" w:tplc="B5BC5D4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3C061E1"/>
    <w:multiLevelType w:val="hybridMultilevel"/>
    <w:tmpl w:val="C526F162"/>
    <w:lvl w:ilvl="0" w:tplc="EAF8ABBC">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212"/>
    <w:rsid w:val="000943CE"/>
    <w:rsid w:val="001733DC"/>
    <w:rsid w:val="00247071"/>
    <w:rsid w:val="00391B72"/>
    <w:rsid w:val="003D7402"/>
    <w:rsid w:val="00413A29"/>
    <w:rsid w:val="004A405E"/>
    <w:rsid w:val="00596E55"/>
    <w:rsid w:val="00597220"/>
    <w:rsid w:val="005B0B32"/>
    <w:rsid w:val="005C3EBF"/>
    <w:rsid w:val="006E7287"/>
    <w:rsid w:val="0089337F"/>
    <w:rsid w:val="008C6455"/>
    <w:rsid w:val="00997F5E"/>
    <w:rsid w:val="009A60B9"/>
    <w:rsid w:val="00A5268E"/>
    <w:rsid w:val="00A77184"/>
    <w:rsid w:val="00B10A77"/>
    <w:rsid w:val="00EE2A61"/>
    <w:rsid w:val="00F6021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74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7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7BE5F-5835-4E44-BE83-A5ADF77F1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710</Words>
  <Characters>3907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15</cp:revision>
  <dcterms:created xsi:type="dcterms:W3CDTF">2024-01-04T22:41:00Z</dcterms:created>
  <dcterms:modified xsi:type="dcterms:W3CDTF">2024-01-05T19:11:00Z</dcterms:modified>
</cp:coreProperties>
</file>