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6E3" w:rsidRPr="006A76E3" w:rsidRDefault="006A76E3" w:rsidP="006A76E3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DZ"/>
        </w:rPr>
      </w:pPr>
      <w:r w:rsidRPr="006A76E3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DZ"/>
        </w:rPr>
        <w:t xml:space="preserve">التخطيط </w:t>
      </w:r>
      <w:proofErr w:type="gramStart"/>
      <w:r w:rsidRPr="006A76E3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DZ"/>
        </w:rPr>
        <w:t>و البرمجة</w:t>
      </w:r>
      <w:proofErr w:type="gramEnd"/>
    </w:p>
    <w:p w:rsidR="006A76E3" w:rsidRPr="006A76E3" w:rsidRDefault="00602824" w:rsidP="006A76E3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DZ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fr-FR" w:bidi="ar-DZ"/>
        </w:rPr>
        <w:t>محاضرة</w:t>
      </w:r>
      <w:bookmarkStart w:id="0" w:name="_GoBack"/>
      <w:bookmarkEnd w:id="0"/>
      <w:r w:rsidR="006A76E3" w:rsidRPr="006A76E3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DZ"/>
        </w:rPr>
        <w:t xml:space="preserve"> رقم </w:t>
      </w:r>
      <w:r w:rsidR="006A76E3" w:rsidRPr="006A76E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fr-FR" w:bidi="ar-DZ"/>
        </w:rPr>
        <w:t>08</w:t>
      </w:r>
    </w:p>
    <w:p w:rsidR="006A76E3" w:rsidRPr="006A76E3" w:rsidRDefault="006A76E3" w:rsidP="006A76E3">
      <w:pPr>
        <w:bidi/>
        <w:spacing w:after="20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DZ"/>
        </w:rPr>
      </w:pPr>
      <w:r w:rsidRPr="006A76E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fr-FR" w:bidi="ar-DZ"/>
        </w:rPr>
        <w:t>توزيع حمل التدريب خلال حصة تدريبية</w:t>
      </w:r>
    </w:p>
    <w:p w:rsidR="006A76E3" w:rsidRPr="006A76E3" w:rsidRDefault="006A76E3" w:rsidP="006A76E3">
      <w:pPr>
        <w:bidi/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  <w:r w:rsidRPr="006A76E3">
        <w:rPr>
          <w:rFonts w:ascii="Arial" w:eastAsia="Times New Roman" w:hAnsi="Arial" w:cs="Arial"/>
          <w:b/>
          <w:bCs/>
          <w:color w:val="000000"/>
          <w:sz w:val="14"/>
          <w:szCs w:val="14"/>
          <w:lang w:eastAsia="fr-FR"/>
        </w:rPr>
        <w:br/>
      </w:r>
      <w:r w:rsidRPr="006A76E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fr-FR" w:bidi="ar-DZ"/>
        </w:rPr>
        <w:t>أنواع</w:t>
      </w:r>
      <w:r w:rsidRPr="006A76E3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DZ"/>
        </w:rPr>
        <w:t xml:space="preserve"> حمل التدريب</w:t>
      </w:r>
    </w:p>
    <w:p w:rsidR="006A76E3" w:rsidRPr="006A76E3" w:rsidRDefault="006A76E3" w:rsidP="006A76E3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  <w:r w:rsidRPr="006A76E3">
        <w:rPr>
          <w:rFonts w:ascii="Times New Roman" w:eastAsia="Times New Roman" w:hAnsi="Times New Roman" w:cs="Times New Roman"/>
          <w:sz w:val="28"/>
          <w:szCs w:val="28"/>
          <w:lang w:val="en-US" w:eastAsia="fr-FR" w:bidi="ar-DZ"/>
        </w:rPr>
        <w:br/>
      </w:r>
      <w:r w:rsidRPr="006A76E3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يتحدد حمل التدريب بصفه عامة بثلاثة أشكال هي</w:t>
      </w:r>
      <w:r w:rsidRPr="006A76E3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fr-FR" w:bidi="ar-DZ"/>
        </w:rPr>
        <w:t>:</w:t>
      </w:r>
      <w:r w:rsidRPr="006A76E3">
        <w:rPr>
          <w:rFonts w:ascii="Times New Roman" w:eastAsia="Times New Roman" w:hAnsi="Times New Roman" w:cs="Times New Roman"/>
          <w:sz w:val="28"/>
          <w:szCs w:val="28"/>
          <w:lang w:val="en-US" w:eastAsia="fr-FR" w:bidi="ar-DZ"/>
        </w:rPr>
        <w:t xml:space="preserve"> </w:t>
      </w:r>
    </w:p>
    <w:p w:rsidR="006A76E3" w:rsidRPr="006A76E3" w:rsidRDefault="006A76E3" w:rsidP="006A76E3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  <w:r w:rsidRPr="006A76E3">
        <w:rPr>
          <w:rFonts w:ascii="Times New Roman" w:eastAsia="Times New Roman" w:hAnsi="Times New Roman" w:cs="Times New Roman"/>
          <w:sz w:val="28"/>
          <w:szCs w:val="28"/>
          <w:lang w:val="en-US" w:eastAsia="fr-FR" w:bidi="ar-DZ"/>
        </w:rPr>
        <w:br/>
      </w:r>
      <w:r w:rsidRPr="006A76E3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- الحمل الداخلي</w:t>
      </w:r>
    </w:p>
    <w:p w:rsidR="006A76E3" w:rsidRPr="006A76E3" w:rsidRDefault="006A76E3" w:rsidP="006A76E3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  <w:r w:rsidRPr="006A76E3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fr-FR" w:bidi="ar-DZ"/>
        </w:rPr>
        <w:t>- الحمل النفسي</w:t>
      </w:r>
      <w:r w:rsidRPr="006A76E3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 xml:space="preserve"> </w:t>
      </w:r>
    </w:p>
    <w:p w:rsidR="006A76E3" w:rsidRPr="006A76E3" w:rsidRDefault="006A76E3" w:rsidP="006A76E3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  <w:r w:rsidRPr="006A76E3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fr-FR" w:bidi="ar-DZ"/>
        </w:rPr>
        <w:t xml:space="preserve">- </w:t>
      </w:r>
      <w:r w:rsidRPr="006A76E3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 xml:space="preserve">الحمل </w:t>
      </w:r>
      <w:proofErr w:type="gramStart"/>
      <w:r w:rsidRPr="006A76E3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الخارجي</w:t>
      </w:r>
      <w:r w:rsidRPr="006A76E3">
        <w:rPr>
          <w:rFonts w:ascii="Times New Roman" w:eastAsia="Times New Roman" w:hAnsi="Times New Roman" w:cs="Times New Roman"/>
          <w:sz w:val="28"/>
          <w:szCs w:val="28"/>
          <w:lang w:val="en-US" w:eastAsia="fr-FR" w:bidi="ar-DZ"/>
        </w:rPr>
        <w:t> </w:t>
      </w:r>
      <w:r w:rsidRPr="006A76E3">
        <w:rPr>
          <w:rFonts w:ascii="Times New Roman" w:eastAsia="Times New Roman" w:hAnsi="Times New Roman" w:cs="Times New Roman"/>
          <w:sz w:val="28"/>
          <w:szCs w:val="28"/>
          <w:lang w:val="en-US" w:eastAsia="fr-FR" w:bidi="ar-DZ"/>
        </w:rPr>
        <w:br/>
      </w:r>
      <w:r w:rsidRPr="006A76E3">
        <w:rPr>
          <w:rFonts w:ascii="Times New Roman" w:eastAsia="Times New Roman" w:hAnsi="Times New Roman" w:cs="Times New Roman"/>
          <w:sz w:val="28"/>
          <w:szCs w:val="28"/>
          <w:lang w:val="en-US" w:eastAsia="fr-FR" w:bidi="ar-DZ"/>
        </w:rPr>
        <w:br/>
      </w:r>
      <w:r w:rsidRPr="006A76E3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DZ"/>
        </w:rPr>
        <w:t xml:space="preserve"> الحمل</w:t>
      </w:r>
      <w:proofErr w:type="gramEnd"/>
      <w:r w:rsidRPr="006A76E3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DZ"/>
        </w:rPr>
        <w:t xml:space="preserve"> الداخلي</w:t>
      </w:r>
      <w:r w:rsidRPr="006A76E3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 xml:space="preserve"> :</w:t>
      </w:r>
    </w:p>
    <w:p w:rsidR="006A76E3" w:rsidRPr="006A76E3" w:rsidRDefault="006A76E3" w:rsidP="006A76E3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</w:p>
    <w:p w:rsidR="006A76E3" w:rsidRPr="006A76E3" w:rsidRDefault="006A76E3" w:rsidP="006A76E3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  <w:r w:rsidRPr="006A76E3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 xml:space="preserve">يقصد به هو ردود أفعال أجهزة الجسم الوظيفية والنفسية والتغيرات الكيميائية التي تحدث عند اللاعب نتيجة للحمل الخارجي </w:t>
      </w:r>
      <w:proofErr w:type="gramStart"/>
      <w:r w:rsidRPr="006A76E3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( التمرين</w:t>
      </w:r>
      <w:proofErr w:type="gramEnd"/>
      <w:r w:rsidRPr="006A76E3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 xml:space="preserve"> )، وهناك علاقة طردية وقوية بين الحمل الداخلي والخارجي وتغير النبض هو احد ردود الأفعال الداخلية السريعة والتي يتأثر بالتمرين وشدته ويسهل استخدامه في الملعب</w:t>
      </w:r>
      <w:r w:rsidRPr="006A76E3">
        <w:rPr>
          <w:rFonts w:ascii="Times New Roman" w:eastAsia="Times New Roman" w:hAnsi="Times New Roman" w:cs="Times New Roman"/>
          <w:sz w:val="28"/>
          <w:szCs w:val="28"/>
          <w:lang w:val="en-US" w:eastAsia="fr-FR" w:bidi="ar-DZ"/>
        </w:rPr>
        <w:t xml:space="preserve"> . </w:t>
      </w:r>
      <w:r w:rsidRPr="006A76E3">
        <w:rPr>
          <w:rFonts w:ascii="Times New Roman" w:eastAsia="Times New Roman" w:hAnsi="Times New Roman" w:cs="Times New Roman"/>
          <w:sz w:val="28"/>
          <w:szCs w:val="28"/>
          <w:lang w:val="en-US" w:eastAsia="fr-FR" w:bidi="ar-DZ"/>
        </w:rPr>
        <w:br/>
      </w:r>
      <w:r w:rsidRPr="006A76E3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 xml:space="preserve">لذلك يعد النبض مؤشر </w:t>
      </w:r>
      <w:proofErr w:type="spellStart"/>
      <w:r w:rsidRPr="006A76E3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ف</w:t>
      </w:r>
      <w:r w:rsidRPr="006A76E3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fr-FR" w:bidi="ar-DZ"/>
        </w:rPr>
        <w:t>ز</w:t>
      </w:r>
      <w:r w:rsidRPr="006A76E3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يولوجي</w:t>
      </w:r>
      <w:proofErr w:type="spellEnd"/>
      <w:r w:rsidRPr="006A76E3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 xml:space="preserve"> لتوجيه الحمل حسب الشدة المطلوبة</w:t>
      </w:r>
      <w:r w:rsidRPr="006A76E3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fr-FR" w:bidi="ar-DZ"/>
        </w:rPr>
        <w:t xml:space="preserve">.            </w:t>
      </w:r>
    </w:p>
    <w:p w:rsidR="006A76E3" w:rsidRPr="006A76E3" w:rsidRDefault="006A76E3" w:rsidP="006A76E3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DZ"/>
        </w:rPr>
      </w:pPr>
      <w:r w:rsidRPr="006A76E3">
        <w:rPr>
          <w:rFonts w:ascii="Times New Roman" w:eastAsia="Times New Roman" w:hAnsi="Times New Roman" w:cs="Times New Roman"/>
          <w:sz w:val="28"/>
          <w:szCs w:val="28"/>
          <w:lang w:val="en-US" w:eastAsia="fr-FR" w:bidi="ar-DZ"/>
        </w:rPr>
        <w:t> </w:t>
      </w:r>
      <w:r w:rsidRPr="006A76E3">
        <w:rPr>
          <w:rFonts w:ascii="Times New Roman" w:eastAsia="Times New Roman" w:hAnsi="Times New Roman" w:cs="Times New Roman"/>
          <w:sz w:val="28"/>
          <w:szCs w:val="28"/>
          <w:lang w:val="en-US" w:eastAsia="fr-FR" w:bidi="ar-DZ"/>
        </w:rPr>
        <w:br/>
      </w:r>
      <w:r w:rsidRPr="006A76E3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DZ"/>
        </w:rPr>
        <w:t xml:space="preserve">الحمل النفسي </w:t>
      </w:r>
    </w:p>
    <w:p w:rsidR="006A76E3" w:rsidRPr="006A76E3" w:rsidRDefault="006A76E3" w:rsidP="006A76E3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</w:p>
    <w:p w:rsidR="006A76E3" w:rsidRPr="006A76E3" w:rsidRDefault="006A76E3" w:rsidP="006A76E3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  <w:r w:rsidRPr="006A76E3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ويقصد به هو الضغط النفسي الواقع على اللاعب أثناء التدريب والمباريات وما بها من أعباء انفعالية وإدارة وتركيز عالي للعمليات العضلية</w:t>
      </w:r>
      <w:r w:rsidRPr="006A76E3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fr-FR" w:bidi="ar-DZ"/>
        </w:rPr>
        <w:t>.</w:t>
      </w:r>
    </w:p>
    <w:p w:rsidR="006A76E3" w:rsidRPr="006A76E3" w:rsidRDefault="006A76E3" w:rsidP="006A76E3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  <w:r w:rsidRPr="006A76E3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 xml:space="preserve">فالحمل النفسي مرتبط بالحمل الخارجي ويظهر تأثيره </w:t>
      </w:r>
      <w:r w:rsidRPr="006A76E3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fr-FR" w:bidi="ar-DZ"/>
        </w:rPr>
        <w:t>أيضا</w:t>
      </w:r>
      <w:r w:rsidRPr="006A76E3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 xml:space="preserve"> على ردود فعل الأجهزة الوظيفية ومستوى الأداء</w:t>
      </w:r>
      <w:r w:rsidRPr="006A76E3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fr-FR" w:bidi="ar-DZ"/>
        </w:rPr>
        <w:t>.</w:t>
      </w:r>
      <w:r w:rsidRPr="006A76E3">
        <w:rPr>
          <w:rFonts w:ascii="Times New Roman" w:eastAsia="Times New Roman" w:hAnsi="Times New Roman" w:cs="Times New Roman"/>
          <w:sz w:val="28"/>
          <w:szCs w:val="28"/>
          <w:lang w:val="en-US" w:eastAsia="fr-FR" w:bidi="ar-DZ"/>
        </w:rPr>
        <w:t> </w:t>
      </w:r>
    </w:p>
    <w:p w:rsidR="006A76E3" w:rsidRPr="006A76E3" w:rsidRDefault="006A76E3" w:rsidP="006A76E3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DZ"/>
        </w:rPr>
      </w:pPr>
      <w:r w:rsidRPr="006A76E3">
        <w:rPr>
          <w:rFonts w:ascii="Times New Roman" w:eastAsia="Times New Roman" w:hAnsi="Times New Roman" w:cs="Times New Roman"/>
          <w:sz w:val="28"/>
          <w:szCs w:val="28"/>
          <w:lang w:val="en-US" w:eastAsia="fr-FR" w:bidi="ar-DZ"/>
        </w:rPr>
        <w:br/>
      </w:r>
      <w:r w:rsidRPr="006A76E3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DZ"/>
        </w:rPr>
        <w:t xml:space="preserve">الحمل الخارجي </w:t>
      </w:r>
    </w:p>
    <w:p w:rsidR="006A76E3" w:rsidRPr="006A76E3" w:rsidRDefault="006A76E3" w:rsidP="006A76E3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</w:p>
    <w:p w:rsidR="006A76E3" w:rsidRPr="006A76E3" w:rsidRDefault="006A76E3" w:rsidP="006A76E3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  <w:r w:rsidRPr="006A76E3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 xml:space="preserve"> هو كل التمرينات المقدمة والتي ينفذها اللاعب خلال الوحدة التدريبية من خلال مكونات حمل التدريب وهي الحجم والشدة والكثافة</w:t>
      </w:r>
      <w:r w:rsidRPr="006A76E3">
        <w:rPr>
          <w:rFonts w:ascii="Times New Roman" w:eastAsia="Times New Roman" w:hAnsi="Times New Roman" w:cs="Times New Roman"/>
          <w:sz w:val="28"/>
          <w:szCs w:val="28"/>
          <w:lang w:val="en-US" w:eastAsia="fr-FR" w:bidi="ar-DZ"/>
        </w:rPr>
        <w:t>.</w:t>
      </w:r>
    </w:p>
    <w:p w:rsidR="006A76E3" w:rsidRPr="006A76E3" w:rsidRDefault="006A76E3" w:rsidP="006A76E3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DZ"/>
        </w:rPr>
      </w:pPr>
      <w:r w:rsidRPr="006A76E3">
        <w:rPr>
          <w:rFonts w:ascii="Times New Roman" w:eastAsia="Times New Roman" w:hAnsi="Times New Roman" w:cs="Times New Roman"/>
          <w:sz w:val="28"/>
          <w:szCs w:val="28"/>
          <w:lang w:val="en-US" w:eastAsia="fr-FR" w:bidi="ar-DZ"/>
        </w:rPr>
        <w:br/>
      </w:r>
      <w:r w:rsidRPr="006A76E3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DZ"/>
        </w:rPr>
        <w:t>العوامل المؤثرة على الحمل الخارجي</w:t>
      </w:r>
      <w:r w:rsidRPr="006A76E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fr-FR" w:bidi="ar-DZ"/>
        </w:rPr>
        <w:t xml:space="preserve"> </w:t>
      </w:r>
    </w:p>
    <w:p w:rsidR="006A76E3" w:rsidRPr="006A76E3" w:rsidRDefault="006A76E3" w:rsidP="006A76E3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  <w:r w:rsidRPr="006A76E3">
        <w:rPr>
          <w:rFonts w:ascii="Times New Roman" w:eastAsia="Times New Roman" w:hAnsi="Times New Roman" w:cs="Times New Roman"/>
          <w:sz w:val="28"/>
          <w:szCs w:val="28"/>
          <w:lang w:val="en-US" w:eastAsia="fr-FR" w:bidi="ar-DZ"/>
        </w:rPr>
        <w:t> </w:t>
      </w:r>
      <w:r w:rsidRPr="006A76E3">
        <w:rPr>
          <w:rFonts w:ascii="Times New Roman" w:eastAsia="Times New Roman" w:hAnsi="Times New Roman" w:cs="Times New Roman"/>
          <w:sz w:val="28"/>
          <w:szCs w:val="28"/>
          <w:lang w:val="en-US" w:eastAsia="fr-FR" w:bidi="ar-DZ"/>
        </w:rPr>
        <w:br/>
      </w:r>
      <w:r w:rsidRPr="006A76E3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fr-FR" w:bidi="ar-DZ"/>
        </w:rPr>
        <w:t xml:space="preserve">- </w:t>
      </w:r>
      <w:r w:rsidRPr="006A76E3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الظروف المناخية (حرارة – رياح – ضغط جوي – أمطار – رطوبة – برودة</w:t>
      </w:r>
      <w:r w:rsidRPr="006A76E3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fr-FR" w:bidi="ar-DZ"/>
        </w:rPr>
        <w:t xml:space="preserve">). </w:t>
      </w:r>
    </w:p>
    <w:p w:rsidR="006A76E3" w:rsidRPr="006A76E3" w:rsidRDefault="006A76E3" w:rsidP="006A76E3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  <w:r w:rsidRPr="006A76E3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fr-FR" w:bidi="ar-DZ"/>
        </w:rPr>
        <w:t xml:space="preserve">- </w:t>
      </w:r>
      <w:r w:rsidRPr="006A76E3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الحالة النفسية والجسمية للاعب</w:t>
      </w:r>
      <w:r w:rsidRPr="006A76E3">
        <w:rPr>
          <w:rFonts w:ascii="Times New Roman" w:eastAsia="Times New Roman" w:hAnsi="Times New Roman" w:cs="Times New Roman"/>
          <w:sz w:val="28"/>
          <w:szCs w:val="28"/>
          <w:lang w:val="en-US" w:eastAsia="fr-FR" w:bidi="ar-DZ"/>
        </w:rPr>
        <w:t xml:space="preserve"> </w:t>
      </w:r>
      <w:r w:rsidRPr="006A76E3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fr-FR" w:bidi="ar-DZ"/>
        </w:rPr>
        <w:t xml:space="preserve">                                     </w:t>
      </w:r>
      <w:r w:rsidRPr="006A76E3">
        <w:rPr>
          <w:rFonts w:ascii="Times New Roman" w:eastAsia="Times New Roman" w:hAnsi="Times New Roman" w:cs="Times New Roman"/>
          <w:sz w:val="28"/>
          <w:szCs w:val="28"/>
          <w:lang w:val="en-US" w:eastAsia="fr-FR" w:bidi="ar-DZ"/>
        </w:rPr>
        <w:t> </w:t>
      </w:r>
      <w:r w:rsidRPr="006A76E3">
        <w:rPr>
          <w:rFonts w:ascii="Times New Roman" w:eastAsia="Times New Roman" w:hAnsi="Times New Roman" w:cs="Times New Roman"/>
          <w:sz w:val="28"/>
          <w:szCs w:val="28"/>
          <w:lang w:val="en-US" w:eastAsia="fr-FR" w:bidi="ar-DZ"/>
        </w:rPr>
        <w:br/>
      </w:r>
      <w:proofErr w:type="gramStart"/>
      <w:r w:rsidRPr="006A76E3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fr-FR" w:bidi="ar-DZ"/>
        </w:rPr>
        <w:t xml:space="preserve">- </w:t>
      </w:r>
      <w:r w:rsidRPr="006A76E3">
        <w:rPr>
          <w:rFonts w:ascii="Times New Roman" w:eastAsia="Times New Roman" w:hAnsi="Times New Roman" w:cs="Times New Roman"/>
          <w:sz w:val="28"/>
          <w:szCs w:val="28"/>
          <w:lang w:val="en-US" w:eastAsia="fr-FR" w:bidi="ar-DZ"/>
        </w:rPr>
        <w:t xml:space="preserve"> </w:t>
      </w:r>
      <w:proofErr w:type="gramEnd"/>
      <w:r w:rsidRPr="006A76E3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 xml:space="preserve">قوة اللاعب المنافس في </w:t>
      </w:r>
      <w:r w:rsidRPr="006A76E3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fr-FR" w:bidi="ar-DZ"/>
        </w:rPr>
        <w:t>المنافسة.</w:t>
      </w:r>
      <w:r w:rsidRPr="006A76E3">
        <w:rPr>
          <w:rFonts w:ascii="Times New Roman" w:eastAsia="Times New Roman" w:hAnsi="Times New Roman" w:cs="Times New Roman"/>
          <w:sz w:val="28"/>
          <w:szCs w:val="28"/>
          <w:lang w:val="en-US" w:eastAsia="fr-FR" w:bidi="ar-DZ"/>
        </w:rPr>
        <w:t xml:space="preserve"> </w:t>
      </w:r>
      <w:r w:rsidRPr="006A76E3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fr-FR" w:bidi="ar-DZ"/>
        </w:rPr>
        <w:t xml:space="preserve">                                  </w:t>
      </w:r>
      <w:r w:rsidRPr="006A76E3">
        <w:rPr>
          <w:rFonts w:ascii="Times New Roman" w:eastAsia="Times New Roman" w:hAnsi="Times New Roman" w:cs="Times New Roman"/>
          <w:sz w:val="28"/>
          <w:szCs w:val="28"/>
          <w:lang w:val="en-US" w:eastAsia="fr-FR" w:bidi="ar-DZ"/>
        </w:rPr>
        <w:t> </w:t>
      </w:r>
      <w:r w:rsidRPr="006A76E3">
        <w:rPr>
          <w:rFonts w:ascii="Times New Roman" w:eastAsia="Times New Roman" w:hAnsi="Times New Roman" w:cs="Times New Roman"/>
          <w:sz w:val="28"/>
          <w:szCs w:val="28"/>
          <w:lang w:val="en-US" w:eastAsia="fr-FR" w:bidi="ar-DZ"/>
        </w:rPr>
        <w:br/>
      </w:r>
      <w:r w:rsidRPr="006A76E3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fr-FR" w:bidi="ar-DZ"/>
        </w:rPr>
        <w:t xml:space="preserve">- </w:t>
      </w:r>
      <w:r w:rsidRPr="006A76E3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ارتفاع منطقة التدريب</w:t>
      </w:r>
      <w:r w:rsidRPr="006A76E3">
        <w:rPr>
          <w:rFonts w:ascii="Times New Roman" w:eastAsia="Times New Roman" w:hAnsi="Times New Roman" w:cs="Times New Roman"/>
          <w:sz w:val="28"/>
          <w:szCs w:val="28"/>
          <w:lang w:val="en-US" w:eastAsia="fr-FR" w:bidi="ar-DZ"/>
        </w:rPr>
        <w:t xml:space="preserve"> </w:t>
      </w:r>
      <w:r w:rsidRPr="006A76E3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fr-FR" w:bidi="ar-DZ"/>
        </w:rPr>
        <w:t xml:space="preserve">.                                                                                               </w:t>
      </w:r>
      <w:r w:rsidRPr="006A76E3">
        <w:rPr>
          <w:rFonts w:ascii="Times New Roman" w:eastAsia="Times New Roman" w:hAnsi="Times New Roman" w:cs="Times New Roman"/>
          <w:sz w:val="28"/>
          <w:szCs w:val="28"/>
          <w:lang w:val="en-US" w:eastAsia="fr-FR" w:bidi="ar-DZ"/>
        </w:rPr>
        <w:t>. </w:t>
      </w:r>
      <w:r w:rsidRPr="006A76E3">
        <w:rPr>
          <w:rFonts w:ascii="Times New Roman" w:eastAsia="Times New Roman" w:hAnsi="Times New Roman" w:cs="Times New Roman"/>
          <w:sz w:val="28"/>
          <w:szCs w:val="28"/>
          <w:lang w:val="en-US" w:eastAsia="fr-FR" w:bidi="ar-DZ"/>
        </w:rPr>
        <w:br/>
      </w:r>
      <w:r w:rsidRPr="006A76E3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fr-FR" w:bidi="ar-DZ"/>
        </w:rPr>
        <w:t xml:space="preserve">- </w:t>
      </w:r>
      <w:r w:rsidRPr="006A76E3">
        <w:rPr>
          <w:rFonts w:ascii="Times New Roman" w:eastAsia="Times New Roman" w:hAnsi="Times New Roman" w:cs="Times New Roman"/>
          <w:sz w:val="28"/>
          <w:szCs w:val="28"/>
          <w:lang w:val="en-US" w:eastAsia="fr-FR" w:bidi="ar-DZ"/>
        </w:rPr>
        <w:t xml:space="preserve"> </w:t>
      </w:r>
      <w:r w:rsidRPr="006A76E3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العلاقات الاجتماعية</w:t>
      </w:r>
      <w:r w:rsidRPr="006A76E3">
        <w:rPr>
          <w:rFonts w:ascii="Times New Roman" w:eastAsia="Times New Roman" w:hAnsi="Times New Roman" w:cs="Times New Roman"/>
          <w:sz w:val="28"/>
          <w:szCs w:val="28"/>
          <w:lang w:val="en-US" w:eastAsia="fr-FR" w:bidi="ar-DZ"/>
        </w:rPr>
        <w:t xml:space="preserve"> </w:t>
      </w:r>
      <w:r w:rsidRPr="006A76E3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fr-FR" w:bidi="ar-DZ"/>
        </w:rPr>
        <w:t xml:space="preserve">                                                                   </w:t>
      </w:r>
      <w:r w:rsidRPr="006A76E3">
        <w:rPr>
          <w:rFonts w:ascii="Times New Roman" w:eastAsia="Times New Roman" w:hAnsi="Times New Roman" w:cs="Times New Roman"/>
          <w:sz w:val="28"/>
          <w:szCs w:val="28"/>
          <w:lang w:val="en-US" w:eastAsia="fr-FR" w:bidi="ar-DZ"/>
        </w:rPr>
        <w:t>. </w:t>
      </w:r>
      <w:r w:rsidRPr="006A76E3">
        <w:rPr>
          <w:rFonts w:ascii="Times New Roman" w:eastAsia="Times New Roman" w:hAnsi="Times New Roman" w:cs="Times New Roman"/>
          <w:sz w:val="28"/>
          <w:szCs w:val="28"/>
          <w:lang w:val="en-US" w:eastAsia="fr-FR" w:bidi="ar-DZ"/>
        </w:rPr>
        <w:br/>
      </w:r>
      <w:r w:rsidRPr="006A76E3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fr-FR" w:bidi="ar-DZ"/>
        </w:rPr>
        <w:t xml:space="preserve">- </w:t>
      </w:r>
      <w:r w:rsidRPr="006A76E3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تغذية اللاعب</w:t>
      </w:r>
      <w:r w:rsidRPr="006A76E3">
        <w:rPr>
          <w:rFonts w:ascii="Times New Roman" w:eastAsia="Times New Roman" w:hAnsi="Times New Roman" w:cs="Times New Roman"/>
          <w:sz w:val="28"/>
          <w:szCs w:val="28"/>
          <w:lang w:val="en-US" w:eastAsia="fr-FR" w:bidi="ar-DZ"/>
        </w:rPr>
        <w:t xml:space="preserve"> </w:t>
      </w:r>
      <w:r w:rsidRPr="006A76E3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fr-FR" w:bidi="ar-DZ"/>
        </w:rPr>
        <w:t xml:space="preserve">.                                                                              </w:t>
      </w:r>
      <w:r w:rsidRPr="006A76E3">
        <w:rPr>
          <w:rFonts w:ascii="Times New Roman" w:eastAsia="Times New Roman" w:hAnsi="Times New Roman" w:cs="Times New Roman"/>
          <w:sz w:val="28"/>
          <w:szCs w:val="28"/>
          <w:lang w:val="en-US" w:eastAsia="fr-FR" w:bidi="ar-DZ"/>
        </w:rPr>
        <w:t> </w:t>
      </w:r>
      <w:r w:rsidRPr="006A76E3">
        <w:rPr>
          <w:rFonts w:ascii="Times New Roman" w:eastAsia="Times New Roman" w:hAnsi="Times New Roman" w:cs="Times New Roman"/>
          <w:sz w:val="28"/>
          <w:szCs w:val="28"/>
          <w:lang w:val="en-US" w:eastAsia="fr-FR" w:bidi="ar-DZ"/>
        </w:rPr>
        <w:br/>
        <w:t xml:space="preserve">7- </w:t>
      </w:r>
      <w:r w:rsidRPr="006A76E3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موقف اللاعب من طريقة اللعب</w:t>
      </w:r>
      <w:r w:rsidRPr="006A76E3">
        <w:rPr>
          <w:rFonts w:ascii="Times New Roman" w:eastAsia="Times New Roman" w:hAnsi="Times New Roman" w:cs="Times New Roman"/>
          <w:sz w:val="28"/>
          <w:szCs w:val="28"/>
          <w:lang w:val="en-US" w:eastAsia="fr-FR" w:bidi="ar-DZ"/>
        </w:rPr>
        <w:t xml:space="preserve"> .</w:t>
      </w:r>
    </w:p>
    <w:p w:rsidR="006A76E3" w:rsidRPr="006A76E3" w:rsidRDefault="006A76E3" w:rsidP="006A76E3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</w:p>
    <w:p w:rsidR="006A76E3" w:rsidRPr="006A76E3" w:rsidRDefault="006A76E3" w:rsidP="006A76E3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  <w:r w:rsidRPr="006A76E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fr-FR" w:bidi="ar-DZ"/>
        </w:rPr>
        <w:lastRenderedPageBreak/>
        <w:t>مكونات حمل التدريب</w:t>
      </w:r>
    </w:p>
    <w:p w:rsidR="006A76E3" w:rsidRPr="006A76E3" w:rsidRDefault="006A76E3" w:rsidP="006A76E3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</w:p>
    <w:p w:rsidR="006A76E3" w:rsidRPr="006A76E3" w:rsidRDefault="006A76E3" w:rsidP="006A76E3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  <w:r w:rsidRPr="006A76E3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fr-FR" w:bidi="ar-DZ"/>
        </w:rPr>
        <w:t>- الشدة</w:t>
      </w:r>
    </w:p>
    <w:p w:rsidR="006A76E3" w:rsidRPr="006A76E3" w:rsidRDefault="006A76E3" w:rsidP="006A76E3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  <w:r w:rsidRPr="006A76E3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fr-FR" w:bidi="ar-DZ"/>
        </w:rPr>
        <w:t xml:space="preserve">الحجم </w:t>
      </w:r>
    </w:p>
    <w:p w:rsidR="006A76E3" w:rsidRPr="006A76E3" w:rsidRDefault="006A76E3" w:rsidP="006A76E3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  <w:r w:rsidRPr="006A76E3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fr-FR" w:bidi="ar-DZ"/>
        </w:rPr>
        <w:t>- الكثافة</w:t>
      </w:r>
    </w:p>
    <w:p w:rsidR="006A76E3" w:rsidRPr="006A76E3" w:rsidRDefault="006A76E3" w:rsidP="006A76E3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  <w:r w:rsidRPr="006A76E3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fr-FR" w:bidi="ar-DZ"/>
        </w:rPr>
        <w:t>- طبيعة الاسترجاع</w:t>
      </w:r>
    </w:p>
    <w:p w:rsidR="006A76E3" w:rsidRPr="006A76E3" w:rsidRDefault="006A76E3" w:rsidP="006A76E3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</w:p>
    <w:p w:rsidR="006A76E3" w:rsidRPr="006A76E3" w:rsidRDefault="006A76E3" w:rsidP="006A76E3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DZ"/>
        </w:rPr>
      </w:pPr>
      <w:r w:rsidRPr="006A76E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fr-FR" w:bidi="ar-DZ"/>
        </w:rPr>
        <w:t>الشدة</w:t>
      </w:r>
    </w:p>
    <w:p w:rsidR="006A76E3" w:rsidRPr="006A76E3" w:rsidRDefault="006A76E3" w:rsidP="006A76E3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</w:p>
    <w:p w:rsidR="006A76E3" w:rsidRPr="006A76E3" w:rsidRDefault="006A76E3" w:rsidP="006A76E3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  <w:r w:rsidRPr="006A76E3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fr-FR" w:bidi="ar-DZ"/>
        </w:rPr>
        <w:t>تتكون شدة حمل التدريب من:</w:t>
      </w:r>
    </w:p>
    <w:p w:rsidR="006A76E3" w:rsidRPr="006A76E3" w:rsidRDefault="006A76E3" w:rsidP="006A76E3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</w:p>
    <w:p w:rsidR="006A76E3" w:rsidRPr="006A76E3" w:rsidRDefault="006A76E3" w:rsidP="006A76E3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  <w:r w:rsidRPr="006A76E3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fr-FR" w:bidi="ar-DZ"/>
        </w:rPr>
        <w:t>- السرعة</w:t>
      </w:r>
    </w:p>
    <w:p w:rsidR="006A76E3" w:rsidRPr="006A76E3" w:rsidRDefault="006A76E3" w:rsidP="006A76E3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  <w:r w:rsidRPr="006A76E3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fr-FR" w:bidi="ar-DZ"/>
        </w:rPr>
        <w:t>- المسافة</w:t>
      </w:r>
    </w:p>
    <w:p w:rsidR="006A76E3" w:rsidRPr="006A76E3" w:rsidRDefault="006A76E3" w:rsidP="006A76E3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  <w:r w:rsidRPr="006A76E3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fr-FR" w:bidi="ar-DZ"/>
        </w:rPr>
        <w:t>- الوزن</w:t>
      </w:r>
    </w:p>
    <w:p w:rsidR="006A76E3" w:rsidRPr="006A76E3" w:rsidRDefault="006A76E3" w:rsidP="006A76E3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  <w:r w:rsidRPr="006A76E3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fr-FR" w:bidi="ar-DZ"/>
        </w:rPr>
        <w:t>- الارتفاع</w:t>
      </w:r>
    </w:p>
    <w:p w:rsidR="006A76E3" w:rsidRPr="006A76E3" w:rsidRDefault="006A76E3" w:rsidP="006A76E3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  <w:r w:rsidRPr="006A76E3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fr-FR" w:bidi="ar-DZ"/>
        </w:rPr>
        <w:t xml:space="preserve">- الأبعاد (الطول، العرض الارتفاع) </w:t>
      </w:r>
    </w:p>
    <w:p w:rsidR="006A76E3" w:rsidRPr="006A76E3" w:rsidRDefault="006A76E3" w:rsidP="006A76E3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</w:p>
    <w:p w:rsidR="006A76E3" w:rsidRPr="006A76E3" w:rsidRDefault="006A76E3" w:rsidP="006A76E3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DZ"/>
        </w:rPr>
      </w:pPr>
      <w:r w:rsidRPr="006A76E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fr-FR" w:bidi="ar-DZ"/>
        </w:rPr>
        <w:t>الحجم</w:t>
      </w:r>
    </w:p>
    <w:p w:rsidR="006A76E3" w:rsidRPr="006A76E3" w:rsidRDefault="006A76E3" w:rsidP="006A76E3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DZ"/>
        </w:rPr>
      </w:pPr>
    </w:p>
    <w:p w:rsidR="006A76E3" w:rsidRPr="006A76E3" w:rsidRDefault="006A76E3" w:rsidP="006A76E3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  <w:r w:rsidRPr="006A76E3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fr-FR" w:bidi="ar-DZ"/>
        </w:rPr>
        <w:t>يتكون حجم حمل التدريب من:</w:t>
      </w:r>
    </w:p>
    <w:p w:rsidR="006A76E3" w:rsidRPr="006A76E3" w:rsidRDefault="006A76E3" w:rsidP="006A76E3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</w:p>
    <w:p w:rsidR="006A76E3" w:rsidRPr="006A76E3" w:rsidRDefault="006A76E3" w:rsidP="006A76E3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  <w:r w:rsidRPr="006A76E3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fr-FR" w:bidi="ar-DZ"/>
        </w:rPr>
        <w:t>- عدد التكرارات في المجموعة</w:t>
      </w:r>
    </w:p>
    <w:p w:rsidR="006A76E3" w:rsidRPr="006A76E3" w:rsidRDefault="006A76E3" w:rsidP="006A76E3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  <w:r w:rsidRPr="006A76E3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fr-FR" w:bidi="ar-DZ"/>
        </w:rPr>
        <w:t xml:space="preserve">- عدد المجموعات في الحصة </w:t>
      </w:r>
    </w:p>
    <w:p w:rsidR="006A76E3" w:rsidRPr="006A76E3" w:rsidRDefault="006A76E3" w:rsidP="006A76E3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  <w:r w:rsidRPr="006A76E3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fr-FR" w:bidi="ar-DZ"/>
        </w:rPr>
        <w:t>- عدد الحصص في اليوم</w:t>
      </w:r>
    </w:p>
    <w:p w:rsidR="006A76E3" w:rsidRPr="006A76E3" w:rsidRDefault="006A76E3" w:rsidP="006A76E3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  <w:r w:rsidRPr="006A76E3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fr-FR" w:bidi="ar-DZ"/>
        </w:rPr>
        <w:t>- عدد الحصص الأسبوع</w:t>
      </w:r>
    </w:p>
    <w:p w:rsidR="006A76E3" w:rsidRPr="006A76E3" w:rsidRDefault="006A76E3" w:rsidP="006A76E3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</w:p>
    <w:p w:rsidR="006A76E3" w:rsidRPr="006A76E3" w:rsidRDefault="006A76E3" w:rsidP="006A76E3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DZ"/>
        </w:rPr>
      </w:pPr>
      <w:r w:rsidRPr="006A76E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fr-FR" w:bidi="ar-DZ"/>
        </w:rPr>
        <w:t>علاقة الشدة بالحجم</w:t>
      </w:r>
    </w:p>
    <w:p w:rsidR="006A76E3" w:rsidRPr="006A76E3" w:rsidRDefault="006A76E3" w:rsidP="006A76E3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DZ"/>
        </w:rPr>
      </w:pPr>
    </w:p>
    <w:p w:rsidR="006A76E3" w:rsidRPr="006A76E3" w:rsidRDefault="006A76E3" w:rsidP="006A76E3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  <w:r w:rsidRPr="006A76E3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fr-FR" w:bidi="ar-DZ"/>
        </w:rPr>
        <w:t xml:space="preserve">كلما ارتفعت الشدة كلما انخفض الحجم </w:t>
      </w:r>
      <w:proofErr w:type="gramStart"/>
      <w:r w:rsidRPr="006A76E3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fr-FR" w:bidi="ar-DZ"/>
        </w:rPr>
        <w:t>و العكس</w:t>
      </w:r>
      <w:proofErr w:type="gramEnd"/>
      <w:r w:rsidRPr="006A76E3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fr-FR" w:bidi="ar-DZ"/>
        </w:rPr>
        <w:t xml:space="preserve"> صحيح.</w:t>
      </w:r>
    </w:p>
    <w:p w:rsidR="006A76E3" w:rsidRPr="006A76E3" w:rsidRDefault="006A76E3" w:rsidP="006A76E3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</w:p>
    <w:p w:rsidR="006A76E3" w:rsidRPr="006A76E3" w:rsidRDefault="006A76E3" w:rsidP="006A76E3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DZ"/>
        </w:rPr>
      </w:pPr>
      <w:r w:rsidRPr="006A76E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fr-FR" w:bidi="ar-DZ"/>
        </w:rPr>
        <w:t>الكثافة</w:t>
      </w:r>
    </w:p>
    <w:p w:rsidR="006A76E3" w:rsidRPr="006A76E3" w:rsidRDefault="006A76E3" w:rsidP="006A76E3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DZ"/>
        </w:rPr>
      </w:pPr>
    </w:p>
    <w:p w:rsidR="006A76E3" w:rsidRPr="006A76E3" w:rsidRDefault="006A76E3" w:rsidP="006A76E3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  <w:r w:rsidRPr="006A76E3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fr-FR" w:bidi="ar-DZ"/>
        </w:rPr>
        <w:t>تتكون كثافة حمل التدريب من:</w:t>
      </w:r>
    </w:p>
    <w:p w:rsidR="006A76E3" w:rsidRPr="006A76E3" w:rsidRDefault="006A76E3" w:rsidP="006A76E3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</w:p>
    <w:p w:rsidR="006A76E3" w:rsidRPr="006A76E3" w:rsidRDefault="006A76E3" w:rsidP="006A76E3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  <w:r w:rsidRPr="006A76E3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fr-FR" w:bidi="ar-DZ"/>
        </w:rPr>
        <w:t>- الفترات البينية بين التكرارات</w:t>
      </w:r>
    </w:p>
    <w:p w:rsidR="006A76E3" w:rsidRPr="006A76E3" w:rsidRDefault="006A76E3" w:rsidP="006A76E3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  <w:r w:rsidRPr="006A76E3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fr-FR" w:bidi="ar-DZ"/>
        </w:rPr>
        <w:t>- الفترات البينية بين المجموعات</w:t>
      </w:r>
    </w:p>
    <w:p w:rsidR="006A76E3" w:rsidRPr="006A76E3" w:rsidRDefault="006A76E3" w:rsidP="006A76E3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  <w:r w:rsidRPr="006A76E3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fr-FR" w:bidi="ar-DZ"/>
        </w:rPr>
        <w:t>- الفترات البينية بين الحصص في اليوم</w:t>
      </w:r>
    </w:p>
    <w:p w:rsidR="006A76E3" w:rsidRPr="006A76E3" w:rsidRDefault="006A76E3" w:rsidP="006A76E3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  <w:r w:rsidRPr="006A76E3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fr-FR" w:bidi="ar-DZ"/>
        </w:rPr>
        <w:t>- الفترات البينية بين الحصص في الأسبوع</w:t>
      </w:r>
    </w:p>
    <w:p w:rsidR="006A76E3" w:rsidRPr="006A76E3" w:rsidRDefault="006A76E3" w:rsidP="006A76E3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</w:p>
    <w:p w:rsidR="006A76E3" w:rsidRPr="006A76E3" w:rsidRDefault="006A76E3" w:rsidP="006A76E3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</w:p>
    <w:p w:rsidR="006A76E3" w:rsidRPr="006A76E3" w:rsidRDefault="006A76E3" w:rsidP="006A76E3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</w:p>
    <w:p w:rsidR="006A76E3" w:rsidRPr="006A76E3" w:rsidRDefault="006A76E3" w:rsidP="006A76E3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</w:p>
    <w:p w:rsidR="006A76E3" w:rsidRPr="006A76E3" w:rsidRDefault="006A76E3" w:rsidP="006A76E3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</w:p>
    <w:p w:rsidR="006A76E3" w:rsidRPr="006A76E3" w:rsidRDefault="006A76E3" w:rsidP="006A76E3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DZ"/>
        </w:rPr>
      </w:pPr>
      <w:r w:rsidRPr="006A76E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fr-FR" w:bidi="ar-DZ"/>
        </w:rPr>
        <w:lastRenderedPageBreak/>
        <w:t>طبيعة الاسترجاع</w:t>
      </w:r>
    </w:p>
    <w:p w:rsidR="006A76E3" w:rsidRPr="006A76E3" w:rsidRDefault="006A76E3" w:rsidP="006A76E3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DZ"/>
        </w:rPr>
      </w:pPr>
    </w:p>
    <w:p w:rsidR="006A76E3" w:rsidRPr="006A76E3" w:rsidRDefault="006A76E3" w:rsidP="006A76E3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DZ"/>
        </w:rPr>
      </w:pPr>
      <w:r w:rsidRPr="006A76E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fr-FR" w:bidi="ar-DZ"/>
        </w:rPr>
        <w:t>الاسترجاع النشط</w:t>
      </w:r>
    </w:p>
    <w:p w:rsidR="006A76E3" w:rsidRPr="006A76E3" w:rsidRDefault="006A76E3" w:rsidP="006A76E3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DZ"/>
        </w:rPr>
      </w:pPr>
    </w:p>
    <w:p w:rsidR="006A76E3" w:rsidRPr="006A76E3" w:rsidRDefault="006A76E3" w:rsidP="006A76E3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  <w:r w:rsidRPr="006A76E3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fr-FR" w:bidi="ar-DZ"/>
        </w:rPr>
        <w:t xml:space="preserve">بالنسبة لتمارين السرعة </w:t>
      </w:r>
      <w:proofErr w:type="gramStart"/>
      <w:r w:rsidRPr="006A76E3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fr-FR" w:bidi="ar-DZ"/>
        </w:rPr>
        <w:t>و القوة</w:t>
      </w:r>
      <w:proofErr w:type="gramEnd"/>
      <w:r w:rsidRPr="006A76E3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fr-FR" w:bidi="ar-DZ"/>
        </w:rPr>
        <w:t xml:space="preserve"> السريعة، يستحسن أن تكون الراحة بين المجموعات على شكل استرجاع نشط لا يتجاوز حمله 60</w:t>
      </w:r>
      <w:r w:rsidRPr="006A76E3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%</w:t>
      </w:r>
      <w:r w:rsidRPr="006A76E3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fr-FR" w:bidi="ar-DZ"/>
        </w:rPr>
        <w:t xml:space="preserve"> من حمل المجموعة.</w:t>
      </w:r>
    </w:p>
    <w:p w:rsidR="006A76E3" w:rsidRPr="006A76E3" w:rsidRDefault="006A76E3" w:rsidP="006A76E3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</w:p>
    <w:p w:rsidR="006A76E3" w:rsidRPr="006A76E3" w:rsidRDefault="006A76E3" w:rsidP="006A76E3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DZ"/>
        </w:rPr>
      </w:pPr>
      <w:r w:rsidRPr="006A76E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fr-FR" w:bidi="ar-DZ"/>
        </w:rPr>
        <w:t>الاسترجاع العادي</w:t>
      </w:r>
    </w:p>
    <w:p w:rsidR="006A76E3" w:rsidRPr="006A76E3" w:rsidRDefault="006A76E3" w:rsidP="006A76E3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DZ"/>
        </w:rPr>
      </w:pPr>
    </w:p>
    <w:p w:rsidR="006A76E3" w:rsidRPr="006A76E3" w:rsidRDefault="006A76E3" w:rsidP="006A76E3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  <w:r w:rsidRPr="006A76E3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fr-FR" w:bidi="ar-DZ"/>
        </w:rPr>
        <w:t>بالنسبة للتمارين التي تحتوي على نسبة عالية من المداومة، يجب أن تكون الراحة بين المجموعات على شكل استرجاع عادي.</w:t>
      </w:r>
    </w:p>
    <w:p w:rsidR="006A76E3" w:rsidRPr="006A76E3" w:rsidRDefault="006A76E3" w:rsidP="006A76E3">
      <w:pPr>
        <w:tabs>
          <w:tab w:val="left" w:pos="1502"/>
        </w:tabs>
        <w:bidi/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</w:p>
    <w:p w:rsidR="00D51DF2" w:rsidRDefault="006A76E3" w:rsidP="006A76E3">
      <w:r w:rsidRPr="006A76E3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fr-FR" w:bidi="ar-DZ"/>
        </w:rPr>
        <w:t xml:space="preserve">يتم توزيع حمل التدريب في الحصة التدريبية برفع </w:t>
      </w:r>
      <w:proofErr w:type="gramStart"/>
      <w:r w:rsidRPr="006A76E3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fr-FR" w:bidi="ar-DZ"/>
        </w:rPr>
        <w:t>و خفض</w:t>
      </w:r>
      <w:proofErr w:type="gramEnd"/>
      <w:r w:rsidRPr="006A76E3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fr-FR" w:bidi="ar-DZ"/>
        </w:rPr>
        <w:t xml:space="preserve"> واحد أو أكثر من مكونات حمل التدريب.</w:t>
      </w:r>
    </w:p>
    <w:sectPr w:rsidR="00D51D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185"/>
    <w:rsid w:val="00602824"/>
    <w:rsid w:val="006A76E3"/>
    <w:rsid w:val="00A32185"/>
    <w:rsid w:val="00D5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5BAEF5-5116-4AB0-BF29-819DB54A2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380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2024-01-06T17:49:00Z</dcterms:created>
  <dcterms:modified xsi:type="dcterms:W3CDTF">2024-01-06T18:10:00Z</dcterms:modified>
</cp:coreProperties>
</file>