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3D8" w:rsidRDefault="008B5382">
      <w:pPr>
        <w:rPr>
          <w:b/>
          <w:bCs/>
          <w:sz w:val="32"/>
          <w:szCs w:val="32"/>
          <w:rtl/>
          <w:lang w:bidi="ar-DZ"/>
        </w:rPr>
      </w:pPr>
      <w:r w:rsidRPr="008B5382">
        <w:rPr>
          <w:rFonts w:hint="cs"/>
          <w:b/>
          <w:bCs/>
          <w:sz w:val="32"/>
          <w:szCs w:val="32"/>
          <w:rtl/>
          <w:lang w:bidi="ar-DZ"/>
        </w:rPr>
        <w:t>الشعر العربي القديم تاريخيا</w:t>
      </w:r>
      <w:r w:rsidR="004F74EA">
        <w:rPr>
          <w:rFonts w:hint="cs"/>
          <w:b/>
          <w:bCs/>
          <w:sz w:val="32"/>
          <w:szCs w:val="32"/>
          <w:rtl/>
          <w:lang w:bidi="ar-DZ"/>
        </w:rPr>
        <w:t xml:space="preserve"> </w:t>
      </w:r>
      <w:r w:rsidRPr="008B5382">
        <w:rPr>
          <w:rFonts w:hint="cs"/>
          <w:b/>
          <w:bCs/>
          <w:sz w:val="32"/>
          <w:szCs w:val="32"/>
          <w:rtl/>
          <w:lang w:bidi="ar-DZ"/>
        </w:rPr>
        <w:t>وجغرافيا</w:t>
      </w:r>
    </w:p>
    <w:p w:rsidR="008B5382" w:rsidRDefault="008B5382" w:rsidP="000D3485">
      <w:pPr>
        <w:rPr>
          <w:sz w:val="28"/>
          <w:szCs w:val="28"/>
          <w:rtl/>
          <w:lang w:bidi="ar-DZ"/>
        </w:rPr>
      </w:pPr>
      <w:r>
        <w:rPr>
          <w:rFonts w:hint="cs"/>
          <w:sz w:val="28"/>
          <w:szCs w:val="28"/>
          <w:rtl/>
          <w:lang w:bidi="ar-DZ"/>
        </w:rPr>
        <w:t>نهدف  من خلا ل هذه المحاضرة  إلى تمكين الطالب من معر</w:t>
      </w:r>
      <w:r w:rsidR="0029227B">
        <w:rPr>
          <w:rFonts w:hint="cs"/>
          <w:sz w:val="28"/>
          <w:szCs w:val="28"/>
          <w:rtl/>
          <w:lang w:bidi="ar-DZ"/>
        </w:rPr>
        <w:t>فة  حيثيات ظهور الشعر العربي القديم</w:t>
      </w:r>
      <w:r w:rsidR="00D81948">
        <w:rPr>
          <w:rFonts w:hint="cs"/>
          <w:sz w:val="28"/>
          <w:szCs w:val="28"/>
          <w:rtl/>
          <w:lang w:bidi="ar-DZ"/>
        </w:rPr>
        <w:t>، من حيث ضبط المفاهيم</w:t>
      </w:r>
      <w:r w:rsidR="0029227B">
        <w:rPr>
          <w:rFonts w:hint="cs"/>
          <w:sz w:val="28"/>
          <w:szCs w:val="28"/>
          <w:rtl/>
          <w:lang w:bidi="ar-DZ"/>
        </w:rPr>
        <w:t xml:space="preserve"> ،</w:t>
      </w:r>
      <w:r w:rsidR="00D81948">
        <w:rPr>
          <w:rFonts w:hint="cs"/>
          <w:sz w:val="28"/>
          <w:szCs w:val="28"/>
          <w:rtl/>
          <w:lang w:bidi="ar-DZ"/>
        </w:rPr>
        <w:t xml:space="preserve"> ومن حيث </w:t>
      </w:r>
      <w:r w:rsidR="0029227B">
        <w:rPr>
          <w:rFonts w:hint="cs"/>
          <w:sz w:val="28"/>
          <w:szCs w:val="28"/>
          <w:rtl/>
          <w:lang w:bidi="ar-DZ"/>
        </w:rPr>
        <w:t xml:space="preserve"> سؤال البدايات </w:t>
      </w:r>
      <w:r w:rsidR="00D81948">
        <w:rPr>
          <w:rFonts w:hint="cs"/>
          <w:sz w:val="28"/>
          <w:szCs w:val="28"/>
          <w:rtl/>
          <w:lang w:bidi="ar-DZ"/>
        </w:rPr>
        <w:t>وما يحيط بها إلى</w:t>
      </w:r>
      <w:r w:rsidR="00C71FE5">
        <w:rPr>
          <w:rFonts w:hint="cs"/>
          <w:sz w:val="28"/>
          <w:szCs w:val="28"/>
          <w:rtl/>
          <w:lang w:bidi="ar-DZ"/>
        </w:rPr>
        <w:t xml:space="preserve"> مراحل تطوّر الشعر  العربي عبر ثُ</w:t>
      </w:r>
      <w:r w:rsidR="00D81948">
        <w:rPr>
          <w:rFonts w:hint="cs"/>
          <w:sz w:val="28"/>
          <w:szCs w:val="28"/>
          <w:rtl/>
          <w:lang w:bidi="ar-DZ"/>
        </w:rPr>
        <w:t>نائية المكان والزمان، في تأثيرهما على مسيرة الشعر إيجابا وسلبا ،</w:t>
      </w:r>
      <w:r w:rsidR="00C71FE5">
        <w:rPr>
          <w:rFonts w:hint="cs"/>
          <w:sz w:val="28"/>
          <w:szCs w:val="28"/>
          <w:rtl/>
          <w:lang w:bidi="ar-DZ"/>
        </w:rPr>
        <w:t>وكذا تأثير الشعراء</w:t>
      </w:r>
      <w:r w:rsidR="00D81948">
        <w:rPr>
          <w:rFonts w:hint="cs"/>
          <w:sz w:val="28"/>
          <w:szCs w:val="28"/>
          <w:rtl/>
          <w:lang w:bidi="ar-DZ"/>
        </w:rPr>
        <w:t xml:space="preserve"> على هذه الثنائية في التشكيل والرؤية وطرق الإبداع، مع ذكر المصادر الأولى التي أرّخت للشعر العربي، </w:t>
      </w:r>
      <w:r w:rsidR="00C71FE5">
        <w:rPr>
          <w:rFonts w:hint="cs"/>
          <w:sz w:val="28"/>
          <w:szCs w:val="28"/>
          <w:rtl/>
          <w:lang w:bidi="ar-DZ"/>
        </w:rPr>
        <w:t xml:space="preserve">من خلال مسيرة الجمع والرواية والتدوين </w:t>
      </w:r>
      <w:r w:rsidR="00D81948">
        <w:rPr>
          <w:rFonts w:hint="cs"/>
          <w:sz w:val="28"/>
          <w:szCs w:val="28"/>
          <w:rtl/>
          <w:lang w:bidi="ar-DZ"/>
        </w:rPr>
        <w:t>التي تعدّ بمثابة الجذ</w:t>
      </w:r>
      <w:r w:rsidR="00C71FE5">
        <w:rPr>
          <w:rFonts w:hint="cs"/>
          <w:sz w:val="28"/>
          <w:szCs w:val="28"/>
          <w:rtl/>
          <w:lang w:bidi="ar-DZ"/>
        </w:rPr>
        <w:t xml:space="preserve">ور الأولى لانطلاق مرحلة </w:t>
      </w:r>
      <w:r w:rsidR="00D81948">
        <w:rPr>
          <w:rFonts w:hint="cs"/>
          <w:sz w:val="28"/>
          <w:szCs w:val="28"/>
          <w:rtl/>
          <w:lang w:bidi="ar-DZ"/>
        </w:rPr>
        <w:t xml:space="preserve">التأسيس و التأصيل، ولا يفوتنا كذلك ذكر أهمّ </w:t>
      </w:r>
      <w:r w:rsidR="000D3485">
        <w:rPr>
          <w:rFonts w:hint="cs"/>
          <w:sz w:val="28"/>
          <w:szCs w:val="28"/>
          <w:rtl/>
          <w:lang w:bidi="ar-DZ"/>
        </w:rPr>
        <w:t xml:space="preserve">الأغراض  الشعرية القديمة وأهم الشعراء ، وكذا </w:t>
      </w:r>
      <w:r w:rsidR="00D81948">
        <w:rPr>
          <w:rFonts w:hint="cs"/>
          <w:sz w:val="28"/>
          <w:szCs w:val="28"/>
          <w:rtl/>
          <w:lang w:bidi="ar-DZ"/>
        </w:rPr>
        <w:t>خصائص الشعر في هذه المرحلة</w:t>
      </w:r>
      <w:r w:rsidR="000D3485">
        <w:rPr>
          <w:rFonts w:hint="cs"/>
          <w:sz w:val="28"/>
          <w:szCs w:val="28"/>
          <w:rtl/>
          <w:lang w:bidi="ar-DZ"/>
        </w:rPr>
        <w:t xml:space="preserve"> الزمنية</w:t>
      </w:r>
      <w:r w:rsidR="00D81948">
        <w:rPr>
          <w:rFonts w:hint="cs"/>
          <w:sz w:val="28"/>
          <w:szCs w:val="28"/>
          <w:rtl/>
          <w:lang w:bidi="ar-DZ"/>
        </w:rPr>
        <w:t>.</w:t>
      </w:r>
    </w:p>
    <w:p w:rsidR="00C71FE5" w:rsidRDefault="00C71FE5" w:rsidP="000D3485">
      <w:pPr>
        <w:rPr>
          <w:sz w:val="28"/>
          <w:szCs w:val="28"/>
          <w:rtl/>
          <w:lang w:bidi="ar-DZ"/>
        </w:rPr>
      </w:pPr>
      <w:r>
        <w:rPr>
          <w:rFonts w:hint="cs"/>
          <w:sz w:val="28"/>
          <w:szCs w:val="28"/>
          <w:rtl/>
          <w:lang w:bidi="ar-DZ"/>
        </w:rPr>
        <w:t xml:space="preserve">    أوّل شيء يتبادر إلى ذهن الطالب من خلال عنوان المحاضرة هو سؤال المفاهيم : ما المقصود بالشعر العربي القديم؟ ولماذا التركيز على الجانب التاريخي والجغرافي؟ </w:t>
      </w:r>
      <w:r w:rsidR="000D3485">
        <w:rPr>
          <w:rFonts w:hint="cs"/>
          <w:sz w:val="28"/>
          <w:szCs w:val="28"/>
          <w:rtl/>
          <w:lang w:bidi="ar-DZ"/>
        </w:rPr>
        <w:t xml:space="preserve"> وما طبيعة العلاقة بين الشعر كإبداع وثنائية الزمان والمكان؟.</w:t>
      </w:r>
    </w:p>
    <w:p w:rsidR="00462258" w:rsidRPr="00462258" w:rsidRDefault="00462258" w:rsidP="00462258">
      <w:pPr>
        <w:pStyle w:val="Paragraphedeliste"/>
        <w:numPr>
          <w:ilvl w:val="0"/>
          <w:numId w:val="1"/>
        </w:numPr>
        <w:rPr>
          <w:rFonts w:ascii="Arial Unicode MS" w:eastAsia="Arial Unicode MS" w:hAnsi="Arial Unicode MS" w:cs="Arial Unicode MS"/>
          <w:b/>
          <w:bCs/>
          <w:sz w:val="28"/>
          <w:szCs w:val="28"/>
          <w:rtl/>
          <w:lang w:bidi="ar-DZ"/>
        </w:rPr>
      </w:pPr>
      <w:r w:rsidRPr="00462258">
        <w:rPr>
          <w:rFonts w:ascii="Arial Unicode MS" w:eastAsia="Arial Unicode MS" w:hAnsi="Arial Unicode MS" w:cs="Arial Unicode MS" w:hint="cs"/>
          <w:b/>
          <w:bCs/>
          <w:sz w:val="28"/>
          <w:szCs w:val="28"/>
          <w:rtl/>
          <w:lang w:bidi="ar-DZ"/>
        </w:rPr>
        <w:t>الشعر العربي القديم تاريخيا وجغرافيا : إطلالة على المفاهيم.</w:t>
      </w:r>
    </w:p>
    <w:p w:rsidR="00C71FE5" w:rsidRDefault="00C71FE5" w:rsidP="00796EE3">
      <w:pPr>
        <w:rPr>
          <w:sz w:val="28"/>
          <w:szCs w:val="28"/>
          <w:rtl/>
          <w:lang w:bidi="ar-DZ"/>
        </w:rPr>
      </w:pPr>
      <w:r>
        <w:rPr>
          <w:rFonts w:hint="cs"/>
          <w:sz w:val="28"/>
          <w:szCs w:val="28"/>
          <w:rtl/>
          <w:lang w:bidi="ar-DZ"/>
        </w:rPr>
        <w:t xml:space="preserve">    عندما نقول </w:t>
      </w:r>
      <w:r w:rsidRPr="007A65A5">
        <w:rPr>
          <w:rFonts w:hint="cs"/>
          <w:b/>
          <w:bCs/>
          <w:sz w:val="28"/>
          <w:szCs w:val="28"/>
          <w:rtl/>
          <w:lang w:bidi="ar-DZ"/>
        </w:rPr>
        <w:t xml:space="preserve">الشعر </w:t>
      </w:r>
      <w:r w:rsidR="00EB58D5">
        <w:rPr>
          <w:rFonts w:hint="cs"/>
          <w:sz w:val="28"/>
          <w:szCs w:val="28"/>
          <w:rtl/>
          <w:lang w:bidi="ar-DZ"/>
        </w:rPr>
        <w:t xml:space="preserve">،في المقام الأول : </w:t>
      </w:r>
      <w:r w:rsidR="000D3485">
        <w:rPr>
          <w:rFonts w:hint="cs"/>
          <w:sz w:val="28"/>
          <w:szCs w:val="28"/>
          <w:rtl/>
          <w:lang w:bidi="ar-DZ"/>
        </w:rPr>
        <w:t xml:space="preserve">تتبادر إلى أذهاننا لفظة </w:t>
      </w:r>
      <w:r w:rsidR="00EB58D5">
        <w:rPr>
          <w:rFonts w:hint="cs"/>
          <w:sz w:val="28"/>
          <w:szCs w:val="28"/>
          <w:rtl/>
          <w:lang w:bidi="ar-DZ"/>
        </w:rPr>
        <w:t xml:space="preserve">الشعر في مقابل لفظة </w:t>
      </w:r>
      <w:r w:rsidR="000D3485">
        <w:rPr>
          <w:rFonts w:hint="cs"/>
          <w:sz w:val="28"/>
          <w:szCs w:val="28"/>
          <w:rtl/>
          <w:lang w:bidi="ar-DZ"/>
        </w:rPr>
        <w:t>النثر ،</w:t>
      </w:r>
      <w:r w:rsidR="00EB58D5">
        <w:rPr>
          <w:rFonts w:hint="cs"/>
          <w:sz w:val="28"/>
          <w:szCs w:val="28"/>
          <w:rtl/>
          <w:lang w:bidi="ar-DZ"/>
        </w:rPr>
        <w:t xml:space="preserve"> وفي مقابلة أحدهما بالآخر تظهر دلالة كلّ منهما، فالمفهوم القديم استقرّ على نعت الشعر بكونه قول موزون مقفى يدلّ على معنى،أي؛ الخاصية الجوهرية التي تميّز الشعر عن النثر هو جانب الإيقاع والموسيقى </w:t>
      </w:r>
      <w:r w:rsidR="00796EE3">
        <w:rPr>
          <w:rFonts w:hint="cs"/>
          <w:sz w:val="28"/>
          <w:szCs w:val="28"/>
          <w:rtl/>
          <w:lang w:bidi="ar-DZ"/>
        </w:rPr>
        <w:t xml:space="preserve">ومنهما يكون تأثيره </w:t>
      </w:r>
      <w:r w:rsidR="004F74EA">
        <w:rPr>
          <w:rFonts w:hint="cs"/>
          <w:sz w:val="28"/>
          <w:szCs w:val="28"/>
          <w:rtl/>
          <w:lang w:bidi="ar-DZ"/>
        </w:rPr>
        <w:t>ووقعُه</w:t>
      </w:r>
      <w:r w:rsidR="00796EE3">
        <w:rPr>
          <w:rFonts w:hint="cs"/>
          <w:sz w:val="28"/>
          <w:szCs w:val="28"/>
          <w:rtl/>
          <w:lang w:bidi="ar-DZ"/>
        </w:rPr>
        <w:t>،فال</w:t>
      </w:r>
      <w:r w:rsidR="00EB58D5">
        <w:rPr>
          <w:rFonts w:hint="cs"/>
          <w:sz w:val="28"/>
          <w:szCs w:val="28"/>
          <w:rtl/>
          <w:lang w:bidi="ar-DZ"/>
        </w:rPr>
        <w:t>شاعر</w:t>
      </w:r>
      <w:r w:rsidR="00796EE3">
        <w:rPr>
          <w:rFonts w:hint="cs"/>
          <w:sz w:val="28"/>
          <w:szCs w:val="28"/>
          <w:rtl/>
          <w:lang w:bidi="ar-DZ"/>
        </w:rPr>
        <w:t xml:space="preserve"> عليه مراعاة </w:t>
      </w:r>
      <w:r w:rsidR="00EB58D5">
        <w:rPr>
          <w:rFonts w:hint="cs"/>
          <w:sz w:val="28"/>
          <w:szCs w:val="28"/>
          <w:rtl/>
          <w:lang w:bidi="ar-DZ"/>
        </w:rPr>
        <w:t>مسألة الأوزان والبحور وكل</w:t>
      </w:r>
      <w:r w:rsidR="00FD7354">
        <w:rPr>
          <w:rFonts w:hint="cs"/>
          <w:sz w:val="28"/>
          <w:szCs w:val="28"/>
          <w:rtl/>
          <w:lang w:bidi="ar-DZ"/>
        </w:rPr>
        <w:t>ّ</w:t>
      </w:r>
      <w:r w:rsidR="00EB58D5">
        <w:rPr>
          <w:rFonts w:hint="cs"/>
          <w:sz w:val="28"/>
          <w:szCs w:val="28"/>
          <w:rtl/>
          <w:lang w:bidi="ar-DZ"/>
        </w:rPr>
        <w:t xml:space="preserve"> ما يتعلّق بها من ض</w:t>
      </w:r>
      <w:r w:rsidR="00B21D10">
        <w:rPr>
          <w:rFonts w:hint="cs"/>
          <w:sz w:val="28"/>
          <w:szCs w:val="28"/>
          <w:rtl/>
          <w:lang w:bidi="ar-DZ"/>
        </w:rPr>
        <w:t>روب الموسيقى والإلقاء والألحان</w:t>
      </w:r>
      <w:r w:rsidR="00EB58D5">
        <w:rPr>
          <w:rFonts w:hint="cs"/>
          <w:sz w:val="28"/>
          <w:szCs w:val="28"/>
          <w:rtl/>
          <w:lang w:bidi="ar-DZ"/>
        </w:rPr>
        <w:t xml:space="preserve"> و</w:t>
      </w:r>
      <w:r w:rsidR="00B21D10">
        <w:rPr>
          <w:rFonts w:hint="cs"/>
          <w:sz w:val="28"/>
          <w:szCs w:val="28"/>
          <w:rtl/>
          <w:lang w:bidi="ar-DZ"/>
        </w:rPr>
        <w:t>التغي</w:t>
      </w:r>
      <w:r w:rsidR="00796EE3">
        <w:rPr>
          <w:rFonts w:hint="cs"/>
          <w:sz w:val="28"/>
          <w:szCs w:val="28"/>
          <w:rtl/>
          <w:lang w:bidi="ar-DZ"/>
        </w:rPr>
        <w:t>ّ</w:t>
      </w:r>
      <w:r w:rsidR="00B21D10">
        <w:rPr>
          <w:rFonts w:hint="cs"/>
          <w:sz w:val="28"/>
          <w:szCs w:val="28"/>
          <w:rtl/>
          <w:lang w:bidi="ar-DZ"/>
        </w:rPr>
        <w:t>رات التي  تلحق بالبحور</w:t>
      </w:r>
      <w:r w:rsidR="00FD7354">
        <w:rPr>
          <w:rFonts w:hint="cs"/>
          <w:sz w:val="28"/>
          <w:szCs w:val="28"/>
          <w:rtl/>
          <w:lang w:bidi="ar-DZ"/>
        </w:rPr>
        <w:t xml:space="preserve"> الشعرية</w:t>
      </w:r>
      <w:r w:rsidR="00B21D10">
        <w:rPr>
          <w:rFonts w:hint="cs"/>
          <w:sz w:val="28"/>
          <w:szCs w:val="28"/>
          <w:rtl/>
          <w:lang w:bidi="ar-DZ"/>
        </w:rPr>
        <w:t xml:space="preserve"> والجوازات وتأثير ذلك </w:t>
      </w:r>
      <w:r w:rsidR="00BF70D4">
        <w:rPr>
          <w:rFonts w:hint="cs"/>
          <w:sz w:val="28"/>
          <w:szCs w:val="28"/>
          <w:rtl/>
          <w:lang w:bidi="ar-DZ"/>
        </w:rPr>
        <w:t xml:space="preserve">كُلُه </w:t>
      </w:r>
      <w:r w:rsidR="00B21D10">
        <w:rPr>
          <w:rFonts w:hint="cs"/>
          <w:sz w:val="28"/>
          <w:szCs w:val="28"/>
          <w:rtl/>
          <w:lang w:bidi="ar-DZ"/>
        </w:rPr>
        <w:t>على القيمة الجو</w:t>
      </w:r>
      <w:r w:rsidR="00796EE3">
        <w:rPr>
          <w:rFonts w:hint="cs"/>
          <w:sz w:val="28"/>
          <w:szCs w:val="28"/>
          <w:rtl/>
          <w:lang w:bidi="ar-DZ"/>
        </w:rPr>
        <w:t>هرية  للشعر كجنس مختلف عن النثر</w:t>
      </w:r>
      <w:r w:rsidR="00B21D10">
        <w:rPr>
          <w:rFonts w:hint="cs"/>
          <w:sz w:val="28"/>
          <w:szCs w:val="28"/>
          <w:rtl/>
          <w:lang w:bidi="ar-DZ"/>
        </w:rPr>
        <w:t>الذي يمتاز بدوره بالسلاسة والبُعد عن التكلّف والحُريّة في إيراد الأفكار والمعاني دون قيد ولا شرط.</w:t>
      </w:r>
    </w:p>
    <w:p w:rsidR="00B21D10" w:rsidRDefault="00B21D10" w:rsidP="00C64F4D">
      <w:pPr>
        <w:rPr>
          <w:sz w:val="28"/>
          <w:szCs w:val="28"/>
          <w:rtl/>
          <w:lang w:bidi="ar-DZ"/>
        </w:rPr>
      </w:pPr>
      <w:r>
        <w:rPr>
          <w:rFonts w:hint="cs"/>
          <w:sz w:val="28"/>
          <w:szCs w:val="28"/>
          <w:rtl/>
          <w:lang w:bidi="ar-DZ"/>
        </w:rPr>
        <w:t xml:space="preserve">    وفي المقام الثاني </w:t>
      </w:r>
      <w:r w:rsidR="00FD7354">
        <w:rPr>
          <w:rFonts w:hint="cs"/>
          <w:sz w:val="28"/>
          <w:szCs w:val="28"/>
          <w:rtl/>
          <w:lang w:bidi="ar-DZ"/>
        </w:rPr>
        <w:t>:</w:t>
      </w:r>
      <w:r>
        <w:rPr>
          <w:rFonts w:hint="cs"/>
          <w:sz w:val="28"/>
          <w:szCs w:val="28"/>
          <w:rtl/>
          <w:lang w:bidi="ar-DZ"/>
        </w:rPr>
        <w:t xml:space="preserve">عندما نقول </w:t>
      </w:r>
      <w:r w:rsidRPr="007A65A5">
        <w:rPr>
          <w:rFonts w:hint="cs"/>
          <w:b/>
          <w:bCs/>
          <w:sz w:val="28"/>
          <w:szCs w:val="28"/>
          <w:rtl/>
          <w:lang w:bidi="ar-DZ"/>
        </w:rPr>
        <w:t>الشعر العربي</w:t>
      </w:r>
      <w:r w:rsidR="00FD7354">
        <w:rPr>
          <w:rFonts w:hint="cs"/>
          <w:sz w:val="28"/>
          <w:szCs w:val="28"/>
          <w:rtl/>
          <w:lang w:bidi="ar-DZ"/>
        </w:rPr>
        <w:t>،</w:t>
      </w:r>
      <w:r>
        <w:rPr>
          <w:rFonts w:hint="cs"/>
          <w:sz w:val="28"/>
          <w:szCs w:val="28"/>
          <w:rtl/>
          <w:lang w:bidi="ar-DZ"/>
        </w:rPr>
        <w:t xml:space="preserve"> نقصد</w:t>
      </w:r>
      <w:r w:rsidR="00FD7354">
        <w:rPr>
          <w:rFonts w:hint="cs"/>
          <w:sz w:val="28"/>
          <w:szCs w:val="28"/>
          <w:rtl/>
          <w:lang w:bidi="ar-DZ"/>
        </w:rPr>
        <w:t xml:space="preserve"> به</w:t>
      </w:r>
      <w:r w:rsidR="004F74EA">
        <w:rPr>
          <w:rFonts w:hint="cs"/>
          <w:sz w:val="28"/>
          <w:szCs w:val="28"/>
          <w:rtl/>
          <w:lang w:bidi="ar-DZ"/>
        </w:rPr>
        <w:t xml:space="preserve"> </w:t>
      </w:r>
      <w:r w:rsidR="00FD7354">
        <w:rPr>
          <w:rFonts w:hint="cs"/>
          <w:sz w:val="28"/>
          <w:szCs w:val="28"/>
          <w:rtl/>
          <w:lang w:bidi="ar-DZ"/>
        </w:rPr>
        <w:t>؛</w:t>
      </w:r>
      <w:r>
        <w:rPr>
          <w:rFonts w:hint="cs"/>
          <w:sz w:val="28"/>
          <w:szCs w:val="28"/>
          <w:rtl/>
          <w:lang w:bidi="ar-DZ"/>
        </w:rPr>
        <w:t>جميع النصوص  الشعرية التي أنتجها الشعراء سواء كانوا عربا أو عجم</w:t>
      </w:r>
      <w:r w:rsidR="00FD7354">
        <w:rPr>
          <w:rFonts w:hint="cs"/>
          <w:sz w:val="28"/>
          <w:szCs w:val="28"/>
          <w:rtl/>
          <w:lang w:bidi="ar-DZ"/>
        </w:rPr>
        <w:t>اً ، فالشرط الوحيد هو أن تُ</w:t>
      </w:r>
      <w:r>
        <w:rPr>
          <w:rFonts w:hint="cs"/>
          <w:sz w:val="28"/>
          <w:szCs w:val="28"/>
          <w:rtl/>
          <w:lang w:bidi="ar-DZ"/>
        </w:rPr>
        <w:t>كتب بالل</w:t>
      </w:r>
      <w:r w:rsidR="00FD7354">
        <w:rPr>
          <w:rFonts w:hint="cs"/>
          <w:sz w:val="28"/>
          <w:szCs w:val="28"/>
          <w:rtl/>
          <w:lang w:bidi="ar-DZ"/>
        </w:rPr>
        <w:t>ّ</w:t>
      </w:r>
      <w:r>
        <w:rPr>
          <w:rFonts w:hint="cs"/>
          <w:sz w:val="28"/>
          <w:szCs w:val="28"/>
          <w:rtl/>
          <w:lang w:bidi="ar-DZ"/>
        </w:rPr>
        <w:t>غة العربية ويُلتزم فيه</w:t>
      </w:r>
      <w:r w:rsidR="00FD7354">
        <w:rPr>
          <w:rFonts w:hint="cs"/>
          <w:sz w:val="28"/>
          <w:szCs w:val="28"/>
          <w:rtl/>
          <w:lang w:bidi="ar-DZ"/>
        </w:rPr>
        <w:t>ا</w:t>
      </w:r>
      <w:r w:rsidR="00566164">
        <w:rPr>
          <w:rFonts w:hint="cs"/>
          <w:sz w:val="28"/>
          <w:szCs w:val="28"/>
          <w:rtl/>
          <w:lang w:bidi="ar-DZ"/>
        </w:rPr>
        <w:t xml:space="preserve"> </w:t>
      </w:r>
      <w:r w:rsidR="00F754A4">
        <w:rPr>
          <w:rFonts w:hint="cs"/>
          <w:sz w:val="28"/>
          <w:szCs w:val="28"/>
          <w:rtl/>
          <w:lang w:bidi="ar-DZ"/>
        </w:rPr>
        <w:t>بالخضوع لمقاييس الش</w:t>
      </w:r>
      <w:r w:rsidR="00FD7354">
        <w:rPr>
          <w:rFonts w:hint="cs"/>
          <w:sz w:val="28"/>
          <w:szCs w:val="28"/>
          <w:rtl/>
          <w:lang w:bidi="ar-DZ"/>
        </w:rPr>
        <w:t>ّ</w:t>
      </w:r>
      <w:r w:rsidR="00F754A4">
        <w:rPr>
          <w:rFonts w:hint="cs"/>
          <w:sz w:val="28"/>
          <w:szCs w:val="28"/>
          <w:rtl/>
          <w:lang w:bidi="ar-DZ"/>
        </w:rPr>
        <w:t xml:space="preserve">عر المطلوبة  </w:t>
      </w:r>
      <w:r w:rsidR="00FD7354">
        <w:rPr>
          <w:rFonts w:hint="cs"/>
          <w:sz w:val="28"/>
          <w:szCs w:val="28"/>
          <w:rtl/>
          <w:lang w:bidi="ar-DZ"/>
        </w:rPr>
        <w:t>وحدوده المرغوبة</w:t>
      </w:r>
      <w:r w:rsidR="00BF70D4">
        <w:rPr>
          <w:rFonts w:hint="cs"/>
          <w:sz w:val="28"/>
          <w:szCs w:val="28"/>
          <w:rtl/>
          <w:lang w:bidi="ar-DZ"/>
        </w:rPr>
        <w:t>، كما نقصد با</w:t>
      </w:r>
      <w:r w:rsidR="00C64F4D">
        <w:rPr>
          <w:rFonts w:hint="cs"/>
          <w:sz w:val="28"/>
          <w:szCs w:val="28"/>
          <w:rtl/>
          <w:lang w:bidi="ar-DZ"/>
        </w:rPr>
        <w:t>لشعر</w:t>
      </w:r>
      <w:r w:rsidR="00BF70D4">
        <w:rPr>
          <w:rFonts w:hint="cs"/>
          <w:sz w:val="28"/>
          <w:szCs w:val="28"/>
          <w:rtl/>
          <w:lang w:bidi="ar-DZ"/>
        </w:rPr>
        <w:t xml:space="preserve"> العربي ذلك الشعر الذي</w:t>
      </w:r>
      <w:r w:rsidR="00C64F4D">
        <w:rPr>
          <w:rFonts w:hint="cs"/>
          <w:sz w:val="28"/>
          <w:szCs w:val="28"/>
          <w:rtl/>
          <w:lang w:bidi="ar-DZ"/>
        </w:rPr>
        <w:t xml:space="preserve"> يُنسبُ للعرب لُغة وثقافة وفِكرا والذي يُميزهم عن بقية الأمم في آدابها ولغاتها القومية.</w:t>
      </w:r>
    </w:p>
    <w:p w:rsidR="00F754A4" w:rsidRDefault="00F754A4" w:rsidP="004538C5">
      <w:pPr>
        <w:rPr>
          <w:sz w:val="28"/>
          <w:szCs w:val="28"/>
          <w:rtl/>
          <w:lang w:bidi="ar-DZ"/>
        </w:rPr>
      </w:pPr>
      <w:r>
        <w:rPr>
          <w:rFonts w:hint="cs"/>
          <w:sz w:val="28"/>
          <w:szCs w:val="28"/>
          <w:rtl/>
          <w:lang w:bidi="ar-DZ"/>
        </w:rPr>
        <w:t xml:space="preserve">أمّا لفظة </w:t>
      </w:r>
      <w:r w:rsidRPr="00F754A4">
        <w:rPr>
          <w:rFonts w:hint="cs"/>
          <w:b/>
          <w:bCs/>
          <w:sz w:val="32"/>
          <w:szCs w:val="32"/>
          <w:rtl/>
          <w:lang w:bidi="ar-DZ"/>
        </w:rPr>
        <w:t>القديم</w:t>
      </w:r>
      <w:r>
        <w:rPr>
          <w:rFonts w:hint="cs"/>
          <w:sz w:val="28"/>
          <w:szCs w:val="28"/>
          <w:rtl/>
          <w:lang w:bidi="ar-DZ"/>
        </w:rPr>
        <w:t xml:space="preserve"> :</w:t>
      </w:r>
      <w:r w:rsidR="007A65A5">
        <w:rPr>
          <w:rFonts w:hint="cs"/>
          <w:sz w:val="28"/>
          <w:szCs w:val="28"/>
          <w:rtl/>
          <w:lang w:bidi="ar-DZ"/>
        </w:rPr>
        <w:t>ف</w:t>
      </w:r>
      <w:r w:rsidR="004538C5">
        <w:rPr>
          <w:rFonts w:hint="cs"/>
          <w:sz w:val="28"/>
          <w:szCs w:val="28"/>
          <w:rtl/>
          <w:lang w:bidi="ar-DZ"/>
        </w:rPr>
        <w:t>الأمر يتعلّق بقضية</w:t>
      </w:r>
      <w:r w:rsidR="00FD7354">
        <w:rPr>
          <w:rFonts w:hint="cs"/>
          <w:sz w:val="28"/>
          <w:szCs w:val="28"/>
          <w:rtl/>
          <w:lang w:bidi="ar-DZ"/>
        </w:rPr>
        <w:t xml:space="preserve"> التقسيم الزمني للأدب ب</w:t>
      </w:r>
      <w:r w:rsidR="004538C5">
        <w:rPr>
          <w:rFonts w:hint="cs"/>
          <w:sz w:val="28"/>
          <w:szCs w:val="28"/>
          <w:rtl/>
          <w:lang w:bidi="ar-DZ"/>
        </w:rPr>
        <w:t>نوعيه</w:t>
      </w:r>
      <w:r w:rsidR="00FD7354">
        <w:rPr>
          <w:rFonts w:hint="cs"/>
          <w:sz w:val="28"/>
          <w:szCs w:val="28"/>
          <w:rtl/>
          <w:lang w:bidi="ar-DZ"/>
        </w:rPr>
        <w:t xml:space="preserve">[ الشعر/النثر]إلى فترات زمنية </w:t>
      </w:r>
      <w:r w:rsidR="004538C5">
        <w:rPr>
          <w:rFonts w:hint="cs"/>
          <w:sz w:val="28"/>
          <w:szCs w:val="28"/>
          <w:rtl/>
          <w:lang w:bidi="ar-DZ"/>
        </w:rPr>
        <w:t xml:space="preserve"> والذي </w:t>
      </w:r>
      <w:r w:rsidR="00FD7354">
        <w:rPr>
          <w:rFonts w:hint="cs"/>
          <w:sz w:val="28"/>
          <w:szCs w:val="28"/>
          <w:rtl/>
          <w:lang w:bidi="ar-DZ"/>
        </w:rPr>
        <w:t xml:space="preserve">يطرح </w:t>
      </w:r>
      <w:r w:rsidR="004538C5">
        <w:rPr>
          <w:rFonts w:hint="cs"/>
          <w:sz w:val="28"/>
          <w:szCs w:val="28"/>
          <w:rtl/>
          <w:lang w:bidi="ar-DZ"/>
        </w:rPr>
        <w:t xml:space="preserve"> بدوره </w:t>
      </w:r>
      <w:r w:rsidR="00FD7354">
        <w:rPr>
          <w:rFonts w:hint="cs"/>
          <w:sz w:val="28"/>
          <w:szCs w:val="28"/>
          <w:rtl/>
          <w:lang w:bidi="ar-DZ"/>
        </w:rPr>
        <w:t>سؤال الفروق والممي</w:t>
      </w:r>
      <w:r w:rsidR="004538C5">
        <w:rPr>
          <w:rFonts w:hint="cs"/>
          <w:sz w:val="28"/>
          <w:szCs w:val="28"/>
          <w:rtl/>
          <w:lang w:bidi="ar-DZ"/>
        </w:rPr>
        <w:t>ّ</w:t>
      </w:r>
      <w:r w:rsidR="00FD7354">
        <w:rPr>
          <w:rFonts w:hint="cs"/>
          <w:sz w:val="28"/>
          <w:szCs w:val="28"/>
          <w:rtl/>
          <w:lang w:bidi="ar-DZ"/>
        </w:rPr>
        <w:t>زات والخصائص وتأثيرات الزمن وم</w:t>
      </w:r>
      <w:r w:rsidR="00961CBF">
        <w:rPr>
          <w:rFonts w:hint="cs"/>
          <w:sz w:val="28"/>
          <w:szCs w:val="28"/>
          <w:rtl/>
          <w:lang w:bidi="ar-DZ"/>
        </w:rPr>
        <w:t>ُ</w:t>
      </w:r>
      <w:r w:rsidR="00FD7354">
        <w:rPr>
          <w:rFonts w:hint="cs"/>
          <w:sz w:val="28"/>
          <w:szCs w:val="28"/>
          <w:rtl/>
          <w:lang w:bidi="ar-DZ"/>
        </w:rPr>
        <w:t>قوّمات الإبداع في كلّ فترة ،فإذا قلنا القديم فهو في مقابل الحديث والمعاصر .وهل الاختلاف يك</w:t>
      </w:r>
      <w:r w:rsidR="004538C5">
        <w:rPr>
          <w:rFonts w:hint="cs"/>
          <w:sz w:val="28"/>
          <w:szCs w:val="28"/>
          <w:rtl/>
          <w:lang w:bidi="ar-DZ"/>
        </w:rPr>
        <w:t>ْ</w:t>
      </w:r>
      <w:r w:rsidR="00FD7354">
        <w:rPr>
          <w:rFonts w:hint="cs"/>
          <w:sz w:val="28"/>
          <w:szCs w:val="28"/>
          <w:rtl/>
          <w:lang w:bidi="ar-DZ"/>
        </w:rPr>
        <w:t>م</w:t>
      </w:r>
      <w:r w:rsidR="004538C5">
        <w:rPr>
          <w:rFonts w:hint="cs"/>
          <w:sz w:val="28"/>
          <w:szCs w:val="28"/>
          <w:rtl/>
          <w:lang w:bidi="ar-DZ"/>
        </w:rPr>
        <w:t>ُ</w:t>
      </w:r>
      <w:r w:rsidR="00FD7354">
        <w:rPr>
          <w:rFonts w:hint="cs"/>
          <w:sz w:val="28"/>
          <w:szCs w:val="28"/>
          <w:rtl/>
          <w:lang w:bidi="ar-DZ"/>
        </w:rPr>
        <w:t xml:space="preserve">ن في </w:t>
      </w:r>
      <w:r w:rsidR="004538C5">
        <w:rPr>
          <w:rFonts w:hint="cs"/>
          <w:sz w:val="28"/>
          <w:szCs w:val="28"/>
          <w:rtl/>
          <w:lang w:bidi="ar-DZ"/>
        </w:rPr>
        <w:t xml:space="preserve">مسألة </w:t>
      </w:r>
      <w:r w:rsidR="00FD7354">
        <w:rPr>
          <w:rFonts w:hint="cs"/>
          <w:sz w:val="28"/>
          <w:szCs w:val="28"/>
          <w:rtl/>
          <w:lang w:bidi="ar-DZ"/>
        </w:rPr>
        <w:t>الزمن فقط أم هناك اعتبارات أخرى؟.</w:t>
      </w:r>
    </w:p>
    <w:p w:rsidR="00462258" w:rsidRDefault="007A65A5" w:rsidP="004F74EA">
      <w:pPr>
        <w:rPr>
          <w:sz w:val="28"/>
          <w:szCs w:val="28"/>
          <w:rtl/>
          <w:lang w:bidi="ar-DZ"/>
        </w:rPr>
      </w:pPr>
      <w:r>
        <w:rPr>
          <w:rFonts w:hint="cs"/>
          <w:sz w:val="28"/>
          <w:szCs w:val="28"/>
          <w:rtl/>
          <w:lang w:bidi="ar-DZ"/>
        </w:rPr>
        <w:t xml:space="preserve"> و </w:t>
      </w:r>
      <w:r w:rsidRPr="007A65A5">
        <w:rPr>
          <w:rFonts w:ascii="Andalus" w:hAnsi="Andalus" w:cs="Andalus"/>
          <w:b/>
          <w:bCs/>
          <w:sz w:val="28"/>
          <w:szCs w:val="28"/>
          <w:rtl/>
          <w:lang w:bidi="ar-DZ"/>
        </w:rPr>
        <w:t>القديم</w:t>
      </w:r>
      <w:r>
        <w:rPr>
          <w:rFonts w:hint="cs"/>
          <w:sz w:val="28"/>
          <w:szCs w:val="28"/>
          <w:rtl/>
          <w:lang w:bidi="ar-DZ"/>
        </w:rPr>
        <w:t xml:space="preserve"> في ع</w:t>
      </w:r>
      <w:r w:rsidR="004538C5">
        <w:rPr>
          <w:rFonts w:hint="cs"/>
          <w:sz w:val="28"/>
          <w:szCs w:val="28"/>
          <w:rtl/>
          <w:lang w:bidi="ar-DZ"/>
        </w:rPr>
        <w:t>ُ</w:t>
      </w:r>
      <w:r>
        <w:rPr>
          <w:rFonts w:hint="cs"/>
          <w:sz w:val="28"/>
          <w:szCs w:val="28"/>
          <w:rtl/>
          <w:lang w:bidi="ar-DZ"/>
        </w:rPr>
        <w:t>رف</w:t>
      </w:r>
      <w:r w:rsidR="004538C5">
        <w:rPr>
          <w:rFonts w:hint="cs"/>
          <w:sz w:val="28"/>
          <w:szCs w:val="28"/>
          <w:rtl/>
          <w:lang w:bidi="ar-DZ"/>
        </w:rPr>
        <w:t>ِ</w:t>
      </w:r>
      <w:r>
        <w:rPr>
          <w:rFonts w:hint="cs"/>
          <w:sz w:val="28"/>
          <w:szCs w:val="28"/>
          <w:rtl/>
          <w:lang w:bidi="ar-DZ"/>
        </w:rPr>
        <w:t xml:space="preserve"> مُؤرِّخي الأدب  العربي: يبتدئ من العصر الجاهلي [  150عاما قبل بعثة الرسول(ص)]  وينتهي بفترة بداية العصر الحديث [حملة نابليون على مصر 1798م/ 1213</w:t>
      </w:r>
      <w:r w:rsidR="00961CBF">
        <w:rPr>
          <w:rFonts w:asciiTheme="minorBidi" w:hAnsiTheme="minorBidi"/>
          <w:sz w:val="28"/>
          <w:szCs w:val="28"/>
          <w:rtl/>
          <w:lang w:bidi="ar-DZ"/>
        </w:rPr>
        <w:t>ھ</w:t>
      </w:r>
      <w:r>
        <w:rPr>
          <w:rFonts w:hint="cs"/>
          <w:sz w:val="28"/>
          <w:szCs w:val="28"/>
          <w:rtl/>
          <w:lang w:bidi="ar-DZ"/>
        </w:rPr>
        <w:t>]</w:t>
      </w:r>
      <w:r w:rsidR="004538C5">
        <w:rPr>
          <w:rFonts w:hint="cs"/>
          <w:sz w:val="28"/>
          <w:szCs w:val="28"/>
          <w:rtl/>
          <w:lang w:bidi="ar-DZ"/>
        </w:rPr>
        <w:t>،وهي فترة طويلة جدا بالمقارنة مع الحديث والمعاصر ، وهو ما يكشف عن نزعة التلخيص الم</w:t>
      </w:r>
      <w:r w:rsidR="006B4F36">
        <w:rPr>
          <w:rFonts w:hint="cs"/>
          <w:sz w:val="28"/>
          <w:szCs w:val="28"/>
          <w:rtl/>
          <w:lang w:bidi="ar-DZ"/>
        </w:rPr>
        <w:t>ُ</w:t>
      </w:r>
      <w:r w:rsidR="004538C5">
        <w:rPr>
          <w:rFonts w:hint="cs"/>
          <w:sz w:val="28"/>
          <w:szCs w:val="28"/>
          <w:rtl/>
          <w:lang w:bidi="ar-DZ"/>
        </w:rPr>
        <w:t>جح</w:t>
      </w:r>
      <w:r w:rsidR="00566164">
        <w:rPr>
          <w:rFonts w:hint="cs"/>
          <w:sz w:val="28"/>
          <w:szCs w:val="28"/>
          <w:rtl/>
          <w:lang w:bidi="ar-DZ"/>
        </w:rPr>
        <w:t>ِ</w:t>
      </w:r>
      <w:r w:rsidR="004538C5">
        <w:rPr>
          <w:rFonts w:hint="cs"/>
          <w:sz w:val="28"/>
          <w:szCs w:val="28"/>
          <w:rtl/>
          <w:lang w:bidi="ar-DZ"/>
        </w:rPr>
        <w:t>ف في الحصص البيداغوجية المخصّصة للمقياس ،</w:t>
      </w:r>
      <w:r w:rsidR="00462258">
        <w:rPr>
          <w:rFonts w:hint="cs"/>
          <w:sz w:val="28"/>
          <w:szCs w:val="28"/>
          <w:rtl/>
          <w:lang w:bidi="ar-DZ"/>
        </w:rPr>
        <w:t>أمّا إذا تناولنا مصطلحات القديم والحديث والمعاصر من حيث المفاهيم الدلالية فالأمر مختلف</w:t>
      </w:r>
      <w:bookmarkStart w:id="0" w:name="_GoBack"/>
      <w:bookmarkEnd w:id="0"/>
      <w:r w:rsidR="00462258">
        <w:rPr>
          <w:rFonts w:hint="cs"/>
          <w:sz w:val="28"/>
          <w:szCs w:val="28"/>
          <w:rtl/>
          <w:lang w:bidi="ar-DZ"/>
        </w:rPr>
        <w:t>.</w:t>
      </w:r>
    </w:p>
    <w:p w:rsidR="007A65A5" w:rsidRDefault="00462258" w:rsidP="00A66E7D">
      <w:pPr>
        <w:rPr>
          <w:sz w:val="28"/>
          <w:szCs w:val="28"/>
          <w:rtl/>
          <w:lang w:bidi="ar-DZ"/>
        </w:rPr>
      </w:pPr>
      <w:r>
        <w:rPr>
          <w:rFonts w:hint="cs"/>
          <w:sz w:val="28"/>
          <w:szCs w:val="28"/>
          <w:rtl/>
          <w:lang w:bidi="ar-DZ"/>
        </w:rPr>
        <w:t xml:space="preserve">أمّا </w:t>
      </w:r>
      <w:r w:rsidRPr="00462258">
        <w:rPr>
          <w:rFonts w:ascii="Arial" w:hAnsi="Arial" w:cs="Arial" w:hint="cs"/>
          <w:b/>
          <w:bCs/>
          <w:sz w:val="28"/>
          <w:szCs w:val="28"/>
          <w:rtl/>
          <w:lang w:bidi="ar-DZ"/>
        </w:rPr>
        <w:t>تاريخيا</w:t>
      </w:r>
      <w:r w:rsidR="00961CBF">
        <w:rPr>
          <w:rFonts w:hint="cs"/>
          <w:sz w:val="28"/>
          <w:szCs w:val="28"/>
          <w:rtl/>
          <w:lang w:bidi="ar-DZ"/>
        </w:rPr>
        <w:t>: فالأمر يتعلّق بمسيرة الأدب العربي عبر القرون الطويلة ، حيث ت</w:t>
      </w:r>
      <w:r w:rsidR="006B4F36">
        <w:rPr>
          <w:rFonts w:hint="cs"/>
          <w:sz w:val="28"/>
          <w:szCs w:val="28"/>
          <w:rtl/>
          <w:lang w:bidi="ar-DZ"/>
        </w:rPr>
        <w:t>َ</w:t>
      </w:r>
      <w:r w:rsidR="00961CBF">
        <w:rPr>
          <w:rFonts w:hint="cs"/>
          <w:sz w:val="28"/>
          <w:szCs w:val="28"/>
          <w:rtl/>
          <w:lang w:bidi="ar-DZ"/>
        </w:rPr>
        <w:t>ت</w:t>
      </w:r>
      <w:r w:rsidR="006B4F36">
        <w:rPr>
          <w:rFonts w:hint="cs"/>
          <w:sz w:val="28"/>
          <w:szCs w:val="28"/>
          <w:rtl/>
          <w:lang w:bidi="ar-DZ"/>
        </w:rPr>
        <w:t>َ</w:t>
      </w:r>
      <w:r w:rsidR="00961CBF">
        <w:rPr>
          <w:rFonts w:hint="cs"/>
          <w:sz w:val="28"/>
          <w:szCs w:val="28"/>
          <w:rtl/>
          <w:lang w:bidi="ar-DZ"/>
        </w:rPr>
        <w:t>ب</w:t>
      </w:r>
      <w:r w:rsidR="006B4F36">
        <w:rPr>
          <w:rFonts w:hint="cs"/>
          <w:sz w:val="28"/>
          <w:szCs w:val="28"/>
          <w:rtl/>
          <w:lang w:bidi="ar-DZ"/>
        </w:rPr>
        <w:t>َ</w:t>
      </w:r>
      <w:r w:rsidR="00961CBF">
        <w:rPr>
          <w:rFonts w:hint="cs"/>
          <w:sz w:val="28"/>
          <w:szCs w:val="28"/>
          <w:rtl/>
          <w:lang w:bidi="ar-DZ"/>
        </w:rPr>
        <w:t>ّعَه</w:t>
      </w:r>
      <w:r w:rsidR="006B4F36">
        <w:rPr>
          <w:rFonts w:hint="cs"/>
          <w:sz w:val="28"/>
          <w:szCs w:val="28"/>
          <w:rtl/>
          <w:lang w:bidi="ar-DZ"/>
        </w:rPr>
        <w:t>َ</w:t>
      </w:r>
      <w:r w:rsidR="00961CBF">
        <w:rPr>
          <w:rFonts w:hint="cs"/>
          <w:sz w:val="28"/>
          <w:szCs w:val="28"/>
          <w:rtl/>
          <w:lang w:bidi="ar-DZ"/>
        </w:rPr>
        <w:t xml:space="preserve">ا الكثيرُ من المنظّرين والمؤرّخين بالدراسة والتحليل  في العصر الحديث ،وألّفوا كُتبا ضخمة من حيث الكم والنوع والمنهج، علاوة على الكتب التراثية القديمة التي تناولت الأدب العربي بالجمع والتصنيف والشرح والموازنة ، والتأريخ للأدب هو </w:t>
      </w:r>
      <w:r w:rsidR="00A66E7D">
        <w:rPr>
          <w:rFonts w:hint="cs"/>
          <w:sz w:val="28"/>
          <w:szCs w:val="28"/>
          <w:rtl/>
          <w:lang w:bidi="ar-DZ"/>
        </w:rPr>
        <w:t xml:space="preserve"> العلم أو الفن الذي يبحثُ في أحوال الأدب  عبر العصور في ظهوره وتطوّره أو ضعفه ويترصّد علل ذلك بالتنبيه والتفسير كما يتناول الأدب من حيث أقسامه وأجناسه بالتصنيف وبتحديد الأنواع المستجدّة وعوامل هذا التجديد ، فهو </w:t>
      </w:r>
      <w:r w:rsidR="00961CBF">
        <w:rPr>
          <w:rFonts w:hint="cs"/>
          <w:sz w:val="28"/>
          <w:szCs w:val="28"/>
          <w:rtl/>
          <w:lang w:bidi="ar-DZ"/>
        </w:rPr>
        <w:t xml:space="preserve">طريقة في مقاربة النصوص </w:t>
      </w:r>
      <w:r w:rsidR="00C64F4D">
        <w:rPr>
          <w:rFonts w:hint="cs"/>
          <w:sz w:val="28"/>
          <w:szCs w:val="28"/>
          <w:rtl/>
          <w:lang w:bidi="ar-DZ"/>
        </w:rPr>
        <w:t xml:space="preserve">القديمة </w:t>
      </w:r>
      <w:r w:rsidR="00961CBF">
        <w:rPr>
          <w:rFonts w:hint="cs"/>
          <w:sz w:val="28"/>
          <w:szCs w:val="28"/>
          <w:rtl/>
          <w:lang w:bidi="ar-DZ"/>
        </w:rPr>
        <w:t xml:space="preserve">وتصنيفها واختيار الأفضل منها قصد توصيلها للأجيال اللاحقة </w:t>
      </w:r>
      <w:r w:rsidR="00C64F4D">
        <w:rPr>
          <w:rFonts w:hint="cs"/>
          <w:sz w:val="28"/>
          <w:szCs w:val="28"/>
          <w:rtl/>
          <w:lang w:bidi="ar-DZ"/>
        </w:rPr>
        <w:t>،بمراعاة المعايير الثقافية والل</w:t>
      </w:r>
      <w:r w:rsidR="003277B0">
        <w:rPr>
          <w:rFonts w:hint="cs"/>
          <w:sz w:val="28"/>
          <w:szCs w:val="28"/>
          <w:rtl/>
          <w:lang w:bidi="ar-DZ"/>
        </w:rPr>
        <w:t>ُّ</w:t>
      </w:r>
      <w:r w:rsidR="00C64F4D">
        <w:rPr>
          <w:rFonts w:hint="cs"/>
          <w:sz w:val="28"/>
          <w:szCs w:val="28"/>
          <w:rtl/>
          <w:lang w:bidi="ar-DZ"/>
        </w:rPr>
        <w:t xml:space="preserve">غوية الخاصة </w:t>
      </w:r>
      <w:r w:rsidR="00C64F4D">
        <w:rPr>
          <w:rFonts w:hint="cs"/>
          <w:sz w:val="28"/>
          <w:szCs w:val="28"/>
          <w:rtl/>
          <w:lang w:bidi="ar-DZ"/>
        </w:rPr>
        <w:lastRenderedPageBreak/>
        <w:t>بالأمّة وهُويّت</w:t>
      </w:r>
      <w:r w:rsidR="003277B0">
        <w:rPr>
          <w:rFonts w:hint="cs"/>
          <w:sz w:val="28"/>
          <w:szCs w:val="28"/>
          <w:rtl/>
          <w:lang w:bidi="ar-DZ"/>
        </w:rPr>
        <w:t>ِ</w:t>
      </w:r>
      <w:r w:rsidR="00C64F4D">
        <w:rPr>
          <w:rFonts w:hint="cs"/>
          <w:sz w:val="28"/>
          <w:szCs w:val="28"/>
          <w:rtl/>
          <w:lang w:bidi="ar-DZ"/>
        </w:rPr>
        <w:t>ها الحضارية، ويجب أن يميل المؤرّخ في قراءته للمنجز الأدبي</w:t>
      </w:r>
      <w:r w:rsidR="006B4F36">
        <w:rPr>
          <w:rFonts w:hint="cs"/>
          <w:sz w:val="28"/>
          <w:szCs w:val="28"/>
          <w:rtl/>
          <w:lang w:bidi="ar-DZ"/>
        </w:rPr>
        <w:t xml:space="preserve">  للموضوعية ويتجرّد من الأحكام</w:t>
      </w:r>
      <w:r w:rsidR="00C64F4D">
        <w:rPr>
          <w:rFonts w:hint="cs"/>
          <w:sz w:val="28"/>
          <w:szCs w:val="28"/>
          <w:rtl/>
          <w:lang w:bidi="ar-DZ"/>
        </w:rPr>
        <w:t xml:space="preserve"> المسبقة وظروفه النفسية</w:t>
      </w:r>
      <w:r w:rsidR="003277B0">
        <w:rPr>
          <w:rFonts w:hint="cs"/>
          <w:sz w:val="28"/>
          <w:szCs w:val="28"/>
          <w:rtl/>
          <w:lang w:bidi="ar-DZ"/>
        </w:rPr>
        <w:t xml:space="preserve"> والاجتماعية وانتماءاته الفكرية، لأنّه قد يؤرخ للأدب العربي من هو ليس عربيا مثل المستشرقين وغيرهم.</w:t>
      </w:r>
    </w:p>
    <w:p w:rsidR="003277B0" w:rsidRDefault="003277B0" w:rsidP="003277B0">
      <w:pPr>
        <w:rPr>
          <w:sz w:val="28"/>
          <w:szCs w:val="28"/>
          <w:rtl/>
          <w:lang w:bidi="ar-DZ"/>
        </w:rPr>
      </w:pPr>
      <w:r>
        <w:rPr>
          <w:rFonts w:hint="cs"/>
          <w:sz w:val="28"/>
          <w:szCs w:val="28"/>
          <w:rtl/>
          <w:lang w:bidi="ar-DZ"/>
        </w:rPr>
        <w:t xml:space="preserve"> ولفظة </w:t>
      </w:r>
      <w:r w:rsidRPr="003277B0">
        <w:rPr>
          <w:rFonts w:ascii="Arial" w:hAnsi="Arial" w:cs="Arial" w:hint="cs"/>
          <w:b/>
          <w:bCs/>
          <w:sz w:val="28"/>
          <w:szCs w:val="28"/>
          <w:rtl/>
          <w:lang w:bidi="ar-DZ"/>
        </w:rPr>
        <w:t>جغرافيا</w:t>
      </w:r>
      <w:r>
        <w:rPr>
          <w:rFonts w:hint="cs"/>
          <w:sz w:val="28"/>
          <w:szCs w:val="28"/>
          <w:rtl/>
          <w:lang w:bidi="ar-DZ"/>
        </w:rPr>
        <w:t xml:space="preserve"> : إنّ الحديث عن جغرافية الأدب يقودنا إلى تحديد الرقعة الجغرافية الأولى التي ظهر فيها الشعر العربي ،والتي تركت بصمتها التأسيسية الأولى ،ثمّ نذكر الرقعة الجغرافية التي انتشر فيها  هذا الشعر بعد الفتوحات الإسلامية ،</w:t>
      </w:r>
      <w:r w:rsidR="00DE212B">
        <w:rPr>
          <w:rFonts w:hint="cs"/>
          <w:sz w:val="28"/>
          <w:szCs w:val="28"/>
          <w:rtl/>
          <w:lang w:bidi="ar-DZ"/>
        </w:rPr>
        <w:t xml:space="preserve"> فالدوّل التي انتشرت فيها اللّغة العربية أصبحت رقعة للإبداع الشعري وللدراسات الشعرية كذلك،ومن هنا</w:t>
      </w:r>
      <w:r w:rsidR="009824A3">
        <w:rPr>
          <w:rFonts w:hint="cs"/>
          <w:sz w:val="28"/>
          <w:szCs w:val="28"/>
          <w:rtl/>
          <w:lang w:bidi="ar-DZ"/>
        </w:rPr>
        <w:t xml:space="preserve"> يج</w:t>
      </w:r>
      <w:r w:rsidR="00B93667">
        <w:rPr>
          <w:rFonts w:hint="cs"/>
          <w:sz w:val="28"/>
          <w:szCs w:val="28"/>
          <w:rtl/>
          <w:lang w:bidi="ar-DZ"/>
        </w:rPr>
        <w:t>ب أن نضع الأدب في ح</w:t>
      </w:r>
      <w:r w:rsidR="00DE212B">
        <w:rPr>
          <w:rFonts w:hint="cs"/>
          <w:sz w:val="28"/>
          <w:szCs w:val="28"/>
          <w:rtl/>
          <w:lang w:bidi="ar-DZ"/>
        </w:rPr>
        <w:t>يّز الجغرافية التي نشأ فيها وتطوّر من خلالها</w:t>
      </w:r>
      <w:r w:rsidR="00B93667">
        <w:rPr>
          <w:rFonts w:hint="cs"/>
          <w:sz w:val="28"/>
          <w:szCs w:val="28"/>
          <w:rtl/>
          <w:lang w:bidi="ar-DZ"/>
        </w:rPr>
        <w:t xml:space="preserve"> ،ثمّ أنّ علاقة الأدب بطبيعة البيئة علاقة جدلية ، فالأدب هو صورة للبيئة التي نشأ فيها بعادات أهلها وتقاليدهم ونمط عيشهم وأحداث زمانهم وتقلّبات حياتهم،</w:t>
      </w:r>
      <w:r w:rsidR="009824A3">
        <w:rPr>
          <w:rFonts w:hint="cs"/>
          <w:sz w:val="28"/>
          <w:szCs w:val="28"/>
          <w:rtl/>
          <w:lang w:bidi="ar-DZ"/>
        </w:rPr>
        <w:t xml:space="preserve"> فهو يهدف إلى نقل تجاربهم وانفعالاتهم وتصوّراتهم ون</w:t>
      </w:r>
      <w:r w:rsidR="00796EE3">
        <w:rPr>
          <w:rFonts w:hint="cs"/>
          <w:sz w:val="28"/>
          <w:szCs w:val="28"/>
          <w:rtl/>
          <w:lang w:bidi="ar-DZ"/>
        </w:rPr>
        <w:t>ِ</w:t>
      </w:r>
      <w:r w:rsidR="009824A3">
        <w:rPr>
          <w:rFonts w:hint="cs"/>
          <w:sz w:val="28"/>
          <w:szCs w:val="28"/>
          <w:rtl/>
          <w:lang w:bidi="ar-DZ"/>
        </w:rPr>
        <w:t>ز</w:t>
      </w:r>
      <w:r w:rsidR="00796EE3">
        <w:rPr>
          <w:rFonts w:hint="cs"/>
          <w:sz w:val="28"/>
          <w:szCs w:val="28"/>
          <w:rtl/>
          <w:lang w:bidi="ar-DZ"/>
        </w:rPr>
        <w:t>َ</w:t>
      </w:r>
      <w:r w:rsidR="009824A3">
        <w:rPr>
          <w:rFonts w:hint="cs"/>
          <w:sz w:val="28"/>
          <w:szCs w:val="28"/>
          <w:rtl/>
          <w:lang w:bidi="ar-DZ"/>
        </w:rPr>
        <w:t>اع</w:t>
      </w:r>
      <w:r w:rsidR="00796EE3">
        <w:rPr>
          <w:rFonts w:hint="cs"/>
          <w:sz w:val="28"/>
          <w:szCs w:val="28"/>
          <w:rtl/>
          <w:lang w:bidi="ar-DZ"/>
        </w:rPr>
        <w:t>َ</w:t>
      </w:r>
      <w:r w:rsidR="009824A3">
        <w:rPr>
          <w:rFonts w:hint="cs"/>
          <w:sz w:val="28"/>
          <w:szCs w:val="28"/>
          <w:rtl/>
          <w:lang w:bidi="ar-DZ"/>
        </w:rPr>
        <w:t>ات</w:t>
      </w:r>
      <w:r w:rsidR="00796EE3">
        <w:rPr>
          <w:rFonts w:hint="cs"/>
          <w:sz w:val="28"/>
          <w:szCs w:val="28"/>
          <w:rtl/>
          <w:lang w:bidi="ar-DZ"/>
        </w:rPr>
        <w:t>ِ</w:t>
      </w:r>
      <w:r w:rsidR="009824A3">
        <w:rPr>
          <w:rFonts w:hint="cs"/>
          <w:sz w:val="28"/>
          <w:szCs w:val="28"/>
          <w:rtl/>
          <w:lang w:bidi="ar-DZ"/>
        </w:rPr>
        <w:t>هم ونمط تفكيرهم وأساطيرهم وعقائدهم وأساليبهم التعبيرية.</w:t>
      </w:r>
    </w:p>
    <w:p w:rsidR="009824A3" w:rsidRDefault="009824A3" w:rsidP="009824A3">
      <w:pPr>
        <w:pStyle w:val="Paragraphedeliste"/>
        <w:numPr>
          <w:ilvl w:val="0"/>
          <w:numId w:val="3"/>
        </w:numPr>
        <w:rPr>
          <w:sz w:val="28"/>
          <w:szCs w:val="28"/>
          <w:lang w:bidi="ar-DZ"/>
        </w:rPr>
      </w:pPr>
      <w:r w:rsidRPr="009824A3">
        <w:rPr>
          <w:rFonts w:ascii="Andalus" w:hAnsi="Andalus" w:cs="Andalus"/>
          <w:b/>
          <w:bCs/>
          <w:sz w:val="28"/>
          <w:szCs w:val="28"/>
          <w:rtl/>
          <w:lang w:bidi="ar-DZ"/>
        </w:rPr>
        <w:t>الشعر العربي القديم : الماهية والبدايات</w:t>
      </w:r>
      <w:r>
        <w:rPr>
          <w:rFonts w:hint="cs"/>
          <w:sz w:val="28"/>
          <w:szCs w:val="28"/>
          <w:rtl/>
          <w:lang w:bidi="ar-DZ"/>
        </w:rPr>
        <w:t>.</w:t>
      </w:r>
    </w:p>
    <w:p w:rsidR="007E1002" w:rsidRDefault="00B92156" w:rsidP="00954C5C">
      <w:pPr>
        <w:ind w:left="360"/>
        <w:rPr>
          <w:rFonts w:cs="Arial"/>
          <w:sz w:val="28"/>
          <w:szCs w:val="28"/>
          <w:rtl/>
          <w:lang w:bidi="ar-DZ"/>
        </w:rPr>
      </w:pPr>
      <w:r>
        <w:rPr>
          <w:rFonts w:hint="cs"/>
          <w:sz w:val="28"/>
          <w:szCs w:val="28"/>
          <w:rtl/>
          <w:lang w:bidi="ar-DZ"/>
        </w:rPr>
        <w:t xml:space="preserve">إنّ البحث عن البدايات الأولى  للشعر العربي قبل الإسلام ليس بالأمر السهل لتأخّر تدوينه من جهة ولغياب الكتابة وموت الكثير ممن كانوا يحفظونه في الذاكرة من جهة ثانية ولا ننسى موقف الإسلام من ظاهرة الشعر القديم إذْ هو أقرب إلى الذّم منه إلى المدح، حيث تناول القرآن الكريم ظاهرة الشعر وعوالمها عند الشاعر ،وربط ذلك بالجنّ والجنون وأفعال الكهنة في استقراء المستقبل وتخويف </w:t>
      </w:r>
      <w:r w:rsidR="00954C5C">
        <w:rPr>
          <w:rFonts w:hint="cs"/>
          <w:sz w:val="28"/>
          <w:szCs w:val="28"/>
          <w:rtl/>
          <w:lang w:bidi="ar-DZ"/>
        </w:rPr>
        <w:t>النّاس وا</w:t>
      </w:r>
      <w:r>
        <w:rPr>
          <w:rFonts w:hint="cs"/>
          <w:sz w:val="28"/>
          <w:szCs w:val="28"/>
          <w:rtl/>
          <w:lang w:bidi="ar-DZ"/>
        </w:rPr>
        <w:t>د</w:t>
      </w:r>
      <w:r w:rsidR="00C20DFF">
        <w:rPr>
          <w:rFonts w:hint="cs"/>
          <w:sz w:val="28"/>
          <w:szCs w:val="28"/>
          <w:rtl/>
          <w:lang w:bidi="ar-DZ"/>
        </w:rPr>
        <w:t>ّ</w:t>
      </w:r>
      <w:r w:rsidR="00954C5C">
        <w:rPr>
          <w:rFonts w:hint="cs"/>
          <w:sz w:val="28"/>
          <w:szCs w:val="28"/>
          <w:rtl/>
          <w:lang w:bidi="ar-DZ"/>
        </w:rPr>
        <w:t>عائهم</w:t>
      </w:r>
      <w:r>
        <w:rPr>
          <w:rFonts w:hint="cs"/>
          <w:sz w:val="28"/>
          <w:szCs w:val="28"/>
          <w:rtl/>
          <w:lang w:bidi="ar-DZ"/>
        </w:rPr>
        <w:t xml:space="preserve"> التحكّم في م</w:t>
      </w:r>
      <w:r w:rsidR="00954C5C">
        <w:rPr>
          <w:rFonts w:hint="cs"/>
          <w:sz w:val="28"/>
          <w:szCs w:val="28"/>
          <w:rtl/>
          <w:lang w:bidi="ar-DZ"/>
        </w:rPr>
        <w:t>َ</w:t>
      </w:r>
      <w:r>
        <w:rPr>
          <w:rFonts w:hint="cs"/>
          <w:sz w:val="28"/>
          <w:szCs w:val="28"/>
          <w:rtl/>
          <w:lang w:bidi="ar-DZ"/>
        </w:rPr>
        <w:t>ص</w:t>
      </w:r>
      <w:r w:rsidR="00954C5C">
        <w:rPr>
          <w:rFonts w:hint="cs"/>
          <w:sz w:val="28"/>
          <w:szCs w:val="28"/>
          <w:rtl/>
          <w:lang w:bidi="ar-DZ"/>
        </w:rPr>
        <w:t>ِ</w:t>
      </w:r>
      <w:r>
        <w:rPr>
          <w:rFonts w:hint="cs"/>
          <w:sz w:val="28"/>
          <w:szCs w:val="28"/>
          <w:rtl/>
          <w:lang w:bidi="ar-DZ"/>
        </w:rPr>
        <w:t xml:space="preserve">يرهم، بالإضافة إلى دوره السلبي في إثارة النعرات القبلية والاستعلاء بالفخر ومدح زعماء القبائل بما ليس فيهم ، وهو ما يتنافى والفطرة السليمة ،فماهية الشعر </w:t>
      </w:r>
      <w:r>
        <w:rPr>
          <w:sz w:val="28"/>
          <w:szCs w:val="28"/>
          <w:rtl/>
          <w:lang w:bidi="ar-DZ"/>
        </w:rPr>
        <w:t>–</w:t>
      </w:r>
      <w:r>
        <w:rPr>
          <w:rFonts w:hint="cs"/>
          <w:sz w:val="28"/>
          <w:szCs w:val="28"/>
          <w:rtl/>
          <w:lang w:bidi="ar-DZ"/>
        </w:rPr>
        <w:t xml:space="preserve">حسب الإسلام </w:t>
      </w:r>
      <w:r>
        <w:rPr>
          <w:sz w:val="28"/>
          <w:szCs w:val="28"/>
          <w:rtl/>
          <w:lang w:bidi="ar-DZ"/>
        </w:rPr>
        <w:t>–</w:t>
      </w:r>
      <w:r>
        <w:rPr>
          <w:rFonts w:hint="cs"/>
          <w:sz w:val="28"/>
          <w:szCs w:val="28"/>
          <w:rtl/>
          <w:lang w:bidi="ar-DZ"/>
        </w:rPr>
        <w:t xml:space="preserve"> سديمية ،قوامها الأوهام واضطراب الخواطر واستبداد الانفعال</w:t>
      </w:r>
      <w:r w:rsidR="005713D8">
        <w:rPr>
          <w:rFonts w:hint="cs"/>
          <w:sz w:val="28"/>
          <w:szCs w:val="28"/>
          <w:rtl/>
          <w:lang w:bidi="ar-DZ"/>
        </w:rPr>
        <w:t xml:space="preserve"> بالنّفس والغواية والنفاق  والكذب، وهذه الصفات تجعل الإنسان أبعد ما يكون عن التعقّل والرّزانة  والتفكير السليم في العواقب، ومن بين الأوصاف التي خلعها أعداء النبيّ عليه </w:t>
      </w:r>
      <w:r w:rsidR="00C20DFF">
        <w:rPr>
          <w:rFonts w:hint="cs"/>
          <w:sz w:val="28"/>
          <w:szCs w:val="28"/>
          <w:rtl/>
          <w:lang w:bidi="ar-DZ"/>
        </w:rPr>
        <w:t>،</w:t>
      </w:r>
      <w:r w:rsidR="005713D8">
        <w:rPr>
          <w:rFonts w:hint="cs"/>
          <w:sz w:val="28"/>
          <w:szCs w:val="28"/>
          <w:rtl/>
          <w:lang w:bidi="ar-DZ"/>
        </w:rPr>
        <w:t>حسب "مارجليوث" هي الجنون ،</w:t>
      </w:r>
      <w:r w:rsidR="00EE61AB">
        <w:rPr>
          <w:rFonts w:hint="cs"/>
          <w:sz w:val="28"/>
          <w:szCs w:val="28"/>
          <w:rtl/>
          <w:lang w:bidi="ar-DZ"/>
        </w:rPr>
        <w:t xml:space="preserve">حيث ورد في قوله تعالى </w:t>
      </w:r>
      <w:r w:rsidR="005713D8">
        <w:rPr>
          <w:rFonts w:hint="cs"/>
          <w:sz w:val="28"/>
          <w:szCs w:val="28"/>
          <w:rtl/>
          <w:lang w:bidi="ar-DZ"/>
        </w:rPr>
        <w:t>:"</w:t>
      </w:r>
      <w:r w:rsidR="00EE61AB" w:rsidRPr="00EE61AB">
        <w:rPr>
          <w:rFonts w:cs="Arial" w:hint="cs"/>
          <w:sz w:val="28"/>
          <w:szCs w:val="28"/>
          <w:rtl/>
          <w:lang w:bidi="ar-DZ"/>
        </w:rPr>
        <w:t>وَيَقُولُونَ</w:t>
      </w:r>
      <w:r w:rsidR="004F74EA">
        <w:rPr>
          <w:rFonts w:cs="Arial" w:hint="cs"/>
          <w:sz w:val="28"/>
          <w:szCs w:val="28"/>
          <w:rtl/>
          <w:lang w:bidi="ar-DZ"/>
        </w:rPr>
        <w:t xml:space="preserve"> </w:t>
      </w:r>
      <w:r w:rsidR="00EE61AB" w:rsidRPr="00EE61AB">
        <w:rPr>
          <w:rFonts w:cs="Arial" w:hint="cs"/>
          <w:sz w:val="28"/>
          <w:szCs w:val="28"/>
          <w:rtl/>
          <w:lang w:bidi="ar-DZ"/>
        </w:rPr>
        <w:t>أَئِنَّا</w:t>
      </w:r>
      <w:r w:rsidR="004F74EA">
        <w:rPr>
          <w:rFonts w:cs="Arial" w:hint="cs"/>
          <w:sz w:val="28"/>
          <w:szCs w:val="28"/>
          <w:rtl/>
          <w:lang w:bidi="ar-DZ"/>
        </w:rPr>
        <w:t xml:space="preserve"> </w:t>
      </w:r>
      <w:r w:rsidR="00EE61AB" w:rsidRPr="00EE61AB">
        <w:rPr>
          <w:rFonts w:cs="Arial" w:hint="cs"/>
          <w:sz w:val="28"/>
          <w:szCs w:val="28"/>
          <w:rtl/>
          <w:lang w:bidi="ar-DZ"/>
        </w:rPr>
        <w:t>لَتَارِكُوا</w:t>
      </w:r>
      <w:r w:rsidR="004F74EA">
        <w:rPr>
          <w:rFonts w:cs="Arial" w:hint="cs"/>
          <w:sz w:val="28"/>
          <w:szCs w:val="28"/>
          <w:rtl/>
          <w:lang w:bidi="ar-DZ"/>
        </w:rPr>
        <w:t xml:space="preserve"> </w:t>
      </w:r>
      <w:r w:rsidR="00EE61AB" w:rsidRPr="00EE61AB">
        <w:rPr>
          <w:rFonts w:cs="Arial" w:hint="cs"/>
          <w:sz w:val="28"/>
          <w:szCs w:val="28"/>
          <w:rtl/>
          <w:lang w:bidi="ar-DZ"/>
        </w:rPr>
        <w:t>آلِهَتِنَا</w:t>
      </w:r>
      <w:r w:rsidR="004F74EA">
        <w:rPr>
          <w:rFonts w:cs="Arial" w:hint="cs"/>
          <w:sz w:val="28"/>
          <w:szCs w:val="28"/>
          <w:rtl/>
          <w:lang w:bidi="ar-DZ"/>
        </w:rPr>
        <w:t xml:space="preserve"> </w:t>
      </w:r>
      <w:r w:rsidR="00EE61AB" w:rsidRPr="00EE61AB">
        <w:rPr>
          <w:rFonts w:cs="Arial" w:hint="cs"/>
          <w:sz w:val="28"/>
          <w:szCs w:val="28"/>
          <w:rtl/>
          <w:lang w:bidi="ar-DZ"/>
        </w:rPr>
        <w:t>لِشَاعِرٍ</w:t>
      </w:r>
      <w:r w:rsidR="004F74EA">
        <w:rPr>
          <w:rFonts w:cs="Arial" w:hint="cs"/>
          <w:sz w:val="28"/>
          <w:szCs w:val="28"/>
          <w:rtl/>
          <w:lang w:bidi="ar-DZ"/>
        </w:rPr>
        <w:t xml:space="preserve"> </w:t>
      </w:r>
      <w:r w:rsidR="00EE61AB">
        <w:rPr>
          <w:rFonts w:cs="Arial" w:hint="cs"/>
          <w:sz w:val="28"/>
          <w:szCs w:val="28"/>
          <w:rtl/>
          <w:lang w:bidi="ar-DZ"/>
        </w:rPr>
        <w:t>مَ</w:t>
      </w:r>
      <w:r w:rsidR="00EE61AB" w:rsidRPr="00EE61AB">
        <w:rPr>
          <w:rFonts w:cs="Arial" w:hint="cs"/>
          <w:sz w:val="28"/>
          <w:szCs w:val="28"/>
          <w:rtl/>
          <w:lang w:bidi="ar-DZ"/>
        </w:rPr>
        <w:t>جْنُونٍ</w:t>
      </w:r>
      <w:r w:rsidR="00EE61AB" w:rsidRPr="00EE61AB">
        <w:rPr>
          <w:rFonts w:cs="Arial"/>
          <w:sz w:val="28"/>
          <w:szCs w:val="28"/>
          <w:rtl/>
          <w:lang w:bidi="ar-DZ"/>
        </w:rPr>
        <w:t xml:space="preserve"> [</w:t>
      </w:r>
      <w:r w:rsidR="00EE61AB" w:rsidRPr="00EE61AB">
        <w:rPr>
          <w:rFonts w:cs="Arial" w:hint="cs"/>
          <w:sz w:val="28"/>
          <w:szCs w:val="28"/>
          <w:rtl/>
          <w:lang w:bidi="ar-DZ"/>
        </w:rPr>
        <w:t>الصافات</w:t>
      </w:r>
      <w:r w:rsidR="00EE61AB" w:rsidRPr="00EE61AB">
        <w:rPr>
          <w:rFonts w:cs="Arial"/>
          <w:sz w:val="28"/>
          <w:szCs w:val="28"/>
          <w:rtl/>
          <w:lang w:bidi="ar-DZ"/>
        </w:rPr>
        <w:t xml:space="preserve">36 </w:t>
      </w:r>
      <w:r w:rsidR="00EE61AB" w:rsidRPr="00EE61AB">
        <w:rPr>
          <w:rFonts w:cs="Arial" w:hint="cs"/>
          <w:sz w:val="28"/>
          <w:szCs w:val="28"/>
          <w:rtl/>
          <w:lang w:bidi="ar-DZ"/>
        </w:rPr>
        <w:t>،</w:t>
      </w:r>
      <w:r w:rsidR="00EE61AB" w:rsidRPr="00EE61AB">
        <w:rPr>
          <w:rFonts w:cs="Arial"/>
          <w:sz w:val="28"/>
          <w:szCs w:val="28"/>
          <w:rtl/>
          <w:lang w:bidi="ar-DZ"/>
        </w:rPr>
        <w:t xml:space="preserve"> ]</w:t>
      </w:r>
      <w:r w:rsidR="00EE61AB">
        <w:rPr>
          <w:rFonts w:cs="Arial" w:hint="cs"/>
          <w:sz w:val="28"/>
          <w:szCs w:val="28"/>
          <w:rtl/>
          <w:lang w:bidi="ar-DZ"/>
        </w:rPr>
        <w:t>،</w:t>
      </w:r>
      <w:r w:rsidR="00EE61AB">
        <w:rPr>
          <w:rFonts w:hint="cs"/>
          <w:sz w:val="28"/>
          <w:szCs w:val="28"/>
          <w:rtl/>
          <w:lang w:bidi="ar-DZ"/>
        </w:rPr>
        <w:t xml:space="preserve">وأهل مكّة </w:t>
      </w:r>
      <w:r w:rsidR="00C20DFF">
        <w:rPr>
          <w:rFonts w:hint="cs"/>
          <w:sz w:val="28"/>
          <w:szCs w:val="28"/>
          <w:rtl/>
          <w:lang w:bidi="ar-DZ"/>
        </w:rPr>
        <w:t>ل</w:t>
      </w:r>
      <w:r w:rsidR="00EE61AB">
        <w:rPr>
          <w:rFonts w:hint="cs"/>
          <w:sz w:val="28"/>
          <w:szCs w:val="28"/>
          <w:rtl/>
          <w:lang w:bidi="ar-DZ"/>
        </w:rPr>
        <w:t>در</w:t>
      </w:r>
      <w:r w:rsidR="00C20DFF">
        <w:rPr>
          <w:rFonts w:hint="cs"/>
          <w:sz w:val="28"/>
          <w:szCs w:val="28"/>
          <w:rtl/>
          <w:lang w:bidi="ar-DZ"/>
        </w:rPr>
        <w:t>َ</w:t>
      </w:r>
      <w:r w:rsidR="00EE61AB">
        <w:rPr>
          <w:rFonts w:hint="cs"/>
          <w:sz w:val="28"/>
          <w:szCs w:val="28"/>
          <w:rtl/>
          <w:lang w:bidi="ar-DZ"/>
        </w:rPr>
        <w:t>اي</w:t>
      </w:r>
      <w:r w:rsidR="00C20DFF">
        <w:rPr>
          <w:rFonts w:hint="cs"/>
          <w:sz w:val="28"/>
          <w:szCs w:val="28"/>
          <w:rtl/>
          <w:lang w:bidi="ar-DZ"/>
        </w:rPr>
        <w:t>َ</w:t>
      </w:r>
      <w:r w:rsidR="00EE61AB">
        <w:rPr>
          <w:rFonts w:hint="cs"/>
          <w:sz w:val="28"/>
          <w:szCs w:val="28"/>
          <w:rtl/>
          <w:lang w:bidi="ar-DZ"/>
        </w:rPr>
        <w:t>ت</w:t>
      </w:r>
      <w:r w:rsidR="00C20DFF">
        <w:rPr>
          <w:rFonts w:hint="cs"/>
          <w:sz w:val="28"/>
          <w:szCs w:val="28"/>
          <w:rtl/>
          <w:lang w:bidi="ar-DZ"/>
        </w:rPr>
        <w:t>ِ</w:t>
      </w:r>
      <w:r w:rsidR="00EE61AB">
        <w:rPr>
          <w:rFonts w:hint="cs"/>
          <w:sz w:val="28"/>
          <w:szCs w:val="28"/>
          <w:rtl/>
          <w:lang w:bidi="ar-DZ"/>
        </w:rPr>
        <w:t xml:space="preserve">هم الواسعة بهذا الفن نعتوا الرّسول </w:t>
      </w:r>
      <w:r w:rsidR="00C20DFF">
        <w:rPr>
          <w:rFonts w:hint="cs"/>
          <w:sz w:val="28"/>
          <w:szCs w:val="28"/>
          <w:rtl/>
          <w:lang w:bidi="ar-DZ"/>
        </w:rPr>
        <w:t xml:space="preserve">(ص) </w:t>
      </w:r>
      <w:r w:rsidR="00EE61AB">
        <w:rPr>
          <w:rFonts w:hint="cs"/>
          <w:sz w:val="28"/>
          <w:szCs w:val="28"/>
          <w:rtl/>
          <w:lang w:bidi="ar-DZ"/>
        </w:rPr>
        <w:t>بهاتين الصفتين المتلازمتين ،فالشعر والجنون صنوان لحقيقة واحدة وهو عمل المخيّلة المجنونة التي تقوم بتضخيم الأشياء وتغلّفها بالأباطيل والأوهام وتحاول أن تقدّمها في ثوب من القول الجميل المؤثر وكأنّها حقائق عاشها الشاعر أو عايشها،لكن ما ي</w:t>
      </w:r>
      <w:r w:rsidR="00093593">
        <w:rPr>
          <w:rFonts w:hint="cs"/>
          <w:sz w:val="28"/>
          <w:szCs w:val="28"/>
          <w:rtl/>
          <w:lang w:bidi="ar-DZ"/>
        </w:rPr>
        <w:t>ُ</w:t>
      </w:r>
      <w:r w:rsidR="00EE61AB">
        <w:rPr>
          <w:rFonts w:hint="cs"/>
          <w:sz w:val="28"/>
          <w:szCs w:val="28"/>
          <w:rtl/>
          <w:lang w:bidi="ar-DZ"/>
        </w:rPr>
        <w:t>طرَحُ في هذا الجانب خاصة في بعض الم</w:t>
      </w:r>
      <w:r w:rsidR="00C20DFF">
        <w:rPr>
          <w:rFonts w:hint="cs"/>
          <w:sz w:val="28"/>
          <w:szCs w:val="28"/>
          <w:rtl/>
          <w:lang w:bidi="ar-DZ"/>
        </w:rPr>
        <w:t>َ</w:t>
      </w:r>
      <w:r w:rsidR="00EE61AB">
        <w:rPr>
          <w:rFonts w:hint="cs"/>
          <w:sz w:val="28"/>
          <w:szCs w:val="28"/>
          <w:rtl/>
          <w:lang w:bidi="ar-DZ"/>
        </w:rPr>
        <w:t>ر</w:t>
      </w:r>
      <w:r w:rsidR="00C20DFF">
        <w:rPr>
          <w:rFonts w:hint="cs"/>
          <w:sz w:val="28"/>
          <w:szCs w:val="28"/>
          <w:rtl/>
          <w:lang w:bidi="ar-DZ"/>
        </w:rPr>
        <w:t>ْ</w:t>
      </w:r>
      <w:r w:rsidR="00EE61AB">
        <w:rPr>
          <w:rFonts w:hint="cs"/>
          <w:sz w:val="28"/>
          <w:szCs w:val="28"/>
          <w:rtl/>
          <w:lang w:bidi="ar-DZ"/>
        </w:rPr>
        <w:t>و</w:t>
      </w:r>
      <w:r w:rsidR="00C20DFF">
        <w:rPr>
          <w:rFonts w:hint="cs"/>
          <w:sz w:val="28"/>
          <w:szCs w:val="28"/>
          <w:rtl/>
          <w:lang w:bidi="ar-DZ"/>
        </w:rPr>
        <w:t>ِ</w:t>
      </w:r>
      <w:r w:rsidR="00EE61AB">
        <w:rPr>
          <w:rFonts w:hint="cs"/>
          <w:sz w:val="28"/>
          <w:szCs w:val="28"/>
          <w:rtl/>
          <w:lang w:bidi="ar-DZ"/>
        </w:rPr>
        <w:t xml:space="preserve">يات والأشعار التي تربط عالم الشاعر بعالم الجن </w:t>
      </w:r>
      <w:r w:rsidR="00093593">
        <w:rPr>
          <w:rFonts w:hint="cs"/>
          <w:sz w:val="28"/>
          <w:szCs w:val="28"/>
          <w:rtl/>
          <w:lang w:bidi="ar-DZ"/>
        </w:rPr>
        <w:t>،</w:t>
      </w:r>
      <w:r w:rsidR="00EE61AB">
        <w:rPr>
          <w:rFonts w:hint="cs"/>
          <w:sz w:val="28"/>
          <w:szCs w:val="28"/>
          <w:rtl/>
          <w:lang w:bidi="ar-DZ"/>
        </w:rPr>
        <w:t>وتقول إنّ لكل</w:t>
      </w:r>
      <w:r w:rsidR="00C20DFF">
        <w:rPr>
          <w:rFonts w:hint="cs"/>
          <w:sz w:val="28"/>
          <w:szCs w:val="28"/>
          <w:rtl/>
          <w:lang w:bidi="ar-DZ"/>
        </w:rPr>
        <w:t>ّ</w:t>
      </w:r>
      <w:r w:rsidR="00EE61AB">
        <w:rPr>
          <w:rFonts w:hint="cs"/>
          <w:sz w:val="28"/>
          <w:szCs w:val="28"/>
          <w:rtl/>
          <w:lang w:bidi="ar-DZ"/>
        </w:rPr>
        <w:t xml:space="preserve"> شاعر قرين من الجنّ ي</w:t>
      </w:r>
      <w:r w:rsidR="00093593">
        <w:rPr>
          <w:rFonts w:hint="cs"/>
          <w:sz w:val="28"/>
          <w:szCs w:val="28"/>
          <w:rtl/>
          <w:lang w:bidi="ar-DZ"/>
        </w:rPr>
        <w:t>ُ</w:t>
      </w:r>
      <w:r w:rsidR="00EE61AB">
        <w:rPr>
          <w:rFonts w:hint="cs"/>
          <w:sz w:val="28"/>
          <w:szCs w:val="28"/>
          <w:rtl/>
          <w:lang w:bidi="ar-DZ"/>
        </w:rPr>
        <w:t xml:space="preserve">خاطبه ويتحدّث على لسانه </w:t>
      </w:r>
      <w:r w:rsidR="00093593">
        <w:rPr>
          <w:rFonts w:hint="cs"/>
          <w:sz w:val="28"/>
          <w:szCs w:val="28"/>
          <w:rtl/>
          <w:lang w:bidi="ar-DZ"/>
        </w:rPr>
        <w:t>،</w:t>
      </w:r>
      <w:r w:rsidR="00EE61AB">
        <w:rPr>
          <w:rFonts w:hint="cs"/>
          <w:sz w:val="28"/>
          <w:szCs w:val="28"/>
          <w:rtl/>
          <w:lang w:bidi="ar-DZ"/>
        </w:rPr>
        <w:t>وما على من يريد التواصل مع هذا القرين إلّا أ</w:t>
      </w:r>
      <w:r w:rsidR="00093593">
        <w:rPr>
          <w:rFonts w:hint="cs"/>
          <w:sz w:val="28"/>
          <w:szCs w:val="28"/>
          <w:rtl/>
          <w:lang w:bidi="ar-DZ"/>
        </w:rPr>
        <w:t xml:space="preserve">ن يجوب الأماكن الخالية والمقفرة ، حتّى  أنّهم وقفوا أمام  </w:t>
      </w:r>
      <w:r w:rsidR="00953F29">
        <w:rPr>
          <w:rFonts w:hint="cs"/>
          <w:sz w:val="28"/>
          <w:szCs w:val="28"/>
          <w:rtl/>
          <w:lang w:bidi="ar-DZ"/>
        </w:rPr>
        <w:t>"</w:t>
      </w:r>
      <w:r w:rsidR="00093593">
        <w:rPr>
          <w:rFonts w:hint="cs"/>
          <w:sz w:val="28"/>
          <w:szCs w:val="28"/>
          <w:rtl/>
          <w:lang w:bidi="ar-DZ"/>
        </w:rPr>
        <w:t>وادي عبقر</w:t>
      </w:r>
      <w:r w:rsidR="00953F29">
        <w:rPr>
          <w:rFonts w:hint="cs"/>
          <w:sz w:val="28"/>
          <w:szCs w:val="28"/>
          <w:rtl/>
          <w:lang w:bidi="ar-DZ"/>
        </w:rPr>
        <w:t>"</w:t>
      </w:r>
      <w:r w:rsidR="00093593">
        <w:rPr>
          <w:rFonts w:hint="cs"/>
          <w:sz w:val="28"/>
          <w:szCs w:val="28"/>
          <w:rtl/>
          <w:lang w:bidi="ar-DZ"/>
        </w:rPr>
        <w:t xml:space="preserve"> وأل</w:t>
      </w:r>
      <w:r w:rsidR="00953F29">
        <w:rPr>
          <w:rFonts w:hint="cs"/>
          <w:sz w:val="28"/>
          <w:szCs w:val="28"/>
          <w:rtl/>
          <w:lang w:bidi="ar-DZ"/>
        </w:rPr>
        <w:t>ّ</w:t>
      </w:r>
      <w:r w:rsidR="00093593">
        <w:rPr>
          <w:rFonts w:hint="cs"/>
          <w:sz w:val="28"/>
          <w:szCs w:val="28"/>
          <w:rtl/>
          <w:lang w:bidi="ar-DZ"/>
        </w:rPr>
        <w:t xml:space="preserve">فوا حوله الأساطير وربطوا من خلاله كلّ شاعر بأسماء مستعارة للجنّ [ منها </w:t>
      </w:r>
      <w:r w:rsidR="00093593" w:rsidRPr="00093593">
        <w:rPr>
          <w:rFonts w:cs="Arial" w:hint="cs"/>
          <w:sz w:val="28"/>
          <w:szCs w:val="28"/>
          <w:rtl/>
          <w:lang w:bidi="ar-DZ"/>
        </w:rPr>
        <w:t>لافظ</w:t>
      </w:r>
      <w:r w:rsidR="004F74EA">
        <w:rPr>
          <w:rFonts w:cs="Arial" w:hint="cs"/>
          <w:sz w:val="28"/>
          <w:szCs w:val="28"/>
          <w:rtl/>
          <w:lang w:bidi="ar-DZ"/>
        </w:rPr>
        <w:t xml:space="preserve"> </w:t>
      </w:r>
      <w:r w:rsidR="00093593" w:rsidRPr="00093593">
        <w:rPr>
          <w:rFonts w:cs="Arial" w:hint="cs"/>
          <w:sz w:val="28"/>
          <w:szCs w:val="28"/>
          <w:rtl/>
          <w:lang w:bidi="ar-DZ"/>
        </w:rPr>
        <w:t>بن</w:t>
      </w:r>
      <w:r w:rsidR="004F74EA">
        <w:rPr>
          <w:rFonts w:cs="Arial" w:hint="cs"/>
          <w:sz w:val="28"/>
          <w:szCs w:val="28"/>
          <w:rtl/>
          <w:lang w:bidi="ar-DZ"/>
        </w:rPr>
        <w:t xml:space="preserve"> </w:t>
      </w:r>
      <w:r w:rsidR="00093593" w:rsidRPr="00093593">
        <w:rPr>
          <w:rFonts w:cs="Arial" w:hint="cs"/>
          <w:sz w:val="28"/>
          <w:szCs w:val="28"/>
          <w:rtl/>
          <w:lang w:bidi="ar-DZ"/>
        </w:rPr>
        <w:t>لاحظ</w:t>
      </w:r>
      <w:r w:rsidR="004F74EA">
        <w:rPr>
          <w:rFonts w:cs="Arial" w:hint="cs"/>
          <w:sz w:val="28"/>
          <w:szCs w:val="28"/>
          <w:rtl/>
          <w:lang w:bidi="ar-DZ"/>
        </w:rPr>
        <w:t xml:space="preserve"> </w:t>
      </w:r>
      <w:r w:rsidR="00093593">
        <w:rPr>
          <w:rFonts w:cs="Arial" w:hint="cs"/>
          <w:sz w:val="28"/>
          <w:szCs w:val="28"/>
          <w:rtl/>
          <w:lang w:bidi="ar-DZ"/>
        </w:rPr>
        <w:t>قرين</w:t>
      </w:r>
      <w:r w:rsidR="00093593">
        <w:rPr>
          <w:rFonts w:hint="cs"/>
          <w:sz w:val="28"/>
          <w:szCs w:val="28"/>
          <w:rtl/>
          <w:lang w:bidi="ar-DZ"/>
        </w:rPr>
        <w:t xml:space="preserve"> امرئ </w:t>
      </w:r>
      <w:r w:rsidR="004F74EA">
        <w:rPr>
          <w:rFonts w:hint="cs"/>
          <w:sz w:val="28"/>
          <w:szCs w:val="28"/>
          <w:rtl/>
          <w:lang w:bidi="ar-DZ"/>
        </w:rPr>
        <w:t xml:space="preserve"> </w:t>
      </w:r>
      <w:r w:rsidR="00093593">
        <w:rPr>
          <w:rFonts w:hint="cs"/>
          <w:sz w:val="28"/>
          <w:szCs w:val="28"/>
          <w:rtl/>
          <w:lang w:bidi="ar-DZ"/>
        </w:rPr>
        <w:t>القيس،</w:t>
      </w:r>
      <w:r w:rsidR="00093593">
        <w:rPr>
          <w:rFonts w:cs="Arial" w:hint="cs"/>
          <w:sz w:val="28"/>
          <w:szCs w:val="28"/>
          <w:rtl/>
          <w:lang w:bidi="ar-DZ"/>
        </w:rPr>
        <w:t xml:space="preserve">  و</w:t>
      </w:r>
      <w:r w:rsidR="004F74EA">
        <w:rPr>
          <w:rFonts w:cs="Arial" w:hint="cs"/>
          <w:sz w:val="28"/>
          <w:szCs w:val="28"/>
          <w:rtl/>
          <w:lang w:bidi="ar-DZ"/>
        </w:rPr>
        <w:t xml:space="preserve"> </w:t>
      </w:r>
      <w:r w:rsidR="00093593" w:rsidRPr="00093593">
        <w:rPr>
          <w:rFonts w:cs="Arial" w:hint="cs"/>
          <w:sz w:val="28"/>
          <w:szCs w:val="28"/>
          <w:rtl/>
          <w:lang w:bidi="ar-DZ"/>
        </w:rPr>
        <w:t>هاذر</w:t>
      </w:r>
      <w:r w:rsidR="004F74EA">
        <w:rPr>
          <w:rFonts w:cs="Arial" w:hint="cs"/>
          <w:sz w:val="28"/>
          <w:szCs w:val="28"/>
          <w:rtl/>
          <w:lang w:bidi="ar-DZ"/>
        </w:rPr>
        <w:t xml:space="preserve"> </w:t>
      </w:r>
      <w:r w:rsidR="00093593" w:rsidRPr="00093593">
        <w:rPr>
          <w:rFonts w:cs="Arial" w:hint="cs"/>
          <w:sz w:val="28"/>
          <w:szCs w:val="28"/>
          <w:rtl/>
          <w:lang w:bidi="ar-DZ"/>
        </w:rPr>
        <w:t>بن</w:t>
      </w:r>
      <w:r w:rsidR="004F74EA">
        <w:rPr>
          <w:rFonts w:cs="Arial" w:hint="cs"/>
          <w:sz w:val="28"/>
          <w:szCs w:val="28"/>
          <w:rtl/>
          <w:lang w:bidi="ar-DZ"/>
        </w:rPr>
        <w:t xml:space="preserve"> </w:t>
      </w:r>
      <w:r w:rsidR="00093593" w:rsidRPr="00093593">
        <w:rPr>
          <w:rFonts w:cs="Arial" w:hint="cs"/>
          <w:sz w:val="28"/>
          <w:szCs w:val="28"/>
          <w:rtl/>
          <w:lang w:bidi="ar-DZ"/>
        </w:rPr>
        <w:t>ماهر</w:t>
      </w:r>
      <w:r w:rsidR="00093593">
        <w:rPr>
          <w:rFonts w:hint="cs"/>
          <w:sz w:val="28"/>
          <w:szCs w:val="28"/>
          <w:rtl/>
          <w:lang w:bidi="ar-DZ"/>
        </w:rPr>
        <w:t xml:space="preserve"> قرين النابغة الذبياني،</w:t>
      </w:r>
      <w:r w:rsidR="00093593">
        <w:rPr>
          <w:rFonts w:cs="Arial" w:hint="cs"/>
          <w:sz w:val="28"/>
          <w:szCs w:val="28"/>
          <w:rtl/>
          <w:lang w:bidi="ar-DZ"/>
        </w:rPr>
        <w:t xml:space="preserve">  و</w:t>
      </w:r>
      <w:r w:rsidR="004F74EA">
        <w:rPr>
          <w:rFonts w:cs="Arial" w:hint="cs"/>
          <w:sz w:val="28"/>
          <w:szCs w:val="28"/>
          <w:rtl/>
          <w:lang w:bidi="ar-DZ"/>
        </w:rPr>
        <w:t xml:space="preserve"> </w:t>
      </w:r>
      <w:r w:rsidR="00093593" w:rsidRPr="00093593">
        <w:rPr>
          <w:rFonts w:cs="Arial" w:hint="cs"/>
          <w:sz w:val="28"/>
          <w:szCs w:val="28"/>
          <w:rtl/>
          <w:lang w:bidi="ar-DZ"/>
        </w:rPr>
        <w:t>مسحل</w:t>
      </w:r>
      <w:r w:rsidR="004F74EA">
        <w:rPr>
          <w:rFonts w:cs="Arial" w:hint="cs"/>
          <w:sz w:val="28"/>
          <w:szCs w:val="28"/>
          <w:rtl/>
          <w:lang w:bidi="ar-DZ"/>
        </w:rPr>
        <w:t xml:space="preserve"> </w:t>
      </w:r>
      <w:r w:rsidR="00093593" w:rsidRPr="00093593">
        <w:rPr>
          <w:rFonts w:cs="Arial" w:hint="cs"/>
          <w:sz w:val="28"/>
          <w:szCs w:val="28"/>
          <w:rtl/>
          <w:lang w:bidi="ar-DZ"/>
        </w:rPr>
        <w:t>السكران</w:t>
      </w:r>
      <w:r w:rsidR="004F74EA">
        <w:rPr>
          <w:rFonts w:cs="Arial" w:hint="cs"/>
          <w:sz w:val="28"/>
          <w:szCs w:val="28"/>
          <w:rtl/>
          <w:lang w:bidi="ar-DZ"/>
        </w:rPr>
        <w:t xml:space="preserve"> </w:t>
      </w:r>
      <w:r w:rsidR="00093593" w:rsidRPr="00093593">
        <w:rPr>
          <w:rFonts w:cs="Arial" w:hint="cs"/>
          <w:sz w:val="28"/>
          <w:szCs w:val="28"/>
          <w:rtl/>
          <w:lang w:bidi="ar-DZ"/>
        </w:rPr>
        <w:t>بن</w:t>
      </w:r>
      <w:r w:rsidR="004F74EA">
        <w:rPr>
          <w:rFonts w:cs="Arial" w:hint="cs"/>
          <w:sz w:val="28"/>
          <w:szCs w:val="28"/>
          <w:rtl/>
          <w:lang w:bidi="ar-DZ"/>
        </w:rPr>
        <w:t xml:space="preserve"> </w:t>
      </w:r>
      <w:r w:rsidR="00093593" w:rsidRPr="00093593">
        <w:rPr>
          <w:rFonts w:cs="Arial" w:hint="cs"/>
          <w:sz w:val="28"/>
          <w:szCs w:val="28"/>
          <w:rtl/>
          <w:lang w:bidi="ar-DZ"/>
        </w:rPr>
        <w:t>جندل</w:t>
      </w:r>
      <w:r w:rsidR="00093593">
        <w:rPr>
          <w:rFonts w:hint="cs"/>
          <w:sz w:val="28"/>
          <w:szCs w:val="28"/>
          <w:rtl/>
          <w:lang w:bidi="ar-DZ"/>
        </w:rPr>
        <w:t xml:space="preserve"> قرين الأعشى ..وغيرهم] ،والسبب في هذا التخبّط يعود إلى هاجس الخوف الذي يولّده فضاء الصحراء الموحش ،فتتراءى للإنسان الأشباح </w:t>
      </w:r>
      <w:r w:rsidR="001E01A3">
        <w:rPr>
          <w:rFonts w:hint="cs"/>
          <w:sz w:val="28"/>
          <w:szCs w:val="28"/>
          <w:rtl/>
          <w:lang w:bidi="ar-DZ"/>
        </w:rPr>
        <w:t>والخيالات في كلّ مكان، بالإضافة إلى عجز النقاد الأوائل من تفسير ظاهرة الإبداع وحيثياتها لا سيما خروج جنس الشعر عن الخطاب المألوف ، والتقاطه لأدقّ التفاصيل في الحياة النفسية والعلاقات الإنسانية وتصورات الحياة والوجود ،</w:t>
      </w:r>
      <w:r w:rsidR="00953F29">
        <w:rPr>
          <w:rFonts w:hint="cs"/>
          <w:sz w:val="28"/>
          <w:szCs w:val="28"/>
          <w:rtl/>
          <w:lang w:bidi="ar-DZ"/>
        </w:rPr>
        <w:t xml:space="preserve"> في بناء مُتقن ،تتساوق ج</w:t>
      </w:r>
      <w:r w:rsidR="00C20DFF">
        <w:rPr>
          <w:rFonts w:hint="cs"/>
          <w:sz w:val="28"/>
          <w:szCs w:val="28"/>
          <w:rtl/>
          <w:lang w:bidi="ar-DZ"/>
        </w:rPr>
        <w:t>ُ</w:t>
      </w:r>
      <w:r w:rsidR="00953F29">
        <w:rPr>
          <w:rFonts w:hint="cs"/>
          <w:sz w:val="28"/>
          <w:szCs w:val="28"/>
          <w:rtl/>
          <w:lang w:bidi="ar-DZ"/>
        </w:rPr>
        <w:t>مل</w:t>
      </w:r>
      <w:r w:rsidR="00C20DFF">
        <w:rPr>
          <w:rFonts w:hint="cs"/>
          <w:sz w:val="28"/>
          <w:szCs w:val="28"/>
          <w:rtl/>
          <w:lang w:bidi="ar-DZ"/>
        </w:rPr>
        <w:t>ُ</w:t>
      </w:r>
      <w:r w:rsidR="00953F29">
        <w:rPr>
          <w:rFonts w:hint="cs"/>
          <w:sz w:val="28"/>
          <w:szCs w:val="28"/>
          <w:rtl/>
          <w:lang w:bidi="ar-DZ"/>
        </w:rPr>
        <w:t>ه ،وتتساوى أشطار</w:t>
      </w:r>
      <w:r w:rsidR="00C20DFF">
        <w:rPr>
          <w:rFonts w:hint="cs"/>
          <w:sz w:val="28"/>
          <w:szCs w:val="28"/>
          <w:rtl/>
          <w:lang w:bidi="ar-DZ"/>
        </w:rPr>
        <w:t>ُ</w:t>
      </w:r>
      <w:r w:rsidR="00953F29">
        <w:rPr>
          <w:rFonts w:hint="cs"/>
          <w:sz w:val="28"/>
          <w:szCs w:val="28"/>
          <w:rtl/>
          <w:lang w:bidi="ar-DZ"/>
        </w:rPr>
        <w:t>هُ، وتنبعث موسيقاه من توافقات صوتية داخلية وخارجية ،يؤدي فيها الجناس والسجع والمقابلة وألوان البيان وظائفهم  الصوتية والبيانية لخلق الجمالية المُمْتِعة</w:t>
      </w:r>
      <w:r w:rsidR="00C20DFF">
        <w:rPr>
          <w:rFonts w:hint="cs"/>
          <w:sz w:val="28"/>
          <w:szCs w:val="28"/>
          <w:rtl/>
          <w:lang w:bidi="ar-DZ"/>
        </w:rPr>
        <w:t xml:space="preserve"> ،التي أدهشتِ العرب القدامى فأقاموا لعرضها الأسواق ،وخصّوا الشعراء في نبوغهم بالحفلات ،وجعلوهم ألسنة لقبائلهم، يذودون عنها ويخلّدون مآثرها ويحفظون عاداتها وعقائدها، ويسجّلون أيامها ،</w:t>
      </w:r>
      <w:r w:rsidR="00C7012D">
        <w:rPr>
          <w:rFonts w:hint="cs"/>
          <w:sz w:val="28"/>
          <w:szCs w:val="28"/>
          <w:rtl/>
          <w:lang w:bidi="ar-DZ"/>
        </w:rPr>
        <w:t>فوظيفة الشعر عندهم لا تقلّ عن وظيفة السيف في تحقيق المآثر وتخليد القرائح</w:t>
      </w:r>
      <w:r w:rsidR="00C7012D">
        <w:rPr>
          <w:rFonts w:cs="Arial" w:hint="cs"/>
          <w:sz w:val="28"/>
          <w:szCs w:val="28"/>
          <w:rtl/>
          <w:lang w:bidi="ar-DZ"/>
        </w:rPr>
        <w:t xml:space="preserve"> ،وفي هذا المضمار </w:t>
      </w:r>
      <w:r w:rsidR="00C7012D" w:rsidRPr="00C7012D">
        <w:rPr>
          <w:rFonts w:cs="Arial" w:hint="cs"/>
          <w:sz w:val="28"/>
          <w:szCs w:val="28"/>
          <w:rtl/>
          <w:lang w:bidi="ar-DZ"/>
        </w:rPr>
        <w:t>يقول</w:t>
      </w:r>
      <w:r w:rsidR="00B12FED">
        <w:rPr>
          <w:rFonts w:cs="Arial"/>
          <w:sz w:val="28"/>
          <w:szCs w:val="28"/>
          <w:lang w:bidi="ar-DZ"/>
        </w:rPr>
        <w:t xml:space="preserve"> </w:t>
      </w:r>
      <w:r w:rsidR="00C7012D" w:rsidRPr="00C7012D">
        <w:rPr>
          <w:rFonts w:cs="Arial" w:hint="cs"/>
          <w:sz w:val="28"/>
          <w:szCs w:val="28"/>
          <w:rtl/>
          <w:lang w:bidi="ar-DZ"/>
        </w:rPr>
        <w:t>عبد</w:t>
      </w:r>
      <w:r w:rsidR="004F74EA">
        <w:rPr>
          <w:rFonts w:cs="Arial" w:hint="cs"/>
          <w:sz w:val="28"/>
          <w:szCs w:val="28"/>
          <w:rtl/>
          <w:lang w:bidi="ar-DZ"/>
        </w:rPr>
        <w:t xml:space="preserve"> </w:t>
      </w:r>
      <w:r w:rsidR="00C7012D" w:rsidRPr="00C7012D">
        <w:rPr>
          <w:rFonts w:cs="Arial" w:hint="cs"/>
          <w:sz w:val="28"/>
          <w:szCs w:val="28"/>
          <w:rtl/>
          <w:lang w:bidi="ar-DZ"/>
        </w:rPr>
        <w:t>القاهرالجرجاني</w:t>
      </w:r>
      <w:r w:rsidR="00B12FED">
        <w:rPr>
          <w:rFonts w:cs="Arial"/>
          <w:sz w:val="28"/>
          <w:szCs w:val="28"/>
          <w:lang w:bidi="ar-DZ"/>
        </w:rPr>
        <w:t xml:space="preserve"> </w:t>
      </w:r>
      <w:r w:rsidR="00C7012D" w:rsidRPr="00C7012D">
        <w:rPr>
          <w:rFonts w:cs="Arial" w:hint="cs"/>
          <w:sz w:val="28"/>
          <w:szCs w:val="28"/>
          <w:rtl/>
          <w:lang w:bidi="ar-DZ"/>
        </w:rPr>
        <w:t>في</w:t>
      </w:r>
      <w:r w:rsidR="00C7012D" w:rsidRPr="00C7012D">
        <w:rPr>
          <w:rFonts w:cs="Arial"/>
          <w:sz w:val="28"/>
          <w:szCs w:val="28"/>
          <w:rtl/>
          <w:lang w:bidi="ar-DZ"/>
        </w:rPr>
        <w:t xml:space="preserve"> «</w:t>
      </w:r>
      <w:r w:rsidR="00C7012D" w:rsidRPr="00C7012D">
        <w:rPr>
          <w:rFonts w:cs="Arial" w:hint="cs"/>
          <w:sz w:val="28"/>
          <w:szCs w:val="28"/>
          <w:rtl/>
          <w:lang w:bidi="ar-DZ"/>
        </w:rPr>
        <w:t>دلائل</w:t>
      </w:r>
      <w:r w:rsidR="00B12FED">
        <w:rPr>
          <w:rFonts w:cs="Arial"/>
          <w:sz w:val="28"/>
          <w:szCs w:val="28"/>
          <w:lang w:bidi="ar-DZ"/>
        </w:rPr>
        <w:t xml:space="preserve"> </w:t>
      </w:r>
      <w:r w:rsidR="00C7012D" w:rsidRPr="00C7012D">
        <w:rPr>
          <w:rFonts w:cs="Arial" w:hint="cs"/>
          <w:sz w:val="28"/>
          <w:szCs w:val="28"/>
          <w:rtl/>
          <w:lang w:bidi="ar-DZ"/>
        </w:rPr>
        <w:t>الإعجاز</w:t>
      </w:r>
      <w:r w:rsidR="00C7012D" w:rsidRPr="00C7012D">
        <w:rPr>
          <w:rFonts w:cs="Arial" w:hint="eastAsia"/>
          <w:sz w:val="28"/>
          <w:szCs w:val="28"/>
          <w:rtl/>
          <w:lang w:bidi="ar-DZ"/>
        </w:rPr>
        <w:t>»</w:t>
      </w:r>
      <w:r w:rsidR="00C7012D" w:rsidRPr="00C7012D">
        <w:rPr>
          <w:rFonts w:cs="Arial" w:hint="cs"/>
          <w:sz w:val="28"/>
          <w:szCs w:val="28"/>
          <w:rtl/>
          <w:lang w:bidi="ar-DZ"/>
        </w:rPr>
        <w:t>،عن</w:t>
      </w:r>
      <w:r w:rsidR="00B12FED">
        <w:rPr>
          <w:rFonts w:cs="Arial"/>
          <w:sz w:val="28"/>
          <w:szCs w:val="28"/>
          <w:lang w:bidi="ar-DZ"/>
        </w:rPr>
        <w:t xml:space="preserve"> </w:t>
      </w:r>
      <w:r w:rsidR="00C7012D" w:rsidRPr="00C7012D">
        <w:rPr>
          <w:rFonts w:cs="Arial" w:hint="cs"/>
          <w:sz w:val="28"/>
          <w:szCs w:val="28"/>
          <w:rtl/>
          <w:lang w:bidi="ar-DZ"/>
        </w:rPr>
        <w:t>فضل</w:t>
      </w:r>
      <w:r w:rsidR="00B12FED">
        <w:rPr>
          <w:rFonts w:cs="Arial"/>
          <w:sz w:val="28"/>
          <w:szCs w:val="28"/>
          <w:lang w:bidi="ar-DZ"/>
        </w:rPr>
        <w:t xml:space="preserve"> </w:t>
      </w:r>
      <w:r w:rsidR="00C7012D" w:rsidRPr="00C7012D">
        <w:rPr>
          <w:rFonts w:cs="Arial" w:hint="cs"/>
          <w:sz w:val="28"/>
          <w:szCs w:val="28"/>
          <w:rtl/>
          <w:lang w:bidi="ar-DZ"/>
        </w:rPr>
        <w:t>الشعر</w:t>
      </w:r>
      <w:r w:rsidR="004F74EA">
        <w:rPr>
          <w:rFonts w:cs="Arial" w:hint="cs"/>
          <w:sz w:val="28"/>
          <w:szCs w:val="28"/>
          <w:rtl/>
          <w:lang w:bidi="ar-DZ"/>
        </w:rPr>
        <w:t xml:space="preserve"> </w:t>
      </w:r>
      <w:r w:rsidR="00C7012D" w:rsidRPr="00C7012D">
        <w:rPr>
          <w:rFonts w:cs="Arial" w:hint="cs"/>
          <w:sz w:val="28"/>
          <w:szCs w:val="28"/>
          <w:rtl/>
          <w:lang w:bidi="ar-DZ"/>
        </w:rPr>
        <w:t>إن</w:t>
      </w:r>
      <w:r w:rsidR="00C7012D">
        <w:rPr>
          <w:rFonts w:cs="Arial" w:hint="cs"/>
          <w:sz w:val="28"/>
          <w:szCs w:val="28"/>
          <w:rtl/>
          <w:lang w:bidi="ar-DZ"/>
        </w:rPr>
        <w:t>ّ</w:t>
      </w:r>
      <w:r w:rsidR="00C7012D" w:rsidRPr="00C7012D">
        <w:rPr>
          <w:rFonts w:cs="Arial" w:hint="cs"/>
          <w:sz w:val="28"/>
          <w:szCs w:val="28"/>
          <w:rtl/>
          <w:lang w:bidi="ar-DZ"/>
        </w:rPr>
        <w:t>ه</w:t>
      </w:r>
      <w:r w:rsidR="00C7012D" w:rsidRPr="00C7012D">
        <w:rPr>
          <w:rFonts w:cs="Arial"/>
          <w:sz w:val="28"/>
          <w:szCs w:val="28"/>
          <w:rtl/>
          <w:lang w:bidi="ar-DZ"/>
        </w:rPr>
        <w:t>:</w:t>
      </w:r>
    </w:p>
    <w:p w:rsidR="007E1002" w:rsidRPr="007E1002" w:rsidRDefault="007E1002" w:rsidP="007E1002">
      <w:pPr>
        <w:ind w:left="360"/>
        <w:rPr>
          <w:rFonts w:cs="Arial"/>
          <w:sz w:val="28"/>
          <w:szCs w:val="28"/>
          <w:rtl/>
          <w:lang w:bidi="ar-DZ"/>
        </w:rPr>
      </w:pPr>
      <w:r>
        <w:rPr>
          <w:rFonts w:cs="Arial" w:hint="cs"/>
          <w:sz w:val="28"/>
          <w:szCs w:val="28"/>
          <w:rtl/>
          <w:lang w:bidi="ar-DZ"/>
        </w:rPr>
        <w:t xml:space="preserve">" </w:t>
      </w:r>
      <w:r w:rsidRPr="007E1002">
        <w:rPr>
          <w:rFonts w:cs="Arial" w:hint="cs"/>
          <w:sz w:val="28"/>
          <w:szCs w:val="28"/>
          <w:rtl/>
          <w:lang w:bidi="ar-DZ"/>
        </w:rPr>
        <w:t>مَجْنى</w:t>
      </w:r>
      <w:r w:rsidR="004F74EA">
        <w:rPr>
          <w:rFonts w:cs="Arial"/>
          <w:sz w:val="28"/>
          <w:szCs w:val="28"/>
          <w:lang w:bidi="ar-DZ"/>
        </w:rPr>
        <w:t xml:space="preserve"> </w:t>
      </w:r>
      <w:r w:rsidR="00B12FED">
        <w:rPr>
          <w:rFonts w:cs="Arial"/>
          <w:sz w:val="28"/>
          <w:szCs w:val="28"/>
          <w:lang w:bidi="ar-DZ"/>
        </w:rPr>
        <w:t xml:space="preserve"> </w:t>
      </w:r>
      <w:r w:rsidRPr="007E1002">
        <w:rPr>
          <w:rFonts w:cs="Arial" w:hint="cs"/>
          <w:sz w:val="28"/>
          <w:szCs w:val="28"/>
          <w:rtl/>
          <w:lang w:bidi="ar-DZ"/>
        </w:rPr>
        <w:t>ثمرِ</w:t>
      </w:r>
      <w:r w:rsidR="004F74EA">
        <w:rPr>
          <w:rFonts w:cs="Arial" w:hint="cs"/>
          <w:sz w:val="28"/>
          <w:szCs w:val="28"/>
          <w:rtl/>
          <w:lang w:bidi="ar-DZ"/>
        </w:rPr>
        <w:t xml:space="preserve"> </w:t>
      </w:r>
      <w:r w:rsidRPr="007E1002">
        <w:rPr>
          <w:rFonts w:cs="Arial" w:hint="cs"/>
          <w:sz w:val="28"/>
          <w:szCs w:val="28"/>
          <w:rtl/>
          <w:lang w:bidi="ar-DZ"/>
        </w:rPr>
        <w:t>العقولِ</w:t>
      </w:r>
      <w:r w:rsidR="00B12FED">
        <w:rPr>
          <w:rFonts w:cs="Arial"/>
          <w:sz w:val="28"/>
          <w:szCs w:val="28"/>
          <w:lang w:bidi="ar-DZ"/>
        </w:rPr>
        <w:t xml:space="preserve"> </w:t>
      </w:r>
      <w:r w:rsidRPr="007E1002">
        <w:rPr>
          <w:rFonts w:cs="Arial" w:hint="cs"/>
          <w:sz w:val="28"/>
          <w:szCs w:val="28"/>
          <w:rtl/>
          <w:lang w:bidi="ar-DZ"/>
        </w:rPr>
        <w:t>والألبابِ</w:t>
      </w:r>
      <w:r w:rsidR="00B12FED">
        <w:rPr>
          <w:rFonts w:cs="Arial"/>
          <w:sz w:val="28"/>
          <w:szCs w:val="28"/>
          <w:lang w:bidi="ar-DZ"/>
        </w:rPr>
        <w:t xml:space="preserve"> </w:t>
      </w:r>
      <w:r w:rsidRPr="007E1002">
        <w:rPr>
          <w:rFonts w:cs="Arial" w:hint="cs"/>
          <w:sz w:val="28"/>
          <w:szCs w:val="28"/>
          <w:rtl/>
          <w:lang w:bidi="ar-DZ"/>
        </w:rPr>
        <w:t>ومُجتمعَ</w:t>
      </w:r>
      <w:r w:rsidR="00B12FED">
        <w:rPr>
          <w:rFonts w:cs="Arial"/>
          <w:sz w:val="28"/>
          <w:szCs w:val="28"/>
          <w:lang w:bidi="ar-DZ"/>
        </w:rPr>
        <w:t xml:space="preserve"> </w:t>
      </w:r>
      <w:r w:rsidRPr="007E1002">
        <w:rPr>
          <w:rFonts w:cs="Arial" w:hint="cs"/>
          <w:sz w:val="28"/>
          <w:szCs w:val="28"/>
          <w:rtl/>
          <w:lang w:bidi="ar-DZ"/>
        </w:rPr>
        <w:t>فرقِ</w:t>
      </w:r>
      <w:r w:rsidR="00B12FED">
        <w:rPr>
          <w:rFonts w:cs="Arial"/>
          <w:sz w:val="28"/>
          <w:szCs w:val="28"/>
          <w:lang w:bidi="ar-DZ"/>
        </w:rPr>
        <w:t xml:space="preserve"> </w:t>
      </w:r>
      <w:r w:rsidRPr="007E1002">
        <w:rPr>
          <w:rFonts w:cs="Arial" w:hint="cs"/>
          <w:sz w:val="28"/>
          <w:szCs w:val="28"/>
          <w:rtl/>
          <w:lang w:bidi="ar-DZ"/>
        </w:rPr>
        <w:t>الآدابِ</w:t>
      </w:r>
      <w:r w:rsidR="00B12FED">
        <w:rPr>
          <w:rFonts w:cs="Arial"/>
          <w:sz w:val="28"/>
          <w:szCs w:val="28"/>
          <w:lang w:bidi="ar-DZ"/>
        </w:rPr>
        <w:t xml:space="preserve"> </w:t>
      </w:r>
      <w:r w:rsidRPr="007E1002">
        <w:rPr>
          <w:rFonts w:cs="Arial" w:hint="cs"/>
          <w:sz w:val="28"/>
          <w:szCs w:val="28"/>
          <w:rtl/>
          <w:lang w:bidi="ar-DZ"/>
        </w:rPr>
        <w:t>والذي</w:t>
      </w:r>
      <w:r w:rsidR="00B12FED">
        <w:rPr>
          <w:rFonts w:cs="Arial"/>
          <w:sz w:val="28"/>
          <w:szCs w:val="28"/>
          <w:lang w:bidi="ar-DZ"/>
        </w:rPr>
        <w:t xml:space="preserve"> </w:t>
      </w:r>
      <w:r w:rsidRPr="007E1002">
        <w:rPr>
          <w:rFonts w:cs="Arial" w:hint="cs"/>
          <w:sz w:val="28"/>
          <w:szCs w:val="28"/>
          <w:rtl/>
          <w:lang w:bidi="ar-DZ"/>
        </w:rPr>
        <w:t>قَيَّدَ</w:t>
      </w:r>
      <w:r w:rsidR="004F74EA">
        <w:rPr>
          <w:rFonts w:cs="Arial" w:hint="cs"/>
          <w:sz w:val="28"/>
          <w:szCs w:val="28"/>
          <w:rtl/>
          <w:lang w:bidi="ar-DZ"/>
        </w:rPr>
        <w:t xml:space="preserve"> </w:t>
      </w:r>
      <w:r w:rsidRPr="007E1002">
        <w:rPr>
          <w:rFonts w:cs="Arial" w:hint="cs"/>
          <w:sz w:val="28"/>
          <w:szCs w:val="28"/>
          <w:rtl/>
          <w:lang w:bidi="ar-DZ"/>
        </w:rPr>
        <w:t>على</w:t>
      </w:r>
      <w:r w:rsidR="00B12FED">
        <w:rPr>
          <w:rFonts w:cs="Arial"/>
          <w:sz w:val="28"/>
          <w:szCs w:val="28"/>
          <w:lang w:bidi="ar-DZ"/>
        </w:rPr>
        <w:t xml:space="preserve"> </w:t>
      </w:r>
      <w:r w:rsidRPr="007E1002">
        <w:rPr>
          <w:rFonts w:cs="Arial" w:hint="cs"/>
          <w:sz w:val="28"/>
          <w:szCs w:val="28"/>
          <w:rtl/>
          <w:lang w:bidi="ar-DZ"/>
        </w:rPr>
        <w:t>النّاسِ</w:t>
      </w:r>
      <w:r w:rsidR="00B12FED">
        <w:rPr>
          <w:rFonts w:cs="Arial"/>
          <w:sz w:val="28"/>
          <w:szCs w:val="28"/>
          <w:lang w:bidi="ar-DZ"/>
        </w:rPr>
        <w:t xml:space="preserve"> </w:t>
      </w:r>
      <w:r w:rsidRPr="007E1002">
        <w:rPr>
          <w:rFonts w:cs="Arial" w:hint="cs"/>
          <w:sz w:val="28"/>
          <w:szCs w:val="28"/>
          <w:rtl/>
          <w:lang w:bidi="ar-DZ"/>
        </w:rPr>
        <w:t>المعاني</w:t>
      </w:r>
      <w:r w:rsidR="00B12FED">
        <w:rPr>
          <w:rFonts w:cs="Arial"/>
          <w:sz w:val="28"/>
          <w:szCs w:val="28"/>
          <w:lang w:bidi="ar-DZ"/>
        </w:rPr>
        <w:t xml:space="preserve"> </w:t>
      </w:r>
      <w:r w:rsidRPr="007E1002">
        <w:rPr>
          <w:rFonts w:cs="Arial" w:hint="cs"/>
          <w:sz w:val="28"/>
          <w:szCs w:val="28"/>
          <w:rtl/>
          <w:lang w:bidi="ar-DZ"/>
        </w:rPr>
        <w:t>الشَّريفةَ</w:t>
      </w:r>
      <w:r w:rsidR="00B12FED">
        <w:rPr>
          <w:rFonts w:cs="Arial"/>
          <w:sz w:val="28"/>
          <w:szCs w:val="28"/>
          <w:lang w:bidi="ar-DZ"/>
        </w:rPr>
        <w:t xml:space="preserve"> </w:t>
      </w:r>
      <w:r w:rsidRPr="007E1002">
        <w:rPr>
          <w:rFonts w:cs="Arial" w:hint="cs"/>
          <w:sz w:val="28"/>
          <w:szCs w:val="28"/>
          <w:rtl/>
          <w:lang w:bidi="ar-DZ"/>
        </w:rPr>
        <w:t>وأفادَهُم</w:t>
      </w:r>
      <w:r w:rsidR="00B12FED">
        <w:rPr>
          <w:rFonts w:cs="Arial"/>
          <w:sz w:val="28"/>
          <w:szCs w:val="28"/>
          <w:lang w:bidi="ar-DZ"/>
        </w:rPr>
        <w:t xml:space="preserve"> </w:t>
      </w:r>
      <w:r w:rsidRPr="007E1002">
        <w:rPr>
          <w:rFonts w:cs="Arial" w:hint="cs"/>
          <w:sz w:val="28"/>
          <w:szCs w:val="28"/>
          <w:rtl/>
          <w:lang w:bidi="ar-DZ"/>
        </w:rPr>
        <w:t>الفوائدَ</w:t>
      </w:r>
      <w:r w:rsidR="00B12FED">
        <w:rPr>
          <w:rFonts w:cs="Arial"/>
          <w:sz w:val="28"/>
          <w:szCs w:val="28"/>
          <w:lang w:bidi="ar-DZ"/>
        </w:rPr>
        <w:t xml:space="preserve"> </w:t>
      </w:r>
      <w:r w:rsidRPr="007E1002">
        <w:rPr>
          <w:rFonts w:cs="Arial" w:hint="cs"/>
          <w:sz w:val="28"/>
          <w:szCs w:val="28"/>
          <w:rtl/>
          <w:lang w:bidi="ar-DZ"/>
        </w:rPr>
        <w:t>الجليلة</w:t>
      </w:r>
    </w:p>
    <w:p w:rsidR="007E1002" w:rsidRPr="007E1002" w:rsidRDefault="007E1002" w:rsidP="007E1002">
      <w:pPr>
        <w:ind w:left="360"/>
        <w:rPr>
          <w:rFonts w:cs="Arial"/>
          <w:sz w:val="28"/>
          <w:szCs w:val="28"/>
          <w:rtl/>
          <w:lang w:bidi="ar-DZ"/>
        </w:rPr>
      </w:pPr>
    </w:p>
    <w:p w:rsidR="007E1002" w:rsidRDefault="007E1002" w:rsidP="007E1002">
      <w:pPr>
        <w:ind w:left="360"/>
        <w:rPr>
          <w:rFonts w:cs="Arial"/>
          <w:sz w:val="28"/>
          <w:szCs w:val="28"/>
          <w:rtl/>
          <w:lang w:bidi="ar-DZ"/>
        </w:rPr>
      </w:pPr>
      <w:r w:rsidRPr="007E1002">
        <w:rPr>
          <w:rFonts w:cs="Arial" w:hint="cs"/>
          <w:sz w:val="28"/>
          <w:szCs w:val="28"/>
          <w:rtl/>
          <w:lang w:bidi="ar-DZ"/>
        </w:rPr>
        <w:lastRenderedPageBreak/>
        <w:t>وترسَّل</w:t>
      </w:r>
      <w:r w:rsidR="003B1888">
        <w:rPr>
          <w:rFonts w:cs="Arial"/>
          <w:sz w:val="28"/>
          <w:szCs w:val="28"/>
          <w:lang w:bidi="ar-DZ"/>
        </w:rPr>
        <w:t xml:space="preserve"> </w:t>
      </w:r>
      <w:r w:rsidRPr="007E1002">
        <w:rPr>
          <w:rFonts w:cs="Arial" w:hint="cs"/>
          <w:sz w:val="28"/>
          <w:szCs w:val="28"/>
          <w:rtl/>
          <w:lang w:bidi="ar-DZ"/>
        </w:rPr>
        <w:t>بينَ</w:t>
      </w:r>
      <w:r w:rsidR="003B1888">
        <w:rPr>
          <w:rFonts w:cs="Arial"/>
          <w:sz w:val="28"/>
          <w:szCs w:val="28"/>
          <w:lang w:bidi="ar-DZ"/>
        </w:rPr>
        <w:t xml:space="preserve"> </w:t>
      </w:r>
      <w:r w:rsidRPr="007E1002">
        <w:rPr>
          <w:rFonts w:cs="Arial" w:hint="cs"/>
          <w:sz w:val="28"/>
          <w:szCs w:val="28"/>
          <w:rtl/>
          <w:lang w:bidi="ar-DZ"/>
        </w:rPr>
        <w:t>الماضي</w:t>
      </w:r>
      <w:r w:rsidR="003B1888">
        <w:rPr>
          <w:rFonts w:cs="Arial"/>
          <w:sz w:val="28"/>
          <w:szCs w:val="28"/>
          <w:lang w:bidi="ar-DZ"/>
        </w:rPr>
        <w:t xml:space="preserve"> </w:t>
      </w:r>
      <w:r w:rsidRPr="007E1002">
        <w:rPr>
          <w:rFonts w:cs="Arial" w:hint="cs"/>
          <w:sz w:val="28"/>
          <w:szCs w:val="28"/>
          <w:rtl/>
          <w:lang w:bidi="ar-DZ"/>
        </w:rPr>
        <w:t>والغابرِ</w:t>
      </w:r>
      <w:r w:rsidR="003B1888">
        <w:rPr>
          <w:rFonts w:cs="Arial"/>
          <w:sz w:val="28"/>
          <w:szCs w:val="28"/>
          <w:lang w:bidi="ar-DZ"/>
        </w:rPr>
        <w:t xml:space="preserve"> </w:t>
      </w:r>
      <w:r w:rsidRPr="007E1002">
        <w:rPr>
          <w:rFonts w:cs="Arial" w:hint="cs"/>
          <w:sz w:val="28"/>
          <w:szCs w:val="28"/>
          <w:rtl/>
          <w:lang w:bidi="ar-DZ"/>
        </w:rPr>
        <w:t>ينقلُ</w:t>
      </w:r>
      <w:r w:rsidR="003B1888">
        <w:rPr>
          <w:rFonts w:cs="Arial"/>
          <w:sz w:val="28"/>
          <w:szCs w:val="28"/>
          <w:lang w:bidi="ar-DZ"/>
        </w:rPr>
        <w:t xml:space="preserve"> </w:t>
      </w:r>
      <w:r w:rsidRPr="007E1002">
        <w:rPr>
          <w:rFonts w:cs="Arial" w:hint="cs"/>
          <w:sz w:val="28"/>
          <w:szCs w:val="28"/>
          <w:rtl/>
          <w:lang w:bidi="ar-DZ"/>
        </w:rPr>
        <w:t>مكارمَ</w:t>
      </w:r>
      <w:r w:rsidR="003B1888">
        <w:rPr>
          <w:rFonts w:cs="Arial"/>
          <w:sz w:val="28"/>
          <w:szCs w:val="28"/>
          <w:lang w:bidi="ar-DZ"/>
        </w:rPr>
        <w:t xml:space="preserve"> </w:t>
      </w:r>
      <w:r w:rsidRPr="007E1002">
        <w:rPr>
          <w:rFonts w:cs="Arial" w:hint="cs"/>
          <w:sz w:val="28"/>
          <w:szCs w:val="28"/>
          <w:rtl/>
          <w:lang w:bidi="ar-DZ"/>
        </w:rPr>
        <w:t>الأخلاق</w:t>
      </w:r>
      <w:r w:rsidR="003B1888">
        <w:rPr>
          <w:rFonts w:cs="Arial"/>
          <w:sz w:val="28"/>
          <w:szCs w:val="28"/>
          <w:lang w:bidi="ar-DZ"/>
        </w:rPr>
        <w:t xml:space="preserve"> </w:t>
      </w:r>
      <w:r w:rsidRPr="007E1002">
        <w:rPr>
          <w:rFonts w:cs="Arial" w:hint="cs"/>
          <w:sz w:val="28"/>
          <w:szCs w:val="28"/>
          <w:rtl/>
          <w:lang w:bidi="ar-DZ"/>
        </w:rPr>
        <w:t>إِلى</w:t>
      </w:r>
      <w:r w:rsidR="003B1888">
        <w:rPr>
          <w:rFonts w:cs="Arial"/>
          <w:sz w:val="28"/>
          <w:szCs w:val="28"/>
          <w:lang w:bidi="ar-DZ"/>
        </w:rPr>
        <w:t xml:space="preserve"> </w:t>
      </w:r>
      <w:r w:rsidRPr="007E1002">
        <w:rPr>
          <w:rFonts w:cs="Arial" w:hint="cs"/>
          <w:sz w:val="28"/>
          <w:szCs w:val="28"/>
          <w:rtl/>
          <w:lang w:bidi="ar-DZ"/>
        </w:rPr>
        <w:t>الولدِ</w:t>
      </w:r>
      <w:r w:rsidR="004F74EA">
        <w:rPr>
          <w:rFonts w:cs="Arial" w:hint="cs"/>
          <w:sz w:val="28"/>
          <w:szCs w:val="28"/>
          <w:rtl/>
          <w:lang w:bidi="ar-DZ"/>
        </w:rPr>
        <w:t xml:space="preserve"> </w:t>
      </w:r>
      <w:r w:rsidRPr="007E1002">
        <w:rPr>
          <w:rFonts w:cs="Arial" w:hint="cs"/>
          <w:sz w:val="28"/>
          <w:szCs w:val="28"/>
          <w:rtl/>
          <w:lang w:bidi="ar-DZ"/>
        </w:rPr>
        <w:t>عن</w:t>
      </w:r>
      <w:r w:rsidR="003B1888">
        <w:rPr>
          <w:rFonts w:cs="Arial"/>
          <w:sz w:val="28"/>
          <w:szCs w:val="28"/>
          <w:lang w:bidi="ar-DZ"/>
        </w:rPr>
        <w:t xml:space="preserve"> </w:t>
      </w:r>
      <w:r w:rsidRPr="007E1002">
        <w:rPr>
          <w:rFonts w:cs="Arial" w:hint="cs"/>
          <w:sz w:val="28"/>
          <w:szCs w:val="28"/>
          <w:rtl/>
          <w:lang w:bidi="ar-DZ"/>
        </w:rPr>
        <w:t>الوالد</w:t>
      </w:r>
      <w:r w:rsidR="003B1888">
        <w:rPr>
          <w:rFonts w:cs="Arial"/>
          <w:sz w:val="28"/>
          <w:szCs w:val="28"/>
          <w:lang w:bidi="ar-DZ"/>
        </w:rPr>
        <w:t xml:space="preserve"> </w:t>
      </w:r>
      <w:r w:rsidRPr="007E1002">
        <w:rPr>
          <w:rFonts w:cs="Arial" w:hint="cs"/>
          <w:sz w:val="28"/>
          <w:szCs w:val="28"/>
          <w:rtl/>
          <w:lang w:bidi="ar-DZ"/>
        </w:rPr>
        <w:t>ويؤدَّي</w:t>
      </w:r>
      <w:r w:rsidR="003B1888">
        <w:rPr>
          <w:rFonts w:cs="Arial"/>
          <w:sz w:val="28"/>
          <w:szCs w:val="28"/>
          <w:lang w:bidi="ar-DZ"/>
        </w:rPr>
        <w:t xml:space="preserve"> </w:t>
      </w:r>
      <w:r w:rsidRPr="007E1002">
        <w:rPr>
          <w:rFonts w:cs="Arial" w:hint="cs"/>
          <w:sz w:val="28"/>
          <w:szCs w:val="28"/>
          <w:rtl/>
          <w:lang w:bidi="ar-DZ"/>
        </w:rPr>
        <w:t>ودائعَ</w:t>
      </w:r>
      <w:r w:rsidR="003B1888">
        <w:rPr>
          <w:rFonts w:cs="Arial"/>
          <w:sz w:val="28"/>
          <w:szCs w:val="28"/>
          <w:lang w:bidi="ar-DZ"/>
        </w:rPr>
        <w:t xml:space="preserve"> </w:t>
      </w:r>
      <w:r w:rsidRPr="007E1002">
        <w:rPr>
          <w:rFonts w:cs="Arial" w:hint="cs"/>
          <w:sz w:val="28"/>
          <w:szCs w:val="28"/>
          <w:rtl/>
          <w:lang w:bidi="ar-DZ"/>
        </w:rPr>
        <w:t>الشَّرف</w:t>
      </w:r>
      <w:r w:rsidR="003B1888">
        <w:rPr>
          <w:rFonts w:cs="Arial"/>
          <w:sz w:val="28"/>
          <w:szCs w:val="28"/>
          <w:lang w:bidi="ar-DZ"/>
        </w:rPr>
        <w:t xml:space="preserve"> </w:t>
      </w:r>
      <w:r w:rsidRPr="007E1002">
        <w:rPr>
          <w:rFonts w:cs="Arial" w:hint="cs"/>
          <w:sz w:val="28"/>
          <w:szCs w:val="28"/>
          <w:rtl/>
          <w:lang w:bidi="ar-DZ"/>
        </w:rPr>
        <w:t>عن</w:t>
      </w:r>
      <w:r w:rsidR="003B1888">
        <w:rPr>
          <w:rFonts w:cs="Arial"/>
          <w:sz w:val="28"/>
          <w:szCs w:val="28"/>
          <w:lang w:bidi="ar-DZ"/>
        </w:rPr>
        <w:t xml:space="preserve"> </w:t>
      </w:r>
      <w:r w:rsidRPr="007E1002">
        <w:rPr>
          <w:rFonts w:cs="Arial" w:hint="cs"/>
          <w:sz w:val="28"/>
          <w:szCs w:val="28"/>
          <w:rtl/>
          <w:lang w:bidi="ar-DZ"/>
        </w:rPr>
        <w:t>الغائب</w:t>
      </w:r>
      <w:r w:rsidR="003B1888">
        <w:rPr>
          <w:rFonts w:cs="Arial"/>
          <w:sz w:val="28"/>
          <w:szCs w:val="28"/>
          <w:lang w:bidi="ar-DZ"/>
        </w:rPr>
        <w:t xml:space="preserve"> </w:t>
      </w:r>
      <w:r w:rsidRPr="007E1002">
        <w:rPr>
          <w:rFonts w:cs="Arial" w:hint="cs"/>
          <w:sz w:val="28"/>
          <w:szCs w:val="28"/>
          <w:rtl/>
          <w:lang w:bidi="ar-DZ"/>
        </w:rPr>
        <w:t>إِلى</w:t>
      </w:r>
      <w:r w:rsidR="003B1888">
        <w:rPr>
          <w:rFonts w:cs="Arial"/>
          <w:sz w:val="28"/>
          <w:szCs w:val="28"/>
          <w:lang w:bidi="ar-DZ"/>
        </w:rPr>
        <w:t xml:space="preserve"> </w:t>
      </w:r>
      <w:r w:rsidRPr="007E1002">
        <w:rPr>
          <w:rFonts w:cs="Arial" w:hint="cs"/>
          <w:sz w:val="28"/>
          <w:szCs w:val="28"/>
          <w:rtl/>
          <w:lang w:bidi="ar-DZ"/>
        </w:rPr>
        <w:t>الشَاهد</w:t>
      </w:r>
      <w:r w:rsidR="003B1888">
        <w:rPr>
          <w:rFonts w:cs="Arial"/>
          <w:sz w:val="28"/>
          <w:szCs w:val="28"/>
          <w:lang w:bidi="ar-DZ"/>
        </w:rPr>
        <w:t xml:space="preserve"> </w:t>
      </w:r>
      <w:r w:rsidRPr="007E1002">
        <w:rPr>
          <w:rFonts w:cs="Arial" w:hint="cs"/>
          <w:sz w:val="28"/>
          <w:szCs w:val="28"/>
          <w:rtl/>
          <w:lang w:bidi="ar-DZ"/>
        </w:rPr>
        <w:t>حتى</w:t>
      </w:r>
      <w:r w:rsidR="003B1888">
        <w:rPr>
          <w:rFonts w:cs="Arial"/>
          <w:sz w:val="28"/>
          <w:szCs w:val="28"/>
          <w:lang w:bidi="ar-DZ"/>
        </w:rPr>
        <w:t xml:space="preserve"> </w:t>
      </w:r>
      <w:r w:rsidRPr="007E1002">
        <w:rPr>
          <w:rFonts w:cs="Arial" w:hint="cs"/>
          <w:sz w:val="28"/>
          <w:szCs w:val="28"/>
          <w:rtl/>
          <w:lang w:bidi="ar-DZ"/>
        </w:rPr>
        <w:t>ترى</w:t>
      </w:r>
      <w:r w:rsidR="003B1888">
        <w:rPr>
          <w:rFonts w:cs="Arial"/>
          <w:sz w:val="28"/>
          <w:szCs w:val="28"/>
          <w:lang w:bidi="ar-DZ"/>
        </w:rPr>
        <w:t xml:space="preserve"> </w:t>
      </w:r>
      <w:r w:rsidRPr="007E1002">
        <w:rPr>
          <w:rFonts w:cs="Arial" w:hint="cs"/>
          <w:sz w:val="28"/>
          <w:szCs w:val="28"/>
          <w:rtl/>
          <w:lang w:bidi="ar-DZ"/>
        </w:rPr>
        <w:t>به</w:t>
      </w:r>
      <w:r w:rsidR="003B1888">
        <w:rPr>
          <w:rFonts w:cs="Arial"/>
          <w:sz w:val="28"/>
          <w:szCs w:val="28"/>
          <w:lang w:bidi="ar-DZ"/>
        </w:rPr>
        <w:t xml:space="preserve"> </w:t>
      </w:r>
      <w:r w:rsidRPr="007E1002">
        <w:rPr>
          <w:rFonts w:cs="Arial" w:hint="cs"/>
          <w:sz w:val="28"/>
          <w:szCs w:val="28"/>
          <w:rtl/>
          <w:lang w:bidi="ar-DZ"/>
        </w:rPr>
        <w:t>آثارَ</w:t>
      </w:r>
      <w:r w:rsidR="003B1888">
        <w:rPr>
          <w:rFonts w:cs="Arial"/>
          <w:sz w:val="28"/>
          <w:szCs w:val="28"/>
          <w:lang w:bidi="ar-DZ"/>
        </w:rPr>
        <w:t xml:space="preserve"> </w:t>
      </w:r>
      <w:r w:rsidRPr="007E1002">
        <w:rPr>
          <w:rFonts w:cs="Arial" w:hint="cs"/>
          <w:sz w:val="28"/>
          <w:szCs w:val="28"/>
          <w:rtl/>
          <w:lang w:bidi="ar-DZ"/>
        </w:rPr>
        <w:t>الماضين</w:t>
      </w:r>
      <w:r w:rsidR="003B1888">
        <w:rPr>
          <w:rFonts w:cs="Arial"/>
          <w:sz w:val="28"/>
          <w:szCs w:val="28"/>
          <w:lang w:bidi="ar-DZ"/>
        </w:rPr>
        <w:t xml:space="preserve"> </w:t>
      </w:r>
      <w:r w:rsidRPr="007E1002">
        <w:rPr>
          <w:rFonts w:cs="Arial" w:hint="cs"/>
          <w:sz w:val="28"/>
          <w:szCs w:val="28"/>
          <w:rtl/>
          <w:lang w:bidi="ar-DZ"/>
        </w:rPr>
        <w:t>مُخَلَّدةً</w:t>
      </w:r>
      <w:r w:rsidR="003B1888">
        <w:rPr>
          <w:rFonts w:cs="Arial"/>
          <w:sz w:val="28"/>
          <w:szCs w:val="28"/>
          <w:lang w:bidi="ar-DZ"/>
        </w:rPr>
        <w:t xml:space="preserve"> </w:t>
      </w:r>
      <w:r w:rsidRPr="007E1002">
        <w:rPr>
          <w:rFonts w:cs="Arial" w:hint="cs"/>
          <w:sz w:val="28"/>
          <w:szCs w:val="28"/>
          <w:rtl/>
          <w:lang w:bidi="ar-DZ"/>
        </w:rPr>
        <w:t>في</w:t>
      </w:r>
      <w:r w:rsidR="003B1888">
        <w:rPr>
          <w:rFonts w:cs="Arial"/>
          <w:sz w:val="28"/>
          <w:szCs w:val="28"/>
          <w:lang w:bidi="ar-DZ"/>
        </w:rPr>
        <w:t xml:space="preserve"> </w:t>
      </w:r>
      <w:r w:rsidRPr="007E1002">
        <w:rPr>
          <w:rFonts w:cs="Arial" w:hint="cs"/>
          <w:sz w:val="28"/>
          <w:szCs w:val="28"/>
          <w:rtl/>
          <w:lang w:bidi="ar-DZ"/>
        </w:rPr>
        <w:t>الباقين</w:t>
      </w:r>
      <w:r w:rsidR="003B1888">
        <w:rPr>
          <w:rFonts w:cs="Arial"/>
          <w:sz w:val="28"/>
          <w:szCs w:val="28"/>
          <w:lang w:bidi="ar-DZ"/>
        </w:rPr>
        <w:t xml:space="preserve"> </w:t>
      </w:r>
      <w:r w:rsidRPr="007E1002">
        <w:rPr>
          <w:rFonts w:cs="Arial" w:hint="cs"/>
          <w:sz w:val="28"/>
          <w:szCs w:val="28"/>
          <w:rtl/>
          <w:lang w:bidi="ar-DZ"/>
        </w:rPr>
        <w:t>وعقولَ</w:t>
      </w:r>
      <w:r w:rsidR="003B1888">
        <w:rPr>
          <w:rFonts w:cs="Arial"/>
          <w:sz w:val="28"/>
          <w:szCs w:val="28"/>
          <w:lang w:bidi="ar-DZ"/>
        </w:rPr>
        <w:t xml:space="preserve"> </w:t>
      </w:r>
      <w:r w:rsidRPr="007E1002">
        <w:rPr>
          <w:rFonts w:cs="Arial" w:hint="cs"/>
          <w:sz w:val="28"/>
          <w:szCs w:val="28"/>
          <w:rtl/>
          <w:lang w:bidi="ar-DZ"/>
        </w:rPr>
        <w:t>الأوَّلين</w:t>
      </w:r>
      <w:r w:rsidR="003B1888">
        <w:rPr>
          <w:rFonts w:cs="Arial"/>
          <w:sz w:val="28"/>
          <w:szCs w:val="28"/>
          <w:lang w:bidi="ar-DZ"/>
        </w:rPr>
        <w:t xml:space="preserve"> </w:t>
      </w:r>
      <w:r w:rsidRPr="007E1002">
        <w:rPr>
          <w:rFonts w:cs="Arial" w:hint="cs"/>
          <w:sz w:val="28"/>
          <w:szCs w:val="28"/>
          <w:rtl/>
          <w:lang w:bidi="ar-DZ"/>
        </w:rPr>
        <w:t>مُردَّدةً</w:t>
      </w:r>
      <w:r w:rsidR="003B1888">
        <w:rPr>
          <w:rFonts w:cs="Arial"/>
          <w:sz w:val="28"/>
          <w:szCs w:val="28"/>
          <w:lang w:bidi="ar-DZ"/>
        </w:rPr>
        <w:t xml:space="preserve"> </w:t>
      </w:r>
      <w:r w:rsidRPr="007E1002">
        <w:rPr>
          <w:rFonts w:cs="Arial" w:hint="cs"/>
          <w:sz w:val="28"/>
          <w:szCs w:val="28"/>
          <w:rtl/>
          <w:lang w:bidi="ar-DZ"/>
        </w:rPr>
        <w:t>في</w:t>
      </w:r>
      <w:r w:rsidR="003B1888">
        <w:rPr>
          <w:rFonts w:cs="Arial"/>
          <w:sz w:val="28"/>
          <w:szCs w:val="28"/>
          <w:lang w:bidi="ar-DZ"/>
        </w:rPr>
        <w:t xml:space="preserve"> </w:t>
      </w:r>
      <w:r w:rsidRPr="007E1002">
        <w:rPr>
          <w:rFonts w:cs="Arial" w:hint="cs"/>
          <w:sz w:val="28"/>
          <w:szCs w:val="28"/>
          <w:rtl/>
          <w:lang w:bidi="ar-DZ"/>
        </w:rPr>
        <w:t>الآخرين</w:t>
      </w:r>
      <w:r w:rsidR="003B1888">
        <w:rPr>
          <w:rFonts w:cs="Arial"/>
          <w:sz w:val="28"/>
          <w:szCs w:val="28"/>
          <w:lang w:bidi="ar-DZ"/>
        </w:rPr>
        <w:t xml:space="preserve"> </w:t>
      </w:r>
      <w:r w:rsidRPr="007E1002">
        <w:rPr>
          <w:rFonts w:cs="Arial" w:hint="cs"/>
          <w:sz w:val="28"/>
          <w:szCs w:val="28"/>
          <w:rtl/>
          <w:lang w:bidi="ar-DZ"/>
        </w:rPr>
        <w:t>وتَرى</w:t>
      </w:r>
      <w:r w:rsidR="003B1888">
        <w:rPr>
          <w:rFonts w:cs="Arial"/>
          <w:sz w:val="28"/>
          <w:szCs w:val="28"/>
          <w:lang w:bidi="ar-DZ"/>
        </w:rPr>
        <w:t xml:space="preserve"> </w:t>
      </w:r>
      <w:r w:rsidRPr="007E1002">
        <w:rPr>
          <w:rFonts w:cs="Arial" w:hint="cs"/>
          <w:sz w:val="28"/>
          <w:szCs w:val="28"/>
          <w:rtl/>
          <w:lang w:bidi="ar-DZ"/>
        </w:rPr>
        <w:t>لكلَّ</w:t>
      </w:r>
      <w:r w:rsidR="003B1888">
        <w:rPr>
          <w:rFonts w:cs="Arial"/>
          <w:sz w:val="28"/>
          <w:szCs w:val="28"/>
          <w:lang w:bidi="ar-DZ"/>
        </w:rPr>
        <w:t xml:space="preserve"> </w:t>
      </w:r>
      <w:r w:rsidRPr="007E1002">
        <w:rPr>
          <w:rFonts w:cs="Arial" w:hint="cs"/>
          <w:sz w:val="28"/>
          <w:szCs w:val="28"/>
          <w:rtl/>
          <w:lang w:bidi="ar-DZ"/>
        </w:rPr>
        <w:t>مَن</w:t>
      </w:r>
      <w:r w:rsidR="003B1888">
        <w:rPr>
          <w:rFonts w:cs="Arial"/>
          <w:sz w:val="28"/>
          <w:szCs w:val="28"/>
          <w:lang w:bidi="ar-DZ"/>
        </w:rPr>
        <w:t xml:space="preserve"> </w:t>
      </w:r>
      <w:r w:rsidRPr="007E1002">
        <w:rPr>
          <w:rFonts w:cs="Arial" w:hint="cs"/>
          <w:sz w:val="28"/>
          <w:szCs w:val="28"/>
          <w:rtl/>
          <w:lang w:bidi="ar-DZ"/>
        </w:rPr>
        <w:t>رَام</w:t>
      </w:r>
      <w:r w:rsidR="003B1888">
        <w:rPr>
          <w:rFonts w:cs="Arial"/>
          <w:sz w:val="28"/>
          <w:szCs w:val="28"/>
          <w:lang w:bidi="ar-DZ"/>
        </w:rPr>
        <w:t xml:space="preserve"> </w:t>
      </w:r>
      <w:r w:rsidRPr="007E1002">
        <w:rPr>
          <w:rFonts w:cs="Arial" w:hint="cs"/>
          <w:sz w:val="28"/>
          <w:szCs w:val="28"/>
          <w:rtl/>
          <w:lang w:bidi="ar-DZ"/>
        </w:rPr>
        <w:t>الأدب</w:t>
      </w:r>
      <w:r w:rsidR="003B1888">
        <w:rPr>
          <w:rFonts w:cs="Arial"/>
          <w:sz w:val="28"/>
          <w:szCs w:val="28"/>
          <w:lang w:bidi="ar-DZ"/>
        </w:rPr>
        <w:t xml:space="preserve"> </w:t>
      </w:r>
      <w:r w:rsidRPr="007E1002">
        <w:rPr>
          <w:rFonts w:cs="Arial" w:hint="cs"/>
          <w:sz w:val="28"/>
          <w:szCs w:val="28"/>
          <w:rtl/>
          <w:lang w:bidi="ar-DZ"/>
        </w:rPr>
        <w:t>وابتغَى</w:t>
      </w:r>
      <w:r w:rsidR="003B1888">
        <w:rPr>
          <w:rFonts w:cs="Arial"/>
          <w:sz w:val="28"/>
          <w:szCs w:val="28"/>
          <w:lang w:bidi="ar-DZ"/>
        </w:rPr>
        <w:t xml:space="preserve"> </w:t>
      </w:r>
      <w:r w:rsidRPr="007E1002">
        <w:rPr>
          <w:rFonts w:cs="Arial" w:hint="cs"/>
          <w:sz w:val="28"/>
          <w:szCs w:val="28"/>
          <w:rtl/>
          <w:lang w:bidi="ar-DZ"/>
        </w:rPr>
        <w:t>الشَّرفَ</w:t>
      </w:r>
      <w:r w:rsidR="003B1888">
        <w:rPr>
          <w:rFonts w:cs="Arial"/>
          <w:sz w:val="28"/>
          <w:szCs w:val="28"/>
          <w:lang w:bidi="ar-DZ"/>
        </w:rPr>
        <w:t xml:space="preserve"> </w:t>
      </w:r>
      <w:r w:rsidRPr="007E1002">
        <w:rPr>
          <w:rFonts w:cs="Arial" w:hint="cs"/>
          <w:sz w:val="28"/>
          <w:szCs w:val="28"/>
          <w:rtl/>
          <w:lang w:bidi="ar-DZ"/>
        </w:rPr>
        <w:t>وطلبَ</w:t>
      </w:r>
      <w:r w:rsidR="003B1888">
        <w:rPr>
          <w:rFonts w:cs="Arial"/>
          <w:sz w:val="28"/>
          <w:szCs w:val="28"/>
          <w:lang w:bidi="ar-DZ"/>
        </w:rPr>
        <w:t xml:space="preserve"> </w:t>
      </w:r>
      <w:r w:rsidRPr="007E1002">
        <w:rPr>
          <w:rFonts w:cs="Arial" w:hint="cs"/>
          <w:sz w:val="28"/>
          <w:szCs w:val="28"/>
          <w:rtl/>
          <w:lang w:bidi="ar-DZ"/>
        </w:rPr>
        <w:t>محاسنَ</w:t>
      </w:r>
      <w:r w:rsidR="003B1888">
        <w:rPr>
          <w:rFonts w:cs="Arial"/>
          <w:sz w:val="28"/>
          <w:szCs w:val="28"/>
          <w:lang w:bidi="ar-DZ"/>
        </w:rPr>
        <w:t xml:space="preserve"> </w:t>
      </w:r>
      <w:r w:rsidRPr="007E1002">
        <w:rPr>
          <w:rFonts w:cs="Arial" w:hint="cs"/>
          <w:sz w:val="28"/>
          <w:szCs w:val="28"/>
          <w:rtl/>
          <w:lang w:bidi="ar-DZ"/>
        </w:rPr>
        <w:t>القولِ</w:t>
      </w:r>
      <w:r w:rsidR="003B1888">
        <w:rPr>
          <w:rFonts w:cs="Arial"/>
          <w:sz w:val="28"/>
          <w:szCs w:val="28"/>
          <w:lang w:bidi="ar-DZ"/>
        </w:rPr>
        <w:t xml:space="preserve"> </w:t>
      </w:r>
      <w:r w:rsidRPr="007E1002">
        <w:rPr>
          <w:rFonts w:cs="Arial" w:hint="cs"/>
          <w:sz w:val="28"/>
          <w:szCs w:val="28"/>
          <w:rtl/>
          <w:lang w:bidi="ar-DZ"/>
        </w:rPr>
        <w:t>والفعْل</w:t>
      </w:r>
      <w:r w:rsidR="003B1888">
        <w:rPr>
          <w:rFonts w:cs="Arial"/>
          <w:sz w:val="28"/>
          <w:szCs w:val="28"/>
          <w:lang w:bidi="ar-DZ"/>
        </w:rPr>
        <w:t xml:space="preserve"> </w:t>
      </w:r>
      <w:r w:rsidRPr="007E1002">
        <w:rPr>
          <w:rFonts w:cs="Arial" w:hint="cs"/>
          <w:sz w:val="28"/>
          <w:szCs w:val="28"/>
          <w:rtl/>
          <w:lang w:bidi="ar-DZ"/>
        </w:rPr>
        <w:t>مناراً</w:t>
      </w:r>
      <w:r w:rsidR="003B1888">
        <w:rPr>
          <w:rFonts w:cs="Arial"/>
          <w:sz w:val="28"/>
          <w:szCs w:val="28"/>
          <w:lang w:bidi="ar-DZ"/>
        </w:rPr>
        <w:t xml:space="preserve"> </w:t>
      </w:r>
      <w:r w:rsidRPr="007E1002">
        <w:rPr>
          <w:rFonts w:cs="Arial" w:hint="cs"/>
          <w:sz w:val="28"/>
          <w:szCs w:val="28"/>
          <w:rtl/>
          <w:lang w:bidi="ar-DZ"/>
        </w:rPr>
        <w:t>مرفوعاً</w:t>
      </w:r>
      <w:r w:rsidR="003B1888">
        <w:rPr>
          <w:rFonts w:cs="Arial"/>
          <w:sz w:val="28"/>
          <w:szCs w:val="28"/>
          <w:lang w:bidi="ar-DZ"/>
        </w:rPr>
        <w:t xml:space="preserve"> </w:t>
      </w:r>
      <w:r w:rsidRPr="007E1002">
        <w:rPr>
          <w:rFonts w:cs="Arial" w:hint="cs"/>
          <w:sz w:val="28"/>
          <w:szCs w:val="28"/>
          <w:rtl/>
          <w:lang w:bidi="ar-DZ"/>
        </w:rPr>
        <w:t>وعَلماً</w:t>
      </w:r>
      <w:r w:rsidR="003B1888">
        <w:rPr>
          <w:rFonts w:cs="Arial"/>
          <w:sz w:val="28"/>
          <w:szCs w:val="28"/>
          <w:lang w:bidi="ar-DZ"/>
        </w:rPr>
        <w:t xml:space="preserve"> </w:t>
      </w:r>
      <w:r w:rsidRPr="007E1002">
        <w:rPr>
          <w:rFonts w:cs="Arial" w:hint="cs"/>
          <w:sz w:val="28"/>
          <w:szCs w:val="28"/>
          <w:rtl/>
          <w:lang w:bidi="ar-DZ"/>
        </w:rPr>
        <w:t>مَنصوباً</w:t>
      </w:r>
      <w:r w:rsidR="003B1888">
        <w:rPr>
          <w:rFonts w:cs="Arial"/>
          <w:sz w:val="28"/>
          <w:szCs w:val="28"/>
          <w:lang w:bidi="ar-DZ"/>
        </w:rPr>
        <w:t xml:space="preserve"> </w:t>
      </w:r>
      <w:r w:rsidRPr="007E1002">
        <w:rPr>
          <w:rFonts w:cs="Arial" w:hint="cs"/>
          <w:sz w:val="28"/>
          <w:szCs w:val="28"/>
          <w:rtl/>
          <w:lang w:bidi="ar-DZ"/>
        </w:rPr>
        <w:t>وهادياً</w:t>
      </w:r>
      <w:r w:rsidR="003B1888">
        <w:rPr>
          <w:rFonts w:cs="Arial"/>
          <w:sz w:val="28"/>
          <w:szCs w:val="28"/>
          <w:lang w:bidi="ar-DZ"/>
        </w:rPr>
        <w:t xml:space="preserve"> </w:t>
      </w:r>
      <w:r w:rsidRPr="007E1002">
        <w:rPr>
          <w:rFonts w:cs="Arial" w:hint="cs"/>
          <w:sz w:val="28"/>
          <w:szCs w:val="28"/>
          <w:rtl/>
          <w:lang w:bidi="ar-DZ"/>
        </w:rPr>
        <w:t>مُرشداً</w:t>
      </w:r>
      <w:r w:rsidR="003B1888">
        <w:rPr>
          <w:rFonts w:cs="Arial"/>
          <w:sz w:val="28"/>
          <w:szCs w:val="28"/>
          <w:lang w:bidi="ar-DZ"/>
        </w:rPr>
        <w:t xml:space="preserve"> </w:t>
      </w:r>
      <w:r w:rsidRPr="007E1002">
        <w:rPr>
          <w:rFonts w:cs="Arial" w:hint="cs"/>
          <w:sz w:val="28"/>
          <w:szCs w:val="28"/>
          <w:rtl/>
          <w:lang w:bidi="ar-DZ"/>
        </w:rPr>
        <w:t>ومُعلّماً</w:t>
      </w:r>
      <w:r w:rsidR="003B1888">
        <w:rPr>
          <w:rFonts w:cs="Arial"/>
          <w:sz w:val="28"/>
          <w:szCs w:val="28"/>
          <w:lang w:bidi="ar-DZ"/>
        </w:rPr>
        <w:t xml:space="preserve"> </w:t>
      </w:r>
      <w:r w:rsidRPr="007E1002">
        <w:rPr>
          <w:rFonts w:cs="Arial" w:hint="cs"/>
          <w:sz w:val="28"/>
          <w:szCs w:val="28"/>
          <w:rtl/>
          <w:lang w:bidi="ar-DZ"/>
        </w:rPr>
        <w:t>مسدَّداً</w:t>
      </w:r>
      <w:r w:rsidRPr="007E1002">
        <w:rPr>
          <w:rFonts w:cs="Arial"/>
          <w:sz w:val="28"/>
          <w:szCs w:val="28"/>
          <w:rtl/>
          <w:lang w:bidi="ar-DZ"/>
        </w:rPr>
        <w:t xml:space="preserve"> . </w:t>
      </w:r>
      <w:r w:rsidRPr="007E1002">
        <w:rPr>
          <w:rFonts w:cs="Arial" w:hint="cs"/>
          <w:sz w:val="28"/>
          <w:szCs w:val="28"/>
          <w:rtl/>
          <w:lang w:bidi="ar-DZ"/>
        </w:rPr>
        <w:t>وتجدُ</w:t>
      </w:r>
      <w:r w:rsidR="003B1888">
        <w:rPr>
          <w:rFonts w:cs="Arial"/>
          <w:sz w:val="28"/>
          <w:szCs w:val="28"/>
          <w:lang w:bidi="ar-DZ"/>
        </w:rPr>
        <w:t xml:space="preserve"> </w:t>
      </w:r>
      <w:r w:rsidRPr="007E1002">
        <w:rPr>
          <w:rFonts w:cs="Arial" w:hint="cs"/>
          <w:sz w:val="28"/>
          <w:szCs w:val="28"/>
          <w:rtl/>
          <w:lang w:bidi="ar-DZ"/>
        </w:rPr>
        <w:t>فيه</w:t>
      </w:r>
      <w:r w:rsidR="003B1888">
        <w:rPr>
          <w:rFonts w:cs="Arial"/>
          <w:sz w:val="28"/>
          <w:szCs w:val="28"/>
          <w:lang w:bidi="ar-DZ"/>
        </w:rPr>
        <w:t xml:space="preserve"> </w:t>
      </w:r>
      <w:r w:rsidRPr="007E1002">
        <w:rPr>
          <w:rFonts w:cs="Arial" w:hint="cs"/>
          <w:sz w:val="28"/>
          <w:szCs w:val="28"/>
          <w:rtl/>
          <w:lang w:bidi="ar-DZ"/>
        </w:rPr>
        <w:t>للنَّائي</w:t>
      </w:r>
      <w:r w:rsidR="003B1888">
        <w:rPr>
          <w:rFonts w:cs="Arial"/>
          <w:sz w:val="28"/>
          <w:szCs w:val="28"/>
          <w:lang w:bidi="ar-DZ"/>
        </w:rPr>
        <w:t xml:space="preserve"> </w:t>
      </w:r>
      <w:r w:rsidRPr="007E1002">
        <w:rPr>
          <w:rFonts w:cs="Arial" w:hint="cs"/>
          <w:sz w:val="28"/>
          <w:szCs w:val="28"/>
          <w:rtl/>
          <w:lang w:bidi="ar-DZ"/>
        </w:rPr>
        <w:t>عن</w:t>
      </w:r>
      <w:r w:rsidR="003B1888">
        <w:rPr>
          <w:rFonts w:cs="Arial"/>
          <w:sz w:val="28"/>
          <w:szCs w:val="28"/>
          <w:lang w:bidi="ar-DZ"/>
        </w:rPr>
        <w:t xml:space="preserve"> </w:t>
      </w:r>
      <w:r w:rsidRPr="007E1002">
        <w:rPr>
          <w:rFonts w:cs="Arial" w:hint="cs"/>
          <w:sz w:val="28"/>
          <w:szCs w:val="28"/>
          <w:rtl/>
          <w:lang w:bidi="ar-DZ"/>
        </w:rPr>
        <w:t>طَلبِ</w:t>
      </w:r>
      <w:r w:rsidR="003B1888">
        <w:rPr>
          <w:rFonts w:cs="Arial"/>
          <w:sz w:val="28"/>
          <w:szCs w:val="28"/>
          <w:lang w:bidi="ar-DZ"/>
        </w:rPr>
        <w:t xml:space="preserve"> </w:t>
      </w:r>
      <w:r w:rsidRPr="007E1002">
        <w:rPr>
          <w:rFonts w:cs="Arial" w:hint="cs"/>
          <w:sz w:val="28"/>
          <w:szCs w:val="28"/>
          <w:rtl/>
          <w:lang w:bidi="ar-DZ"/>
        </w:rPr>
        <w:t>المآثر</w:t>
      </w:r>
      <w:r w:rsidR="003B1888">
        <w:rPr>
          <w:rFonts w:cs="Arial"/>
          <w:sz w:val="28"/>
          <w:szCs w:val="28"/>
          <w:lang w:bidi="ar-DZ"/>
        </w:rPr>
        <w:t xml:space="preserve"> </w:t>
      </w:r>
      <w:r w:rsidRPr="007E1002">
        <w:rPr>
          <w:rFonts w:cs="Arial" w:hint="cs"/>
          <w:sz w:val="28"/>
          <w:szCs w:val="28"/>
          <w:rtl/>
          <w:lang w:bidi="ar-DZ"/>
        </w:rPr>
        <w:t>والزّاهِدِ</w:t>
      </w:r>
      <w:r w:rsidR="003B1888">
        <w:rPr>
          <w:rFonts w:cs="Arial"/>
          <w:sz w:val="28"/>
          <w:szCs w:val="28"/>
          <w:lang w:bidi="ar-DZ"/>
        </w:rPr>
        <w:t xml:space="preserve"> </w:t>
      </w:r>
      <w:r w:rsidRPr="007E1002">
        <w:rPr>
          <w:rFonts w:cs="Arial" w:hint="cs"/>
          <w:sz w:val="28"/>
          <w:szCs w:val="28"/>
          <w:rtl/>
          <w:lang w:bidi="ar-DZ"/>
        </w:rPr>
        <w:t>في</w:t>
      </w:r>
      <w:r w:rsidR="003B1888">
        <w:rPr>
          <w:rFonts w:cs="Arial"/>
          <w:sz w:val="28"/>
          <w:szCs w:val="28"/>
          <w:lang w:bidi="ar-DZ"/>
        </w:rPr>
        <w:t xml:space="preserve"> </w:t>
      </w:r>
      <w:r w:rsidRPr="007E1002">
        <w:rPr>
          <w:rFonts w:cs="Arial" w:hint="cs"/>
          <w:sz w:val="28"/>
          <w:szCs w:val="28"/>
          <w:rtl/>
          <w:lang w:bidi="ar-DZ"/>
        </w:rPr>
        <w:t>اكتسابِ</w:t>
      </w:r>
      <w:r w:rsidR="003B1888">
        <w:rPr>
          <w:rFonts w:cs="Arial"/>
          <w:sz w:val="28"/>
          <w:szCs w:val="28"/>
          <w:lang w:bidi="ar-DZ"/>
        </w:rPr>
        <w:t xml:space="preserve"> </w:t>
      </w:r>
      <w:r w:rsidRPr="007E1002">
        <w:rPr>
          <w:rFonts w:cs="Arial" w:hint="cs"/>
          <w:sz w:val="28"/>
          <w:szCs w:val="28"/>
          <w:rtl/>
          <w:lang w:bidi="ar-DZ"/>
        </w:rPr>
        <w:t>المحامدِ</w:t>
      </w:r>
      <w:r w:rsidR="003B1888">
        <w:rPr>
          <w:rFonts w:cs="Arial"/>
          <w:sz w:val="28"/>
          <w:szCs w:val="28"/>
          <w:lang w:bidi="ar-DZ"/>
        </w:rPr>
        <w:t xml:space="preserve"> </w:t>
      </w:r>
      <w:r w:rsidRPr="007E1002">
        <w:rPr>
          <w:rFonts w:cs="Arial" w:hint="cs"/>
          <w:sz w:val="28"/>
          <w:szCs w:val="28"/>
          <w:rtl/>
          <w:lang w:bidi="ar-DZ"/>
        </w:rPr>
        <w:t>داعياً</w:t>
      </w:r>
      <w:r w:rsidR="003B1888">
        <w:rPr>
          <w:rFonts w:cs="Arial"/>
          <w:sz w:val="28"/>
          <w:szCs w:val="28"/>
          <w:lang w:bidi="ar-DZ"/>
        </w:rPr>
        <w:t xml:space="preserve"> </w:t>
      </w:r>
      <w:r w:rsidRPr="007E1002">
        <w:rPr>
          <w:rFonts w:cs="Arial" w:hint="cs"/>
          <w:sz w:val="28"/>
          <w:szCs w:val="28"/>
          <w:rtl/>
          <w:lang w:bidi="ar-DZ"/>
        </w:rPr>
        <w:t>ومُحرَّضاً</w:t>
      </w:r>
      <w:r w:rsidR="003B1888">
        <w:rPr>
          <w:rFonts w:cs="Arial"/>
          <w:sz w:val="28"/>
          <w:szCs w:val="28"/>
          <w:lang w:bidi="ar-DZ"/>
        </w:rPr>
        <w:t xml:space="preserve"> </w:t>
      </w:r>
      <w:r w:rsidRPr="007E1002">
        <w:rPr>
          <w:rFonts w:cs="Arial" w:hint="cs"/>
          <w:sz w:val="28"/>
          <w:szCs w:val="28"/>
          <w:rtl/>
          <w:lang w:bidi="ar-DZ"/>
        </w:rPr>
        <w:t>وباعثاً</w:t>
      </w:r>
      <w:r w:rsidR="003B1888">
        <w:rPr>
          <w:rFonts w:cs="Arial" w:hint="cs"/>
          <w:sz w:val="28"/>
          <w:szCs w:val="28"/>
          <w:rtl/>
          <w:lang w:bidi="ar-DZ"/>
        </w:rPr>
        <w:t xml:space="preserve"> </w:t>
      </w:r>
      <w:r w:rsidR="003B1888">
        <w:rPr>
          <w:rFonts w:cs="Arial"/>
          <w:sz w:val="28"/>
          <w:szCs w:val="28"/>
          <w:lang w:bidi="ar-DZ"/>
        </w:rPr>
        <w:t xml:space="preserve"> </w:t>
      </w:r>
      <w:r w:rsidRPr="007E1002">
        <w:rPr>
          <w:rFonts w:cs="Arial" w:hint="cs"/>
          <w:sz w:val="28"/>
          <w:szCs w:val="28"/>
          <w:rtl/>
          <w:lang w:bidi="ar-DZ"/>
        </w:rPr>
        <w:t>و</w:t>
      </w:r>
      <w:r w:rsidR="003B1888">
        <w:rPr>
          <w:rFonts w:cs="Arial" w:hint="cs"/>
          <w:sz w:val="28"/>
          <w:szCs w:val="28"/>
          <w:rtl/>
          <w:lang w:bidi="ar-DZ"/>
        </w:rPr>
        <w:t xml:space="preserve"> </w:t>
      </w:r>
      <w:r w:rsidRPr="007E1002">
        <w:rPr>
          <w:rFonts w:cs="Arial" w:hint="cs"/>
          <w:sz w:val="28"/>
          <w:szCs w:val="28"/>
          <w:rtl/>
          <w:lang w:bidi="ar-DZ"/>
        </w:rPr>
        <w:t>محضَّضاً</w:t>
      </w:r>
      <w:r w:rsidR="003B1888">
        <w:rPr>
          <w:rFonts w:cs="Arial"/>
          <w:sz w:val="28"/>
          <w:szCs w:val="28"/>
          <w:lang w:bidi="ar-DZ"/>
        </w:rPr>
        <w:t xml:space="preserve"> </w:t>
      </w:r>
      <w:r w:rsidR="003B1888">
        <w:rPr>
          <w:rFonts w:cs="Arial" w:hint="cs"/>
          <w:sz w:val="28"/>
          <w:szCs w:val="28"/>
          <w:rtl/>
          <w:lang w:bidi="ar-DZ"/>
        </w:rPr>
        <w:t>ومذكَّر</w:t>
      </w:r>
      <w:r w:rsidRPr="007E1002">
        <w:rPr>
          <w:rFonts w:cs="Arial" w:hint="cs"/>
          <w:sz w:val="28"/>
          <w:szCs w:val="28"/>
          <w:rtl/>
          <w:lang w:bidi="ar-DZ"/>
        </w:rPr>
        <w:t>اً</w:t>
      </w:r>
      <w:r w:rsidR="003B1888">
        <w:rPr>
          <w:rFonts w:cs="Arial"/>
          <w:sz w:val="28"/>
          <w:szCs w:val="28"/>
          <w:lang w:bidi="ar-DZ"/>
        </w:rPr>
        <w:t xml:space="preserve"> </w:t>
      </w:r>
      <w:r w:rsidRPr="007E1002">
        <w:rPr>
          <w:rFonts w:cs="Arial" w:hint="cs"/>
          <w:sz w:val="28"/>
          <w:szCs w:val="28"/>
          <w:rtl/>
          <w:lang w:bidi="ar-DZ"/>
        </w:rPr>
        <w:t>ومعرَّفاً</w:t>
      </w:r>
      <w:r w:rsidR="003B1888">
        <w:rPr>
          <w:rFonts w:cs="Arial"/>
          <w:sz w:val="28"/>
          <w:szCs w:val="28"/>
          <w:lang w:bidi="ar-DZ"/>
        </w:rPr>
        <w:t xml:space="preserve"> </w:t>
      </w:r>
      <w:r w:rsidRPr="007E1002">
        <w:rPr>
          <w:rFonts w:cs="Arial" w:hint="cs"/>
          <w:sz w:val="28"/>
          <w:szCs w:val="28"/>
          <w:rtl/>
          <w:lang w:bidi="ar-DZ"/>
        </w:rPr>
        <w:t>وواعظاً</w:t>
      </w:r>
      <w:r w:rsidR="003B1888">
        <w:rPr>
          <w:rFonts w:cs="Arial"/>
          <w:sz w:val="28"/>
          <w:szCs w:val="28"/>
          <w:lang w:bidi="ar-DZ"/>
        </w:rPr>
        <w:t xml:space="preserve"> </w:t>
      </w:r>
      <w:r w:rsidRPr="007E1002">
        <w:rPr>
          <w:rFonts w:cs="Arial" w:hint="cs"/>
          <w:sz w:val="28"/>
          <w:szCs w:val="28"/>
          <w:rtl/>
          <w:lang w:bidi="ar-DZ"/>
        </w:rPr>
        <w:t>ومثقَّفاً</w:t>
      </w:r>
      <w:r>
        <w:rPr>
          <w:rFonts w:cs="Arial" w:hint="cs"/>
          <w:sz w:val="28"/>
          <w:szCs w:val="28"/>
          <w:rtl/>
          <w:lang w:bidi="ar-DZ"/>
        </w:rPr>
        <w:t>"، تلكم هي قيمة الشعر التي فاقت غيرها من أجناس القول قديما.</w:t>
      </w:r>
    </w:p>
    <w:p w:rsidR="006B4F36" w:rsidRDefault="00954C5C" w:rsidP="007E1002">
      <w:pPr>
        <w:rPr>
          <w:sz w:val="28"/>
          <w:szCs w:val="28"/>
          <w:rtl/>
          <w:lang w:bidi="ar-DZ"/>
        </w:rPr>
      </w:pPr>
      <w:r>
        <w:rPr>
          <w:rFonts w:hint="cs"/>
          <w:sz w:val="28"/>
          <w:szCs w:val="28"/>
          <w:rtl/>
          <w:lang w:bidi="ar-DZ"/>
        </w:rPr>
        <w:t>فالعرب</w:t>
      </w:r>
      <w:r w:rsidR="007E1002">
        <w:rPr>
          <w:rFonts w:hint="cs"/>
          <w:sz w:val="28"/>
          <w:szCs w:val="28"/>
          <w:rtl/>
          <w:lang w:bidi="ar-DZ"/>
        </w:rPr>
        <w:t xml:space="preserve"> بذلك</w:t>
      </w:r>
      <w:r>
        <w:rPr>
          <w:rFonts w:hint="cs"/>
          <w:sz w:val="28"/>
          <w:szCs w:val="28"/>
          <w:rtl/>
          <w:lang w:bidi="ar-DZ"/>
        </w:rPr>
        <w:t xml:space="preserve"> عرفوا نظم الشعر منذ العصر الجاهلي أمّا ما قبله فلم يصل منه شيئا، فالغموض يكتنف البدايات الأولى،</w:t>
      </w:r>
      <w:r w:rsidR="002D6FBC">
        <w:rPr>
          <w:rFonts w:hint="cs"/>
          <w:sz w:val="28"/>
          <w:szCs w:val="28"/>
          <w:rtl/>
          <w:lang w:bidi="ar-DZ"/>
        </w:rPr>
        <w:t xml:space="preserve">حيث يقول </w:t>
      </w:r>
      <w:r w:rsidR="00842EB9">
        <w:rPr>
          <w:rFonts w:hint="cs"/>
          <w:sz w:val="28"/>
          <w:szCs w:val="28"/>
          <w:rtl/>
          <w:lang w:bidi="ar-DZ"/>
        </w:rPr>
        <w:t xml:space="preserve">أحمد </w:t>
      </w:r>
      <w:r w:rsidR="002D6FBC">
        <w:rPr>
          <w:rFonts w:hint="cs"/>
          <w:sz w:val="28"/>
          <w:szCs w:val="28"/>
          <w:rtl/>
          <w:lang w:bidi="ar-DZ"/>
        </w:rPr>
        <w:t>حسن الزّيات"</w:t>
      </w:r>
      <w:r w:rsidR="00842EB9">
        <w:rPr>
          <w:rFonts w:hint="cs"/>
          <w:sz w:val="28"/>
          <w:szCs w:val="28"/>
          <w:rtl/>
          <w:lang w:bidi="ar-DZ"/>
        </w:rPr>
        <w:t xml:space="preserve">فلم يقع في سَمَاعِ التاريخ إلّا وهو مُحْكَمٌ مُقصَّدٌ </w:t>
      </w:r>
      <w:r w:rsidR="002D6FBC">
        <w:rPr>
          <w:rFonts w:hint="cs"/>
          <w:sz w:val="28"/>
          <w:szCs w:val="28"/>
          <w:rtl/>
          <w:lang w:bidi="ar-DZ"/>
        </w:rPr>
        <w:t>وليس ممّا يسُوغ في العقل  أنّ الشعر بدأ ظهوره على هذه الصورة الناصعة</w:t>
      </w:r>
      <w:r w:rsidR="00842EB9">
        <w:rPr>
          <w:rFonts w:hint="cs"/>
          <w:sz w:val="28"/>
          <w:szCs w:val="28"/>
          <w:rtl/>
          <w:lang w:bidi="ar-DZ"/>
        </w:rPr>
        <w:t xml:space="preserve"> الرائعة في شعر المهلهل بن ربيعة وأمرئ القيس  وإنّما اختلفت عليه العُصُرُ وتقلّبت به الحوادِثُ وعملت فيه الألْسِنةُ حتّى تهذّب أسلوبُه وتشعّبت مناحيه ً ( الزيات :تاريخ الأدب العربي، نهضة مصر للطباعة ،القاهرة،ص28) </w:t>
      </w:r>
      <w:r>
        <w:rPr>
          <w:rFonts w:hint="cs"/>
          <w:sz w:val="28"/>
          <w:szCs w:val="28"/>
          <w:rtl/>
          <w:lang w:bidi="ar-DZ"/>
        </w:rPr>
        <w:t>وفي غياب الكتابة والنصوص الموثّقة ينفتح باب الفرضيات والاحتمالات والتساؤلات الكثيرة حول النماذج التي سبقت النصوص المدوّنة التي جمعها الرواة في بدايات العصر العباسي، فمنهم من يذهب إلى القول إنّ أوّل ما ظهر هو شكل من النثر لم  يَنْتَظِمه  وزن بعد، وإنّما هو مسجوع فقط، ويتألّف من جمل قصيرة جدا</w:t>
      </w:r>
      <w:r w:rsidR="00B35516">
        <w:rPr>
          <w:rFonts w:hint="cs"/>
          <w:sz w:val="28"/>
          <w:szCs w:val="28"/>
          <w:rtl/>
          <w:lang w:bidi="ar-DZ"/>
        </w:rPr>
        <w:t>، وكانت هذه الجمل تصدر وكأنّها عفوية  عند الانفعال أو البكاء على قتيل أو دعاء على العدوّ أو في أداء أنشطة جماعية ( حفر بئر، أو جني محصول، أو التحريض على القتال ) وقد وصل هذا النثر إلى حدّ كبير من التطوّر في "سجع الكهّان".</w:t>
      </w:r>
    </w:p>
    <w:p w:rsidR="00B35516" w:rsidRDefault="00E97716" w:rsidP="00954C5C">
      <w:pPr>
        <w:ind w:left="360"/>
        <w:rPr>
          <w:sz w:val="28"/>
          <w:szCs w:val="28"/>
          <w:rtl/>
          <w:lang w:bidi="ar-DZ"/>
        </w:rPr>
      </w:pPr>
      <w:r>
        <w:rPr>
          <w:noProof/>
          <w:sz w:val="28"/>
          <w:szCs w:val="28"/>
          <w:rtl/>
        </w:rPr>
        <w:pict>
          <v:shapetype id="_x0000_t32" coordsize="21600,21600" o:spt="32" o:oned="t" path="m,l21600,21600e" filled="f">
            <v:path arrowok="t" fillok="f" o:connecttype="none"/>
            <o:lock v:ext="edit" shapetype="t"/>
          </v:shapetype>
          <v:shape id="Connecteur droit avec flèche 1" o:spid="_x0000_s1026" type="#_x0000_t32" style="position:absolute;left:0;text-align:left;margin-left:315.15pt;margin-top:16.4pt;width:43.2pt;height:20.6pt;flip:x y;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" strokecolor="#4579b8 [3044]">
            <v:stroke endarrow="open"/>
          </v:shape>
        </w:pict>
      </w:r>
      <w:r w:rsidR="00B35516">
        <w:rPr>
          <w:rFonts w:hint="cs"/>
          <w:sz w:val="28"/>
          <w:szCs w:val="28"/>
          <w:rtl/>
          <w:lang w:bidi="ar-DZ"/>
        </w:rPr>
        <w:t xml:space="preserve">                                                  -الانتقال إلى النثر المسجوع المنقّح</w:t>
      </w:r>
      <w:r w:rsidR="00B07FAE">
        <w:rPr>
          <w:rFonts w:hint="cs"/>
          <w:sz w:val="28"/>
          <w:szCs w:val="28"/>
          <w:rtl/>
          <w:lang w:bidi="ar-DZ"/>
        </w:rPr>
        <w:t>.</w:t>
      </w:r>
    </w:p>
    <w:p w:rsidR="00B35516" w:rsidRDefault="00E97716" w:rsidP="00954C5C">
      <w:pPr>
        <w:ind w:left="360"/>
        <w:rPr>
          <w:sz w:val="28"/>
          <w:szCs w:val="28"/>
          <w:rtl/>
          <w:lang w:bidi="ar-DZ"/>
        </w:rPr>
      </w:pPr>
      <w:r>
        <w:rPr>
          <w:noProof/>
          <w:sz w:val="28"/>
          <w:szCs w:val="28"/>
          <w:rtl/>
        </w:rPr>
        <w:pict>
          <v:shape id="Connecteur droit avec flèche 2" o:spid="_x0000_s1027" type="#_x0000_t32" style="position:absolute;left:0;text-align:left;margin-left:315.15pt;margin-top:8.35pt;width:43.2pt;height:18.8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" strokecolor="#4579b8 [3044]">
            <v:stroke endarrow="open"/>
          </v:shape>
        </w:pict>
      </w:r>
      <w:r w:rsidR="00B35516">
        <w:rPr>
          <w:rFonts w:hint="cs"/>
          <w:sz w:val="28"/>
          <w:szCs w:val="28"/>
          <w:rtl/>
          <w:lang w:bidi="ar-DZ"/>
        </w:rPr>
        <w:t xml:space="preserve"> ثُمّ سار التطوّر في اتجاهين  --               </w:t>
      </w:r>
    </w:p>
    <w:p w:rsidR="00B35516" w:rsidRDefault="00B35516" w:rsidP="00B35516">
      <w:pPr>
        <w:pStyle w:val="Paragraphedeliste"/>
        <w:numPr>
          <w:ilvl w:val="0"/>
          <w:numId w:val="4"/>
        </w:numPr>
        <w:rPr>
          <w:sz w:val="28"/>
          <w:szCs w:val="28"/>
          <w:lang w:bidi="ar-DZ"/>
        </w:rPr>
      </w:pPr>
      <w:r>
        <w:rPr>
          <w:rFonts w:hint="cs"/>
          <w:sz w:val="28"/>
          <w:szCs w:val="28"/>
          <w:rtl/>
          <w:lang w:bidi="ar-DZ"/>
        </w:rPr>
        <w:t>الانتقال التدريجي إلى الرجز (أبسط أوزان الشعر) بتفعيلة واحدة</w:t>
      </w:r>
    </w:p>
    <w:p w:rsidR="00B35516" w:rsidRDefault="00B35516" w:rsidP="006561F0">
      <w:pPr>
        <w:pStyle w:val="Paragraphedeliste"/>
        <w:ind w:left="4755"/>
        <w:rPr>
          <w:sz w:val="28"/>
          <w:szCs w:val="28"/>
          <w:rtl/>
          <w:lang w:bidi="ar-DZ"/>
        </w:rPr>
      </w:pPr>
      <w:r>
        <w:rPr>
          <w:rFonts w:hint="cs"/>
          <w:sz w:val="28"/>
          <w:szCs w:val="28"/>
          <w:rtl/>
          <w:lang w:bidi="ar-DZ"/>
        </w:rPr>
        <w:t>مستفعلن تتكرّر مثل:  نحن بنات طارق     نمشي على النمارق</w:t>
      </w:r>
    </w:p>
    <w:p w:rsidR="006561F0" w:rsidRDefault="006561F0" w:rsidP="006561F0">
      <w:pPr>
        <w:pStyle w:val="Paragraphedeliste"/>
        <w:ind w:left="4755"/>
        <w:rPr>
          <w:sz w:val="28"/>
          <w:szCs w:val="28"/>
          <w:rtl/>
          <w:lang w:bidi="ar-DZ"/>
        </w:rPr>
      </w:pPr>
      <w:r>
        <w:rPr>
          <w:rFonts w:hint="cs"/>
          <w:sz w:val="28"/>
          <w:szCs w:val="28"/>
          <w:rtl/>
          <w:lang w:bidi="ar-DZ"/>
        </w:rPr>
        <w:t xml:space="preserve">                         إن تُقبِلوا نعانـــق    أو تدبـــروا نـــفارق</w:t>
      </w:r>
    </w:p>
    <w:p w:rsidR="006561F0" w:rsidRDefault="006561F0" w:rsidP="006561F0">
      <w:pPr>
        <w:pStyle w:val="Paragraphedeliste"/>
        <w:ind w:left="4755"/>
        <w:rPr>
          <w:sz w:val="28"/>
          <w:szCs w:val="28"/>
          <w:rtl/>
          <w:lang w:bidi="ar-DZ"/>
        </w:rPr>
      </w:pPr>
      <w:r>
        <w:rPr>
          <w:rFonts w:hint="cs"/>
          <w:sz w:val="28"/>
          <w:szCs w:val="28"/>
          <w:rtl/>
          <w:lang w:bidi="ar-DZ"/>
        </w:rPr>
        <w:t xml:space="preserve">                                   فــراق غير وامــق.</w:t>
      </w:r>
    </w:p>
    <w:p w:rsidR="006561F0" w:rsidRDefault="006561F0" w:rsidP="0079310E">
      <w:pPr>
        <w:pStyle w:val="Paragraphedeliste"/>
        <w:ind w:left="0"/>
        <w:rPr>
          <w:sz w:val="28"/>
          <w:szCs w:val="28"/>
          <w:rtl/>
          <w:lang w:bidi="ar-DZ"/>
        </w:rPr>
      </w:pPr>
      <w:r>
        <w:rPr>
          <w:rFonts w:hint="cs"/>
          <w:sz w:val="28"/>
          <w:szCs w:val="28"/>
          <w:rtl/>
          <w:lang w:bidi="ar-DZ"/>
        </w:rPr>
        <w:t xml:space="preserve">ويقولون إن هذا البحر من أقدم الأوزان عرفتها العربية ،ارتبط بحركة الإبل </w:t>
      </w:r>
      <w:r w:rsidR="0079310E">
        <w:rPr>
          <w:rFonts w:hint="cs"/>
          <w:sz w:val="28"/>
          <w:szCs w:val="28"/>
          <w:rtl/>
          <w:lang w:bidi="ar-DZ"/>
        </w:rPr>
        <w:t>،والتي</w:t>
      </w:r>
      <w:r>
        <w:rPr>
          <w:rFonts w:hint="cs"/>
          <w:sz w:val="28"/>
          <w:szCs w:val="28"/>
          <w:rtl/>
          <w:lang w:bidi="ar-DZ"/>
        </w:rPr>
        <w:t xml:space="preserve"> تخ</w:t>
      </w:r>
      <w:r w:rsidR="0079310E">
        <w:rPr>
          <w:rFonts w:hint="cs"/>
          <w:sz w:val="28"/>
          <w:szCs w:val="28"/>
          <w:rtl/>
          <w:lang w:bidi="ar-DZ"/>
        </w:rPr>
        <w:t>ُ</w:t>
      </w:r>
      <w:r>
        <w:rPr>
          <w:rFonts w:hint="cs"/>
          <w:sz w:val="28"/>
          <w:szCs w:val="28"/>
          <w:rtl/>
          <w:lang w:bidi="ar-DZ"/>
        </w:rPr>
        <w:t>ب</w:t>
      </w:r>
      <w:r w:rsidR="0079310E">
        <w:rPr>
          <w:rFonts w:hint="cs"/>
          <w:sz w:val="28"/>
          <w:szCs w:val="28"/>
          <w:rtl/>
          <w:lang w:bidi="ar-DZ"/>
        </w:rPr>
        <w:t>ُ</w:t>
      </w:r>
      <w:r>
        <w:rPr>
          <w:rFonts w:hint="cs"/>
          <w:sz w:val="28"/>
          <w:szCs w:val="28"/>
          <w:rtl/>
          <w:lang w:bidi="ar-DZ"/>
        </w:rPr>
        <w:t xml:space="preserve">ّ في </w:t>
      </w:r>
      <w:r w:rsidR="00B07FAE">
        <w:rPr>
          <w:rFonts w:hint="cs"/>
          <w:sz w:val="28"/>
          <w:szCs w:val="28"/>
          <w:rtl/>
          <w:lang w:bidi="ar-DZ"/>
        </w:rPr>
        <w:t>م</w:t>
      </w:r>
      <w:r w:rsidR="0079310E">
        <w:rPr>
          <w:rFonts w:hint="cs"/>
          <w:sz w:val="28"/>
          <w:szCs w:val="28"/>
          <w:rtl/>
          <w:lang w:bidi="ar-DZ"/>
        </w:rPr>
        <w:t>َ</w:t>
      </w:r>
      <w:r w:rsidR="00B07FAE">
        <w:rPr>
          <w:rFonts w:hint="cs"/>
          <w:sz w:val="28"/>
          <w:szCs w:val="28"/>
          <w:rtl/>
          <w:lang w:bidi="ar-DZ"/>
        </w:rPr>
        <w:t>شي</w:t>
      </w:r>
      <w:r w:rsidR="0079310E">
        <w:rPr>
          <w:rFonts w:hint="cs"/>
          <w:sz w:val="28"/>
          <w:szCs w:val="28"/>
          <w:rtl/>
          <w:lang w:bidi="ar-DZ"/>
        </w:rPr>
        <w:t>ِها</w:t>
      </w:r>
      <w:r>
        <w:rPr>
          <w:rFonts w:hint="cs"/>
          <w:sz w:val="28"/>
          <w:szCs w:val="28"/>
          <w:rtl/>
          <w:lang w:bidi="ar-DZ"/>
        </w:rPr>
        <w:t xml:space="preserve"> حين ي</w:t>
      </w:r>
      <w:r w:rsidR="00B07FAE">
        <w:rPr>
          <w:rFonts w:hint="cs"/>
          <w:sz w:val="28"/>
          <w:szCs w:val="28"/>
          <w:rtl/>
          <w:lang w:bidi="ar-DZ"/>
        </w:rPr>
        <w:t>ُ</w:t>
      </w:r>
      <w:r>
        <w:rPr>
          <w:rFonts w:hint="cs"/>
          <w:sz w:val="28"/>
          <w:szCs w:val="28"/>
          <w:rtl/>
          <w:lang w:bidi="ar-DZ"/>
        </w:rPr>
        <w:t xml:space="preserve">غنّي لها الحادي (سائق الإبل) ما يتناسب و الأصوات المنبعثة من حركاتها وسكناتها، ثمّ تحوّل الرجز بالممارسة والتجربة إلى </w:t>
      </w:r>
      <w:r w:rsidR="00B07FAE">
        <w:rPr>
          <w:rFonts w:hint="cs"/>
          <w:sz w:val="28"/>
          <w:szCs w:val="28"/>
          <w:rtl/>
          <w:lang w:bidi="ar-DZ"/>
        </w:rPr>
        <w:t>الازدواج</w:t>
      </w:r>
      <w:r>
        <w:rPr>
          <w:rFonts w:hint="cs"/>
          <w:sz w:val="28"/>
          <w:szCs w:val="28"/>
          <w:rtl/>
          <w:lang w:bidi="ar-DZ"/>
        </w:rPr>
        <w:t xml:space="preserve"> في الأبيات فيتشكّل من كلّ شطرين متساويين بيت، أمّا ما يتعلّق بنشأة القصائد الطويلة فهناك من يربطها بحدث هام شهدته الجزيرة العربية وأثّر</w:t>
      </w:r>
      <w:r w:rsidR="00B07FAE">
        <w:rPr>
          <w:rFonts w:hint="cs"/>
          <w:sz w:val="28"/>
          <w:szCs w:val="28"/>
          <w:rtl/>
          <w:lang w:bidi="ar-DZ"/>
        </w:rPr>
        <w:t xml:space="preserve"> بشكل كبير على حياتها الأ</w:t>
      </w:r>
      <w:r>
        <w:rPr>
          <w:rFonts w:hint="cs"/>
          <w:sz w:val="28"/>
          <w:szCs w:val="28"/>
          <w:rtl/>
          <w:lang w:bidi="ar-DZ"/>
        </w:rPr>
        <w:t>دبية و الاجتماعية</w:t>
      </w:r>
      <w:r w:rsidR="00B07FAE">
        <w:rPr>
          <w:rFonts w:hint="cs"/>
          <w:sz w:val="28"/>
          <w:szCs w:val="28"/>
          <w:rtl/>
          <w:lang w:bidi="ar-DZ"/>
        </w:rPr>
        <w:t xml:space="preserve"> وهو حرب "البسوس"[ </w:t>
      </w:r>
      <w:r w:rsidR="00B07FAE" w:rsidRPr="00B07FAE">
        <w:rPr>
          <w:rFonts w:cs="Arial" w:hint="cs"/>
          <w:sz w:val="28"/>
          <w:szCs w:val="28"/>
          <w:rtl/>
          <w:lang w:bidi="ar-DZ"/>
        </w:rPr>
        <w:t>هيحرب</w:t>
      </w:r>
      <w:r w:rsidR="00B07FAE">
        <w:rPr>
          <w:rFonts w:cs="Arial" w:hint="cs"/>
          <w:sz w:val="28"/>
          <w:szCs w:val="28"/>
          <w:rtl/>
          <w:lang w:bidi="ar-DZ"/>
        </w:rPr>
        <w:t>وقعت</w:t>
      </w:r>
      <w:r w:rsidR="00B07FAE" w:rsidRPr="00B07FAE">
        <w:rPr>
          <w:rFonts w:cs="Arial" w:hint="cs"/>
          <w:sz w:val="28"/>
          <w:szCs w:val="28"/>
          <w:rtl/>
          <w:lang w:bidi="ar-DZ"/>
        </w:rPr>
        <w:t>بينقبيلةتغلببنوائلوأحلافهاضدبنيشيبانوأحلافهامنقبيلةبكربنوائلبعدقتلجس</w:t>
      </w:r>
      <w:r w:rsidR="00B07FAE">
        <w:rPr>
          <w:rFonts w:cs="Arial" w:hint="cs"/>
          <w:sz w:val="28"/>
          <w:szCs w:val="28"/>
          <w:rtl/>
          <w:lang w:bidi="ar-DZ"/>
        </w:rPr>
        <w:t>ّ</w:t>
      </w:r>
      <w:r w:rsidR="00B07FAE" w:rsidRPr="00B07FAE">
        <w:rPr>
          <w:rFonts w:cs="Arial" w:hint="cs"/>
          <w:sz w:val="28"/>
          <w:szCs w:val="28"/>
          <w:rtl/>
          <w:lang w:bidi="ar-DZ"/>
        </w:rPr>
        <w:t>اسبنم</w:t>
      </w:r>
      <w:r w:rsidR="00B07FAE">
        <w:rPr>
          <w:rFonts w:cs="Arial" w:hint="cs"/>
          <w:sz w:val="28"/>
          <w:szCs w:val="28"/>
          <w:rtl/>
          <w:lang w:bidi="ar-DZ"/>
        </w:rPr>
        <w:t>ُ</w:t>
      </w:r>
      <w:r w:rsidR="00B07FAE" w:rsidRPr="00B07FAE">
        <w:rPr>
          <w:rFonts w:cs="Arial" w:hint="cs"/>
          <w:sz w:val="28"/>
          <w:szCs w:val="28"/>
          <w:rtl/>
          <w:lang w:bidi="ar-DZ"/>
        </w:rPr>
        <w:t>ر</w:t>
      </w:r>
      <w:r w:rsidR="00B07FAE">
        <w:rPr>
          <w:rFonts w:cs="Arial" w:hint="cs"/>
          <w:sz w:val="28"/>
          <w:szCs w:val="28"/>
          <w:rtl/>
          <w:lang w:bidi="ar-DZ"/>
        </w:rPr>
        <w:t>ّ</w:t>
      </w:r>
      <w:r w:rsidR="00B07FAE" w:rsidRPr="00B07FAE">
        <w:rPr>
          <w:rFonts w:cs="Arial" w:hint="cs"/>
          <w:sz w:val="28"/>
          <w:szCs w:val="28"/>
          <w:rtl/>
          <w:lang w:bidi="ar-DZ"/>
        </w:rPr>
        <w:t>ةالشيبانيالب</w:t>
      </w:r>
      <w:r w:rsidR="00B07FAE">
        <w:rPr>
          <w:rFonts w:cs="Arial" w:hint="cs"/>
          <w:sz w:val="28"/>
          <w:szCs w:val="28"/>
          <w:rtl/>
          <w:lang w:bidi="ar-DZ"/>
        </w:rPr>
        <w:t>ِ</w:t>
      </w:r>
      <w:r w:rsidR="00B07FAE" w:rsidRPr="00B07FAE">
        <w:rPr>
          <w:rFonts w:cs="Arial" w:hint="cs"/>
          <w:sz w:val="28"/>
          <w:szCs w:val="28"/>
          <w:rtl/>
          <w:lang w:bidi="ar-DZ"/>
        </w:rPr>
        <w:t>كريلك</w:t>
      </w:r>
      <w:r w:rsidR="00B07FAE">
        <w:rPr>
          <w:rFonts w:cs="Arial" w:hint="cs"/>
          <w:sz w:val="28"/>
          <w:szCs w:val="28"/>
          <w:rtl/>
          <w:lang w:bidi="ar-DZ"/>
        </w:rPr>
        <w:t>ُ</w:t>
      </w:r>
      <w:r w:rsidR="00B07FAE" w:rsidRPr="00B07FAE">
        <w:rPr>
          <w:rFonts w:cs="Arial" w:hint="cs"/>
          <w:sz w:val="28"/>
          <w:szCs w:val="28"/>
          <w:rtl/>
          <w:lang w:bidi="ar-DZ"/>
        </w:rPr>
        <w:t>ليببنربيعةالتغل</w:t>
      </w:r>
      <w:r w:rsidR="00B07FAE">
        <w:rPr>
          <w:rFonts w:cs="Arial" w:hint="cs"/>
          <w:sz w:val="28"/>
          <w:szCs w:val="28"/>
          <w:rtl/>
          <w:lang w:bidi="ar-DZ"/>
        </w:rPr>
        <w:t>ُ</w:t>
      </w:r>
      <w:r w:rsidR="00B07FAE" w:rsidRPr="00B07FAE">
        <w:rPr>
          <w:rFonts w:cs="Arial" w:hint="cs"/>
          <w:sz w:val="28"/>
          <w:szCs w:val="28"/>
          <w:rtl/>
          <w:lang w:bidi="ar-DZ"/>
        </w:rPr>
        <w:t>ب</w:t>
      </w:r>
      <w:r w:rsidR="00B07FAE">
        <w:rPr>
          <w:rFonts w:cs="Arial" w:hint="cs"/>
          <w:sz w:val="28"/>
          <w:szCs w:val="28"/>
          <w:rtl/>
          <w:lang w:bidi="ar-DZ"/>
        </w:rPr>
        <w:t>ِ</w:t>
      </w:r>
      <w:r w:rsidR="00B07FAE" w:rsidRPr="00B07FAE">
        <w:rPr>
          <w:rFonts w:cs="Arial" w:hint="cs"/>
          <w:sz w:val="28"/>
          <w:szCs w:val="28"/>
          <w:rtl/>
          <w:lang w:bidi="ar-DZ"/>
        </w:rPr>
        <w:t>ي</w:t>
      </w:r>
      <w:r w:rsidR="00B07FAE">
        <w:rPr>
          <w:rFonts w:cs="Arial" w:hint="cs"/>
          <w:sz w:val="28"/>
          <w:szCs w:val="28"/>
          <w:rtl/>
          <w:lang w:bidi="ar-DZ"/>
        </w:rPr>
        <w:t xml:space="preserve">] </w:t>
      </w:r>
      <w:r w:rsidR="00B07FAE">
        <w:rPr>
          <w:rFonts w:hint="cs"/>
          <w:sz w:val="28"/>
          <w:szCs w:val="28"/>
          <w:rtl/>
          <w:lang w:bidi="ar-DZ"/>
        </w:rPr>
        <w:t>ودامت هذه الحرب أربعين سنة كاملة</w:t>
      </w:r>
      <w:r w:rsidR="0079310E">
        <w:rPr>
          <w:rFonts w:hint="cs"/>
          <w:sz w:val="28"/>
          <w:szCs w:val="28"/>
          <w:rtl/>
          <w:lang w:bidi="ar-DZ"/>
        </w:rPr>
        <w:t xml:space="preserve"> ونتج عنها ظهور مجموعة من الشعراء نهضوا بفن القصيد نهضة قويّة حتّى وصلت القصيدة إلى شكلها الفنّي الراقي الذي يظهر لنا في المعلّقات، وهناك من يربط ظهور القصيدة بالشاعر المعروف المهلهل ابن ربيعة الذي شهد هذه الحرب وخرج بالقصيدة من نظام المقطوعات إلى مستوى القصائد الطويلة.</w:t>
      </w:r>
    </w:p>
    <w:p w:rsidR="00303293" w:rsidRDefault="00303293" w:rsidP="0079310E">
      <w:pPr>
        <w:pStyle w:val="Paragraphedeliste"/>
        <w:ind w:left="0"/>
        <w:rPr>
          <w:rFonts w:ascii="Andalus" w:hAnsi="Andalus" w:cs="Andalus"/>
          <w:sz w:val="32"/>
          <w:szCs w:val="32"/>
          <w:rtl/>
          <w:lang w:bidi="ar-DZ"/>
        </w:rPr>
      </w:pPr>
      <w:r w:rsidRPr="00303293">
        <w:rPr>
          <w:rFonts w:ascii="Andalus" w:hAnsi="Andalus" w:cs="Andalus"/>
          <w:b/>
          <w:bCs/>
          <w:sz w:val="32"/>
          <w:szCs w:val="32"/>
          <w:rtl/>
          <w:lang w:bidi="ar-DZ"/>
        </w:rPr>
        <w:t>مصادر الشعر الجاهلي</w:t>
      </w:r>
      <w:r>
        <w:rPr>
          <w:rFonts w:ascii="Andalus" w:hAnsi="Andalus" w:cs="Andalus" w:hint="cs"/>
          <w:b/>
          <w:bCs/>
          <w:sz w:val="32"/>
          <w:szCs w:val="32"/>
          <w:rtl/>
          <w:lang w:bidi="ar-DZ"/>
        </w:rPr>
        <w:t>:</w:t>
      </w:r>
    </w:p>
    <w:p w:rsidR="00836C24" w:rsidRDefault="00836C24" w:rsidP="00A66E7D">
      <w:pPr>
        <w:pStyle w:val="Paragraphedeliste"/>
        <w:ind w:left="0"/>
        <w:rPr>
          <w:rFonts w:asciiTheme="minorBidi" w:hAnsiTheme="minorBidi"/>
          <w:sz w:val="28"/>
          <w:szCs w:val="28"/>
          <w:rtl/>
          <w:lang w:bidi="ar-DZ"/>
        </w:rPr>
      </w:pPr>
      <w:r>
        <w:rPr>
          <w:rFonts w:asciiTheme="minorBidi" w:hAnsiTheme="minorBidi" w:hint="cs"/>
          <w:sz w:val="28"/>
          <w:szCs w:val="28"/>
          <w:rtl/>
          <w:lang w:bidi="ar-DZ"/>
        </w:rPr>
        <w:t>كان العرب في الفترة الجاهلية أمّة أميّة ،أي؛ليس لديها ك</w:t>
      </w:r>
      <w:r w:rsidR="001F6359">
        <w:rPr>
          <w:rFonts w:asciiTheme="minorBidi" w:hAnsiTheme="minorBidi" w:hint="cs"/>
          <w:sz w:val="28"/>
          <w:szCs w:val="28"/>
          <w:rtl/>
          <w:lang w:bidi="ar-DZ"/>
        </w:rPr>
        <w:t>ت</w:t>
      </w:r>
      <w:r>
        <w:rPr>
          <w:rFonts w:asciiTheme="minorBidi" w:hAnsiTheme="minorBidi" w:hint="cs"/>
          <w:sz w:val="28"/>
          <w:szCs w:val="28"/>
          <w:rtl/>
          <w:lang w:bidi="ar-DZ"/>
        </w:rPr>
        <w:t>ابا سماويا مكتوبا تقرأه و</w:t>
      </w:r>
      <w:r w:rsidR="001F6359">
        <w:rPr>
          <w:rFonts w:asciiTheme="minorBidi" w:hAnsiTheme="minorBidi" w:hint="cs"/>
          <w:sz w:val="28"/>
          <w:szCs w:val="28"/>
          <w:rtl/>
          <w:lang w:bidi="ar-DZ"/>
        </w:rPr>
        <w:t xml:space="preserve">تجتمع على مناقشة مسائله، بل حتّى الكتابة لم تكن موجودة باستثناء بعض </w:t>
      </w:r>
      <w:r w:rsidR="00F57AA7">
        <w:rPr>
          <w:rFonts w:asciiTheme="minorBidi" w:hAnsiTheme="minorBidi" w:hint="cs"/>
          <w:sz w:val="28"/>
          <w:szCs w:val="28"/>
          <w:rtl/>
          <w:lang w:bidi="ar-DZ"/>
        </w:rPr>
        <w:t>ال</w:t>
      </w:r>
      <w:r w:rsidR="001F6359">
        <w:rPr>
          <w:rFonts w:asciiTheme="minorBidi" w:hAnsiTheme="minorBidi" w:hint="cs"/>
          <w:sz w:val="28"/>
          <w:szCs w:val="28"/>
          <w:rtl/>
          <w:lang w:bidi="ar-DZ"/>
        </w:rPr>
        <w:t>مناطق التي تحتك</w:t>
      </w:r>
      <w:r w:rsidR="00F57AA7">
        <w:rPr>
          <w:rFonts w:asciiTheme="minorBidi" w:hAnsiTheme="minorBidi" w:hint="cs"/>
          <w:sz w:val="28"/>
          <w:szCs w:val="28"/>
          <w:rtl/>
          <w:lang w:bidi="ar-DZ"/>
        </w:rPr>
        <w:t>ّ</w:t>
      </w:r>
      <w:r w:rsidR="001F6359">
        <w:rPr>
          <w:rFonts w:asciiTheme="minorBidi" w:hAnsiTheme="minorBidi" w:hint="cs"/>
          <w:sz w:val="28"/>
          <w:szCs w:val="28"/>
          <w:rtl/>
          <w:lang w:bidi="ar-DZ"/>
        </w:rPr>
        <w:t xml:space="preserve"> فيها مع </w:t>
      </w:r>
      <w:r w:rsidR="00F57AA7">
        <w:rPr>
          <w:rFonts w:asciiTheme="minorBidi" w:hAnsiTheme="minorBidi" w:hint="cs"/>
          <w:sz w:val="28"/>
          <w:szCs w:val="28"/>
          <w:rtl/>
          <w:lang w:bidi="ar-DZ"/>
        </w:rPr>
        <w:t>أ</w:t>
      </w:r>
      <w:r w:rsidR="001F6359">
        <w:rPr>
          <w:rFonts w:asciiTheme="minorBidi" w:hAnsiTheme="minorBidi" w:hint="cs"/>
          <w:sz w:val="28"/>
          <w:szCs w:val="28"/>
          <w:rtl/>
          <w:lang w:bidi="ar-DZ"/>
        </w:rPr>
        <w:t>هل فارس أو الروم [ مملكة الغساسنة والمناذرة] أين امتهن بعض كُتابها حرفة الكتابة ،وفي مقابل ذلك كان العرب يملكون ذاكرة قويّة مكّنتهم من حفظ أشعارهم و نقلها من جيل إلى جيل ،لكن السؤال المطروح في ظلّ غياب الكتابة وض</w:t>
      </w:r>
      <w:r w:rsidR="001C2B07">
        <w:rPr>
          <w:rFonts w:asciiTheme="minorBidi" w:hAnsiTheme="minorBidi" w:hint="cs"/>
          <w:sz w:val="28"/>
          <w:szCs w:val="28"/>
          <w:rtl/>
          <w:lang w:bidi="ar-DZ"/>
        </w:rPr>
        <w:t>ُ</w:t>
      </w:r>
      <w:r w:rsidR="001F6359">
        <w:rPr>
          <w:rFonts w:asciiTheme="minorBidi" w:hAnsiTheme="minorBidi" w:hint="cs"/>
          <w:sz w:val="28"/>
          <w:szCs w:val="28"/>
          <w:rtl/>
          <w:lang w:bidi="ar-DZ"/>
        </w:rPr>
        <w:t>عف الذاكرة وتعرّضها للنسيان في حالات الشيخوخة والضعف واختلاف اللهجات وحالات الفتن والحروب،</w:t>
      </w:r>
      <w:r w:rsidR="001C2B07">
        <w:rPr>
          <w:rFonts w:asciiTheme="minorBidi" w:hAnsiTheme="minorBidi" w:hint="cs"/>
          <w:sz w:val="28"/>
          <w:szCs w:val="28"/>
          <w:rtl/>
          <w:lang w:bidi="ar-DZ"/>
        </w:rPr>
        <w:t xml:space="preserve"> يتساءل الطالب عن الكيفية التي وصل من خلالها الشعر العربي القديم وبالأخصّ الجاهلي منه إلينا ؟</w:t>
      </w:r>
      <w:r w:rsidR="00B02C3B">
        <w:rPr>
          <w:rFonts w:asciiTheme="minorBidi" w:hAnsiTheme="minorBidi" w:hint="cs"/>
          <w:sz w:val="28"/>
          <w:szCs w:val="28"/>
          <w:rtl/>
          <w:lang w:bidi="ar-DZ"/>
        </w:rPr>
        <w:t xml:space="preserve"> كيف تمّ </w:t>
      </w:r>
      <w:r w:rsidR="00A66E7D">
        <w:rPr>
          <w:rFonts w:asciiTheme="minorBidi" w:hAnsiTheme="minorBidi" w:hint="cs"/>
          <w:sz w:val="28"/>
          <w:szCs w:val="28"/>
          <w:rtl/>
          <w:lang w:bidi="ar-DZ"/>
        </w:rPr>
        <w:t>جمع</w:t>
      </w:r>
      <w:r w:rsidR="00B02C3B">
        <w:rPr>
          <w:rFonts w:asciiTheme="minorBidi" w:hAnsiTheme="minorBidi" w:hint="cs"/>
          <w:sz w:val="28"/>
          <w:szCs w:val="28"/>
          <w:rtl/>
          <w:lang w:bidi="ar-DZ"/>
        </w:rPr>
        <w:t xml:space="preserve"> هذه الأشعار</w:t>
      </w:r>
      <w:r w:rsidR="00A66E7D">
        <w:rPr>
          <w:rFonts w:asciiTheme="minorBidi" w:hAnsiTheme="minorBidi" w:hint="cs"/>
          <w:sz w:val="28"/>
          <w:szCs w:val="28"/>
          <w:rtl/>
          <w:lang w:bidi="ar-DZ"/>
        </w:rPr>
        <w:t>وتدوينها</w:t>
      </w:r>
      <w:r w:rsidR="00B02C3B">
        <w:rPr>
          <w:rFonts w:asciiTheme="minorBidi" w:hAnsiTheme="minorBidi" w:hint="cs"/>
          <w:sz w:val="28"/>
          <w:szCs w:val="28"/>
          <w:rtl/>
          <w:lang w:bidi="ar-DZ"/>
        </w:rPr>
        <w:t xml:space="preserve"> ومتى بدأ ذلك؟ وما هي المصادر الأولى التي تكشف عن وجود هذه الأشعار ومَوطِنها؟</w:t>
      </w:r>
      <w:r w:rsidR="00A66E7D">
        <w:rPr>
          <w:rFonts w:asciiTheme="minorBidi" w:hAnsiTheme="minorBidi" w:hint="cs"/>
          <w:sz w:val="28"/>
          <w:szCs w:val="28"/>
          <w:rtl/>
          <w:lang w:bidi="ar-DZ"/>
        </w:rPr>
        <w:t xml:space="preserve"> .</w:t>
      </w:r>
    </w:p>
    <w:p w:rsidR="00B02C3B" w:rsidRDefault="00B02C3B" w:rsidP="001C2B07">
      <w:pPr>
        <w:pStyle w:val="Paragraphedeliste"/>
        <w:ind w:left="0"/>
        <w:rPr>
          <w:rFonts w:ascii="Arial Unicode MS" w:eastAsia="Arial Unicode MS" w:hAnsi="Arial Unicode MS" w:cs="Arial Unicode MS"/>
          <w:sz w:val="28"/>
          <w:szCs w:val="28"/>
          <w:rtl/>
          <w:lang w:bidi="ar-DZ"/>
        </w:rPr>
      </w:pPr>
      <w:r w:rsidRPr="00B02C3B">
        <w:rPr>
          <w:rFonts w:ascii="Arial Unicode MS" w:eastAsia="Arial Unicode MS" w:hAnsi="Arial Unicode MS" w:cs="Arial Unicode MS" w:hint="cs"/>
          <w:sz w:val="28"/>
          <w:szCs w:val="28"/>
          <w:rtl/>
          <w:lang w:bidi="ar-DZ"/>
        </w:rPr>
        <w:lastRenderedPageBreak/>
        <w:t>أ/ مصادر معرفة الشعر الجاهلي</w:t>
      </w:r>
      <w:r>
        <w:rPr>
          <w:rFonts w:ascii="Arial Unicode MS" w:eastAsia="Arial Unicode MS" w:hAnsi="Arial Unicode MS" w:cs="Arial Unicode MS" w:hint="cs"/>
          <w:sz w:val="28"/>
          <w:szCs w:val="28"/>
          <w:rtl/>
          <w:lang w:bidi="ar-DZ"/>
        </w:rPr>
        <w:t>:</w:t>
      </w:r>
    </w:p>
    <w:p w:rsidR="00B02C3B" w:rsidRDefault="00B02C3B" w:rsidP="00C7012D">
      <w:pPr>
        <w:jc w:val="both"/>
        <w:rPr>
          <w:rFonts w:eastAsia="Arial Unicode MS" w:cs="Arial"/>
          <w:sz w:val="28"/>
          <w:szCs w:val="28"/>
          <w:rtl/>
          <w:lang w:bidi="ar-DZ"/>
        </w:rPr>
      </w:pPr>
      <w:r>
        <w:rPr>
          <w:rFonts w:eastAsia="Arial Unicode MS" w:cs="Arial" w:hint="cs"/>
          <w:sz w:val="28"/>
          <w:szCs w:val="28"/>
          <w:rtl/>
          <w:lang w:bidi="ar-DZ"/>
        </w:rPr>
        <w:t xml:space="preserve">     بدأت حركة التدوين في النصف </w:t>
      </w:r>
      <w:r w:rsidR="00C7012D">
        <w:rPr>
          <w:rFonts w:eastAsia="Arial Unicode MS" w:cs="Arial" w:hint="cs"/>
          <w:sz w:val="28"/>
          <w:szCs w:val="28"/>
          <w:rtl/>
          <w:lang w:bidi="ar-DZ"/>
        </w:rPr>
        <w:t>الثاني</w:t>
      </w:r>
      <w:r>
        <w:rPr>
          <w:rFonts w:eastAsia="Arial Unicode MS" w:cs="Arial" w:hint="cs"/>
          <w:sz w:val="28"/>
          <w:szCs w:val="28"/>
          <w:rtl/>
          <w:lang w:bidi="ar-DZ"/>
        </w:rPr>
        <w:t xml:space="preserve"> من القرن الثاني الهجري </w:t>
      </w:r>
      <w:r w:rsidR="00C7012D">
        <w:rPr>
          <w:rFonts w:eastAsia="Arial Unicode MS" w:cs="Arial" w:hint="cs"/>
          <w:sz w:val="28"/>
          <w:szCs w:val="28"/>
          <w:rtl/>
          <w:lang w:bidi="ar-DZ"/>
        </w:rPr>
        <w:t xml:space="preserve">ومطلع القرن الثالث </w:t>
      </w:r>
      <w:r w:rsidR="007E1002">
        <w:rPr>
          <w:rFonts w:eastAsia="Arial Unicode MS" w:cs="Arial" w:hint="cs"/>
          <w:sz w:val="28"/>
          <w:szCs w:val="28"/>
          <w:rtl/>
          <w:lang w:bidi="ar-DZ"/>
        </w:rPr>
        <w:t xml:space="preserve">،ففي المرحلة الأولى كان الحديث عن الموروث الشعري يتمّ مشافهة في المجالس الأدبية والعلمية ولحاجة علماء اللغة والفقه إلى هذه الأشعار لفهم النص القرآني ،قام </w:t>
      </w:r>
      <w:r w:rsidR="00C6313A">
        <w:rPr>
          <w:rFonts w:eastAsia="Arial Unicode MS" w:cs="Arial" w:hint="cs"/>
          <w:sz w:val="28"/>
          <w:szCs w:val="28"/>
          <w:rtl/>
          <w:lang w:bidi="ar-DZ"/>
        </w:rPr>
        <w:t>تلامذتهم بجمع هذه الأشعار من البوادي ومناطق الفصاحة وعملوا على تقييدها ثمّ شرعوا بعد ذلك في تصنيفها وتبويبها، كما يذهب إلى ذلك ناصر الدين الأسدي حينما تحدّث عن تدوين  الشعر الجاهلي وحصره في مرحلتين:</w:t>
      </w:r>
    </w:p>
    <w:p w:rsidR="00C6313A" w:rsidRDefault="00C6313A" w:rsidP="00C7012D">
      <w:pPr>
        <w:jc w:val="both"/>
        <w:rPr>
          <w:rFonts w:eastAsia="Arial Unicode MS" w:cs="Arial"/>
          <w:sz w:val="28"/>
          <w:szCs w:val="28"/>
          <w:rtl/>
          <w:lang w:bidi="ar-DZ"/>
        </w:rPr>
      </w:pPr>
      <w:r>
        <w:rPr>
          <w:rFonts w:eastAsia="Arial Unicode MS" w:cs="Arial" w:hint="cs"/>
          <w:sz w:val="28"/>
          <w:szCs w:val="28"/>
          <w:rtl/>
          <w:lang w:bidi="ar-DZ"/>
        </w:rPr>
        <w:t xml:space="preserve"> مرحلة التقييد:</w:t>
      </w:r>
      <w:r w:rsidR="00532D92">
        <w:rPr>
          <w:rFonts w:eastAsia="Arial Unicode MS" w:cs="Arial" w:hint="cs"/>
          <w:sz w:val="28"/>
          <w:szCs w:val="28"/>
          <w:rtl/>
          <w:lang w:bidi="ar-DZ"/>
        </w:rPr>
        <w:t xml:space="preserve"> وخلالها كان الجهد موجّها لكتابة النصوص دون النظر فيها ولا ترتيبها .</w:t>
      </w:r>
    </w:p>
    <w:p w:rsidR="00532D92" w:rsidRDefault="00532D92" w:rsidP="00C7012D">
      <w:pPr>
        <w:jc w:val="both"/>
        <w:rPr>
          <w:rFonts w:eastAsia="Arial Unicode MS" w:cs="Arial"/>
          <w:sz w:val="28"/>
          <w:szCs w:val="28"/>
          <w:rtl/>
          <w:lang w:bidi="ar-DZ"/>
        </w:rPr>
      </w:pPr>
      <w:r>
        <w:rPr>
          <w:rFonts w:eastAsia="Arial Unicode MS" w:cs="Arial" w:hint="cs"/>
          <w:sz w:val="28"/>
          <w:szCs w:val="28"/>
          <w:rtl/>
          <w:lang w:bidi="ar-DZ"/>
        </w:rPr>
        <w:t>مرحلة التدوين: انصبّ فيها الاهتمام على الجمع والتبويب والترتيب والتصنيف وهي أهم مرحلة من الناحية المنهجية والنقدية.</w:t>
      </w:r>
    </w:p>
    <w:p w:rsidR="00532D92" w:rsidRDefault="00532D92" w:rsidP="00532D92">
      <w:pPr>
        <w:jc w:val="both"/>
        <w:rPr>
          <w:rFonts w:eastAsia="Arial Unicode MS" w:cs="Arial"/>
          <w:sz w:val="28"/>
          <w:szCs w:val="28"/>
          <w:rtl/>
          <w:lang w:bidi="ar-DZ"/>
        </w:rPr>
      </w:pPr>
      <w:r>
        <w:rPr>
          <w:rFonts w:eastAsia="Arial Unicode MS" w:cs="Arial" w:hint="cs"/>
          <w:sz w:val="28"/>
          <w:szCs w:val="28"/>
          <w:rtl/>
          <w:lang w:bidi="ar-DZ"/>
        </w:rPr>
        <w:t>وعليه</w:t>
      </w:r>
      <w:r w:rsidR="00CE47EF">
        <w:rPr>
          <w:rFonts w:eastAsia="Arial Unicode MS" w:cs="Arial" w:hint="cs"/>
          <w:sz w:val="28"/>
          <w:szCs w:val="28"/>
          <w:rtl/>
          <w:lang w:bidi="ar-DZ"/>
        </w:rPr>
        <w:t xml:space="preserve"> </w:t>
      </w:r>
      <w:r w:rsidR="00B02C3B">
        <w:rPr>
          <w:rFonts w:eastAsia="Arial Unicode MS" w:cs="Arial" w:hint="cs"/>
          <w:sz w:val="28"/>
          <w:szCs w:val="28"/>
          <w:rtl/>
          <w:lang w:bidi="ar-DZ"/>
        </w:rPr>
        <w:t>جمع الل</w:t>
      </w:r>
      <w:r w:rsidR="009430B1">
        <w:rPr>
          <w:rFonts w:eastAsia="Arial Unicode MS" w:cs="Arial" w:hint="cs"/>
          <w:sz w:val="28"/>
          <w:szCs w:val="28"/>
          <w:rtl/>
          <w:lang w:bidi="ar-DZ"/>
        </w:rPr>
        <w:t>ّ</w:t>
      </w:r>
      <w:r w:rsidR="00B02C3B">
        <w:rPr>
          <w:rFonts w:eastAsia="Arial Unicode MS" w:cs="Arial" w:hint="cs"/>
          <w:sz w:val="28"/>
          <w:szCs w:val="28"/>
          <w:rtl/>
          <w:lang w:bidi="ar-DZ"/>
        </w:rPr>
        <w:t>غويون في البصرة والكوفة ما ب</w:t>
      </w:r>
      <w:r>
        <w:rPr>
          <w:rFonts w:eastAsia="Arial Unicode MS" w:cs="Arial" w:hint="cs"/>
          <w:sz w:val="28"/>
          <w:szCs w:val="28"/>
          <w:rtl/>
          <w:lang w:bidi="ar-DZ"/>
        </w:rPr>
        <w:t>قي من الأشعار القديمة لمن بعدهم من الأجيال وذلك على شكل:</w:t>
      </w:r>
    </w:p>
    <w:p w:rsidR="00532D92" w:rsidRDefault="00532D92" w:rsidP="00532D92">
      <w:pPr>
        <w:jc w:val="both"/>
        <w:rPr>
          <w:rFonts w:eastAsia="Arial Unicode MS" w:cs="Arial"/>
          <w:sz w:val="28"/>
          <w:szCs w:val="28"/>
          <w:rtl/>
          <w:lang w:bidi="ar-DZ"/>
        </w:rPr>
      </w:pPr>
      <w:r>
        <w:rPr>
          <w:rFonts w:eastAsia="Arial Unicode MS" w:cs="Arial" w:hint="cs"/>
          <w:sz w:val="28"/>
          <w:szCs w:val="28"/>
          <w:rtl/>
          <w:lang w:bidi="ar-DZ"/>
        </w:rPr>
        <w:t>- دواوين فردية            أو: مجموعات شعرية لقبائل            أو طبقات اجتماعية     أو مختارات ومنتخبات.</w:t>
      </w:r>
    </w:p>
    <w:p w:rsidR="00532D92" w:rsidRDefault="00532D92" w:rsidP="00532D92">
      <w:pPr>
        <w:jc w:val="both"/>
        <w:rPr>
          <w:rFonts w:eastAsia="Arial Unicode MS" w:cs="Arial"/>
          <w:sz w:val="28"/>
          <w:szCs w:val="28"/>
          <w:rtl/>
          <w:lang w:bidi="ar-DZ"/>
        </w:rPr>
      </w:pPr>
      <w:r>
        <w:rPr>
          <w:rFonts w:eastAsia="Arial Unicode MS" w:cs="Arial" w:hint="cs"/>
          <w:sz w:val="28"/>
          <w:szCs w:val="28"/>
          <w:rtl/>
          <w:lang w:bidi="ar-DZ"/>
        </w:rPr>
        <w:t xml:space="preserve"> - أقدم ما بقي من مجموعة القصائد الكاملة هو الاختيارات التي جمعها حمّاد الراوية وسمّاها السموط ، أو الاسم الآخر المألوف وهو المعلّقات، ومن هاتين التسميتين  نستشفّ دلالة نفاسة ما اختاره.</w:t>
      </w:r>
    </w:p>
    <w:p w:rsidR="00532D92" w:rsidRDefault="00532D92" w:rsidP="00330C9B">
      <w:pPr>
        <w:jc w:val="both"/>
        <w:rPr>
          <w:rFonts w:eastAsia="Arial Unicode MS" w:cs="Arial"/>
          <w:sz w:val="28"/>
          <w:szCs w:val="28"/>
          <w:rtl/>
          <w:lang w:bidi="ar-DZ"/>
        </w:rPr>
      </w:pPr>
      <w:r>
        <w:rPr>
          <w:rFonts w:eastAsia="Arial Unicode MS" w:cs="Arial" w:hint="cs"/>
          <w:sz w:val="28"/>
          <w:szCs w:val="28"/>
          <w:rtl/>
          <w:lang w:bidi="ar-DZ"/>
        </w:rPr>
        <w:t xml:space="preserve"> والقصائد المت</w:t>
      </w:r>
      <w:r w:rsidR="00CE47EF">
        <w:rPr>
          <w:rFonts w:eastAsia="Arial Unicode MS" w:cs="Arial" w:hint="cs"/>
          <w:sz w:val="28"/>
          <w:szCs w:val="28"/>
          <w:rtl/>
          <w:lang w:bidi="ar-DZ"/>
        </w:rPr>
        <w:t>ّ</w:t>
      </w:r>
      <w:r>
        <w:rPr>
          <w:rFonts w:eastAsia="Arial Unicode MS" w:cs="Arial" w:hint="cs"/>
          <w:sz w:val="28"/>
          <w:szCs w:val="28"/>
          <w:rtl/>
          <w:lang w:bidi="ar-DZ"/>
        </w:rPr>
        <w:t xml:space="preserve">فق عليها من الجميع هي خمسة: 1- معلقة امرىء القيس  2- طرفة </w:t>
      </w:r>
      <w:r w:rsidR="00330C9B">
        <w:rPr>
          <w:rFonts w:eastAsia="Arial Unicode MS" w:cs="Arial" w:hint="cs"/>
          <w:sz w:val="28"/>
          <w:szCs w:val="28"/>
          <w:rtl/>
          <w:lang w:bidi="ar-DZ"/>
        </w:rPr>
        <w:t xml:space="preserve">بن العبد 3- زهير بن أبي سلمى           4- </w:t>
      </w:r>
      <w:r>
        <w:rPr>
          <w:rFonts w:eastAsia="Arial Unicode MS" w:cs="Arial" w:hint="cs"/>
          <w:sz w:val="28"/>
          <w:szCs w:val="28"/>
          <w:rtl/>
          <w:lang w:bidi="ar-DZ"/>
        </w:rPr>
        <w:t>لبيد بن ربيعة</w:t>
      </w:r>
      <w:r w:rsidR="00330C9B">
        <w:rPr>
          <w:rFonts w:eastAsia="Arial Unicode MS" w:cs="Arial" w:hint="cs"/>
          <w:sz w:val="28"/>
          <w:szCs w:val="28"/>
          <w:rtl/>
          <w:lang w:bidi="ar-DZ"/>
        </w:rPr>
        <w:t xml:space="preserve">    5- عمرو بن كلثوم.</w:t>
      </w:r>
    </w:p>
    <w:p w:rsidR="00330C9B" w:rsidRDefault="00330C9B" w:rsidP="00330C9B">
      <w:pPr>
        <w:jc w:val="both"/>
        <w:rPr>
          <w:rFonts w:eastAsia="Arial Unicode MS" w:cs="Arial"/>
          <w:sz w:val="28"/>
          <w:szCs w:val="28"/>
          <w:rtl/>
          <w:lang w:bidi="ar-DZ"/>
        </w:rPr>
      </w:pPr>
      <w:r>
        <w:rPr>
          <w:rFonts w:eastAsia="Arial Unicode MS" w:cs="Arial" w:hint="cs"/>
          <w:sz w:val="28"/>
          <w:szCs w:val="28"/>
          <w:rtl/>
          <w:lang w:bidi="ar-DZ"/>
        </w:rPr>
        <w:t xml:space="preserve"> والمعلقتان: 6- الحارث بن حلزة      7- عنترة بن شداد  </w:t>
      </w:r>
    </w:p>
    <w:p w:rsidR="00330C9B" w:rsidRDefault="00330C9B" w:rsidP="00330C9B">
      <w:pPr>
        <w:jc w:val="both"/>
        <w:rPr>
          <w:rFonts w:eastAsia="Arial Unicode MS" w:cs="Arial"/>
          <w:sz w:val="28"/>
          <w:szCs w:val="28"/>
          <w:rtl/>
          <w:lang w:bidi="ar-DZ"/>
        </w:rPr>
      </w:pPr>
      <w:r>
        <w:rPr>
          <w:rFonts w:eastAsia="Arial Unicode MS" w:cs="Arial" w:hint="cs"/>
          <w:sz w:val="28"/>
          <w:szCs w:val="28"/>
          <w:rtl/>
          <w:lang w:bidi="ar-DZ"/>
        </w:rPr>
        <w:t xml:space="preserve">ولكن المفضل وضع مكانهما قصيدتي : النابغة والأعشى </w:t>
      </w:r>
    </w:p>
    <w:p w:rsidR="00330C9B" w:rsidRDefault="00330C9B" w:rsidP="00330C9B">
      <w:pPr>
        <w:jc w:val="both"/>
        <w:rPr>
          <w:rFonts w:eastAsia="Arial Unicode MS" w:cs="Arial"/>
          <w:sz w:val="28"/>
          <w:szCs w:val="28"/>
          <w:rtl/>
          <w:lang w:bidi="ar-DZ"/>
        </w:rPr>
      </w:pPr>
      <w:r>
        <w:rPr>
          <w:rFonts w:eastAsia="Arial Unicode MS" w:cs="Arial" w:hint="cs"/>
          <w:sz w:val="28"/>
          <w:szCs w:val="28"/>
          <w:rtl/>
          <w:lang w:bidi="ar-DZ"/>
        </w:rPr>
        <w:t>وهناك من يعتبرها تسعة بإضافة قصيدتي المفضل بن محمد بن يعلى الضبي</w:t>
      </w:r>
    </w:p>
    <w:p w:rsidR="00330C9B" w:rsidRDefault="00330C9B" w:rsidP="00330C9B">
      <w:pPr>
        <w:jc w:val="both"/>
        <w:rPr>
          <w:rFonts w:eastAsia="Arial Unicode MS" w:cs="Arial"/>
          <w:sz w:val="28"/>
          <w:szCs w:val="28"/>
          <w:rtl/>
          <w:lang w:bidi="ar-DZ"/>
        </w:rPr>
      </w:pPr>
      <w:r>
        <w:rPr>
          <w:rFonts w:eastAsia="Arial Unicode MS" w:cs="Arial" w:hint="cs"/>
          <w:sz w:val="28"/>
          <w:szCs w:val="28"/>
          <w:rtl/>
          <w:lang w:bidi="ar-DZ"/>
        </w:rPr>
        <w:t>كما أكملت مجموعة شرحها التبريزي عدد المعلّقات عشرا بإضافة قصيدة لعُبيد بن الأبرص.</w:t>
      </w:r>
    </w:p>
    <w:p w:rsidR="00CE47EF" w:rsidRDefault="00CE47EF" w:rsidP="00330C9B">
      <w:pPr>
        <w:jc w:val="both"/>
        <w:rPr>
          <w:rFonts w:eastAsia="Arial Unicode MS" w:cs="Arial"/>
          <w:sz w:val="28"/>
          <w:szCs w:val="28"/>
          <w:rtl/>
          <w:lang w:bidi="ar-DZ"/>
        </w:rPr>
      </w:pPr>
      <w:r>
        <w:rPr>
          <w:rFonts w:eastAsia="Arial Unicode MS" w:cs="Arial" w:hint="cs"/>
          <w:sz w:val="28"/>
          <w:szCs w:val="28"/>
          <w:rtl/>
          <w:lang w:bidi="ar-DZ"/>
        </w:rPr>
        <w:t>وهناك مصادر أخرى تكشف</w:t>
      </w:r>
      <w:r w:rsidR="00EA57BA">
        <w:rPr>
          <w:rFonts w:eastAsia="Arial Unicode MS" w:cs="Arial" w:hint="cs"/>
          <w:sz w:val="28"/>
          <w:szCs w:val="28"/>
          <w:rtl/>
          <w:lang w:bidi="ar-DZ"/>
        </w:rPr>
        <w:t xml:space="preserve"> عن </w:t>
      </w:r>
      <w:r>
        <w:rPr>
          <w:rFonts w:eastAsia="Arial Unicode MS" w:cs="Arial" w:hint="cs"/>
          <w:sz w:val="28"/>
          <w:szCs w:val="28"/>
          <w:rtl/>
          <w:lang w:bidi="ar-DZ"/>
        </w:rPr>
        <w:t xml:space="preserve"> وجود الشعر الجاهلي وقد صنّفت المواد المجموعة بشكل مختلف:</w:t>
      </w:r>
    </w:p>
    <w:p w:rsidR="00CE47EF" w:rsidRDefault="00E97716" w:rsidP="00330C9B">
      <w:pPr>
        <w:jc w:val="both"/>
        <w:rPr>
          <w:rFonts w:eastAsia="Arial Unicode MS" w:cs="Arial"/>
          <w:color w:val="000000" w:themeColor="text1"/>
          <w:sz w:val="28"/>
          <w:szCs w:val="28"/>
          <w:rtl/>
          <w:lang w:bidi="ar-DZ"/>
        </w:rPr>
      </w:pPr>
      <w:r w:rsidRPr="00E97716">
        <w:rPr>
          <w:rFonts w:eastAsia="Arial Unicode MS" w:cs="Arial"/>
          <w:noProof/>
          <w:color w:val="E36C0A" w:themeColor="accent6" w:themeShade="BF"/>
          <w:sz w:val="28"/>
          <w:szCs w:val="28"/>
          <w:rtl/>
          <w:lang w:val="fr-FR" w:eastAsia="fr-FR"/>
        </w:rPr>
        <w:pict>
          <v:shape id="_x0000_s1028" type="#_x0000_t32" style="position:absolute;left:0;text-align:left;margin-left:390.3pt;margin-top:9.95pt;width:60.7pt;height:1.25pt;flip:x;z-index:251661312" o:connectortype="straight">
            <v:stroke endarrow="block"/>
          </v:shape>
        </w:pict>
      </w:r>
      <w:r w:rsidR="00CE47EF" w:rsidRPr="00CE47EF">
        <w:rPr>
          <w:rFonts w:eastAsia="Arial Unicode MS" w:cs="Arial" w:hint="cs"/>
          <w:color w:val="E36C0A" w:themeColor="accent6" w:themeShade="BF"/>
          <w:sz w:val="28"/>
          <w:szCs w:val="28"/>
          <w:rtl/>
          <w:lang w:bidi="ar-DZ"/>
        </w:rPr>
        <w:t>حسب الشّعراء</w:t>
      </w:r>
      <w:r w:rsidR="00CE47EF">
        <w:rPr>
          <w:rFonts w:eastAsia="Arial Unicode MS" w:cs="Arial" w:hint="cs"/>
          <w:color w:val="E36C0A" w:themeColor="accent6" w:themeShade="BF"/>
          <w:sz w:val="28"/>
          <w:szCs w:val="28"/>
          <w:rtl/>
          <w:lang w:bidi="ar-DZ"/>
        </w:rPr>
        <w:t xml:space="preserve">                    </w:t>
      </w:r>
      <w:r w:rsidR="00CE47EF">
        <w:rPr>
          <w:rFonts w:eastAsia="Arial Unicode MS" w:cs="Arial" w:hint="cs"/>
          <w:color w:val="000000" w:themeColor="text1"/>
          <w:sz w:val="28"/>
          <w:szCs w:val="28"/>
          <w:rtl/>
          <w:lang w:bidi="ar-DZ"/>
        </w:rPr>
        <w:t>دواوين.</w:t>
      </w:r>
    </w:p>
    <w:p w:rsidR="00CE47EF" w:rsidRDefault="00CE47EF" w:rsidP="00330C9B">
      <w:pPr>
        <w:jc w:val="both"/>
        <w:rPr>
          <w:rFonts w:eastAsia="Arial Unicode MS" w:cs="Arial"/>
          <w:color w:val="E36C0A" w:themeColor="accent6" w:themeShade="BF"/>
          <w:sz w:val="28"/>
          <w:szCs w:val="28"/>
          <w:rtl/>
          <w:lang w:bidi="ar-DZ"/>
        </w:rPr>
      </w:pPr>
      <w:r>
        <w:rPr>
          <w:rFonts w:eastAsia="Arial Unicode MS" w:cs="Arial" w:hint="cs"/>
          <w:color w:val="000000" w:themeColor="text1"/>
          <w:sz w:val="28"/>
          <w:szCs w:val="28"/>
          <w:rtl/>
          <w:lang w:bidi="ar-DZ"/>
        </w:rPr>
        <w:t xml:space="preserve">ما جُمع من شعر غير معروف صاحبه نُسب للقبائل التي كانت تحفظه وأطلق عليه: دواوين </w:t>
      </w:r>
      <w:r>
        <w:rPr>
          <w:rFonts w:eastAsia="Arial Unicode MS" w:cs="Arial" w:hint="cs"/>
          <w:color w:val="E36C0A" w:themeColor="accent6" w:themeShade="BF"/>
          <w:sz w:val="28"/>
          <w:szCs w:val="28"/>
          <w:rtl/>
          <w:lang w:bidi="ar-DZ"/>
        </w:rPr>
        <w:t>القبائل.</w:t>
      </w:r>
    </w:p>
    <w:p w:rsidR="00EA57BA" w:rsidRDefault="00E97716" w:rsidP="00330C9B">
      <w:pPr>
        <w:jc w:val="both"/>
        <w:rPr>
          <w:rFonts w:eastAsia="Arial Unicode MS" w:cs="Arial"/>
          <w:color w:val="E36C0A" w:themeColor="accent6" w:themeShade="BF"/>
          <w:sz w:val="28"/>
          <w:szCs w:val="28"/>
          <w:rtl/>
          <w:lang w:bidi="ar-DZ"/>
        </w:rPr>
      </w:pPr>
      <w:r w:rsidRPr="00E97716">
        <w:rPr>
          <w:rFonts w:eastAsia="Arial Unicode MS" w:cs="Arial"/>
          <w:noProof/>
          <w:sz w:val="28"/>
          <w:szCs w:val="28"/>
          <w:rtl/>
          <w:lang w:val="fr-FR" w:eastAsia="fr-FR"/>
        </w:rPr>
        <w:pict>
          <v:shape id="_x0000_s1029" type="#_x0000_t32" style="position:absolute;left:0;text-align:left;margin-left:303.9pt;margin-top:8pt;width:59.45pt;height:.6pt;flip:x;z-index:251662336" o:connectortype="straight">
            <v:stroke endarrow="block"/>
          </v:shape>
        </w:pict>
      </w:r>
      <w:r w:rsidR="00EA57BA">
        <w:rPr>
          <w:rFonts w:eastAsia="Arial Unicode MS" w:cs="Arial" w:hint="cs"/>
          <w:sz w:val="28"/>
          <w:szCs w:val="28"/>
          <w:rtl/>
          <w:lang w:bidi="ar-DZ"/>
        </w:rPr>
        <w:t xml:space="preserve">ما صُنّف حسب القصائد المشهورة                  </w:t>
      </w:r>
      <w:r w:rsidR="00EA57BA" w:rsidRPr="00EA57BA">
        <w:rPr>
          <w:rFonts w:eastAsia="Arial Unicode MS" w:cs="Arial" w:hint="cs"/>
          <w:color w:val="E36C0A" w:themeColor="accent6" w:themeShade="BF"/>
          <w:sz w:val="28"/>
          <w:szCs w:val="28"/>
          <w:rtl/>
          <w:lang w:bidi="ar-DZ"/>
        </w:rPr>
        <w:t>المعل</w:t>
      </w:r>
      <w:r w:rsidR="00EA57BA">
        <w:rPr>
          <w:rFonts w:eastAsia="Arial Unicode MS" w:cs="Arial" w:hint="cs"/>
          <w:color w:val="E36C0A" w:themeColor="accent6" w:themeShade="BF"/>
          <w:sz w:val="28"/>
          <w:szCs w:val="28"/>
          <w:rtl/>
          <w:lang w:bidi="ar-DZ"/>
        </w:rPr>
        <w:t>ّ</w:t>
      </w:r>
      <w:r w:rsidR="00EA57BA" w:rsidRPr="00EA57BA">
        <w:rPr>
          <w:rFonts w:eastAsia="Arial Unicode MS" w:cs="Arial" w:hint="cs"/>
          <w:color w:val="E36C0A" w:themeColor="accent6" w:themeShade="BF"/>
          <w:sz w:val="28"/>
          <w:szCs w:val="28"/>
          <w:rtl/>
          <w:lang w:bidi="ar-DZ"/>
        </w:rPr>
        <w:t>قات</w:t>
      </w:r>
    </w:p>
    <w:p w:rsidR="00EA57BA" w:rsidRDefault="00E97716" w:rsidP="00330C9B">
      <w:pPr>
        <w:jc w:val="both"/>
        <w:rPr>
          <w:rFonts w:eastAsia="Arial Unicode MS" w:cs="Arial"/>
          <w:color w:val="E36C0A" w:themeColor="accent6" w:themeShade="BF"/>
          <w:sz w:val="28"/>
          <w:szCs w:val="28"/>
          <w:rtl/>
          <w:lang w:bidi="ar-DZ"/>
        </w:rPr>
      </w:pPr>
      <w:r w:rsidRPr="00E97716">
        <w:rPr>
          <w:rFonts w:eastAsia="Arial Unicode MS" w:cs="Arial"/>
          <w:noProof/>
          <w:sz w:val="28"/>
          <w:szCs w:val="28"/>
          <w:rtl/>
          <w:lang w:val="fr-FR" w:eastAsia="fr-FR"/>
        </w:rPr>
        <w:pict>
          <v:shape id="_x0000_s1030" type="#_x0000_t32" style="position:absolute;left:0;text-align:left;margin-left:338.9pt;margin-top:10.15pt;width:62pt;height:0;flip:x;z-index:251663360" o:connectortype="straight">
            <v:stroke endarrow="block"/>
          </v:shape>
        </w:pict>
      </w:r>
      <w:r w:rsidR="00EA57BA">
        <w:rPr>
          <w:rFonts w:eastAsia="Arial Unicode MS" w:cs="Arial" w:hint="cs"/>
          <w:sz w:val="28"/>
          <w:szCs w:val="28"/>
          <w:rtl/>
          <w:lang w:bidi="ar-DZ"/>
        </w:rPr>
        <w:t xml:space="preserve">حسب أسماء جامعيها                       </w:t>
      </w:r>
      <w:r w:rsidR="00EA57BA">
        <w:rPr>
          <w:rFonts w:eastAsia="Arial Unicode MS" w:cs="Arial" w:hint="cs"/>
          <w:color w:val="E36C0A" w:themeColor="accent6" w:themeShade="BF"/>
          <w:sz w:val="28"/>
          <w:szCs w:val="28"/>
          <w:rtl/>
          <w:lang w:bidi="ar-DZ"/>
        </w:rPr>
        <w:t>الأصمعيّات ، المفضّليات</w:t>
      </w:r>
    </w:p>
    <w:p w:rsidR="00EA57BA" w:rsidRDefault="00E97716" w:rsidP="00330C9B">
      <w:pPr>
        <w:jc w:val="both"/>
        <w:rPr>
          <w:rFonts w:eastAsia="Arial Unicode MS" w:cs="Arial"/>
          <w:sz w:val="28"/>
          <w:szCs w:val="28"/>
          <w:rtl/>
          <w:lang w:bidi="ar-DZ"/>
        </w:rPr>
      </w:pPr>
      <w:r w:rsidRPr="00E97716">
        <w:rPr>
          <w:rFonts w:eastAsia="Arial Unicode MS" w:cs="Arial"/>
          <w:noProof/>
          <w:sz w:val="28"/>
          <w:szCs w:val="28"/>
          <w:rtl/>
          <w:lang w:val="fr-FR" w:eastAsia="fr-FR"/>
        </w:rPr>
        <w:pict>
          <v:shape id="_x0000_s1031" type="#_x0000_t32" style="position:absolute;left:0;text-align:left;margin-left:255.65pt;margin-top:7.9pt;width:38.85pt;height:0;flip:x;z-index:251664384" o:connectortype="straight">
            <v:stroke endarrow="block"/>
          </v:shape>
        </w:pict>
      </w:r>
      <w:r w:rsidR="00EA57BA">
        <w:rPr>
          <w:rFonts w:eastAsia="Arial Unicode MS" w:cs="Arial" w:hint="cs"/>
          <w:sz w:val="28"/>
          <w:szCs w:val="28"/>
          <w:rtl/>
          <w:lang w:bidi="ar-DZ"/>
        </w:rPr>
        <w:t xml:space="preserve">تصنيف المواد حسب مواضيعها : </w:t>
      </w:r>
      <w:r w:rsidR="00EA57BA">
        <w:rPr>
          <w:rFonts w:eastAsia="Arial Unicode MS" w:cs="Arial" w:hint="cs"/>
          <w:color w:val="E36C0A" w:themeColor="accent6" w:themeShade="BF"/>
          <w:sz w:val="28"/>
          <w:szCs w:val="28"/>
          <w:rtl/>
          <w:lang w:bidi="ar-DZ"/>
        </w:rPr>
        <w:t xml:space="preserve">كتاب الحماسة              </w:t>
      </w:r>
      <w:r w:rsidR="00EA57BA">
        <w:rPr>
          <w:rFonts w:eastAsia="Arial Unicode MS" w:cs="Arial" w:hint="cs"/>
          <w:sz w:val="28"/>
          <w:szCs w:val="28"/>
          <w:rtl/>
          <w:lang w:bidi="ar-DZ"/>
        </w:rPr>
        <w:t>لأنّ الفصل الأوّل منه يتناول موضوع الحماسة.</w:t>
      </w:r>
    </w:p>
    <w:p w:rsidR="00EA57BA" w:rsidRDefault="00EA57BA" w:rsidP="00330C9B">
      <w:pPr>
        <w:jc w:val="both"/>
        <w:rPr>
          <w:rFonts w:eastAsia="Arial Unicode MS" w:cs="Arial"/>
          <w:sz w:val="28"/>
          <w:szCs w:val="28"/>
          <w:rtl/>
          <w:lang w:bidi="ar-DZ"/>
        </w:rPr>
      </w:pPr>
      <w:r>
        <w:rPr>
          <w:rFonts w:eastAsia="Arial Unicode MS" w:cs="Arial" w:hint="cs"/>
          <w:color w:val="E36C0A" w:themeColor="accent6" w:themeShade="BF"/>
          <w:sz w:val="28"/>
          <w:szCs w:val="28"/>
          <w:rtl/>
          <w:lang w:bidi="ar-DZ"/>
        </w:rPr>
        <w:t xml:space="preserve">كتاب الأغاني : </w:t>
      </w:r>
      <w:r>
        <w:rPr>
          <w:rFonts w:eastAsia="Arial Unicode MS" w:cs="Arial" w:hint="cs"/>
          <w:sz w:val="28"/>
          <w:szCs w:val="28"/>
          <w:rtl/>
          <w:lang w:bidi="ar-DZ"/>
        </w:rPr>
        <w:t>يصنّف المواد حسب الألحان المشهورة.</w:t>
      </w:r>
    </w:p>
    <w:p w:rsidR="00566164" w:rsidRDefault="00E97716" w:rsidP="00330C9B">
      <w:pPr>
        <w:jc w:val="both"/>
        <w:rPr>
          <w:rFonts w:eastAsia="Arial Unicode MS" w:cs="Arial"/>
          <w:sz w:val="28"/>
          <w:szCs w:val="28"/>
          <w:rtl/>
          <w:lang w:bidi="ar-DZ"/>
        </w:rPr>
      </w:pPr>
      <w:r w:rsidRPr="00E97716">
        <w:rPr>
          <w:rFonts w:eastAsia="Arial Unicode MS" w:cs="Arial"/>
          <w:noProof/>
          <w:color w:val="E36C0A" w:themeColor="accent6" w:themeShade="BF"/>
          <w:sz w:val="28"/>
          <w:szCs w:val="28"/>
          <w:rtl/>
          <w:lang w:val="fr-FR" w:eastAsia="fr-FR"/>
        </w:rPr>
        <w:pict>
          <v:shape id="_x0000_s1033" type="#_x0000_t32" style="position:absolute;left:0;text-align:left;margin-left:202.55pt;margin-top:8.5pt;width:69.5pt;height:0;flip:x;z-index:251666432" o:connectortype="straight">
            <v:stroke endarrow="block"/>
          </v:shape>
        </w:pict>
      </w:r>
      <w:r w:rsidRPr="00E97716">
        <w:rPr>
          <w:rFonts w:eastAsia="Arial Unicode MS" w:cs="Arial"/>
          <w:noProof/>
          <w:color w:val="E36C0A" w:themeColor="accent6" w:themeShade="BF"/>
          <w:sz w:val="28"/>
          <w:szCs w:val="28"/>
          <w:rtl/>
          <w:lang w:val="fr-FR" w:eastAsia="fr-FR"/>
        </w:rPr>
        <w:pict>
          <v:shape id="_x0000_s1032" type="#_x0000_t32" style="position:absolute;left:0;text-align:left;margin-left:390.3pt;margin-top:8.5pt;width:69.5pt;height:0;flip:x;z-index:251665408" o:connectortype="straight">
            <v:stroke endarrow="block"/>
          </v:shape>
        </w:pict>
      </w:r>
      <w:r w:rsidR="00566164">
        <w:rPr>
          <w:rFonts w:eastAsia="Arial Unicode MS" w:cs="Arial" w:hint="cs"/>
          <w:color w:val="E36C0A" w:themeColor="accent6" w:themeShade="BF"/>
          <w:sz w:val="28"/>
          <w:szCs w:val="28"/>
          <w:rtl/>
          <w:lang w:bidi="ar-DZ"/>
        </w:rPr>
        <w:t xml:space="preserve">الطبقات                         </w:t>
      </w:r>
      <w:r w:rsidR="00566164">
        <w:rPr>
          <w:rFonts w:eastAsia="Arial Unicode MS" w:cs="Arial" w:hint="cs"/>
          <w:sz w:val="28"/>
          <w:szCs w:val="28"/>
          <w:rtl/>
          <w:lang w:bidi="ar-DZ"/>
        </w:rPr>
        <w:t xml:space="preserve">نلاحظ المبدأ التاريخي                    </w:t>
      </w:r>
      <w:r w:rsidR="00D7332E">
        <w:rPr>
          <w:rFonts w:eastAsia="Arial Unicode MS" w:cs="Arial" w:hint="cs"/>
          <w:sz w:val="28"/>
          <w:szCs w:val="28"/>
          <w:rtl/>
          <w:lang w:bidi="ar-DZ"/>
        </w:rPr>
        <w:t xml:space="preserve"> </w:t>
      </w:r>
      <w:r w:rsidR="00566164">
        <w:rPr>
          <w:rFonts w:eastAsia="Arial Unicode MS" w:cs="Arial" w:hint="cs"/>
          <w:sz w:val="28"/>
          <w:szCs w:val="28"/>
          <w:rtl/>
          <w:lang w:bidi="ar-DZ"/>
        </w:rPr>
        <w:t xml:space="preserve"> تصنيف الشعراء حسب طبقاتهم وذلك بمراعاة الأسبقية الزمنية + الكمّ.(عدد القصائد).</w:t>
      </w:r>
    </w:p>
    <w:p w:rsidR="0045657A" w:rsidRPr="0045657A" w:rsidRDefault="00E97716" w:rsidP="0045657A">
      <w:pPr>
        <w:jc w:val="both"/>
        <w:rPr>
          <w:rFonts w:ascii="Arial" w:eastAsia="Arial Unicode MS" w:hAnsi="Arial" w:cs="Arial"/>
          <w:sz w:val="32"/>
          <w:szCs w:val="32"/>
          <w:rtl/>
        </w:rPr>
      </w:pPr>
      <w:r w:rsidRPr="00E97716">
        <w:rPr>
          <w:rFonts w:ascii="Arial" w:eastAsia="Times New Roman" w:hAnsi="Arial" w:cs="Arial"/>
          <w:noProof/>
          <w:color w:val="000000"/>
          <w:sz w:val="32"/>
          <w:szCs w:val="32"/>
          <w:rtl/>
        </w:rPr>
        <w:lastRenderedPageBreak/>
        <w:pict>
          <v:shape id="_x0000_s1034" type="#_x0000_t32" style="position:absolute;left:0;text-align:left;margin-left:335.8pt;margin-top:12.15pt;width:56.35pt;height:.6pt;flip:x y;z-index:251667456" o:connectortype="straight">
            <v:stroke endarrow="block"/>
            <w10:wrap anchorx="page"/>
          </v:shape>
        </w:pict>
      </w:r>
      <w:r w:rsidR="0045657A">
        <w:rPr>
          <w:rFonts w:ascii="Arial" w:eastAsia="Times New Roman" w:hAnsi="Arial" w:cs="Arial" w:hint="cs"/>
          <w:color w:val="000000"/>
          <w:sz w:val="32"/>
          <w:szCs w:val="32"/>
          <w:rtl/>
        </w:rPr>
        <w:t xml:space="preserve">- </w:t>
      </w:r>
      <w:r w:rsidR="0045657A" w:rsidRPr="0045657A">
        <w:rPr>
          <w:rFonts w:ascii="Arial" w:eastAsia="Times New Roman" w:hAnsi="Arial" w:cs="Arial"/>
          <w:color w:val="000000"/>
          <w:sz w:val="32"/>
          <w:szCs w:val="32"/>
          <w:rtl/>
        </w:rPr>
        <w:t xml:space="preserve">الكتب النقدية البلاغية </w:t>
      </w:r>
      <w:r w:rsidR="0045657A">
        <w:rPr>
          <w:rFonts w:ascii="Arial" w:eastAsia="Times New Roman" w:hAnsi="Arial" w:cs="Arial" w:hint="cs"/>
          <w:color w:val="000000"/>
          <w:sz w:val="32"/>
          <w:szCs w:val="32"/>
          <w:rtl/>
        </w:rPr>
        <w:t xml:space="preserve">                 </w:t>
      </w:r>
      <w:r w:rsidR="0045657A" w:rsidRPr="0045657A">
        <w:rPr>
          <w:rFonts w:ascii="Arial" w:eastAsia="Times New Roman" w:hAnsi="Arial" w:cs="Arial"/>
          <w:color w:val="000000"/>
          <w:sz w:val="32"/>
          <w:szCs w:val="32"/>
          <w:rtl/>
        </w:rPr>
        <w:t>كالموشح والصناعتين والموازنة والوساطة</w:t>
      </w:r>
      <w:r w:rsidR="0045657A">
        <w:rPr>
          <w:rFonts w:ascii="Arial" w:eastAsia="Arial Unicode MS" w:hAnsi="Arial" w:cs="Arial" w:hint="cs"/>
          <w:sz w:val="32"/>
          <w:szCs w:val="32"/>
          <w:rtl/>
        </w:rPr>
        <w:t>.</w:t>
      </w:r>
    </w:p>
    <w:p w:rsidR="00FD2638" w:rsidRDefault="0045657A" w:rsidP="00FD2638">
      <w:pPr>
        <w:jc w:val="both"/>
        <w:rPr>
          <w:rFonts w:ascii="Andalus" w:eastAsia="Arial Unicode MS" w:hAnsi="Andalus" w:cs="Andalus"/>
          <w:sz w:val="36"/>
          <w:szCs w:val="36"/>
          <w:rtl/>
          <w:lang w:bidi="ar-DZ"/>
        </w:rPr>
      </w:pPr>
      <w:r>
        <w:rPr>
          <w:rFonts w:ascii="Andalus" w:eastAsia="Arial Unicode MS" w:hAnsi="Andalus" w:cs="Andalus" w:hint="cs"/>
          <w:sz w:val="36"/>
          <w:szCs w:val="36"/>
          <w:rtl/>
          <w:lang w:bidi="ar-DZ"/>
        </w:rPr>
        <w:t>ا</w:t>
      </w:r>
      <w:r w:rsidR="00FD2638" w:rsidRPr="00FD2638">
        <w:rPr>
          <w:rFonts w:ascii="Andalus" w:eastAsia="Arial Unicode MS" w:hAnsi="Andalus" w:cs="Andalus"/>
          <w:sz w:val="36"/>
          <w:szCs w:val="36"/>
          <w:rtl/>
          <w:lang w:bidi="ar-DZ"/>
        </w:rPr>
        <w:t>لموضوعات الشعرية</w:t>
      </w:r>
      <w:r w:rsidR="00FD2638">
        <w:rPr>
          <w:rFonts w:ascii="Andalus" w:eastAsia="Arial Unicode MS" w:hAnsi="Andalus" w:cs="Andalus" w:hint="cs"/>
          <w:sz w:val="36"/>
          <w:szCs w:val="36"/>
          <w:rtl/>
          <w:lang w:bidi="ar-DZ"/>
        </w:rPr>
        <w:t xml:space="preserve"> :</w:t>
      </w:r>
    </w:p>
    <w:p w:rsidR="00EA57BA" w:rsidRPr="00B217DC" w:rsidRDefault="004F74EA" w:rsidP="00B217DC">
      <w:pPr>
        <w:jc w:val="both"/>
        <w:rPr>
          <w:rFonts w:eastAsia="Arial Unicode MS"/>
          <w:sz w:val="28"/>
          <w:szCs w:val="28"/>
          <w:rtl/>
          <w:lang w:bidi="ar-DZ"/>
        </w:rPr>
      </w:pPr>
      <w:r>
        <w:rPr>
          <w:rFonts w:eastAsia="Arial Unicode MS" w:hint="cs"/>
          <w:sz w:val="28"/>
          <w:szCs w:val="28"/>
          <w:rtl/>
          <w:lang w:bidi="ar-DZ"/>
        </w:rPr>
        <w:t xml:space="preserve">     </w:t>
      </w:r>
      <w:r w:rsidRPr="00F5141D">
        <w:rPr>
          <w:rFonts w:eastAsia="Arial Unicode MS"/>
          <w:sz w:val="28"/>
          <w:szCs w:val="28"/>
          <w:rtl/>
          <w:lang w:bidi="ar-DZ"/>
        </w:rPr>
        <w:t>في</w:t>
      </w:r>
      <w:r w:rsidRPr="00F5141D">
        <w:rPr>
          <w:rFonts w:eastAsia="Arial Unicode MS" w:cstheme="minorHAnsi"/>
          <w:sz w:val="28"/>
          <w:szCs w:val="28"/>
          <w:rtl/>
          <w:lang w:bidi="ar-DZ"/>
        </w:rPr>
        <w:t xml:space="preserve"> </w:t>
      </w:r>
      <w:r w:rsidRPr="00F5141D">
        <w:rPr>
          <w:rFonts w:eastAsia="Arial Unicode MS"/>
          <w:sz w:val="28"/>
          <w:szCs w:val="28"/>
          <w:rtl/>
          <w:lang w:bidi="ar-DZ"/>
        </w:rPr>
        <w:t>هذا</w:t>
      </w:r>
      <w:r w:rsidRPr="00F5141D">
        <w:rPr>
          <w:rFonts w:eastAsia="Arial Unicode MS" w:hint="cs"/>
          <w:sz w:val="28"/>
          <w:szCs w:val="28"/>
          <w:rtl/>
          <w:lang w:bidi="ar-DZ"/>
        </w:rPr>
        <w:t xml:space="preserve"> الجانب ما يدور في خُلدِ السامع أو الدارس هو التساؤل عن أبرز الموضوعات التي كانت تشغّل بال الشاعر العربي قديما</w:t>
      </w:r>
      <w:r>
        <w:rPr>
          <w:rFonts w:eastAsia="Arial Unicode MS" w:hint="cs"/>
          <w:sz w:val="28"/>
          <w:szCs w:val="28"/>
          <w:rtl/>
          <w:lang w:bidi="ar-DZ"/>
        </w:rPr>
        <w:t xml:space="preserve"> ، وكيف أثرت البيئة الصحراوية ومتعلّقاتها وكذا القيم والتصورات الأخلاقية المتوارثة على توجيه قريحة الشعراء نحو موضوعات معيّنة.</w:t>
      </w:r>
    </w:p>
    <w:p w:rsidR="004F74EA" w:rsidRDefault="004F74EA" w:rsidP="00B217DC">
      <w:pPr>
        <w:jc w:val="both"/>
        <w:rPr>
          <w:rFonts w:eastAsia="Arial Unicode MS"/>
          <w:sz w:val="28"/>
          <w:szCs w:val="28"/>
          <w:rtl/>
          <w:lang w:bidi="ar-DZ"/>
        </w:rPr>
      </w:pPr>
      <w:r>
        <w:rPr>
          <w:rFonts w:eastAsia="Arial Unicode MS" w:hint="cs"/>
          <w:sz w:val="28"/>
          <w:szCs w:val="28"/>
          <w:rtl/>
          <w:lang w:bidi="ar-DZ"/>
        </w:rPr>
        <w:t xml:space="preserve">    يذهب الكثير من الدارسين إلى القول إنّ حاجة العرب إلى التّغنّي بمكارم الأخلاق وحفظ الأحساب والأنساب وتخليد مآثرهم هي التي دفعتهم إلى الاهتمام بعالم الشعر والشعراء، حيث رفعوا من مكانتهم وجعلوهم سفراء "الكلمة" وصنعوا لهم مجدا قلّ ما صنعوه لغيرهم، وكان الشاعر بدوره في مقام التشريف،فقد كان الحارس الأمين لقبيلته يذود عن أعراضها ويخلّد مآثرها ويمدح فرسانها وأبطالها ويمجّد شيوخها، ويشعل نيران الحماسة في حروبها، ويترصّد مواطن التخلّف والضعف ليدفع النّاس نحو حياة أفضل فيصلِح بذلك شؤون القبيلة وينمّي روح الأخوّة فيها.</w:t>
      </w:r>
    </w:p>
    <w:p w:rsidR="004F74EA" w:rsidRDefault="004F74EA" w:rsidP="004F74EA">
      <w:pPr>
        <w:jc w:val="both"/>
        <w:rPr>
          <w:rFonts w:eastAsia="Arial Unicode MS"/>
          <w:sz w:val="28"/>
          <w:szCs w:val="28"/>
          <w:rtl/>
          <w:lang w:bidi="ar-DZ"/>
        </w:rPr>
      </w:pPr>
      <w:r>
        <w:rPr>
          <w:rFonts w:eastAsia="Arial Unicode MS" w:hint="cs"/>
          <w:sz w:val="28"/>
          <w:szCs w:val="28"/>
          <w:rtl/>
          <w:lang w:bidi="ar-DZ"/>
        </w:rPr>
        <w:t xml:space="preserve">    وبالنظر إلى طبيعة الحياة في الجاهلية ؛ في تِرْحَالِ القبائل وحِلّها وفي تغيّر الظروف ، وتبعا لغياب الكتابة ، لم تظهر في الجاهلية إلّا بعض الأغراض المتشابهة من حيث المضامين والخصائص اللّغوية ، لتشابه الظروف من جهة ، ولاعتبارها قوالب شفوية يتمّ حفظها في الذاكرة لإعادة صياغة ما شابهها من نماذج ،وهي في الغالب تتناول الأحاسيس والعواطف  التي تنتاب الإنسان في علاقته  بالمحيط ،ومن هذه الأغراض نذكر: الغزل والفخر والحماسة والمدح والهجاء والرثاء والوصف والحكمة ...وغيرها.</w:t>
      </w:r>
    </w:p>
    <w:p w:rsidR="004F74EA" w:rsidRDefault="004F74EA" w:rsidP="004F74EA">
      <w:pPr>
        <w:jc w:val="both"/>
        <w:rPr>
          <w:rFonts w:asciiTheme="minorBidi" w:eastAsia="Arial Unicode MS" w:hAnsiTheme="minorBidi"/>
          <w:sz w:val="28"/>
          <w:szCs w:val="28"/>
          <w:rtl/>
          <w:lang w:bidi="ar-DZ"/>
        </w:rPr>
      </w:pPr>
      <w:r w:rsidRPr="002B2250">
        <w:rPr>
          <w:rFonts w:ascii="Arial Unicode MS" w:eastAsia="Arial Unicode MS" w:hAnsi="Arial Unicode MS" w:cs="Arial Unicode MS" w:hint="cs"/>
          <w:sz w:val="28"/>
          <w:szCs w:val="28"/>
          <w:rtl/>
          <w:lang w:bidi="ar-DZ"/>
        </w:rPr>
        <w:t xml:space="preserve">  </w:t>
      </w:r>
      <w:r w:rsidRPr="00566CEC">
        <w:rPr>
          <w:rFonts w:ascii="Arial Unicode MS" w:eastAsia="Arial Unicode MS" w:hAnsi="Arial Unicode MS" w:cs="Arial Unicode MS" w:hint="cs"/>
          <w:color w:val="E36C0A" w:themeColor="accent6" w:themeShade="BF"/>
          <w:sz w:val="28"/>
          <w:szCs w:val="28"/>
          <w:rtl/>
          <w:lang w:bidi="ar-DZ"/>
        </w:rPr>
        <w:t>الغزل :</w:t>
      </w:r>
      <w:r>
        <w:rPr>
          <w:rFonts w:ascii="Arial Unicode MS" w:eastAsia="Arial Unicode MS" w:hAnsi="Arial Unicode MS" w:cs="Arial Unicode MS" w:hint="cs"/>
          <w:sz w:val="28"/>
          <w:szCs w:val="28"/>
          <w:rtl/>
          <w:lang w:bidi="ar-DZ"/>
        </w:rPr>
        <w:t xml:space="preserve"> </w:t>
      </w:r>
      <w:r>
        <w:rPr>
          <w:rFonts w:asciiTheme="minorBidi" w:eastAsia="Arial Unicode MS" w:hAnsiTheme="minorBidi" w:hint="cs"/>
          <w:sz w:val="28"/>
          <w:szCs w:val="28"/>
          <w:rtl/>
          <w:lang w:bidi="ar-DZ"/>
        </w:rPr>
        <w:t>من الأغراض الأساسية في الشعر العربي  القديم غير أنّنا نجده في القصائد الجاهلية يحتلُّ قِسماً من أقسام القصيدة المُرَكّبة، ويتجلّى أساسا عند وصف الشاعر للظعائن( رحيل المرأة المحبوبة)، أو  عند عودته إلى مرحلة ما قبل الرّحيل ، حيث يصف مُغامراته في تلك اللّحظات السعيدة  التي تعبّر عن زمن الامتلاء والانسجام الاجتماعي، كما هو الحال في معلّقة أمريء ألقيس ،ويتضمّن الغزل حَديث الرّجُلِ إلى المَرأة والتعبيرُ عن أشواقِه باتّجاهها وولَعِه بِحُبّها ورغبته أن يكون إلى جنْبها يُبادلها المشاعر ويُخفّف عنها وطأة الزمان وثقل الحياة</w:t>
      </w:r>
      <w:r>
        <w:rPr>
          <w:rFonts w:asciiTheme="minorBidi" w:eastAsia="Arial Unicode MS" w:hAnsiTheme="minorBidi"/>
          <w:sz w:val="28"/>
          <w:szCs w:val="28"/>
          <w:lang w:bidi="ar-DZ"/>
        </w:rPr>
        <w:t xml:space="preserve"> </w:t>
      </w:r>
      <w:r>
        <w:rPr>
          <w:rFonts w:asciiTheme="minorBidi" w:eastAsia="Arial Unicode MS" w:hAnsiTheme="minorBidi" w:hint="cs"/>
          <w:sz w:val="28"/>
          <w:szCs w:val="28"/>
          <w:rtl/>
          <w:lang w:bidi="ar-DZ"/>
        </w:rPr>
        <w:t>أي؛ الغزل يأتي بمعنى حديث الفتيان والفتيات يقول ابن سيدا:" أنّ الغزل اللّهو مع النساء وكذلك المغزل، ومغازلتهنّ : مراودتهنّ ومحادثتهنّ وقد غازلها</w:t>
      </w:r>
      <w:r>
        <w:rPr>
          <w:rFonts w:asciiTheme="minorBidi" w:eastAsia="Arial Unicode MS" w:hAnsiTheme="minorBidi"/>
          <w:sz w:val="28"/>
          <w:szCs w:val="28"/>
          <w:lang w:bidi="ar-DZ"/>
        </w:rPr>
        <w:t xml:space="preserve"> </w:t>
      </w:r>
      <w:r>
        <w:rPr>
          <w:rFonts w:asciiTheme="minorBidi" w:eastAsia="Arial Unicode MS" w:hAnsiTheme="minorBidi" w:hint="cs"/>
          <w:sz w:val="28"/>
          <w:szCs w:val="28"/>
          <w:rtl/>
          <w:lang w:bidi="ar-DZ"/>
        </w:rPr>
        <w:t>، التغزّل: التكلّف لذلك." [إبن منظور:لسان العرب ،دار صادر،بيروت ،لبنان ،مج  11،ط 3،2004 ،ص،ص45/46.]  ،وقد جمع الغزل الجاهلي بين الرغبة في امتلاك المرأة كجسد ( فهو بذلك مشوب بالغرائز) ، ثمّ امتلاكها كأنيس وكجزء من الذّات لا يمكن الاستغناء عنه فهي الشمس والغزال والريم والمرأة المحبوبة والمرأة الأمّ وابنة  الأحرار والملوك وهو ما يجسّده بكاؤه الشديد عند رحيلها أو عند زواجها من شخص آخر ،مع أنّ المرأة في العموم لم تحْظَ بمكانةٍ عالية مثلها مثل الرّجل(وأد البنات) وذلك لأسباب تتعلّق بالحروب والمجاعات وهي في بعض المواطن لا تتعدّى موضع الأداة للّهو واستهلاك رُعْب الزمن في الصحراء الموحشة،حيث يقول طرفة بن العبد:</w:t>
      </w:r>
    </w:p>
    <w:p w:rsidR="004F74EA" w:rsidRPr="00636A83" w:rsidRDefault="004F74EA" w:rsidP="004F74EA">
      <w:pPr>
        <w:jc w:val="both"/>
        <w:rPr>
          <w:rStyle w:val="css-901oao"/>
          <w:rFonts w:asciiTheme="minorBidi" w:hAnsiTheme="minorBidi"/>
          <w:sz w:val="28"/>
          <w:szCs w:val="28"/>
          <w:rtl/>
        </w:rPr>
      </w:pPr>
      <w:r w:rsidRPr="00636A83">
        <w:rPr>
          <w:rStyle w:val="css-901oao"/>
          <w:rFonts w:asciiTheme="minorBidi" w:hAnsiTheme="minorBidi"/>
          <w:sz w:val="28"/>
          <w:szCs w:val="28"/>
          <w:rtl/>
        </w:rPr>
        <w:t xml:space="preserve">ولولا ثــــــــلاثٌ هُنَّ من عِيشةِ الفتى              وجدِّكَ لم أحفلْ متى قام عُوَّدي </w:t>
      </w:r>
    </w:p>
    <w:p w:rsidR="004F74EA" w:rsidRPr="00636A83" w:rsidRDefault="004F74EA" w:rsidP="004F74EA">
      <w:pPr>
        <w:jc w:val="both"/>
        <w:rPr>
          <w:rStyle w:val="css-901oao"/>
          <w:rFonts w:asciiTheme="minorBidi" w:hAnsiTheme="minorBidi"/>
          <w:sz w:val="28"/>
          <w:szCs w:val="28"/>
          <w:rtl/>
        </w:rPr>
      </w:pPr>
      <w:r w:rsidRPr="00636A83">
        <w:rPr>
          <w:rStyle w:val="css-901oao"/>
          <w:rFonts w:asciiTheme="minorBidi" w:hAnsiTheme="minorBidi"/>
          <w:sz w:val="28"/>
          <w:szCs w:val="28"/>
          <w:rtl/>
        </w:rPr>
        <w:t xml:space="preserve">فمنهنَّ سَــــــــــــبقي العاذلاتِ بشَربةٍ              كُمَيتٍ متى ما تُعْلَ بالماءِ تُزبدِ </w:t>
      </w:r>
    </w:p>
    <w:p w:rsidR="004F74EA" w:rsidRPr="00636A83" w:rsidRDefault="004F74EA" w:rsidP="004F74EA">
      <w:pPr>
        <w:jc w:val="both"/>
        <w:rPr>
          <w:rStyle w:val="css-901oao"/>
          <w:rFonts w:asciiTheme="minorBidi" w:hAnsiTheme="minorBidi"/>
          <w:sz w:val="28"/>
          <w:szCs w:val="28"/>
          <w:rtl/>
        </w:rPr>
      </w:pPr>
      <w:r w:rsidRPr="00636A83">
        <w:rPr>
          <w:rStyle w:val="css-901oao"/>
          <w:rFonts w:asciiTheme="minorBidi" w:hAnsiTheme="minorBidi"/>
          <w:sz w:val="28"/>
          <w:szCs w:val="28"/>
          <w:rtl/>
        </w:rPr>
        <w:t xml:space="preserve">وكَرّي إذا نــــــــادى المُضافُ مُحنَّبًا             كسِيدِ الغَـــــضا نبَــهتَهُ المُتورِّدِ </w:t>
      </w:r>
    </w:p>
    <w:p w:rsidR="004F74EA" w:rsidRDefault="004F74EA" w:rsidP="004F74EA">
      <w:pPr>
        <w:jc w:val="both"/>
        <w:rPr>
          <w:rFonts w:asciiTheme="minorBidi" w:eastAsia="Arial Unicode MS" w:hAnsiTheme="minorBidi"/>
          <w:sz w:val="28"/>
          <w:szCs w:val="28"/>
          <w:rtl/>
          <w:lang w:bidi="ar-DZ"/>
        </w:rPr>
      </w:pPr>
      <w:r w:rsidRPr="00636A83">
        <w:rPr>
          <w:rStyle w:val="css-901oao"/>
          <w:rFonts w:asciiTheme="minorBidi" w:hAnsiTheme="minorBidi"/>
          <w:sz w:val="28"/>
          <w:szCs w:val="28"/>
          <w:rtl/>
        </w:rPr>
        <w:t>وتقصيرُ يوم الدَّجن، والدَّجن مُعجِبٌ             ببَــــهكَنةٍ تحت الطِّرافِ المُعمَّدِ</w:t>
      </w:r>
    </w:p>
    <w:p w:rsidR="004F74EA" w:rsidRDefault="004F74EA" w:rsidP="004F74EA">
      <w:pPr>
        <w:jc w:val="both"/>
        <w:rPr>
          <w:rFonts w:asciiTheme="minorBidi" w:eastAsia="Arial Unicode MS" w:hAnsiTheme="minorBidi"/>
          <w:sz w:val="28"/>
          <w:szCs w:val="28"/>
          <w:rtl/>
          <w:lang w:bidi="ar-DZ"/>
        </w:rPr>
      </w:pPr>
      <w:r>
        <w:rPr>
          <w:rFonts w:asciiTheme="minorBidi" w:eastAsia="Arial Unicode MS" w:hAnsiTheme="minorBidi" w:hint="cs"/>
          <w:sz w:val="28"/>
          <w:szCs w:val="28"/>
          <w:rtl/>
          <w:lang w:bidi="ar-DZ"/>
        </w:rPr>
        <w:t>وتميّز الغزل في هذه الحقبة بالحسّية وذكر مفاتن المرأة وتدلّلها، وكذا تعدّد النسوة أو المرأة المحبوبة عند الشاعر الواحد،</w:t>
      </w:r>
      <w:r>
        <w:rPr>
          <w:rFonts w:asciiTheme="minorBidi" w:eastAsia="Arial Unicode MS" w:hAnsiTheme="minorBidi"/>
          <w:sz w:val="28"/>
          <w:szCs w:val="28"/>
          <w:lang w:bidi="ar-DZ"/>
        </w:rPr>
        <w:t xml:space="preserve"> </w:t>
      </w:r>
      <w:r>
        <w:rPr>
          <w:rFonts w:asciiTheme="minorBidi" w:eastAsia="Arial Unicode MS" w:hAnsiTheme="minorBidi" w:hint="cs"/>
          <w:sz w:val="28"/>
          <w:szCs w:val="28"/>
          <w:rtl/>
          <w:lang w:bidi="ar-DZ"/>
        </w:rPr>
        <w:t>باستثناء ما ورد من أخبار عن عنترة وأمثاله.حيث يعبّر عنترة عن وفائه لمن يحبّ:</w:t>
      </w:r>
    </w:p>
    <w:p w:rsidR="004F74EA" w:rsidRDefault="004F74EA" w:rsidP="004F74EA">
      <w:pPr>
        <w:jc w:val="both"/>
        <w:rPr>
          <w:rFonts w:asciiTheme="minorBidi" w:eastAsia="Arial Unicode MS" w:hAnsiTheme="minorBidi"/>
          <w:sz w:val="28"/>
          <w:szCs w:val="28"/>
          <w:rtl/>
          <w:lang w:bidi="ar-DZ"/>
        </w:rPr>
      </w:pPr>
      <w:r>
        <w:rPr>
          <w:rFonts w:asciiTheme="minorBidi" w:eastAsia="Arial Unicode MS" w:hAnsiTheme="minorBidi" w:hint="cs"/>
          <w:sz w:val="28"/>
          <w:szCs w:val="28"/>
          <w:rtl/>
          <w:lang w:bidi="ar-DZ"/>
        </w:rPr>
        <w:lastRenderedPageBreak/>
        <w:t>همُ الأحــبّةُ إنْ خــانوا،وإنْ نقضوا            عـهدي فما حُلْتُ عن وَجدي ولا فكري</w:t>
      </w:r>
    </w:p>
    <w:p w:rsidR="004F74EA" w:rsidRDefault="004F74EA" w:rsidP="004F74EA">
      <w:pPr>
        <w:jc w:val="both"/>
        <w:rPr>
          <w:rFonts w:asciiTheme="minorBidi" w:eastAsia="Arial Unicode MS" w:hAnsiTheme="minorBidi"/>
          <w:sz w:val="28"/>
          <w:szCs w:val="28"/>
          <w:rtl/>
          <w:lang w:bidi="ar-DZ"/>
        </w:rPr>
      </w:pPr>
      <w:r>
        <w:rPr>
          <w:rFonts w:asciiTheme="minorBidi" w:eastAsia="Arial Unicode MS" w:hAnsiTheme="minorBidi" w:hint="cs"/>
          <w:sz w:val="28"/>
          <w:szCs w:val="28"/>
          <w:rtl/>
          <w:lang w:bidi="ar-DZ"/>
        </w:rPr>
        <w:t>أشكو من الهجر في سرٍ وفي عَلَن            شــــكوى تُـــؤَثِّرُ في صلــد من الحجر</w:t>
      </w:r>
    </w:p>
    <w:p w:rsidR="004F74EA" w:rsidRDefault="004F74EA" w:rsidP="001A187A">
      <w:pPr>
        <w:jc w:val="both"/>
        <w:rPr>
          <w:rFonts w:asciiTheme="minorBidi" w:eastAsia="Arial Unicode MS" w:hAnsiTheme="minorBidi"/>
          <w:sz w:val="28"/>
          <w:szCs w:val="28"/>
          <w:rtl/>
          <w:lang w:bidi="ar-DZ"/>
        </w:rPr>
      </w:pPr>
      <w:r>
        <w:rPr>
          <w:rFonts w:asciiTheme="minorBidi" w:eastAsia="Arial Unicode MS" w:hAnsiTheme="minorBidi" w:hint="cs"/>
          <w:sz w:val="28"/>
          <w:szCs w:val="28"/>
          <w:rtl/>
          <w:lang w:bidi="ar-DZ"/>
        </w:rPr>
        <w:t>المدح : من أهم فنون الشعر العربي القديم وفيه يقوم الشاعر بعدّ الصفات الحميدة للشخص المقصود بالمدح سواء كان سيد القبيلة أو بطلا من الأبطال، أو إنسانا سخيّا كريماً ،أو ملكاً،وغيرها من الرّتب والمقامات التي تستحقّ المدح، وفيه يَعْمَدُ الشاعر إلى رصْد جملة من الصفات الحميدة والمكارم والأخلاق التي تعتزّ بها القبيلة ويجعلها في إطراء الممدوح ،والمدح محبوب حين يكون الشاعر صادقاً والممدوح أمينا،حينها تستفيدُ الناشئة من هذه القيم وتبحث عن نماذج مُثلى للاقتداء بها ، أمّا إذا كان المدح لغاية التكسّب فقط ،فالشعر حينها يفقد ر</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وح</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ه والألفاظ تأخذ سبيل المُبالغة ،والتكلّ</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ف</w:t>
      </w:r>
      <w:r w:rsidR="001A187A">
        <w:rPr>
          <w:rFonts w:asciiTheme="minorBidi" w:eastAsia="Arial Unicode MS" w:hAnsiTheme="minorBidi" w:hint="cs"/>
          <w:sz w:val="28"/>
          <w:szCs w:val="28"/>
          <w:rtl/>
          <w:lang w:bidi="ar-DZ"/>
        </w:rPr>
        <w:t xml:space="preserve"> </w:t>
      </w:r>
      <w:r>
        <w:rPr>
          <w:rFonts w:asciiTheme="minorBidi" w:eastAsia="Arial Unicode MS" w:hAnsiTheme="minorBidi" w:hint="cs"/>
          <w:sz w:val="28"/>
          <w:szCs w:val="28"/>
          <w:rtl/>
          <w:lang w:bidi="ar-DZ"/>
        </w:rPr>
        <w:t>ح</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قّه</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،وتأخذ صورة الممدوح حظّها من المساحيق التي سرعان ما يكتشف النّاس زي</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ف</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ها فينفرون من الش</w:t>
      </w:r>
      <w:r w:rsidR="001A187A">
        <w:rPr>
          <w:rFonts w:asciiTheme="minorBidi" w:eastAsia="Arial Unicode MS" w:hAnsiTheme="minorBidi" w:hint="cs"/>
          <w:sz w:val="28"/>
          <w:szCs w:val="28"/>
          <w:rtl/>
          <w:lang w:bidi="ar-DZ"/>
        </w:rPr>
        <w:t>ّ</w:t>
      </w:r>
      <w:r>
        <w:rPr>
          <w:rFonts w:asciiTheme="minorBidi" w:eastAsia="Arial Unicode MS" w:hAnsiTheme="minorBidi" w:hint="cs"/>
          <w:sz w:val="28"/>
          <w:szCs w:val="28"/>
          <w:rtl/>
          <w:lang w:bidi="ar-DZ"/>
        </w:rPr>
        <w:t>عر والشعراء، لأنّهم بصدد تزييف الحقائق و تسويق الباطل،</w:t>
      </w:r>
      <w:r w:rsidR="00B217DC">
        <w:rPr>
          <w:rFonts w:asciiTheme="minorBidi" w:eastAsia="Arial Unicode MS" w:hAnsiTheme="minorBidi" w:hint="cs"/>
          <w:sz w:val="28"/>
          <w:szCs w:val="28"/>
          <w:rtl/>
          <w:lang w:bidi="ar-DZ"/>
        </w:rPr>
        <w:t>مع أنّ الشاعر في القديم يعتمد على ممدو حي</w:t>
      </w:r>
      <w:r w:rsidR="00B217DC">
        <w:rPr>
          <w:rFonts w:asciiTheme="minorBidi" w:eastAsia="Arial Unicode MS" w:hAnsiTheme="minorBidi" w:hint="eastAsia"/>
          <w:sz w:val="28"/>
          <w:szCs w:val="28"/>
          <w:rtl/>
          <w:lang w:bidi="ar-DZ"/>
        </w:rPr>
        <w:t>ه</w:t>
      </w:r>
      <w:r w:rsidR="00B217DC">
        <w:rPr>
          <w:rFonts w:asciiTheme="minorBidi" w:eastAsia="Arial Unicode MS" w:hAnsiTheme="minorBidi" w:hint="cs"/>
          <w:sz w:val="28"/>
          <w:szCs w:val="28"/>
          <w:rtl/>
          <w:lang w:bidi="ar-DZ"/>
        </w:rPr>
        <w:t xml:space="preserve"> في كسب قوت يومه وهو ما يجعله في مهبّ التبعية</w:t>
      </w:r>
      <w:r w:rsidR="00DF679B">
        <w:rPr>
          <w:rFonts w:asciiTheme="minorBidi" w:eastAsia="Arial Unicode MS" w:hAnsiTheme="minorBidi" w:hint="cs"/>
          <w:sz w:val="28"/>
          <w:szCs w:val="28"/>
          <w:rtl/>
          <w:lang w:bidi="ar-DZ"/>
        </w:rPr>
        <w:t xml:space="preserve"> </w:t>
      </w:r>
      <w:r w:rsidR="00B217DC">
        <w:rPr>
          <w:rFonts w:asciiTheme="minorBidi" w:eastAsia="Arial Unicode MS" w:hAnsiTheme="minorBidi" w:hint="cs"/>
          <w:sz w:val="28"/>
          <w:szCs w:val="28"/>
          <w:rtl/>
          <w:lang w:bidi="ar-DZ"/>
        </w:rPr>
        <w:t>والإذلال.</w:t>
      </w:r>
      <w:r w:rsidR="0045657A">
        <w:rPr>
          <w:rFonts w:asciiTheme="minorBidi" w:eastAsia="Arial Unicode MS" w:hAnsiTheme="minorBidi" w:hint="cs"/>
          <w:sz w:val="28"/>
          <w:szCs w:val="28"/>
          <w:rtl/>
          <w:lang w:bidi="ar-DZ"/>
        </w:rPr>
        <w:t>وهذا ما نلحظه في تهافت الشعراء على بلاطات الممالك الكبرى،كما هو الشأن في علاقة حسان بن ثابت بملوك الغساسِنة ، و</w:t>
      </w:r>
      <w:r w:rsidR="001A187A">
        <w:rPr>
          <w:rFonts w:asciiTheme="minorBidi" w:eastAsia="Arial Unicode MS" w:hAnsiTheme="minorBidi" w:hint="cs"/>
          <w:sz w:val="28"/>
          <w:szCs w:val="28"/>
          <w:rtl/>
          <w:lang w:bidi="ar-DZ"/>
        </w:rPr>
        <w:t>النابغة</w:t>
      </w:r>
      <w:r w:rsidR="0045657A">
        <w:rPr>
          <w:rFonts w:asciiTheme="minorBidi" w:eastAsia="Arial Unicode MS" w:hAnsiTheme="minorBidi" w:hint="cs"/>
          <w:sz w:val="28"/>
          <w:szCs w:val="28"/>
          <w:rtl/>
          <w:lang w:bidi="ar-DZ"/>
        </w:rPr>
        <w:t xml:space="preserve"> بملوك </w:t>
      </w:r>
      <w:r w:rsidR="001A187A">
        <w:rPr>
          <w:rFonts w:asciiTheme="minorBidi" w:eastAsia="Arial Unicode MS" w:hAnsiTheme="minorBidi" w:hint="cs"/>
          <w:sz w:val="28"/>
          <w:szCs w:val="28"/>
          <w:rtl/>
          <w:lang w:bidi="ar-DZ"/>
        </w:rPr>
        <w:t xml:space="preserve"> الغساسنة ثمّ </w:t>
      </w:r>
      <w:r w:rsidR="0045657A">
        <w:rPr>
          <w:rFonts w:asciiTheme="minorBidi" w:eastAsia="Arial Unicode MS" w:hAnsiTheme="minorBidi" w:hint="cs"/>
          <w:sz w:val="28"/>
          <w:szCs w:val="28"/>
          <w:rtl/>
          <w:lang w:bidi="ar-DZ"/>
        </w:rPr>
        <w:t xml:space="preserve">المناذرة </w:t>
      </w:r>
      <w:r w:rsidR="00555D9F">
        <w:rPr>
          <w:rFonts w:asciiTheme="minorBidi" w:eastAsia="Arial Unicode MS" w:hAnsiTheme="minorBidi" w:hint="cs"/>
          <w:sz w:val="28"/>
          <w:szCs w:val="28"/>
          <w:rtl/>
          <w:lang w:bidi="ar-DZ"/>
        </w:rPr>
        <w:t xml:space="preserve">مع أنّ هذا الأخير مال للأنفة والسموّ والرفعة لأنّه كان يحظى بمكانة رفيعة بين أهله </w:t>
      </w:r>
      <w:r w:rsidR="001A187A">
        <w:rPr>
          <w:rFonts w:asciiTheme="minorBidi" w:eastAsia="Arial Unicode MS" w:hAnsiTheme="minorBidi" w:hint="cs"/>
          <w:sz w:val="28"/>
          <w:szCs w:val="28"/>
          <w:rtl/>
          <w:lang w:bidi="ar-DZ"/>
        </w:rPr>
        <w:t>،وزهير بن أبي سلمى الذي خلّد كبار قومه ومجّد أخلاقهم السامية ومساعيهم النبيلة لإحلال السلام وحقن الدماء بين قبيلة عبس وذبيان.</w:t>
      </w:r>
    </w:p>
    <w:p w:rsidR="001A187A" w:rsidRDefault="001A187A" w:rsidP="001A187A">
      <w:pPr>
        <w:jc w:val="both"/>
        <w:rPr>
          <w:rFonts w:asciiTheme="minorBidi" w:eastAsia="Arial Unicode MS" w:hAnsiTheme="minorBidi"/>
          <w:sz w:val="28"/>
          <w:szCs w:val="28"/>
          <w:rtl/>
          <w:lang w:bidi="ar-DZ"/>
        </w:rPr>
      </w:pPr>
      <w:r>
        <w:rPr>
          <w:rFonts w:asciiTheme="minorBidi" w:eastAsia="Arial Unicode MS" w:hAnsiTheme="minorBidi" w:hint="cs"/>
          <w:sz w:val="28"/>
          <w:szCs w:val="28"/>
          <w:rtl/>
          <w:lang w:bidi="ar-DZ"/>
        </w:rPr>
        <w:t>الرثاء: وهو من أقدم الأغراض الشعرية عرفته البشرية منذ أن أدركت أنّها كائنات ضعيفة ومحدودة ، يأتي على أجسادها الفناء فتَبْلَى وتندثر،لذا تولّد القلق في الكائنات البشرية وهي تتأمّل مظاهر الفناء في الحروب وفي الأطلال وفي القحط وموت الحيوان وفي سائر المظاهر،</w:t>
      </w:r>
      <w:r w:rsidR="00555D9F">
        <w:rPr>
          <w:rFonts w:asciiTheme="minorBidi" w:eastAsia="Arial Unicode MS" w:hAnsiTheme="minorBidi" w:hint="cs"/>
          <w:sz w:val="28"/>
          <w:szCs w:val="28"/>
          <w:rtl/>
          <w:lang w:bidi="ar-DZ"/>
        </w:rPr>
        <w:t>وفي هذا الغرض يتمّ إظهارعاطفة الحزن والأسى على موت قريب أو زعيم أو بطل من الأبطال أو عالم أو شخصية مشهورة،وتتفاوت درجة الحزن فيه بتفاوت درجة القرابة،لكن في العموم يميل الشاعر في هذا الغرض إلى ذكر مناقب الميّت وصفاته الحميدة ومكانته عند أهله وقومه والفراغ الذي تركه،</w:t>
      </w:r>
      <w:r w:rsidR="00AE0C5D">
        <w:rPr>
          <w:rFonts w:asciiTheme="minorBidi" w:eastAsia="Arial Unicode MS" w:hAnsiTheme="minorBidi" w:hint="cs"/>
          <w:sz w:val="28"/>
          <w:szCs w:val="28"/>
          <w:rtl/>
          <w:lang w:bidi="ar-DZ"/>
        </w:rPr>
        <w:t>ومن أشهر شعراء هذا الغرض في الجاهلية نجد الخنساء التي ظلّت تبكي أخاها صخرا ردحا من الزمان حتّى كادت تقضي نحبها.</w:t>
      </w:r>
    </w:p>
    <w:p w:rsidR="00AE0C5D" w:rsidRPr="00D96A44" w:rsidRDefault="00AE0C5D" w:rsidP="001A187A">
      <w:pPr>
        <w:jc w:val="both"/>
        <w:rPr>
          <w:rFonts w:asciiTheme="minorBidi" w:eastAsia="Arial Unicode MS" w:hAnsiTheme="minorBidi"/>
          <w:sz w:val="28"/>
          <w:szCs w:val="28"/>
          <w:rtl/>
          <w:lang w:bidi="ar-DZ"/>
        </w:rPr>
      </w:pPr>
      <w:r>
        <w:rPr>
          <w:rFonts w:asciiTheme="minorBidi" w:eastAsia="Arial Unicode MS" w:hAnsiTheme="minorBidi" w:hint="cs"/>
          <w:sz w:val="28"/>
          <w:szCs w:val="28"/>
          <w:rtl/>
          <w:lang w:bidi="ar-DZ"/>
        </w:rPr>
        <w:t xml:space="preserve">  ولا نطيل الكلام في الأغراض فهي كثيرة ويمكن للطالب الاطلاع عليها في بطون الكتب والمصادر القديمة.</w:t>
      </w:r>
    </w:p>
    <w:p w:rsidR="00EA57BA" w:rsidRPr="00EA57BA" w:rsidRDefault="00EA57BA" w:rsidP="00330C9B">
      <w:pPr>
        <w:jc w:val="both"/>
        <w:rPr>
          <w:rFonts w:eastAsia="Arial Unicode MS" w:cs="Arial"/>
          <w:color w:val="E36C0A" w:themeColor="accent6" w:themeShade="BF"/>
          <w:sz w:val="28"/>
          <w:szCs w:val="28"/>
          <w:rtl/>
          <w:lang w:bidi="ar-DZ"/>
        </w:rPr>
      </w:pPr>
    </w:p>
    <w:p w:rsidR="00CE47EF" w:rsidRPr="00EA57BA" w:rsidRDefault="00CE47EF" w:rsidP="00330C9B">
      <w:pPr>
        <w:jc w:val="both"/>
        <w:rPr>
          <w:rFonts w:eastAsia="Arial Unicode MS" w:cs="Arial"/>
          <w:color w:val="E36C0A" w:themeColor="accent6" w:themeShade="BF"/>
          <w:sz w:val="28"/>
          <w:szCs w:val="28"/>
          <w:rtl/>
          <w:lang w:bidi="ar-DZ"/>
        </w:rPr>
      </w:pPr>
    </w:p>
    <w:p w:rsidR="00B02C3B" w:rsidRPr="00B02C3B" w:rsidRDefault="00B02C3B" w:rsidP="001C2B07">
      <w:pPr>
        <w:pStyle w:val="Paragraphedeliste"/>
        <w:ind w:left="0"/>
        <w:rPr>
          <w:rFonts w:ascii="Arial Unicode MS" w:eastAsia="Arial Unicode MS" w:hAnsi="Arial Unicode MS" w:cs="Arial Unicode MS"/>
          <w:sz w:val="28"/>
          <w:szCs w:val="28"/>
          <w:rtl/>
          <w:lang w:bidi="ar-DZ"/>
        </w:rPr>
      </w:pPr>
    </w:p>
    <w:p w:rsidR="00B02C3B" w:rsidRPr="00836C24" w:rsidRDefault="00B02C3B" w:rsidP="001C2B07">
      <w:pPr>
        <w:pStyle w:val="Paragraphedeliste"/>
        <w:ind w:left="0"/>
        <w:rPr>
          <w:rFonts w:asciiTheme="minorBidi" w:hAnsiTheme="minorBidi"/>
          <w:sz w:val="28"/>
          <w:szCs w:val="28"/>
          <w:rtl/>
          <w:lang w:bidi="ar-DZ"/>
        </w:rPr>
      </w:pPr>
    </w:p>
    <w:p w:rsidR="0079310E" w:rsidRDefault="0079310E" w:rsidP="0079310E">
      <w:pPr>
        <w:pStyle w:val="Paragraphedeliste"/>
        <w:ind w:left="0"/>
        <w:rPr>
          <w:sz w:val="28"/>
          <w:szCs w:val="28"/>
          <w:lang w:bidi="ar-DZ"/>
        </w:rPr>
      </w:pPr>
    </w:p>
    <w:p w:rsidR="00B35516" w:rsidRPr="006561F0" w:rsidRDefault="00B35516" w:rsidP="006561F0">
      <w:pPr>
        <w:ind w:left="4395"/>
        <w:rPr>
          <w:sz w:val="28"/>
          <w:szCs w:val="28"/>
          <w:lang w:bidi="ar-DZ"/>
        </w:rPr>
      </w:pPr>
    </w:p>
    <w:p w:rsidR="009824A3" w:rsidRPr="00093593" w:rsidRDefault="009824A3" w:rsidP="009824A3">
      <w:pPr>
        <w:rPr>
          <w:sz w:val="28"/>
          <w:szCs w:val="28"/>
          <w:rtl/>
          <w:lang w:bidi="ar-DZ"/>
        </w:rPr>
      </w:pPr>
    </w:p>
    <w:p w:rsidR="00D81948" w:rsidRPr="008B5382" w:rsidRDefault="00D81948">
      <w:pPr>
        <w:rPr>
          <w:sz w:val="28"/>
          <w:szCs w:val="28"/>
          <w:lang w:bidi="ar-DZ"/>
        </w:rPr>
      </w:pPr>
    </w:p>
    <w:sectPr w:rsidR="00D81948" w:rsidRPr="008B5382" w:rsidSect="008B5382">
      <w:footerReference w:type="default" r:id="rId7"/>
      <w:pgSz w:w="11906" w:h="16838"/>
      <w:pgMar w:top="709" w:right="849" w:bottom="1417" w:left="709"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0E9" w:rsidRDefault="006420E9" w:rsidP="00D7332E">
      <w:pPr>
        <w:spacing w:after="0" w:line="240" w:lineRule="auto"/>
      </w:pPr>
      <w:r>
        <w:separator/>
      </w:r>
    </w:p>
  </w:endnote>
  <w:endnote w:type="continuationSeparator" w:id="1">
    <w:p w:rsidR="006420E9" w:rsidRDefault="006420E9" w:rsidP="00D73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363142"/>
      <w:docPartObj>
        <w:docPartGallery w:val="Page Numbers (Bottom of Page)"/>
        <w:docPartUnique/>
      </w:docPartObj>
    </w:sdtPr>
    <w:sdtContent>
      <w:p w:rsidR="00555D9F" w:rsidRDefault="00E97716">
        <w:pPr>
          <w:pStyle w:val="Pieddepage"/>
          <w:jc w:val="center"/>
        </w:pPr>
        <w:fldSimple w:instr=" PAGE   \* MERGEFORMAT ">
          <w:r w:rsidR="00AB7A1A">
            <w:rPr>
              <w:noProof/>
              <w:rtl/>
            </w:rPr>
            <w:t>1</w:t>
          </w:r>
        </w:fldSimple>
      </w:p>
    </w:sdtContent>
  </w:sdt>
  <w:p w:rsidR="00555D9F" w:rsidRDefault="00555D9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0E9" w:rsidRDefault="006420E9" w:rsidP="00D7332E">
      <w:pPr>
        <w:spacing w:after="0" w:line="240" w:lineRule="auto"/>
      </w:pPr>
      <w:r>
        <w:separator/>
      </w:r>
    </w:p>
  </w:footnote>
  <w:footnote w:type="continuationSeparator" w:id="1">
    <w:p w:rsidR="006420E9" w:rsidRDefault="006420E9" w:rsidP="00D733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8DB"/>
    <w:multiLevelType w:val="hybridMultilevel"/>
    <w:tmpl w:val="3E3A80CA"/>
    <w:lvl w:ilvl="0" w:tplc="F1B43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CE3A23"/>
    <w:multiLevelType w:val="hybridMultilevel"/>
    <w:tmpl w:val="C17EA0AC"/>
    <w:lvl w:ilvl="0" w:tplc="5FAE0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EA279E"/>
    <w:multiLevelType w:val="hybridMultilevel"/>
    <w:tmpl w:val="68D08D2A"/>
    <w:lvl w:ilvl="0" w:tplc="DA1AC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563D0"/>
    <w:multiLevelType w:val="hybridMultilevel"/>
    <w:tmpl w:val="65EC7ECA"/>
    <w:lvl w:ilvl="0" w:tplc="46D606AC">
      <w:start w:val="1"/>
      <w:numFmt w:val="bullet"/>
      <w:lvlText w:val="-"/>
      <w:lvlJc w:val="left"/>
      <w:pPr>
        <w:ind w:left="4755" w:hanging="360"/>
      </w:pPr>
      <w:rPr>
        <w:rFonts w:ascii="Arial" w:eastAsiaTheme="minorHAnsi" w:hAnsi="Arial" w:cs="Arial" w:hint="default"/>
      </w:rPr>
    </w:lvl>
    <w:lvl w:ilvl="1" w:tplc="04090003" w:tentative="1">
      <w:start w:val="1"/>
      <w:numFmt w:val="bullet"/>
      <w:lvlText w:val="o"/>
      <w:lvlJc w:val="left"/>
      <w:pPr>
        <w:ind w:left="5325" w:hanging="360"/>
      </w:pPr>
      <w:rPr>
        <w:rFonts w:ascii="Courier New" w:hAnsi="Courier New" w:cs="Courier New" w:hint="default"/>
      </w:rPr>
    </w:lvl>
    <w:lvl w:ilvl="2" w:tplc="04090005" w:tentative="1">
      <w:start w:val="1"/>
      <w:numFmt w:val="bullet"/>
      <w:lvlText w:val=""/>
      <w:lvlJc w:val="left"/>
      <w:pPr>
        <w:ind w:left="6045" w:hanging="360"/>
      </w:pPr>
      <w:rPr>
        <w:rFonts w:ascii="Wingdings" w:hAnsi="Wingdings" w:hint="default"/>
      </w:rPr>
    </w:lvl>
    <w:lvl w:ilvl="3" w:tplc="04090001" w:tentative="1">
      <w:start w:val="1"/>
      <w:numFmt w:val="bullet"/>
      <w:lvlText w:val=""/>
      <w:lvlJc w:val="left"/>
      <w:pPr>
        <w:ind w:left="6765" w:hanging="360"/>
      </w:pPr>
      <w:rPr>
        <w:rFonts w:ascii="Symbol" w:hAnsi="Symbol" w:hint="default"/>
      </w:rPr>
    </w:lvl>
    <w:lvl w:ilvl="4" w:tplc="04090003" w:tentative="1">
      <w:start w:val="1"/>
      <w:numFmt w:val="bullet"/>
      <w:lvlText w:val="o"/>
      <w:lvlJc w:val="left"/>
      <w:pPr>
        <w:ind w:left="7485" w:hanging="360"/>
      </w:pPr>
      <w:rPr>
        <w:rFonts w:ascii="Courier New" w:hAnsi="Courier New" w:cs="Courier New" w:hint="default"/>
      </w:rPr>
    </w:lvl>
    <w:lvl w:ilvl="5" w:tplc="04090005" w:tentative="1">
      <w:start w:val="1"/>
      <w:numFmt w:val="bullet"/>
      <w:lvlText w:val=""/>
      <w:lvlJc w:val="left"/>
      <w:pPr>
        <w:ind w:left="8205" w:hanging="360"/>
      </w:pPr>
      <w:rPr>
        <w:rFonts w:ascii="Wingdings" w:hAnsi="Wingdings" w:hint="default"/>
      </w:rPr>
    </w:lvl>
    <w:lvl w:ilvl="6" w:tplc="04090001" w:tentative="1">
      <w:start w:val="1"/>
      <w:numFmt w:val="bullet"/>
      <w:lvlText w:val=""/>
      <w:lvlJc w:val="left"/>
      <w:pPr>
        <w:ind w:left="8925" w:hanging="360"/>
      </w:pPr>
      <w:rPr>
        <w:rFonts w:ascii="Symbol" w:hAnsi="Symbol" w:hint="default"/>
      </w:rPr>
    </w:lvl>
    <w:lvl w:ilvl="7" w:tplc="04090003" w:tentative="1">
      <w:start w:val="1"/>
      <w:numFmt w:val="bullet"/>
      <w:lvlText w:val="o"/>
      <w:lvlJc w:val="left"/>
      <w:pPr>
        <w:ind w:left="9645" w:hanging="360"/>
      </w:pPr>
      <w:rPr>
        <w:rFonts w:ascii="Courier New" w:hAnsi="Courier New" w:cs="Courier New" w:hint="default"/>
      </w:rPr>
    </w:lvl>
    <w:lvl w:ilvl="8" w:tplc="04090005" w:tentative="1">
      <w:start w:val="1"/>
      <w:numFmt w:val="bullet"/>
      <w:lvlText w:val=""/>
      <w:lvlJc w:val="left"/>
      <w:pPr>
        <w:ind w:left="1036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8B5382"/>
    <w:rsid w:val="0004148B"/>
    <w:rsid w:val="00063A62"/>
    <w:rsid w:val="00093593"/>
    <w:rsid w:val="000B567B"/>
    <w:rsid w:val="000D3485"/>
    <w:rsid w:val="00120D49"/>
    <w:rsid w:val="0019498E"/>
    <w:rsid w:val="001A187A"/>
    <w:rsid w:val="001C2B07"/>
    <w:rsid w:val="001E01A3"/>
    <w:rsid w:val="001F6359"/>
    <w:rsid w:val="00241BFD"/>
    <w:rsid w:val="00276ED3"/>
    <w:rsid w:val="0029227B"/>
    <w:rsid w:val="00295A61"/>
    <w:rsid w:val="002D4D99"/>
    <w:rsid w:val="002D6FBC"/>
    <w:rsid w:val="00303293"/>
    <w:rsid w:val="003104C4"/>
    <w:rsid w:val="003277B0"/>
    <w:rsid w:val="00330C9B"/>
    <w:rsid w:val="0038577A"/>
    <w:rsid w:val="003B1888"/>
    <w:rsid w:val="004538C5"/>
    <w:rsid w:val="0045657A"/>
    <w:rsid w:val="00462258"/>
    <w:rsid w:val="004F74EA"/>
    <w:rsid w:val="005045D2"/>
    <w:rsid w:val="00510039"/>
    <w:rsid w:val="00532D92"/>
    <w:rsid w:val="00555D9F"/>
    <w:rsid w:val="00565D41"/>
    <w:rsid w:val="00566164"/>
    <w:rsid w:val="005713D8"/>
    <w:rsid w:val="005B296A"/>
    <w:rsid w:val="005F6EDA"/>
    <w:rsid w:val="00634CDB"/>
    <w:rsid w:val="006420E9"/>
    <w:rsid w:val="006561F0"/>
    <w:rsid w:val="006B4F36"/>
    <w:rsid w:val="0071191B"/>
    <w:rsid w:val="0079310E"/>
    <w:rsid w:val="00796EE3"/>
    <w:rsid w:val="007A65A5"/>
    <w:rsid w:val="007E1002"/>
    <w:rsid w:val="00836C24"/>
    <w:rsid w:val="00842EB9"/>
    <w:rsid w:val="008A478E"/>
    <w:rsid w:val="008B5382"/>
    <w:rsid w:val="008D77F9"/>
    <w:rsid w:val="009430B1"/>
    <w:rsid w:val="00953F29"/>
    <w:rsid w:val="00954C5C"/>
    <w:rsid w:val="00961CBF"/>
    <w:rsid w:val="009824A3"/>
    <w:rsid w:val="009C34FC"/>
    <w:rsid w:val="00A66E7D"/>
    <w:rsid w:val="00A93341"/>
    <w:rsid w:val="00AB7A1A"/>
    <w:rsid w:val="00AE0C5D"/>
    <w:rsid w:val="00B02C3B"/>
    <w:rsid w:val="00B07FAE"/>
    <w:rsid w:val="00B12FED"/>
    <w:rsid w:val="00B217DC"/>
    <w:rsid w:val="00B21D10"/>
    <w:rsid w:val="00B35516"/>
    <w:rsid w:val="00B64A6E"/>
    <w:rsid w:val="00B92156"/>
    <w:rsid w:val="00B93667"/>
    <w:rsid w:val="00BB4231"/>
    <w:rsid w:val="00BE5EB8"/>
    <w:rsid w:val="00BF70D4"/>
    <w:rsid w:val="00C20DFF"/>
    <w:rsid w:val="00C21DC3"/>
    <w:rsid w:val="00C6313A"/>
    <w:rsid w:val="00C64F4D"/>
    <w:rsid w:val="00C7012D"/>
    <w:rsid w:val="00C71FE5"/>
    <w:rsid w:val="00CA56A0"/>
    <w:rsid w:val="00CA5C0A"/>
    <w:rsid w:val="00CB6C17"/>
    <w:rsid w:val="00CE47EF"/>
    <w:rsid w:val="00D1310B"/>
    <w:rsid w:val="00D7332E"/>
    <w:rsid w:val="00D81948"/>
    <w:rsid w:val="00DE212B"/>
    <w:rsid w:val="00DF679B"/>
    <w:rsid w:val="00E97716"/>
    <w:rsid w:val="00EA57BA"/>
    <w:rsid w:val="00EB58D5"/>
    <w:rsid w:val="00EE61AB"/>
    <w:rsid w:val="00F06DE4"/>
    <w:rsid w:val="00F5141D"/>
    <w:rsid w:val="00F57AA7"/>
    <w:rsid w:val="00F754A4"/>
    <w:rsid w:val="00FD2638"/>
    <w:rsid w:val="00FD73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33"/>
        <o:r id="V:Rule11" type="connector" idref="#_x0000_s1034"/>
        <o:r id="V:Rule12" type="connector" idref="#_x0000_s1029"/>
        <o:r id="V:Rule13" type="connector" idref="#_x0000_s1030"/>
        <o:r id="V:Rule14" type="connector" idref="#_x0000_s1031"/>
        <o:r id="V:Rule15" type="connector" idref="#Connecteur droit avec flèche 1"/>
        <o:r id="V:Rule16" type="connector" idref="#Connecteur droit avec flèche 2"/>
        <o:r id="V:Rule17" type="connector" idref="#_x0000_s1028"/>
        <o:r id="V:Rule1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A6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2258"/>
    <w:pPr>
      <w:ind w:left="720"/>
      <w:contextualSpacing/>
    </w:pPr>
  </w:style>
  <w:style w:type="paragraph" w:styleId="En-tte">
    <w:name w:val="header"/>
    <w:basedOn w:val="Normal"/>
    <w:link w:val="En-tteCar"/>
    <w:uiPriority w:val="99"/>
    <w:semiHidden/>
    <w:unhideWhenUsed/>
    <w:rsid w:val="00D7332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7332E"/>
  </w:style>
  <w:style w:type="paragraph" w:styleId="Pieddepage">
    <w:name w:val="footer"/>
    <w:basedOn w:val="Normal"/>
    <w:link w:val="PieddepageCar"/>
    <w:uiPriority w:val="99"/>
    <w:unhideWhenUsed/>
    <w:rsid w:val="00D733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332E"/>
  </w:style>
  <w:style w:type="character" w:customStyle="1" w:styleId="css-901oao">
    <w:name w:val="css-901oao"/>
    <w:basedOn w:val="Policepardfaut"/>
    <w:rsid w:val="004F74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225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2622</Words>
  <Characters>14949</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cp:lastPrinted>2020-12-15T23:26:00Z</cp:lastPrinted>
  <dcterms:created xsi:type="dcterms:W3CDTF">2021-01-27T21:33:00Z</dcterms:created>
  <dcterms:modified xsi:type="dcterms:W3CDTF">2021-01-27T21:33:00Z</dcterms:modified>
</cp:coreProperties>
</file>