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39" w:rsidRPr="00E81758" w:rsidRDefault="00290639" w:rsidP="00290639">
      <w:pPr>
        <w:jc w:val="center"/>
        <w:rPr>
          <w:b/>
          <w:bCs/>
          <w:color w:val="FF0000"/>
          <w:sz w:val="32"/>
          <w:szCs w:val="32"/>
          <w:rtl/>
        </w:rPr>
      </w:pPr>
      <w:proofErr w:type="gramStart"/>
      <w:r w:rsidRPr="00E81758">
        <w:rPr>
          <w:rFonts w:hint="cs"/>
          <w:b/>
          <w:bCs/>
          <w:color w:val="FF0000"/>
          <w:sz w:val="32"/>
          <w:szCs w:val="32"/>
          <w:rtl/>
        </w:rPr>
        <w:t>المحاضرة</w:t>
      </w:r>
      <w:proofErr w:type="gramEnd"/>
      <w:r w:rsidRPr="00E81758">
        <w:rPr>
          <w:rFonts w:hint="cs"/>
          <w:b/>
          <w:bCs/>
          <w:color w:val="FF0000"/>
          <w:sz w:val="32"/>
          <w:szCs w:val="32"/>
          <w:rtl/>
        </w:rPr>
        <w:t xml:space="preserve"> الأولى: التدريس/ مفهومه، مراحله، عملياته</w:t>
      </w:r>
    </w:p>
    <w:p w:rsidR="00290639" w:rsidRDefault="00290639" w:rsidP="00290639">
      <w:pPr>
        <w:jc w:val="right"/>
        <w:rPr>
          <w:sz w:val="32"/>
          <w:szCs w:val="32"/>
          <w:rtl/>
        </w:rPr>
      </w:pPr>
      <w:r>
        <w:rPr>
          <w:rFonts w:hint="cs"/>
          <w:sz w:val="32"/>
          <w:szCs w:val="32"/>
          <w:rtl/>
        </w:rPr>
        <w:t xml:space="preserve">     </w:t>
      </w:r>
      <w:proofErr w:type="gramStart"/>
      <w:r>
        <w:rPr>
          <w:rFonts w:hint="cs"/>
          <w:sz w:val="32"/>
          <w:szCs w:val="32"/>
          <w:rtl/>
        </w:rPr>
        <w:t>يعتبر</w:t>
      </w:r>
      <w:proofErr w:type="gramEnd"/>
      <w:r>
        <w:rPr>
          <w:rFonts w:hint="cs"/>
          <w:sz w:val="32"/>
          <w:szCs w:val="32"/>
          <w:rtl/>
        </w:rPr>
        <w:t xml:space="preserve"> التدريس من الأساسيات اللازمة التي يجب على المعني بالعملية التربوية أن يكون ملما </w:t>
      </w:r>
      <w:proofErr w:type="spellStart"/>
      <w:r>
        <w:rPr>
          <w:rFonts w:hint="cs"/>
          <w:sz w:val="32"/>
          <w:szCs w:val="32"/>
          <w:rtl/>
        </w:rPr>
        <w:t>بها</w:t>
      </w:r>
      <w:proofErr w:type="spellEnd"/>
      <w:r>
        <w:rPr>
          <w:rFonts w:hint="cs"/>
          <w:sz w:val="32"/>
          <w:szCs w:val="32"/>
          <w:rtl/>
        </w:rPr>
        <w:t>، وأن يفرق بين المصطلحات التي ترافق العملية التربوية، ومن هذه المصطلحات، التعلم والتعليم والتدريس والطرائق والأساليب.</w:t>
      </w:r>
    </w:p>
    <w:p w:rsidR="00290639" w:rsidRDefault="00290639" w:rsidP="00290639">
      <w:pPr>
        <w:jc w:val="right"/>
        <w:rPr>
          <w:sz w:val="32"/>
          <w:szCs w:val="32"/>
          <w:rtl/>
        </w:rPr>
      </w:pPr>
      <w:proofErr w:type="gramStart"/>
      <w:r w:rsidRPr="00CF12AB">
        <w:rPr>
          <w:rFonts w:hint="cs"/>
          <w:color w:val="FF0000"/>
          <w:sz w:val="32"/>
          <w:szCs w:val="32"/>
          <w:rtl/>
        </w:rPr>
        <w:t>التعلم</w:t>
      </w:r>
      <w:proofErr w:type="gramEnd"/>
      <w:r>
        <w:rPr>
          <w:rFonts w:hint="cs"/>
          <w:sz w:val="32"/>
          <w:szCs w:val="32"/>
          <w:rtl/>
        </w:rPr>
        <w:t xml:space="preserve">: ونقصد </w:t>
      </w:r>
      <w:proofErr w:type="spellStart"/>
      <w:r>
        <w:rPr>
          <w:rFonts w:hint="cs"/>
          <w:sz w:val="32"/>
          <w:szCs w:val="32"/>
          <w:rtl/>
        </w:rPr>
        <w:t>به</w:t>
      </w:r>
      <w:proofErr w:type="spellEnd"/>
      <w:r>
        <w:rPr>
          <w:rFonts w:hint="cs"/>
          <w:sz w:val="32"/>
          <w:szCs w:val="32"/>
          <w:rtl/>
        </w:rPr>
        <w:t xml:space="preserve"> تغير مقصود في سلوك الفرد (المتعلم) ثابت نسبيا، يحدث نتيجة تعرضه لخبرات معينة، ونستدل على ذلك من أفعال الفرد </w:t>
      </w:r>
      <w:r w:rsidR="00EF2E28">
        <w:rPr>
          <w:rFonts w:hint="cs"/>
          <w:sz w:val="32"/>
          <w:szCs w:val="32"/>
          <w:rtl/>
        </w:rPr>
        <w:t>وأدائه</w:t>
      </w:r>
      <w:r>
        <w:rPr>
          <w:rFonts w:hint="cs"/>
          <w:sz w:val="32"/>
          <w:szCs w:val="32"/>
          <w:rtl/>
        </w:rPr>
        <w:t>.</w:t>
      </w:r>
    </w:p>
    <w:p w:rsidR="00290639" w:rsidRDefault="00EF2E28" w:rsidP="00290639">
      <w:pPr>
        <w:jc w:val="right"/>
        <w:rPr>
          <w:sz w:val="32"/>
          <w:szCs w:val="32"/>
          <w:rtl/>
        </w:rPr>
      </w:pPr>
      <w:r>
        <w:rPr>
          <w:rFonts w:hint="cs"/>
          <w:sz w:val="32"/>
          <w:szCs w:val="32"/>
          <w:rtl/>
        </w:rPr>
        <w:t xml:space="preserve">    </w:t>
      </w:r>
      <w:proofErr w:type="gramStart"/>
      <w:r w:rsidR="00290639">
        <w:rPr>
          <w:rFonts w:hint="cs"/>
          <w:sz w:val="32"/>
          <w:szCs w:val="32"/>
          <w:rtl/>
        </w:rPr>
        <w:t>والتعلم</w:t>
      </w:r>
      <w:proofErr w:type="gramEnd"/>
      <w:r w:rsidR="00290639">
        <w:rPr>
          <w:rFonts w:hint="cs"/>
          <w:sz w:val="32"/>
          <w:szCs w:val="32"/>
          <w:rtl/>
        </w:rPr>
        <w:t xml:space="preserve"> يحدث </w:t>
      </w:r>
      <w:r w:rsidR="00290639" w:rsidRPr="00F4231F">
        <w:rPr>
          <w:rFonts w:hint="cs"/>
          <w:sz w:val="32"/>
          <w:szCs w:val="32"/>
          <w:rtl/>
        </w:rPr>
        <w:t>بتوافر</w:t>
      </w:r>
      <w:r w:rsidR="00290639" w:rsidRPr="00F4231F">
        <w:rPr>
          <w:sz w:val="32"/>
          <w:szCs w:val="32"/>
          <w:rtl/>
        </w:rPr>
        <w:t xml:space="preserve"> عاملين دون غيرهما وهما الخبرة والتدريب وكل ما دونهما هو ليس تعلم</w:t>
      </w:r>
      <w:r w:rsidR="00290639">
        <w:rPr>
          <w:rFonts w:hint="cs"/>
          <w:sz w:val="32"/>
          <w:szCs w:val="32"/>
          <w:rtl/>
        </w:rPr>
        <w:t>ا</w:t>
      </w:r>
      <w:r w:rsidR="00290639" w:rsidRPr="00F4231F">
        <w:rPr>
          <w:sz w:val="32"/>
          <w:szCs w:val="32"/>
          <w:rtl/>
        </w:rPr>
        <w:t xml:space="preserve">. </w:t>
      </w:r>
      <w:proofErr w:type="gramStart"/>
      <w:r w:rsidR="00290639" w:rsidRPr="00F4231F">
        <w:rPr>
          <w:sz w:val="32"/>
          <w:szCs w:val="32"/>
          <w:rtl/>
        </w:rPr>
        <w:t>ودائماً</w:t>
      </w:r>
      <w:proofErr w:type="gramEnd"/>
      <w:r w:rsidR="00290639" w:rsidRPr="00F4231F">
        <w:rPr>
          <w:sz w:val="32"/>
          <w:szCs w:val="32"/>
          <w:rtl/>
        </w:rPr>
        <w:t xml:space="preserve"> ما </w:t>
      </w:r>
      <w:r w:rsidR="00290639">
        <w:rPr>
          <w:sz w:val="32"/>
          <w:szCs w:val="32"/>
          <w:rtl/>
        </w:rPr>
        <w:t>يكون</w:t>
      </w:r>
      <w:r w:rsidR="00290639">
        <w:rPr>
          <w:rFonts w:hint="cs"/>
          <w:sz w:val="32"/>
          <w:szCs w:val="32"/>
          <w:rtl/>
        </w:rPr>
        <w:t xml:space="preserve"> </w:t>
      </w:r>
      <w:r w:rsidR="00290639" w:rsidRPr="00F4231F">
        <w:rPr>
          <w:rFonts w:hint="cs"/>
          <w:sz w:val="32"/>
          <w:szCs w:val="32"/>
          <w:rtl/>
        </w:rPr>
        <w:t>ا</w:t>
      </w:r>
      <w:r w:rsidR="00290639">
        <w:rPr>
          <w:rFonts w:hint="cs"/>
          <w:sz w:val="32"/>
          <w:szCs w:val="32"/>
          <w:rtl/>
        </w:rPr>
        <w:t>لإنسا</w:t>
      </w:r>
      <w:r w:rsidR="00290639" w:rsidRPr="00F4231F">
        <w:rPr>
          <w:rFonts w:hint="cs"/>
          <w:sz w:val="32"/>
          <w:szCs w:val="32"/>
          <w:rtl/>
        </w:rPr>
        <w:t>ن</w:t>
      </w:r>
      <w:r w:rsidR="00290639" w:rsidRPr="00F4231F">
        <w:rPr>
          <w:sz w:val="32"/>
          <w:szCs w:val="32"/>
          <w:rtl/>
        </w:rPr>
        <w:t xml:space="preserve"> في عملية تعل</w:t>
      </w:r>
      <w:r w:rsidR="00290639">
        <w:rPr>
          <w:rFonts w:hint="cs"/>
          <w:sz w:val="32"/>
          <w:szCs w:val="32"/>
          <w:rtl/>
        </w:rPr>
        <w:t>ّ</w:t>
      </w:r>
      <w:r w:rsidR="00290639" w:rsidRPr="00F4231F">
        <w:rPr>
          <w:sz w:val="32"/>
          <w:szCs w:val="32"/>
          <w:rtl/>
        </w:rPr>
        <w:t xml:space="preserve">م مستمرة سواء </w:t>
      </w:r>
      <w:r w:rsidR="00290639" w:rsidRPr="00F4231F">
        <w:rPr>
          <w:rFonts w:hint="cs"/>
          <w:sz w:val="32"/>
          <w:szCs w:val="32"/>
          <w:rtl/>
        </w:rPr>
        <w:t>أكان</w:t>
      </w:r>
      <w:r w:rsidR="00290639" w:rsidRPr="00F4231F">
        <w:rPr>
          <w:sz w:val="32"/>
          <w:szCs w:val="32"/>
          <w:rtl/>
        </w:rPr>
        <w:t xml:space="preserve"> من البيئة </w:t>
      </w:r>
      <w:r w:rsidR="00290639" w:rsidRPr="00F4231F">
        <w:rPr>
          <w:rFonts w:hint="cs"/>
          <w:sz w:val="32"/>
          <w:szCs w:val="32"/>
          <w:rtl/>
        </w:rPr>
        <w:t>أو</w:t>
      </w:r>
      <w:r w:rsidR="00290639">
        <w:rPr>
          <w:sz w:val="32"/>
          <w:szCs w:val="32"/>
          <w:rtl/>
        </w:rPr>
        <w:t xml:space="preserve"> </w:t>
      </w:r>
      <w:r w:rsidR="00290639" w:rsidRPr="00F4231F">
        <w:rPr>
          <w:rFonts w:hint="cs"/>
          <w:sz w:val="32"/>
          <w:szCs w:val="32"/>
          <w:rtl/>
        </w:rPr>
        <w:t>ال</w:t>
      </w:r>
      <w:r w:rsidR="00290639">
        <w:rPr>
          <w:rFonts w:hint="cs"/>
          <w:sz w:val="32"/>
          <w:szCs w:val="32"/>
          <w:rtl/>
        </w:rPr>
        <w:t>أ</w:t>
      </w:r>
      <w:r w:rsidR="00290639" w:rsidRPr="00F4231F">
        <w:rPr>
          <w:rFonts w:hint="cs"/>
          <w:sz w:val="32"/>
          <w:szCs w:val="32"/>
          <w:rtl/>
        </w:rPr>
        <w:t>سرة</w:t>
      </w:r>
      <w:r w:rsidR="00290639" w:rsidRPr="00F4231F">
        <w:rPr>
          <w:sz w:val="32"/>
          <w:szCs w:val="32"/>
          <w:rtl/>
        </w:rPr>
        <w:t xml:space="preserve"> </w:t>
      </w:r>
      <w:r w:rsidR="00290639" w:rsidRPr="00F4231F">
        <w:rPr>
          <w:rFonts w:hint="cs"/>
          <w:sz w:val="32"/>
          <w:szCs w:val="32"/>
          <w:rtl/>
        </w:rPr>
        <w:t>أو</w:t>
      </w:r>
      <w:r w:rsidR="00290639" w:rsidRPr="00F4231F">
        <w:rPr>
          <w:sz w:val="32"/>
          <w:szCs w:val="32"/>
          <w:rtl/>
        </w:rPr>
        <w:t xml:space="preserve"> المدرسة</w:t>
      </w:r>
      <w:r w:rsidR="00290639">
        <w:rPr>
          <w:rFonts w:hint="cs"/>
          <w:sz w:val="32"/>
          <w:szCs w:val="32"/>
          <w:rtl/>
        </w:rPr>
        <w:t>.</w:t>
      </w:r>
      <w:r w:rsidR="00290639" w:rsidRPr="00F4231F">
        <w:rPr>
          <w:sz w:val="32"/>
          <w:szCs w:val="32"/>
        </w:rPr>
        <w:t xml:space="preserve"> </w:t>
      </w:r>
    </w:p>
    <w:p w:rsidR="00290639" w:rsidRDefault="00EF2E28" w:rsidP="00290639">
      <w:pPr>
        <w:jc w:val="right"/>
        <w:rPr>
          <w:sz w:val="32"/>
          <w:szCs w:val="32"/>
          <w:rtl/>
        </w:rPr>
      </w:pPr>
      <w:r>
        <w:rPr>
          <w:rFonts w:hint="cs"/>
          <w:sz w:val="32"/>
          <w:szCs w:val="32"/>
          <w:rtl/>
        </w:rPr>
        <w:t xml:space="preserve">   </w:t>
      </w:r>
      <w:proofErr w:type="gramStart"/>
      <w:r w:rsidR="00290639">
        <w:rPr>
          <w:rFonts w:hint="cs"/>
          <w:sz w:val="32"/>
          <w:szCs w:val="32"/>
          <w:rtl/>
        </w:rPr>
        <w:t>أما</w:t>
      </w:r>
      <w:proofErr w:type="gramEnd"/>
      <w:r w:rsidR="00290639" w:rsidRPr="00F4231F">
        <w:rPr>
          <w:sz w:val="32"/>
          <w:szCs w:val="32"/>
          <w:rtl/>
        </w:rPr>
        <w:t xml:space="preserve"> </w:t>
      </w:r>
      <w:r w:rsidR="00290639" w:rsidRPr="00CF12AB">
        <w:rPr>
          <w:color w:val="FF0000"/>
          <w:sz w:val="32"/>
          <w:szCs w:val="32"/>
          <w:rtl/>
        </w:rPr>
        <w:t>التعليم</w:t>
      </w:r>
      <w:r w:rsidR="00290639" w:rsidRPr="00F4231F">
        <w:rPr>
          <w:sz w:val="32"/>
          <w:szCs w:val="32"/>
          <w:rtl/>
        </w:rPr>
        <w:t xml:space="preserve"> فهو مختلف ويعرف </w:t>
      </w:r>
      <w:r w:rsidR="00290639" w:rsidRPr="00F4231F">
        <w:rPr>
          <w:rFonts w:hint="cs"/>
          <w:sz w:val="32"/>
          <w:szCs w:val="32"/>
          <w:rtl/>
        </w:rPr>
        <w:t>بأنه</w:t>
      </w:r>
      <w:r w:rsidR="00290639" w:rsidRPr="00F4231F">
        <w:rPr>
          <w:sz w:val="32"/>
          <w:szCs w:val="32"/>
          <w:rtl/>
        </w:rPr>
        <w:t xml:space="preserve"> عملية نقل المعلومات والمعارف والمهارات </w:t>
      </w:r>
      <w:r w:rsidR="00290639" w:rsidRPr="00F4231F">
        <w:rPr>
          <w:rFonts w:hint="cs"/>
          <w:sz w:val="32"/>
          <w:szCs w:val="32"/>
          <w:rtl/>
        </w:rPr>
        <w:t>إلى</w:t>
      </w:r>
      <w:r w:rsidR="00290639" w:rsidRPr="00F4231F">
        <w:rPr>
          <w:sz w:val="32"/>
          <w:szCs w:val="32"/>
          <w:rtl/>
        </w:rPr>
        <w:t xml:space="preserve"> ذهن المتعلم بشكل منسق من </w:t>
      </w:r>
      <w:r w:rsidR="00290639">
        <w:rPr>
          <w:rFonts w:hint="cs"/>
          <w:sz w:val="32"/>
          <w:szCs w:val="32"/>
          <w:rtl/>
        </w:rPr>
        <w:t>أ</w:t>
      </w:r>
      <w:r w:rsidR="00290639" w:rsidRPr="00F4231F">
        <w:rPr>
          <w:sz w:val="32"/>
          <w:szCs w:val="32"/>
          <w:rtl/>
        </w:rPr>
        <w:t>جل تيسير عملية التعلم</w:t>
      </w:r>
      <w:r w:rsidR="00290639">
        <w:rPr>
          <w:rFonts w:hint="cs"/>
          <w:sz w:val="32"/>
          <w:szCs w:val="32"/>
          <w:rtl/>
        </w:rPr>
        <w:t>،</w:t>
      </w:r>
      <w:r w:rsidR="00290639" w:rsidRPr="00F4231F">
        <w:rPr>
          <w:sz w:val="32"/>
          <w:szCs w:val="32"/>
          <w:rtl/>
        </w:rPr>
        <w:t xml:space="preserve"> وقد يكون التعليم منظماً مقصودا</w:t>
      </w:r>
      <w:r w:rsidR="00290639">
        <w:rPr>
          <w:rFonts w:hint="cs"/>
          <w:sz w:val="32"/>
          <w:szCs w:val="32"/>
          <w:rtl/>
        </w:rPr>
        <w:t xml:space="preserve"> ويسمى</w:t>
      </w:r>
      <w:r w:rsidR="00290639" w:rsidRPr="00F4231F">
        <w:rPr>
          <w:sz w:val="32"/>
          <w:szCs w:val="32"/>
          <w:rtl/>
        </w:rPr>
        <w:t xml:space="preserve"> بالتدريس</w:t>
      </w:r>
      <w:r w:rsidR="00290639" w:rsidRPr="00BC4861">
        <w:rPr>
          <w:sz w:val="32"/>
          <w:szCs w:val="32"/>
          <w:rtl/>
        </w:rPr>
        <w:t xml:space="preserve"> </w:t>
      </w:r>
      <w:r w:rsidR="00290639" w:rsidRPr="00F4231F">
        <w:rPr>
          <w:rFonts w:hint="cs"/>
          <w:sz w:val="32"/>
          <w:szCs w:val="32"/>
          <w:rtl/>
        </w:rPr>
        <w:t>أو</w:t>
      </w:r>
      <w:r w:rsidR="00290639">
        <w:rPr>
          <w:sz w:val="32"/>
          <w:szCs w:val="32"/>
          <w:rtl/>
        </w:rPr>
        <w:t xml:space="preserve"> غير مقصود </w:t>
      </w:r>
      <w:r w:rsidR="00290639">
        <w:rPr>
          <w:rFonts w:hint="cs"/>
          <w:sz w:val="32"/>
          <w:szCs w:val="32"/>
          <w:rtl/>
        </w:rPr>
        <w:t>فلا</w:t>
      </w:r>
      <w:r w:rsidR="00290639" w:rsidRPr="00F4231F">
        <w:rPr>
          <w:sz w:val="32"/>
          <w:szCs w:val="32"/>
          <w:rtl/>
        </w:rPr>
        <w:t xml:space="preserve"> يعد تدريساً</w:t>
      </w:r>
      <w:r w:rsidR="00290639">
        <w:rPr>
          <w:rFonts w:hint="cs"/>
          <w:sz w:val="32"/>
          <w:szCs w:val="32"/>
          <w:rtl/>
        </w:rPr>
        <w:t>.</w:t>
      </w:r>
    </w:p>
    <w:p w:rsidR="00290639" w:rsidRDefault="00290639" w:rsidP="00290639">
      <w:pPr>
        <w:jc w:val="right"/>
        <w:rPr>
          <w:sz w:val="32"/>
          <w:szCs w:val="32"/>
          <w:rtl/>
        </w:rPr>
      </w:pPr>
      <w:r w:rsidRPr="0046574B">
        <w:rPr>
          <w:color w:val="FF0000"/>
          <w:sz w:val="32"/>
          <w:szCs w:val="32"/>
          <w:rtl/>
        </w:rPr>
        <w:t xml:space="preserve">  </w:t>
      </w:r>
      <w:proofErr w:type="gramStart"/>
      <w:r w:rsidRPr="0046574B">
        <w:rPr>
          <w:color w:val="FF0000"/>
          <w:sz w:val="32"/>
          <w:szCs w:val="32"/>
          <w:rtl/>
        </w:rPr>
        <w:t>التدريس</w:t>
      </w:r>
      <w:proofErr w:type="gramEnd"/>
      <w:r>
        <w:rPr>
          <w:rFonts w:hint="cs"/>
          <w:sz w:val="32"/>
          <w:szCs w:val="32"/>
          <w:rtl/>
        </w:rPr>
        <w:t xml:space="preserve">: </w:t>
      </w:r>
      <w:r w:rsidRPr="00F4231F">
        <w:rPr>
          <w:sz w:val="32"/>
          <w:szCs w:val="32"/>
          <w:rtl/>
        </w:rPr>
        <w:t xml:space="preserve">هو نشاط </w:t>
      </w:r>
      <w:r w:rsidRPr="00F4231F">
        <w:rPr>
          <w:rFonts w:hint="cs"/>
          <w:sz w:val="32"/>
          <w:szCs w:val="32"/>
          <w:rtl/>
        </w:rPr>
        <w:t>إنساني</w:t>
      </w:r>
      <w:r w:rsidRPr="00F4231F">
        <w:rPr>
          <w:sz w:val="32"/>
          <w:szCs w:val="32"/>
          <w:rtl/>
        </w:rPr>
        <w:t xml:space="preserve"> هادف مخطط ومنظم لغرض </w:t>
      </w:r>
      <w:r w:rsidRPr="00F4231F">
        <w:rPr>
          <w:rFonts w:hint="cs"/>
          <w:sz w:val="32"/>
          <w:szCs w:val="32"/>
          <w:rtl/>
        </w:rPr>
        <w:t>إحداث</w:t>
      </w:r>
      <w:r w:rsidRPr="00F4231F">
        <w:rPr>
          <w:sz w:val="32"/>
          <w:szCs w:val="32"/>
          <w:rtl/>
        </w:rPr>
        <w:t xml:space="preserve"> النمو الشامل والمتكامل لدى المتعلم في ضوء تمكينه من المعارف والحقائق واكتشافها والوصول </w:t>
      </w:r>
      <w:proofErr w:type="spellStart"/>
      <w:r>
        <w:rPr>
          <w:rFonts w:hint="cs"/>
          <w:sz w:val="32"/>
          <w:szCs w:val="32"/>
          <w:rtl/>
        </w:rPr>
        <w:t>به</w:t>
      </w:r>
      <w:proofErr w:type="spellEnd"/>
      <w:r w:rsidRPr="00F4231F">
        <w:rPr>
          <w:sz w:val="32"/>
          <w:szCs w:val="32"/>
          <w:rtl/>
        </w:rPr>
        <w:t xml:space="preserve"> </w:t>
      </w:r>
      <w:r w:rsidRPr="00F4231F">
        <w:rPr>
          <w:rFonts w:hint="cs"/>
          <w:sz w:val="32"/>
          <w:szCs w:val="32"/>
          <w:rtl/>
        </w:rPr>
        <w:t>إلى</w:t>
      </w:r>
      <w:r w:rsidRPr="00F4231F">
        <w:rPr>
          <w:sz w:val="32"/>
          <w:szCs w:val="32"/>
          <w:rtl/>
        </w:rPr>
        <w:t xml:space="preserve"> مستوى</w:t>
      </w:r>
      <w:r>
        <w:rPr>
          <w:rFonts w:hint="cs"/>
          <w:sz w:val="32"/>
          <w:szCs w:val="32"/>
          <w:rtl/>
        </w:rPr>
        <w:t xml:space="preserve"> التفكير المنظم.</w:t>
      </w:r>
      <w:r w:rsidRPr="00BC4861">
        <w:rPr>
          <w:sz w:val="32"/>
          <w:szCs w:val="32"/>
          <w:rtl/>
        </w:rPr>
        <w:t xml:space="preserve">  </w:t>
      </w:r>
      <w:r w:rsidRPr="00F4231F">
        <w:rPr>
          <w:sz w:val="32"/>
          <w:szCs w:val="32"/>
        </w:rPr>
        <w:t xml:space="preserve"> </w:t>
      </w:r>
      <w:r>
        <w:rPr>
          <w:rFonts w:hint="cs"/>
          <w:sz w:val="32"/>
          <w:szCs w:val="32"/>
          <w:rtl/>
        </w:rPr>
        <w:t xml:space="preserve"> </w:t>
      </w:r>
    </w:p>
    <w:p w:rsidR="00290639" w:rsidRDefault="00290639" w:rsidP="00290639">
      <w:pPr>
        <w:jc w:val="right"/>
        <w:rPr>
          <w:sz w:val="32"/>
          <w:szCs w:val="32"/>
          <w:rtl/>
        </w:rPr>
      </w:pPr>
      <w:r w:rsidRPr="00F4231F">
        <w:rPr>
          <w:sz w:val="32"/>
          <w:szCs w:val="32"/>
          <w:rtl/>
        </w:rPr>
        <w:t xml:space="preserve">وتأسيساً على ما تقدم يمكن </w:t>
      </w:r>
      <w:r>
        <w:rPr>
          <w:sz w:val="32"/>
          <w:szCs w:val="32"/>
          <w:rtl/>
        </w:rPr>
        <w:t xml:space="preserve">أن نعرف التدريس بأنه مجموعة من </w:t>
      </w:r>
      <w:r w:rsidRPr="00F4231F">
        <w:rPr>
          <w:rFonts w:hint="cs"/>
          <w:sz w:val="32"/>
          <w:szCs w:val="32"/>
          <w:rtl/>
        </w:rPr>
        <w:t>ال</w:t>
      </w:r>
      <w:r>
        <w:rPr>
          <w:rFonts w:hint="cs"/>
          <w:sz w:val="32"/>
          <w:szCs w:val="32"/>
          <w:rtl/>
        </w:rPr>
        <w:t>إ</w:t>
      </w:r>
      <w:r w:rsidRPr="00F4231F">
        <w:rPr>
          <w:rFonts w:hint="cs"/>
          <w:sz w:val="32"/>
          <w:szCs w:val="32"/>
          <w:rtl/>
        </w:rPr>
        <w:t>جراءات</w:t>
      </w:r>
      <w:r w:rsidRPr="00F4231F">
        <w:rPr>
          <w:sz w:val="32"/>
          <w:szCs w:val="32"/>
          <w:rtl/>
        </w:rPr>
        <w:t xml:space="preserve"> التي تتم في ضوء عملية ديناميكية تستند </w:t>
      </w:r>
      <w:r w:rsidRPr="00F4231F">
        <w:rPr>
          <w:rFonts w:hint="cs"/>
          <w:sz w:val="32"/>
          <w:szCs w:val="32"/>
          <w:rtl/>
        </w:rPr>
        <w:t>إلى</w:t>
      </w:r>
      <w:r w:rsidRPr="00F4231F">
        <w:rPr>
          <w:sz w:val="32"/>
          <w:szCs w:val="32"/>
          <w:rtl/>
        </w:rPr>
        <w:t xml:space="preserve"> </w:t>
      </w:r>
      <w:r w:rsidRPr="00F4231F">
        <w:rPr>
          <w:rFonts w:hint="cs"/>
          <w:sz w:val="32"/>
          <w:szCs w:val="32"/>
          <w:rtl/>
        </w:rPr>
        <w:t>الاتصال</w:t>
      </w:r>
      <w:r>
        <w:rPr>
          <w:sz w:val="32"/>
          <w:szCs w:val="32"/>
          <w:rtl/>
        </w:rPr>
        <w:t xml:space="preserve"> والع</w:t>
      </w:r>
      <w:r w:rsidRPr="00F4231F">
        <w:rPr>
          <w:sz w:val="32"/>
          <w:szCs w:val="32"/>
          <w:rtl/>
        </w:rPr>
        <w:t>ل</w:t>
      </w:r>
      <w:r>
        <w:rPr>
          <w:rFonts w:hint="cs"/>
          <w:sz w:val="32"/>
          <w:szCs w:val="32"/>
          <w:rtl/>
        </w:rPr>
        <w:t>ا</w:t>
      </w:r>
      <w:r w:rsidRPr="00F4231F">
        <w:rPr>
          <w:sz w:val="32"/>
          <w:szCs w:val="32"/>
          <w:rtl/>
        </w:rPr>
        <w:t xml:space="preserve">قة بين المعلم والمتعلمين وفق ظروف وشروط معينة للوصول </w:t>
      </w:r>
      <w:r w:rsidRPr="00F4231F">
        <w:rPr>
          <w:rFonts w:hint="cs"/>
          <w:sz w:val="32"/>
          <w:szCs w:val="32"/>
          <w:rtl/>
        </w:rPr>
        <w:t>إلى</w:t>
      </w:r>
      <w:r>
        <w:rPr>
          <w:sz w:val="32"/>
          <w:szCs w:val="32"/>
          <w:rtl/>
        </w:rPr>
        <w:t xml:space="preserve"> تحقيق </w:t>
      </w:r>
      <w:r w:rsidRPr="00F4231F">
        <w:rPr>
          <w:sz w:val="32"/>
          <w:szCs w:val="32"/>
          <w:rtl/>
        </w:rPr>
        <w:t>ال</w:t>
      </w:r>
      <w:r>
        <w:rPr>
          <w:rFonts w:hint="cs"/>
          <w:sz w:val="32"/>
          <w:szCs w:val="32"/>
          <w:rtl/>
        </w:rPr>
        <w:t>أ</w:t>
      </w:r>
      <w:r w:rsidRPr="00F4231F">
        <w:rPr>
          <w:sz w:val="32"/>
          <w:szCs w:val="32"/>
          <w:rtl/>
        </w:rPr>
        <w:t>هداف المحددة مسبقا والتي تتمثل في تحقيق النمو الشامل</w:t>
      </w:r>
      <w:r>
        <w:rPr>
          <w:rFonts w:hint="cs"/>
          <w:sz w:val="32"/>
          <w:szCs w:val="32"/>
          <w:rtl/>
        </w:rPr>
        <w:t xml:space="preserve"> </w:t>
      </w:r>
      <w:r w:rsidRPr="00F4231F">
        <w:rPr>
          <w:sz w:val="32"/>
          <w:szCs w:val="32"/>
          <w:rtl/>
        </w:rPr>
        <w:t>للمتعلمين</w:t>
      </w:r>
      <w:r>
        <w:rPr>
          <w:rFonts w:hint="cs"/>
          <w:sz w:val="32"/>
          <w:szCs w:val="32"/>
          <w:rtl/>
        </w:rPr>
        <w:t>.</w:t>
      </w:r>
      <w:r w:rsidRPr="00F4231F">
        <w:rPr>
          <w:sz w:val="32"/>
          <w:szCs w:val="32"/>
        </w:rPr>
        <w:t xml:space="preserve"> </w:t>
      </w:r>
    </w:p>
    <w:p w:rsidR="00290639" w:rsidRDefault="00290639" w:rsidP="00290639">
      <w:pPr>
        <w:jc w:val="right"/>
        <w:rPr>
          <w:sz w:val="32"/>
          <w:szCs w:val="32"/>
          <w:rtl/>
        </w:rPr>
      </w:pPr>
      <w:r>
        <w:rPr>
          <w:rFonts w:hint="cs"/>
          <w:sz w:val="32"/>
          <w:szCs w:val="32"/>
          <w:rtl/>
        </w:rPr>
        <w:t>و</w:t>
      </w:r>
      <w:r>
        <w:rPr>
          <w:sz w:val="32"/>
          <w:szCs w:val="32"/>
          <w:rtl/>
        </w:rPr>
        <w:t xml:space="preserve"> ينظر</w:t>
      </w:r>
      <w:r w:rsidRPr="00F4231F">
        <w:rPr>
          <w:sz w:val="32"/>
          <w:szCs w:val="32"/>
          <w:rtl/>
        </w:rPr>
        <w:t xml:space="preserve"> التربويون</w:t>
      </w:r>
      <w:r>
        <w:rPr>
          <w:rFonts w:hint="cs"/>
          <w:sz w:val="32"/>
          <w:szCs w:val="32"/>
          <w:rtl/>
        </w:rPr>
        <w:t xml:space="preserve"> إلى التدريس</w:t>
      </w:r>
      <w:r w:rsidRPr="00F4231F">
        <w:rPr>
          <w:sz w:val="32"/>
          <w:szCs w:val="32"/>
          <w:rtl/>
        </w:rPr>
        <w:t xml:space="preserve"> بشكل متباين فبعضهم يراه علم</w:t>
      </w:r>
      <w:r>
        <w:rPr>
          <w:rFonts w:hint="cs"/>
          <w:sz w:val="32"/>
          <w:szCs w:val="32"/>
          <w:rtl/>
        </w:rPr>
        <w:t>ا</w:t>
      </w:r>
      <w:r w:rsidRPr="00F4231F">
        <w:rPr>
          <w:sz w:val="32"/>
          <w:szCs w:val="32"/>
          <w:rtl/>
        </w:rPr>
        <w:t xml:space="preserve"> وبعضهم يرونه فن</w:t>
      </w:r>
      <w:r>
        <w:rPr>
          <w:rFonts w:hint="cs"/>
          <w:sz w:val="32"/>
          <w:szCs w:val="32"/>
          <w:rtl/>
        </w:rPr>
        <w:t>ا.</w:t>
      </w:r>
    </w:p>
    <w:p w:rsidR="00290639" w:rsidRDefault="00290639" w:rsidP="00290639">
      <w:pPr>
        <w:jc w:val="right"/>
        <w:rPr>
          <w:sz w:val="32"/>
          <w:szCs w:val="32"/>
          <w:rtl/>
        </w:rPr>
      </w:pPr>
      <w:r w:rsidRPr="00F4231F">
        <w:rPr>
          <w:sz w:val="32"/>
          <w:szCs w:val="32"/>
        </w:rPr>
        <w:t xml:space="preserve"> </w:t>
      </w:r>
      <w:r>
        <w:rPr>
          <w:rFonts w:hint="cs"/>
          <w:sz w:val="32"/>
          <w:szCs w:val="32"/>
          <w:rtl/>
        </w:rPr>
        <w:t xml:space="preserve"> </w:t>
      </w:r>
      <w:proofErr w:type="gramStart"/>
      <w:r>
        <w:rPr>
          <w:rFonts w:hint="cs"/>
          <w:sz w:val="32"/>
          <w:szCs w:val="32"/>
          <w:rtl/>
        </w:rPr>
        <w:t>يذهب</w:t>
      </w:r>
      <w:proofErr w:type="gramEnd"/>
      <w:r>
        <w:rPr>
          <w:rFonts w:hint="cs"/>
          <w:sz w:val="32"/>
          <w:szCs w:val="32"/>
          <w:rtl/>
        </w:rPr>
        <w:t xml:space="preserve"> أصحاب فكرة أنه </w:t>
      </w:r>
      <w:r w:rsidRPr="00F4231F">
        <w:rPr>
          <w:sz w:val="32"/>
          <w:szCs w:val="32"/>
          <w:rtl/>
        </w:rPr>
        <w:t>علم كونه ل</w:t>
      </w:r>
      <w:r>
        <w:rPr>
          <w:rFonts w:hint="cs"/>
          <w:sz w:val="32"/>
          <w:szCs w:val="32"/>
          <w:rtl/>
        </w:rPr>
        <w:t>ا</w:t>
      </w:r>
      <w:r w:rsidRPr="00F4231F">
        <w:rPr>
          <w:sz w:val="32"/>
          <w:szCs w:val="32"/>
          <w:rtl/>
        </w:rPr>
        <w:t xml:space="preserve"> يقف عند تقديم المعلومات والمعارف</w:t>
      </w:r>
      <w:r>
        <w:rPr>
          <w:rFonts w:hint="cs"/>
          <w:sz w:val="32"/>
          <w:szCs w:val="32"/>
          <w:rtl/>
        </w:rPr>
        <w:t>،</w:t>
      </w:r>
      <w:r w:rsidRPr="00F4231F">
        <w:rPr>
          <w:sz w:val="32"/>
          <w:szCs w:val="32"/>
          <w:rtl/>
        </w:rPr>
        <w:t xml:space="preserve"> </w:t>
      </w:r>
      <w:r w:rsidRPr="00F4231F">
        <w:rPr>
          <w:rFonts w:hint="cs"/>
          <w:sz w:val="32"/>
          <w:szCs w:val="32"/>
          <w:rtl/>
        </w:rPr>
        <w:t>وإنما</w:t>
      </w:r>
      <w:r w:rsidRPr="00F4231F">
        <w:rPr>
          <w:sz w:val="32"/>
          <w:szCs w:val="32"/>
          <w:rtl/>
        </w:rPr>
        <w:t xml:space="preserve"> هو قائم على مجموعة قواعد </w:t>
      </w:r>
      <w:r w:rsidRPr="00F4231F">
        <w:rPr>
          <w:rFonts w:hint="cs"/>
          <w:sz w:val="32"/>
          <w:szCs w:val="32"/>
          <w:rtl/>
        </w:rPr>
        <w:t>وأسس</w:t>
      </w:r>
      <w:r w:rsidRPr="00F4231F">
        <w:rPr>
          <w:sz w:val="32"/>
          <w:szCs w:val="32"/>
          <w:rtl/>
        </w:rPr>
        <w:t xml:space="preserve"> ثابتة ويستند </w:t>
      </w:r>
      <w:r w:rsidRPr="00F4231F">
        <w:rPr>
          <w:rFonts w:hint="cs"/>
          <w:sz w:val="32"/>
          <w:szCs w:val="32"/>
          <w:rtl/>
        </w:rPr>
        <w:t>إلى</w:t>
      </w:r>
      <w:r w:rsidRPr="00F4231F">
        <w:rPr>
          <w:sz w:val="32"/>
          <w:szCs w:val="32"/>
          <w:rtl/>
        </w:rPr>
        <w:t xml:space="preserve"> عدد من الدراسات والنظريات التي توجه خطواته وتجدد من </w:t>
      </w:r>
      <w:r w:rsidRPr="00F4231F">
        <w:rPr>
          <w:rFonts w:hint="cs"/>
          <w:sz w:val="32"/>
          <w:szCs w:val="32"/>
          <w:rtl/>
        </w:rPr>
        <w:t>آلياته</w:t>
      </w:r>
      <w:r w:rsidRPr="00F4231F">
        <w:rPr>
          <w:sz w:val="32"/>
          <w:szCs w:val="32"/>
          <w:rtl/>
        </w:rPr>
        <w:t xml:space="preserve">. </w:t>
      </w:r>
      <w:r w:rsidRPr="00F4231F">
        <w:rPr>
          <w:rFonts w:hint="cs"/>
          <w:sz w:val="32"/>
          <w:szCs w:val="32"/>
          <w:rtl/>
        </w:rPr>
        <w:t>أما</w:t>
      </w:r>
      <w:r>
        <w:rPr>
          <w:sz w:val="32"/>
          <w:szCs w:val="32"/>
          <w:rtl/>
        </w:rPr>
        <w:t xml:space="preserve"> </w:t>
      </w:r>
      <w:r w:rsidRPr="00F4231F">
        <w:rPr>
          <w:sz w:val="32"/>
          <w:szCs w:val="32"/>
          <w:rtl/>
        </w:rPr>
        <w:t>ال</w:t>
      </w:r>
      <w:r>
        <w:rPr>
          <w:rFonts w:hint="cs"/>
          <w:sz w:val="32"/>
          <w:szCs w:val="32"/>
          <w:rtl/>
        </w:rPr>
        <w:t>آ</w:t>
      </w:r>
      <w:r w:rsidRPr="00F4231F">
        <w:rPr>
          <w:sz w:val="32"/>
          <w:szCs w:val="32"/>
          <w:rtl/>
        </w:rPr>
        <w:t xml:space="preserve">خرون </w:t>
      </w:r>
      <w:r>
        <w:rPr>
          <w:rFonts w:hint="cs"/>
          <w:sz w:val="32"/>
          <w:szCs w:val="32"/>
          <w:rtl/>
        </w:rPr>
        <w:t>ف</w:t>
      </w:r>
      <w:r w:rsidRPr="00F4231F">
        <w:rPr>
          <w:sz w:val="32"/>
          <w:szCs w:val="32"/>
          <w:rtl/>
        </w:rPr>
        <w:t>يرونه فن</w:t>
      </w:r>
      <w:r>
        <w:rPr>
          <w:rFonts w:hint="cs"/>
          <w:sz w:val="32"/>
          <w:szCs w:val="32"/>
          <w:rtl/>
        </w:rPr>
        <w:t>ا</w:t>
      </w:r>
      <w:r w:rsidRPr="00F4231F">
        <w:rPr>
          <w:sz w:val="32"/>
          <w:szCs w:val="32"/>
          <w:rtl/>
        </w:rPr>
        <w:t xml:space="preserve"> كونه يستند </w:t>
      </w:r>
      <w:r w:rsidRPr="00F4231F">
        <w:rPr>
          <w:rFonts w:hint="cs"/>
          <w:sz w:val="32"/>
          <w:szCs w:val="32"/>
          <w:rtl/>
        </w:rPr>
        <w:t>إلى</w:t>
      </w:r>
      <w:r w:rsidRPr="00F4231F">
        <w:rPr>
          <w:sz w:val="32"/>
          <w:szCs w:val="32"/>
          <w:rtl/>
        </w:rPr>
        <w:t xml:space="preserve"> مهارات ومواهب يكفي للمعلم </w:t>
      </w:r>
      <w:r w:rsidRPr="00F4231F">
        <w:rPr>
          <w:rFonts w:hint="cs"/>
          <w:sz w:val="32"/>
          <w:szCs w:val="32"/>
          <w:rtl/>
        </w:rPr>
        <w:t>أن</w:t>
      </w:r>
      <w:r w:rsidRPr="00F4231F">
        <w:rPr>
          <w:sz w:val="32"/>
          <w:szCs w:val="32"/>
          <w:rtl/>
        </w:rPr>
        <w:t xml:space="preserve"> يكون ملما </w:t>
      </w:r>
      <w:proofErr w:type="spellStart"/>
      <w:r w:rsidRPr="00F4231F">
        <w:rPr>
          <w:sz w:val="32"/>
          <w:szCs w:val="32"/>
          <w:rtl/>
        </w:rPr>
        <w:t>بها</w:t>
      </w:r>
      <w:proofErr w:type="spellEnd"/>
      <w:r>
        <w:rPr>
          <w:rFonts w:hint="cs"/>
          <w:sz w:val="32"/>
          <w:szCs w:val="32"/>
          <w:rtl/>
        </w:rPr>
        <w:t>،</w:t>
      </w:r>
      <w:r w:rsidRPr="00F4231F">
        <w:rPr>
          <w:sz w:val="32"/>
          <w:szCs w:val="32"/>
          <w:rtl/>
        </w:rPr>
        <w:t xml:space="preserve"> مما يمكنه من تدريس المادة المعني </w:t>
      </w:r>
      <w:proofErr w:type="spellStart"/>
      <w:r w:rsidRPr="00F4231F">
        <w:rPr>
          <w:sz w:val="32"/>
          <w:szCs w:val="32"/>
          <w:rtl/>
        </w:rPr>
        <w:t>بها</w:t>
      </w:r>
      <w:proofErr w:type="spellEnd"/>
      <w:r w:rsidRPr="00F4231F">
        <w:rPr>
          <w:sz w:val="32"/>
          <w:szCs w:val="32"/>
          <w:rtl/>
        </w:rPr>
        <w:t xml:space="preserve"> دون </w:t>
      </w:r>
      <w:r w:rsidRPr="00F4231F">
        <w:rPr>
          <w:rFonts w:hint="cs"/>
          <w:sz w:val="32"/>
          <w:szCs w:val="32"/>
          <w:rtl/>
        </w:rPr>
        <w:t>أن</w:t>
      </w:r>
      <w:r w:rsidRPr="00F4231F">
        <w:rPr>
          <w:sz w:val="32"/>
          <w:szCs w:val="32"/>
          <w:rtl/>
        </w:rPr>
        <w:t xml:space="preserve"> يتم </w:t>
      </w:r>
      <w:r w:rsidRPr="00F4231F">
        <w:rPr>
          <w:rFonts w:hint="cs"/>
          <w:sz w:val="32"/>
          <w:szCs w:val="32"/>
          <w:rtl/>
        </w:rPr>
        <w:t>إعداده</w:t>
      </w:r>
      <w:r w:rsidRPr="00F4231F">
        <w:rPr>
          <w:sz w:val="32"/>
          <w:szCs w:val="32"/>
          <w:rtl/>
        </w:rPr>
        <w:t xml:space="preserve"> لتلك المهمة ودون الحاجة </w:t>
      </w:r>
      <w:r w:rsidRPr="00F4231F">
        <w:rPr>
          <w:rFonts w:hint="cs"/>
          <w:sz w:val="32"/>
          <w:szCs w:val="32"/>
          <w:rtl/>
        </w:rPr>
        <w:t>إلى</w:t>
      </w:r>
      <w:r>
        <w:rPr>
          <w:sz w:val="32"/>
          <w:szCs w:val="32"/>
          <w:rtl/>
        </w:rPr>
        <w:t xml:space="preserve"> التخصص .</w:t>
      </w:r>
      <w:r w:rsidRPr="00F4231F">
        <w:rPr>
          <w:sz w:val="32"/>
          <w:szCs w:val="32"/>
          <w:rtl/>
        </w:rPr>
        <w:t xml:space="preserve"> </w:t>
      </w:r>
      <w:r>
        <w:rPr>
          <w:rFonts w:hint="cs"/>
          <w:sz w:val="32"/>
          <w:szCs w:val="32"/>
          <w:rtl/>
        </w:rPr>
        <w:t>و</w:t>
      </w:r>
      <w:r w:rsidRPr="00F4231F">
        <w:rPr>
          <w:sz w:val="32"/>
          <w:szCs w:val="32"/>
          <w:rtl/>
        </w:rPr>
        <w:t>الحقيقة</w:t>
      </w:r>
      <w:r>
        <w:rPr>
          <w:rFonts w:hint="cs"/>
          <w:sz w:val="32"/>
          <w:szCs w:val="32"/>
          <w:rtl/>
        </w:rPr>
        <w:t xml:space="preserve"> هي</w:t>
      </w:r>
      <w:r w:rsidRPr="00F4231F">
        <w:rPr>
          <w:sz w:val="32"/>
          <w:szCs w:val="32"/>
          <w:rtl/>
        </w:rPr>
        <w:t xml:space="preserve"> </w:t>
      </w:r>
      <w:r w:rsidRPr="00F4231F">
        <w:rPr>
          <w:rFonts w:hint="cs"/>
          <w:sz w:val="32"/>
          <w:szCs w:val="32"/>
          <w:rtl/>
        </w:rPr>
        <w:t>أن</w:t>
      </w:r>
      <w:r w:rsidRPr="00F4231F">
        <w:rPr>
          <w:sz w:val="32"/>
          <w:szCs w:val="32"/>
          <w:rtl/>
        </w:rPr>
        <w:t xml:space="preserve"> التدريس هو علم وفن كونه يجمع فيما بين ال</w:t>
      </w:r>
      <w:r>
        <w:rPr>
          <w:rFonts w:hint="cs"/>
          <w:sz w:val="32"/>
          <w:szCs w:val="32"/>
          <w:rtl/>
        </w:rPr>
        <w:t>إ</w:t>
      </w:r>
      <w:r w:rsidRPr="00F4231F">
        <w:rPr>
          <w:sz w:val="32"/>
          <w:szCs w:val="32"/>
          <w:rtl/>
        </w:rPr>
        <w:t xml:space="preserve">عداد والموهبة معا مما يجعل منه وظيفة ومهنة لها </w:t>
      </w:r>
      <w:r w:rsidRPr="00F4231F">
        <w:rPr>
          <w:rFonts w:hint="cs"/>
          <w:sz w:val="32"/>
          <w:szCs w:val="32"/>
          <w:rtl/>
        </w:rPr>
        <w:t>أهميتها</w:t>
      </w:r>
      <w:r>
        <w:rPr>
          <w:sz w:val="32"/>
          <w:szCs w:val="32"/>
          <w:rtl/>
        </w:rPr>
        <w:t xml:space="preserve"> وب</w:t>
      </w:r>
      <w:r w:rsidRPr="00F4231F">
        <w:rPr>
          <w:sz w:val="32"/>
          <w:szCs w:val="32"/>
          <w:rtl/>
        </w:rPr>
        <w:t>ر</w:t>
      </w:r>
      <w:r>
        <w:rPr>
          <w:rFonts w:hint="cs"/>
          <w:sz w:val="32"/>
          <w:szCs w:val="32"/>
          <w:rtl/>
        </w:rPr>
        <w:t>ا</w:t>
      </w:r>
      <w:r>
        <w:rPr>
          <w:sz w:val="32"/>
          <w:szCs w:val="32"/>
          <w:rtl/>
        </w:rPr>
        <w:t xml:space="preserve">مج </w:t>
      </w:r>
      <w:r w:rsidRPr="00F4231F">
        <w:rPr>
          <w:sz w:val="32"/>
          <w:szCs w:val="32"/>
          <w:rtl/>
        </w:rPr>
        <w:t>ل</w:t>
      </w:r>
      <w:r>
        <w:rPr>
          <w:rFonts w:hint="cs"/>
          <w:sz w:val="32"/>
          <w:szCs w:val="32"/>
          <w:rtl/>
        </w:rPr>
        <w:t>إ</w:t>
      </w:r>
      <w:r w:rsidRPr="00F4231F">
        <w:rPr>
          <w:sz w:val="32"/>
          <w:szCs w:val="32"/>
          <w:rtl/>
        </w:rPr>
        <w:t>عداد من ينتمي لها ويؤديها</w:t>
      </w:r>
      <w:r>
        <w:rPr>
          <w:rFonts w:hint="cs"/>
          <w:sz w:val="32"/>
          <w:szCs w:val="32"/>
          <w:rtl/>
        </w:rPr>
        <w:t>.</w:t>
      </w:r>
    </w:p>
    <w:p w:rsidR="00290639" w:rsidRDefault="00290639" w:rsidP="00290639">
      <w:pPr>
        <w:jc w:val="right"/>
        <w:rPr>
          <w:sz w:val="32"/>
          <w:szCs w:val="32"/>
          <w:rtl/>
        </w:rPr>
      </w:pPr>
      <w:r w:rsidRPr="00290639">
        <w:rPr>
          <w:rFonts w:hint="cs"/>
          <w:color w:val="FF0000"/>
          <w:sz w:val="32"/>
          <w:szCs w:val="32"/>
          <w:rtl/>
        </w:rPr>
        <w:t>الفرق بين التدريس والتعليم</w:t>
      </w:r>
      <w:r>
        <w:rPr>
          <w:rFonts w:hint="cs"/>
          <w:sz w:val="32"/>
          <w:szCs w:val="32"/>
          <w:rtl/>
        </w:rPr>
        <w:t>:</w:t>
      </w:r>
    </w:p>
    <w:p w:rsidR="00290639" w:rsidRDefault="00290639" w:rsidP="00290639">
      <w:pPr>
        <w:jc w:val="right"/>
        <w:rPr>
          <w:sz w:val="32"/>
          <w:szCs w:val="32"/>
          <w:rtl/>
        </w:rPr>
      </w:pPr>
      <w:r>
        <w:rPr>
          <w:rFonts w:hint="cs"/>
          <w:sz w:val="32"/>
          <w:szCs w:val="32"/>
          <w:rtl/>
        </w:rPr>
        <w:lastRenderedPageBreak/>
        <w:t xml:space="preserve">- </w:t>
      </w:r>
      <w:proofErr w:type="gramStart"/>
      <w:r>
        <w:rPr>
          <w:rFonts w:hint="cs"/>
          <w:sz w:val="32"/>
          <w:szCs w:val="32"/>
          <w:rtl/>
        </w:rPr>
        <w:t>مفهوم</w:t>
      </w:r>
      <w:proofErr w:type="gramEnd"/>
      <w:r>
        <w:rPr>
          <w:rFonts w:hint="cs"/>
          <w:sz w:val="32"/>
          <w:szCs w:val="32"/>
          <w:rtl/>
        </w:rPr>
        <w:t xml:space="preserve"> التعليم أعم وأشمل من مفهوم التدريس، لأن التعليم يتضمن تعليم المهارات والقيم والمعارف، فنقول علمته الشجاعة وعلمته السباحة، في حين لا يتضمن التدريس المهارات والقيم فلا نقول درسته السباحة أو قيادة السيارات.</w:t>
      </w:r>
    </w:p>
    <w:p w:rsidR="00290639" w:rsidRDefault="00290639" w:rsidP="00290639">
      <w:pPr>
        <w:jc w:val="right"/>
        <w:rPr>
          <w:sz w:val="32"/>
          <w:szCs w:val="32"/>
          <w:rtl/>
        </w:rPr>
      </w:pPr>
      <w:r>
        <w:rPr>
          <w:rFonts w:hint="cs"/>
          <w:sz w:val="32"/>
          <w:szCs w:val="32"/>
          <w:rtl/>
        </w:rPr>
        <w:t xml:space="preserve">- </w:t>
      </w:r>
      <w:proofErr w:type="gramStart"/>
      <w:r>
        <w:rPr>
          <w:rFonts w:hint="cs"/>
          <w:sz w:val="32"/>
          <w:szCs w:val="32"/>
          <w:rtl/>
        </w:rPr>
        <w:t>التعليم</w:t>
      </w:r>
      <w:proofErr w:type="gramEnd"/>
      <w:r>
        <w:rPr>
          <w:rFonts w:hint="cs"/>
          <w:sz w:val="32"/>
          <w:szCs w:val="32"/>
          <w:rtl/>
        </w:rPr>
        <w:t xml:space="preserve"> قد يحدث بشكل مقصود ومخطط وقد يقع بدون قصد أو تخطيط، أما التدريس فهو تعليم مقصود فقط.</w:t>
      </w:r>
    </w:p>
    <w:p w:rsidR="00290639" w:rsidRDefault="00290639" w:rsidP="00290639">
      <w:pPr>
        <w:jc w:val="right"/>
        <w:rPr>
          <w:sz w:val="32"/>
          <w:szCs w:val="32"/>
          <w:rtl/>
        </w:rPr>
      </w:pPr>
      <w:r>
        <w:rPr>
          <w:rFonts w:hint="cs"/>
          <w:sz w:val="32"/>
          <w:szCs w:val="32"/>
          <w:rtl/>
        </w:rPr>
        <w:t xml:space="preserve">- </w:t>
      </w:r>
      <w:proofErr w:type="gramStart"/>
      <w:r>
        <w:rPr>
          <w:rFonts w:hint="cs"/>
          <w:sz w:val="32"/>
          <w:szCs w:val="32"/>
          <w:rtl/>
        </w:rPr>
        <w:t>التدريس</w:t>
      </w:r>
      <w:proofErr w:type="gramEnd"/>
      <w:r>
        <w:rPr>
          <w:rFonts w:hint="cs"/>
          <w:sz w:val="32"/>
          <w:szCs w:val="32"/>
          <w:rtl/>
        </w:rPr>
        <w:t xml:space="preserve"> له أهداف محددة، بالإضافة إلى تحديد شروط البيئة العلمية التي يتم فيها تحقيق هذه الأهداف، أما التعليم لا يكون فيه هذا التحديد والتخطيط.</w:t>
      </w:r>
      <w:r w:rsidRPr="00F4231F">
        <w:rPr>
          <w:sz w:val="32"/>
          <w:szCs w:val="32"/>
        </w:rPr>
        <w:t xml:space="preserve"> </w:t>
      </w:r>
    </w:p>
    <w:p w:rsidR="00290639" w:rsidRPr="00BE5FCD" w:rsidRDefault="00290639" w:rsidP="00290639">
      <w:pPr>
        <w:jc w:val="right"/>
        <w:rPr>
          <w:color w:val="FF0000"/>
          <w:sz w:val="32"/>
          <w:szCs w:val="32"/>
          <w:rtl/>
        </w:rPr>
      </w:pPr>
      <w:proofErr w:type="gramStart"/>
      <w:r w:rsidRPr="00BE5FCD">
        <w:rPr>
          <w:rFonts w:hint="cs"/>
          <w:color w:val="FF0000"/>
          <w:sz w:val="32"/>
          <w:szCs w:val="32"/>
          <w:rtl/>
        </w:rPr>
        <w:t>مراحل</w:t>
      </w:r>
      <w:proofErr w:type="gramEnd"/>
      <w:r w:rsidRPr="00BE5FCD">
        <w:rPr>
          <w:rFonts w:hint="cs"/>
          <w:color w:val="FF0000"/>
          <w:sz w:val="32"/>
          <w:szCs w:val="32"/>
          <w:rtl/>
        </w:rPr>
        <w:t xml:space="preserve"> التدريس:</w:t>
      </w:r>
    </w:p>
    <w:p w:rsidR="00290639" w:rsidRDefault="00290639" w:rsidP="00290639">
      <w:pPr>
        <w:jc w:val="right"/>
        <w:rPr>
          <w:sz w:val="32"/>
          <w:szCs w:val="32"/>
          <w:rtl/>
        </w:rPr>
      </w:pPr>
      <w:r>
        <w:rPr>
          <w:rFonts w:hint="cs"/>
          <w:sz w:val="32"/>
          <w:szCs w:val="32"/>
          <w:rtl/>
        </w:rPr>
        <w:t xml:space="preserve">للتدريس ثلاث مراحل </w:t>
      </w:r>
      <w:proofErr w:type="gramStart"/>
      <w:r>
        <w:rPr>
          <w:rFonts w:hint="cs"/>
          <w:sz w:val="32"/>
          <w:szCs w:val="32"/>
          <w:rtl/>
        </w:rPr>
        <w:t>أساسية</w:t>
      </w:r>
      <w:proofErr w:type="gramEnd"/>
      <w:r>
        <w:rPr>
          <w:rFonts w:hint="cs"/>
          <w:sz w:val="32"/>
          <w:szCs w:val="32"/>
          <w:rtl/>
        </w:rPr>
        <w:t xml:space="preserve"> هي:</w:t>
      </w:r>
    </w:p>
    <w:p w:rsidR="00290639" w:rsidRDefault="00290639" w:rsidP="00290639">
      <w:pPr>
        <w:jc w:val="right"/>
        <w:rPr>
          <w:sz w:val="32"/>
          <w:szCs w:val="32"/>
          <w:rtl/>
        </w:rPr>
      </w:pPr>
      <w:r>
        <w:rPr>
          <w:rFonts w:hint="cs"/>
          <w:sz w:val="32"/>
          <w:szCs w:val="32"/>
          <w:rtl/>
        </w:rPr>
        <w:t xml:space="preserve">1- </w:t>
      </w:r>
      <w:proofErr w:type="gramStart"/>
      <w:r>
        <w:rPr>
          <w:rFonts w:hint="cs"/>
          <w:sz w:val="32"/>
          <w:szCs w:val="32"/>
          <w:rtl/>
        </w:rPr>
        <w:t>مرحلة</w:t>
      </w:r>
      <w:proofErr w:type="gramEnd"/>
      <w:r>
        <w:rPr>
          <w:rFonts w:hint="cs"/>
          <w:sz w:val="32"/>
          <w:szCs w:val="32"/>
          <w:rtl/>
        </w:rPr>
        <w:t xml:space="preserve"> تخطيط التدريس</w:t>
      </w:r>
    </w:p>
    <w:p w:rsidR="00290639" w:rsidRDefault="00290639" w:rsidP="00290639">
      <w:pPr>
        <w:jc w:val="right"/>
        <w:rPr>
          <w:sz w:val="32"/>
          <w:szCs w:val="32"/>
          <w:rtl/>
        </w:rPr>
      </w:pPr>
      <w:r>
        <w:rPr>
          <w:rFonts w:hint="cs"/>
          <w:sz w:val="32"/>
          <w:szCs w:val="32"/>
          <w:rtl/>
        </w:rPr>
        <w:t xml:space="preserve">2- </w:t>
      </w:r>
      <w:proofErr w:type="gramStart"/>
      <w:r>
        <w:rPr>
          <w:rFonts w:hint="cs"/>
          <w:sz w:val="32"/>
          <w:szCs w:val="32"/>
          <w:rtl/>
        </w:rPr>
        <w:t>مرحلة</w:t>
      </w:r>
      <w:proofErr w:type="gramEnd"/>
      <w:r>
        <w:rPr>
          <w:rFonts w:hint="cs"/>
          <w:sz w:val="32"/>
          <w:szCs w:val="32"/>
          <w:rtl/>
        </w:rPr>
        <w:t xml:space="preserve"> تنفيذ التدريس</w:t>
      </w:r>
    </w:p>
    <w:p w:rsidR="00290639" w:rsidRDefault="00290639" w:rsidP="00290639">
      <w:pPr>
        <w:jc w:val="right"/>
        <w:rPr>
          <w:sz w:val="32"/>
          <w:szCs w:val="32"/>
          <w:rtl/>
        </w:rPr>
      </w:pPr>
      <w:r>
        <w:rPr>
          <w:rFonts w:hint="cs"/>
          <w:sz w:val="32"/>
          <w:szCs w:val="32"/>
          <w:rtl/>
        </w:rPr>
        <w:t xml:space="preserve">3- </w:t>
      </w:r>
      <w:proofErr w:type="gramStart"/>
      <w:r>
        <w:rPr>
          <w:rFonts w:hint="cs"/>
          <w:sz w:val="32"/>
          <w:szCs w:val="32"/>
          <w:rtl/>
        </w:rPr>
        <w:t>مرحلة</w:t>
      </w:r>
      <w:proofErr w:type="gramEnd"/>
      <w:r>
        <w:rPr>
          <w:rFonts w:hint="cs"/>
          <w:sz w:val="32"/>
          <w:szCs w:val="32"/>
          <w:rtl/>
        </w:rPr>
        <w:t xml:space="preserve"> تقييم التدريس</w:t>
      </w:r>
    </w:p>
    <w:p w:rsidR="00290639" w:rsidRPr="00290639" w:rsidRDefault="00290639" w:rsidP="00290639">
      <w:pPr>
        <w:jc w:val="right"/>
        <w:rPr>
          <w:color w:val="FF0000"/>
          <w:sz w:val="32"/>
          <w:szCs w:val="32"/>
          <w:rtl/>
        </w:rPr>
      </w:pPr>
      <w:r w:rsidRPr="00290639">
        <w:rPr>
          <w:rFonts w:hint="cs"/>
          <w:b/>
          <w:bCs/>
          <w:sz w:val="32"/>
          <w:szCs w:val="32"/>
          <w:rtl/>
        </w:rPr>
        <w:t xml:space="preserve">أولا: مرحلة </w:t>
      </w:r>
      <w:proofErr w:type="gramStart"/>
      <w:r w:rsidRPr="00290639">
        <w:rPr>
          <w:rFonts w:hint="cs"/>
          <w:b/>
          <w:bCs/>
          <w:sz w:val="32"/>
          <w:szCs w:val="32"/>
          <w:rtl/>
        </w:rPr>
        <w:t xml:space="preserve">التخطيط </w:t>
      </w:r>
      <w:r>
        <w:rPr>
          <w:rFonts w:hint="cs"/>
          <w:sz w:val="32"/>
          <w:szCs w:val="32"/>
          <w:rtl/>
        </w:rPr>
        <w:t>:</w:t>
      </w:r>
      <w:proofErr w:type="gramEnd"/>
      <w:r>
        <w:rPr>
          <w:rFonts w:hint="cs"/>
          <w:sz w:val="32"/>
          <w:szCs w:val="32"/>
          <w:rtl/>
        </w:rPr>
        <w:t xml:space="preserve"> وفيها يتم وضع خطة تربط بين الوسائل المستعملة لتحقيق الأهداف المرجوة من الدرس، فهدفها هو الربط بين الوسائل والغايات. </w:t>
      </w:r>
    </w:p>
    <w:p w:rsidR="00290639" w:rsidRDefault="00290639" w:rsidP="00290639">
      <w:pPr>
        <w:jc w:val="right"/>
        <w:rPr>
          <w:sz w:val="32"/>
          <w:szCs w:val="32"/>
          <w:rtl/>
        </w:rPr>
      </w:pPr>
      <w:r w:rsidRPr="00E9457D">
        <w:rPr>
          <w:rFonts w:hint="cs"/>
          <w:b/>
          <w:bCs/>
          <w:sz w:val="32"/>
          <w:szCs w:val="32"/>
          <w:rtl/>
        </w:rPr>
        <w:t>ثانيا: مرحلة التنفيذ</w:t>
      </w:r>
      <w:r>
        <w:rPr>
          <w:rFonts w:hint="cs"/>
          <w:sz w:val="32"/>
          <w:szCs w:val="32"/>
          <w:rtl/>
        </w:rPr>
        <w:t xml:space="preserve">: وفيها يقوم المدرس بتنفيذ وتطبيق الخطة المحضرة سلفا، وذلك باختيار الطريقة التدريسية الملائمة للموقف التعليمي مع مراعاة الهدف والغاية المراد تحقيقها، وخصائص الطلاب. فهو مجموعة من العمليات والتقنيات والآليات والخطط التي يعتمد عليها المدرس لتنفيذ الأنشطة </w:t>
      </w:r>
      <w:proofErr w:type="spellStart"/>
      <w:r>
        <w:rPr>
          <w:rFonts w:hint="cs"/>
          <w:sz w:val="32"/>
          <w:szCs w:val="32"/>
          <w:rtl/>
        </w:rPr>
        <w:t>والتعلمات</w:t>
      </w:r>
      <w:proofErr w:type="spellEnd"/>
      <w:r>
        <w:rPr>
          <w:rFonts w:hint="cs"/>
          <w:sz w:val="32"/>
          <w:szCs w:val="32"/>
          <w:rtl/>
        </w:rPr>
        <w:t xml:space="preserve"> والمشاريع في إطار </w:t>
      </w:r>
      <w:proofErr w:type="spellStart"/>
      <w:r>
        <w:rPr>
          <w:rFonts w:hint="cs"/>
          <w:sz w:val="32"/>
          <w:szCs w:val="32"/>
          <w:rtl/>
        </w:rPr>
        <w:t>زمكاني</w:t>
      </w:r>
      <w:proofErr w:type="spellEnd"/>
      <w:r>
        <w:rPr>
          <w:rFonts w:hint="cs"/>
          <w:sz w:val="32"/>
          <w:szCs w:val="32"/>
          <w:rtl/>
        </w:rPr>
        <w:t xml:space="preserve"> معين، انطلاقا من </w:t>
      </w:r>
      <w:proofErr w:type="spellStart"/>
      <w:r>
        <w:rPr>
          <w:rFonts w:hint="cs"/>
          <w:sz w:val="32"/>
          <w:szCs w:val="32"/>
          <w:rtl/>
        </w:rPr>
        <w:t>كفايات</w:t>
      </w:r>
      <w:proofErr w:type="spellEnd"/>
      <w:r>
        <w:rPr>
          <w:rFonts w:hint="cs"/>
          <w:sz w:val="32"/>
          <w:szCs w:val="32"/>
          <w:rtl/>
        </w:rPr>
        <w:t xml:space="preserve"> وأهداف محددة واعتمادا كذلك على مجموعة من الموارد والطرائق والوسائل سواء كانت مادية أم معنوية.</w:t>
      </w:r>
    </w:p>
    <w:p w:rsidR="00290639" w:rsidRPr="00290639" w:rsidRDefault="00290639" w:rsidP="00290639">
      <w:pPr>
        <w:jc w:val="right"/>
        <w:rPr>
          <w:b/>
          <w:bCs/>
          <w:sz w:val="32"/>
          <w:szCs w:val="32"/>
          <w:rtl/>
        </w:rPr>
      </w:pPr>
      <w:r w:rsidRPr="00290639">
        <w:rPr>
          <w:rFonts w:hint="cs"/>
          <w:b/>
          <w:bCs/>
          <w:sz w:val="32"/>
          <w:szCs w:val="32"/>
          <w:rtl/>
        </w:rPr>
        <w:t xml:space="preserve">ثالثا: مرحلة </w:t>
      </w:r>
      <w:proofErr w:type="gramStart"/>
      <w:r w:rsidRPr="00290639">
        <w:rPr>
          <w:rFonts w:hint="cs"/>
          <w:b/>
          <w:bCs/>
          <w:sz w:val="32"/>
          <w:szCs w:val="32"/>
          <w:rtl/>
        </w:rPr>
        <w:t>التقييم  (التغذية</w:t>
      </w:r>
      <w:proofErr w:type="gramEnd"/>
      <w:r w:rsidRPr="00290639">
        <w:rPr>
          <w:rFonts w:hint="cs"/>
          <w:b/>
          <w:bCs/>
          <w:sz w:val="32"/>
          <w:szCs w:val="32"/>
          <w:rtl/>
        </w:rPr>
        <w:t xml:space="preserve"> الراجعة)</w:t>
      </w:r>
      <w:r>
        <w:rPr>
          <w:rFonts w:hint="cs"/>
          <w:b/>
          <w:bCs/>
          <w:sz w:val="32"/>
          <w:szCs w:val="32"/>
          <w:rtl/>
        </w:rPr>
        <w:t>:</w:t>
      </w:r>
    </w:p>
    <w:p w:rsidR="00290639" w:rsidRPr="007F6BB3" w:rsidRDefault="00290639" w:rsidP="00290639">
      <w:pPr>
        <w:jc w:val="right"/>
        <w:rPr>
          <w:color w:val="FF0000"/>
          <w:sz w:val="32"/>
          <w:szCs w:val="32"/>
          <w:rtl/>
        </w:rPr>
      </w:pPr>
      <w:r>
        <w:rPr>
          <w:rFonts w:hint="cs"/>
          <w:sz w:val="32"/>
          <w:szCs w:val="32"/>
          <w:rtl/>
        </w:rPr>
        <w:t xml:space="preserve">   وتعتبر مرحلة التأكد من نجاح الدرس من عدمه، وذلك بالنظر في مدى تحقيق الأهداف المرجوة. ويكون ذلك عن طريق الاختبارات القصيرة، أو </w:t>
      </w:r>
      <w:proofErr w:type="gramStart"/>
      <w:r>
        <w:rPr>
          <w:rFonts w:hint="cs"/>
          <w:sz w:val="32"/>
          <w:szCs w:val="32"/>
          <w:rtl/>
        </w:rPr>
        <w:t>الأسئلة</w:t>
      </w:r>
      <w:proofErr w:type="gramEnd"/>
      <w:r>
        <w:rPr>
          <w:rFonts w:hint="cs"/>
          <w:sz w:val="32"/>
          <w:szCs w:val="32"/>
          <w:rtl/>
        </w:rPr>
        <w:t xml:space="preserve"> المتنوعة التي تمس مختلف مراحل الدرس. </w:t>
      </w:r>
      <w:proofErr w:type="gramStart"/>
      <w:r>
        <w:rPr>
          <w:rFonts w:hint="cs"/>
          <w:sz w:val="32"/>
          <w:szCs w:val="32"/>
          <w:rtl/>
        </w:rPr>
        <w:t>ويترتب</w:t>
      </w:r>
      <w:proofErr w:type="gramEnd"/>
      <w:r>
        <w:rPr>
          <w:rFonts w:hint="cs"/>
          <w:sz w:val="32"/>
          <w:szCs w:val="32"/>
          <w:rtl/>
        </w:rPr>
        <w:t xml:space="preserve"> على ذلك المواصلة في نفس الطريقة أو تعديل أو تغيير التخطيط من أجل الدروس اللاحقة. </w:t>
      </w:r>
    </w:p>
    <w:p w:rsidR="00290639" w:rsidRDefault="00290639" w:rsidP="00290639">
      <w:pPr>
        <w:jc w:val="right"/>
        <w:rPr>
          <w:color w:val="FF0000"/>
          <w:sz w:val="32"/>
          <w:szCs w:val="32"/>
          <w:rtl/>
        </w:rPr>
      </w:pPr>
      <w:r>
        <w:rPr>
          <w:rFonts w:hint="cs"/>
          <w:sz w:val="32"/>
          <w:szCs w:val="32"/>
          <w:rtl/>
        </w:rPr>
        <w:t>-</w:t>
      </w:r>
      <w:r w:rsidRPr="00BE5FCD">
        <w:rPr>
          <w:rFonts w:hint="cs"/>
          <w:color w:val="FF0000"/>
          <w:sz w:val="32"/>
          <w:szCs w:val="32"/>
          <w:rtl/>
        </w:rPr>
        <w:t xml:space="preserve"> </w:t>
      </w:r>
      <w:r>
        <w:rPr>
          <w:rFonts w:hint="cs"/>
          <w:color w:val="FF0000"/>
          <w:sz w:val="32"/>
          <w:szCs w:val="32"/>
          <w:rtl/>
        </w:rPr>
        <w:t>عناصر عملية</w:t>
      </w:r>
      <w:r w:rsidRPr="00BE5FCD">
        <w:rPr>
          <w:rFonts w:hint="cs"/>
          <w:color w:val="FF0000"/>
          <w:sz w:val="32"/>
          <w:szCs w:val="32"/>
          <w:rtl/>
        </w:rPr>
        <w:t xml:space="preserve"> التدريس: </w:t>
      </w:r>
    </w:p>
    <w:p w:rsidR="00290639" w:rsidRDefault="00290639" w:rsidP="00290639">
      <w:pPr>
        <w:jc w:val="right"/>
        <w:rPr>
          <w:sz w:val="32"/>
          <w:szCs w:val="32"/>
          <w:rtl/>
        </w:rPr>
      </w:pPr>
      <w:r>
        <w:rPr>
          <w:rFonts w:hint="cs"/>
          <w:sz w:val="32"/>
          <w:szCs w:val="32"/>
          <w:rtl/>
        </w:rPr>
        <w:lastRenderedPageBreak/>
        <w:t xml:space="preserve">تحتوي عملية التدريس على أربعة عناصر </w:t>
      </w:r>
      <w:proofErr w:type="gramStart"/>
      <w:r>
        <w:rPr>
          <w:rFonts w:hint="cs"/>
          <w:sz w:val="32"/>
          <w:szCs w:val="32"/>
          <w:rtl/>
        </w:rPr>
        <w:t>أساسية</w:t>
      </w:r>
      <w:proofErr w:type="gramEnd"/>
      <w:r>
        <w:rPr>
          <w:rFonts w:hint="cs"/>
          <w:sz w:val="32"/>
          <w:szCs w:val="32"/>
          <w:rtl/>
        </w:rPr>
        <w:t xml:space="preserve"> هي:</w:t>
      </w:r>
    </w:p>
    <w:p w:rsidR="00290639" w:rsidRDefault="00290639" w:rsidP="00290639">
      <w:pPr>
        <w:jc w:val="right"/>
        <w:rPr>
          <w:sz w:val="32"/>
          <w:szCs w:val="32"/>
          <w:rtl/>
        </w:rPr>
      </w:pPr>
      <w:r>
        <w:rPr>
          <w:rFonts w:hint="cs"/>
          <w:sz w:val="32"/>
          <w:szCs w:val="32"/>
          <w:rtl/>
        </w:rPr>
        <w:t>1-</w:t>
      </w:r>
      <w:r w:rsidRPr="00290639">
        <w:rPr>
          <w:rFonts w:hint="cs"/>
          <w:b/>
          <w:bCs/>
          <w:sz w:val="32"/>
          <w:szCs w:val="32"/>
          <w:rtl/>
        </w:rPr>
        <w:t xml:space="preserve"> الأهداف</w:t>
      </w:r>
      <w:r>
        <w:rPr>
          <w:rFonts w:hint="cs"/>
          <w:sz w:val="32"/>
          <w:szCs w:val="32"/>
          <w:rtl/>
        </w:rPr>
        <w:t xml:space="preserve">: هي النتيجة النهائية المراد الوصول أليها من نشاط أو فعل، وهي نوعان طويلة المدى وأخرى قصيرة المدى، والتي تعبر عن النتائج المرحلية </w:t>
      </w:r>
      <w:r w:rsidR="00EF2E28">
        <w:rPr>
          <w:rFonts w:hint="cs"/>
          <w:sz w:val="32"/>
          <w:szCs w:val="32"/>
          <w:rtl/>
        </w:rPr>
        <w:t>أو</w:t>
      </w:r>
      <w:r>
        <w:rPr>
          <w:rFonts w:hint="cs"/>
          <w:sz w:val="32"/>
          <w:szCs w:val="32"/>
          <w:rtl/>
        </w:rPr>
        <w:t xml:space="preserve"> الآنية.</w:t>
      </w:r>
    </w:p>
    <w:p w:rsidR="00290639" w:rsidRDefault="00290639" w:rsidP="00290639">
      <w:pPr>
        <w:jc w:val="right"/>
        <w:rPr>
          <w:sz w:val="32"/>
          <w:szCs w:val="32"/>
          <w:rtl/>
        </w:rPr>
      </w:pPr>
      <w:r>
        <w:rPr>
          <w:rFonts w:hint="cs"/>
          <w:sz w:val="32"/>
          <w:szCs w:val="32"/>
          <w:rtl/>
        </w:rPr>
        <w:t xml:space="preserve">2- </w:t>
      </w:r>
      <w:r w:rsidRPr="00290639">
        <w:rPr>
          <w:rFonts w:hint="cs"/>
          <w:b/>
          <w:bCs/>
          <w:sz w:val="32"/>
          <w:szCs w:val="32"/>
          <w:rtl/>
        </w:rPr>
        <w:t>المحتوى</w:t>
      </w:r>
      <w:r>
        <w:rPr>
          <w:rFonts w:hint="cs"/>
          <w:sz w:val="32"/>
          <w:szCs w:val="32"/>
          <w:rtl/>
        </w:rPr>
        <w:t>: يمثل مجموع الخبرات (</w:t>
      </w:r>
      <w:proofErr w:type="spellStart"/>
      <w:r w:rsidRPr="0058089A">
        <w:rPr>
          <w:rFonts w:hint="cs"/>
          <w:color w:val="000000" w:themeColor="text1"/>
          <w:sz w:val="32"/>
          <w:szCs w:val="32"/>
          <w:rtl/>
        </w:rPr>
        <w:t>مهارية</w:t>
      </w:r>
      <w:proofErr w:type="spellEnd"/>
      <w:r w:rsidRPr="0058089A">
        <w:rPr>
          <w:rFonts w:hint="cs"/>
          <w:color w:val="000000" w:themeColor="text1"/>
          <w:sz w:val="32"/>
          <w:szCs w:val="32"/>
          <w:rtl/>
        </w:rPr>
        <w:t>، حركية</w:t>
      </w:r>
      <w:r>
        <w:rPr>
          <w:rFonts w:hint="cs"/>
          <w:sz w:val="32"/>
          <w:szCs w:val="32"/>
          <w:rtl/>
        </w:rPr>
        <w:t>، معرفية، وجدانية) المراد تضمينها في المنهج، ومحتوى المنهج هو ترجمة للأهداف، والتي تظهر على شكل خبرات سلوكية ملاحظة، ويصمم حجم المحتوى وفق عامل الزمن، ويختلف نوع المحتوى تبعا لنوع التخصص.</w:t>
      </w:r>
    </w:p>
    <w:p w:rsidR="00290639" w:rsidRDefault="00290639" w:rsidP="00290639">
      <w:pPr>
        <w:jc w:val="right"/>
        <w:rPr>
          <w:sz w:val="32"/>
          <w:szCs w:val="32"/>
          <w:rtl/>
        </w:rPr>
      </w:pPr>
      <w:r>
        <w:rPr>
          <w:rFonts w:hint="cs"/>
          <w:sz w:val="32"/>
          <w:szCs w:val="32"/>
          <w:rtl/>
        </w:rPr>
        <w:t>3</w:t>
      </w:r>
      <w:r w:rsidRPr="0058089A">
        <w:rPr>
          <w:rFonts w:hint="cs"/>
          <w:b/>
          <w:bCs/>
          <w:sz w:val="32"/>
          <w:szCs w:val="32"/>
          <w:rtl/>
        </w:rPr>
        <w:t xml:space="preserve">- </w:t>
      </w:r>
      <w:proofErr w:type="gramStart"/>
      <w:r w:rsidRPr="0058089A">
        <w:rPr>
          <w:rFonts w:hint="cs"/>
          <w:b/>
          <w:bCs/>
          <w:sz w:val="32"/>
          <w:szCs w:val="32"/>
          <w:rtl/>
        </w:rPr>
        <w:t>الطريقة</w:t>
      </w:r>
      <w:proofErr w:type="gramEnd"/>
      <w:r w:rsidRPr="0058089A">
        <w:rPr>
          <w:rFonts w:hint="cs"/>
          <w:b/>
          <w:bCs/>
          <w:sz w:val="32"/>
          <w:szCs w:val="32"/>
          <w:rtl/>
        </w:rPr>
        <w:t xml:space="preserve"> والأساليب</w:t>
      </w:r>
      <w:r>
        <w:rPr>
          <w:rFonts w:hint="cs"/>
          <w:sz w:val="32"/>
          <w:szCs w:val="32"/>
          <w:rtl/>
        </w:rPr>
        <w:t xml:space="preserve">:  وهي الأنشطة والفعاليات التي يقوم </w:t>
      </w:r>
      <w:proofErr w:type="spellStart"/>
      <w:r>
        <w:rPr>
          <w:rFonts w:hint="cs"/>
          <w:sz w:val="32"/>
          <w:szCs w:val="32"/>
          <w:rtl/>
        </w:rPr>
        <w:t>بها</w:t>
      </w:r>
      <w:proofErr w:type="spellEnd"/>
      <w:r>
        <w:rPr>
          <w:rFonts w:hint="cs"/>
          <w:sz w:val="32"/>
          <w:szCs w:val="32"/>
          <w:rtl/>
        </w:rPr>
        <w:t xml:space="preserve"> المدرس لإيصال الخبرات إلى المتعلمين.</w:t>
      </w:r>
    </w:p>
    <w:p w:rsidR="00290639" w:rsidRDefault="00290639" w:rsidP="00290639">
      <w:pPr>
        <w:jc w:val="right"/>
        <w:rPr>
          <w:sz w:val="32"/>
          <w:szCs w:val="32"/>
          <w:rtl/>
        </w:rPr>
      </w:pPr>
      <w:r w:rsidRPr="0058089A">
        <w:rPr>
          <w:rFonts w:hint="cs"/>
          <w:b/>
          <w:bCs/>
          <w:sz w:val="32"/>
          <w:szCs w:val="32"/>
          <w:rtl/>
        </w:rPr>
        <w:t>4- التقويم</w:t>
      </w:r>
      <w:r>
        <w:rPr>
          <w:rFonts w:hint="cs"/>
          <w:sz w:val="32"/>
          <w:szCs w:val="32"/>
          <w:rtl/>
        </w:rPr>
        <w:t>: إجراءات كفيلة بالوقوف على مدى صلاحية المنهج، من حيث إجراء التخطيط، سلامة التنفيذ، ومدى تحقيق أهدافه، ويكون التقويم قبل وأثناء وبعد تنفيذ المنهج، ويمس المتعلم باعتباره هدف التعليم، والمدرس باعتباره المحرك والقائد، ومحتوى المنهاج باعتباره المادة الأولية.</w:t>
      </w:r>
    </w:p>
    <w:p w:rsidR="00290639" w:rsidRDefault="00290639" w:rsidP="00290639">
      <w:pPr>
        <w:jc w:val="right"/>
        <w:rPr>
          <w:color w:val="FF0000"/>
          <w:sz w:val="32"/>
          <w:szCs w:val="32"/>
          <w:rtl/>
        </w:rPr>
      </w:pPr>
    </w:p>
    <w:p w:rsidR="00290639" w:rsidRDefault="00290639" w:rsidP="00290639">
      <w:pPr>
        <w:jc w:val="right"/>
        <w:rPr>
          <w:color w:val="FF0000"/>
          <w:sz w:val="32"/>
          <w:szCs w:val="32"/>
          <w:rtl/>
        </w:rPr>
      </w:pPr>
    </w:p>
    <w:p w:rsidR="00290639" w:rsidRDefault="00290639" w:rsidP="00290639">
      <w:pPr>
        <w:jc w:val="right"/>
        <w:rPr>
          <w:color w:val="FF0000"/>
          <w:sz w:val="32"/>
          <w:szCs w:val="32"/>
          <w:rtl/>
        </w:rPr>
      </w:pPr>
    </w:p>
    <w:p w:rsidR="00290639" w:rsidRDefault="00290639" w:rsidP="00290639">
      <w:pPr>
        <w:jc w:val="right"/>
        <w:rPr>
          <w:color w:val="FF0000"/>
          <w:sz w:val="32"/>
          <w:szCs w:val="32"/>
          <w:rtl/>
        </w:rPr>
      </w:pPr>
    </w:p>
    <w:p w:rsidR="00290639" w:rsidRDefault="00290639" w:rsidP="00290639">
      <w:pPr>
        <w:jc w:val="right"/>
        <w:rPr>
          <w:color w:val="FF0000"/>
          <w:sz w:val="32"/>
          <w:szCs w:val="32"/>
          <w:rtl/>
        </w:rPr>
      </w:pPr>
    </w:p>
    <w:p w:rsidR="00290639" w:rsidRDefault="00290639" w:rsidP="00290639">
      <w:pPr>
        <w:jc w:val="right"/>
        <w:rPr>
          <w:color w:val="FF0000"/>
          <w:sz w:val="32"/>
          <w:szCs w:val="32"/>
          <w:rtl/>
        </w:rPr>
      </w:pPr>
    </w:p>
    <w:p w:rsidR="002D789F" w:rsidRPr="00290639" w:rsidRDefault="002D789F" w:rsidP="00290639">
      <w:pPr>
        <w:bidi/>
        <w:rPr>
          <w:sz w:val="32"/>
          <w:szCs w:val="32"/>
        </w:rPr>
      </w:pPr>
    </w:p>
    <w:sectPr w:rsidR="002D789F" w:rsidRPr="00290639" w:rsidSect="002D78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C3518"/>
    <w:multiLevelType w:val="hybridMultilevel"/>
    <w:tmpl w:val="9F40C7C8"/>
    <w:lvl w:ilvl="0" w:tplc="70D40E4A">
      <w:start w:val="3"/>
      <w:numFmt w:val="bullet"/>
      <w:lvlText w:val=""/>
      <w:lvlJc w:val="left"/>
      <w:pPr>
        <w:ind w:left="1815" w:hanging="145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0639"/>
    <w:rsid w:val="00290639"/>
    <w:rsid w:val="002D789F"/>
    <w:rsid w:val="0037558D"/>
    <w:rsid w:val="0058089A"/>
    <w:rsid w:val="00E81758"/>
    <w:rsid w:val="00EF2E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6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06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626</Words>
  <Characters>3445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3</cp:revision>
  <dcterms:created xsi:type="dcterms:W3CDTF">2023-10-23T20:07:00Z</dcterms:created>
  <dcterms:modified xsi:type="dcterms:W3CDTF">2023-11-13T18:58:00Z</dcterms:modified>
</cp:coreProperties>
</file>