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566" w:rsidRDefault="00214ABB" w:rsidP="00214ABB">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المحاضرة الثانية: تاريخ لسانيات النص وعلاقتها بمختلف العلوم الإنسانية والاجتماعية</w:t>
      </w:r>
    </w:p>
    <w:p w:rsidR="00214ABB" w:rsidRDefault="00214ABB" w:rsidP="00214ABB">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ذكرنا سابقا أن لسانيات النص تعد رافدا من روافد اللسانيات، ميدانه النص/ الخطاب، وهدفه دراسة أدوات تساق هذا النص/ الخطاب وآليات انسجامه، أي البحث في نصيته مع ربطه بالسياق والتواصل، وهي منذ ستينات القرن الماضي تتطور، وتثرى </w:t>
      </w:r>
      <w:proofErr w:type="gramStart"/>
      <w:r>
        <w:rPr>
          <w:rFonts w:ascii="Sakkal Majalla" w:hAnsi="Sakkal Majalla" w:cs="Sakkal Majalla" w:hint="cs"/>
          <w:sz w:val="32"/>
          <w:szCs w:val="32"/>
          <w:rtl/>
          <w:lang w:bidi="ar-DZ"/>
        </w:rPr>
        <w:t>أفكارها ،</w:t>
      </w:r>
      <w:proofErr w:type="gramEnd"/>
      <w:r>
        <w:rPr>
          <w:rFonts w:ascii="Sakkal Majalla" w:hAnsi="Sakkal Majalla" w:cs="Sakkal Majalla" w:hint="cs"/>
          <w:sz w:val="32"/>
          <w:szCs w:val="32"/>
          <w:rtl/>
          <w:lang w:bidi="ar-DZ"/>
        </w:rPr>
        <w:t xml:space="preserve"> وتتعدد مناهجها. سنحاول الوقوف على أهم المحطات التي مرت بها.</w:t>
      </w:r>
    </w:p>
    <w:p w:rsidR="00214ABB" w:rsidRDefault="00214ABB" w:rsidP="00214ABB">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يرجع كثير من الباحثين ميلاد هذا العلم إلى اللساني الأمريكي </w:t>
      </w:r>
      <w:proofErr w:type="spellStart"/>
      <w:r>
        <w:rPr>
          <w:rFonts w:ascii="Sakkal Majalla" w:hAnsi="Sakkal Majalla" w:cs="Sakkal Majalla" w:hint="cs"/>
          <w:sz w:val="32"/>
          <w:szCs w:val="32"/>
          <w:rtl/>
          <w:lang w:bidi="ar-DZ"/>
        </w:rPr>
        <w:t>زيليج</w:t>
      </w:r>
      <w:proofErr w:type="spellEnd"/>
      <w:r>
        <w:rPr>
          <w:rFonts w:ascii="Sakkal Majalla" w:hAnsi="Sakkal Majalla" w:cs="Sakkal Majalla" w:hint="cs"/>
          <w:sz w:val="32"/>
          <w:szCs w:val="32"/>
          <w:rtl/>
          <w:lang w:bidi="ar-DZ"/>
        </w:rPr>
        <w:t xml:space="preserve"> هاريس تلميذ </w:t>
      </w:r>
      <w:proofErr w:type="spellStart"/>
      <w:r>
        <w:rPr>
          <w:rFonts w:ascii="Sakkal Majalla" w:hAnsi="Sakkal Majalla" w:cs="Sakkal Majalla" w:hint="cs"/>
          <w:sz w:val="32"/>
          <w:szCs w:val="32"/>
          <w:rtl/>
          <w:lang w:bidi="ar-DZ"/>
        </w:rPr>
        <w:t>بلومفيلد</w:t>
      </w:r>
      <w:proofErr w:type="spellEnd"/>
      <w:r>
        <w:rPr>
          <w:rFonts w:ascii="Sakkal Majalla" w:hAnsi="Sakkal Majalla" w:cs="Sakkal Majalla" w:hint="cs"/>
          <w:sz w:val="32"/>
          <w:szCs w:val="32"/>
          <w:rtl/>
          <w:lang w:bidi="ar-DZ"/>
        </w:rPr>
        <w:t xml:space="preserve"> وأستاذ </w:t>
      </w:r>
      <w:proofErr w:type="spellStart"/>
      <w:r>
        <w:rPr>
          <w:rFonts w:ascii="Sakkal Majalla" w:hAnsi="Sakkal Majalla" w:cs="Sakkal Majalla" w:hint="cs"/>
          <w:sz w:val="32"/>
          <w:szCs w:val="32"/>
          <w:rtl/>
          <w:lang w:bidi="ar-DZ"/>
        </w:rPr>
        <w:t>تشومسكي</w:t>
      </w:r>
      <w:proofErr w:type="spellEnd"/>
      <w:r>
        <w:rPr>
          <w:rFonts w:ascii="Sakkal Majalla" w:hAnsi="Sakkal Majalla" w:cs="Sakkal Majalla" w:hint="cs"/>
          <w:sz w:val="32"/>
          <w:szCs w:val="32"/>
          <w:rtl/>
          <w:lang w:bidi="ar-DZ"/>
        </w:rPr>
        <w:t xml:space="preserve">، لأنه أول من دعا صراحة إلى تجاوز حدود تحليل الجملة إلى تحليل الخطاب، لكن الناظر في روافد لسانيات النص أو الخطاب يجد أن مفاهيمها تنبثق من مناهج متعددة، إذ من رحم التوليدية التحويلية، والتوزيعية، والتداولية والوظيفية وغيرها ولدت لسانيات النص، وكان ذلك </w:t>
      </w:r>
      <w:r w:rsidR="00683FEF">
        <w:rPr>
          <w:rFonts w:ascii="Sakkal Majalla" w:hAnsi="Sakkal Majalla" w:cs="Sakkal Majalla" w:hint="cs"/>
          <w:sz w:val="32"/>
          <w:szCs w:val="32"/>
          <w:rtl/>
          <w:lang w:bidi="ar-DZ"/>
        </w:rPr>
        <w:t>في النصف الأخير من القرن العشرين، حيث حاولت ا</w:t>
      </w:r>
      <w:r w:rsidR="00C05C55">
        <w:rPr>
          <w:rFonts w:ascii="Sakkal Majalla" w:hAnsi="Sakkal Majalla" w:cs="Sakkal Majalla" w:hint="cs"/>
          <w:sz w:val="32"/>
          <w:szCs w:val="32"/>
          <w:rtl/>
          <w:lang w:bidi="ar-DZ"/>
        </w:rPr>
        <w:t>لارتقاء بلسانيات الجملة إلى مستو</w:t>
      </w:r>
      <w:r w:rsidR="00683FEF">
        <w:rPr>
          <w:rFonts w:ascii="Sakkal Majalla" w:hAnsi="Sakkal Majalla" w:cs="Sakkal Majalla" w:hint="cs"/>
          <w:sz w:val="32"/>
          <w:szCs w:val="32"/>
          <w:rtl/>
          <w:lang w:bidi="ar-DZ"/>
        </w:rPr>
        <w:t>ى أعلى هو النص، لكن يجب أن ينتبه إلى أن لسانيات النص لم تبن على أنقاض لسانيات الجملة كما يزعم بعض الباحثين، بل هي معالجة لمجال لساني لم يتطرق إليه في الدراسات الغربية سابقا.</w:t>
      </w:r>
    </w:p>
    <w:p w:rsidR="00683FEF" w:rsidRDefault="00683FEF" w:rsidP="00683FE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تشير بعض الدراسات إلى أن ظهور لسانيات النص يعود إلى عمل قال به أحد الدرسين يسمى </w:t>
      </w:r>
      <w:proofErr w:type="gramStart"/>
      <w:r>
        <w:rPr>
          <w:rFonts w:ascii="Sakkal Majalla" w:hAnsi="Sakkal Majalla" w:cs="Sakkal Majalla" w:hint="cs"/>
          <w:sz w:val="32"/>
          <w:szCs w:val="32"/>
          <w:rtl/>
          <w:lang w:bidi="ar-DZ"/>
        </w:rPr>
        <w:t>ب</w:t>
      </w:r>
      <w:proofErr w:type="spellStart"/>
      <w:r>
        <w:rPr>
          <w:rFonts w:ascii="Sakkal Majalla" w:hAnsi="Sakkal Majalla" w:cs="Sakkal Majalla"/>
          <w:sz w:val="32"/>
          <w:szCs w:val="32"/>
          <w:lang w:bidi="ar-DZ"/>
        </w:rPr>
        <w:t>phil</w:t>
      </w:r>
      <w:proofErr w:type="spellEnd"/>
      <w:proofErr w:type="gramEnd"/>
      <w:r>
        <w:rPr>
          <w:rFonts w:ascii="Sakkal Majalla" w:hAnsi="Sakkal Majalla" w:cs="Sakkal Majalla" w:hint="cs"/>
          <w:sz w:val="32"/>
          <w:szCs w:val="32"/>
          <w:rtl/>
          <w:lang w:bidi="ar-DZ"/>
        </w:rPr>
        <w:t xml:space="preserve"> سنة 1887، حين نبه إلى الترابط القائم بين تتابع الألفاظ وتتابع الأفكار، وهناك من يرجعه إلى الباحثة </w:t>
      </w:r>
      <w:proofErr w:type="spellStart"/>
      <w:r>
        <w:rPr>
          <w:rFonts w:ascii="Sakkal Majalla" w:hAnsi="Sakkal Majalla" w:cs="Sakkal Majalla" w:hint="cs"/>
          <w:sz w:val="32"/>
          <w:szCs w:val="32"/>
          <w:rtl/>
          <w:lang w:bidi="ar-DZ"/>
        </w:rPr>
        <w:t>الأمركية</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sz w:val="32"/>
          <w:szCs w:val="32"/>
          <w:lang w:bidi="ar-DZ"/>
        </w:rPr>
        <w:t>nye</w:t>
      </w:r>
      <w:proofErr w:type="spellEnd"/>
      <w:r>
        <w:rPr>
          <w:rFonts w:ascii="Sakkal Majalla" w:hAnsi="Sakkal Majalla" w:cs="Sakkal Majalla" w:hint="cs"/>
          <w:sz w:val="32"/>
          <w:szCs w:val="32"/>
          <w:rtl/>
          <w:lang w:bidi="ar-DZ"/>
        </w:rPr>
        <w:t xml:space="preserve"> في أطروحتها المقدمة لنيل الدكتوراه عام 1912، حيث عرضت لعلامات عدم الاكتمال والتكرار في النصوص. وهذا معناه أن هذين الباحثين قد سبقا هاريس إلى الحديث عن قضايا لسانيات جديدة هي لسانيات النص.</w:t>
      </w:r>
    </w:p>
    <w:p w:rsidR="00683FEF" w:rsidRDefault="00683FEF" w:rsidP="00683FE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نشر هاريس مقاله (تحليل الخطاب) سنة 1952، منبها إلى ضرورة استيعاب اللسانيات الوصفية التوزيعية لموضوع أعلى من الجملة هو النص او الخطاب أو القول المتتابع على اختلاف في المصطلحات التي احتضرها كما نبهنا في المحاضرة الاولى، وكذا إلى</w:t>
      </w:r>
      <w:r w:rsidR="006F18E8">
        <w:rPr>
          <w:rFonts w:ascii="Sakkal Majalla" w:hAnsi="Sakkal Majalla" w:cs="Sakkal Majalla" w:hint="cs"/>
          <w:sz w:val="32"/>
          <w:szCs w:val="32"/>
          <w:rtl/>
          <w:lang w:bidi="ar-DZ"/>
        </w:rPr>
        <w:t xml:space="preserve"> الوقوف على العلاقة الموجودة بين الثقافة واللغة (وحين نقول الثقافة واللغة نقول تجاوز حدود البنية المغلقة للغة، والانفتاح على المؤثرات الخارجية)، وفي حديثه عن هذا المعطى الجديد نبه إلى كليته، وإلى تتابع عناصره، وإلى مسألة ترتيب عناصره، وطريقة توزيعها داخل النص. </w:t>
      </w:r>
      <w:r>
        <w:rPr>
          <w:rFonts w:ascii="Sakkal Majalla" w:hAnsi="Sakkal Majalla" w:cs="Sakkal Majalla" w:hint="cs"/>
          <w:sz w:val="32"/>
          <w:szCs w:val="32"/>
          <w:rtl/>
          <w:lang w:bidi="ar-DZ"/>
        </w:rPr>
        <w:t xml:space="preserve"> </w:t>
      </w:r>
      <w:r w:rsidR="006F18E8">
        <w:rPr>
          <w:rFonts w:ascii="Sakkal Majalla" w:hAnsi="Sakkal Majalla" w:cs="Sakkal Majalla" w:hint="cs"/>
          <w:sz w:val="32"/>
          <w:szCs w:val="32"/>
          <w:rtl/>
          <w:lang w:bidi="ar-DZ"/>
        </w:rPr>
        <w:t>وقد عدت هذه المفاهيم من أهم مفاهيم لسانيات النص التي طورت فيما بعد ودقق فيها.</w:t>
      </w:r>
      <w:r w:rsidR="00A168E1">
        <w:rPr>
          <w:rFonts w:ascii="Sakkal Majalla" w:hAnsi="Sakkal Majalla" w:cs="Sakkal Majalla" w:hint="cs"/>
          <w:sz w:val="32"/>
          <w:szCs w:val="32"/>
          <w:rtl/>
          <w:lang w:bidi="ar-DZ"/>
        </w:rPr>
        <w:t xml:space="preserve"> لكنه في خضم تحليلاته للنصوص حاول الوقوف على التراكيب المتكافئة عند تقطيع النصوص مما جعل دراسته شكلية.</w:t>
      </w:r>
    </w:p>
    <w:p w:rsidR="00A168E1" w:rsidRDefault="00A168E1" w:rsidP="00A168E1">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في عام 1968 حاول </w:t>
      </w:r>
      <w:proofErr w:type="spellStart"/>
      <w:r>
        <w:rPr>
          <w:rFonts w:ascii="Sakkal Majalla" w:hAnsi="Sakkal Majalla" w:cs="Sakkal Majalla"/>
          <w:sz w:val="32"/>
          <w:szCs w:val="32"/>
          <w:lang w:bidi="ar-DZ"/>
        </w:rPr>
        <w:t>harweg</w:t>
      </w:r>
      <w:proofErr w:type="spellEnd"/>
      <w:r>
        <w:rPr>
          <w:rFonts w:ascii="Sakkal Majalla" w:hAnsi="Sakkal Majalla" w:cs="Sakkal Majalla" w:hint="cs"/>
          <w:sz w:val="32"/>
          <w:szCs w:val="32"/>
          <w:rtl/>
          <w:lang w:bidi="ar-DZ"/>
        </w:rPr>
        <w:t xml:space="preserve"> وصف التنظيم الداخلي للنص، وإبراز العلاقات التي تربط بين أجزائه، وأصبح ينظر إلى المتتاليات المترابطة على أنها نسيج متشابك لا يمكن الفصل بين أجزائه.</w:t>
      </w:r>
    </w:p>
    <w:p w:rsidR="00A168E1" w:rsidRDefault="00A168E1" w:rsidP="002F4FC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في سنة 1972 ظهر كتاب اللساني الهولندي فان ديك (</w:t>
      </w:r>
      <w:r>
        <w:rPr>
          <w:rFonts w:ascii="Sakkal Majalla" w:hAnsi="Sakkal Majalla" w:cs="Sakkal Majalla"/>
          <w:sz w:val="32"/>
          <w:szCs w:val="32"/>
          <w:lang w:bidi="ar-DZ"/>
        </w:rPr>
        <w:t xml:space="preserve">van </w:t>
      </w:r>
      <w:proofErr w:type="spellStart"/>
      <w:r>
        <w:rPr>
          <w:rFonts w:ascii="Sakkal Majalla" w:hAnsi="Sakkal Majalla" w:cs="Sakkal Majalla"/>
          <w:sz w:val="32"/>
          <w:szCs w:val="32"/>
          <w:lang w:bidi="ar-DZ"/>
        </w:rPr>
        <w:t>dijk</w:t>
      </w:r>
      <w:proofErr w:type="spellEnd"/>
      <w:r>
        <w:rPr>
          <w:rFonts w:ascii="Sakkal Majalla" w:hAnsi="Sakkal Majalla" w:cs="Sakkal Majalla" w:hint="cs"/>
          <w:sz w:val="32"/>
          <w:szCs w:val="32"/>
          <w:rtl/>
          <w:lang w:bidi="ar-DZ"/>
        </w:rPr>
        <w:t>) (نظرات في نحو النص) دعا فيه إلى ضرورة تجاوز مستويات التحليل اللساني المعروفة (الصوتية والصرفية والتركيبية) إلى المستوى الدلالي والعملي (التداولي)، والاهتمام بالروابط التي تربط بين أجزاء النصوص</w:t>
      </w:r>
      <w:r w:rsidR="00A454F8">
        <w:rPr>
          <w:rFonts w:ascii="Sakkal Majalla" w:hAnsi="Sakkal Majalla" w:cs="Sakkal Majalla" w:hint="cs"/>
          <w:sz w:val="32"/>
          <w:szCs w:val="32"/>
          <w:rtl/>
          <w:lang w:bidi="ar-DZ"/>
        </w:rPr>
        <w:t xml:space="preserve">، يقول فان ديك: "في كل الأنحاء السابقة على نحو النص وصف للأبنية اللغوية، لكنه لم يعن بالجوانب الدلالية عناية كافية مما جعل علماء النص يرون أن البحث الشكلي للأبنية اللغوية ما يزال مقتصرا على وصف الجملة بينما يتضح من يوم إلى آخر جوانب كثيرة لهذه الأبنية وبخاصة الجوانب الدلالية لا يمكن ان توصف إلا في إطار أوسع لنحو الخطاب </w:t>
      </w:r>
      <w:r w:rsidR="00A454F8">
        <w:rPr>
          <w:rFonts w:ascii="Sakkal Majalla" w:hAnsi="Sakkal Majalla" w:cs="Sakkal Majalla" w:hint="cs"/>
          <w:sz w:val="32"/>
          <w:szCs w:val="32"/>
          <w:rtl/>
          <w:lang w:bidi="ar-DZ"/>
        </w:rPr>
        <w:lastRenderedPageBreak/>
        <w:t xml:space="preserve">أو لنحو النص". وهذا ما حاول إرساءه ودراسته في كتابه النص والسياق. </w:t>
      </w:r>
      <w:r w:rsidR="002F4FCC">
        <w:rPr>
          <w:rFonts w:ascii="Sakkal Majalla" w:hAnsi="Sakkal Majalla" w:cs="Sakkal Majalla" w:hint="cs"/>
          <w:sz w:val="32"/>
          <w:szCs w:val="32"/>
          <w:rtl/>
          <w:lang w:bidi="ar-DZ"/>
        </w:rPr>
        <w:t>ويجب التأكيد أن</w:t>
      </w:r>
      <w:r w:rsidR="00A454F8">
        <w:rPr>
          <w:rFonts w:ascii="Sakkal Majalla" w:hAnsi="Sakkal Majalla" w:cs="Sakkal Majalla" w:hint="cs"/>
          <w:sz w:val="32"/>
          <w:szCs w:val="32"/>
          <w:rtl/>
          <w:lang w:bidi="ar-DZ"/>
        </w:rPr>
        <w:t xml:space="preserve"> فان ديك لم بنكر فضل لسانيات الجملة، إلا أن الجوانب الكثيرة التي ظلت خفية كالجوانب الدلالية والسياقية ودور المشاركين وغيرها تدعو إلى ضرورة إلى تجاوز حدود الجملة إلى النص والخطاب</w:t>
      </w:r>
      <w:r w:rsidR="002F4FCC">
        <w:rPr>
          <w:rFonts w:ascii="Sakkal Majalla" w:hAnsi="Sakkal Majalla" w:cs="Sakkal Majalla" w:hint="cs"/>
          <w:sz w:val="32"/>
          <w:szCs w:val="32"/>
          <w:rtl/>
          <w:lang w:bidi="ar-DZ"/>
        </w:rPr>
        <w:t xml:space="preserve">، يقول: "لقد توقفت القواعد واللسانيات التقليدية غالبا عند حدود وصف الجمل ... وأما في علم النص فإننا نقوم بخطوة إلى الأمام، ونستعمل وصف الجمل بوصفه أداة لوصف النصوص، وما </w:t>
      </w:r>
      <w:proofErr w:type="gramStart"/>
      <w:r w:rsidR="002F4FCC">
        <w:rPr>
          <w:rFonts w:ascii="Sakkal Majalla" w:hAnsi="Sakkal Majalla" w:cs="Sakkal Majalla" w:hint="cs"/>
          <w:sz w:val="32"/>
          <w:szCs w:val="32"/>
          <w:rtl/>
          <w:lang w:bidi="ar-DZ"/>
        </w:rPr>
        <w:t>دمنا  سنتتبع</w:t>
      </w:r>
      <w:proofErr w:type="gramEnd"/>
      <w:r w:rsidR="002F4FCC">
        <w:rPr>
          <w:rFonts w:ascii="Sakkal Majalla" w:hAnsi="Sakkal Majalla" w:cs="Sakkal Majalla" w:hint="cs"/>
          <w:sz w:val="32"/>
          <w:szCs w:val="32"/>
          <w:rtl/>
          <w:lang w:bidi="ar-DZ"/>
        </w:rPr>
        <w:t xml:space="preserve"> هنا المكونات المعتادة للقواعد</w:t>
      </w:r>
      <w:r w:rsidR="00B8624E">
        <w:rPr>
          <w:rFonts w:ascii="Sakkal Majalla" w:hAnsi="Sakkal Majalla" w:cs="Sakkal Majalla" w:hint="cs"/>
          <w:sz w:val="32"/>
          <w:szCs w:val="32"/>
          <w:rtl/>
          <w:lang w:bidi="ar-DZ"/>
        </w:rPr>
        <w:t xml:space="preserve">، وسنستعمل النصوص المستخدمة بغية وصف الجمل فإننا نستطيع أن نتكلم عن قواعد النص" </w:t>
      </w:r>
      <w:r w:rsidR="00A454F8">
        <w:rPr>
          <w:rFonts w:ascii="Sakkal Majalla" w:hAnsi="Sakkal Majalla" w:cs="Sakkal Majalla" w:hint="cs"/>
          <w:sz w:val="32"/>
          <w:szCs w:val="32"/>
          <w:rtl/>
          <w:lang w:bidi="ar-DZ"/>
        </w:rPr>
        <w:t>.</w:t>
      </w:r>
    </w:p>
    <w:p w:rsidR="00A37F62" w:rsidRDefault="00A37F62" w:rsidP="00A37F6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2F4FCC">
        <w:rPr>
          <w:rFonts w:ascii="Sakkal Majalla" w:hAnsi="Sakkal Majalla" w:cs="Sakkal Majalla" w:hint="cs"/>
          <w:sz w:val="32"/>
          <w:szCs w:val="32"/>
          <w:rtl/>
          <w:lang w:bidi="ar-DZ"/>
        </w:rPr>
        <w:t>في سنة 1976 ظهر كتاب هاليداي ورقية حسن المعنون بالاتساق في اللغة الإنجليزية، حيث وقف على مفهوم الاتساق، ودوره في تماسك النصوص، وبين أدواته.</w:t>
      </w:r>
    </w:p>
    <w:p w:rsidR="00B8624E" w:rsidRDefault="00B8624E" w:rsidP="00B8624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ثم توالت الأعمال والأبحاث بعد </w:t>
      </w:r>
      <w:proofErr w:type="gramStart"/>
      <w:r>
        <w:rPr>
          <w:rFonts w:ascii="Sakkal Majalla" w:hAnsi="Sakkal Majalla" w:cs="Sakkal Majalla" w:hint="cs"/>
          <w:sz w:val="32"/>
          <w:szCs w:val="32"/>
          <w:rtl/>
          <w:lang w:bidi="ar-DZ"/>
        </w:rPr>
        <w:t>ذلك ،</w:t>
      </w:r>
      <w:proofErr w:type="gramEnd"/>
      <w:r>
        <w:rPr>
          <w:rFonts w:ascii="Sakkal Majalla" w:hAnsi="Sakkal Majalla" w:cs="Sakkal Majalla" w:hint="cs"/>
          <w:sz w:val="32"/>
          <w:szCs w:val="32"/>
          <w:rtl/>
          <w:lang w:bidi="ar-DZ"/>
        </w:rPr>
        <w:t xml:space="preserve"> وظهر أعلام بارزون في هذا العلم من بينهم جليسون </w:t>
      </w:r>
      <w:proofErr w:type="spellStart"/>
      <w:r>
        <w:rPr>
          <w:rFonts w:ascii="Sakkal Majalla" w:hAnsi="Sakkal Majalla" w:cs="Sakkal Majalla"/>
          <w:sz w:val="32"/>
          <w:szCs w:val="32"/>
          <w:lang w:bidi="ar-DZ"/>
        </w:rPr>
        <w:t>gleason</w:t>
      </w:r>
      <w:proofErr w:type="spellEnd"/>
      <w:r>
        <w:rPr>
          <w:rFonts w:ascii="Sakkal Majalla" w:hAnsi="Sakkal Majalla" w:cs="Sakkal Majalla" w:hint="cs"/>
          <w:sz w:val="32"/>
          <w:szCs w:val="32"/>
          <w:rtl/>
          <w:lang w:bidi="ar-DZ"/>
        </w:rPr>
        <w:t xml:space="preserve"> و </w:t>
      </w:r>
      <w:proofErr w:type="spellStart"/>
      <w:r>
        <w:rPr>
          <w:rFonts w:ascii="Sakkal Majalla" w:hAnsi="Sakkal Majalla" w:cs="Sakkal Majalla" w:hint="cs"/>
          <w:sz w:val="32"/>
          <w:szCs w:val="32"/>
          <w:rtl/>
          <w:lang w:bidi="ar-DZ"/>
        </w:rPr>
        <w:t>هارفج</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sz w:val="32"/>
          <w:szCs w:val="32"/>
          <w:lang w:bidi="ar-DZ"/>
        </w:rPr>
        <w:t>harweg</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ودريسلر</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sz w:val="32"/>
          <w:szCs w:val="32"/>
          <w:lang w:bidi="ar-DZ"/>
        </w:rPr>
        <w:t>dressler</w:t>
      </w:r>
      <w:proofErr w:type="spellEnd"/>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وفانريش</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sz w:val="32"/>
          <w:szCs w:val="32"/>
          <w:lang w:bidi="ar-DZ"/>
        </w:rPr>
        <w:t>weinrich</w:t>
      </w:r>
      <w:proofErr w:type="spellEnd"/>
      <w:r>
        <w:rPr>
          <w:rFonts w:ascii="Sakkal Majalla" w:hAnsi="Sakkal Majalla" w:cs="Sakkal Majalla" w:hint="cs"/>
          <w:sz w:val="32"/>
          <w:szCs w:val="32"/>
          <w:rtl/>
          <w:lang w:bidi="ar-DZ"/>
        </w:rPr>
        <w:t xml:space="preserve"> وكلاوس </w:t>
      </w:r>
      <w:proofErr w:type="spellStart"/>
      <w:r>
        <w:rPr>
          <w:rFonts w:ascii="Sakkal Majalla" w:hAnsi="Sakkal Majalla" w:cs="Sakkal Majalla" w:hint="cs"/>
          <w:sz w:val="32"/>
          <w:szCs w:val="32"/>
          <w:rtl/>
          <w:lang w:bidi="ar-DZ"/>
        </w:rPr>
        <w:t>برينكر</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sz w:val="32"/>
          <w:szCs w:val="32"/>
          <w:lang w:bidi="ar-DZ"/>
        </w:rPr>
        <w:t>brinker</w:t>
      </w:r>
      <w:proofErr w:type="spellEnd"/>
      <w:r>
        <w:rPr>
          <w:rFonts w:ascii="Sakkal Majalla" w:hAnsi="Sakkal Majalla" w:cs="Sakkal Majalla" w:hint="cs"/>
          <w:sz w:val="32"/>
          <w:szCs w:val="32"/>
          <w:rtl/>
          <w:lang w:bidi="ar-DZ"/>
        </w:rPr>
        <w:t xml:space="preserve">، وروبرت دي </w:t>
      </w:r>
      <w:proofErr w:type="spellStart"/>
      <w:r>
        <w:rPr>
          <w:rFonts w:ascii="Sakkal Majalla" w:hAnsi="Sakkal Majalla" w:cs="Sakkal Majalla" w:hint="cs"/>
          <w:sz w:val="32"/>
          <w:szCs w:val="32"/>
          <w:rtl/>
          <w:lang w:bidi="ar-DZ"/>
        </w:rPr>
        <w:t>بوجراند</w:t>
      </w:r>
      <w:proofErr w:type="spellEnd"/>
      <w:r>
        <w:rPr>
          <w:rFonts w:ascii="Sakkal Majalla" w:hAnsi="Sakkal Majalla" w:cs="Sakkal Majalla" w:hint="cs"/>
          <w:sz w:val="32"/>
          <w:szCs w:val="32"/>
          <w:rtl/>
          <w:lang w:bidi="ar-DZ"/>
        </w:rPr>
        <w:t xml:space="preserve"> </w:t>
      </w:r>
      <w:r>
        <w:rPr>
          <w:rFonts w:ascii="Sakkal Majalla" w:hAnsi="Sakkal Majalla" w:cs="Sakkal Majalla"/>
          <w:sz w:val="32"/>
          <w:szCs w:val="32"/>
          <w:lang w:bidi="ar-DZ"/>
        </w:rPr>
        <w:t xml:space="preserve">de </w:t>
      </w:r>
      <w:proofErr w:type="spellStart"/>
      <w:r>
        <w:rPr>
          <w:rFonts w:ascii="Sakkal Majalla" w:hAnsi="Sakkal Majalla" w:cs="Sakkal Majalla"/>
          <w:sz w:val="32"/>
          <w:szCs w:val="32"/>
          <w:lang w:bidi="ar-DZ"/>
        </w:rPr>
        <w:t>beaugrand</w:t>
      </w:r>
      <w:proofErr w:type="spellEnd"/>
      <w:r>
        <w:rPr>
          <w:rFonts w:ascii="Sakkal Majalla" w:hAnsi="Sakkal Majalla" w:cs="Sakkal Majalla" w:hint="cs"/>
          <w:sz w:val="32"/>
          <w:szCs w:val="32"/>
          <w:rtl/>
          <w:lang w:bidi="ar-DZ"/>
        </w:rPr>
        <w:t xml:space="preserve"> وغيرهم.</w:t>
      </w:r>
    </w:p>
    <w:p w:rsidR="00B8624E" w:rsidRDefault="00B8624E" w:rsidP="00B8624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وقد لاحظ محمد الشاوش فيما ضبطته مجلة </w:t>
      </w:r>
      <w:r>
        <w:rPr>
          <w:rFonts w:ascii="Sakkal Majalla" w:hAnsi="Sakkal Majalla" w:cs="Sakkal Majalla"/>
          <w:sz w:val="32"/>
          <w:szCs w:val="32"/>
          <w:lang w:bidi="ar-DZ"/>
        </w:rPr>
        <w:t xml:space="preserve">bulletined </w:t>
      </w:r>
      <w:proofErr w:type="spellStart"/>
      <w:r>
        <w:rPr>
          <w:rFonts w:ascii="Sakkal Majalla" w:hAnsi="Sakkal Majalla" w:cs="Sakkal Majalla"/>
          <w:sz w:val="32"/>
          <w:szCs w:val="32"/>
          <w:lang w:bidi="ar-DZ"/>
        </w:rPr>
        <w:t>linguistique</w:t>
      </w:r>
      <w:proofErr w:type="spellEnd"/>
      <w:r>
        <w:rPr>
          <w:rFonts w:ascii="Sakkal Majalla" w:hAnsi="Sakkal Majalla" w:cs="Sakkal Majalla" w:hint="cs"/>
          <w:sz w:val="32"/>
          <w:szCs w:val="32"/>
          <w:rtl/>
          <w:lang w:bidi="ar-DZ"/>
        </w:rPr>
        <w:t xml:space="preserve"> أن عدد الأعمال التي صنفت تحت عنوان </w:t>
      </w:r>
      <w:proofErr w:type="spellStart"/>
      <w:r>
        <w:rPr>
          <w:rFonts w:ascii="Sakkal Majalla" w:hAnsi="Sakkal Majalla" w:cs="Sakkal Majalla"/>
          <w:sz w:val="32"/>
          <w:szCs w:val="32"/>
          <w:lang w:bidi="ar-DZ"/>
        </w:rPr>
        <w:t>analyse</w:t>
      </w:r>
      <w:proofErr w:type="spellEnd"/>
      <w:r>
        <w:rPr>
          <w:rFonts w:ascii="Sakkal Majalla" w:hAnsi="Sakkal Majalla" w:cs="Sakkal Majalla"/>
          <w:sz w:val="32"/>
          <w:szCs w:val="32"/>
          <w:lang w:bidi="ar-DZ"/>
        </w:rPr>
        <w:t xml:space="preserve"> du </w:t>
      </w:r>
      <w:proofErr w:type="spellStart"/>
      <w:r>
        <w:rPr>
          <w:rFonts w:ascii="Sakkal Majalla" w:hAnsi="Sakkal Majalla" w:cs="Sakkal Majalla"/>
          <w:sz w:val="32"/>
          <w:szCs w:val="32"/>
          <w:lang w:bidi="ar-DZ"/>
        </w:rPr>
        <w:t>discours</w:t>
      </w:r>
      <w:proofErr w:type="spellEnd"/>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 xml:space="preserve">و </w:t>
      </w:r>
      <w:proofErr w:type="spellStart"/>
      <w:r>
        <w:rPr>
          <w:rFonts w:ascii="Sakkal Majalla" w:hAnsi="Sakkal Majalla" w:cs="Sakkal Majalla"/>
          <w:sz w:val="32"/>
          <w:szCs w:val="32"/>
          <w:lang w:bidi="ar-DZ"/>
        </w:rPr>
        <w:t>linguistique</w:t>
      </w:r>
      <w:proofErr w:type="spellEnd"/>
      <w:proofErr w:type="gramEnd"/>
      <w:r>
        <w:rPr>
          <w:rFonts w:ascii="Sakkal Majalla" w:hAnsi="Sakkal Majalla" w:cs="Sakkal Majalla"/>
          <w:sz w:val="32"/>
          <w:szCs w:val="32"/>
          <w:lang w:bidi="ar-DZ"/>
        </w:rPr>
        <w:t xml:space="preserve"> du </w:t>
      </w:r>
      <w:proofErr w:type="spellStart"/>
      <w:r>
        <w:rPr>
          <w:rFonts w:ascii="Sakkal Majalla" w:hAnsi="Sakkal Majalla" w:cs="Sakkal Majalla"/>
          <w:sz w:val="32"/>
          <w:szCs w:val="32"/>
          <w:lang w:bidi="ar-DZ"/>
        </w:rPr>
        <w:t>texte</w:t>
      </w:r>
      <w:proofErr w:type="spellEnd"/>
      <w:r>
        <w:rPr>
          <w:rFonts w:ascii="Sakkal Majalla" w:hAnsi="Sakkal Majalla" w:cs="Sakkal Majalla" w:hint="cs"/>
          <w:sz w:val="32"/>
          <w:szCs w:val="32"/>
          <w:rtl/>
          <w:lang w:bidi="ar-DZ"/>
        </w:rPr>
        <w:t xml:space="preserve"> والتي نشرت بين 1978 و 1990 </w:t>
      </w:r>
      <w:proofErr w:type="spellStart"/>
      <w:r>
        <w:rPr>
          <w:rFonts w:ascii="Sakkal Majalla" w:hAnsi="Sakkal Majalla" w:cs="Sakkal Majalla" w:hint="cs"/>
          <w:sz w:val="32"/>
          <w:szCs w:val="32"/>
          <w:rtl/>
          <w:lang w:bidi="ar-DZ"/>
        </w:rPr>
        <w:t>يترواح</w:t>
      </w:r>
      <w:proofErr w:type="spellEnd"/>
      <w:r>
        <w:rPr>
          <w:rFonts w:ascii="Sakkal Majalla" w:hAnsi="Sakkal Majalla" w:cs="Sakkal Majalla" w:hint="cs"/>
          <w:sz w:val="32"/>
          <w:szCs w:val="32"/>
          <w:rtl/>
          <w:lang w:bidi="ar-DZ"/>
        </w:rPr>
        <w:t xml:space="preserve"> بين</w:t>
      </w:r>
      <w:r w:rsidR="009A2683">
        <w:rPr>
          <w:rFonts w:ascii="Sakkal Majalla" w:hAnsi="Sakkal Majalla" w:cs="Sakkal Majalla" w:hint="cs"/>
          <w:sz w:val="32"/>
          <w:szCs w:val="32"/>
          <w:rtl/>
          <w:lang w:bidi="ar-DZ"/>
        </w:rPr>
        <w:t xml:space="preserve"> 94 و298 عملا في العام الواحد، ومن هنا فإنه يذهب إلى انه لم يتجاوز نحو الجملة سوى في نهاية الستينات الميلادية في حين أن سنة 1984 تمثل ذروة الاهتمام بنحو النص وتحليل الخطاب، حيث بلغت الأعمال المنشورة فيها 298 عملا.</w:t>
      </w:r>
    </w:p>
    <w:p w:rsidR="00836AFE" w:rsidRDefault="00836AFE" w:rsidP="00836AF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يشير دي </w:t>
      </w:r>
      <w:proofErr w:type="spellStart"/>
      <w:r>
        <w:rPr>
          <w:rFonts w:ascii="Sakkal Majalla" w:hAnsi="Sakkal Majalla" w:cs="Sakkal Majalla" w:hint="cs"/>
          <w:sz w:val="32"/>
          <w:szCs w:val="32"/>
          <w:rtl/>
          <w:lang w:bidi="ar-DZ"/>
        </w:rPr>
        <w:t>بوجراند</w:t>
      </w:r>
      <w:proofErr w:type="spellEnd"/>
      <w:r>
        <w:rPr>
          <w:rFonts w:ascii="Sakkal Majalla" w:hAnsi="Sakkal Majalla" w:cs="Sakkal Majalla" w:hint="cs"/>
          <w:sz w:val="32"/>
          <w:szCs w:val="32"/>
          <w:rtl/>
          <w:lang w:bidi="ar-DZ"/>
        </w:rPr>
        <w:t xml:space="preserve"> في كتابه النص والخطاب والإجراء الذي ترجمه تمام حسان رحمه الله إلى هذا العلم مر بثلاث مراحل: أ- المرحلة الأولى: استمرت حتى </w:t>
      </w:r>
      <w:r w:rsidR="00884ECA">
        <w:rPr>
          <w:rFonts w:ascii="Sakkal Majalla" w:hAnsi="Sakkal Majalla" w:cs="Sakkal Majalla" w:hint="cs"/>
          <w:sz w:val="32"/>
          <w:szCs w:val="32"/>
          <w:rtl/>
          <w:lang w:bidi="ar-DZ"/>
        </w:rPr>
        <w:t>آ</w:t>
      </w:r>
      <w:r>
        <w:rPr>
          <w:rFonts w:ascii="Sakkal Majalla" w:hAnsi="Sakkal Majalla" w:cs="Sakkal Majalla" w:hint="cs"/>
          <w:sz w:val="32"/>
          <w:szCs w:val="32"/>
          <w:rtl/>
          <w:lang w:bidi="ar-DZ"/>
        </w:rPr>
        <w:t xml:space="preserve">خر الستينات، لا نجد فيها إلا إشارات تلمح إلى أنه ينبغي للنص أو الخطاب أن يكون أساسا للدراسات اللسانية (مثلا: </w:t>
      </w:r>
      <w:proofErr w:type="spellStart"/>
      <w:r>
        <w:rPr>
          <w:rFonts w:ascii="Sakkal Majalla" w:hAnsi="Sakkal Majalla" w:cs="Sakkal Majalla" w:hint="cs"/>
          <w:sz w:val="32"/>
          <w:szCs w:val="32"/>
          <w:rtl/>
          <w:lang w:bidi="ar-DZ"/>
        </w:rPr>
        <w:t>إنجاردن</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وبوهلر</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وهلمسليف</w:t>
      </w:r>
      <w:proofErr w:type="spellEnd"/>
      <w:r>
        <w:rPr>
          <w:rFonts w:ascii="Sakkal Majalla" w:hAnsi="Sakkal Majalla" w:cs="Sakkal Majalla" w:hint="cs"/>
          <w:sz w:val="32"/>
          <w:szCs w:val="32"/>
          <w:rtl/>
          <w:lang w:bidi="ar-DZ"/>
        </w:rPr>
        <w:t xml:space="preserve">، وهاريس، </w:t>
      </w:r>
      <w:proofErr w:type="spellStart"/>
      <w:r>
        <w:rPr>
          <w:rFonts w:ascii="Sakkal Majalla" w:hAnsi="Sakkal Majalla" w:cs="Sakkal Majalla" w:hint="cs"/>
          <w:sz w:val="32"/>
          <w:szCs w:val="32"/>
          <w:rtl/>
          <w:lang w:bidi="ar-DZ"/>
        </w:rPr>
        <w:t>وبايك</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وكوسيريو</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وأولدال</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وكارلين</w:t>
      </w:r>
      <w:proofErr w:type="spellEnd"/>
      <w:r>
        <w:rPr>
          <w:rFonts w:ascii="Sakkal Majalla" w:hAnsi="Sakkal Majalla" w:cs="Sakkal Majalla" w:hint="cs"/>
          <w:sz w:val="32"/>
          <w:szCs w:val="32"/>
          <w:rtl/>
          <w:lang w:bidi="ar-DZ"/>
        </w:rPr>
        <w:t xml:space="preserve"> ... ويرى أن هذه الآراء لم تكن تؤثر في مسيرة اللسانيات المألوفة، لأن أصحاب المناهج المتداولة اتجهوا اتجاها معاكسا لا شك </w:t>
      </w:r>
      <w:proofErr w:type="spellStart"/>
      <w:r>
        <w:rPr>
          <w:rFonts w:ascii="Sakkal Majalla" w:hAnsi="Sakkal Majalla" w:cs="Sakkal Majalla" w:hint="cs"/>
          <w:sz w:val="32"/>
          <w:szCs w:val="32"/>
          <w:rtl/>
          <w:lang w:bidi="ar-DZ"/>
        </w:rPr>
        <w:t>فيه،وذك</w:t>
      </w:r>
      <w:proofErr w:type="spellEnd"/>
      <w:r>
        <w:rPr>
          <w:rFonts w:ascii="Sakkal Majalla" w:hAnsi="Sakkal Majalla" w:cs="Sakkal Majalla" w:hint="cs"/>
          <w:sz w:val="32"/>
          <w:szCs w:val="32"/>
          <w:rtl/>
          <w:lang w:bidi="ar-DZ"/>
        </w:rPr>
        <w:t xml:space="preserve"> أن الانهماك في النظر إلى الوحدات الصغرى والجمل المفردة أدى بطبيعة الحال إلى الانصراف عن دراسة النص </w:t>
      </w:r>
      <w:proofErr w:type="spellStart"/>
      <w:r>
        <w:rPr>
          <w:rFonts w:ascii="Sakkal Majalla" w:hAnsi="Sakkal Majalla" w:cs="Sakkal Majalla" w:hint="cs"/>
          <w:sz w:val="32"/>
          <w:szCs w:val="32"/>
          <w:rtl/>
          <w:lang w:bidi="ar-DZ"/>
        </w:rPr>
        <w:t>الكامل.ب</w:t>
      </w:r>
      <w:proofErr w:type="spellEnd"/>
      <w:r>
        <w:rPr>
          <w:rFonts w:ascii="Sakkal Majalla" w:hAnsi="Sakkal Majalla" w:cs="Sakkal Majalla" w:hint="cs"/>
          <w:sz w:val="32"/>
          <w:szCs w:val="32"/>
          <w:rtl/>
          <w:lang w:bidi="ar-DZ"/>
        </w:rPr>
        <w:t xml:space="preserve">- المرحلة الثانية: </w:t>
      </w:r>
      <w:r w:rsidR="00884ECA">
        <w:rPr>
          <w:rFonts w:ascii="Sakkal Majalla" w:hAnsi="Sakkal Majalla" w:cs="Sakkal Majalla" w:hint="cs"/>
          <w:sz w:val="32"/>
          <w:szCs w:val="32"/>
          <w:rtl/>
          <w:lang w:bidi="ar-DZ"/>
        </w:rPr>
        <w:t xml:space="preserve">تبدأ تقريبا من عام 1968، وفيها تلاقت آراء طائفة من اللسانيين الذين استقل بعضهم عن بعض في الغالب حول فكرة لسانيات ما وراء الجملة مثل: </w:t>
      </w:r>
      <w:proofErr w:type="spellStart"/>
      <w:r w:rsidR="00884ECA">
        <w:rPr>
          <w:rFonts w:ascii="Sakkal Majalla" w:hAnsi="Sakkal Majalla" w:cs="Sakkal Majalla" w:hint="cs"/>
          <w:sz w:val="32"/>
          <w:szCs w:val="32"/>
          <w:rtl/>
          <w:lang w:bidi="ar-DZ"/>
        </w:rPr>
        <w:t>هايدولف</w:t>
      </w:r>
      <w:proofErr w:type="spellEnd"/>
      <w:r w:rsidR="00884ECA">
        <w:rPr>
          <w:rFonts w:ascii="Sakkal Majalla" w:hAnsi="Sakkal Majalla" w:cs="Sakkal Majalla" w:hint="cs"/>
          <w:sz w:val="32"/>
          <w:szCs w:val="32"/>
          <w:rtl/>
          <w:lang w:bidi="ar-DZ"/>
        </w:rPr>
        <w:t xml:space="preserve">، </w:t>
      </w:r>
      <w:proofErr w:type="spellStart"/>
      <w:r w:rsidR="00884ECA">
        <w:rPr>
          <w:rFonts w:ascii="Sakkal Majalla" w:hAnsi="Sakkal Majalla" w:cs="Sakkal Majalla" w:hint="cs"/>
          <w:sz w:val="32"/>
          <w:szCs w:val="32"/>
          <w:rtl/>
          <w:lang w:bidi="ar-DZ"/>
        </w:rPr>
        <w:t>وبايك</w:t>
      </w:r>
      <w:proofErr w:type="spellEnd"/>
      <w:r w:rsidR="00884ECA">
        <w:rPr>
          <w:rFonts w:ascii="Sakkal Majalla" w:hAnsi="Sakkal Majalla" w:cs="Sakkal Majalla" w:hint="cs"/>
          <w:sz w:val="32"/>
          <w:szCs w:val="32"/>
          <w:rtl/>
          <w:lang w:bidi="ar-DZ"/>
        </w:rPr>
        <w:t xml:space="preserve">، </w:t>
      </w:r>
      <w:proofErr w:type="spellStart"/>
      <w:r w:rsidR="00884ECA">
        <w:rPr>
          <w:rFonts w:ascii="Sakkal Majalla" w:hAnsi="Sakkal Majalla" w:cs="Sakkal Majalla" w:hint="cs"/>
          <w:sz w:val="32"/>
          <w:szCs w:val="32"/>
          <w:rtl/>
          <w:lang w:bidi="ar-DZ"/>
        </w:rPr>
        <w:t>وكريمز</w:t>
      </w:r>
      <w:proofErr w:type="spellEnd"/>
      <w:r w:rsidR="00884ECA">
        <w:rPr>
          <w:rFonts w:ascii="Sakkal Majalla" w:hAnsi="Sakkal Majalla" w:cs="Sakkal Majalla" w:hint="cs"/>
          <w:sz w:val="32"/>
          <w:szCs w:val="32"/>
          <w:rtl/>
          <w:lang w:bidi="ar-DZ"/>
        </w:rPr>
        <w:t xml:space="preserve">، وديك، </w:t>
      </w:r>
      <w:proofErr w:type="spellStart"/>
      <w:r w:rsidR="00884ECA">
        <w:rPr>
          <w:rFonts w:ascii="Sakkal Majalla" w:hAnsi="Sakkal Majalla" w:cs="Sakkal Majalla" w:hint="cs"/>
          <w:sz w:val="32"/>
          <w:szCs w:val="32"/>
          <w:rtl/>
          <w:lang w:bidi="ar-DZ"/>
        </w:rPr>
        <w:t>وهارفيج</w:t>
      </w:r>
      <w:proofErr w:type="spellEnd"/>
      <w:r w:rsidR="00884ECA">
        <w:rPr>
          <w:rFonts w:ascii="Sakkal Majalla" w:hAnsi="Sakkal Majalla" w:cs="Sakkal Majalla" w:hint="cs"/>
          <w:sz w:val="32"/>
          <w:szCs w:val="32"/>
          <w:rtl/>
          <w:lang w:bidi="ar-DZ"/>
        </w:rPr>
        <w:t xml:space="preserve"> .... في هذه المرحلة ركز الانتباه على موضوعات كان الكلام عنها ممكنا بواسطة مفردات من لسانيات الجملة لكن دون الوصول إلى حلول مقنعة، وكان الاتجاه السائد هو النظر إلى النص من حيث هو جمل متوالية. ج- المرحلة الثالثة: وتبدأ من سنة 1972، وفيها وجه نقد للدراسات النحوية المبنية على الجملة، مما أدى إلى تقديم مقترحات جديدة، وفيها أعلنت اللسانيات الاجتماعية معارضتها للتجريدات المعزولة عن المواقف الاجتماعية، كما بدأت تنتشر مسألة الذكاء الاصطناعي</w:t>
      </w:r>
      <w:r w:rsidR="00335ADF">
        <w:rPr>
          <w:rFonts w:ascii="Sakkal Majalla" w:hAnsi="Sakkal Majalla" w:cs="Sakkal Majalla" w:hint="cs"/>
          <w:sz w:val="32"/>
          <w:szCs w:val="32"/>
          <w:rtl/>
          <w:lang w:bidi="ar-DZ"/>
        </w:rPr>
        <w:t xml:space="preserve"> ومحاكاة اللغة الإنسانية بواسطة الحاسوب، كما استقر علماء النفس على العمليات المعرفية وقضايا الذاكرة، هذه الروافد كان لها دور كبير في نشأة لسانيات النص، فهذه العلوم دعت إلى تجاوز الوصف المجرد إلى بنيات الجمل، إلى الوقوف على العمليات التي يتحقق بواسطتها استعمال اللغة الإنسانية.</w:t>
      </w:r>
    </w:p>
    <w:p w:rsidR="009A2683" w:rsidRDefault="009A2683" w:rsidP="00335AD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تلك لمحة عن ولادة علم اللغة النصي ونشأته في الغرب، أما انتقاله إلى اللغة العربية فقد</w:t>
      </w:r>
      <w:r w:rsidR="00335ADF">
        <w:rPr>
          <w:rFonts w:ascii="Sakkal Majalla" w:hAnsi="Sakkal Majalla" w:cs="Sakkal Majalla" w:hint="cs"/>
          <w:sz w:val="32"/>
          <w:szCs w:val="32"/>
          <w:rtl/>
          <w:lang w:bidi="ar-DZ"/>
        </w:rPr>
        <w:t xml:space="preserve"> كان عن طريق الترجمة، ولعل أول إشارة</w:t>
      </w:r>
      <w:r>
        <w:rPr>
          <w:rFonts w:ascii="Sakkal Majalla" w:hAnsi="Sakkal Majalla" w:cs="Sakkal Majalla" w:hint="cs"/>
          <w:sz w:val="32"/>
          <w:szCs w:val="32"/>
          <w:rtl/>
          <w:lang w:bidi="ar-DZ"/>
        </w:rPr>
        <w:t xml:space="preserve"> </w:t>
      </w:r>
      <w:r w:rsidR="00335ADF">
        <w:rPr>
          <w:rFonts w:ascii="Sakkal Majalla" w:hAnsi="Sakkal Majalla" w:cs="Sakkal Majalla" w:hint="cs"/>
          <w:sz w:val="32"/>
          <w:szCs w:val="32"/>
          <w:rtl/>
          <w:lang w:bidi="ar-DZ"/>
        </w:rPr>
        <w:t>إليه في الأ</w:t>
      </w:r>
      <w:r>
        <w:rPr>
          <w:rFonts w:ascii="Sakkal Majalla" w:hAnsi="Sakkal Majalla" w:cs="Sakkal Majalla" w:hint="cs"/>
          <w:sz w:val="32"/>
          <w:szCs w:val="32"/>
          <w:rtl/>
          <w:lang w:bidi="ar-DZ"/>
        </w:rPr>
        <w:t>عمال العربية المعا</w:t>
      </w:r>
      <w:r w:rsidR="00335ADF">
        <w:rPr>
          <w:rFonts w:ascii="Sakkal Majalla" w:hAnsi="Sakkal Majalla" w:cs="Sakkal Majalla" w:hint="cs"/>
          <w:sz w:val="32"/>
          <w:szCs w:val="32"/>
          <w:rtl/>
          <w:lang w:bidi="ar-DZ"/>
        </w:rPr>
        <w:t>صرة ه</w:t>
      </w:r>
      <w:r>
        <w:rPr>
          <w:rFonts w:ascii="Sakkal Majalla" w:hAnsi="Sakkal Majalla" w:cs="Sakkal Majalla" w:hint="cs"/>
          <w:sz w:val="32"/>
          <w:szCs w:val="32"/>
          <w:rtl/>
          <w:lang w:bidi="ar-DZ"/>
        </w:rPr>
        <w:t xml:space="preserve">ي إشارة نهاد رزق الله في بحثه (دراسات منهجية في تحليل النصوص)، ولكنه هاجمه </w:t>
      </w:r>
      <w:r>
        <w:rPr>
          <w:rFonts w:ascii="Sakkal Majalla" w:hAnsi="Sakkal Majalla" w:cs="Sakkal Majalla" w:hint="cs"/>
          <w:sz w:val="32"/>
          <w:szCs w:val="32"/>
          <w:rtl/>
          <w:lang w:bidi="ar-DZ"/>
        </w:rPr>
        <w:lastRenderedPageBreak/>
        <w:t xml:space="preserve">قائلا: "جاء تحليل الخطاب هزيلا جدا، لأنه اكتفى بمعنى التعابير من ضمن النص المغلق، أو اعطى كل المعاني لأي نص انطلاقا من فرضيات المحلل وخلفياته" ربما كان الهجوم لأن الرؤية لما تتضح بعد لآفاق هذا العلم، أو لبعد نهاد رزق الله عن ممارسة التخصص اللساني بمعناه الدقيق. ويقرر سعيد بحيري بعد ذلك أنه تعرف على كتاب: علم النص (مدخل </w:t>
      </w:r>
      <w:proofErr w:type="gramStart"/>
      <w:r>
        <w:rPr>
          <w:rFonts w:ascii="Sakkal Majalla" w:hAnsi="Sakkal Majalla" w:cs="Sakkal Majalla" w:hint="cs"/>
          <w:sz w:val="32"/>
          <w:szCs w:val="32"/>
          <w:rtl/>
          <w:lang w:bidi="ar-DZ"/>
        </w:rPr>
        <w:t>نتداخل</w:t>
      </w:r>
      <w:proofErr w:type="gramEnd"/>
      <w:r>
        <w:rPr>
          <w:rFonts w:ascii="Sakkal Majalla" w:hAnsi="Sakkal Majalla" w:cs="Sakkal Majalla" w:hint="cs"/>
          <w:sz w:val="32"/>
          <w:szCs w:val="32"/>
          <w:rtl/>
          <w:lang w:bidi="ar-DZ"/>
        </w:rPr>
        <w:t xml:space="preserve"> الاختصاصات)، تأليف: فان ديك في سنة 1985، حين بدأ يتحول إلى مجال علم اللغة النصي أو علم لغة النص، أما أول إشارة مهمة إلى هذا العلم فقد كانت في بحث سعد مصلوح الذي عنونه: من نحو الجملة إلى نحو النص، الصادر سنة 1989 في الكويت. ويمك</w:t>
      </w:r>
      <w:r w:rsidR="00335ADF">
        <w:rPr>
          <w:rFonts w:ascii="Sakkal Majalla" w:hAnsi="Sakkal Majalla" w:cs="Sakkal Majalla" w:hint="cs"/>
          <w:sz w:val="32"/>
          <w:szCs w:val="32"/>
          <w:rtl/>
          <w:lang w:bidi="ar-DZ"/>
        </w:rPr>
        <w:t>ن أن يكون أ</w:t>
      </w:r>
      <w:r>
        <w:rPr>
          <w:rFonts w:ascii="Sakkal Majalla" w:hAnsi="Sakkal Majalla" w:cs="Sakkal Majalla" w:hint="cs"/>
          <w:sz w:val="32"/>
          <w:szCs w:val="32"/>
          <w:rtl/>
          <w:lang w:bidi="ar-DZ"/>
        </w:rPr>
        <w:t>ول بحث عربي يستعمل بعض أدوات علم اللغة النصي هو بحث</w:t>
      </w:r>
      <w:r w:rsidR="00C05C55">
        <w:rPr>
          <w:rFonts w:ascii="Sakkal Majalla" w:hAnsi="Sakkal Majalla" w:cs="Sakkal Majalla" w:hint="cs"/>
          <w:sz w:val="32"/>
          <w:szCs w:val="32"/>
          <w:rtl/>
          <w:lang w:bidi="ar-DZ"/>
        </w:rPr>
        <w:t xml:space="preserve"> محمد مفتاح المعنون بـ: انفتاح النص الروائي (النص والسياق) الصادر سنة 1989، ثم توالت الترجمات والبحوث المنشورة باللغة العربية في مجال لسانيات النص.</w:t>
      </w:r>
    </w:p>
    <w:p w:rsidR="00C94ACC" w:rsidRDefault="006648A5" w:rsidP="00C94AC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2- </w:t>
      </w:r>
      <w:r w:rsidRPr="00712D5D">
        <w:rPr>
          <w:rFonts w:ascii="Sakkal Majalla" w:hAnsi="Sakkal Majalla" w:cs="Sakkal Majalla" w:hint="cs"/>
          <w:b/>
          <w:bCs/>
          <w:sz w:val="32"/>
          <w:szCs w:val="32"/>
          <w:u w:val="single"/>
          <w:rtl/>
          <w:lang w:bidi="ar-DZ"/>
        </w:rPr>
        <w:t>أهداف لسانيات النص</w:t>
      </w:r>
      <w:r>
        <w:rPr>
          <w:rFonts w:ascii="Sakkal Majalla" w:hAnsi="Sakkal Majalla" w:cs="Sakkal Majalla" w:hint="cs"/>
          <w:sz w:val="32"/>
          <w:szCs w:val="32"/>
          <w:rtl/>
          <w:lang w:bidi="ar-DZ"/>
        </w:rPr>
        <w:t xml:space="preserve">: بما أن لسانيات النص تجاوزت الموضوع المعالج من الجملة إلى النص فلا شك أن الأهداف التي </w:t>
      </w:r>
      <w:proofErr w:type="spellStart"/>
      <w:r>
        <w:rPr>
          <w:rFonts w:ascii="Sakkal Majalla" w:hAnsi="Sakkal Majalla" w:cs="Sakkal Majalla" w:hint="cs"/>
          <w:sz w:val="32"/>
          <w:szCs w:val="32"/>
          <w:rtl/>
          <w:lang w:bidi="ar-DZ"/>
        </w:rPr>
        <w:t>ترومها</w:t>
      </w:r>
      <w:proofErr w:type="spellEnd"/>
      <w:r>
        <w:rPr>
          <w:rFonts w:ascii="Sakkal Majalla" w:hAnsi="Sakkal Majalla" w:cs="Sakkal Majalla" w:hint="cs"/>
          <w:sz w:val="32"/>
          <w:szCs w:val="32"/>
          <w:rtl/>
          <w:lang w:bidi="ar-DZ"/>
        </w:rPr>
        <w:t xml:space="preserve"> ترتبط ارتباطا وثيقا بهذا الموضوع الجديد، ومن ذلك: </w:t>
      </w:r>
    </w:p>
    <w:p w:rsidR="006648A5" w:rsidRDefault="006648A5" w:rsidP="00DD2C72">
      <w:pPr>
        <w:pStyle w:val="ListParagraph"/>
        <w:numPr>
          <w:ilvl w:val="0"/>
          <w:numId w:val="1"/>
        </w:numPr>
        <w:bidi/>
        <w:jc w:val="both"/>
        <w:rPr>
          <w:rFonts w:ascii="Sakkal Majalla" w:hAnsi="Sakkal Majalla" w:cs="Sakkal Majalla"/>
          <w:sz w:val="32"/>
          <w:szCs w:val="32"/>
          <w:lang w:bidi="ar-DZ"/>
        </w:rPr>
      </w:pPr>
      <w:r w:rsidRPr="00DD2C72">
        <w:rPr>
          <w:rFonts w:ascii="Sakkal Majalla" w:hAnsi="Sakkal Majalla" w:cs="Sakkal Majalla" w:hint="cs"/>
          <w:sz w:val="32"/>
          <w:szCs w:val="32"/>
          <w:rtl/>
          <w:lang w:bidi="ar-DZ"/>
        </w:rPr>
        <w:t>الوصف، والتحليل، والدراسة اللغوية لمختلف الأبنية النصية، وتحليل المظاهر المتنوعة لأشكال التواصل النصي، وضبط العلاقات الداخلية والخارجية لمختلف الأبنية النصية بكل مستوياتها النحوية والدلالية والتداولية.</w:t>
      </w:r>
    </w:p>
    <w:p w:rsidR="00712D5D" w:rsidRPr="00DD2C72" w:rsidRDefault="00712D5D" w:rsidP="00712D5D">
      <w:pPr>
        <w:pStyle w:val="ListParagraph"/>
        <w:numPr>
          <w:ilvl w:val="0"/>
          <w:numId w:val="1"/>
        </w:num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تمييز ما هو نص عما ليس بنص.</w:t>
      </w:r>
    </w:p>
    <w:p w:rsidR="00DD2C72" w:rsidRDefault="00DD2C72" w:rsidP="00DD2C72">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تفسير الظواهر التركيبية التي لم تفسر على مستوى الجملة تفسيرا مقنعا، </w:t>
      </w:r>
      <w:r w:rsidR="008E7667">
        <w:rPr>
          <w:rFonts w:ascii="Sakkal Majalla" w:hAnsi="Sakkal Majalla" w:cs="Sakkal Majalla" w:hint="cs"/>
          <w:sz w:val="32"/>
          <w:szCs w:val="32"/>
          <w:rtl/>
          <w:lang w:bidi="ar-DZ"/>
        </w:rPr>
        <w:t>من ذلك: الحذف، الاستبدال، إحالة الضمائر.</w:t>
      </w:r>
    </w:p>
    <w:p w:rsidR="008E7667" w:rsidRDefault="008E7667" w:rsidP="008E7667">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تفسير الآلية التي تتعلق بإنتاج النصوص وفهمها عند كل من المتكلم والمتلقي.</w:t>
      </w:r>
    </w:p>
    <w:p w:rsidR="008E7667" w:rsidRDefault="008E7667" w:rsidP="008E7667">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توظيف الدلالة والسياق اللذين كانا غائبين في لسانيات الجملة.</w:t>
      </w:r>
    </w:p>
    <w:p w:rsidR="008E7667" w:rsidRDefault="008E7667" w:rsidP="008E7667">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الوقوف على آليات التماسك داخل النصوص.</w:t>
      </w:r>
    </w:p>
    <w:p w:rsidR="008E7667" w:rsidRDefault="008E7667" w:rsidP="008E7667">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يمكن عن طريق لسانيات النص إعادة النظر في بعض المفاهيم السائدة؛ من ذلك مثلا مقولة افتقار الشعر القديم إلى الوحدة العضوية، فيمكن من خلال وسائل التماسك معرفة ما إذا كانت المذكورة محكمة النسج أم أنها مفككة لا يوجد ما يربط بعضها ببعض. </w:t>
      </w:r>
    </w:p>
    <w:p w:rsidR="00712D5D" w:rsidRDefault="00712D5D" w:rsidP="00712D5D">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استحضار الوحدة العضوية والموضوعية في تحليل النصوص والتدليل عليها.</w:t>
      </w:r>
    </w:p>
    <w:p w:rsidR="00712D5D" w:rsidRDefault="00712D5D" w:rsidP="00712D5D">
      <w:pPr>
        <w:pStyle w:val="ListParagraph"/>
        <w:numPr>
          <w:ilvl w:val="0"/>
          <w:numId w:val="1"/>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تصنيف النصوص والوقوف على أنماطها المختلفة (سردي، حجاجي، ....).</w:t>
      </w:r>
    </w:p>
    <w:p w:rsidR="002A11EA" w:rsidRDefault="002A11EA" w:rsidP="00AE1C5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وقد </w:t>
      </w:r>
      <w:r w:rsidR="00AE1C56">
        <w:rPr>
          <w:rFonts w:ascii="Sakkal Majalla" w:hAnsi="Sakkal Majalla" w:cs="Sakkal Majalla" w:hint="cs"/>
          <w:sz w:val="32"/>
          <w:szCs w:val="32"/>
          <w:rtl/>
          <w:lang w:bidi="ar-DZ"/>
        </w:rPr>
        <w:t xml:space="preserve">تتبع </w:t>
      </w:r>
      <w:r>
        <w:rPr>
          <w:rFonts w:ascii="Sakkal Majalla" w:hAnsi="Sakkal Majalla" w:cs="Sakkal Majalla" w:hint="cs"/>
          <w:sz w:val="32"/>
          <w:szCs w:val="32"/>
          <w:rtl/>
          <w:lang w:bidi="ar-DZ"/>
        </w:rPr>
        <w:t>صبحي إبراهيم الفقي</w:t>
      </w:r>
      <w:r w:rsidR="00AE1C56">
        <w:rPr>
          <w:rFonts w:ascii="Sakkal Majalla" w:hAnsi="Sakkal Majalla" w:cs="Sakkal Majalla" w:hint="cs"/>
          <w:sz w:val="32"/>
          <w:szCs w:val="32"/>
          <w:rtl/>
          <w:lang w:bidi="ar-DZ"/>
        </w:rPr>
        <w:t xml:space="preserve"> آراء اللسانيين العرب والغرب في الوظائف التي أسندها العلماء لهذا العلم فأورد أنه يمكن حصرها</w:t>
      </w:r>
      <w:r>
        <w:rPr>
          <w:rFonts w:ascii="Sakkal Majalla" w:hAnsi="Sakkal Majalla" w:cs="Sakkal Majalla" w:hint="cs"/>
          <w:sz w:val="32"/>
          <w:szCs w:val="32"/>
          <w:rtl/>
          <w:lang w:bidi="ar-DZ"/>
        </w:rPr>
        <w:t xml:space="preserve"> في وظيفتين كبيرتين هما: الوصف النصي، والتحليل النصي، قال في هذا الصدد: "في الأعوام القليلة الماضية، بعد أن بدأت معالم علم اللغة النصي في الوضوح، رأينا الكثير من علماء اللغة يتحدث عن وظيفة علم اللغة النصي، ورأينا التكرار الواضح في بيان هذه الوظيفة، سواء أكان من علماء الغرب أم من علماء العرب، وقد استطعنا الجمع بين العديد من هذه الآراء، إذ يتفق معظمها على أن وظيفة علم اللغة النصي تنحصر في أمرين أساسين هما: أولا: الوصف النصي، وثانيا: التحليل النصي"</w:t>
      </w:r>
    </w:p>
    <w:p w:rsidR="002A11EA" w:rsidRPr="002A11EA" w:rsidRDefault="002A11EA" w:rsidP="002A11EA">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 xml:space="preserve">وذكر </w:t>
      </w:r>
      <w:r w:rsidR="00AE1C56">
        <w:rPr>
          <w:rFonts w:ascii="Sakkal Majalla" w:hAnsi="Sakkal Majalla" w:cs="Sakkal Majalla" w:hint="cs"/>
          <w:sz w:val="32"/>
          <w:szCs w:val="32"/>
          <w:rtl/>
          <w:lang w:bidi="ar-DZ"/>
        </w:rPr>
        <w:t>أ</w:t>
      </w:r>
      <w:r>
        <w:rPr>
          <w:rFonts w:ascii="Sakkal Majalla" w:hAnsi="Sakkal Majalla" w:cs="Sakkal Majalla" w:hint="cs"/>
          <w:sz w:val="32"/>
          <w:szCs w:val="32"/>
          <w:rtl/>
          <w:lang w:bidi="ar-DZ"/>
        </w:rPr>
        <w:t>نه يقصد بوصف النص توضيح مكونات النص، وذلك بتعيين الجملة الأولى فيه، وتوضيح الموضوعات المتناولة فيه، مع بيان الروابط الشكلية والمعنوية الموجودة فيه، وما تؤدي إليه من انسجام وسبك بين متتابعات الن</w:t>
      </w:r>
      <w:r w:rsidR="00326F34">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ص حتى تصير كأنها جملة واحدة، </w:t>
      </w:r>
      <w:r w:rsidR="00AE1C56">
        <w:rPr>
          <w:rFonts w:ascii="Sakkal Majalla" w:hAnsi="Sakkal Majalla" w:cs="Sakkal Majalla" w:hint="cs"/>
          <w:sz w:val="32"/>
          <w:szCs w:val="32"/>
          <w:rtl/>
          <w:lang w:bidi="ar-DZ"/>
        </w:rPr>
        <w:t>وعندئذ يبدأ تحليل النص الذي لا يقتصر على بيان الروابط الداخلية فقط، بل يهدف إلى توضيح الروابط الخارجية أيضا، ومن ثم يظهر دور السياق في تأليف أشتات النص التي تبدو متفرقة فتصبح متجاذبة.</w:t>
      </w:r>
    </w:p>
    <w:p w:rsidR="0073183F" w:rsidRDefault="0073183F" w:rsidP="00ED27B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3- </w:t>
      </w:r>
      <w:r w:rsidRPr="0073183F">
        <w:rPr>
          <w:rFonts w:ascii="Sakkal Majalla" w:hAnsi="Sakkal Majalla" w:cs="Sakkal Majalla" w:hint="cs"/>
          <w:sz w:val="32"/>
          <w:szCs w:val="32"/>
          <w:u w:val="single"/>
          <w:rtl/>
          <w:lang w:bidi="ar-DZ"/>
        </w:rPr>
        <w:t>تقاطع لسانيات النص مع علوم أخرى:</w:t>
      </w:r>
      <w:r>
        <w:rPr>
          <w:rFonts w:ascii="Sakkal Majalla" w:hAnsi="Sakkal Majalla" w:cs="Sakkal Majalla" w:hint="cs"/>
          <w:sz w:val="32"/>
          <w:szCs w:val="32"/>
          <w:rtl/>
          <w:lang w:bidi="ar-DZ"/>
        </w:rPr>
        <w:t xml:space="preserve"> تتقاطع كثير من مفاهيم لسانيات النص مع علوم إنسانية واجتماعية، بعضها كان رافدا من روافدها، وبعضها الآخر ارتبط بها لأن النص ينفتح عليها كعلم الاجتماع وعلم النفس، </w:t>
      </w:r>
      <w:r w:rsidR="00ED27B9">
        <w:rPr>
          <w:rFonts w:ascii="Sakkal Majalla" w:hAnsi="Sakkal Majalla" w:cs="Sakkal Majalla" w:hint="cs"/>
          <w:sz w:val="32"/>
          <w:szCs w:val="32"/>
          <w:rtl/>
          <w:lang w:bidi="ar-DZ"/>
        </w:rPr>
        <w:t xml:space="preserve">ولعل ما يمتن العلاقة أكثر </w:t>
      </w:r>
      <w:r>
        <w:rPr>
          <w:rFonts w:ascii="Sakkal Majalla" w:hAnsi="Sakkal Majalla" w:cs="Sakkal Majalla" w:hint="cs"/>
          <w:sz w:val="32"/>
          <w:szCs w:val="32"/>
          <w:rtl/>
          <w:lang w:bidi="ar-DZ"/>
        </w:rPr>
        <w:t>أن كل هذه العلوم تعنى بالنصوص تحليلا ومناقشة من أجل الاستفادة من مضامينها. وسنحاول الوقوف على أهم التقاطعات التي تجمع لسانيات النص بمختلف هذه العلوم</w:t>
      </w:r>
      <w:r w:rsidR="00ED27B9">
        <w:rPr>
          <w:rFonts w:ascii="Sakkal Majalla" w:hAnsi="Sakkal Majalla" w:cs="Sakkal Majalla" w:hint="cs"/>
          <w:sz w:val="32"/>
          <w:szCs w:val="32"/>
          <w:rtl/>
          <w:lang w:bidi="ar-DZ"/>
        </w:rPr>
        <w:t>.</w:t>
      </w:r>
    </w:p>
    <w:p w:rsidR="00ED27B9" w:rsidRDefault="00ED27B9" w:rsidP="00ED27B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 علاقة لسانيات النص بالبلاغة: البلاغة هي فن القول، ولذا عنيت بالوقوف على الوظيفة الجمالية والبرهانية (</w:t>
      </w:r>
      <w:proofErr w:type="spellStart"/>
      <w:r>
        <w:rPr>
          <w:rFonts w:ascii="Sakkal Majalla" w:hAnsi="Sakkal Majalla" w:cs="Sakkal Majalla" w:hint="cs"/>
          <w:sz w:val="32"/>
          <w:szCs w:val="32"/>
          <w:rtl/>
          <w:lang w:bidi="ar-DZ"/>
        </w:rPr>
        <w:t>الإقناعية</w:t>
      </w:r>
      <w:proofErr w:type="spellEnd"/>
      <w:r>
        <w:rPr>
          <w:rFonts w:ascii="Sakkal Majalla" w:hAnsi="Sakkal Majalla" w:cs="Sakkal Majalla" w:hint="cs"/>
          <w:sz w:val="32"/>
          <w:szCs w:val="32"/>
          <w:rtl/>
          <w:lang w:bidi="ar-DZ"/>
        </w:rPr>
        <w:t xml:space="preserve">) لنصوص وأقوال أدبية، وقد سعت إلى الرقي بالخطاب إلى مستوى يتمكّن فيه المتكلم أو المنشئ من شد انتباه المتلقي والتأثير فيه، وهي بهذا تتقاطع مع لسانيات النص في الاهتمام بالخطابات والنصوص، هذا بالنسبة للبلاغة الغربية، أما عند العرب فتكاد موضوعاتها تتماهي مع موضوعات لسانيات النص، فجل أبوابها داخل في موضوعات لسانيات النص، كالمناسبة، والفصل والوصل، </w:t>
      </w:r>
      <w:r w:rsidR="00666527">
        <w:rPr>
          <w:rFonts w:ascii="Sakkal Majalla" w:hAnsi="Sakkal Majalla" w:cs="Sakkal Majalla" w:hint="cs"/>
          <w:sz w:val="32"/>
          <w:szCs w:val="32"/>
          <w:rtl/>
          <w:lang w:bidi="ar-DZ"/>
        </w:rPr>
        <w:t xml:space="preserve">والتورية، .... </w:t>
      </w:r>
      <w:r w:rsidR="00E1772B">
        <w:rPr>
          <w:rFonts w:ascii="Sakkal Majalla" w:hAnsi="Sakkal Majalla" w:cs="Sakkal Majalla" w:hint="cs"/>
          <w:sz w:val="32"/>
          <w:szCs w:val="32"/>
          <w:rtl/>
          <w:lang w:bidi="ar-DZ"/>
        </w:rPr>
        <w:t>ومسألة المطابقة وفكرة مقتضى الحال تشغلان مساحة مهمة من مساحات الاشتغال بالنص ومقوماته اللغوية وغير اللغوية،</w:t>
      </w:r>
      <w:bookmarkStart w:id="0" w:name="_GoBack"/>
      <w:bookmarkEnd w:id="0"/>
      <w:r w:rsidR="00E1772B">
        <w:rPr>
          <w:rFonts w:ascii="Sakkal Majalla" w:hAnsi="Sakkal Majalla" w:cs="Sakkal Majalla" w:hint="cs"/>
          <w:sz w:val="32"/>
          <w:szCs w:val="32"/>
          <w:rtl/>
          <w:lang w:bidi="ar-DZ"/>
        </w:rPr>
        <w:t xml:space="preserve"> </w:t>
      </w:r>
      <w:r w:rsidR="00666527">
        <w:rPr>
          <w:rFonts w:ascii="Sakkal Majalla" w:hAnsi="Sakkal Majalla" w:cs="Sakkal Majalla" w:hint="cs"/>
          <w:sz w:val="32"/>
          <w:szCs w:val="32"/>
          <w:rtl/>
          <w:lang w:bidi="ar-DZ"/>
        </w:rPr>
        <w:t xml:space="preserve">ونظرية النظم التي أرسى معالمها الجرجاني لا تكاد تخرج عن حدود الدراسة النصية، بل نبهت إلى أهمية الربط المحقق للاتساق والانسجام، ومعالجات كثير من البلاغيين هي معالجات تدور في فلك النص، ويأتي في مقدمتها كتاب حازم </w:t>
      </w:r>
      <w:proofErr w:type="spellStart"/>
      <w:r w:rsidR="00666527">
        <w:rPr>
          <w:rFonts w:ascii="Sakkal Majalla" w:hAnsi="Sakkal Majalla" w:cs="Sakkal Majalla" w:hint="cs"/>
          <w:sz w:val="32"/>
          <w:szCs w:val="32"/>
          <w:rtl/>
          <w:lang w:bidi="ar-DZ"/>
        </w:rPr>
        <w:t>القرطاجني</w:t>
      </w:r>
      <w:proofErr w:type="spellEnd"/>
      <w:r w:rsidR="00666527">
        <w:rPr>
          <w:rFonts w:ascii="Sakkal Majalla" w:hAnsi="Sakkal Majalla" w:cs="Sakkal Majalla" w:hint="cs"/>
          <w:sz w:val="32"/>
          <w:szCs w:val="32"/>
          <w:rtl/>
          <w:lang w:bidi="ar-DZ"/>
        </w:rPr>
        <w:t xml:space="preserve"> (منهاج البلغاء وسراج الأدباء).</w:t>
      </w:r>
    </w:p>
    <w:p w:rsidR="0092091A" w:rsidRDefault="0092091A" w:rsidP="0092091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ب- لسانيات النص والأنثروبولوجيا: </w:t>
      </w:r>
      <w:proofErr w:type="spellStart"/>
      <w:r>
        <w:rPr>
          <w:rFonts w:ascii="Sakkal Majalla" w:hAnsi="Sakkal Majalla" w:cs="Sakkal Majalla" w:hint="cs"/>
          <w:sz w:val="32"/>
          <w:szCs w:val="32"/>
          <w:rtl/>
          <w:lang w:bidi="ar-DZ"/>
        </w:rPr>
        <w:t>الأنثربولوجيا</w:t>
      </w:r>
      <w:proofErr w:type="spellEnd"/>
      <w:r>
        <w:rPr>
          <w:rFonts w:ascii="Sakkal Majalla" w:hAnsi="Sakkal Majalla" w:cs="Sakkal Majalla" w:hint="cs"/>
          <w:sz w:val="32"/>
          <w:szCs w:val="32"/>
          <w:rtl/>
          <w:lang w:bidi="ar-DZ"/>
        </w:rPr>
        <w:t xml:space="preserve"> هي </w:t>
      </w:r>
      <w:proofErr w:type="gramStart"/>
      <w:r w:rsidR="00984273">
        <w:rPr>
          <w:rFonts w:ascii="Sakkal Majalla" w:hAnsi="Sakkal Majalla" w:cs="Sakkal Majalla" w:hint="cs"/>
          <w:sz w:val="32"/>
          <w:szCs w:val="32"/>
          <w:rtl/>
          <w:lang w:bidi="ar-DZ"/>
        </w:rPr>
        <w:t>ال</w:t>
      </w:r>
      <w:r>
        <w:rPr>
          <w:rFonts w:ascii="Sakkal Majalla" w:hAnsi="Sakkal Majalla" w:cs="Sakkal Majalla" w:hint="cs"/>
          <w:sz w:val="32"/>
          <w:szCs w:val="32"/>
          <w:rtl/>
          <w:lang w:bidi="ar-DZ"/>
        </w:rPr>
        <w:t xml:space="preserve">علم </w:t>
      </w:r>
      <w:r w:rsidR="00984273">
        <w:rPr>
          <w:rFonts w:ascii="Sakkal Majalla" w:hAnsi="Sakkal Majalla" w:cs="Sakkal Majalla" w:hint="cs"/>
          <w:sz w:val="32"/>
          <w:szCs w:val="32"/>
          <w:rtl/>
          <w:lang w:bidi="ar-DZ"/>
        </w:rPr>
        <w:t xml:space="preserve"> الذي</w:t>
      </w:r>
      <w:proofErr w:type="gramEnd"/>
      <w:r w:rsidR="00984273">
        <w:rPr>
          <w:rFonts w:ascii="Sakkal Majalla" w:hAnsi="Sakkal Majalla" w:cs="Sakkal Majalla" w:hint="cs"/>
          <w:sz w:val="32"/>
          <w:szCs w:val="32"/>
          <w:rtl/>
          <w:lang w:bidi="ar-DZ"/>
        </w:rPr>
        <w:t xml:space="preserve"> يهتم بدراسة </w:t>
      </w:r>
      <w:r>
        <w:rPr>
          <w:rFonts w:ascii="Sakkal Majalla" w:hAnsi="Sakkal Majalla" w:cs="Sakkal Majalla" w:hint="cs"/>
          <w:sz w:val="32"/>
          <w:szCs w:val="32"/>
          <w:rtl/>
          <w:lang w:bidi="ar-DZ"/>
        </w:rPr>
        <w:t>الإنسان (قديما وحديثا)، و</w:t>
      </w:r>
      <w:r w:rsidR="00984273">
        <w:rPr>
          <w:rFonts w:ascii="Sakkal Majalla" w:hAnsi="Sakkal Majalla" w:cs="Sakkal Majalla" w:hint="cs"/>
          <w:sz w:val="32"/>
          <w:szCs w:val="32"/>
          <w:rtl/>
          <w:lang w:bidi="ar-DZ"/>
        </w:rPr>
        <w:t xml:space="preserve">لاشك أن </w:t>
      </w:r>
      <w:r>
        <w:rPr>
          <w:rFonts w:ascii="Sakkal Majalla" w:hAnsi="Sakkal Majalla" w:cs="Sakkal Majalla" w:hint="cs"/>
          <w:sz w:val="32"/>
          <w:szCs w:val="32"/>
          <w:rtl/>
          <w:lang w:bidi="ar-DZ"/>
        </w:rPr>
        <w:t xml:space="preserve">الوصول إلى الإنسان القديم لا يتحقق إلا من خلال آثاره (المكتوبة أو المنقوشة، أو المشافهة)، ولذلك عمل كثير من </w:t>
      </w:r>
      <w:proofErr w:type="spellStart"/>
      <w:r>
        <w:rPr>
          <w:rFonts w:ascii="Sakkal Majalla" w:hAnsi="Sakkal Majalla" w:cs="Sakkal Majalla" w:hint="cs"/>
          <w:sz w:val="32"/>
          <w:szCs w:val="32"/>
          <w:rtl/>
          <w:lang w:bidi="ar-DZ"/>
        </w:rPr>
        <w:t>الأنثروبولوجيون</w:t>
      </w:r>
      <w:proofErr w:type="spellEnd"/>
      <w:r>
        <w:rPr>
          <w:rFonts w:ascii="Sakkal Majalla" w:hAnsi="Sakkal Majalla" w:cs="Sakkal Majalla" w:hint="cs"/>
          <w:sz w:val="32"/>
          <w:szCs w:val="32"/>
          <w:rtl/>
          <w:lang w:bidi="ar-DZ"/>
        </w:rPr>
        <w:t xml:space="preserve"> أمثال: </w:t>
      </w:r>
      <w:proofErr w:type="spellStart"/>
      <w:r>
        <w:rPr>
          <w:rFonts w:ascii="Sakkal Majalla" w:hAnsi="Sakkal Majalla" w:cs="Sakkal Majalla" w:hint="cs"/>
          <w:sz w:val="32"/>
          <w:szCs w:val="32"/>
          <w:rtl/>
          <w:lang w:bidi="ar-DZ"/>
        </w:rPr>
        <w:t>مالينوفسكي</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وفلا</w:t>
      </w:r>
      <w:r w:rsidR="00984273">
        <w:rPr>
          <w:rFonts w:ascii="Sakkal Majalla" w:hAnsi="Sakkal Majalla" w:cs="Sakkal Majalla" w:hint="cs"/>
          <w:sz w:val="32"/>
          <w:szCs w:val="32"/>
          <w:rtl/>
          <w:lang w:bidi="ar-DZ"/>
        </w:rPr>
        <w:t>دمير</w:t>
      </w:r>
      <w:proofErr w:type="spellEnd"/>
      <w:r w:rsidR="00984273">
        <w:rPr>
          <w:rFonts w:ascii="Sakkal Majalla" w:hAnsi="Sakkal Majalla" w:cs="Sakkal Majalla" w:hint="cs"/>
          <w:sz w:val="32"/>
          <w:szCs w:val="32"/>
          <w:rtl/>
          <w:lang w:bidi="ar-DZ"/>
        </w:rPr>
        <w:t xml:space="preserve"> بروب، </w:t>
      </w:r>
      <w:proofErr w:type="spellStart"/>
      <w:r w:rsidR="00984273">
        <w:rPr>
          <w:rFonts w:ascii="Sakkal Majalla" w:hAnsi="Sakkal Majalla" w:cs="Sakkal Majalla" w:hint="cs"/>
          <w:sz w:val="32"/>
          <w:szCs w:val="32"/>
          <w:rtl/>
          <w:lang w:bidi="ar-DZ"/>
        </w:rPr>
        <w:t>وستراوس</w:t>
      </w:r>
      <w:proofErr w:type="spellEnd"/>
      <w:r w:rsidR="00984273">
        <w:rPr>
          <w:rFonts w:ascii="Sakkal Majalla" w:hAnsi="Sakkal Majalla" w:cs="Sakkal Majalla" w:hint="cs"/>
          <w:sz w:val="32"/>
          <w:szCs w:val="32"/>
          <w:rtl/>
          <w:lang w:bidi="ar-DZ"/>
        </w:rPr>
        <w:t xml:space="preserve"> على تحليل الأ</w:t>
      </w:r>
      <w:r>
        <w:rPr>
          <w:rFonts w:ascii="Sakkal Majalla" w:hAnsi="Sakkal Majalla" w:cs="Sakkal Majalla" w:hint="cs"/>
          <w:sz w:val="32"/>
          <w:szCs w:val="32"/>
          <w:rtl/>
          <w:lang w:bidi="ar-DZ"/>
        </w:rPr>
        <w:t>نماط السائدة في الأدب الشعبي والأسطوري لإيجاد بناها، وتفكيك رموزها، كما عملوا على تسليط الضوء على الأسس المؤثرة في قدرة الناطقين بلغة من اللغات على تأليف النصوص واستعمالها للاتصال بين الأشخاص</w:t>
      </w:r>
      <w:r w:rsidR="00200895">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ولاشك</w:t>
      </w:r>
      <w:proofErr w:type="gramEnd"/>
      <w:r>
        <w:rPr>
          <w:rFonts w:ascii="Sakkal Majalla" w:hAnsi="Sakkal Majalla" w:cs="Sakkal Majalla" w:hint="cs"/>
          <w:sz w:val="32"/>
          <w:szCs w:val="32"/>
          <w:rtl/>
          <w:lang w:bidi="ar-DZ"/>
        </w:rPr>
        <w:t xml:space="preserve"> أن النتائج </w:t>
      </w:r>
      <w:proofErr w:type="spellStart"/>
      <w:r>
        <w:rPr>
          <w:rFonts w:ascii="Sakkal Majalla" w:hAnsi="Sakkal Majalla" w:cs="Sakkal Majalla" w:hint="cs"/>
          <w:sz w:val="32"/>
          <w:szCs w:val="32"/>
          <w:rtl/>
          <w:lang w:bidi="ar-DZ"/>
        </w:rPr>
        <w:t>المتوصل</w:t>
      </w:r>
      <w:proofErr w:type="spellEnd"/>
      <w:r>
        <w:rPr>
          <w:rFonts w:ascii="Sakkal Majalla" w:hAnsi="Sakkal Majalla" w:cs="Sakkal Majalla" w:hint="cs"/>
          <w:sz w:val="32"/>
          <w:szCs w:val="32"/>
          <w:rtl/>
          <w:lang w:bidi="ar-DZ"/>
        </w:rPr>
        <w:t xml:space="preserve"> إليها تفيد لسانيات النص أيما فائدة</w:t>
      </w:r>
      <w:r w:rsidR="00200895">
        <w:rPr>
          <w:rFonts w:ascii="Sakkal Majalla" w:hAnsi="Sakkal Majalla" w:cs="Sakkal Majalla" w:hint="cs"/>
          <w:sz w:val="32"/>
          <w:szCs w:val="32"/>
          <w:rtl/>
          <w:lang w:bidi="ar-DZ"/>
        </w:rPr>
        <w:t>، حيث إن الانثروبولوجيا ستمد لسانيات النص بحقيقة أن الإنسان يتواصل منذ القديم اعتمادا على نصوص، حتى بالنسبة للرسومات والرموز الم</w:t>
      </w:r>
      <w:r w:rsidR="00984273">
        <w:rPr>
          <w:rFonts w:ascii="Sakkal Majalla" w:hAnsi="Sakkal Majalla" w:cs="Sakkal Majalla" w:hint="cs"/>
          <w:sz w:val="32"/>
          <w:szCs w:val="32"/>
          <w:rtl/>
          <w:lang w:bidi="ar-DZ"/>
        </w:rPr>
        <w:t>وجودة في الكهوف فهي نصوص، وبما أ</w:t>
      </w:r>
      <w:r w:rsidR="00200895">
        <w:rPr>
          <w:rFonts w:ascii="Sakkal Majalla" w:hAnsi="Sakkal Majalla" w:cs="Sakkal Majalla" w:hint="cs"/>
          <w:sz w:val="32"/>
          <w:szCs w:val="32"/>
          <w:rtl/>
          <w:lang w:bidi="ar-DZ"/>
        </w:rPr>
        <w:t>ن اللغة لصيقة بالإنسان وتعد مظهرا من مظاهر سلوكه فإن الأنثروبولوجيا ستعطي أمثلة حية لاستعمال مختلف المجتمعات للغة في مقامات تواصلية عملية معينة، وأنه لا يمكن فهم السلوك اللغوي إلا بربطه بمقامه العملي المحدد</w:t>
      </w:r>
      <w:r>
        <w:rPr>
          <w:rFonts w:ascii="Sakkal Majalla" w:hAnsi="Sakkal Majalla" w:cs="Sakkal Majalla" w:hint="cs"/>
          <w:sz w:val="32"/>
          <w:szCs w:val="32"/>
          <w:rtl/>
          <w:lang w:bidi="ar-DZ"/>
        </w:rPr>
        <w:t>.</w:t>
      </w:r>
    </w:p>
    <w:p w:rsidR="00200895" w:rsidRPr="0073183F" w:rsidRDefault="00200895" w:rsidP="00200895">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 لسانيات النص وعلم الاجتماع: </w:t>
      </w:r>
      <w:r w:rsidR="00984273">
        <w:rPr>
          <w:rFonts w:ascii="Sakkal Majalla" w:hAnsi="Sakkal Majalla" w:cs="Sakkal Majalla" w:hint="cs"/>
          <w:sz w:val="32"/>
          <w:szCs w:val="32"/>
          <w:rtl/>
          <w:lang w:bidi="ar-DZ"/>
        </w:rPr>
        <w:t xml:space="preserve">يفيد علم الاجتماع لسانيات النص في الوقوف على بيان أدوار المشاركين في المحادثات الاجتماعية، كما توضح نوعية الخطابات المنتجة بحسب الفئة الاجتماعية  </w:t>
      </w:r>
    </w:p>
    <w:p w:rsidR="008E7667" w:rsidRPr="00200895" w:rsidRDefault="008E7667" w:rsidP="00712D5D">
      <w:pPr>
        <w:pStyle w:val="ListParagraph"/>
        <w:bidi/>
        <w:jc w:val="both"/>
        <w:rPr>
          <w:rFonts w:ascii="Sakkal Majalla" w:hAnsi="Sakkal Majalla" w:cs="Sakkal Majalla"/>
          <w:sz w:val="32"/>
          <w:szCs w:val="32"/>
          <w:rtl/>
          <w:lang w:bidi="ar-DZ"/>
        </w:rPr>
      </w:pPr>
    </w:p>
    <w:p w:rsidR="00C94ACC" w:rsidRPr="00214ABB" w:rsidRDefault="00C94ACC" w:rsidP="00C94ACC">
      <w:pPr>
        <w:bidi/>
        <w:jc w:val="both"/>
        <w:rPr>
          <w:rFonts w:ascii="Sakkal Majalla" w:hAnsi="Sakkal Majalla" w:cs="Sakkal Majalla"/>
          <w:sz w:val="32"/>
          <w:szCs w:val="32"/>
          <w:rtl/>
          <w:lang w:bidi="ar-DZ"/>
        </w:rPr>
      </w:pPr>
    </w:p>
    <w:sectPr w:rsidR="00C94ACC" w:rsidRPr="00214ABB" w:rsidSect="00C94ACC">
      <w:footerReference w:type="default" r:id="rId7"/>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FE4" w:rsidRDefault="00953FE4" w:rsidP="00C05C55">
      <w:pPr>
        <w:spacing w:after="0" w:line="240" w:lineRule="auto"/>
      </w:pPr>
      <w:r>
        <w:separator/>
      </w:r>
    </w:p>
  </w:endnote>
  <w:endnote w:type="continuationSeparator" w:id="0">
    <w:p w:rsidR="00953FE4" w:rsidRDefault="00953FE4" w:rsidP="00C0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34" w:rsidRPr="00C94ACC" w:rsidRDefault="00326F34">
    <w:pPr>
      <w:pStyle w:val="Footer"/>
      <w:tabs>
        <w:tab w:val="clear" w:pos="4680"/>
        <w:tab w:val="clear" w:pos="9360"/>
      </w:tabs>
      <w:jc w:val="center"/>
      <w:rPr>
        <w:b/>
        <w:bCs/>
        <w:caps/>
        <w:noProof/>
      </w:rPr>
    </w:pPr>
    <w:r w:rsidRPr="00C94ACC">
      <w:rPr>
        <w:b/>
        <w:bCs/>
        <w:caps/>
      </w:rPr>
      <w:fldChar w:fldCharType="begin"/>
    </w:r>
    <w:r w:rsidRPr="00C94ACC">
      <w:rPr>
        <w:b/>
        <w:bCs/>
        <w:caps/>
      </w:rPr>
      <w:instrText xml:space="preserve"> PAGE   \* MERGEFORMAT </w:instrText>
    </w:r>
    <w:r w:rsidRPr="00C94ACC">
      <w:rPr>
        <w:b/>
        <w:bCs/>
        <w:caps/>
      </w:rPr>
      <w:fldChar w:fldCharType="separate"/>
    </w:r>
    <w:r w:rsidR="00E1772B">
      <w:rPr>
        <w:b/>
        <w:bCs/>
        <w:caps/>
        <w:noProof/>
      </w:rPr>
      <w:t>5</w:t>
    </w:r>
    <w:r w:rsidRPr="00C94ACC">
      <w:rPr>
        <w:b/>
        <w:bCs/>
        <w:caps/>
        <w:noProof/>
      </w:rPr>
      <w:fldChar w:fldCharType="end"/>
    </w:r>
  </w:p>
  <w:p w:rsidR="00326F34" w:rsidRDefault="00326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FE4" w:rsidRDefault="00953FE4" w:rsidP="00C05C55">
      <w:pPr>
        <w:spacing w:after="0" w:line="240" w:lineRule="auto"/>
      </w:pPr>
      <w:r>
        <w:separator/>
      </w:r>
    </w:p>
  </w:footnote>
  <w:footnote w:type="continuationSeparator" w:id="0">
    <w:p w:rsidR="00953FE4" w:rsidRDefault="00953FE4" w:rsidP="00C05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8003A"/>
    <w:multiLevelType w:val="hybridMultilevel"/>
    <w:tmpl w:val="3FBA556A"/>
    <w:lvl w:ilvl="0" w:tplc="897E3D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EB"/>
    <w:rsid w:val="00107DF2"/>
    <w:rsid w:val="00200895"/>
    <w:rsid w:val="00214ABB"/>
    <w:rsid w:val="002A11EA"/>
    <w:rsid w:val="002F4FCC"/>
    <w:rsid w:val="00326F34"/>
    <w:rsid w:val="00335ADF"/>
    <w:rsid w:val="003F7566"/>
    <w:rsid w:val="006066A5"/>
    <w:rsid w:val="006648A5"/>
    <w:rsid w:val="00666527"/>
    <w:rsid w:val="00683FEF"/>
    <w:rsid w:val="006F18E8"/>
    <w:rsid w:val="00712D5D"/>
    <w:rsid w:val="0073183F"/>
    <w:rsid w:val="007A78EB"/>
    <w:rsid w:val="00836AFE"/>
    <w:rsid w:val="00884ECA"/>
    <w:rsid w:val="008E7667"/>
    <w:rsid w:val="0092091A"/>
    <w:rsid w:val="00953FE4"/>
    <w:rsid w:val="00984273"/>
    <w:rsid w:val="009A2683"/>
    <w:rsid w:val="00A168E1"/>
    <w:rsid w:val="00A37F62"/>
    <w:rsid w:val="00A454F8"/>
    <w:rsid w:val="00AE1C56"/>
    <w:rsid w:val="00B8624E"/>
    <w:rsid w:val="00C05C55"/>
    <w:rsid w:val="00C94ACC"/>
    <w:rsid w:val="00D502D4"/>
    <w:rsid w:val="00DD2C72"/>
    <w:rsid w:val="00E1772B"/>
    <w:rsid w:val="00EA0BBC"/>
    <w:rsid w:val="00ED2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66E0"/>
  <w15:chartTrackingRefBased/>
  <w15:docId w15:val="{72702166-8D0F-45C1-A0F7-B9CC96A8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55"/>
  </w:style>
  <w:style w:type="paragraph" w:styleId="Footer">
    <w:name w:val="footer"/>
    <w:basedOn w:val="Normal"/>
    <w:link w:val="FooterChar"/>
    <w:uiPriority w:val="99"/>
    <w:unhideWhenUsed/>
    <w:rsid w:val="00C05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55"/>
  </w:style>
  <w:style w:type="paragraph" w:styleId="ListParagraph">
    <w:name w:val="List Paragraph"/>
    <w:basedOn w:val="Normal"/>
    <w:uiPriority w:val="34"/>
    <w:qFormat/>
    <w:rsid w:val="00664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1599</TotalTime>
  <Pages>1</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Zaidi</dc:creator>
  <cp:keywords/>
  <dc:description/>
  <cp:lastModifiedBy>Zaidi</cp:lastModifiedBy>
  <cp:revision>19</cp:revision>
  <dcterms:created xsi:type="dcterms:W3CDTF">2023-10-21T05:11:00Z</dcterms:created>
  <dcterms:modified xsi:type="dcterms:W3CDTF">2023-11-04T05:18:00Z</dcterms:modified>
</cp:coreProperties>
</file>