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A" w:rsidRDefault="00DC64B6" w:rsidP="00C911D5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جامعة  </w:t>
      </w:r>
      <w:proofErr w:type="spellStart"/>
      <w:r>
        <w:rPr>
          <w:rFonts w:hint="cs"/>
          <w:rtl/>
          <w:lang w:bidi="ar-DZ"/>
        </w:rPr>
        <w:t>لمين</w:t>
      </w:r>
      <w:proofErr w:type="spellEnd"/>
      <w:r>
        <w:rPr>
          <w:rFonts w:hint="cs"/>
          <w:rtl/>
          <w:lang w:bidi="ar-DZ"/>
        </w:rPr>
        <w:t xml:space="preserve"> دباغين </w:t>
      </w:r>
      <w:proofErr w:type="spellStart"/>
      <w:r>
        <w:rPr>
          <w:rFonts w:hint="cs"/>
          <w:rtl/>
          <w:lang w:bidi="ar-DZ"/>
        </w:rPr>
        <w:t>سطيف</w:t>
      </w:r>
      <w:proofErr w:type="spellEnd"/>
      <w:r>
        <w:rPr>
          <w:rFonts w:hint="cs"/>
          <w:rtl/>
          <w:lang w:bidi="ar-DZ"/>
        </w:rPr>
        <w:t xml:space="preserve"> 2  </w:t>
      </w: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كلية  </w:t>
      </w:r>
      <w:proofErr w:type="spellStart"/>
      <w:r>
        <w:rPr>
          <w:rFonts w:hint="cs"/>
          <w:rtl/>
          <w:lang w:bidi="ar-DZ"/>
        </w:rPr>
        <w:t>الع</w:t>
      </w:r>
      <w:proofErr w:type="spellEnd"/>
      <w:r>
        <w:rPr>
          <w:rFonts w:hint="cs"/>
          <w:rtl/>
          <w:lang w:bidi="ar-DZ"/>
        </w:rPr>
        <w:t xml:space="preserve">.الاج </w:t>
      </w:r>
      <w:proofErr w:type="spellStart"/>
      <w:r>
        <w:rPr>
          <w:rFonts w:hint="cs"/>
          <w:rtl/>
          <w:lang w:bidi="ar-DZ"/>
        </w:rPr>
        <w:t>.-</w:t>
      </w:r>
      <w:proofErr w:type="spellEnd"/>
      <w:r>
        <w:rPr>
          <w:rFonts w:hint="cs"/>
          <w:rtl/>
          <w:lang w:bidi="ar-DZ"/>
        </w:rPr>
        <w:t xml:space="preserve"> قسم  الفلسفة. </w:t>
      </w:r>
    </w:p>
    <w:p w:rsidR="00DC64B6" w:rsidRDefault="00DC64B6" w:rsidP="00C911D5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المقياس </w:t>
      </w:r>
      <w:proofErr w:type="spellStart"/>
      <w:r>
        <w:rPr>
          <w:rFonts w:hint="cs"/>
          <w:rtl/>
          <w:lang w:bidi="ar-DZ"/>
        </w:rPr>
        <w:t>:</w:t>
      </w:r>
      <w:proofErr w:type="spellEnd"/>
      <w:r>
        <w:rPr>
          <w:rFonts w:hint="cs"/>
          <w:rtl/>
          <w:lang w:bidi="ar-DZ"/>
        </w:rPr>
        <w:t xml:space="preserve"> مصادر فلسفية </w:t>
      </w: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 </w:t>
      </w:r>
      <w:proofErr w:type="spellStart"/>
      <w:r>
        <w:rPr>
          <w:rFonts w:hint="cs"/>
          <w:rtl/>
          <w:lang w:bidi="ar-DZ"/>
        </w:rPr>
        <w:t>ماستر</w:t>
      </w:r>
      <w:proofErr w:type="spellEnd"/>
      <w:r>
        <w:rPr>
          <w:rFonts w:hint="cs"/>
          <w:rtl/>
          <w:lang w:bidi="ar-DZ"/>
        </w:rPr>
        <w:t xml:space="preserve"> 1 </w:t>
      </w:r>
      <w:proofErr w:type="spellStart"/>
      <w:r>
        <w:rPr>
          <w:rtl/>
          <w:lang w:bidi="ar-DZ"/>
        </w:rPr>
        <w:t>–</w:t>
      </w:r>
      <w:proofErr w:type="spellEnd"/>
      <w:r>
        <w:rPr>
          <w:rFonts w:hint="cs"/>
          <w:rtl/>
          <w:lang w:bidi="ar-DZ"/>
        </w:rPr>
        <w:t xml:space="preserve"> السداسي الأول </w:t>
      </w: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 السنة </w:t>
      </w:r>
      <w:proofErr w:type="spellStart"/>
      <w:r>
        <w:rPr>
          <w:rFonts w:hint="cs"/>
          <w:rtl/>
          <w:lang w:bidi="ar-DZ"/>
        </w:rPr>
        <w:t>الجامعية:</w:t>
      </w:r>
      <w:proofErr w:type="spellEnd"/>
      <w:r>
        <w:rPr>
          <w:rFonts w:hint="cs"/>
          <w:rtl/>
          <w:lang w:bidi="ar-DZ"/>
        </w:rPr>
        <w:t xml:space="preserve">  2023-2024.</w:t>
      </w:r>
    </w:p>
    <w:p w:rsidR="00DC64B6" w:rsidRDefault="00DC64B6" w:rsidP="00C911D5">
      <w:pPr>
        <w:jc w:val="right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 xml:space="preserve">الموضوع </w:t>
      </w:r>
      <w:proofErr w:type="spellStart"/>
      <w:r>
        <w:rPr>
          <w:rFonts w:hint="cs"/>
          <w:rtl/>
          <w:lang w:bidi="ar-DZ"/>
        </w:rPr>
        <w:t>:</w:t>
      </w:r>
      <w:proofErr w:type="spellEnd"/>
      <w:proofErr w:type="gramEnd"/>
      <w:r>
        <w:rPr>
          <w:rFonts w:hint="cs"/>
          <w:rtl/>
          <w:lang w:bidi="ar-DZ"/>
        </w:rPr>
        <w:t xml:space="preserve"> الملخص في دروس المحاضرة السا</w:t>
      </w:r>
      <w:r w:rsidR="00C911D5">
        <w:rPr>
          <w:rFonts w:hint="cs"/>
          <w:rtl/>
          <w:lang w:bidi="ar-DZ"/>
        </w:rPr>
        <w:t>دسة.</w:t>
      </w:r>
    </w:p>
    <w:p w:rsidR="00D727C2" w:rsidRPr="008764DD" w:rsidRDefault="008764DD" w:rsidP="008764DD">
      <w:pPr>
        <w:spacing w:line="600" w:lineRule="auto"/>
        <w:jc w:val="right"/>
        <w:rPr>
          <w:rFonts w:hint="cs"/>
          <w:b/>
          <w:bCs/>
          <w:lang w:bidi="ar-DZ"/>
        </w:rPr>
      </w:pPr>
      <w:r w:rsidRPr="008764DD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b/>
          <w:bCs/>
          <w:rtl/>
          <w:lang w:bidi="ar-DZ"/>
        </w:rPr>
        <w:t>أ/</w:t>
      </w:r>
      <w:proofErr w:type="gramStart"/>
      <w:r>
        <w:rPr>
          <w:rFonts w:hint="cs"/>
          <w:b/>
          <w:bCs/>
          <w:rtl/>
          <w:lang w:bidi="ar-DZ"/>
        </w:rPr>
        <w:t>تونسي</w:t>
      </w:r>
      <w:proofErr w:type="gramEnd"/>
      <w:r>
        <w:rPr>
          <w:rFonts w:hint="cs"/>
          <w:b/>
          <w:bCs/>
          <w:rtl/>
          <w:lang w:bidi="ar-DZ"/>
        </w:rPr>
        <w:t xml:space="preserve"> س.</w:t>
      </w:r>
      <w:r w:rsidRPr="008764DD">
        <w:rPr>
          <w:rFonts w:hint="cs"/>
          <w:b/>
          <w:bCs/>
          <w:rtl/>
          <w:lang w:bidi="ar-DZ"/>
        </w:rPr>
        <w:t xml:space="preserve">           </w:t>
      </w:r>
    </w:p>
    <w:p w:rsidR="008764DD" w:rsidRDefault="008764DD" w:rsidP="008764DD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الوصف </w:t>
      </w:r>
      <w:proofErr w:type="spellStart"/>
      <w:r>
        <w:rPr>
          <w:rFonts w:hint="cs"/>
          <w:b/>
          <w:bCs/>
          <w:rtl/>
          <w:lang w:bidi="ar-DZ"/>
        </w:rPr>
        <w:t>الفينومنولوجي</w:t>
      </w:r>
      <w:proofErr w:type="spellEnd"/>
      <w:r>
        <w:rPr>
          <w:rFonts w:hint="cs"/>
          <w:b/>
          <w:bCs/>
          <w:rtl/>
          <w:lang w:bidi="ar-DZ"/>
        </w:rPr>
        <w:t xml:space="preserve"> للوعي و الغائية </w:t>
      </w:r>
    </w:p>
    <w:p w:rsidR="008764DD" w:rsidRPr="0011008C" w:rsidRDefault="008764DD" w:rsidP="008764DD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 </w:t>
      </w:r>
    </w:p>
    <w:p w:rsidR="00B424AE" w:rsidRDefault="00D727C2" w:rsidP="00351B44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يدعم </w:t>
      </w:r>
      <w:proofErr w:type="spellStart"/>
      <w:r w:rsidRPr="00351B44">
        <w:rPr>
          <w:rFonts w:hint="cs"/>
          <w:b/>
          <w:bCs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المبدأ الغائي المطلق للوعي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حيث و انه يؤكده في بحثه المعنون ب </w:t>
      </w:r>
      <w:proofErr w:type="spellStart"/>
      <w:r>
        <w:rPr>
          <w:rFonts w:hint="cs"/>
          <w:rtl/>
          <w:lang w:bidi="ar-DZ"/>
        </w:rPr>
        <w:t>"</w:t>
      </w:r>
      <w:proofErr w:type="spellEnd"/>
      <w:r>
        <w:rPr>
          <w:rFonts w:hint="cs"/>
          <w:rtl/>
          <w:lang w:bidi="ar-DZ"/>
        </w:rPr>
        <w:t xml:space="preserve"> المنطق الرمزي و المنطق </w:t>
      </w:r>
      <w:proofErr w:type="spellStart"/>
      <w:r>
        <w:rPr>
          <w:rFonts w:hint="cs"/>
          <w:rtl/>
          <w:lang w:bidi="ar-DZ"/>
        </w:rPr>
        <w:t>الترانسندنتالي</w:t>
      </w:r>
      <w:proofErr w:type="spellEnd"/>
      <w:r>
        <w:rPr>
          <w:rFonts w:hint="cs"/>
          <w:rtl/>
          <w:lang w:bidi="ar-DZ"/>
        </w:rPr>
        <w:t>"في</w:t>
      </w:r>
      <w:r w:rsidR="00351B44">
        <w:rPr>
          <w:rFonts w:hint="cs"/>
          <w:rtl/>
          <w:lang w:bidi="ar-DZ"/>
        </w:rPr>
        <w:t xml:space="preserve"> الفصل الستي</w:t>
      </w:r>
      <w:r>
        <w:rPr>
          <w:rFonts w:hint="cs"/>
          <w:rtl/>
          <w:lang w:bidi="ar-DZ"/>
        </w:rPr>
        <w:t xml:space="preserve">ن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و يدعم اياه من خلال فكرة الميل الفطري </w:t>
      </w:r>
      <w:r w:rsidR="00351B44">
        <w:rPr>
          <w:rFonts w:hint="cs"/>
          <w:rtl/>
          <w:lang w:bidi="ar-DZ"/>
        </w:rPr>
        <w:t xml:space="preserve">الذي يميز الوعي كونه </w:t>
      </w:r>
      <w:r w:rsidR="00160619">
        <w:rPr>
          <w:rFonts w:hint="cs"/>
          <w:rtl/>
          <w:lang w:bidi="ar-DZ"/>
        </w:rPr>
        <w:t>رغبة طبيعية</w:t>
      </w:r>
      <w:r w:rsidR="00351B44">
        <w:rPr>
          <w:rFonts w:hint="cs"/>
          <w:rtl/>
          <w:lang w:bidi="ar-DZ"/>
        </w:rPr>
        <w:t xml:space="preserve"> </w:t>
      </w:r>
      <w:r w:rsidR="00160619">
        <w:rPr>
          <w:rFonts w:hint="cs"/>
          <w:rtl/>
          <w:lang w:bidi="ar-DZ"/>
        </w:rPr>
        <w:t xml:space="preserve"> للتعقل </w:t>
      </w:r>
      <w:r w:rsidR="00351B44">
        <w:rPr>
          <w:rFonts w:hint="cs"/>
          <w:rtl/>
          <w:lang w:bidi="ar-DZ"/>
        </w:rPr>
        <w:t xml:space="preserve"> </w:t>
      </w:r>
      <w:r w:rsidR="00160619">
        <w:rPr>
          <w:rFonts w:hint="cs"/>
          <w:rtl/>
          <w:lang w:bidi="ar-DZ"/>
        </w:rPr>
        <w:t>و</w:t>
      </w:r>
      <w:r w:rsidR="00351B44">
        <w:rPr>
          <w:rFonts w:hint="cs"/>
          <w:rtl/>
          <w:lang w:bidi="ar-DZ"/>
        </w:rPr>
        <w:t xml:space="preserve"> </w:t>
      </w:r>
      <w:r w:rsidR="00160619">
        <w:rPr>
          <w:rFonts w:hint="cs"/>
          <w:rtl/>
          <w:lang w:bidi="ar-DZ"/>
        </w:rPr>
        <w:t xml:space="preserve"> للتفكير</w:t>
      </w:r>
      <w:r w:rsidR="00351B44">
        <w:rPr>
          <w:rFonts w:hint="cs"/>
          <w:rtl/>
          <w:lang w:bidi="ar-DZ"/>
        </w:rPr>
        <w:t xml:space="preserve"> .</w:t>
      </w:r>
    </w:p>
    <w:p w:rsidR="00DC1F3D" w:rsidRDefault="00B424AE" w:rsidP="008764DD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حيث و يسعى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و من خلالها الى الدفاع على قدرة العقل الفطرية و التي يتمتع </w:t>
      </w:r>
      <w:proofErr w:type="spellStart"/>
      <w:r>
        <w:rPr>
          <w:rFonts w:hint="cs"/>
          <w:rtl/>
          <w:lang w:bidi="ar-DZ"/>
        </w:rPr>
        <w:t>بها</w:t>
      </w:r>
      <w:proofErr w:type="spellEnd"/>
      <w:r>
        <w:rPr>
          <w:rFonts w:hint="cs"/>
          <w:rtl/>
          <w:lang w:bidi="ar-DZ"/>
        </w:rPr>
        <w:t xml:space="preserve"> أفراد الجنس البشري كله  من خلال بحثه في أدق التفاصيل و  في وضعه للمنهج التحليلي في وصفه للخصائص الغائية للشعور و الوعي.</w:t>
      </w:r>
    </w:p>
    <w:p w:rsidR="00F50E0F" w:rsidRDefault="00DC1F3D" w:rsidP="008764DD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ما الغاية التي يسعى خلفها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من جراء الوصف </w:t>
      </w:r>
      <w:proofErr w:type="spellStart"/>
      <w:r>
        <w:rPr>
          <w:rFonts w:hint="cs"/>
          <w:rtl/>
          <w:lang w:bidi="ar-DZ"/>
        </w:rPr>
        <w:t>الفينومنولوجي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للوعي؟</w:t>
      </w:r>
      <w:proofErr w:type="spellEnd"/>
      <w:r>
        <w:rPr>
          <w:rFonts w:hint="cs"/>
          <w:rtl/>
          <w:lang w:bidi="ar-DZ"/>
        </w:rPr>
        <w:t xml:space="preserve"> ان مفاده هو تبرير للفلسفة </w:t>
      </w:r>
      <w:proofErr w:type="spellStart"/>
      <w:r>
        <w:rPr>
          <w:rFonts w:hint="cs"/>
          <w:rtl/>
          <w:lang w:bidi="ar-DZ"/>
        </w:rPr>
        <w:t>الترانسندنتالية،</w:t>
      </w:r>
      <w:proofErr w:type="spellEnd"/>
      <w:r>
        <w:rPr>
          <w:rFonts w:hint="cs"/>
          <w:rtl/>
          <w:lang w:bidi="ar-DZ"/>
        </w:rPr>
        <w:t xml:space="preserve"> و التي يعيدنا </w:t>
      </w:r>
      <w:proofErr w:type="spellStart"/>
      <w:r>
        <w:rPr>
          <w:rFonts w:hint="cs"/>
          <w:rtl/>
          <w:lang w:bidi="ar-DZ"/>
        </w:rPr>
        <w:t>بها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الى</w:t>
      </w:r>
      <w:r w:rsidRPr="00351B44">
        <w:rPr>
          <w:rFonts w:hint="cs"/>
          <w:b/>
          <w:bCs/>
          <w:rtl/>
          <w:lang w:bidi="ar-DZ"/>
        </w:rPr>
        <w:t xml:space="preserve"> </w:t>
      </w:r>
      <w:proofErr w:type="spellStart"/>
      <w:r w:rsidRPr="00351B44">
        <w:rPr>
          <w:rFonts w:hint="cs"/>
          <w:b/>
          <w:bCs/>
          <w:rtl/>
          <w:lang w:bidi="ar-DZ"/>
        </w:rPr>
        <w:t>كانط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لاحياء</w:t>
      </w:r>
      <w:proofErr w:type="spellEnd"/>
      <w:r>
        <w:rPr>
          <w:rFonts w:hint="cs"/>
          <w:rtl/>
          <w:lang w:bidi="ar-DZ"/>
        </w:rPr>
        <w:t xml:space="preserve"> رأيه و مشروعه من </w:t>
      </w:r>
      <w:proofErr w:type="spellStart"/>
      <w:r>
        <w:rPr>
          <w:rFonts w:hint="cs"/>
          <w:rtl/>
          <w:lang w:bidi="ar-DZ"/>
        </w:rPr>
        <w:t>جديد،</w:t>
      </w:r>
      <w:proofErr w:type="spellEnd"/>
      <w:r>
        <w:rPr>
          <w:rFonts w:hint="cs"/>
          <w:rtl/>
          <w:lang w:bidi="ar-DZ"/>
        </w:rPr>
        <w:t xml:space="preserve">  قد نتساءل ما الفائدة </w:t>
      </w:r>
      <w:proofErr w:type="spellStart"/>
      <w:r>
        <w:rPr>
          <w:rFonts w:hint="cs"/>
          <w:rtl/>
          <w:lang w:bidi="ar-DZ"/>
        </w:rPr>
        <w:t>؟</w:t>
      </w:r>
      <w:proofErr w:type="spellEnd"/>
      <w:r w:rsidR="00F50E0F">
        <w:rPr>
          <w:rFonts w:hint="cs"/>
          <w:rtl/>
          <w:lang w:bidi="ar-DZ"/>
        </w:rPr>
        <w:t xml:space="preserve"> في حالة ما اذا كان المسعى </w:t>
      </w:r>
      <w:proofErr w:type="spellStart"/>
      <w:r w:rsidR="00F50E0F">
        <w:rPr>
          <w:rFonts w:hint="cs"/>
          <w:rtl/>
          <w:lang w:bidi="ar-DZ"/>
        </w:rPr>
        <w:t>الهسرلي</w:t>
      </w:r>
      <w:proofErr w:type="spellEnd"/>
      <w:r w:rsidR="00F50E0F">
        <w:rPr>
          <w:rFonts w:hint="cs"/>
          <w:rtl/>
          <w:lang w:bidi="ar-DZ"/>
        </w:rPr>
        <w:t xml:space="preserve"> مجرد اجترار لأفكار </w:t>
      </w:r>
      <w:proofErr w:type="spellStart"/>
      <w:r w:rsidR="00F50E0F">
        <w:rPr>
          <w:rFonts w:hint="cs"/>
          <w:rtl/>
          <w:lang w:bidi="ar-DZ"/>
        </w:rPr>
        <w:t>كانطية</w:t>
      </w:r>
      <w:proofErr w:type="spellEnd"/>
      <w:r w:rsidR="00351B44">
        <w:rPr>
          <w:rFonts w:hint="cs"/>
          <w:rtl/>
          <w:lang w:bidi="ar-DZ"/>
        </w:rPr>
        <w:t xml:space="preserve"> </w:t>
      </w:r>
      <w:proofErr w:type="spellStart"/>
      <w:r w:rsidR="00F50E0F">
        <w:rPr>
          <w:rFonts w:hint="cs"/>
          <w:rtl/>
          <w:lang w:bidi="ar-DZ"/>
        </w:rPr>
        <w:t>؟</w:t>
      </w:r>
      <w:proofErr w:type="spellEnd"/>
    </w:p>
    <w:p w:rsidR="00C911D5" w:rsidRDefault="00F50E0F" w:rsidP="008764DD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العقلانية كفلسفة طبعت العصر الحديث تعد من أبرز المحطات التاريخية المتميزة لطرحها لفكرة اليقين و من جهة أخرى </w:t>
      </w:r>
      <w:proofErr w:type="spellStart"/>
      <w:r>
        <w:rPr>
          <w:rFonts w:hint="cs"/>
          <w:rtl/>
          <w:lang w:bidi="ar-DZ"/>
        </w:rPr>
        <w:t>لافرازها</w:t>
      </w:r>
      <w:proofErr w:type="spellEnd"/>
      <w:r>
        <w:rPr>
          <w:rFonts w:hint="cs"/>
          <w:rtl/>
          <w:lang w:bidi="ar-DZ"/>
        </w:rPr>
        <w:t xml:space="preserve"> </w:t>
      </w:r>
      <w:r w:rsidR="00FF6933">
        <w:rPr>
          <w:rFonts w:hint="cs"/>
          <w:rtl/>
          <w:lang w:bidi="ar-DZ"/>
        </w:rPr>
        <w:t xml:space="preserve">النسبية المطلقة  و ذلك من جهة التباس المفاهيم التي قامت عليها أسس اليقين و كذلك الشك </w:t>
      </w:r>
      <w:r>
        <w:rPr>
          <w:rFonts w:hint="cs"/>
          <w:rtl/>
          <w:lang w:bidi="ar-DZ"/>
        </w:rPr>
        <w:t xml:space="preserve"> </w:t>
      </w:r>
      <w:r w:rsidR="00FF6933">
        <w:rPr>
          <w:rFonts w:hint="cs"/>
          <w:rtl/>
          <w:lang w:bidi="ar-DZ"/>
        </w:rPr>
        <w:t xml:space="preserve">الذي يمارسه العقل للشك في ذاته و هذا يؤدي الى المفارقة العقلية التي لطالما صاحبت العقل في </w:t>
      </w:r>
      <w:proofErr w:type="spellStart"/>
      <w:r w:rsidR="00FF6933">
        <w:rPr>
          <w:rFonts w:hint="cs"/>
          <w:rtl/>
          <w:lang w:bidi="ar-DZ"/>
        </w:rPr>
        <w:t>سيرورة</w:t>
      </w:r>
      <w:proofErr w:type="spellEnd"/>
      <w:r w:rsidR="00FF6933">
        <w:rPr>
          <w:rFonts w:hint="cs"/>
          <w:rtl/>
          <w:lang w:bidi="ar-DZ"/>
        </w:rPr>
        <w:t xml:space="preserve"> البحو</w:t>
      </w:r>
      <w:r w:rsidR="00834815">
        <w:rPr>
          <w:rFonts w:hint="cs"/>
          <w:rtl/>
          <w:lang w:bidi="ar-DZ"/>
        </w:rPr>
        <w:t xml:space="preserve">ث الفلسفية و العلمية منها على حد سواء.و يصف  ب. </w:t>
      </w:r>
      <w:proofErr w:type="spellStart"/>
      <w:r w:rsidR="00834815">
        <w:rPr>
          <w:rFonts w:hint="cs"/>
          <w:rtl/>
          <w:lang w:bidi="ar-DZ"/>
        </w:rPr>
        <w:t>بارزوتي</w:t>
      </w:r>
      <w:proofErr w:type="spellEnd"/>
      <w:r w:rsidR="00834815">
        <w:rPr>
          <w:rFonts w:hint="cs"/>
          <w:rtl/>
          <w:lang w:bidi="ar-DZ"/>
        </w:rPr>
        <w:t xml:space="preserve">  هذه المفارقة ب</w:t>
      </w:r>
      <w:r w:rsidR="00834815" w:rsidRPr="00C402BE">
        <w:rPr>
          <w:rFonts w:hint="cs"/>
          <w:b/>
          <w:bCs/>
          <w:rtl/>
          <w:lang w:bidi="ar-DZ"/>
        </w:rPr>
        <w:t xml:space="preserve"> التراجيدية </w:t>
      </w:r>
      <w:proofErr w:type="spellStart"/>
      <w:r w:rsidR="0018127B" w:rsidRPr="00C402BE">
        <w:rPr>
          <w:rFonts w:hint="cs"/>
          <w:b/>
          <w:bCs/>
          <w:rtl/>
          <w:lang w:bidi="ar-DZ"/>
        </w:rPr>
        <w:t>المعقلنة</w:t>
      </w:r>
      <w:proofErr w:type="spellEnd"/>
      <w:r w:rsidR="0018127B" w:rsidRPr="00C402BE">
        <w:rPr>
          <w:rFonts w:hint="cs"/>
          <w:b/>
          <w:bCs/>
          <w:rtl/>
          <w:lang w:bidi="ar-DZ"/>
        </w:rPr>
        <w:t xml:space="preserve"> </w:t>
      </w:r>
      <w:r w:rsidR="0018127B">
        <w:rPr>
          <w:rFonts w:hint="cs"/>
          <w:rtl/>
          <w:lang w:bidi="ar-DZ"/>
        </w:rPr>
        <w:t>ليعبر عن المأساة التي آ</w:t>
      </w:r>
      <w:r w:rsidR="00834815">
        <w:rPr>
          <w:rFonts w:hint="cs"/>
          <w:rtl/>
          <w:lang w:bidi="ar-DZ"/>
        </w:rPr>
        <w:t>لت اليها العقلا</w:t>
      </w:r>
      <w:r w:rsidR="0011008C">
        <w:rPr>
          <w:rFonts w:hint="cs"/>
          <w:rtl/>
          <w:lang w:bidi="ar-DZ"/>
        </w:rPr>
        <w:t>نية الحديثة.هذه الحالة ملازمة ل</w:t>
      </w:r>
      <w:r w:rsidR="00834815">
        <w:rPr>
          <w:rFonts w:hint="cs"/>
          <w:rtl/>
          <w:lang w:bidi="ar-DZ"/>
        </w:rPr>
        <w:t xml:space="preserve">لضرورة التي تفرض على العقل في أن يظهر و يتحقق فعليا من خلال الجنس البشري </w:t>
      </w:r>
      <w:r w:rsidR="002D5218">
        <w:rPr>
          <w:rFonts w:hint="cs"/>
          <w:rtl/>
          <w:lang w:bidi="ar-DZ"/>
        </w:rPr>
        <w:t xml:space="preserve">الذي يكون الذات التي تحمل ماهيته </w:t>
      </w:r>
      <w:r w:rsidR="00D727C2">
        <w:rPr>
          <w:rFonts w:hint="cs"/>
          <w:rtl/>
          <w:lang w:bidi="ar-DZ"/>
        </w:rPr>
        <w:t xml:space="preserve"> </w:t>
      </w:r>
      <w:r w:rsidR="002D5218">
        <w:rPr>
          <w:rFonts w:hint="cs"/>
          <w:rtl/>
          <w:lang w:bidi="ar-DZ"/>
        </w:rPr>
        <w:t xml:space="preserve">حملا واعيا و شعوريا </w:t>
      </w:r>
      <w:proofErr w:type="spellStart"/>
      <w:r w:rsidR="002D5218">
        <w:rPr>
          <w:rFonts w:hint="cs"/>
          <w:rtl/>
          <w:lang w:bidi="ar-DZ"/>
        </w:rPr>
        <w:t>،</w:t>
      </w:r>
      <w:proofErr w:type="spellEnd"/>
      <w:r w:rsidR="002D5218">
        <w:rPr>
          <w:rFonts w:hint="cs"/>
          <w:rtl/>
          <w:lang w:bidi="ar-DZ"/>
        </w:rPr>
        <w:t xml:space="preserve"> كما و في ذات الآن لا يمكن </w:t>
      </w:r>
      <w:proofErr w:type="spellStart"/>
      <w:r w:rsidR="002D5218">
        <w:rPr>
          <w:rFonts w:hint="cs"/>
          <w:rtl/>
          <w:lang w:bidi="ar-DZ"/>
        </w:rPr>
        <w:t>لانسانية</w:t>
      </w:r>
      <w:proofErr w:type="spellEnd"/>
      <w:r w:rsidR="002D5218">
        <w:rPr>
          <w:rFonts w:hint="cs"/>
          <w:rtl/>
          <w:lang w:bidi="ar-DZ"/>
        </w:rPr>
        <w:t xml:space="preserve"> البشر أن تتجلى </w:t>
      </w:r>
      <w:proofErr w:type="spellStart"/>
      <w:r w:rsidR="002D5218">
        <w:rPr>
          <w:rFonts w:hint="cs"/>
          <w:rtl/>
          <w:lang w:bidi="ar-DZ"/>
        </w:rPr>
        <w:t>الا</w:t>
      </w:r>
      <w:proofErr w:type="spellEnd"/>
      <w:r w:rsidR="002D5218">
        <w:rPr>
          <w:rFonts w:hint="cs"/>
          <w:rtl/>
          <w:lang w:bidi="ar-DZ"/>
        </w:rPr>
        <w:t xml:space="preserve"> من خلال  الصفة  العاقلة فحسب</w:t>
      </w:r>
      <w:r w:rsidR="00246296">
        <w:rPr>
          <w:rFonts w:hint="cs"/>
          <w:rtl/>
          <w:lang w:bidi="ar-DZ"/>
        </w:rPr>
        <w:t xml:space="preserve">  و</w:t>
      </w:r>
      <w:r w:rsidR="002D5218">
        <w:rPr>
          <w:rFonts w:hint="cs"/>
          <w:rtl/>
          <w:lang w:bidi="ar-DZ"/>
        </w:rPr>
        <w:t xml:space="preserve"> هي صفة النطق</w:t>
      </w:r>
      <w:r w:rsidR="00246296">
        <w:rPr>
          <w:rFonts w:hint="cs"/>
          <w:rtl/>
          <w:lang w:bidi="ar-DZ"/>
        </w:rPr>
        <w:t xml:space="preserve"> </w:t>
      </w:r>
      <w:r w:rsidR="002D5218">
        <w:rPr>
          <w:rFonts w:hint="cs"/>
          <w:rtl/>
          <w:lang w:bidi="ar-DZ"/>
        </w:rPr>
        <w:t xml:space="preserve"> التي</w:t>
      </w:r>
      <w:r w:rsidR="00C402BE">
        <w:rPr>
          <w:rFonts w:hint="cs"/>
          <w:rtl/>
          <w:lang w:bidi="ar-DZ"/>
        </w:rPr>
        <w:t xml:space="preserve"> </w:t>
      </w:r>
      <w:r w:rsidR="002D5218">
        <w:rPr>
          <w:rFonts w:hint="cs"/>
          <w:rtl/>
          <w:lang w:bidi="ar-DZ"/>
        </w:rPr>
        <w:t xml:space="preserve"> يتميز </w:t>
      </w:r>
      <w:proofErr w:type="spellStart"/>
      <w:r w:rsidR="002D5218">
        <w:rPr>
          <w:rFonts w:hint="cs"/>
          <w:rtl/>
          <w:lang w:bidi="ar-DZ"/>
        </w:rPr>
        <w:t>بها</w:t>
      </w:r>
      <w:proofErr w:type="spellEnd"/>
      <w:r w:rsidR="002D5218">
        <w:rPr>
          <w:rFonts w:hint="cs"/>
          <w:rtl/>
          <w:lang w:bidi="ar-DZ"/>
        </w:rPr>
        <w:t xml:space="preserve"> الأفراد البشرية عن غيرها من الموجودات الأخرى.</w:t>
      </w:r>
    </w:p>
    <w:p w:rsidR="00351B44" w:rsidRPr="0011008C" w:rsidRDefault="00351B44" w:rsidP="00351B44">
      <w:pPr>
        <w:pStyle w:val="Paragraphedeliste"/>
        <w:numPr>
          <w:ilvl w:val="0"/>
          <w:numId w:val="1"/>
        </w:numPr>
        <w:spacing w:line="600" w:lineRule="auto"/>
        <w:jc w:val="both"/>
        <w:rPr>
          <w:rFonts w:hint="cs"/>
          <w:b/>
          <w:bCs/>
          <w:lang w:bidi="ar-DZ"/>
        </w:rPr>
      </w:pPr>
    </w:p>
    <w:p w:rsidR="00351B44" w:rsidRPr="00351B44" w:rsidRDefault="008764DD" w:rsidP="00351B44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lang w:bidi="ar-DZ"/>
        </w:rPr>
      </w:pPr>
      <w:r>
        <w:rPr>
          <w:rFonts w:hint="cs"/>
          <w:b/>
          <w:bCs/>
          <w:rtl/>
          <w:lang w:bidi="ar-DZ"/>
        </w:rPr>
        <w:lastRenderedPageBreak/>
        <w:t>فينو</w:t>
      </w:r>
      <w:r w:rsidR="00C402BE">
        <w:rPr>
          <w:rFonts w:hint="cs"/>
          <w:b/>
          <w:bCs/>
          <w:rtl/>
          <w:lang w:bidi="ar-DZ"/>
        </w:rPr>
        <w:t xml:space="preserve"> </w:t>
      </w:r>
      <w:proofErr w:type="spellStart"/>
      <w:r w:rsidR="00C402BE">
        <w:rPr>
          <w:rFonts w:hint="cs"/>
          <w:b/>
          <w:bCs/>
          <w:rtl/>
          <w:lang w:bidi="ar-DZ"/>
        </w:rPr>
        <w:t>منولوجيا</w:t>
      </w:r>
      <w:proofErr w:type="spellEnd"/>
      <w:r w:rsidR="0011008C" w:rsidRPr="00351B44">
        <w:rPr>
          <w:rFonts w:hint="cs"/>
          <w:b/>
          <w:bCs/>
          <w:rtl/>
          <w:lang w:bidi="ar-DZ"/>
        </w:rPr>
        <w:t xml:space="preserve"> </w:t>
      </w:r>
      <w:r w:rsidR="002D5218" w:rsidRPr="00351B44">
        <w:rPr>
          <w:rFonts w:hint="cs"/>
          <w:b/>
          <w:bCs/>
          <w:rtl/>
          <w:lang w:bidi="ar-DZ"/>
        </w:rPr>
        <w:t xml:space="preserve">المستتر و المعلن </w:t>
      </w:r>
      <w:r w:rsidR="00475895" w:rsidRPr="00351B44">
        <w:rPr>
          <w:rFonts w:hint="cs"/>
          <w:b/>
          <w:bCs/>
          <w:rtl/>
          <w:lang w:bidi="ar-DZ"/>
        </w:rPr>
        <w:t xml:space="preserve"> في نظرية الوعي</w:t>
      </w:r>
      <w:r w:rsidR="00351B44">
        <w:rPr>
          <w:rFonts w:hint="cs"/>
          <w:b/>
          <w:bCs/>
          <w:rtl/>
          <w:lang w:bidi="ar-DZ"/>
        </w:rPr>
        <w:t>:</w:t>
      </w:r>
    </w:p>
    <w:p w:rsidR="00475895" w:rsidRDefault="00475895" w:rsidP="00351B44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lang w:bidi="ar-DZ"/>
        </w:rPr>
      </w:pPr>
      <w:r w:rsidRPr="00351B44">
        <w:rPr>
          <w:rFonts w:hint="cs"/>
          <w:b/>
          <w:bCs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يطلق </w:t>
      </w:r>
      <w:proofErr w:type="spellStart"/>
      <w:r w:rsidRPr="00351B44">
        <w:rPr>
          <w:rFonts w:hint="cs"/>
          <w:b/>
          <w:bCs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لفظة المستتر او ما يكون محجوب عن الأنظار ليصف به العقل و يميزه عن الماهية </w:t>
      </w:r>
      <w:proofErr w:type="spellStart"/>
      <w:r>
        <w:rPr>
          <w:rFonts w:hint="cs"/>
          <w:rtl/>
          <w:lang w:bidi="ar-DZ"/>
        </w:rPr>
        <w:t>الحقيقية</w:t>
      </w:r>
      <w:proofErr w:type="spellEnd"/>
      <w:r>
        <w:rPr>
          <w:rFonts w:hint="cs"/>
          <w:rtl/>
          <w:lang w:bidi="ar-DZ"/>
        </w:rPr>
        <w:t xml:space="preserve"> التي تكمن في البعد الأخلاقي الصرف  كماهية أخلاقية و التي في حالة انعدامها </w:t>
      </w:r>
      <w:r w:rsidR="006009DC">
        <w:rPr>
          <w:rFonts w:hint="cs"/>
          <w:rtl/>
          <w:lang w:bidi="ar-DZ"/>
        </w:rPr>
        <w:t xml:space="preserve">كحقيقة في العقل </w:t>
      </w:r>
      <w:r w:rsidR="006009DC">
        <w:rPr>
          <w:rtl/>
          <w:lang w:bidi="ar-DZ"/>
        </w:rPr>
        <w:t>–</w:t>
      </w:r>
      <w:r w:rsidR="006009DC">
        <w:rPr>
          <w:rFonts w:hint="cs"/>
          <w:rtl/>
          <w:lang w:bidi="ar-DZ"/>
        </w:rPr>
        <w:t xml:space="preserve">الارادة </w:t>
      </w:r>
      <w:proofErr w:type="spellStart"/>
      <w:r w:rsidR="006009DC">
        <w:rPr>
          <w:rFonts w:hint="cs"/>
          <w:rtl/>
          <w:lang w:bidi="ar-DZ"/>
        </w:rPr>
        <w:t>العاقلة-</w:t>
      </w:r>
      <w:proofErr w:type="spellEnd"/>
      <w:r w:rsidR="006009DC">
        <w:rPr>
          <w:rFonts w:hint="cs"/>
          <w:rtl/>
          <w:lang w:bidi="ar-DZ"/>
        </w:rPr>
        <w:t xml:space="preserve"> فانه يبقى مجرد عقل محجوب .</w:t>
      </w:r>
    </w:p>
    <w:p w:rsidR="006009DC" w:rsidRDefault="001E708C" w:rsidP="00351B44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ان </w:t>
      </w:r>
      <w:proofErr w:type="spellStart"/>
      <w:r>
        <w:rPr>
          <w:rFonts w:hint="cs"/>
          <w:rtl/>
          <w:lang w:bidi="ar-DZ"/>
        </w:rPr>
        <w:t>التراجيديا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المعقلنة</w:t>
      </w:r>
      <w:proofErr w:type="spellEnd"/>
      <w:r>
        <w:rPr>
          <w:rFonts w:hint="cs"/>
          <w:rtl/>
          <w:lang w:bidi="ar-DZ"/>
        </w:rPr>
        <w:t xml:space="preserve"> هي  الواقع الذي تلخصه لنا حصيلة المعرفة البشرية بشقيها العلمي و الروحي على حد </w:t>
      </w:r>
      <w:proofErr w:type="spellStart"/>
      <w:r>
        <w:rPr>
          <w:rFonts w:hint="cs"/>
          <w:rtl/>
          <w:lang w:bidi="ar-DZ"/>
        </w:rPr>
        <w:t>سواء،</w:t>
      </w:r>
      <w:proofErr w:type="spellEnd"/>
      <w:r>
        <w:rPr>
          <w:rFonts w:hint="cs"/>
          <w:rtl/>
          <w:lang w:bidi="ar-DZ"/>
        </w:rPr>
        <w:t xml:space="preserve">  و تكمن أسبابها في تهافت صفتي القطعية و اليقين  من جراء النقد</w:t>
      </w:r>
      <w:r w:rsidR="00920B74">
        <w:rPr>
          <w:rFonts w:hint="cs"/>
          <w:rtl/>
          <w:lang w:bidi="ar-DZ"/>
        </w:rPr>
        <w:t xml:space="preserve"> الموجه ضد  ا</w:t>
      </w:r>
      <w:r>
        <w:rPr>
          <w:rFonts w:hint="cs"/>
          <w:rtl/>
          <w:lang w:bidi="ar-DZ"/>
        </w:rPr>
        <w:t>لمبدأ الطبيعي العقلي كملكة</w:t>
      </w:r>
      <w:r w:rsidR="008764D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ف</w:t>
      </w:r>
      <w:r w:rsidR="00920B74">
        <w:rPr>
          <w:rFonts w:hint="cs"/>
          <w:rtl/>
          <w:lang w:bidi="ar-DZ"/>
        </w:rPr>
        <w:t xml:space="preserve">طرية </w:t>
      </w:r>
      <w:r w:rsidR="008764DD">
        <w:rPr>
          <w:rFonts w:hint="cs"/>
          <w:rtl/>
          <w:lang w:bidi="ar-DZ"/>
        </w:rPr>
        <w:t xml:space="preserve"> </w:t>
      </w:r>
      <w:r w:rsidR="00920B74">
        <w:rPr>
          <w:rFonts w:hint="cs"/>
          <w:rtl/>
          <w:lang w:bidi="ar-DZ"/>
        </w:rPr>
        <w:t>في الذات المدركة. ولعل حلقة الضعف التي واجهت العقلانية هي الأسس الفكرية اليونانية التي تقوم عليها الفلسفة الغربية (</w:t>
      </w:r>
      <w:r w:rsidR="00920B74" w:rsidRPr="00F11641">
        <w:rPr>
          <w:rFonts w:hint="cs"/>
          <w:b/>
          <w:bCs/>
          <w:rtl/>
          <w:lang w:bidi="ar-DZ"/>
        </w:rPr>
        <w:t>أفلاطون</w:t>
      </w:r>
      <w:r w:rsidR="00920B74">
        <w:rPr>
          <w:rFonts w:hint="cs"/>
          <w:rtl/>
          <w:lang w:bidi="ar-DZ"/>
        </w:rPr>
        <w:t xml:space="preserve"> </w:t>
      </w:r>
      <w:r w:rsidR="00920B74" w:rsidRPr="00F11641">
        <w:rPr>
          <w:rFonts w:hint="cs"/>
          <w:b/>
          <w:bCs/>
          <w:rtl/>
          <w:lang w:bidi="ar-DZ"/>
        </w:rPr>
        <w:t>و أرسطو</w:t>
      </w:r>
      <w:proofErr w:type="spellStart"/>
      <w:r w:rsidR="00920B74">
        <w:rPr>
          <w:rFonts w:hint="cs"/>
          <w:rtl/>
          <w:lang w:bidi="ar-DZ"/>
        </w:rPr>
        <w:t>)</w:t>
      </w:r>
      <w:proofErr w:type="spellEnd"/>
      <w:r w:rsidR="00920B74">
        <w:rPr>
          <w:rFonts w:hint="cs"/>
          <w:rtl/>
          <w:lang w:bidi="ar-DZ"/>
        </w:rPr>
        <w:t xml:space="preserve">  و أما في الجانب التطبيقي  للعقلانية فان </w:t>
      </w:r>
      <w:proofErr w:type="spellStart"/>
      <w:r w:rsidR="00920B74">
        <w:rPr>
          <w:rFonts w:hint="cs"/>
          <w:rtl/>
          <w:lang w:bidi="ar-DZ"/>
        </w:rPr>
        <w:t>المبائ</w:t>
      </w:r>
      <w:proofErr w:type="spellEnd"/>
      <w:r w:rsidR="00920B74">
        <w:rPr>
          <w:rFonts w:hint="cs"/>
          <w:rtl/>
          <w:lang w:bidi="ar-DZ"/>
        </w:rPr>
        <w:t xml:space="preserve"> المطلقة التقليدية لم تعد هي ذاتها في علوم الطبيعة في العصر الح</w:t>
      </w:r>
      <w:r w:rsidR="0018127B">
        <w:rPr>
          <w:rFonts w:hint="cs"/>
          <w:rtl/>
          <w:lang w:bidi="ar-DZ"/>
        </w:rPr>
        <w:t xml:space="preserve">ديث الذي تجاوزها ليؤسس مبادئ العلم المعاصر </w:t>
      </w:r>
      <w:proofErr w:type="spellStart"/>
      <w:r w:rsidR="0018127B">
        <w:rPr>
          <w:rFonts w:hint="cs"/>
          <w:rtl/>
          <w:lang w:bidi="ar-DZ"/>
        </w:rPr>
        <w:t>:</w:t>
      </w:r>
      <w:proofErr w:type="spellEnd"/>
      <w:r w:rsidR="0018127B">
        <w:rPr>
          <w:rFonts w:hint="cs"/>
          <w:rtl/>
          <w:lang w:bidi="ar-DZ"/>
        </w:rPr>
        <w:t xml:space="preserve"> الغائية حسب الطرح التقليدي  مبدأ يقول  أرسطو </w:t>
      </w:r>
      <w:proofErr w:type="spellStart"/>
      <w:r w:rsidR="0018127B">
        <w:rPr>
          <w:rFonts w:hint="cs"/>
          <w:rtl/>
          <w:lang w:bidi="ar-DZ"/>
        </w:rPr>
        <w:t>فيه"</w:t>
      </w:r>
      <w:proofErr w:type="spellEnd"/>
      <w:r w:rsidR="0018127B">
        <w:rPr>
          <w:rFonts w:hint="cs"/>
          <w:rtl/>
          <w:lang w:bidi="ar-DZ"/>
        </w:rPr>
        <w:t xml:space="preserve"> ان الوجود يحمل غاية وجوده في ذاته</w:t>
      </w:r>
      <w:r w:rsidR="0011008C">
        <w:rPr>
          <w:rFonts w:hint="cs"/>
          <w:rtl/>
          <w:lang w:bidi="ar-DZ"/>
        </w:rPr>
        <w:t xml:space="preserve"> و هو ما يعارضه المبدأ الذ</w:t>
      </w:r>
      <w:r w:rsidR="0018127B">
        <w:rPr>
          <w:rFonts w:hint="cs"/>
          <w:rtl/>
          <w:lang w:bidi="ar-DZ"/>
        </w:rPr>
        <w:t xml:space="preserve">ي يفيد </w:t>
      </w:r>
      <w:proofErr w:type="spellStart"/>
      <w:r w:rsidR="0018127B">
        <w:rPr>
          <w:rFonts w:hint="cs"/>
          <w:rtl/>
          <w:lang w:bidi="ar-DZ"/>
        </w:rPr>
        <w:t>"</w:t>
      </w:r>
      <w:proofErr w:type="spellEnd"/>
      <w:r w:rsidR="0018127B">
        <w:rPr>
          <w:rFonts w:hint="cs"/>
          <w:rtl/>
          <w:lang w:bidi="ar-DZ"/>
        </w:rPr>
        <w:t xml:space="preserve">  ان الوجود يحمل وجوده بالقوة" .</w:t>
      </w:r>
      <w:r w:rsidR="00193CB2">
        <w:rPr>
          <w:rFonts w:hint="cs"/>
          <w:rtl/>
          <w:lang w:bidi="ar-DZ"/>
        </w:rPr>
        <w:t xml:space="preserve"> </w:t>
      </w:r>
    </w:p>
    <w:p w:rsidR="00F11641" w:rsidRDefault="00193CB2" w:rsidP="00351B44">
      <w:pPr>
        <w:pStyle w:val="Paragraphedeliste"/>
        <w:numPr>
          <w:ilvl w:val="0"/>
          <w:numId w:val="2"/>
        </w:numPr>
        <w:spacing w:line="600" w:lineRule="auto"/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و الى جانب هذا  الحد فان الانتقاد لم يسلم منه كل من المبادئ العقلانية الفطرية والتي لخصها ببساطة  نص </w:t>
      </w:r>
      <w:proofErr w:type="spellStart"/>
      <w:r>
        <w:rPr>
          <w:rFonts w:hint="cs"/>
          <w:rtl/>
          <w:lang w:bidi="ar-DZ"/>
        </w:rPr>
        <w:t>الكوجيتو</w:t>
      </w:r>
      <w:proofErr w:type="spellEnd"/>
      <w:r>
        <w:rPr>
          <w:rFonts w:hint="cs"/>
          <w:rtl/>
          <w:lang w:bidi="ar-DZ"/>
        </w:rPr>
        <w:t xml:space="preserve"> </w:t>
      </w:r>
      <w:r w:rsidRPr="00F11641">
        <w:rPr>
          <w:rFonts w:hint="cs"/>
          <w:b/>
          <w:bCs/>
          <w:rtl/>
          <w:lang w:bidi="ar-DZ"/>
        </w:rPr>
        <w:t>(د</w:t>
      </w:r>
      <w:r w:rsidR="00316272" w:rsidRPr="00F11641">
        <w:rPr>
          <w:rFonts w:hint="cs"/>
          <w:b/>
          <w:bCs/>
          <w:rtl/>
          <w:lang w:bidi="ar-DZ"/>
        </w:rPr>
        <w:t>يكارت</w:t>
      </w:r>
      <w:proofErr w:type="spellStart"/>
      <w:r w:rsidR="00316272">
        <w:rPr>
          <w:rFonts w:hint="cs"/>
          <w:rtl/>
          <w:lang w:bidi="ar-DZ"/>
        </w:rPr>
        <w:t>)</w:t>
      </w:r>
      <w:proofErr w:type="spellEnd"/>
      <w:r w:rsidR="00316272">
        <w:rPr>
          <w:rFonts w:hint="cs"/>
          <w:rtl/>
          <w:lang w:bidi="ar-DZ"/>
        </w:rPr>
        <w:t xml:space="preserve"> </w:t>
      </w:r>
      <w:proofErr w:type="spellStart"/>
      <w:r w:rsidR="00316272">
        <w:rPr>
          <w:rFonts w:hint="cs"/>
          <w:rtl/>
          <w:lang w:bidi="ar-DZ"/>
        </w:rPr>
        <w:t>،</w:t>
      </w:r>
      <w:proofErr w:type="spellEnd"/>
      <w:r w:rsidR="00316272">
        <w:rPr>
          <w:rFonts w:hint="cs"/>
          <w:rtl/>
          <w:lang w:bidi="ar-DZ"/>
        </w:rPr>
        <w:t xml:space="preserve"> في ضمان العقل لذاته  لكونه </w:t>
      </w:r>
      <w:proofErr w:type="spellStart"/>
      <w:r w:rsidR="00316272">
        <w:rPr>
          <w:rFonts w:hint="cs"/>
          <w:rtl/>
          <w:lang w:bidi="ar-DZ"/>
        </w:rPr>
        <w:t>المبدا</w:t>
      </w:r>
      <w:proofErr w:type="spellEnd"/>
      <w:r w:rsidR="00316272">
        <w:rPr>
          <w:rFonts w:hint="cs"/>
          <w:rtl/>
          <w:lang w:bidi="ar-DZ"/>
        </w:rPr>
        <w:t xml:space="preserve">  الفطري  بالنسبة  للحقيقة  و اليقين  و لكن لم يبقى الأمر كذلك بعد</w:t>
      </w:r>
      <w:proofErr w:type="spellStart"/>
      <w:r w:rsidR="00316272">
        <w:rPr>
          <w:rFonts w:hint="cs"/>
          <w:rtl/>
          <w:lang w:bidi="ar-DZ"/>
        </w:rPr>
        <w:t>(</w:t>
      </w:r>
      <w:proofErr w:type="spellEnd"/>
      <w:r w:rsidR="00316272">
        <w:rPr>
          <w:rFonts w:hint="cs"/>
          <w:rtl/>
          <w:lang w:bidi="ar-DZ"/>
        </w:rPr>
        <w:t xml:space="preserve"> </w:t>
      </w:r>
      <w:proofErr w:type="spellStart"/>
      <w:r w:rsidR="00316272" w:rsidRPr="00F11641">
        <w:rPr>
          <w:rFonts w:hint="cs"/>
          <w:b/>
          <w:bCs/>
          <w:rtl/>
          <w:lang w:bidi="ar-DZ"/>
        </w:rPr>
        <w:t>هيوم</w:t>
      </w:r>
      <w:proofErr w:type="spellEnd"/>
      <w:r w:rsidR="00316272" w:rsidRPr="00F11641">
        <w:rPr>
          <w:rFonts w:hint="cs"/>
          <w:b/>
          <w:bCs/>
          <w:rtl/>
          <w:lang w:bidi="ar-DZ"/>
        </w:rPr>
        <w:t xml:space="preserve"> </w:t>
      </w:r>
      <w:proofErr w:type="spellStart"/>
      <w:r w:rsidR="00316272">
        <w:rPr>
          <w:rFonts w:hint="cs"/>
          <w:rtl/>
          <w:lang w:bidi="ar-DZ"/>
        </w:rPr>
        <w:t>)</w:t>
      </w:r>
      <w:proofErr w:type="spellEnd"/>
      <w:r w:rsidR="00316272">
        <w:rPr>
          <w:rFonts w:hint="cs"/>
          <w:rtl/>
          <w:lang w:bidi="ar-DZ"/>
        </w:rPr>
        <w:t xml:space="preserve"> الذي يصرح  قائلا</w:t>
      </w:r>
      <w:r w:rsidR="00F7284A">
        <w:rPr>
          <w:rFonts w:hint="cs"/>
          <w:rtl/>
          <w:lang w:bidi="ar-DZ"/>
        </w:rPr>
        <w:t xml:space="preserve"> في </w:t>
      </w:r>
      <w:proofErr w:type="spellStart"/>
      <w:r w:rsidR="00F7284A" w:rsidRPr="00F11641">
        <w:rPr>
          <w:rFonts w:hint="cs"/>
          <w:b/>
          <w:bCs/>
          <w:rtl/>
          <w:lang w:bidi="ar-DZ"/>
        </w:rPr>
        <w:t>"</w:t>
      </w:r>
      <w:proofErr w:type="spellEnd"/>
      <w:r w:rsidR="00F7284A" w:rsidRPr="00F11641">
        <w:rPr>
          <w:rFonts w:hint="cs"/>
          <w:b/>
          <w:bCs/>
          <w:rtl/>
          <w:lang w:bidi="ar-DZ"/>
        </w:rPr>
        <w:t xml:space="preserve"> رسالة في الطبيعة </w:t>
      </w:r>
      <w:proofErr w:type="spellStart"/>
      <w:r w:rsidR="00F7284A" w:rsidRPr="00F11641">
        <w:rPr>
          <w:rFonts w:hint="cs"/>
          <w:b/>
          <w:bCs/>
          <w:rtl/>
          <w:lang w:bidi="ar-DZ"/>
        </w:rPr>
        <w:t>البشرية"</w:t>
      </w:r>
      <w:proofErr w:type="spellEnd"/>
      <w:r w:rsidR="00F7284A" w:rsidRPr="00F11641">
        <w:rPr>
          <w:rFonts w:hint="cs"/>
          <w:b/>
          <w:bCs/>
          <w:rtl/>
          <w:lang w:bidi="ar-DZ"/>
        </w:rPr>
        <w:t xml:space="preserve">  </w:t>
      </w:r>
      <w:proofErr w:type="spellStart"/>
      <w:r w:rsidR="00F7284A">
        <w:rPr>
          <w:rFonts w:hint="cs"/>
          <w:rtl/>
          <w:lang w:bidi="ar-DZ"/>
        </w:rPr>
        <w:t>-"</w:t>
      </w:r>
      <w:proofErr w:type="spellEnd"/>
      <w:r w:rsidR="00F7284A">
        <w:rPr>
          <w:rFonts w:hint="cs"/>
          <w:rtl/>
          <w:lang w:bidi="ar-DZ"/>
        </w:rPr>
        <w:t xml:space="preserve"> ما العقل سوى ميل مميز غير قابل للفهم </w:t>
      </w:r>
      <w:proofErr w:type="spellStart"/>
      <w:r w:rsidR="00F7284A">
        <w:rPr>
          <w:rFonts w:hint="cs"/>
          <w:rtl/>
          <w:lang w:bidi="ar-DZ"/>
        </w:rPr>
        <w:t>،</w:t>
      </w:r>
      <w:proofErr w:type="spellEnd"/>
      <w:r w:rsidR="00F7284A">
        <w:rPr>
          <w:rFonts w:hint="cs"/>
          <w:rtl/>
          <w:lang w:bidi="ar-DZ"/>
        </w:rPr>
        <w:t xml:space="preserve"> يوجد في النفس و يتحرك بين الأفكار فيصنفها وفقا لخصائصها  و لعلاقاتها فيما بينها" . و أما </w:t>
      </w:r>
      <w:r w:rsidR="00B27E60">
        <w:rPr>
          <w:rFonts w:hint="cs"/>
          <w:rtl/>
          <w:lang w:bidi="ar-DZ"/>
        </w:rPr>
        <w:t xml:space="preserve">النقد الذي أجهز على العقلانية و ألحق </w:t>
      </w:r>
      <w:proofErr w:type="spellStart"/>
      <w:r w:rsidR="00B27E60">
        <w:rPr>
          <w:rFonts w:hint="cs"/>
          <w:rtl/>
          <w:lang w:bidi="ar-DZ"/>
        </w:rPr>
        <w:t>بها</w:t>
      </w:r>
      <w:proofErr w:type="spellEnd"/>
      <w:r w:rsidR="00B27E60">
        <w:rPr>
          <w:rFonts w:hint="cs"/>
          <w:rtl/>
          <w:lang w:bidi="ar-DZ"/>
        </w:rPr>
        <w:t xml:space="preserve"> ما ألحقه  قول </w:t>
      </w:r>
      <w:proofErr w:type="spellStart"/>
      <w:r w:rsidR="00B27E60" w:rsidRPr="00F11641">
        <w:rPr>
          <w:rFonts w:hint="cs"/>
          <w:b/>
          <w:bCs/>
          <w:rtl/>
          <w:lang w:bidi="ar-DZ"/>
        </w:rPr>
        <w:t>(</w:t>
      </w:r>
      <w:proofErr w:type="spellEnd"/>
      <w:r w:rsidR="00B27E60" w:rsidRPr="00F11641">
        <w:rPr>
          <w:rFonts w:hint="cs"/>
          <w:b/>
          <w:bCs/>
          <w:rtl/>
          <w:lang w:bidi="ar-DZ"/>
        </w:rPr>
        <w:t xml:space="preserve"> نيتشه</w:t>
      </w:r>
      <w:proofErr w:type="spellStart"/>
      <w:r w:rsidR="00B27E60">
        <w:rPr>
          <w:rFonts w:hint="cs"/>
          <w:rtl/>
          <w:lang w:bidi="ar-DZ"/>
        </w:rPr>
        <w:t>)</w:t>
      </w:r>
      <w:proofErr w:type="spellEnd"/>
      <w:r w:rsidR="009327BE">
        <w:rPr>
          <w:rFonts w:hint="cs"/>
          <w:rtl/>
          <w:lang w:bidi="ar-DZ"/>
        </w:rPr>
        <w:t xml:space="preserve"> </w:t>
      </w:r>
      <w:proofErr w:type="spellStart"/>
      <w:r w:rsidR="009327BE">
        <w:rPr>
          <w:rFonts w:hint="cs"/>
          <w:rtl/>
          <w:lang w:bidi="ar-DZ"/>
        </w:rPr>
        <w:t>،</w:t>
      </w:r>
      <w:proofErr w:type="spellEnd"/>
      <w:r w:rsidR="009327BE">
        <w:rPr>
          <w:rFonts w:hint="cs"/>
          <w:rtl/>
          <w:lang w:bidi="ar-DZ"/>
        </w:rPr>
        <w:t xml:space="preserve"> في</w:t>
      </w:r>
      <w:r w:rsidR="009327BE" w:rsidRPr="00F11641">
        <w:rPr>
          <w:rFonts w:hint="cs"/>
          <w:b/>
          <w:bCs/>
          <w:rtl/>
          <w:lang w:bidi="ar-DZ"/>
        </w:rPr>
        <w:t xml:space="preserve"> العلم المرح</w:t>
      </w:r>
      <w:r w:rsidR="009327BE">
        <w:rPr>
          <w:rFonts w:hint="cs"/>
          <w:rtl/>
          <w:lang w:bidi="ar-DZ"/>
        </w:rPr>
        <w:t xml:space="preserve"> </w:t>
      </w:r>
      <w:proofErr w:type="spellStart"/>
      <w:r w:rsidR="009327BE">
        <w:rPr>
          <w:rFonts w:hint="cs"/>
          <w:rtl/>
          <w:lang w:bidi="ar-DZ"/>
        </w:rPr>
        <w:t>"</w:t>
      </w:r>
      <w:proofErr w:type="spellEnd"/>
      <w:r w:rsidR="009327BE">
        <w:rPr>
          <w:rFonts w:hint="cs"/>
          <w:rtl/>
          <w:lang w:bidi="ar-DZ"/>
        </w:rPr>
        <w:t xml:space="preserve"> أخشى </w:t>
      </w:r>
      <w:r w:rsidR="00B27E60">
        <w:rPr>
          <w:rFonts w:hint="cs"/>
          <w:rtl/>
          <w:lang w:bidi="ar-DZ"/>
        </w:rPr>
        <w:t xml:space="preserve"> </w:t>
      </w:r>
      <w:proofErr w:type="spellStart"/>
      <w:r w:rsidR="00B27E60">
        <w:rPr>
          <w:rtl/>
          <w:lang w:bidi="ar-DZ"/>
        </w:rPr>
        <w:t>–</w:t>
      </w:r>
      <w:r w:rsidR="00B27E60">
        <w:rPr>
          <w:rFonts w:hint="cs"/>
          <w:rtl/>
          <w:lang w:bidi="ar-DZ"/>
        </w:rPr>
        <w:t>عندها-</w:t>
      </w:r>
      <w:proofErr w:type="spellEnd"/>
      <w:r w:rsidR="00B27E60">
        <w:rPr>
          <w:rFonts w:hint="cs"/>
          <w:rtl/>
          <w:lang w:bidi="ar-DZ"/>
        </w:rPr>
        <w:t xml:space="preserve"> </w:t>
      </w:r>
      <w:proofErr w:type="spellStart"/>
      <w:r w:rsidR="00B27E60">
        <w:rPr>
          <w:rFonts w:hint="cs"/>
          <w:rtl/>
          <w:lang w:bidi="ar-DZ"/>
        </w:rPr>
        <w:t>(</w:t>
      </w:r>
      <w:proofErr w:type="spellEnd"/>
      <w:r w:rsidR="00B27E60">
        <w:rPr>
          <w:rFonts w:hint="cs"/>
          <w:rtl/>
          <w:lang w:bidi="ar-DZ"/>
        </w:rPr>
        <w:t xml:space="preserve"> حينما لا يعرف </w:t>
      </w:r>
      <w:proofErr w:type="spellStart"/>
      <w:r w:rsidR="00B27E60">
        <w:rPr>
          <w:rFonts w:hint="cs"/>
          <w:rtl/>
          <w:lang w:bidi="ar-DZ"/>
        </w:rPr>
        <w:t>الأنسان</w:t>
      </w:r>
      <w:proofErr w:type="spellEnd"/>
      <w:r w:rsidR="00B27E60">
        <w:rPr>
          <w:rFonts w:hint="cs"/>
          <w:rtl/>
          <w:lang w:bidi="ar-DZ"/>
        </w:rPr>
        <w:t xml:space="preserve"> بماهيته )،</w:t>
      </w:r>
      <w:r w:rsidR="009327BE">
        <w:rPr>
          <w:rFonts w:hint="cs"/>
          <w:rtl/>
          <w:lang w:bidi="ar-DZ"/>
        </w:rPr>
        <w:t xml:space="preserve">أن </w:t>
      </w:r>
      <w:r w:rsidR="00B27E60">
        <w:rPr>
          <w:rFonts w:hint="cs"/>
          <w:rtl/>
          <w:lang w:bidi="ar-DZ"/>
        </w:rPr>
        <w:t xml:space="preserve"> يصبح </w:t>
      </w:r>
      <w:r w:rsidR="009327BE">
        <w:rPr>
          <w:rFonts w:hint="cs"/>
          <w:rtl/>
          <w:lang w:bidi="ar-DZ"/>
        </w:rPr>
        <w:t xml:space="preserve"> </w:t>
      </w:r>
      <w:r w:rsidR="00B27E60">
        <w:rPr>
          <w:rFonts w:hint="cs"/>
          <w:rtl/>
          <w:lang w:bidi="ar-DZ"/>
        </w:rPr>
        <w:t xml:space="preserve">الانسان </w:t>
      </w:r>
      <w:r w:rsidR="009327BE">
        <w:rPr>
          <w:rFonts w:hint="cs"/>
          <w:rtl/>
          <w:lang w:bidi="ar-DZ"/>
        </w:rPr>
        <w:t xml:space="preserve"> </w:t>
      </w:r>
      <w:r w:rsidR="00B27E60">
        <w:rPr>
          <w:rFonts w:hint="cs"/>
          <w:rtl/>
          <w:lang w:bidi="ar-DZ"/>
        </w:rPr>
        <w:t xml:space="preserve">مجرد حيوان  مثله </w:t>
      </w:r>
      <w:r w:rsidR="009327BE">
        <w:rPr>
          <w:rFonts w:hint="cs"/>
          <w:rtl/>
          <w:lang w:bidi="ar-DZ"/>
        </w:rPr>
        <w:t xml:space="preserve">مثل باقي الحيوانات الأخرى </w:t>
      </w:r>
      <w:proofErr w:type="spellStart"/>
      <w:r w:rsidR="009327BE">
        <w:rPr>
          <w:rFonts w:hint="cs"/>
          <w:rtl/>
          <w:lang w:bidi="ar-DZ"/>
        </w:rPr>
        <w:t>،</w:t>
      </w:r>
      <w:proofErr w:type="spellEnd"/>
      <w:r w:rsidR="009327BE">
        <w:rPr>
          <w:rFonts w:hint="cs"/>
          <w:rtl/>
          <w:lang w:bidi="ar-DZ"/>
        </w:rPr>
        <w:t xml:space="preserve"> ووجه الاختلاف </w:t>
      </w:r>
      <w:proofErr w:type="spellStart"/>
      <w:r w:rsidR="009327BE">
        <w:rPr>
          <w:rFonts w:hint="cs"/>
          <w:rtl/>
          <w:lang w:bidi="ar-DZ"/>
        </w:rPr>
        <w:t>فيه،</w:t>
      </w:r>
      <w:proofErr w:type="spellEnd"/>
      <w:r w:rsidR="009327BE">
        <w:rPr>
          <w:rFonts w:hint="cs"/>
          <w:rtl/>
          <w:lang w:bidi="ar-DZ"/>
        </w:rPr>
        <w:t xml:space="preserve"> هو فقدانه بشكل </w:t>
      </w:r>
      <w:proofErr w:type="spellStart"/>
      <w:r w:rsidR="009327BE">
        <w:rPr>
          <w:rFonts w:hint="cs"/>
          <w:rtl/>
          <w:lang w:bidi="ar-DZ"/>
        </w:rPr>
        <w:t>خطر،</w:t>
      </w:r>
      <w:proofErr w:type="spellEnd"/>
      <w:r w:rsidR="009327BE">
        <w:rPr>
          <w:rFonts w:hint="cs"/>
          <w:rtl/>
          <w:lang w:bidi="ar-DZ"/>
        </w:rPr>
        <w:t xml:space="preserve"> لأخلاق العقل </w:t>
      </w:r>
      <w:proofErr w:type="spellStart"/>
      <w:r w:rsidR="009327BE">
        <w:rPr>
          <w:rFonts w:hint="cs"/>
          <w:rtl/>
          <w:lang w:bidi="ar-DZ"/>
        </w:rPr>
        <w:t>الحيواني،</w:t>
      </w:r>
      <w:proofErr w:type="spellEnd"/>
      <w:r w:rsidR="009327BE">
        <w:rPr>
          <w:rFonts w:hint="cs"/>
          <w:rtl/>
          <w:lang w:bidi="ar-DZ"/>
        </w:rPr>
        <w:t xml:space="preserve">  و أخشى </w:t>
      </w:r>
      <w:proofErr w:type="spellStart"/>
      <w:r w:rsidR="009327BE">
        <w:rPr>
          <w:rFonts w:hint="cs"/>
          <w:rtl/>
          <w:lang w:bidi="ar-DZ"/>
        </w:rPr>
        <w:t>أيضا،</w:t>
      </w:r>
      <w:proofErr w:type="spellEnd"/>
      <w:r w:rsidR="009327BE">
        <w:rPr>
          <w:rFonts w:hint="cs"/>
          <w:rtl/>
          <w:lang w:bidi="ar-DZ"/>
        </w:rPr>
        <w:t xml:space="preserve"> أن  تنعته  باقي  الحيوانات  بالحيوان  </w:t>
      </w:r>
      <w:proofErr w:type="spellStart"/>
      <w:r w:rsidR="009327BE">
        <w:rPr>
          <w:rFonts w:hint="cs"/>
          <w:rtl/>
          <w:lang w:bidi="ar-DZ"/>
        </w:rPr>
        <w:t>العبثي"</w:t>
      </w:r>
      <w:proofErr w:type="spellEnd"/>
      <w:r w:rsidR="009327BE">
        <w:rPr>
          <w:rFonts w:hint="cs"/>
          <w:rtl/>
          <w:lang w:bidi="ar-DZ"/>
        </w:rPr>
        <w:t xml:space="preserve"> </w:t>
      </w:r>
      <w:proofErr w:type="spellStart"/>
      <w:r w:rsidR="009327BE">
        <w:rPr>
          <w:rFonts w:hint="cs"/>
          <w:rtl/>
          <w:lang w:bidi="ar-DZ"/>
        </w:rPr>
        <w:t>.</w:t>
      </w:r>
      <w:proofErr w:type="spellEnd"/>
      <w:r w:rsidR="009327BE">
        <w:rPr>
          <w:rFonts w:hint="cs"/>
          <w:rtl/>
          <w:lang w:bidi="ar-DZ"/>
        </w:rPr>
        <w:t xml:space="preserve"> </w:t>
      </w:r>
    </w:p>
    <w:p w:rsidR="00F11641" w:rsidRPr="00351B44" w:rsidRDefault="00F11641" w:rsidP="00351B44">
      <w:pPr>
        <w:pStyle w:val="Paragraphedeliste"/>
        <w:numPr>
          <w:ilvl w:val="0"/>
          <w:numId w:val="1"/>
        </w:numPr>
        <w:jc w:val="right"/>
        <w:rPr>
          <w:rFonts w:hint="cs"/>
          <w:lang w:bidi="ar-DZ"/>
        </w:rPr>
      </w:pPr>
      <w:proofErr w:type="gramStart"/>
      <w:r w:rsidRPr="00F11641">
        <w:rPr>
          <w:rFonts w:hint="cs"/>
          <w:b/>
          <w:bCs/>
          <w:rtl/>
          <w:lang w:bidi="ar-DZ"/>
        </w:rPr>
        <w:t>النتيجة</w:t>
      </w:r>
      <w:proofErr w:type="gramEnd"/>
    </w:p>
    <w:p w:rsidR="00351B44" w:rsidRPr="00C402BE" w:rsidRDefault="00351B44" w:rsidP="00351B44">
      <w:pPr>
        <w:pStyle w:val="Paragraphedeliste"/>
        <w:numPr>
          <w:ilvl w:val="0"/>
          <w:numId w:val="1"/>
        </w:numPr>
        <w:jc w:val="right"/>
        <w:rPr>
          <w:rFonts w:hint="cs"/>
          <w:b/>
          <w:bCs/>
          <w:lang w:bidi="ar-DZ"/>
        </w:rPr>
      </w:pPr>
    </w:p>
    <w:p w:rsidR="009327BE" w:rsidRDefault="00B70867" w:rsidP="00351B44">
      <w:pPr>
        <w:pStyle w:val="Paragraphedeliste"/>
        <w:numPr>
          <w:ilvl w:val="0"/>
          <w:numId w:val="1"/>
        </w:numPr>
        <w:spacing w:line="600" w:lineRule="auto"/>
        <w:jc w:val="right"/>
        <w:rPr>
          <w:rFonts w:hint="cs"/>
          <w:rtl/>
          <w:lang w:bidi="ar-DZ"/>
        </w:rPr>
      </w:pPr>
      <w:r w:rsidRPr="00C402BE">
        <w:rPr>
          <w:rFonts w:hint="cs"/>
          <w:b/>
          <w:bCs/>
          <w:rtl/>
          <w:lang w:bidi="ar-DZ"/>
        </w:rPr>
        <w:t xml:space="preserve">الفلسفة </w:t>
      </w:r>
      <w:proofErr w:type="spellStart"/>
      <w:r w:rsidRPr="00C402BE">
        <w:rPr>
          <w:rFonts w:hint="cs"/>
          <w:b/>
          <w:bCs/>
          <w:rtl/>
          <w:lang w:bidi="ar-DZ"/>
        </w:rPr>
        <w:t>الترانسندنتالية</w:t>
      </w:r>
      <w:proofErr w:type="spellEnd"/>
      <w:r w:rsidRPr="00C402BE">
        <w:rPr>
          <w:rFonts w:hint="cs"/>
          <w:b/>
          <w:bCs/>
          <w:rtl/>
          <w:lang w:bidi="ar-DZ"/>
        </w:rPr>
        <w:t xml:space="preserve">  </w:t>
      </w:r>
      <w:r>
        <w:rPr>
          <w:rFonts w:hint="cs"/>
          <w:rtl/>
          <w:lang w:bidi="ar-DZ"/>
        </w:rPr>
        <w:t xml:space="preserve">هي الممارسة العقلانية بامتياز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اذ هي تسعى الى تأسيس الأمر البديهي  الذي يتخلل صفحات أبحاث </w:t>
      </w:r>
      <w:proofErr w:type="spellStart"/>
      <w:r>
        <w:rPr>
          <w:rFonts w:hint="cs"/>
          <w:rtl/>
          <w:lang w:bidi="ar-DZ"/>
        </w:rPr>
        <w:t>هسرل</w:t>
      </w:r>
      <w:proofErr w:type="spellEnd"/>
      <w:r>
        <w:rPr>
          <w:rFonts w:hint="cs"/>
          <w:rtl/>
          <w:lang w:bidi="ar-DZ"/>
        </w:rPr>
        <w:t xml:space="preserve"> في تشييده لصرح العقلانية  على مبدأ </w:t>
      </w:r>
      <w:proofErr w:type="spellStart"/>
      <w:r>
        <w:rPr>
          <w:rFonts w:hint="cs"/>
          <w:rtl/>
          <w:lang w:bidi="ar-DZ"/>
        </w:rPr>
        <w:t>الماهوية</w:t>
      </w:r>
      <w:proofErr w:type="spellEnd"/>
      <w:r>
        <w:rPr>
          <w:rFonts w:hint="cs"/>
          <w:rtl/>
          <w:lang w:bidi="ar-DZ"/>
        </w:rPr>
        <w:t xml:space="preserve">  الصرفة </w:t>
      </w:r>
      <w:r w:rsidR="00BA7D80">
        <w:rPr>
          <w:rFonts w:hint="cs"/>
          <w:rtl/>
          <w:lang w:bidi="ar-DZ"/>
        </w:rPr>
        <w:t xml:space="preserve"> و تثبيته</w:t>
      </w:r>
      <w:r w:rsidR="00246296">
        <w:rPr>
          <w:rFonts w:hint="cs"/>
          <w:rtl/>
          <w:lang w:bidi="ar-DZ"/>
        </w:rPr>
        <w:t xml:space="preserve"> له </w:t>
      </w:r>
      <w:r w:rsidR="00BA7D80">
        <w:rPr>
          <w:rFonts w:hint="cs"/>
          <w:rtl/>
          <w:lang w:bidi="ar-DZ"/>
        </w:rPr>
        <w:t xml:space="preserve">   في كل أنحاء  زوايا   الأنا   الخالص.   قد يبدو </w:t>
      </w:r>
      <w:r w:rsidR="00B53740">
        <w:rPr>
          <w:rFonts w:hint="cs"/>
          <w:rtl/>
          <w:lang w:bidi="ar-DZ"/>
        </w:rPr>
        <w:t xml:space="preserve">هذا الأمر مبتذلا و لكن بالنسبة الى </w:t>
      </w:r>
      <w:proofErr w:type="spellStart"/>
      <w:r w:rsidR="00B53740">
        <w:rPr>
          <w:rFonts w:hint="cs"/>
          <w:rtl/>
          <w:lang w:bidi="ar-DZ"/>
        </w:rPr>
        <w:t>هسرل</w:t>
      </w:r>
      <w:proofErr w:type="spellEnd"/>
      <w:r w:rsidR="00B53740">
        <w:rPr>
          <w:rFonts w:hint="cs"/>
          <w:rtl/>
          <w:lang w:bidi="ar-DZ"/>
        </w:rPr>
        <w:t xml:space="preserve">  فان الفلسفة </w:t>
      </w:r>
      <w:proofErr w:type="spellStart"/>
      <w:r w:rsidR="00B53740">
        <w:rPr>
          <w:rFonts w:hint="cs"/>
          <w:rtl/>
          <w:lang w:bidi="ar-DZ"/>
        </w:rPr>
        <w:t>الترانسندنتالية</w:t>
      </w:r>
      <w:proofErr w:type="spellEnd"/>
      <w:r w:rsidR="00B53740">
        <w:rPr>
          <w:rFonts w:hint="cs"/>
          <w:rtl/>
          <w:lang w:bidi="ar-DZ"/>
        </w:rPr>
        <w:t xml:space="preserve">  هي الفلسفة القادرة  و المؤهلة </w:t>
      </w:r>
      <w:r w:rsidR="00B53740">
        <w:rPr>
          <w:rFonts w:hint="cs"/>
          <w:rtl/>
          <w:lang w:bidi="ar-DZ"/>
        </w:rPr>
        <w:lastRenderedPageBreak/>
        <w:t xml:space="preserve">لتقديم حل معقول  للمشكلات الفلسفية العالقة  لأنها الوحيدة من بين النظريات التي نجحت  في تقديم التصور  الذي بوسعه أن يبرر مدى متانة و قوة  </w:t>
      </w:r>
      <w:proofErr w:type="spellStart"/>
      <w:r w:rsidR="00B53740">
        <w:rPr>
          <w:rFonts w:hint="cs"/>
          <w:rtl/>
          <w:lang w:bidi="ar-DZ"/>
        </w:rPr>
        <w:t>االرابط</w:t>
      </w:r>
      <w:proofErr w:type="spellEnd"/>
      <w:r w:rsidR="00B53740">
        <w:rPr>
          <w:rFonts w:hint="cs"/>
          <w:rtl/>
          <w:lang w:bidi="ar-DZ"/>
        </w:rPr>
        <w:t xml:space="preserve">  الذاتي </w:t>
      </w:r>
      <w:r w:rsidR="00F11641">
        <w:rPr>
          <w:rFonts w:hint="cs"/>
          <w:rtl/>
          <w:lang w:bidi="ar-DZ"/>
        </w:rPr>
        <w:t xml:space="preserve">  الذي يربط بين العقل و الموجود. </w:t>
      </w:r>
    </w:p>
    <w:sectPr w:rsidR="009327BE" w:rsidSect="00D90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13F4"/>
    <w:multiLevelType w:val="hybridMultilevel"/>
    <w:tmpl w:val="85E06DB6"/>
    <w:lvl w:ilvl="0" w:tplc="6520E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4334F"/>
    <w:multiLevelType w:val="hybridMultilevel"/>
    <w:tmpl w:val="31D40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64B6"/>
    <w:rsid w:val="0011008C"/>
    <w:rsid w:val="00160619"/>
    <w:rsid w:val="0018127B"/>
    <w:rsid w:val="00193CB2"/>
    <w:rsid w:val="001E708C"/>
    <w:rsid w:val="00246296"/>
    <w:rsid w:val="00293EB8"/>
    <w:rsid w:val="002D5218"/>
    <w:rsid w:val="00316272"/>
    <w:rsid w:val="00351B44"/>
    <w:rsid w:val="00475895"/>
    <w:rsid w:val="006009DC"/>
    <w:rsid w:val="00834815"/>
    <w:rsid w:val="008764DD"/>
    <w:rsid w:val="00920B74"/>
    <w:rsid w:val="009327BE"/>
    <w:rsid w:val="00B27E60"/>
    <w:rsid w:val="00B424AE"/>
    <w:rsid w:val="00B53740"/>
    <w:rsid w:val="00B70867"/>
    <w:rsid w:val="00BA7D80"/>
    <w:rsid w:val="00C402BE"/>
    <w:rsid w:val="00C911D5"/>
    <w:rsid w:val="00D727C2"/>
    <w:rsid w:val="00D905FF"/>
    <w:rsid w:val="00DC1F3D"/>
    <w:rsid w:val="00DC64B6"/>
    <w:rsid w:val="00E02C4E"/>
    <w:rsid w:val="00F11641"/>
    <w:rsid w:val="00F50E0F"/>
    <w:rsid w:val="00F7284A"/>
    <w:rsid w:val="00FF6933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2023-10-28T19:45:00Z</dcterms:created>
  <dcterms:modified xsi:type="dcterms:W3CDTF">2023-10-28T19:45:00Z</dcterms:modified>
</cp:coreProperties>
</file>