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E9" w:rsidRPr="00BE7DBE" w:rsidRDefault="00452819" w:rsidP="00452819">
      <w:pPr>
        <w:bidi/>
        <w:jc w:val="center"/>
        <w:rPr>
          <w:rFonts w:cs="Arial"/>
          <w:b/>
          <w:bCs/>
          <w:sz w:val="40"/>
          <w:szCs w:val="40"/>
          <w:rtl/>
          <w:lang w:bidi="ar-DZ"/>
        </w:rPr>
      </w:pPr>
      <w:r w:rsidRPr="00BE7DBE">
        <w:rPr>
          <w:rFonts w:cs="Arial" w:hint="cs"/>
          <w:b/>
          <w:bCs/>
          <w:sz w:val="40"/>
          <w:szCs w:val="40"/>
          <w:rtl/>
          <w:lang w:bidi="ar-DZ"/>
        </w:rPr>
        <w:t xml:space="preserve">الوضعية </w:t>
      </w:r>
      <w:proofErr w:type="spellStart"/>
      <w:r w:rsidRPr="00BE7DBE">
        <w:rPr>
          <w:rFonts w:cs="Arial" w:hint="cs"/>
          <w:b/>
          <w:bCs/>
          <w:sz w:val="40"/>
          <w:szCs w:val="40"/>
          <w:rtl/>
          <w:lang w:bidi="ar-DZ"/>
        </w:rPr>
        <w:t>الادماجية</w:t>
      </w:r>
      <w:proofErr w:type="spellEnd"/>
      <w:r w:rsidR="00AD5AE9" w:rsidRPr="00BE7DBE">
        <w:rPr>
          <w:rFonts w:cs="Arial" w:hint="cs"/>
          <w:b/>
          <w:bCs/>
          <w:sz w:val="40"/>
          <w:szCs w:val="40"/>
          <w:rtl/>
          <w:lang w:bidi="ar-DZ"/>
        </w:rPr>
        <w:t>:</w:t>
      </w:r>
    </w:p>
    <w:p w:rsidR="00AD5AE9" w:rsidRPr="00BE7DBE" w:rsidRDefault="00BE7DBE" w:rsidP="00BE7DBE">
      <w:pPr>
        <w:bidi/>
        <w:rPr>
          <w:rFonts w:cs="Arial"/>
          <w:b/>
          <w:bCs/>
          <w:sz w:val="36"/>
          <w:szCs w:val="36"/>
          <w:rtl/>
          <w:lang w:bidi="ar-DZ"/>
        </w:rPr>
      </w:pPr>
      <w:r>
        <w:rPr>
          <w:rFonts w:cs="Arial" w:hint="cs"/>
          <w:sz w:val="36"/>
          <w:szCs w:val="36"/>
          <w:rtl/>
          <w:lang w:bidi="ar-DZ"/>
        </w:rPr>
        <w:t xml:space="preserve">      </w:t>
      </w:r>
      <w:r w:rsidR="00452819" w:rsidRPr="00BE7DBE">
        <w:rPr>
          <w:rFonts w:cs="Arial" w:hint="cs"/>
          <w:b/>
          <w:bCs/>
          <w:sz w:val="36"/>
          <w:szCs w:val="36"/>
          <w:rtl/>
          <w:lang w:bidi="ar-DZ"/>
        </w:rPr>
        <w:t>السند</w:t>
      </w:r>
      <w:r w:rsidR="00AD5AE9" w:rsidRPr="00BE7DBE">
        <w:rPr>
          <w:rFonts w:cs="Arial" w:hint="cs"/>
          <w:b/>
          <w:bCs/>
          <w:sz w:val="36"/>
          <w:szCs w:val="36"/>
          <w:rtl/>
          <w:lang w:bidi="ar-DZ"/>
        </w:rPr>
        <w:t>:</w:t>
      </w:r>
    </w:p>
    <w:p w:rsidR="00452819" w:rsidRDefault="00452819" w:rsidP="00452819">
      <w:pPr>
        <w:bidi/>
        <w:ind w:firstLine="708"/>
        <w:rPr>
          <w:rFonts w:cs="Arial"/>
          <w:sz w:val="36"/>
          <w:szCs w:val="36"/>
          <w:rtl/>
          <w:lang w:bidi="ar-DZ"/>
        </w:rPr>
      </w:pPr>
      <w:r>
        <w:rPr>
          <w:rFonts w:cs="Arial" w:hint="cs"/>
          <w:sz w:val="36"/>
          <w:szCs w:val="36"/>
          <w:rtl/>
          <w:lang w:bidi="ar-DZ"/>
        </w:rPr>
        <w:t>من خلال دراستك</w:t>
      </w:r>
      <w:r w:rsidR="00026F76">
        <w:rPr>
          <w:rFonts w:cs="Arial" w:hint="cs"/>
          <w:sz w:val="36"/>
          <w:szCs w:val="36"/>
          <w:rtl/>
          <w:lang w:bidi="ar-DZ"/>
        </w:rPr>
        <w:t xml:space="preserve"> وتحليلك</w:t>
      </w:r>
      <w:bookmarkStart w:id="0" w:name="_GoBack"/>
      <w:bookmarkEnd w:id="0"/>
      <w:r>
        <w:rPr>
          <w:rFonts w:cs="Arial" w:hint="cs"/>
          <w:sz w:val="36"/>
          <w:szCs w:val="36"/>
          <w:rtl/>
          <w:lang w:bidi="ar-DZ"/>
        </w:rPr>
        <w:t xml:space="preserve"> لتكوينية الخطاب النقدي العربي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الحديث،سواء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في أبعاده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التكوينه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التاريخية أم الفكرية أم النقدية أم المنهجية النقدية الأدبية قد تحصلت على رؤية نقدية تحليلية تستطيع من خلالها فهم وتحليل وتفسير الخطابات النقدية الدبية الحديثة.</w:t>
      </w:r>
    </w:p>
    <w:p w:rsidR="00452819" w:rsidRDefault="00452819" w:rsidP="00BE7DBE">
      <w:pPr>
        <w:bidi/>
        <w:ind w:firstLine="708"/>
        <w:rPr>
          <w:rFonts w:cs="Arial"/>
          <w:sz w:val="36"/>
          <w:szCs w:val="36"/>
          <w:rtl/>
          <w:lang w:bidi="ar-DZ"/>
        </w:rPr>
      </w:pPr>
      <w:proofErr w:type="spellStart"/>
      <w:r w:rsidRPr="00BE7DBE">
        <w:rPr>
          <w:rFonts w:cs="Arial" w:hint="cs"/>
          <w:b/>
          <w:bCs/>
          <w:sz w:val="36"/>
          <w:szCs w:val="36"/>
          <w:rtl/>
          <w:lang w:bidi="ar-DZ"/>
        </w:rPr>
        <w:t>التعليمة:</w:t>
      </w:r>
      <w:r>
        <w:rPr>
          <w:rFonts w:cs="Arial" w:hint="cs"/>
          <w:sz w:val="36"/>
          <w:szCs w:val="36"/>
          <w:rtl/>
          <w:lang w:bidi="ar-DZ"/>
        </w:rPr>
        <w:t>انطلاقا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من هذا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التصورالنقدي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الأدبي الحديث.  </w:t>
      </w:r>
    </w:p>
    <w:p w:rsidR="00AD5AE9" w:rsidRDefault="00452819" w:rsidP="00452819">
      <w:pPr>
        <w:bidi/>
        <w:rPr>
          <w:rFonts w:cs="Arial"/>
          <w:sz w:val="36"/>
          <w:szCs w:val="36"/>
          <w:rtl/>
          <w:lang w:bidi="ar-DZ"/>
        </w:rPr>
      </w:pPr>
      <w:r>
        <w:rPr>
          <w:rFonts w:cs="Arial" w:hint="cs"/>
          <w:sz w:val="36"/>
          <w:szCs w:val="36"/>
          <w:rtl/>
          <w:lang w:bidi="ar-DZ"/>
        </w:rPr>
        <w:t xml:space="preserve">-حلل و </w:t>
      </w:r>
      <w:r w:rsidR="00AD5AE9" w:rsidRPr="00AD5AE9">
        <w:rPr>
          <w:rFonts w:cs="Arial"/>
          <w:sz w:val="36"/>
          <w:szCs w:val="36"/>
          <w:rtl/>
          <w:lang w:bidi="ar-DZ"/>
        </w:rPr>
        <w:t xml:space="preserve">ناقش القضايا التاريخية </w:t>
      </w:r>
      <w:proofErr w:type="spellStart"/>
      <w:r w:rsidR="00AD5AE9" w:rsidRPr="00AD5AE9">
        <w:rPr>
          <w:rFonts w:cs="Arial"/>
          <w:sz w:val="36"/>
          <w:szCs w:val="36"/>
          <w:rtl/>
          <w:lang w:bidi="ar-DZ"/>
        </w:rPr>
        <w:t>والتأريخية</w:t>
      </w:r>
      <w:proofErr w:type="spellEnd"/>
      <w:r w:rsidR="00AD5AE9" w:rsidRPr="00AD5AE9">
        <w:rPr>
          <w:rFonts w:cs="Arial"/>
          <w:sz w:val="36"/>
          <w:szCs w:val="36"/>
          <w:rtl/>
          <w:lang w:bidi="ar-DZ"/>
        </w:rPr>
        <w:t xml:space="preserve"> والفكرية والمنهجية النقدية للخطاب</w:t>
      </w:r>
      <w:r>
        <w:rPr>
          <w:rFonts w:cs="Arial" w:hint="cs"/>
          <w:sz w:val="36"/>
          <w:szCs w:val="36"/>
          <w:rtl/>
          <w:lang w:bidi="ar-DZ"/>
        </w:rPr>
        <w:t xml:space="preserve"> النقدي الأدبي الحديث</w:t>
      </w:r>
      <w:r w:rsidR="00BE7DBE">
        <w:rPr>
          <w:rFonts w:cs="Arial" w:hint="cs"/>
          <w:sz w:val="36"/>
          <w:szCs w:val="36"/>
          <w:rtl/>
          <w:lang w:bidi="ar-DZ"/>
        </w:rPr>
        <w:t>.</w:t>
      </w:r>
    </w:p>
    <w:p w:rsidR="00AD5AE9" w:rsidRPr="00BE7DBE" w:rsidRDefault="00AD5AE9" w:rsidP="00452819">
      <w:pPr>
        <w:bidi/>
        <w:jc w:val="center"/>
        <w:rPr>
          <w:rFonts w:cs="Arial"/>
          <w:b/>
          <w:bCs/>
          <w:sz w:val="36"/>
          <w:szCs w:val="36"/>
          <w:rtl/>
          <w:lang w:bidi="ar-DZ"/>
        </w:rPr>
      </w:pPr>
      <w:r w:rsidRPr="00BE7DBE">
        <w:rPr>
          <w:rFonts w:cs="Arial" w:hint="cs"/>
          <w:b/>
          <w:bCs/>
          <w:sz w:val="36"/>
          <w:szCs w:val="36"/>
          <w:rtl/>
          <w:lang w:bidi="ar-DZ"/>
        </w:rPr>
        <w:t>الإجاب</w:t>
      </w:r>
      <w:r w:rsidR="00CB0AE1" w:rsidRPr="00BE7DBE">
        <w:rPr>
          <w:rFonts w:cs="Arial" w:hint="cs"/>
          <w:b/>
          <w:bCs/>
          <w:sz w:val="36"/>
          <w:szCs w:val="36"/>
          <w:rtl/>
          <w:lang w:bidi="ar-DZ"/>
        </w:rPr>
        <w:t>ــــــــــــــــــــــ</w:t>
      </w:r>
      <w:r w:rsidRPr="00BE7DBE">
        <w:rPr>
          <w:rFonts w:cs="Arial" w:hint="cs"/>
          <w:b/>
          <w:bCs/>
          <w:sz w:val="36"/>
          <w:szCs w:val="36"/>
          <w:rtl/>
          <w:lang w:bidi="ar-DZ"/>
        </w:rPr>
        <w:t>ة:</w:t>
      </w:r>
    </w:p>
    <w:p w:rsidR="00AD5AE9" w:rsidRDefault="00AD5AE9" w:rsidP="00AD5AE9">
      <w:pPr>
        <w:bidi/>
        <w:rPr>
          <w:rFonts w:cs="Arial"/>
          <w:sz w:val="36"/>
          <w:szCs w:val="36"/>
          <w:rtl/>
          <w:lang w:bidi="ar-DZ"/>
        </w:rPr>
      </w:pPr>
      <w:r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 w:rsidR="008B5059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4B6" w:rsidRPr="004E34B6">
        <w:rPr>
          <w:rFonts w:cs="Arial" w:hint="cs"/>
          <w:sz w:val="36"/>
          <w:szCs w:val="36"/>
          <w:rtl/>
          <w:lang w:bidi="ar-DZ"/>
        </w:rPr>
        <w:t xml:space="preserve"> </w:t>
      </w:r>
      <w:r w:rsidR="004E34B6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</w:t>
      </w:r>
      <w:r w:rsidR="004E34B6">
        <w:rPr>
          <w:rFonts w:cs="Arial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0AE1">
        <w:rPr>
          <w:rFonts w:cs="Arial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AE9" w:rsidRDefault="00AD5AE9" w:rsidP="00AD5AE9">
      <w:pPr>
        <w:bidi/>
        <w:rPr>
          <w:rFonts w:cs="Arial"/>
          <w:sz w:val="36"/>
          <w:szCs w:val="36"/>
          <w:rtl/>
          <w:lang w:bidi="ar-DZ"/>
        </w:rPr>
      </w:pPr>
    </w:p>
    <w:p w:rsidR="00AD5AE9" w:rsidRPr="000F7E95" w:rsidRDefault="00AD5AE9" w:rsidP="00AD5AE9">
      <w:pPr>
        <w:bidi/>
        <w:rPr>
          <w:sz w:val="36"/>
          <w:szCs w:val="36"/>
          <w:lang w:bidi="ar-DZ"/>
        </w:rPr>
      </w:pPr>
    </w:p>
    <w:sectPr w:rsidR="00AD5AE9" w:rsidRPr="000F7E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7DB"/>
    <w:multiLevelType w:val="hybridMultilevel"/>
    <w:tmpl w:val="ACA6FB88"/>
    <w:lvl w:ilvl="0" w:tplc="CE58C17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1F"/>
    <w:rsid w:val="00026F76"/>
    <w:rsid w:val="000310B7"/>
    <w:rsid w:val="000F7E95"/>
    <w:rsid w:val="00114C17"/>
    <w:rsid w:val="001669A4"/>
    <w:rsid w:val="001A6C65"/>
    <w:rsid w:val="002F2E65"/>
    <w:rsid w:val="00394C0C"/>
    <w:rsid w:val="00452819"/>
    <w:rsid w:val="004B5D74"/>
    <w:rsid w:val="004E34B6"/>
    <w:rsid w:val="005A11AF"/>
    <w:rsid w:val="006D6AC3"/>
    <w:rsid w:val="007C2DC0"/>
    <w:rsid w:val="008B5059"/>
    <w:rsid w:val="008D720C"/>
    <w:rsid w:val="009B0F2C"/>
    <w:rsid w:val="00A16815"/>
    <w:rsid w:val="00A40A95"/>
    <w:rsid w:val="00A86C70"/>
    <w:rsid w:val="00AD5AE9"/>
    <w:rsid w:val="00BB131F"/>
    <w:rsid w:val="00BE404F"/>
    <w:rsid w:val="00BE65FF"/>
    <w:rsid w:val="00BE7DBE"/>
    <w:rsid w:val="00CB0AE1"/>
    <w:rsid w:val="00D025F8"/>
    <w:rsid w:val="00D65C00"/>
    <w:rsid w:val="00DD1C58"/>
    <w:rsid w:val="00DE779A"/>
    <w:rsid w:val="00E1398D"/>
    <w:rsid w:val="00E40B2E"/>
    <w:rsid w:val="00E857EC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2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2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2023-05-07T13:20:00Z</cp:lastPrinted>
  <dcterms:created xsi:type="dcterms:W3CDTF">2023-05-07T15:21:00Z</dcterms:created>
  <dcterms:modified xsi:type="dcterms:W3CDTF">2023-05-10T13:35:00Z</dcterms:modified>
</cp:coreProperties>
</file>