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5B" w:rsidRDefault="00BA3D5B" w:rsidP="00BA3D5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3D5B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Pr="00BA3D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لمحاضرة السابعة </w:t>
      </w:r>
      <w:proofErr w:type="spellStart"/>
      <w:r w:rsidRPr="00BA3D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</w:p>
    <w:p w:rsidR="00BA3D5B" w:rsidRPr="00EF4E1A" w:rsidRDefault="00BA3D5B" w:rsidP="00BA3D5B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F4E1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ادخال مناهج التربية البيئية </w:t>
      </w:r>
      <w:proofErr w:type="spellStart"/>
      <w:r w:rsidRPr="00EF4E1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proofErr w:type="spellEnd"/>
    </w:p>
    <w:p w:rsidR="00BA3D5B" w:rsidRDefault="00BA3D5B" w:rsidP="00BA3D5B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تم إدراج التربية البيئية في المنهاج المدرسي وفق ثلاث مداخل هما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: </w:t>
      </w:r>
    </w:p>
    <w:p w:rsidR="00BA3D5B" w:rsidRDefault="00BA3D5B" w:rsidP="00BA3D5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F4E1A">
        <w:rPr>
          <w:rFonts w:ascii="Simplified Arabic" w:hAnsi="Simplified Arabic" w:cs="Simplified Arabic"/>
          <w:color w:val="000000"/>
          <w:sz w:val="28"/>
          <w:szCs w:val="28"/>
        </w:rPr>
        <w:sym w:font="Symbol" w:char="F0B7"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المدخل الاندماجي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دخل الدمج المتعدد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الفرع: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أي عـرض وطـرح المفـاهيم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والقضايا التربوية في ثنايا المنهاج التربوي ،وهو ما يعرف بالمنهج المسـتتر ،والـذي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تنفيذه من خلال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: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نشر المفاهيم في ثنايا الوحدات الدراسية في المناهج كلما أمكن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بناء المناهج الدراسية على أسس التربية البيئيـة )المـدخل البيئـي فـي العلـوم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المتكاملة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(.</w:t>
      </w:r>
      <w:r w:rsidRPr="00EF4E1A">
        <w:rPr>
          <w:rFonts w:ascii="Simplified Arabic" w:hAnsi="Simplified Arabic" w:cs="Simplified Arabic"/>
          <w:sz w:val="28"/>
          <w:szCs w:val="28"/>
        </w:rPr>
        <w:t xml:space="preserve"> </w:t>
      </w:r>
      <w:r w:rsidRPr="00EF4E1A">
        <w:rPr>
          <w:rFonts w:ascii="Simplified Arabic" w:hAnsi="Simplified Arabic" w:cs="Simplified Arabic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تنظيم عرض المفاهيم البيئية في جميع المواد مع مراعاة مسـتوى إدراك الطـلاب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واحتياجاتهم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المدخل المستقل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دراسة المفاهيم البيئية على شكل مقرر مستقل فـي مرحلـة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أو مراحل متعددة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المنهج المتخصص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".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مدخل الوحدات الدراسية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وهـو يعتمـد علـى تخصـيص</w:t>
      </w:r>
      <w:r w:rsidRPr="00EF4E1A">
        <w:rPr>
          <w:rFonts w:ascii="Simplified Arabic" w:hAnsi="Simplified Arabic" w:cs="Simplified Arab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وحدات دراسية بيئية في مناهج المواد الدراسية وبخاصـة فـي العلـوم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الحيوية والمواد الإنسانية واللغات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ويسمح بإبراز الموضوعات البيئيـة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المترابطة مع مفاهيمها الفراغية دون الإخلال في الشمولية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وتعاني الدول العربية عموما قصورا في الاهتمام بالتربيـة البيئيـة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كمدخل مستقل ويظهر ذلك من خلال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: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إن المنظور المفهومي المتسلسل للتربية البيئية لهـذه المنـاهج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غير كاف ولا يؤدي الغرض المقصود من المعرفة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لا تهيئ هذه المناهج الممارسة العملية لمفاهيم التربيـة البيئيـة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مما يفقدها أهميتها والهدف من وضعها ،حيث أنها لا تنمي في التلاميـذ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الطرق العلمية لحل المشكلات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لا تحقق هذه المناهج التكامل التام والانسـجام المتناسـق فيمـا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بينها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ميل هذه المناهج لاقتصار التربية البيئية على الظواهر الطبيعيـة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كلها وتبتعد عن المظاهر الاجتماعية المرتبطة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بها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EF4E1A">
        <w:rPr>
          <w:rFonts w:ascii="Simplified Arabic" w:hAnsi="Simplified Arabic" w:cs="Simplified Arabic"/>
          <w:sz w:val="28"/>
          <w:szCs w:val="28"/>
        </w:rPr>
        <w:br/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ضعف محتوى المفاهيم البيئية وعدم تسلسلها ،وعدم ترسـيخها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للوعي الكافي للاهتمام بالمشكلات البيئية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وباعتبار المعلم الأداة الفاعلة في تجسيد وترجمـة أهـداف التربيـة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البيئية ،وعليه فإن من الضروري أن يكون للمعلم الـذين يـدرس منـاهج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مستقلة أو مناهج قريبة أو ذات علاقة بالبيئة القـدرة والإمكانيـة العلميـة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المناسب لتدريس مادة مهمة أملتها الظروف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الحاليـة،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وبـررت وجودهـا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التربوي في المناهج التعليمة في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مدارسنا،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فضلا عن المعرفـة بالأسـاليب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والطرائق التدريسية والتربوية المناسبة لتدريس موضوع التربيـة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البيئيـة،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وإلا فلا مناص من وضع برامج لتدريب المعلمين يشرف عليهـا ويـديرها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مختصون بالعلوم ذات العلاقة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بالبيئة،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ولـديهم خبـرة أو معرفـة بأحـدث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الأساليب والطرائق التربوية في إيصال المادة للطلبة أو الدارسين. والهـدف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العام من هذه الخلفية أو القاعدة المسبقة هو وجود المعلم المؤهـل الـذي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يمكن الاعتماد عليه في تدريس مادة التربية البيئية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ويراعى في إعداد البرنامج التدريبي للمعلم ما يلي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تحديد واضح لأهداف التدريب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تحديد الأوقات التي ينفذ فيها البرنامج خلال العام الدراسي بحيث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تكون مناسبة للمتدربين وظروف عملهم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يجب أن يشمل البرنامج التدريبي للتربية البيئية معلمي مختلـف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المواد،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سيما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مواد التربية الإسلامية والعلوم المواد الاجتماعية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sz w:val="28"/>
          <w:szCs w:val="28"/>
        </w:rPr>
        <w:br/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الوقوف على أصل الدراسة البيئية والوسائل التعليمية والتطبيقية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التي تلزم المتدرب للقيام بهذه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الدراسة،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والمهارات الضرورية اللازمـة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واختبارها وتحليلها وتقويمها وكتابة التقارير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الدراسة الواقعية للبيئة المحلية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للاطلاع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على الآثار السلبية التي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تتعرض لها البيئة وأسباب التلوث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البيئي،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حتى يكتسب المتـدرب الميـل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والاهتمام ويؤمن بأهمية الدراسة البيئية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التدريب على متابعة التلاميذ في أثناء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قيامهم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بالدراسـة البيئيـة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وتقويم </w:t>
      </w:r>
      <w:proofErr w:type="spellStart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مجهوداتهم</w:t>
      </w:r>
      <w:proofErr w:type="spellEnd"/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أثناء العمل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EF4E1A">
        <w:rPr>
          <w:rFonts w:ascii="Simplified Arabic" w:hAnsi="Simplified Arabic" w:cs="Simplified Arabic"/>
          <w:color w:val="000000"/>
          <w:sz w:val="28"/>
          <w:szCs w:val="28"/>
        </w:rPr>
        <w:br/>
        <w:t>o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إعداد وسائل تقويم لقياس مدى فعالية التربية البيئية المتضـمنة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EF4E1A">
        <w:rPr>
          <w:rFonts w:ascii="Simplified Arabic" w:hAnsi="Simplified Arabic" w:cs="Simplified Arabic"/>
          <w:color w:val="000000"/>
          <w:sz w:val="28"/>
          <w:szCs w:val="28"/>
          <w:rtl/>
        </w:rPr>
        <w:t>في البرامج والمواد التربوية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BA3D5B" w:rsidRDefault="00BA3D5B" w:rsidP="009B2443">
      <w:pPr>
        <w:jc w:val="right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طرق وأساليب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تدريس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التربية البيئية</w:t>
      </w:r>
    </w:p>
    <w:p w:rsidR="0046753F" w:rsidRPr="00BA3D5B" w:rsidRDefault="00BA3D5B" w:rsidP="00BA3D5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هناك العديد مـن الأسـاليب والطـرق المتنوعـة الـتي تسـاهم في تـدريس التربيـة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البيئيــة داخــل الوســط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المدرســي،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فهنــاك أســاليب تــدفع إلى تقصــي الحقــائق وأخــرى تضــع التلاميــذ أمــام مو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اقف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ومشكلات تثير فضولهم في الكشف عن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هول والتعلم الإيجابي للوصول إلى القرار السليم فالمعلم يتـولى مهـام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الموجـه والمرشـد والمـدرب والقائـد الـذي يعمـل علـى إثـارة اهتمـام التلاميـذ نحـو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بيئـتهم،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كمـا يتـولى مهمـة تنظـيمهم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ضـمن مجموعـات عمـل علـى حسـب أعمـارهم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واسـتعدادا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تهم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ويعمـل علـى تحضـيره للبيئـة الخارجيـة الـتي يتعامـل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معها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وأما التلميذ فيتجلى دوره في المشاركة في اقتراح المواضيع البيئية والمشـاركة والتعـاون والقـدرة علـى اسـتخدام أدوات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الدراسة،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وإجراء التجارب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وتقييمها،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والبحث عن أسباب المشكلات واقتراح الحلول لها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وفيما يلي سنحاول تقديم أهم الطرق والوسائل المتبعة في تعليم التربية البيئية في الإطار المدرسي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sectPr w:rsidR="0046753F" w:rsidRPr="00BA3D5B" w:rsidSect="0046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A3D5B"/>
    <w:rsid w:val="0046753F"/>
    <w:rsid w:val="009B2443"/>
    <w:rsid w:val="00BA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7</cp:revision>
  <dcterms:created xsi:type="dcterms:W3CDTF">2023-04-26T21:01:00Z</dcterms:created>
  <dcterms:modified xsi:type="dcterms:W3CDTF">2023-04-26T21:08:00Z</dcterms:modified>
</cp:coreProperties>
</file>