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D0" w:rsidRDefault="005E77AA" w:rsidP="00726D47">
      <w:pPr>
        <w:jc w:val="center"/>
        <w:rPr>
          <w:sz w:val="36"/>
          <w:szCs w:val="36"/>
          <w:lang w:bidi="ar-DZ"/>
        </w:rPr>
      </w:pPr>
      <w:r w:rsidRPr="00726D47">
        <w:rPr>
          <w:rFonts w:hint="cs"/>
          <w:sz w:val="36"/>
          <w:szCs w:val="36"/>
          <w:rtl/>
          <w:lang w:bidi="ar-DZ"/>
        </w:rPr>
        <w:t>مهارة الكتابة وقواعدها الصحيحة 6م</w:t>
      </w:r>
    </w:p>
    <w:p w:rsidR="009E74ED" w:rsidRPr="00726D47" w:rsidRDefault="009E74ED" w:rsidP="00C56BE6">
      <w:pPr>
        <w:jc w:val="center"/>
        <w:rPr>
          <w:rFonts w:hint="cs"/>
          <w:b/>
          <w:bCs/>
          <w:sz w:val="36"/>
          <w:szCs w:val="36"/>
          <w:rtl/>
          <w:lang w:bidi="ar-DZ"/>
        </w:rPr>
      </w:pPr>
      <w:r>
        <w:rPr>
          <w:rFonts w:hint="cs"/>
          <w:sz w:val="36"/>
          <w:szCs w:val="36"/>
          <w:rtl/>
          <w:lang w:bidi="ar-DZ"/>
        </w:rPr>
        <w:t xml:space="preserve">الهدف العام: </w:t>
      </w:r>
      <w:r w:rsidRPr="009E74ED">
        <w:rPr>
          <w:rFonts w:ascii="Sakkal Majalla" w:eastAsia="Times New Roman" w:hAnsi="Sakkal Majalla" w:cs="Sakkal Majalla" w:hint="cs"/>
          <w:sz w:val="32"/>
          <w:szCs w:val="32"/>
          <w:rtl/>
          <w:lang w:bidi="ar-DZ"/>
        </w:rPr>
        <w:t>أن يكون الطالب قادرا في النهائية على</w:t>
      </w:r>
      <w:r w:rsidR="00C56BE6">
        <w:rPr>
          <w:rFonts w:ascii="Sakkal Majalla" w:eastAsia="Times New Roman" w:hAnsi="Sakkal Majalla" w:cs="Sakkal Majalla" w:hint="cs"/>
          <w:sz w:val="32"/>
          <w:szCs w:val="32"/>
          <w:rtl/>
          <w:lang w:bidi="ar-DZ"/>
        </w:rPr>
        <w:t xml:space="preserve"> ال</w:t>
      </w:r>
      <w:r w:rsidRPr="009E74ED">
        <w:rPr>
          <w:rFonts w:ascii="Sakkal Majalla" w:eastAsia="Times New Roman" w:hAnsi="Sakkal Majalla" w:cs="Sakkal Majalla" w:hint="cs"/>
          <w:sz w:val="32"/>
          <w:szCs w:val="32"/>
          <w:rtl/>
          <w:lang w:bidi="ar-DZ"/>
        </w:rPr>
        <w:t xml:space="preserve">إنتاج </w:t>
      </w:r>
      <w:r w:rsidR="00C56BE6">
        <w:rPr>
          <w:rFonts w:ascii="Sakkal Majalla" w:eastAsia="Times New Roman" w:hAnsi="Sakkal Majalla" w:cs="Sakkal Majalla" w:hint="cs"/>
          <w:sz w:val="32"/>
          <w:szCs w:val="32"/>
          <w:rtl/>
          <w:lang w:bidi="ar-DZ"/>
        </w:rPr>
        <w:t xml:space="preserve"> الكتابي ل</w:t>
      </w:r>
      <w:r w:rsidRPr="009E74ED">
        <w:rPr>
          <w:rFonts w:ascii="Sakkal Majalla" w:eastAsia="Times New Roman" w:hAnsi="Sakkal Majalla" w:cs="Sakkal Majalla" w:hint="cs"/>
          <w:sz w:val="32"/>
          <w:szCs w:val="32"/>
          <w:rtl/>
          <w:lang w:bidi="ar-DZ"/>
        </w:rPr>
        <w:t>كل منتجات العلاقات</w:t>
      </w:r>
      <w:r w:rsidR="00C56BE6">
        <w:rPr>
          <w:rFonts w:ascii="Sakkal Majalla" w:eastAsia="Times New Roman" w:hAnsi="Sakkal Majalla" w:cs="Sakkal Majalla" w:hint="cs"/>
          <w:sz w:val="32"/>
          <w:szCs w:val="32"/>
          <w:rtl/>
          <w:lang w:bidi="ar-DZ"/>
        </w:rPr>
        <w:t>/</w:t>
      </w:r>
      <w:r w:rsidRPr="009E74ED">
        <w:rPr>
          <w:rFonts w:ascii="Sakkal Majalla" w:eastAsia="Times New Roman" w:hAnsi="Sakkal Majalla" w:cs="Sakkal Majalla" w:hint="cs"/>
          <w:sz w:val="32"/>
          <w:szCs w:val="32"/>
          <w:rtl/>
          <w:lang w:bidi="ar-DZ"/>
        </w:rPr>
        <w:t xml:space="preserve"> بيان/ تقرير/ إنتاج اشهارات/ مراسلات/ تظاهرات/ </w:t>
      </w:r>
      <w:r w:rsidR="00C56BE6">
        <w:rPr>
          <w:rFonts w:ascii="Sakkal Majalla" w:eastAsia="Times New Roman" w:hAnsi="Sakkal Majalla" w:cs="Sakkal Majalla" w:hint="cs"/>
          <w:sz w:val="32"/>
          <w:szCs w:val="32"/>
          <w:rtl/>
          <w:lang w:bidi="ar-DZ"/>
        </w:rPr>
        <w:t xml:space="preserve"> مؤتمرات/ ملخصات</w:t>
      </w:r>
    </w:p>
    <w:p w:rsidR="00ED0FA4" w:rsidRPr="00F52906" w:rsidRDefault="00780036" w:rsidP="00ED0FA4">
      <w:pPr>
        <w:bidi/>
        <w:jc w:val="both"/>
        <w:rPr>
          <w:rFonts w:ascii="Sakkal Majalla" w:eastAsia="Times New Roman" w:hAnsi="Sakkal Majalla" w:cs="Sakkal Majalla"/>
          <w:sz w:val="28"/>
          <w:szCs w:val="28"/>
          <w:rtl/>
          <w:lang w:bidi="ar-DZ"/>
        </w:rPr>
      </w:pPr>
      <w:r w:rsidRPr="00780036">
        <w:rPr>
          <w:rFonts w:ascii="Sakkal Majalla" w:eastAsia="Times New Roman" w:hAnsi="Sakkal Majalla" w:cs="Sakkal Majalla" w:hint="cs"/>
          <w:b/>
          <w:bCs/>
          <w:sz w:val="28"/>
          <w:szCs w:val="28"/>
          <w:rtl/>
          <w:lang w:bidi="ar-DZ"/>
        </w:rPr>
        <w:t>الأهداف الإجرائية:</w:t>
      </w:r>
    </w:p>
    <w:p w:rsidR="00ED0FA4" w:rsidRPr="00780036" w:rsidRDefault="00780036" w:rsidP="00ED0FA4">
      <w:pPr>
        <w:bidi/>
        <w:spacing w:line="240" w:lineRule="auto"/>
        <w:jc w:val="both"/>
        <w:rPr>
          <w:rFonts w:ascii="Sakkal Majalla" w:eastAsia="Times New Roman" w:hAnsi="Sakkal Majalla" w:cs="Sakkal Majalla"/>
          <w:sz w:val="32"/>
          <w:szCs w:val="32"/>
          <w:rtl/>
          <w:lang w:bidi="ar-DZ"/>
        </w:rPr>
      </w:pPr>
      <w:r w:rsidRPr="00780036">
        <w:rPr>
          <w:rFonts w:ascii="Sakkal Majalla" w:eastAsia="Times New Roman" w:hAnsi="Sakkal Majalla" w:cs="Sakkal Majalla" w:hint="cs"/>
          <w:sz w:val="32"/>
          <w:szCs w:val="32"/>
          <w:rtl/>
          <w:lang w:bidi="ar-DZ"/>
        </w:rPr>
        <w:t>* أن يتعرف الطالب على قواعد الكتابة للعلاقات العامة</w:t>
      </w:r>
      <w:r>
        <w:rPr>
          <w:rFonts w:ascii="Sakkal Majalla" w:eastAsia="Times New Roman" w:hAnsi="Sakkal Majalla" w:cs="Sakkal Majalla" w:hint="cs"/>
          <w:sz w:val="32"/>
          <w:szCs w:val="32"/>
          <w:rtl/>
          <w:lang w:bidi="ar-DZ"/>
        </w:rPr>
        <w:t xml:space="preserve"> للمناسبات</w:t>
      </w:r>
    </w:p>
    <w:p w:rsidR="00780036" w:rsidRPr="00780036" w:rsidRDefault="00780036" w:rsidP="00780036">
      <w:pPr>
        <w:bidi/>
        <w:spacing w:line="240" w:lineRule="auto"/>
        <w:jc w:val="both"/>
        <w:rPr>
          <w:rFonts w:ascii="Sakkal Majalla" w:eastAsia="Times New Roman" w:hAnsi="Sakkal Majalla" w:cs="Sakkal Majalla"/>
          <w:sz w:val="32"/>
          <w:szCs w:val="32"/>
          <w:rtl/>
          <w:lang w:bidi="ar-DZ"/>
        </w:rPr>
      </w:pPr>
      <w:r w:rsidRPr="00780036">
        <w:rPr>
          <w:rFonts w:ascii="Sakkal Majalla" w:eastAsia="Times New Roman" w:hAnsi="Sakkal Majalla" w:cs="Sakkal Majalla" w:hint="cs"/>
          <w:sz w:val="32"/>
          <w:szCs w:val="32"/>
          <w:rtl/>
          <w:lang w:bidi="ar-DZ"/>
        </w:rPr>
        <w:t>*</w:t>
      </w:r>
      <w:r>
        <w:rPr>
          <w:rFonts w:ascii="Sakkal Majalla" w:eastAsia="Times New Roman" w:hAnsi="Sakkal Majalla" w:cs="Sakkal Majalla" w:hint="cs"/>
          <w:sz w:val="32"/>
          <w:szCs w:val="32"/>
          <w:rtl/>
          <w:lang w:bidi="ar-DZ"/>
        </w:rPr>
        <w:t xml:space="preserve"> أن يتعرف على </w:t>
      </w:r>
      <w:r w:rsidRPr="00780036">
        <w:rPr>
          <w:rFonts w:ascii="Sakkal Majalla" w:eastAsia="Times New Roman" w:hAnsi="Sakkal Majalla" w:cs="Sakkal Majalla"/>
          <w:sz w:val="32"/>
          <w:szCs w:val="32"/>
          <w:rtl/>
          <w:lang w:bidi="ar-DZ"/>
        </w:rPr>
        <w:t>مبادئ الكتابة الجيدة(القواعد):</w:t>
      </w:r>
    </w:p>
    <w:p w:rsidR="00ED0FA4" w:rsidRPr="00504743" w:rsidRDefault="00ED0FA4" w:rsidP="00ED0FA4">
      <w:pPr>
        <w:tabs>
          <w:tab w:val="left" w:pos="1575"/>
        </w:tabs>
        <w:bidi/>
        <w:spacing w:line="240" w:lineRule="auto"/>
        <w:jc w:val="both"/>
        <w:rPr>
          <w:rFonts w:ascii="Sakkal Majalla" w:eastAsia="Times New Roman" w:hAnsi="Sakkal Majalla" w:cs="Sakkal Majalla"/>
          <w:b/>
          <w:bCs/>
          <w:sz w:val="36"/>
          <w:szCs w:val="36"/>
          <w:u w:val="single"/>
          <w:rtl/>
        </w:rPr>
      </w:pPr>
      <w:r w:rsidRPr="00504743">
        <w:rPr>
          <w:rFonts w:ascii="Sakkal Majalla" w:eastAsia="Times New Roman" w:hAnsi="Sakkal Majalla" w:cs="Sakkal Majalla" w:hint="cs"/>
          <w:b/>
          <w:bCs/>
          <w:sz w:val="36"/>
          <w:szCs w:val="36"/>
          <w:u w:val="single"/>
          <w:rtl/>
          <w:lang w:val="en-US" w:bidi="ar-DZ"/>
        </w:rPr>
        <w:t>2-</w:t>
      </w:r>
      <w:r w:rsidRPr="00504743">
        <w:rPr>
          <w:rFonts w:ascii="Sakkal Majalla" w:eastAsia="Times New Roman" w:hAnsi="Sakkal Majalla" w:cs="Sakkal Majalla"/>
          <w:b/>
          <w:bCs/>
          <w:sz w:val="36"/>
          <w:szCs w:val="36"/>
          <w:u w:val="single"/>
          <w:rtl/>
        </w:rPr>
        <w:t>تعريف مهارة الكتابة:</w:t>
      </w:r>
    </w:p>
    <w:p w:rsidR="00ED0FA4" w:rsidRPr="00027794" w:rsidRDefault="00ED0FA4" w:rsidP="00ED0FA4">
      <w:pPr>
        <w:bidi/>
        <w:spacing w:line="240" w:lineRule="auto"/>
        <w:jc w:val="both"/>
        <w:rPr>
          <w:rFonts w:ascii="Sakkal Majalla" w:eastAsia="Times New Roman" w:hAnsi="Sakkal Majalla" w:cs="Sakkal Majalla"/>
          <w:sz w:val="32"/>
          <w:szCs w:val="32"/>
          <w:lang w:bidi="ar-DZ"/>
        </w:rPr>
      </w:pPr>
      <w:r w:rsidRPr="00027794">
        <w:rPr>
          <w:rFonts w:ascii="Sakkal Majalla" w:eastAsia="Times New Roman" w:hAnsi="Sakkal Majalla" w:cs="Sakkal Majalla"/>
          <w:sz w:val="32"/>
          <w:szCs w:val="32"/>
          <w:rtl/>
        </w:rPr>
        <w:t>أ-</w:t>
      </w:r>
      <w:r w:rsidRPr="00027794">
        <w:rPr>
          <w:rFonts w:ascii="Sakkal Majalla" w:eastAsia="Times New Roman" w:hAnsi="Sakkal Majalla" w:cs="Sakkal Majalla"/>
          <w:b/>
          <w:bCs/>
          <w:sz w:val="36"/>
          <w:szCs w:val="36"/>
          <w:rtl/>
        </w:rPr>
        <w:t>المهارة</w:t>
      </w:r>
      <w:r w:rsidRPr="00027794">
        <w:rPr>
          <w:rFonts w:ascii="Sakkal Majalla" w:eastAsia="Times New Roman" w:hAnsi="Sakkal Majalla" w:cs="Sakkal Majalla"/>
          <w:sz w:val="32"/>
          <w:szCs w:val="32"/>
          <w:rtl/>
        </w:rPr>
        <w:t>:</w:t>
      </w:r>
      <w:r w:rsidRPr="00027794">
        <w:rPr>
          <w:rFonts w:ascii="Sakkal Majalla" w:eastAsia="Times New Roman" w:hAnsi="Sakkal Majalla" w:cs="Sakkal Majalla"/>
          <w:sz w:val="32"/>
          <w:szCs w:val="32"/>
          <w:rtl/>
          <w:lang w:bidi="ar-DZ"/>
        </w:rPr>
        <w:t>- يعرف كوتريل المهارة بأنها :القدرة على الأداء والتعلم الجيد وقتما نريد.والمهارة نشاط متعلم يتم تطويره خلال ممارسة نشاط ماما تدعمه التغذية الراجعة .وكل مهارة من مهارات فرعية أصغر منها ،والقصور في أي من المهارات يؤثر على جودة الأداء الكلي</w:t>
      </w:r>
      <w:r w:rsidRPr="00950627">
        <w:rPr>
          <w:rFonts w:ascii="Sakkal Majalla" w:eastAsia="Times New Roman" w:hAnsi="Sakkal Majalla" w:cs="Sakkal Majalla"/>
          <w:sz w:val="32"/>
          <w:szCs w:val="32"/>
          <w:vertAlign w:val="superscript"/>
          <w:rtl/>
          <w:lang w:bidi="ar-DZ"/>
        </w:rPr>
        <w:footnoteReference w:id="2"/>
      </w:r>
    </w:p>
    <w:p w:rsidR="00ED0FA4" w:rsidRPr="00027794" w:rsidRDefault="00ED0FA4" w:rsidP="00ED0FA4">
      <w:pPr>
        <w:bidi/>
        <w:spacing w:line="240" w:lineRule="auto"/>
        <w:jc w:val="both"/>
        <w:rPr>
          <w:rFonts w:ascii="Sakkal Majalla" w:eastAsia="Times New Roman" w:hAnsi="Sakkal Majalla" w:cs="Sakkal Majalla"/>
          <w:sz w:val="32"/>
          <w:szCs w:val="32"/>
          <w:rtl/>
          <w:lang w:bidi="ar-DZ"/>
        </w:rPr>
      </w:pPr>
      <w:r w:rsidRPr="00027794">
        <w:rPr>
          <w:rFonts w:ascii="Sakkal Majalla" w:eastAsia="Times New Roman" w:hAnsi="Sakkal Majalla" w:cs="Sakkal Majalla"/>
          <w:sz w:val="32"/>
          <w:szCs w:val="32"/>
          <w:rtl/>
          <w:lang w:bidi="ar-DZ"/>
        </w:rPr>
        <w:t>2- ويستخلص عبد الشافي رحاب تعريف للمهارة بأنها شيء يمكن تعلمه أو اكتسابه أو تكوينه لدى المتعلم ،عن طريق المحاكاة و التدريب و أن ما</w:t>
      </w:r>
      <w:r>
        <w:rPr>
          <w:rFonts w:ascii="Sakkal Majalla" w:eastAsia="Times New Roman" w:hAnsi="Sakkal Majalla" w:cs="Sakkal Majalla"/>
          <w:sz w:val="32"/>
          <w:szCs w:val="32"/>
          <w:lang w:bidi="ar-DZ"/>
        </w:rPr>
        <w:t xml:space="preserve"> </w:t>
      </w:r>
      <w:r w:rsidRPr="00027794">
        <w:rPr>
          <w:rFonts w:ascii="Sakkal Majalla" w:eastAsia="Times New Roman" w:hAnsi="Sakkal Majalla" w:cs="Sakkal Majalla"/>
          <w:sz w:val="32"/>
          <w:szCs w:val="32"/>
          <w:rtl/>
          <w:lang w:bidi="ar-DZ"/>
        </w:rPr>
        <w:t xml:space="preserve">يتعلمه يختلف </w:t>
      </w:r>
      <w:r w:rsidRPr="00027794">
        <w:rPr>
          <w:rFonts w:ascii="Sakkal Majalla" w:eastAsia="Times New Roman" w:hAnsi="Sakkal Majalla" w:cs="Sakkal Majalla" w:hint="cs"/>
          <w:sz w:val="32"/>
          <w:szCs w:val="32"/>
          <w:rtl/>
          <w:lang w:bidi="ar-DZ"/>
        </w:rPr>
        <w:t>باختلاف</w:t>
      </w:r>
      <w:r w:rsidRPr="00027794">
        <w:rPr>
          <w:rFonts w:ascii="Sakkal Majalla" w:eastAsia="Times New Roman" w:hAnsi="Sakkal Majalla" w:cs="Sakkal Majalla"/>
          <w:sz w:val="32"/>
          <w:szCs w:val="32"/>
          <w:rtl/>
          <w:lang w:bidi="ar-DZ"/>
        </w:rPr>
        <w:t xml:space="preserve"> نوع المادة وطبيعتها وخصائصها والهدف من تعلمها</w:t>
      </w:r>
      <w:r w:rsidRPr="00950627">
        <w:rPr>
          <w:rFonts w:ascii="Sakkal Majalla" w:eastAsia="Times New Roman" w:hAnsi="Sakkal Majalla" w:cs="Sakkal Majalla"/>
          <w:sz w:val="32"/>
          <w:szCs w:val="32"/>
          <w:vertAlign w:val="superscript"/>
          <w:rtl/>
          <w:lang w:bidi="ar-DZ"/>
        </w:rPr>
        <w:footnoteReference w:id="3"/>
      </w:r>
    </w:p>
    <w:p w:rsidR="00ED0FA4" w:rsidRPr="00027794" w:rsidRDefault="00ED0FA4" w:rsidP="00ED0FA4">
      <w:pPr>
        <w:bidi/>
        <w:spacing w:line="240" w:lineRule="auto"/>
        <w:jc w:val="both"/>
        <w:rPr>
          <w:rFonts w:ascii="Sakkal Majalla" w:eastAsia="Times New Roman" w:hAnsi="Sakkal Majalla" w:cs="Sakkal Majalla"/>
          <w:b/>
          <w:bCs/>
          <w:sz w:val="32"/>
          <w:szCs w:val="32"/>
          <w:rtl/>
          <w:lang w:bidi="ar-DZ"/>
        </w:rPr>
      </w:pPr>
      <w:r>
        <w:rPr>
          <w:rFonts w:ascii="Sakkal Majalla" w:eastAsia="Times New Roman" w:hAnsi="Sakkal Majalla" w:cs="Sakkal Majalla" w:hint="cs"/>
          <w:b/>
          <w:bCs/>
          <w:sz w:val="32"/>
          <w:szCs w:val="32"/>
          <w:rtl/>
          <w:lang w:bidi="ar-DZ"/>
        </w:rPr>
        <w:t>ب-</w:t>
      </w:r>
      <w:r w:rsidRPr="00027794">
        <w:rPr>
          <w:rFonts w:ascii="Sakkal Majalla" w:eastAsia="Times New Roman" w:hAnsi="Sakkal Majalla" w:cs="Sakkal Majalla"/>
          <w:b/>
          <w:bCs/>
          <w:sz w:val="32"/>
          <w:szCs w:val="32"/>
          <w:rtl/>
          <w:lang w:bidi="ar-DZ"/>
        </w:rPr>
        <w:t>تعريف الكتابة :</w:t>
      </w:r>
    </w:p>
    <w:p w:rsidR="00ED0FA4" w:rsidRPr="00027794" w:rsidRDefault="00ED0FA4" w:rsidP="00ED0FA4">
      <w:pPr>
        <w:bidi/>
        <w:spacing w:line="240" w:lineRule="auto"/>
        <w:jc w:val="both"/>
        <w:rPr>
          <w:rFonts w:ascii="Sakkal Majalla" w:eastAsia="Times New Roman" w:hAnsi="Sakkal Majalla" w:cs="Sakkal Majalla"/>
          <w:sz w:val="32"/>
          <w:szCs w:val="32"/>
          <w:rtl/>
          <w:lang w:bidi="ar-DZ"/>
        </w:rPr>
      </w:pPr>
      <w:r w:rsidRPr="00027794">
        <w:rPr>
          <w:rFonts w:ascii="Sakkal Majalla" w:eastAsia="Times New Roman" w:hAnsi="Sakkal Majalla" w:cs="Sakkal Majalla"/>
          <w:sz w:val="32"/>
          <w:szCs w:val="32"/>
          <w:rtl/>
          <w:lang w:bidi="ar-DZ"/>
        </w:rPr>
        <w:t>1- هي عملية معقدة ،في ذاتها  الكفاءة أو</w:t>
      </w:r>
      <w:r>
        <w:rPr>
          <w:rFonts w:ascii="Sakkal Majalla" w:eastAsia="Times New Roman" w:hAnsi="Sakkal Majalla" w:cs="Sakkal Majalla"/>
          <w:sz w:val="32"/>
          <w:szCs w:val="32"/>
          <w:lang w:bidi="ar-DZ"/>
        </w:rPr>
        <w:t xml:space="preserve"> </w:t>
      </w:r>
      <w:r w:rsidRPr="00027794">
        <w:rPr>
          <w:rFonts w:ascii="Sakkal Majalla" w:eastAsia="Times New Roman" w:hAnsi="Sakkal Majalla" w:cs="Sakkal Majalla"/>
          <w:sz w:val="32"/>
          <w:szCs w:val="32"/>
          <w:rtl/>
          <w:lang w:bidi="ar-DZ"/>
        </w:rPr>
        <w:t xml:space="preserve">قدرة على تصور أفكار وتصويرها في حروف وكلمات وتراكيب صحيحة نحوا ،وفي أساليب متنوعة المدى والعمق والطلاقة مع عرض تلك </w:t>
      </w:r>
      <w:r w:rsidRPr="00027794">
        <w:rPr>
          <w:rFonts w:ascii="Sakkal Majalla" w:eastAsia="Times New Roman" w:hAnsi="Sakkal Majalla" w:cs="Sakkal Majalla" w:hint="cs"/>
          <w:sz w:val="32"/>
          <w:szCs w:val="32"/>
          <w:rtl/>
          <w:lang w:bidi="ar-DZ"/>
        </w:rPr>
        <w:t>الأفكار</w:t>
      </w:r>
      <w:r w:rsidRPr="00027794">
        <w:rPr>
          <w:rFonts w:ascii="Sakkal Majalla" w:eastAsia="Times New Roman" w:hAnsi="Sakkal Majalla" w:cs="Sakkal Majalla"/>
          <w:sz w:val="32"/>
          <w:szCs w:val="32"/>
          <w:rtl/>
          <w:lang w:bidi="ar-DZ"/>
        </w:rPr>
        <w:t xml:space="preserve"> في وضوح ومعالجتها في تتابع وتتدفق ثم تنقيح الأفكار والتراكيب </w:t>
      </w:r>
      <w:r w:rsidRPr="00027794">
        <w:rPr>
          <w:rFonts w:ascii="Sakkal Majalla" w:eastAsia="Times New Roman" w:hAnsi="Sakkal Majalla" w:cs="Sakkal Majalla" w:hint="cs"/>
          <w:sz w:val="32"/>
          <w:szCs w:val="32"/>
          <w:rtl/>
          <w:lang w:bidi="ar-DZ"/>
        </w:rPr>
        <w:t>إلي</w:t>
      </w:r>
      <w:r w:rsidRPr="00027794">
        <w:rPr>
          <w:rFonts w:ascii="Sakkal Majalla" w:eastAsia="Times New Roman" w:hAnsi="Sakkal Majalla" w:cs="Sakkal Majalla"/>
          <w:sz w:val="32"/>
          <w:szCs w:val="32"/>
          <w:rtl/>
          <w:lang w:bidi="ar-DZ"/>
        </w:rPr>
        <w:t xml:space="preserve"> تعرضها بشكل يدعو إلى مزيد من الضبط والتفكير</w:t>
      </w:r>
      <w:r w:rsidRPr="00950627">
        <w:rPr>
          <w:rFonts w:ascii="Sakkal Majalla" w:eastAsia="Times New Roman" w:hAnsi="Sakkal Majalla" w:cs="Sakkal Majalla"/>
          <w:sz w:val="32"/>
          <w:szCs w:val="32"/>
          <w:vertAlign w:val="superscript"/>
          <w:rtl/>
          <w:lang w:bidi="ar-DZ"/>
        </w:rPr>
        <w:footnoteReference w:id="4"/>
      </w:r>
      <w:r w:rsidRPr="00027794">
        <w:rPr>
          <w:rFonts w:ascii="Sakkal Majalla" w:eastAsia="Times New Roman" w:hAnsi="Sakkal Majalla" w:cs="Sakkal Majalla"/>
          <w:b/>
          <w:bCs/>
          <w:sz w:val="32"/>
          <w:szCs w:val="32"/>
          <w:rtl/>
          <w:lang w:bidi="ar-DZ"/>
        </w:rPr>
        <w:t>.</w:t>
      </w:r>
    </w:p>
    <w:p w:rsidR="00ED0FA4" w:rsidRPr="00027794" w:rsidRDefault="00ED0FA4" w:rsidP="00ED0FA4">
      <w:pPr>
        <w:bidi/>
        <w:spacing w:line="240" w:lineRule="auto"/>
        <w:jc w:val="both"/>
        <w:rPr>
          <w:rFonts w:ascii="Sakkal Majalla" w:eastAsia="Times New Roman" w:hAnsi="Sakkal Majalla" w:cs="Sakkal Majalla"/>
          <w:rtl/>
          <w:lang w:bidi="ar-DZ"/>
        </w:rPr>
      </w:pPr>
      <w:r w:rsidRPr="00027794">
        <w:rPr>
          <w:rFonts w:ascii="Sakkal Majalla" w:eastAsia="Times New Roman" w:hAnsi="Sakkal Majalla" w:cs="Sakkal Majalla"/>
          <w:sz w:val="32"/>
          <w:szCs w:val="32"/>
          <w:rtl/>
          <w:lang w:bidi="ar-DZ"/>
        </w:rPr>
        <w:t>2- ورأى ابن خلدون في مقدمته أن الخط والكتابة من عداد الصنائع الإنسانية وهو رسوم وأشكال حرفية تدل الكلمات المسموعة الدالة على مافي علم النفس</w:t>
      </w:r>
      <w:r w:rsidRPr="00950627">
        <w:rPr>
          <w:rFonts w:ascii="Sakkal Majalla" w:eastAsia="Times New Roman" w:hAnsi="Sakkal Majalla" w:cs="Sakkal Majalla"/>
          <w:sz w:val="32"/>
          <w:szCs w:val="32"/>
          <w:vertAlign w:val="superscript"/>
          <w:rtl/>
          <w:lang w:bidi="ar-DZ"/>
        </w:rPr>
        <w:footnoteReference w:id="5"/>
      </w:r>
    </w:p>
    <w:p w:rsidR="00ED0FA4" w:rsidRPr="00027794" w:rsidRDefault="00ED0FA4" w:rsidP="00ED0FA4">
      <w:pPr>
        <w:tabs>
          <w:tab w:val="left" w:pos="1575"/>
        </w:tabs>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b/>
          <w:bCs/>
          <w:sz w:val="32"/>
          <w:szCs w:val="32"/>
          <w:rtl/>
          <w:lang w:bidi="ar-OM"/>
        </w:rPr>
        <w:lastRenderedPageBreak/>
        <w:t>ج-تعريف مهارة الكتابة:</w:t>
      </w:r>
      <w:r w:rsidRPr="00027794">
        <w:rPr>
          <w:rFonts w:ascii="Sakkal Majalla" w:eastAsia="Times New Roman" w:hAnsi="Sakkal Majalla" w:cs="Sakkal Majalla"/>
          <w:sz w:val="32"/>
          <w:szCs w:val="32"/>
          <w:rtl/>
          <w:lang w:bidi="ar-OM"/>
        </w:rPr>
        <w:t xml:space="preserve">تعد مهارة الكتابة مهارة </w:t>
      </w:r>
      <w:r w:rsidRPr="00027794">
        <w:rPr>
          <w:rFonts w:ascii="Sakkal Majalla" w:eastAsia="Times New Roman" w:hAnsi="Sakkal Majalla" w:cs="Sakkal Majalla" w:hint="cs"/>
          <w:sz w:val="32"/>
          <w:szCs w:val="32"/>
          <w:rtl/>
          <w:lang w:bidi="ar-OM"/>
        </w:rPr>
        <w:t>أساسية</w:t>
      </w:r>
      <w:r w:rsidRPr="00027794">
        <w:rPr>
          <w:rFonts w:ascii="Sakkal Majalla" w:eastAsia="Times New Roman" w:hAnsi="Sakkal Majalla" w:cs="Sakkal Majalla"/>
          <w:sz w:val="32"/>
          <w:szCs w:val="32"/>
          <w:rtl/>
          <w:lang w:bidi="ar-OM"/>
        </w:rPr>
        <w:t xml:space="preserve"> وضرورية للاتصال الكتابي والكتابة ليست مهارة طبيعية بل تحتاج </w:t>
      </w:r>
      <w:r w:rsidRPr="00027794">
        <w:rPr>
          <w:rFonts w:ascii="Sakkal Majalla" w:eastAsia="Times New Roman" w:hAnsi="Sakkal Majalla" w:cs="Sakkal Majalla" w:hint="cs"/>
          <w:sz w:val="32"/>
          <w:szCs w:val="32"/>
          <w:rtl/>
          <w:lang w:bidi="ar-OM"/>
        </w:rPr>
        <w:t>إلى</w:t>
      </w:r>
      <w:r w:rsidRPr="00027794">
        <w:rPr>
          <w:rFonts w:ascii="Sakkal Majalla" w:eastAsia="Times New Roman" w:hAnsi="Sakkal Majalla" w:cs="Sakkal Majalla"/>
          <w:sz w:val="32"/>
          <w:szCs w:val="32"/>
          <w:rtl/>
          <w:lang w:bidi="ar-OM"/>
        </w:rPr>
        <w:t xml:space="preserve"> تدريس منتظم ودقيق فيجب </w:t>
      </w:r>
      <w:r w:rsidRPr="00027794">
        <w:rPr>
          <w:rFonts w:ascii="Sakkal Majalla" w:eastAsia="Times New Roman" w:hAnsi="Sakkal Majalla" w:cs="Sakkal Majalla" w:hint="cs"/>
          <w:sz w:val="32"/>
          <w:szCs w:val="32"/>
          <w:rtl/>
          <w:lang w:bidi="ar-OM"/>
        </w:rPr>
        <w:t>أن</w:t>
      </w:r>
      <w:r w:rsidRPr="00027794">
        <w:rPr>
          <w:rFonts w:ascii="Sakkal Majalla" w:eastAsia="Times New Roman" w:hAnsi="Sakkal Majalla" w:cs="Sakkal Majalla"/>
          <w:sz w:val="32"/>
          <w:szCs w:val="32"/>
          <w:rtl/>
          <w:lang w:bidi="ar-OM"/>
        </w:rPr>
        <w:t xml:space="preserve"> تدرب اليد على الحركا</w:t>
      </w:r>
      <w:r>
        <w:rPr>
          <w:rFonts w:ascii="Sakkal Majalla" w:eastAsia="Times New Roman" w:hAnsi="Sakkal Majalla" w:cs="Sakkal Majalla" w:hint="cs"/>
          <w:sz w:val="32"/>
          <w:szCs w:val="32"/>
          <w:rtl/>
          <w:lang w:bidi="ar-OM"/>
        </w:rPr>
        <w:t>ت</w:t>
      </w:r>
      <w:r w:rsidRPr="005630B0">
        <w:rPr>
          <w:rFonts w:ascii="Sakkal Majalla" w:eastAsia="Times New Roman" w:hAnsi="Sakkal Majalla" w:cs="Sakkal Majalla"/>
          <w:b/>
          <w:bCs/>
          <w:sz w:val="32"/>
          <w:szCs w:val="32"/>
          <w:vertAlign w:val="superscript"/>
          <w:rtl/>
          <w:lang w:bidi="ar-OM"/>
        </w:rPr>
        <w:footnoteReference w:id="6"/>
      </w:r>
      <w:r w:rsidRPr="00027794">
        <w:rPr>
          <w:rFonts w:ascii="Sakkal Majalla" w:eastAsia="Times New Roman" w:hAnsi="Sakkal Majalla" w:cs="Sakkal Majalla"/>
          <w:sz w:val="32"/>
          <w:szCs w:val="32"/>
          <w:rtl/>
          <w:lang w:bidi="ar-OM"/>
        </w:rPr>
        <w:t xml:space="preserve">المعقدة للقيام بكتابة كل حرف كما ويجب </w:t>
      </w:r>
      <w:r w:rsidRPr="00027794">
        <w:rPr>
          <w:rFonts w:ascii="Sakkal Majalla" w:eastAsia="Times New Roman" w:hAnsi="Sakkal Majalla" w:cs="Sakkal Majalla" w:hint="cs"/>
          <w:sz w:val="32"/>
          <w:szCs w:val="32"/>
          <w:rtl/>
          <w:lang w:bidi="ar-OM"/>
        </w:rPr>
        <w:t>أن</w:t>
      </w:r>
      <w:r w:rsidRPr="00027794">
        <w:rPr>
          <w:rFonts w:ascii="Sakkal Majalla" w:eastAsia="Times New Roman" w:hAnsi="Sakkal Majalla" w:cs="Sakkal Majalla"/>
          <w:sz w:val="32"/>
          <w:szCs w:val="32"/>
          <w:rtl/>
          <w:lang w:bidi="ar-OM"/>
        </w:rPr>
        <w:t xml:space="preserve"> تعمل اليد والعين معا في هذه المهارة وهي مصادر ثابتة </w:t>
      </w:r>
      <w:r w:rsidRPr="00027794">
        <w:rPr>
          <w:rFonts w:ascii="Sakkal Majalla" w:eastAsia="Times New Roman" w:hAnsi="Sakkal Majalla" w:cs="Sakkal Majalla" w:hint="cs"/>
          <w:sz w:val="32"/>
          <w:szCs w:val="32"/>
          <w:rtl/>
          <w:lang w:bidi="ar-OM"/>
        </w:rPr>
        <w:t>للأعلام</w:t>
      </w:r>
      <w:r w:rsidRPr="00027794">
        <w:rPr>
          <w:rFonts w:ascii="Sakkal Majalla" w:eastAsia="Times New Roman" w:hAnsi="Sakkal Majalla" w:cs="Sakkal Majalla"/>
          <w:sz w:val="32"/>
          <w:szCs w:val="32"/>
          <w:rtl/>
          <w:lang w:bidi="ar-OM"/>
        </w:rPr>
        <w:t xml:space="preserve"> وللاتصال.</w:t>
      </w:r>
    </w:p>
    <w:p w:rsidR="00ED0FA4" w:rsidRPr="00027794" w:rsidRDefault="00ED0FA4" w:rsidP="00ED0FA4">
      <w:pPr>
        <w:tabs>
          <w:tab w:val="left" w:pos="1575"/>
        </w:tabs>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ويعد الاتصال الكتابي </w:t>
      </w:r>
      <w:r w:rsidRPr="00027794">
        <w:rPr>
          <w:rFonts w:ascii="Sakkal Majalla" w:eastAsia="Times New Roman" w:hAnsi="Sakkal Majalla" w:cs="Sakkal Majalla" w:hint="cs"/>
          <w:sz w:val="32"/>
          <w:szCs w:val="32"/>
          <w:rtl/>
          <w:lang w:bidi="ar-OM"/>
        </w:rPr>
        <w:t>أكثر</w:t>
      </w:r>
      <w:r w:rsidRPr="00027794">
        <w:rPr>
          <w:rFonts w:ascii="Sakkal Majalla" w:eastAsia="Times New Roman" w:hAnsi="Sakkal Majalla" w:cs="Sakkal Majalla"/>
          <w:sz w:val="32"/>
          <w:szCs w:val="32"/>
          <w:rtl/>
          <w:lang w:bidi="ar-OM"/>
        </w:rPr>
        <w:t xml:space="preserve"> رسمية من الاتصال الشفوي ولهذا يستخدم كثيرا في </w:t>
      </w:r>
      <w:r w:rsidRPr="00027794">
        <w:rPr>
          <w:rFonts w:ascii="Sakkal Majalla" w:eastAsia="Times New Roman" w:hAnsi="Sakkal Majalla" w:cs="Sakkal Majalla" w:hint="cs"/>
          <w:sz w:val="32"/>
          <w:szCs w:val="32"/>
          <w:rtl/>
          <w:lang w:bidi="ar-OM"/>
        </w:rPr>
        <w:t>الإدارة</w:t>
      </w:r>
      <w:r w:rsidRPr="00027794">
        <w:rPr>
          <w:rFonts w:ascii="Sakkal Majalla" w:eastAsia="Times New Roman" w:hAnsi="Sakkal Majalla" w:cs="Sakkal Majalla"/>
          <w:sz w:val="32"/>
          <w:szCs w:val="32"/>
          <w:rtl/>
          <w:lang w:bidi="ar-OM"/>
        </w:rPr>
        <w:t xml:space="preserve"> والعلاقات الرسمية، وتعتمد مهارة الكتابة على استخدام قواعد اللغة وعلى المهارة في عرض المادة  المكتوبة ولهذا ي</w:t>
      </w:r>
      <w:r>
        <w:rPr>
          <w:rFonts w:ascii="Sakkal Majalla" w:eastAsia="Times New Roman" w:hAnsi="Sakkal Majalla" w:cs="Sakkal Majalla" w:hint="cs"/>
          <w:sz w:val="32"/>
          <w:szCs w:val="32"/>
          <w:rtl/>
          <w:lang w:bidi="ar-OM"/>
        </w:rPr>
        <w:t>ج</w:t>
      </w:r>
      <w:r w:rsidRPr="00027794">
        <w:rPr>
          <w:rFonts w:ascii="Sakkal Majalla" w:eastAsia="Times New Roman" w:hAnsi="Sakkal Majalla" w:cs="Sakkal Majalla"/>
          <w:sz w:val="32"/>
          <w:szCs w:val="32"/>
          <w:rtl/>
          <w:lang w:bidi="ar-OM"/>
        </w:rPr>
        <w:t xml:space="preserve">ب </w:t>
      </w:r>
      <w:r w:rsidRPr="00027794">
        <w:rPr>
          <w:rFonts w:ascii="Sakkal Majalla" w:eastAsia="Times New Roman" w:hAnsi="Sakkal Majalla" w:cs="Sakkal Majalla" w:hint="cs"/>
          <w:sz w:val="32"/>
          <w:szCs w:val="32"/>
          <w:rtl/>
          <w:lang w:bidi="ar-OM"/>
        </w:rPr>
        <w:t>أن</w:t>
      </w:r>
      <w:r w:rsidRPr="00027794">
        <w:rPr>
          <w:rFonts w:ascii="Sakkal Majalla" w:eastAsia="Times New Roman" w:hAnsi="Sakkal Majalla" w:cs="Sakkal Majalla"/>
          <w:sz w:val="32"/>
          <w:szCs w:val="32"/>
          <w:rtl/>
          <w:lang w:bidi="ar-OM"/>
        </w:rPr>
        <w:t xml:space="preserve"> تكون الرسالة المكتوبة كاملة في ذاتها.</w:t>
      </w:r>
    </w:p>
    <w:p w:rsidR="00ED0FA4" w:rsidRPr="00027794" w:rsidRDefault="00ED0FA4" w:rsidP="00ED0FA4">
      <w:pPr>
        <w:tabs>
          <w:tab w:val="left" w:pos="1575"/>
        </w:tabs>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وتعرف الكتابة بأنها: نظام للاتصال </w:t>
      </w:r>
      <w:r w:rsidRPr="00027794">
        <w:rPr>
          <w:rFonts w:ascii="Sakkal Majalla" w:eastAsia="Times New Roman" w:hAnsi="Sakkal Majalla" w:cs="Sakkal Majalla" w:hint="cs"/>
          <w:sz w:val="32"/>
          <w:szCs w:val="32"/>
          <w:rtl/>
          <w:lang w:bidi="ar-OM"/>
        </w:rPr>
        <w:t>الإنساني</w:t>
      </w:r>
      <w:r w:rsidRPr="00027794">
        <w:rPr>
          <w:rFonts w:ascii="Sakkal Majalla" w:eastAsia="Times New Roman" w:hAnsi="Sakkal Majalla" w:cs="Sakkal Majalla"/>
          <w:sz w:val="32"/>
          <w:szCs w:val="32"/>
          <w:rtl/>
          <w:lang w:bidi="ar-OM"/>
        </w:rPr>
        <w:t xml:space="preserve"> بوساطة الرموز البصرية </w:t>
      </w:r>
      <w:r w:rsidRPr="00027794">
        <w:rPr>
          <w:rFonts w:ascii="Sakkal Majalla" w:eastAsia="Times New Roman" w:hAnsi="Sakkal Majalla" w:cs="Sakkal Majalla" w:hint="cs"/>
          <w:sz w:val="32"/>
          <w:szCs w:val="32"/>
          <w:rtl/>
          <w:lang w:bidi="ar-OM"/>
        </w:rPr>
        <w:t>أو</w:t>
      </w:r>
      <w:r w:rsidRPr="00027794">
        <w:rPr>
          <w:rFonts w:ascii="Sakkal Majalla" w:eastAsia="Times New Roman" w:hAnsi="Sakkal Majalla" w:cs="Sakkal Majalla"/>
          <w:sz w:val="32"/>
          <w:szCs w:val="32"/>
          <w:rtl/>
          <w:lang w:bidi="ar-OM"/>
        </w:rPr>
        <w:t xml:space="preserve"> </w:t>
      </w:r>
      <w:r w:rsidRPr="00027794">
        <w:rPr>
          <w:rFonts w:ascii="Sakkal Majalla" w:eastAsia="Times New Roman" w:hAnsi="Sakkal Majalla" w:cs="Sakkal Majalla" w:hint="cs"/>
          <w:sz w:val="32"/>
          <w:szCs w:val="32"/>
          <w:rtl/>
          <w:lang w:bidi="ar-OM"/>
        </w:rPr>
        <w:t>الإشارة</w:t>
      </w:r>
      <w:r w:rsidRPr="00027794">
        <w:rPr>
          <w:rFonts w:ascii="Sakkal Majalla" w:eastAsia="Times New Roman" w:hAnsi="Sakkal Majalla" w:cs="Sakkal Majalla"/>
          <w:sz w:val="32"/>
          <w:szCs w:val="32"/>
          <w:rtl/>
          <w:lang w:bidi="ar-OM"/>
        </w:rPr>
        <w:t xml:space="preserve">. وهي طريقة مباشرة لتسجيل وإيصال </w:t>
      </w:r>
      <w:r w:rsidRPr="00027794">
        <w:rPr>
          <w:rFonts w:ascii="Sakkal Majalla" w:eastAsia="Times New Roman" w:hAnsi="Sakkal Majalla" w:cs="Sakkal Majalla" w:hint="cs"/>
          <w:sz w:val="32"/>
          <w:szCs w:val="32"/>
          <w:rtl/>
          <w:lang w:bidi="ar-OM"/>
        </w:rPr>
        <w:t>الأفكار</w:t>
      </w:r>
      <w:r w:rsidRPr="00027794">
        <w:rPr>
          <w:rFonts w:ascii="Sakkal Majalla" w:eastAsia="Times New Roman" w:hAnsi="Sakkal Majalla" w:cs="Sakkal Majalla"/>
          <w:sz w:val="32"/>
          <w:szCs w:val="32"/>
          <w:rtl/>
          <w:lang w:bidi="ar-OM"/>
        </w:rPr>
        <w:t xml:space="preserve"> والمعلومات وهي نتاج للعقل واليد معا في تمثيل مرئي ومسجل على الورق وقد </w:t>
      </w:r>
      <w:r w:rsidRPr="00027794">
        <w:rPr>
          <w:rFonts w:ascii="Sakkal Majalla" w:eastAsia="Times New Roman" w:hAnsi="Sakkal Majalla" w:cs="Sakkal Majalla" w:hint="cs"/>
          <w:sz w:val="32"/>
          <w:szCs w:val="32"/>
          <w:rtl/>
          <w:lang w:bidi="ar-OM"/>
        </w:rPr>
        <w:t>أنتجت</w:t>
      </w:r>
      <w:r w:rsidRPr="00027794">
        <w:rPr>
          <w:rFonts w:ascii="Sakkal Majalla" w:eastAsia="Times New Roman" w:hAnsi="Sakkal Majalla" w:cs="Sakkal Majalla"/>
          <w:sz w:val="32"/>
          <w:szCs w:val="32"/>
          <w:rtl/>
          <w:lang w:bidi="ar-OM"/>
        </w:rPr>
        <w:t xml:space="preserve"> لنا التكنولوجيا الحديثة العديد من طرق الاتصال الكتابي من خلال معالج النصوص في الحاسوب.</w:t>
      </w:r>
    </w:p>
    <w:p w:rsidR="00ED0FA4" w:rsidRPr="00027794" w:rsidRDefault="00ED0FA4" w:rsidP="00ED0FA4">
      <w:pPr>
        <w:tabs>
          <w:tab w:val="left" w:pos="1575"/>
        </w:tabs>
        <w:bidi/>
        <w:spacing w:line="240" w:lineRule="auto"/>
        <w:contextualSpacing/>
        <w:jc w:val="both"/>
        <w:rPr>
          <w:rFonts w:ascii="Sakkal Majalla" w:eastAsia="Times New Roman" w:hAnsi="Sakkal Majalla" w:cs="Sakkal Majalla"/>
          <w:b/>
          <w:bCs/>
          <w:sz w:val="36"/>
          <w:szCs w:val="36"/>
          <w:rtl/>
          <w:lang w:bidi="ar-OM"/>
        </w:rPr>
      </w:pPr>
      <w:r>
        <w:rPr>
          <w:rFonts w:ascii="Sakkal Majalla" w:eastAsia="Times New Roman" w:hAnsi="Sakkal Majalla" w:cs="Sakkal Majalla" w:hint="cs"/>
          <w:b/>
          <w:bCs/>
          <w:sz w:val="36"/>
          <w:szCs w:val="36"/>
          <w:rtl/>
          <w:lang w:bidi="ar-OM"/>
        </w:rPr>
        <w:t>د-</w:t>
      </w:r>
      <w:r w:rsidRPr="00027794">
        <w:rPr>
          <w:rFonts w:ascii="Sakkal Majalla" w:eastAsia="Times New Roman" w:hAnsi="Sakkal Majalla" w:cs="Sakkal Majalla"/>
          <w:b/>
          <w:bCs/>
          <w:sz w:val="36"/>
          <w:szCs w:val="36"/>
          <w:rtl/>
          <w:lang w:bidi="ar-OM"/>
        </w:rPr>
        <w:t>نشأة الكتابة:</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يعتبر اختراع الكتابة من </w:t>
      </w:r>
      <w:r w:rsidRPr="00027794">
        <w:rPr>
          <w:rFonts w:ascii="Sakkal Majalla" w:eastAsia="Times New Roman" w:hAnsi="Sakkal Majalla" w:cs="Sakkal Majalla" w:hint="cs"/>
          <w:sz w:val="32"/>
          <w:szCs w:val="32"/>
          <w:rtl/>
          <w:lang w:bidi="ar-OM"/>
        </w:rPr>
        <w:t>أعظم</w:t>
      </w:r>
      <w:r w:rsidRPr="00027794">
        <w:rPr>
          <w:rFonts w:ascii="Sakkal Majalla" w:eastAsia="Times New Roman" w:hAnsi="Sakkal Majalla" w:cs="Sakkal Majalla"/>
          <w:sz w:val="32"/>
          <w:szCs w:val="32"/>
          <w:rtl/>
          <w:lang w:bidi="ar-OM"/>
        </w:rPr>
        <w:t xml:space="preserve"> المبتكرات في تاريخ البشرية، فهي الوسيلة التي نقلت مجتمعاتنا القديمة من ظلام العصور إلى عصر فجر التاريخ ومما لاشك فيه </w:t>
      </w:r>
      <w:r w:rsidRPr="00027794">
        <w:rPr>
          <w:rFonts w:ascii="Sakkal Majalla" w:eastAsia="Times New Roman" w:hAnsi="Sakkal Majalla" w:cs="Sakkal Majalla" w:hint="cs"/>
          <w:sz w:val="32"/>
          <w:szCs w:val="32"/>
          <w:rtl/>
          <w:lang w:bidi="ar-OM"/>
        </w:rPr>
        <w:t>أن</w:t>
      </w:r>
      <w:r w:rsidRPr="00027794">
        <w:rPr>
          <w:rFonts w:ascii="Sakkal Majalla" w:eastAsia="Times New Roman" w:hAnsi="Sakkal Majalla" w:cs="Sakkal Majalla"/>
          <w:sz w:val="32"/>
          <w:szCs w:val="32"/>
          <w:rtl/>
          <w:lang w:bidi="ar-OM"/>
        </w:rPr>
        <w:t xml:space="preserve"> الحروف الأبجدية لم تظهر مرة واحدة إلى الوجود وإنما بمراحل وهي</w:t>
      </w:r>
      <w:r w:rsidRPr="00027794">
        <w:rPr>
          <w:rFonts w:ascii="Sakkal Majalla" w:eastAsia="Times New Roman" w:hAnsi="Sakkal Majalla" w:cs="Sakkal Majalla"/>
          <w:sz w:val="32"/>
          <w:szCs w:val="32"/>
          <w:lang w:bidi="ar-OM"/>
        </w:rPr>
        <w:t>:</w:t>
      </w:r>
    </w:p>
    <w:p w:rsidR="00ED0FA4" w:rsidRPr="00027794" w:rsidRDefault="00ED0FA4" w:rsidP="00ED0FA4">
      <w:pPr>
        <w:bidi/>
        <w:spacing w:line="240" w:lineRule="auto"/>
        <w:jc w:val="both"/>
        <w:rPr>
          <w:rFonts w:ascii="Sakkal Majalla" w:eastAsia="Times New Roman" w:hAnsi="Sakkal Majalla" w:cs="Sakkal Majalla"/>
          <w:sz w:val="32"/>
          <w:szCs w:val="32"/>
          <w:lang w:bidi="ar-OM"/>
        </w:rPr>
      </w:pPr>
      <w:r w:rsidRPr="00027794">
        <w:rPr>
          <w:rFonts w:ascii="Sakkal Majalla" w:eastAsia="Times New Roman" w:hAnsi="Sakkal Majalla" w:cs="Sakkal Majalla"/>
          <w:sz w:val="32"/>
          <w:szCs w:val="32"/>
          <w:lang w:bidi="ar-OM"/>
        </w:rPr>
        <w:t>1_</w:t>
      </w:r>
      <w:r w:rsidRPr="0034162D">
        <w:rPr>
          <w:rFonts w:ascii="Sakkal Majalla" w:eastAsia="Times New Roman" w:hAnsi="Sakkal Majalla" w:cs="Sakkal Majalla"/>
          <w:b/>
          <w:bCs/>
          <w:sz w:val="32"/>
          <w:szCs w:val="32"/>
          <w:rtl/>
          <w:lang w:bidi="ar-OM"/>
        </w:rPr>
        <w:t>المرحلة التصويرية</w:t>
      </w:r>
      <w:r w:rsidRPr="00027794">
        <w:rPr>
          <w:rFonts w:ascii="Sakkal Majalla" w:eastAsia="Times New Roman" w:hAnsi="Sakkal Majalla" w:cs="Sakkal Majalla"/>
          <w:sz w:val="32"/>
          <w:szCs w:val="32"/>
          <w:rtl/>
          <w:lang w:bidi="ar-OM"/>
        </w:rPr>
        <w:t xml:space="preserve"> :الكتابة الصورية ظهرت في حدود 320ق م حيث لم يجد الإنسان أسهل وأوضح من الصورة ليعبر بها عن الشيء المراد كتابته أو الكلمة المطلوب التعبير عنها مثلا:فكتابة سمكة ترسم صورة لها ولكتابة ثور ترسم صورة لرأسه أو لقرنيه، وكانت</w:t>
      </w:r>
      <w:r w:rsidRPr="00950627">
        <w:rPr>
          <w:rFonts w:ascii="Sakkal Majalla" w:eastAsia="Times New Roman" w:hAnsi="Sakkal Majalla" w:cs="Sakkal Majalla"/>
          <w:sz w:val="32"/>
          <w:szCs w:val="32"/>
          <w:vertAlign w:val="superscript"/>
          <w:rtl/>
          <w:lang w:bidi="ar-OM"/>
        </w:rPr>
        <w:footnoteReference w:id="7"/>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بعض </w:t>
      </w:r>
      <w:r w:rsidRPr="00027794">
        <w:rPr>
          <w:rFonts w:ascii="Sakkal Majalla" w:eastAsia="Times New Roman" w:hAnsi="Sakkal Majalla" w:cs="Sakkal Majalla" w:hint="cs"/>
          <w:sz w:val="32"/>
          <w:szCs w:val="32"/>
          <w:rtl/>
          <w:lang w:bidi="ar-OM"/>
        </w:rPr>
        <w:t>الأشكال</w:t>
      </w:r>
      <w:r w:rsidRPr="00027794">
        <w:rPr>
          <w:rFonts w:ascii="Sakkal Majalla" w:eastAsia="Times New Roman" w:hAnsi="Sakkal Majalla" w:cs="Sakkal Majalla"/>
          <w:sz w:val="32"/>
          <w:szCs w:val="32"/>
          <w:rtl/>
          <w:lang w:bidi="ar-OM"/>
        </w:rPr>
        <w:t xml:space="preserve"> تدل على الأفعال فصورة قدم تدل على الحركة وصورة رجل بيده سنارة يعني</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 الذهاب إلى الصيد، وأقدم كتابة صورة عثر عليها كانت لوح حجري يعود إلى مدينة لكش</w:t>
      </w:r>
      <w:r w:rsidRPr="00027794">
        <w:rPr>
          <w:rFonts w:ascii="Sakkal Majalla" w:eastAsia="Times New Roman" w:hAnsi="Sakkal Majalla" w:cs="Sakkal Majalla"/>
          <w:sz w:val="32"/>
          <w:szCs w:val="32"/>
          <w:lang w:bidi="ar-OM"/>
        </w:rPr>
        <w:t>.</w:t>
      </w:r>
    </w:p>
    <w:p w:rsidR="00ED0FA4" w:rsidRPr="00027794" w:rsidRDefault="00ED0FA4" w:rsidP="00ED0FA4">
      <w:pPr>
        <w:bidi/>
        <w:spacing w:line="240" w:lineRule="auto"/>
        <w:jc w:val="both"/>
        <w:rPr>
          <w:rFonts w:ascii="Sakkal Majalla" w:eastAsia="Times New Roman" w:hAnsi="Sakkal Majalla" w:cs="Sakkal Majalla"/>
          <w:sz w:val="32"/>
          <w:szCs w:val="32"/>
          <w:lang w:bidi="ar-OM"/>
        </w:rPr>
      </w:pPr>
      <w:r w:rsidRPr="00027794">
        <w:rPr>
          <w:rFonts w:ascii="Sakkal Majalla" w:eastAsia="Times New Roman" w:hAnsi="Sakkal Majalla" w:cs="Sakkal Majalla"/>
          <w:sz w:val="32"/>
          <w:szCs w:val="32"/>
          <w:lang w:bidi="ar-OM"/>
        </w:rPr>
        <w:lastRenderedPageBreak/>
        <w:t>2_</w:t>
      </w:r>
      <w:r w:rsidRPr="007D00CC">
        <w:rPr>
          <w:rFonts w:ascii="Sakkal Majalla" w:eastAsia="Times New Roman" w:hAnsi="Sakkal Majalla" w:cs="Sakkal Majalla"/>
          <w:b/>
          <w:bCs/>
          <w:sz w:val="32"/>
          <w:szCs w:val="32"/>
          <w:rtl/>
          <w:lang w:bidi="ar-OM"/>
        </w:rPr>
        <w:t>المرحلة الرمزية</w:t>
      </w:r>
      <w:r w:rsidRPr="00027794">
        <w:rPr>
          <w:rFonts w:ascii="Sakkal Majalla" w:eastAsia="Times New Roman" w:hAnsi="Sakkal Majalla" w:cs="Sakkal Majalla"/>
          <w:sz w:val="32"/>
          <w:szCs w:val="32"/>
          <w:rtl/>
          <w:lang w:bidi="ar-OM"/>
        </w:rPr>
        <w:t>: مهما زاد عدد العلامات الصورية أو قل فإنه لا</w:t>
      </w:r>
      <w:r>
        <w:rPr>
          <w:rFonts w:ascii="Sakkal Majalla" w:eastAsia="Times New Roman" w:hAnsi="Sakkal Majalla" w:cs="Sakkal Majalla"/>
          <w:sz w:val="32"/>
          <w:szCs w:val="32"/>
          <w:lang w:bidi="ar-OM"/>
        </w:rPr>
        <w:t xml:space="preserve"> </w:t>
      </w:r>
      <w:r w:rsidRPr="00027794">
        <w:rPr>
          <w:rFonts w:ascii="Sakkal Majalla" w:eastAsia="Times New Roman" w:hAnsi="Sakkal Majalla" w:cs="Sakkal Majalla"/>
          <w:sz w:val="32"/>
          <w:szCs w:val="32"/>
          <w:rtl/>
          <w:lang w:bidi="ar-OM"/>
        </w:rPr>
        <w:t>يمكن بواسطتها التعبير عن كل ما</w:t>
      </w:r>
      <w:r>
        <w:rPr>
          <w:rFonts w:ascii="Sakkal Majalla" w:eastAsia="Times New Roman" w:hAnsi="Sakkal Majalla" w:cs="Sakkal Majalla"/>
          <w:sz w:val="32"/>
          <w:szCs w:val="32"/>
          <w:lang w:bidi="ar-OM"/>
        </w:rPr>
        <w:t xml:space="preserve"> </w:t>
      </w:r>
      <w:r w:rsidRPr="00027794">
        <w:rPr>
          <w:rFonts w:ascii="Sakkal Majalla" w:eastAsia="Times New Roman" w:hAnsi="Sakkal Majalla" w:cs="Sakkal Majalla"/>
          <w:sz w:val="32"/>
          <w:szCs w:val="32"/>
          <w:rtl/>
          <w:lang w:bidi="ar-OM"/>
        </w:rPr>
        <w:t>يجول في ذهن الكاتب، وقد حفزت هذه الحقيقة الكتبة الأوائل إلى ابتكار طريقة جديدة للتعبير فابتكروا الطريقة الرمزية التي تعتمد على استخدام رسم الأدوات والأشكال للدلالة على شيء مرتبط بها فرسم صورة رجل يده في فمه ترمز إلى الجوع وصورة الشمس ترمز إلى النهار وصورة النجوم ترمز إلى الليل، حيث وجد ما</w:t>
      </w:r>
      <w:r>
        <w:rPr>
          <w:rFonts w:ascii="Sakkal Majalla" w:eastAsia="Times New Roman" w:hAnsi="Sakkal Majalla" w:cs="Sakkal Majalla"/>
          <w:sz w:val="32"/>
          <w:szCs w:val="32"/>
          <w:lang w:bidi="ar-OM"/>
        </w:rPr>
        <w:t xml:space="preserve"> </w:t>
      </w:r>
      <w:r w:rsidRPr="00027794">
        <w:rPr>
          <w:rFonts w:ascii="Sakkal Majalla" w:eastAsia="Times New Roman" w:hAnsi="Sakkal Majalla" w:cs="Sakkal Majalla"/>
          <w:sz w:val="32"/>
          <w:szCs w:val="32"/>
          <w:rtl/>
          <w:lang w:bidi="ar-OM"/>
        </w:rPr>
        <w:t xml:space="preserve">يقرب من </w:t>
      </w:r>
      <w:r w:rsidRPr="00027794">
        <w:rPr>
          <w:rFonts w:ascii="Sakkal Majalla" w:eastAsia="Times New Roman" w:hAnsi="Sakkal Majalla" w:cs="Sakkal Majalla" w:hint="cs"/>
          <w:sz w:val="32"/>
          <w:szCs w:val="32"/>
          <w:rtl/>
          <w:lang w:bidi="ar-OM"/>
        </w:rPr>
        <w:t>الثلاثمائة</w:t>
      </w:r>
      <w:r w:rsidRPr="00027794">
        <w:rPr>
          <w:rFonts w:ascii="Sakkal Majalla" w:eastAsia="Times New Roman" w:hAnsi="Sakkal Majalla" w:cs="Sakkal Majalla"/>
          <w:sz w:val="32"/>
          <w:szCs w:val="32"/>
          <w:rtl/>
          <w:lang w:bidi="ar-OM"/>
        </w:rPr>
        <w:t xml:space="preserve"> أثر لهذه الكتابة على الأحجار في كل من مصر، اسبانيا، وحوض البحر </w:t>
      </w:r>
      <w:r w:rsidRPr="00027794">
        <w:rPr>
          <w:rFonts w:ascii="Sakkal Majalla" w:eastAsia="Times New Roman" w:hAnsi="Sakkal Majalla" w:cs="Sakkal Majalla" w:hint="cs"/>
          <w:sz w:val="32"/>
          <w:szCs w:val="32"/>
          <w:rtl/>
          <w:lang w:bidi="ar-OM"/>
        </w:rPr>
        <w:t>الأبيض</w:t>
      </w:r>
      <w:r w:rsidRPr="00027794">
        <w:rPr>
          <w:rFonts w:ascii="Sakkal Majalla" w:eastAsia="Times New Roman" w:hAnsi="Sakkal Majalla" w:cs="Sakkal Majalla"/>
          <w:sz w:val="32"/>
          <w:szCs w:val="32"/>
          <w:rtl/>
          <w:lang w:bidi="ar-OM"/>
        </w:rPr>
        <w:t xml:space="preserve"> المتوسط</w:t>
      </w:r>
      <w:r w:rsidRPr="00027794">
        <w:rPr>
          <w:rFonts w:ascii="Sakkal Majalla" w:eastAsia="Times New Roman" w:hAnsi="Sakkal Majalla" w:cs="Sakkal Majalla"/>
          <w:sz w:val="32"/>
          <w:szCs w:val="32"/>
          <w:lang w:bidi="ar-OM"/>
        </w:rPr>
        <w:t>.</w:t>
      </w:r>
    </w:p>
    <w:p w:rsidR="00ED0FA4" w:rsidRPr="00027794" w:rsidRDefault="00ED0FA4" w:rsidP="00ED0FA4">
      <w:pPr>
        <w:bidi/>
        <w:spacing w:line="240" w:lineRule="auto"/>
        <w:jc w:val="both"/>
        <w:rPr>
          <w:rFonts w:ascii="Sakkal Majalla" w:eastAsia="Times New Roman" w:hAnsi="Sakkal Majalla" w:cs="Sakkal Majalla"/>
          <w:sz w:val="32"/>
          <w:szCs w:val="32"/>
          <w:lang w:bidi="ar-OM"/>
        </w:rPr>
      </w:pPr>
      <w:r w:rsidRPr="00027794">
        <w:rPr>
          <w:rFonts w:ascii="Sakkal Majalla" w:eastAsia="Times New Roman" w:hAnsi="Sakkal Majalla" w:cs="Sakkal Majalla"/>
          <w:sz w:val="32"/>
          <w:szCs w:val="32"/>
          <w:lang w:bidi="ar-OM"/>
        </w:rPr>
        <w:t>3_</w:t>
      </w:r>
      <w:r w:rsidRPr="007D00CC">
        <w:rPr>
          <w:rFonts w:ascii="Sakkal Majalla" w:eastAsia="Times New Roman" w:hAnsi="Sakkal Majalla" w:cs="Sakkal Majalla"/>
          <w:b/>
          <w:bCs/>
          <w:sz w:val="32"/>
          <w:szCs w:val="32"/>
          <w:rtl/>
          <w:lang w:bidi="ar-OM"/>
        </w:rPr>
        <w:t>المرحلة الصوتية المقطعية:</w:t>
      </w:r>
      <w:r w:rsidRPr="00027794">
        <w:rPr>
          <w:rFonts w:ascii="Sakkal Majalla" w:eastAsia="Times New Roman" w:hAnsi="Sakkal Majalla" w:cs="Sakkal Majalla"/>
          <w:sz w:val="32"/>
          <w:szCs w:val="32"/>
          <w:rtl/>
          <w:lang w:bidi="ar-OM"/>
        </w:rPr>
        <w:t xml:space="preserve"> على الرغم من الكتابة بالطريقتين الصورية والرمزية للدلالة على الشيء الذي يريده الكاتب، ظلت هذه العلامات قاصرة عن التعبير الكلا</w:t>
      </w:r>
      <w:r>
        <w:rPr>
          <w:rFonts w:ascii="Sakkal Majalla" w:eastAsia="Times New Roman" w:hAnsi="Sakkal Majalla" w:cs="Sakkal Majalla" w:hint="cs"/>
          <w:sz w:val="32"/>
          <w:szCs w:val="32"/>
          <w:rtl/>
          <w:lang w:bidi="ar-DZ"/>
        </w:rPr>
        <w:t>مي</w:t>
      </w:r>
      <w:r w:rsidRPr="00027794">
        <w:rPr>
          <w:rFonts w:ascii="Sakkal Majalla" w:eastAsia="Times New Roman" w:hAnsi="Sakkal Majalla" w:cs="Sakkal Majalla"/>
          <w:sz w:val="32"/>
          <w:szCs w:val="32"/>
          <w:rtl/>
          <w:lang w:bidi="ar-OM"/>
        </w:rPr>
        <w:t xml:space="preserve"> المحكي، لذا كانت الحاجة ملحة لابتكار طريقة جديدة في استخدام العلامات المسمارية تهتم بالصوت، فاستعملت علامات للتعبير عن الوحدة الصوتية أي تهيئة كلمات لا</w:t>
      </w:r>
      <w:r>
        <w:rPr>
          <w:rFonts w:ascii="Sakkal Majalla" w:eastAsia="Times New Roman" w:hAnsi="Sakkal Majalla" w:cs="Sakkal Majalla" w:hint="cs"/>
          <w:sz w:val="32"/>
          <w:szCs w:val="32"/>
          <w:rtl/>
          <w:lang w:bidi="ar-OM"/>
        </w:rPr>
        <w:t xml:space="preserve"> </w:t>
      </w:r>
      <w:r w:rsidRPr="00027794">
        <w:rPr>
          <w:rFonts w:ascii="Sakkal Majalla" w:eastAsia="Times New Roman" w:hAnsi="Sakkal Majalla" w:cs="Sakkal Majalla"/>
          <w:sz w:val="32"/>
          <w:szCs w:val="32"/>
          <w:rtl/>
          <w:lang w:bidi="ar-OM"/>
        </w:rPr>
        <w:t>علاقة لها بالصورة، حيث بدأت الكلمة الواحدة تتكون من عدة مقاطع يجمعها لفظ معين، فلكتابة كلمة(يدخل) مثلا والتي تتكون من مقطعين هما(يد) و(خل) ترسم صورة يد أولا لا</w:t>
      </w:r>
      <w:r>
        <w:rPr>
          <w:rFonts w:ascii="Sakkal Majalla" w:eastAsia="Times New Roman" w:hAnsi="Sakkal Majalla" w:cs="Sakkal Majalla" w:hint="cs"/>
          <w:sz w:val="32"/>
          <w:szCs w:val="32"/>
          <w:rtl/>
          <w:lang w:bidi="ar-OM"/>
        </w:rPr>
        <w:t xml:space="preserve"> </w:t>
      </w:r>
      <w:r w:rsidRPr="00027794">
        <w:rPr>
          <w:rFonts w:ascii="Sakkal Majalla" w:eastAsia="Times New Roman" w:hAnsi="Sakkal Majalla" w:cs="Sakkal Majalla"/>
          <w:sz w:val="32"/>
          <w:szCs w:val="32"/>
          <w:rtl/>
          <w:lang w:bidi="ar-OM"/>
        </w:rPr>
        <w:t>تدل على معنى اليد وإنما على صوتها ثم يرسم الجزء الثاني وبذلك تتكون كلمة واحدة من صورتين لا</w:t>
      </w:r>
      <w:r>
        <w:rPr>
          <w:rFonts w:ascii="Sakkal Majalla" w:eastAsia="Times New Roman" w:hAnsi="Sakkal Majalla" w:cs="Sakkal Majalla" w:hint="cs"/>
          <w:sz w:val="32"/>
          <w:szCs w:val="32"/>
          <w:rtl/>
          <w:lang w:bidi="ar-OM"/>
        </w:rPr>
        <w:t xml:space="preserve"> </w:t>
      </w:r>
      <w:r w:rsidRPr="00027794">
        <w:rPr>
          <w:rFonts w:ascii="Sakkal Majalla" w:eastAsia="Times New Roman" w:hAnsi="Sakkal Majalla" w:cs="Sakkal Majalla"/>
          <w:sz w:val="32"/>
          <w:szCs w:val="32"/>
          <w:rtl/>
          <w:lang w:bidi="ar-OM"/>
        </w:rPr>
        <w:t>علاقة بينهما غير رابطة إعطاء صوت واحد عند اجتماعهما في الكلمة المطلوبة</w:t>
      </w:r>
      <w:r w:rsidRPr="00027794">
        <w:rPr>
          <w:rFonts w:ascii="Sakkal Majalla" w:eastAsia="Times New Roman" w:hAnsi="Sakkal Majalla" w:cs="Sakkal Majalla"/>
          <w:sz w:val="32"/>
          <w:szCs w:val="32"/>
          <w:lang w:bidi="ar-OM"/>
        </w:rPr>
        <w:t>.</w:t>
      </w:r>
    </w:p>
    <w:p w:rsidR="00ED0FA4" w:rsidRPr="00027794" w:rsidRDefault="00ED0FA4" w:rsidP="00ED0FA4">
      <w:pPr>
        <w:bidi/>
        <w:spacing w:line="240" w:lineRule="auto"/>
        <w:jc w:val="both"/>
        <w:rPr>
          <w:rFonts w:ascii="Sakkal Majalla" w:eastAsia="Times New Roman" w:hAnsi="Sakkal Majalla" w:cs="Sakkal Majalla"/>
          <w:sz w:val="32"/>
          <w:szCs w:val="32"/>
          <w:lang w:bidi="ar-OM"/>
        </w:rPr>
      </w:pPr>
      <w:r w:rsidRPr="00027794">
        <w:rPr>
          <w:rFonts w:ascii="Sakkal Majalla" w:eastAsia="Times New Roman" w:hAnsi="Sakkal Majalla" w:cs="Sakkal Majalla"/>
          <w:sz w:val="32"/>
          <w:szCs w:val="32"/>
          <w:lang w:bidi="ar-OM"/>
        </w:rPr>
        <w:t>4_</w:t>
      </w:r>
      <w:r w:rsidRPr="007D00CC">
        <w:rPr>
          <w:rFonts w:ascii="Sakkal Majalla" w:eastAsia="Times New Roman" w:hAnsi="Sakkal Majalla" w:cs="Sakkal Majalla"/>
          <w:b/>
          <w:bCs/>
          <w:sz w:val="32"/>
          <w:szCs w:val="32"/>
          <w:rtl/>
          <w:lang w:bidi="ar-OM"/>
        </w:rPr>
        <w:t>المرحلة الهجائية الأبجدية</w:t>
      </w:r>
      <w:r w:rsidRPr="00027794">
        <w:rPr>
          <w:rFonts w:ascii="Sakkal Majalla" w:eastAsia="Times New Roman" w:hAnsi="Sakkal Majalla" w:cs="Sakkal Majalla"/>
          <w:sz w:val="32"/>
          <w:szCs w:val="32"/>
          <w:rtl/>
          <w:lang w:bidi="ar-OM"/>
        </w:rPr>
        <w:t xml:space="preserve">: </w:t>
      </w:r>
      <w:r w:rsidRPr="00027794">
        <w:rPr>
          <w:rFonts w:ascii="Sakkal Majalla" w:eastAsia="Times New Roman" w:hAnsi="Sakkal Majalla" w:cs="Sakkal Majalla" w:hint="cs"/>
          <w:sz w:val="32"/>
          <w:szCs w:val="32"/>
          <w:rtl/>
          <w:lang w:bidi="ar-OM"/>
        </w:rPr>
        <w:t>أقدم</w:t>
      </w:r>
      <w:r w:rsidRPr="00027794">
        <w:rPr>
          <w:rFonts w:ascii="Sakkal Majalla" w:eastAsia="Times New Roman" w:hAnsi="Sakkal Majalla" w:cs="Sakkal Majalla"/>
          <w:sz w:val="32"/>
          <w:szCs w:val="32"/>
          <w:rtl/>
          <w:lang w:bidi="ar-OM"/>
        </w:rPr>
        <w:t xml:space="preserve"> ما</w:t>
      </w:r>
      <w:r>
        <w:rPr>
          <w:rFonts w:ascii="Sakkal Majalla" w:eastAsia="Times New Roman" w:hAnsi="Sakkal Majalla" w:cs="Sakkal Majalla" w:hint="cs"/>
          <w:sz w:val="32"/>
          <w:szCs w:val="32"/>
          <w:rtl/>
          <w:lang w:bidi="ar-OM"/>
        </w:rPr>
        <w:t xml:space="preserve"> </w:t>
      </w:r>
      <w:r w:rsidRPr="00027794">
        <w:rPr>
          <w:rFonts w:ascii="Sakkal Majalla" w:eastAsia="Times New Roman" w:hAnsi="Sakkal Majalla" w:cs="Sakkal Majalla"/>
          <w:sz w:val="32"/>
          <w:szCs w:val="32"/>
          <w:rtl/>
          <w:lang w:bidi="ar-OM"/>
        </w:rPr>
        <w:t>اكتشف من كتابة هجائية كان في سيناء 2500 ق م ترجع إلى الفينيقيين الذين تمكنوا من اختزال الكتابة الهيروغليفية التي تشير إلى المعاني ومقاطع الصوت بصور وإشارات واكتفوا بالحروف الأولى من أسماء الصور فتكونت عندهم</w:t>
      </w:r>
      <w:r w:rsidRPr="00950627">
        <w:rPr>
          <w:rFonts w:ascii="Sakkal Majalla" w:eastAsia="Times New Roman" w:hAnsi="Sakkal Majalla" w:cs="Sakkal Majalla"/>
          <w:sz w:val="32"/>
          <w:szCs w:val="32"/>
          <w:vertAlign w:val="superscript"/>
          <w:rtl/>
          <w:lang w:bidi="ar-OM"/>
        </w:rPr>
        <w:footnoteReference w:id="8"/>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sidRPr="00027794">
        <w:rPr>
          <w:rFonts w:ascii="Sakkal Majalla" w:eastAsia="Times New Roman" w:hAnsi="Sakkal Majalla" w:cs="Sakkal Majalla"/>
          <w:sz w:val="32"/>
          <w:szCs w:val="32"/>
          <w:rtl/>
          <w:lang w:bidi="ar-OM"/>
        </w:rPr>
        <w:t xml:space="preserve">مجموعة من الحروف كونت الأبجدية الأولى، ومن بينها الأبجدية السامية 1800ق م تتكون من 30 رمزا ثم الأبجدية </w:t>
      </w:r>
      <w:r w:rsidRPr="00027794">
        <w:rPr>
          <w:rFonts w:ascii="Sakkal Majalla" w:eastAsia="Times New Roman" w:hAnsi="Sakkal Majalla" w:cs="Sakkal Majalla" w:hint="cs"/>
          <w:sz w:val="32"/>
          <w:szCs w:val="32"/>
          <w:rtl/>
          <w:lang w:bidi="ar-OM"/>
        </w:rPr>
        <w:t>الآرامية</w:t>
      </w:r>
      <w:r w:rsidRPr="00027794">
        <w:rPr>
          <w:rFonts w:ascii="Sakkal Majalla" w:eastAsia="Times New Roman" w:hAnsi="Sakkal Majalla" w:cs="Sakkal Majalla"/>
          <w:sz w:val="32"/>
          <w:szCs w:val="32"/>
          <w:rtl/>
          <w:lang w:bidi="ar-OM"/>
        </w:rPr>
        <w:t xml:space="preserve"> فيها 22 حرف، الأبجدية العبربة، الأبجدية العربية... وغيرها من الأبجديات</w:t>
      </w:r>
      <w:r w:rsidRPr="00950627">
        <w:rPr>
          <w:rFonts w:ascii="Sakkal Majalla" w:eastAsia="Times New Roman" w:hAnsi="Sakkal Majalla" w:cs="Sakkal Majalla"/>
          <w:sz w:val="32"/>
          <w:szCs w:val="32"/>
          <w:vertAlign w:val="superscript"/>
          <w:rtl/>
          <w:lang w:bidi="ar-OM"/>
        </w:rPr>
        <w:footnoteReference w:id="9"/>
      </w:r>
    </w:p>
    <w:p w:rsidR="00ED0FA4" w:rsidRPr="00027794" w:rsidRDefault="00ED0FA4" w:rsidP="00ED0FA4">
      <w:pPr>
        <w:bidi/>
        <w:spacing w:line="240" w:lineRule="auto"/>
        <w:contextualSpacing/>
        <w:jc w:val="both"/>
        <w:rPr>
          <w:rFonts w:ascii="Sakkal Majalla" w:eastAsia="Times New Roman" w:hAnsi="Sakkal Majalla" w:cs="Sakkal Majalla"/>
          <w:b/>
          <w:bCs/>
          <w:sz w:val="32"/>
          <w:szCs w:val="32"/>
          <w:rtl/>
          <w:lang w:bidi="ar-OM"/>
        </w:rPr>
      </w:pPr>
      <w:r w:rsidRPr="0034162D">
        <w:rPr>
          <w:rFonts w:ascii="Sakkal Majalla" w:eastAsia="Times New Roman" w:hAnsi="Sakkal Majalla" w:cs="Sakkal Majalla" w:hint="cs"/>
          <w:b/>
          <w:bCs/>
          <w:sz w:val="32"/>
          <w:szCs w:val="32"/>
          <w:rtl/>
          <w:lang w:bidi="ar-OM"/>
        </w:rPr>
        <w:t>3</w:t>
      </w: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b/>
          <w:bCs/>
          <w:sz w:val="32"/>
          <w:szCs w:val="32"/>
          <w:rtl/>
          <w:lang w:bidi="ar-OM"/>
        </w:rPr>
        <w:t>مبادئ الكتابة الجيدة(القواعد):</w:t>
      </w:r>
    </w:p>
    <w:p w:rsidR="00ED0FA4" w:rsidRPr="00027794" w:rsidRDefault="00ED0FA4" w:rsidP="00ED0FA4">
      <w:pPr>
        <w:bidi/>
        <w:spacing w:line="240" w:lineRule="auto"/>
        <w:jc w:val="both"/>
        <w:rPr>
          <w:rFonts w:ascii="Sakkal Majalla" w:eastAsia="Times New Roman" w:hAnsi="Sakkal Majalla" w:cs="Sakkal Majalla"/>
          <w:sz w:val="32"/>
          <w:szCs w:val="32"/>
          <w:lang w:bidi="ar-OM"/>
        </w:rPr>
      </w:pPr>
      <w:r w:rsidRPr="00027794">
        <w:rPr>
          <w:rFonts w:ascii="Sakkal Majalla" w:eastAsia="Times New Roman" w:hAnsi="Sakkal Majalla" w:cs="Sakkal Majalla"/>
          <w:b/>
          <w:bCs/>
          <w:sz w:val="32"/>
          <w:szCs w:val="32"/>
          <w:rtl/>
          <w:lang w:bidi="ar-OM"/>
        </w:rPr>
        <w:t>*الاكتمال:</w:t>
      </w:r>
      <w:r w:rsidRPr="00027794">
        <w:rPr>
          <w:rFonts w:ascii="Sakkal Majalla" w:eastAsia="Times New Roman" w:hAnsi="Sakkal Majalla" w:cs="Sakkal Majalla"/>
          <w:sz w:val="32"/>
          <w:szCs w:val="32"/>
          <w:rtl/>
          <w:lang w:bidi="ar-OM"/>
        </w:rPr>
        <w:t xml:space="preserve">معنى </w:t>
      </w:r>
      <w:r w:rsidRPr="00027794">
        <w:rPr>
          <w:rFonts w:ascii="Sakkal Majalla" w:eastAsia="Times New Roman" w:hAnsi="Sakkal Majalla" w:cs="Sakkal Majalla" w:hint="cs"/>
          <w:sz w:val="32"/>
          <w:szCs w:val="32"/>
          <w:rtl/>
          <w:lang w:bidi="ar-OM"/>
        </w:rPr>
        <w:t>أن</w:t>
      </w:r>
      <w:r w:rsidRPr="00027794">
        <w:rPr>
          <w:rFonts w:ascii="Sakkal Majalla" w:eastAsia="Times New Roman" w:hAnsi="Sakkal Majalla" w:cs="Sakkal Majalla"/>
          <w:sz w:val="32"/>
          <w:szCs w:val="32"/>
          <w:rtl/>
          <w:lang w:bidi="ar-OM"/>
        </w:rPr>
        <w:t xml:space="preserve"> تحتوي الرسالة </w:t>
      </w:r>
      <w:r w:rsidRPr="00027794">
        <w:rPr>
          <w:rFonts w:ascii="Sakkal Majalla" w:eastAsia="Times New Roman" w:hAnsi="Sakkal Majalla" w:cs="Sakkal Majalla" w:hint="cs"/>
          <w:sz w:val="32"/>
          <w:szCs w:val="32"/>
          <w:rtl/>
          <w:lang w:bidi="ar-OM"/>
        </w:rPr>
        <w:t>الإعلامية</w:t>
      </w:r>
      <w:r w:rsidRPr="00027794">
        <w:rPr>
          <w:rFonts w:ascii="Sakkal Majalla" w:eastAsia="Times New Roman" w:hAnsi="Sakkal Majalla" w:cs="Sakkal Majalla"/>
          <w:sz w:val="32"/>
          <w:szCs w:val="32"/>
          <w:rtl/>
          <w:lang w:bidi="ar-OM"/>
        </w:rPr>
        <w:t xml:space="preserve"> على كل المعلومات </w:t>
      </w:r>
      <w:r w:rsidRPr="00027794">
        <w:rPr>
          <w:rFonts w:ascii="Sakkal Majalla" w:eastAsia="Times New Roman" w:hAnsi="Sakkal Majalla" w:cs="Sakkal Majalla" w:hint="cs"/>
          <w:sz w:val="32"/>
          <w:szCs w:val="32"/>
          <w:rtl/>
          <w:lang w:bidi="ar-OM"/>
        </w:rPr>
        <w:t>أو</w:t>
      </w:r>
      <w:r w:rsidRPr="00027794">
        <w:rPr>
          <w:rFonts w:ascii="Sakkal Majalla" w:eastAsia="Times New Roman" w:hAnsi="Sakkal Majalla" w:cs="Sakkal Majalla"/>
          <w:sz w:val="32"/>
          <w:szCs w:val="32"/>
          <w:rtl/>
          <w:lang w:bidi="ar-OM"/>
        </w:rPr>
        <w:t xml:space="preserve"> الحقائق.</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hint="cs"/>
          <w:b/>
          <w:bCs/>
          <w:sz w:val="32"/>
          <w:szCs w:val="32"/>
          <w:rtl/>
          <w:lang w:bidi="ar-OM"/>
        </w:rPr>
        <w:t>الإيجاز</w:t>
      </w:r>
      <w:r w:rsidRPr="00027794">
        <w:rPr>
          <w:rFonts w:ascii="Sakkal Majalla" w:eastAsia="Times New Roman" w:hAnsi="Sakkal Majalla" w:cs="Sakkal Majalla"/>
          <w:b/>
          <w:bCs/>
          <w:sz w:val="32"/>
          <w:szCs w:val="32"/>
          <w:rtl/>
          <w:lang w:bidi="ar-OM"/>
        </w:rPr>
        <w:t>:</w:t>
      </w:r>
      <w:r w:rsidRPr="00027794">
        <w:rPr>
          <w:rFonts w:ascii="Sakkal Majalla" w:eastAsia="Times New Roman" w:hAnsi="Sakkal Majalla" w:cs="Sakkal Majalla"/>
          <w:sz w:val="32"/>
          <w:szCs w:val="32"/>
          <w:rtl/>
          <w:lang w:bidi="ar-OM"/>
        </w:rPr>
        <w:t xml:space="preserve">بتوخي أكثر الطرق المؤدية </w:t>
      </w:r>
      <w:r w:rsidRPr="00027794">
        <w:rPr>
          <w:rFonts w:ascii="Sakkal Majalla" w:eastAsia="Times New Roman" w:hAnsi="Sakkal Majalla" w:cs="Sakkal Majalla" w:hint="cs"/>
          <w:sz w:val="32"/>
          <w:szCs w:val="32"/>
          <w:rtl/>
          <w:lang w:bidi="ar-OM"/>
        </w:rPr>
        <w:t>إلى</w:t>
      </w:r>
      <w:r w:rsidRPr="00027794">
        <w:rPr>
          <w:rFonts w:ascii="Sakkal Majalla" w:eastAsia="Times New Roman" w:hAnsi="Sakkal Majalla" w:cs="Sakkal Majalla"/>
          <w:sz w:val="32"/>
          <w:szCs w:val="32"/>
          <w:rtl/>
          <w:lang w:bidi="ar-OM"/>
        </w:rPr>
        <w:t xml:space="preserve"> توصيل المعاني.</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b/>
          <w:bCs/>
          <w:sz w:val="32"/>
          <w:szCs w:val="32"/>
          <w:rtl/>
          <w:lang w:bidi="ar-OM"/>
        </w:rPr>
        <w:t>الدقة:</w:t>
      </w:r>
      <w:r w:rsidRPr="00027794">
        <w:rPr>
          <w:rFonts w:ascii="Sakkal Majalla" w:eastAsia="Times New Roman" w:hAnsi="Sakkal Majalla" w:cs="Sakkal Majalla"/>
          <w:sz w:val="32"/>
          <w:szCs w:val="32"/>
          <w:rtl/>
          <w:lang w:bidi="ar-OM"/>
        </w:rPr>
        <w:t xml:space="preserve"> بإصابة </w:t>
      </w:r>
      <w:r w:rsidRPr="00027794">
        <w:rPr>
          <w:rFonts w:ascii="Sakkal Majalla" w:eastAsia="Times New Roman" w:hAnsi="Sakkal Majalla" w:cs="Sakkal Majalla" w:hint="cs"/>
          <w:sz w:val="32"/>
          <w:szCs w:val="32"/>
          <w:rtl/>
          <w:lang w:bidi="ar-OM"/>
        </w:rPr>
        <w:t>الأهداف</w:t>
      </w:r>
      <w:r w:rsidRPr="00027794">
        <w:rPr>
          <w:rFonts w:ascii="Sakkal Majalla" w:eastAsia="Times New Roman" w:hAnsi="Sakkal Majalla" w:cs="Sakkal Majalla"/>
          <w:sz w:val="32"/>
          <w:szCs w:val="32"/>
          <w:rtl/>
          <w:lang w:bidi="ar-OM"/>
        </w:rPr>
        <w:t xml:space="preserve"> المراد</w:t>
      </w:r>
      <w:r>
        <w:rPr>
          <w:rFonts w:ascii="Sakkal Majalla" w:eastAsia="Times New Roman" w:hAnsi="Sakkal Majalla" w:cs="Sakkal Majalla" w:hint="cs"/>
          <w:sz w:val="32"/>
          <w:szCs w:val="32"/>
          <w:rtl/>
          <w:lang w:bidi="ar-OM"/>
        </w:rPr>
        <w:t xml:space="preserve"> بها</w:t>
      </w:r>
      <w:r w:rsidRPr="00027794">
        <w:rPr>
          <w:rFonts w:ascii="Sakkal Majalla" w:eastAsia="Times New Roman" w:hAnsi="Sakkal Majalla" w:cs="Sakkal Majalla"/>
          <w:sz w:val="32"/>
          <w:szCs w:val="32"/>
          <w:rtl/>
          <w:lang w:bidi="ar-OM"/>
        </w:rPr>
        <w:t>، والتعبير عنها بشكل واضح ومباشر.</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b/>
          <w:bCs/>
          <w:sz w:val="32"/>
          <w:szCs w:val="32"/>
          <w:rtl/>
          <w:lang w:bidi="ar-OM"/>
        </w:rPr>
        <w:t>الموضوعية</w:t>
      </w:r>
      <w:r w:rsidRPr="00027794">
        <w:rPr>
          <w:rFonts w:ascii="Sakkal Majalla" w:eastAsia="Times New Roman" w:hAnsi="Sakkal Majalla" w:cs="Sakkal Majalla"/>
          <w:sz w:val="32"/>
          <w:szCs w:val="32"/>
          <w:rtl/>
          <w:lang w:bidi="ar-OM"/>
        </w:rPr>
        <w:t xml:space="preserve">:بفصل الرأي عن الحقيقة وتحقيق النزاهة والتوازن عن طريق إعطاء </w:t>
      </w:r>
      <w:r w:rsidRPr="00027794">
        <w:rPr>
          <w:rFonts w:ascii="Sakkal Majalla" w:eastAsia="Times New Roman" w:hAnsi="Sakkal Majalla" w:cs="Sakkal Majalla" w:hint="cs"/>
          <w:sz w:val="32"/>
          <w:szCs w:val="32"/>
          <w:rtl/>
          <w:lang w:bidi="ar-OM"/>
        </w:rPr>
        <w:t>الأطراف</w:t>
      </w:r>
      <w:r w:rsidRPr="00027794">
        <w:rPr>
          <w:rFonts w:ascii="Sakkal Majalla" w:eastAsia="Times New Roman" w:hAnsi="Sakkal Majalla" w:cs="Sakkal Majalla"/>
          <w:sz w:val="32"/>
          <w:szCs w:val="32"/>
          <w:rtl/>
          <w:lang w:bidi="ar-OM"/>
        </w:rPr>
        <w:t xml:space="preserve"> المختلفة فرصا متكافئة لإبداء وجهات نظرها.</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lastRenderedPageBreak/>
        <w:t>*</w:t>
      </w:r>
      <w:r w:rsidRPr="00027794">
        <w:rPr>
          <w:rFonts w:ascii="Sakkal Majalla" w:eastAsia="Times New Roman" w:hAnsi="Sakkal Majalla" w:cs="Sakkal Majalla"/>
          <w:b/>
          <w:bCs/>
          <w:sz w:val="32"/>
          <w:szCs w:val="32"/>
          <w:rtl/>
          <w:lang w:bidi="ar-OM"/>
        </w:rPr>
        <w:t>البساطة</w:t>
      </w:r>
      <w:r w:rsidRPr="00027794">
        <w:rPr>
          <w:rFonts w:ascii="Sakkal Majalla" w:eastAsia="Times New Roman" w:hAnsi="Sakkal Majalla" w:cs="Sakkal Majalla"/>
          <w:sz w:val="32"/>
          <w:szCs w:val="32"/>
          <w:rtl/>
          <w:lang w:bidi="ar-OM"/>
        </w:rPr>
        <w:t xml:space="preserve">:وهي سمة من سمات التحرير الكتابي الذي يعرض </w:t>
      </w:r>
      <w:r w:rsidRPr="00027794">
        <w:rPr>
          <w:rFonts w:ascii="Sakkal Majalla" w:eastAsia="Times New Roman" w:hAnsi="Sakkal Majalla" w:cs="Sakkal Majalla" w:hint="cs"/>
          <w:sz w:val="32"/>
          <w:szCs w:val="32"/>
          <w:rtl/>
          <w:lang w:bidi="ar-OM"/>
        </w:rPr>
        <w:t>الإحداث</w:t>
      </w:r>
      <w:r w:rsidRPr="00027794">
        <w:rPr>
          <w:rFonts w:ascii="Sakkal Majalla" w:eastAsia="Times New Roman" w:hAnsi="Sakkal Majalla" w:cs="Sakkal Majalla"/>
          <w:sz w:val="32"/>
          <w:szCs w:val="32"/>
          <w:rtl/>
          <w:lang w:bidi="ar-OM"/>
        </w:rPr>
        <w:t xml:space="preserve"> </w:t>
      </w:r>
      <w:r w:rsidRPr="00027794">
        <w:rPr>
          <w:rFonts w:ascii="Sakkal Majalla" w:eastAsia="Times New Roman" w:hAnsi="Sakkal Majalla" w:cs="Sakkal Majalla" w:hint="cs"/>
          <w:sz w:val="32"/>
          <w:szCs w:val="32"/>
          <w:rtl/>
          <w:lang w:bidi="ar-OM"/>
        </w:rPr>
        <w:t>والأفكار</w:t>
      </w:r>
      <w:r w:rsidRPr="00027794">
        <w:rPr>
          <w:rFonts w:ascii="Sakkal Majalla" w:eastAsia="Times New Roman" w:hAnsi="Sakkal Majalla" w:cs="Sakkal Majalla"/>
          <w:sz w:val="32"/>
          <w:szCs w:val="32"/>
          <w:rtl/>
          <w:lang w:bidi="ar-OM"/>
        </w:rPr>
        <w:t xml:space="preserve"> بطريقة مفهومة ولا يعسر إدراك المراد إلا منها.</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b/>
          <w:bCs/>
          <w:sz w:val="32"/>
          <w:szCs w:val="32"/>
          <w:rtl/>
          <w:lang w:bidi="ar-OM"/>
        </w:rPr>
        <w:t>المناسبة</w:t>
      </w:r>
      <w:r w:rsidRPr="00027794">
        <w:rPr>
          <w:rFonts w:ascii="Sakkal Majalla" w:eastAsia="Times New Roman" w:hAnsi="Sakkal Majalla" w:cs="Sakkal Majalla"/>
          <w:sz w:val="32"/>
          <w:szCs w:val="32"/>
          <w:rtl/>
          <w:lang w:bidi="ar-OM"/>
        </w:rPr>
        <w:t xml:space="preserve">: وتعني موافقة اهتمامات القارئ فنحن لا نكتب لأنفسنا </w:t>
      </w:r>
      <w:r w:rsidRPr="00027794">
        <w:rPr>
          <w:rFonts w:ascii="Sakkal Majalla" w:eastAsia="Times New Roman" w:hAnsi="Sakkal Majalla" w:cs="Sakkal Majalla" w:hint="cs"/>
          <w:sz w:val="32"/>
          <w:szCs w:val="32"/>
          <w:rtl/>
          <w:lang w:bidi="ar-OM"/>
        </w:rPr>
        <w:t>وإنما</w:t>
      </w:r>
      <w:r w:rsidRPr="00027794">
        <w:rPr>
          <w:rFonts w:ascii="Sakkal Majalla" w:eastAsia="Times New Roman" w:hAnsi="Sakkal Majalla" w:cs="Sakkal Majalla"/>
          <w:sz w:val="32"/>
          <w:szCs w:val="32"/>
          <w:rtl/>
          <w:lang w:bidi="ar-OM"/>
        </w:rPr>
        <w:t xml:space="preserve"> نكتب لقارئ محدد يقرأ ما نكتبه هادفين أن يتفاعل معه.</w:t>
      </w:r>
    </w:p>
    <w:p w:rsidR="00ED0FA4" w:rsidRPr="00027794" w:rsidRDefault="00ED0FA4" w:rsidP="00ED0FA4">
      <w:pPr>
        <w:bidi/>
        <w:spacing w:line="240" w:lineRule="auto"/>
        <w:jc w:val="both"/>
        <w:rPr>
          <w:rFonts w:ascii="Sakkal Majalla" w:eastAsia="Times New Roman" w:hAnsi="Sakkal Majalla" w:cs="Sakkal Majalla"/>
          <w:sz w:val="32"/>
          <w:szCs w:val="32"/>
          <w:rtl/>
          <w:lang w:bidi="ar-OM"/>
        </w:rPr>
      </w:pPr>
      <w:r>
        <w:rPr>
          <w:rFonts w:ascii="Sakkal Majalla" w:eastAsia="Times New Roman" w:hAnsi="Sakkal Majalla" w:cs="Sakkal Majalla" w:hint="cs"/>
          <w:b/>
          <w:bCs/>
          <w:sz w:val="32"/>
          <w:szCs w:val="32"/>
          <w:rtl/>
          <w:lang w:bidi="ar-OM"/>
        </w:rPr>
        <w:t>*</w:t>
      </w:r>
      <w:r w:rsidRPr="00027794">
        <w:rPr>
          <w:rFonts w:ascii="Sakkal Majalla" w:eastAsia="Times New Roman" w:hAnsi="Sakkal Majalla" w:cs="Sakkal Majalla" w:hint="cs"/>
          <w:b/>
          <w:bCs/>
          <w:sz w:val="32"/>
          <w:szCs w:val="32"/>
          <w:rtl/>
          <w:lang w:bidi="ar-OM"/>
        </w:rPr>
        <w:t>التأكيد</w:t>
      </w:r>
      <w:r w:rsidRPr="00027794">
        <w:rPr>
          <w:rFonts w:ascii="Sakkal Majalla" w:eastAsia="Times New Roman" w:hAnsi="Sakkal Majalla" w:cs="Sakkal Majalla"/>
          <w:sz w:val="32"/>
          <w:szCs w:val="32"/>
          <w:rtl/>
          <w:lang w:bidi="ar-OM"/>
        </w:rPr>
        <w:t xml:space="preserve">: وذلك بإبراز المعاني ذات </w:t>
      </w:r>
      <w:r w:rsidRPr="00027794">
        <w:rPr>
          <w:rFonts w:ascii="Sakkal Majalla" w:eastAsia="Times New Roman" w:hAnsi="Sakkal Majalla" w:cs="Sakkal Majalla" w:hint="cs"/>
          <w:sz w:val="32"/>
          <w:szCs w:val="32"/>
          <w:rtl/>
          <w:lang w:bidi="ar-OM"/>
        </w:rPr>
        <w:t>الأهمية</w:t>
      </w:r>
      <w:r w:rsidRPr="00027794">
        <w:rPr>
          <w:rFonts w:ascii="Sakkal Majalla" w:eastAsia="Times New Roman" w:hAnsi="Sakkal Majalla" w:cs="Sakkal Majalla"/>
          <w:sz w:val="32"/>
          <w:szCs w:val="32"/>
          <w:rtl/>
          <w:lang w:bidi="ar-OM"/>
        </w:rPr>
        <w:t xml:space="preserve">، وأيضا تجنب الجمل الاعتراضية والجمل الطويلة وانتقل من فقرة لأخرى بسلاسة، ولا تستخدم ألفاظ مزدوجة المعنى، واستخدم </w:t>
      </w:r>
      <w:r w:rsidRPr="00027794">
        <w:rPr>
          <w:rFonts w:ascii="Sakkal Majalla" w:eastAsia="Times New Roman" w:hAnsi="Sakkal Majalla" w:cs="Sakkal Majalla" w:hint="cs"/>
          <w:sz w:val="32"/>
          <w:szCs w:val="32"/>
          <w:rtl/>
          <w:lang w:bidi="ar-OM"/>
        </w:rPr>
        <w:t>المسودات</w:t>
      </w:r>
      <w:r w:rsidRPr="00027794">
        <w:rPr>
          <w:rFonts w:ascii="Sakkal Majalla" w:eastAsia="Times New Roman" w:hAnsi="Sakkal Majalla" w:cs="Sakkal Majalla"/>
          <w:sz w:val="32"/>
          <w:szCs w:val="32"/>
          <w:rtl/>
          <w:lang w:bidi="ar-OM"/>
        </w:rPr>
        <w:t xml:space="preserve"> في الكتابة للمراجعة والتصحيح قبل الكتابة، واستخدم وسائل </w:t>
      </w:r>
      <w:r w:rsidRPr="00027794">
        <w:rPr>
          <w:rFonts w:ascii="Sakkal Majalla" w:eastAsia="Times New Roman" w:hAnsi="Sakkal Majalla" w:cs="Sakkal Majalla" w:hint="cs"/>
          <w:sz w:val="32"/>
          <w:szCs w:val="32"/>
          <w:rtl/>
          <w:lang w:bidi="ar-OM"/>
        </w:rPr>
        <w:t>الإيضاح</w:t>
      </w:r>
      <w:r w:rsidRPr="00027794">
        <w:rPr>
          <w:rFonts w:ascii="Sakkal Majalla" w:eastAsia="Times New Roman" w:hAnsi="Sakkal Majalla" w:cs="Sakkal Majalla"/>
          <w:sz w:val="32"/>
          <w:szCs w:val="32"/>
          <w:rtl/>
          <w:lang w:bidi="ar-OM"/>
        </w:rPr>
        <w:t xml:space="preserve"> من رسوم وجداول وأشكال، </w:t>
      </w:r>
      <w:r w:rsidRPr="00027794">
        <w:rPr>
          <w:rFonts w:ascii="Sakkal Majalla" w:eastAsia="Times New Roman" w:hAnsi="Sakkal Majalla" w:cs="Sakkal Majalla" w:hint="cs"/>
          <w:sz w:val="32"/>
          <w:szCs w:val="32"/>
          <w:rtl/>
          <w:lang w:bidi="ar-OM"/>
        </w:rPr>
        <w:t>وأخيرا</w:t>
      </w:r>
      <w:r w:rsidRPr="00027794">
        <w:rPr>
          <w:rFonts w:ascii="Sakkal Majalla" w:eastAsia="Times New Roman" w:hAnsi="Sakkal Majalla" w:cs="Sakkal Majalla"/>
          <w:sz w:val="32"/>
          <w:szCs w:val="32"/>
          <w:rtl/>
          <w:lang w:bidi="ar-OM"/>
        </w:rPr>
        <w:t xml:space="preserve"> ركز على </w:t>
      </w:r>
      <w:r w:rsidRPr="00027794">
        <w:rPr>
          <w:rFonts w:ascii="Sakkal Majalla" w:eastAsia="Times New Roman" w:hAnsi="Sakkal Majalla" w:cs="Sakkal Majalla" w:hint="cs"/>
          <w:sz w:val="32"/>
          <w:szCs w:val="32"/>
          <w:rtl/>
          <w:lang w:bidi="ar-OM"/>
        </w:rPr>
        <w:t>الأفكار</w:t>
      </w:r>
      <w:r w:rsidRPr="00027794">
        <w:rPr>
          <w:rFonts w:ascii="Sakkal Majalla" w:eastAsia="Times New Roman" w:hAnsi="Sakkal Majalla" w:cs="Sakkal Majalla"/>
          <w:sz w:val="32"/>
          <w:szCs w:val="32"/>
          <w:rtl/>
          <w:lang w:bidi="ar-OM"/>
        </w:rPr>
        <w:t xml:space="preserve"> الرئيسية واجتهد في صياغة العنوان.</w:t>
      </w:r>
      <w:r w:rsidRPr="00950627">
        <w:rPr>
          <w:rFonts w:ascii="Sakkal Majalla" w:eastAsia="Times New Roman" w:hAnsi="Sakkal Majalla" w:cs="Sakkal Majalla"/>
          <w:sz w:val="32"/>
          <w:szCs w:val="32"/>
          <w:vertAlign w:val="superscript"/>
          <w:rtl/>
          <w:lang w:bidi="ar-OM"/>
        </w:rPr>
        <w:footnoteReference w:id="10"/>
      </w:r>
    </w:p>
    <w:p w:rsidR="00ED0FA4" w:rsidRPr="00027794" w:rsidRDefault="00ED0FA4" w:rsidP="00ED0FA4">
      <w:pPr>
        <w:bidi/>
        <w:spacing w:line="240" w:lineRule="auto"/>
        <w:contextualSpacing/>
        <w:jc w:val="both"/>
        <w:rPr>
          <w:rFonts w:ascii="Sakkal Majalla" w:eastAsia="Times New Roman" w:hAnsi="Sakkal Majalla" w:cs="Sakkal Majalla"/>
          <w:b/>
          <w:bCs/>
          <w:sz w:val="32"/>
          <w:szCs w:val="32"/>
          <w:lang w:bidi="ar-OM"/>
        </w:rPr>
      </w:pPr>
      <w:r>
        <w:rPr>
          <w:rFonts w:ascii="Sakkal Majalla" w:eastAsia="Times New Roman" w:hAnsi="Sakkal Majalla" w:cs="Sakkal Majalla" w:hint="cs"/>
          <w:b/>
          <w:bCs/>
          <w:sz w:val="32"/>
          <w:szCs w:val="32"/>
          <w:rtl/>
          <w:lang w:bidi="ar-OM"/>
        </w:rPr>
        <w:t>4-</w:t>
      </w:r>
      <w:r w:rsidRPr="00027794">
        <w:rPr>
          <w:rFonts w:ascii="Sakkal Majalla" w:eastAsia="Times New Roman" w:hAnsi="Sakkal Majalla" w:cs="Sakkal Majalla"/>
          <w:b/>
          <w:bCs/>
          <w:sz w:val="32"/>
          <w:szCs w:val="32"/>
          <w:rtl/>
          <w:lang w:bidi="ar-OM"/>
        </w:rPr>
        <w:t>أهمية الكتابة:</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الكتابة أداة لحفظ التراث و نقله، ومن ثم فهي أداة اتصال الحاضر بالماضي ، و نقل المعرفة و الثقافة إلى المستقبل ، </w:t>
      </w:r>
      <w:r w:rsidRPr="00027794">
        <w:rPr>
          <w:rFonts w:ascii="Sakkal Majalla" w:eastAsia="Times New Roman" w:hAnsi="Sakkal Majalla" w:cs="Sakkal Majalla" w:hint="cs"/>
          <w:sz w:val="32"/>
          <w:szCs w:val="32"/>
          <w:rtl/>
        </w:rPr>
        <w:t>وإيصال</w:t>
      </w:r>
      <w:r w:rsidRPr="00027794">
        <w:rPr>
          <w:rFonts w:ascii="Sakkal Majalla" w:eastAsia="Times New Roman" w:hAnsi="Sakkal Majalla" w:cs="Sakkal Majalla"/>
          <w:sz w:val="32"/>
          <w:szCs w:val="32"/>
          <w:rtl/>
        </w:rPr>
        <w:t xml:space="preserve"> الخيرات بين الأجيال</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الكتابة أداة للتسجيل و </w:t>
      </w:r>
      <w:r w:rsidRPr="00027794">
        <w:rPr>
          <w:rFonts w:ascii="Sakkal Majalla" w:eastAsia="Times New Roman" w:hAnsi="Sakkal Majalla" w:cs="Sakkal Majalla" w:hint="cs"/>
          <w:sz w:val="32"/>
          <w:szCs w:val="32"/>
          <w:rtl/>
        </w:rPr>
        <w:t>الإثبات</w:t>
      </w:r>
      <w:r w:rsidRPr="00027794">
        <w:rPr>
          <w:rFonts w:ascii="Sakkal Majalla" w:eastAsia="Times New Roman" w:hAnsi="Sakkal Majalla" w:cs="Sakkal Majalla"/>
          <w:sz w:val="32"/>
          <w:szCs w:val="32"/>
          <w:rtl/>
        </w:rPr>
        <w:t xml:space="preserve"> و هي تصل بين القريب و البعيد </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القدرة على كتابة جانب أساسي من جوانب نحو أمية المواطن ، وبالتالي فهي جزء أساسي من المواطنة السليمة </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الكاتبة أداة من أدوات التعليم، فالمكتوب إذا كان صحيحا و واضحا و منتظما يستطيع المتعلم تحصيله بسهولة و الكتابة تعوض المتعلم و يكشف عن مدى فهمه له </w:t>
      </w:r>
    </w:p>
    <w:p w:rsidR="00ED0FA4" w:rsidRPr="00027794" w:rsidRDefault="00ED0FA4" w:rsidP="00ED0FA4">
      <w:pPr>
        <w:bidi/>
        <w:spacing w:line="240" w:lineRule="auto"/>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تعلم الكتابة و ممارستها يعود الفرد على أعمار الرواية و دقة الاختيار و الترتيب وحسن التنسيق و التفكير المنظم </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الكتابة وسيلة الاتصال الإنساني يعبر بها الفرد الآخرين عما لديهم ، فهي أداة لنقل معلوماته  و أفكاره و أخباره و مشاعره</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_الكتابة وسيلة التعبير عما يدور في النفس و الخاطر خاصة في المواقف التي لايسير فيها الكلام لبعد المكان أو لعدم الرغبة ، أو القدرة على المواجهة </w:t>
      </w: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بالكتابة يخرج الفرد مكنوناته و بعيد عن مشاعره و ما يجول في خاطره ، وبذلك يحقق لنفسه راحة نفسية و طمأنينة قلبية</w:t>
      </w:r>
    </w:p>
    <w:p w:rsidR="00ED0FA4" w:rsidRDefault="00ED0FA4" w:rsidP="00ED0FA4">
      <w:pPr>
        <w:bidi/>
        <w:spacing w:line="240" w:lineRule="auto"/>
        <w:ind w:left="360"/>
        <w:contextualSpacing/>
        <w:jc w:val="both"/>
        <w:rPr>
          <w:rFonts w:ascii="Sakkal Majalla" w:eastAsia="Times New Roman" w:hAnsi="Sakkal Majalla" w:cs="Sakkal Majalla"/>
          <w:sz w:val="32"/>
          <w:szCs w:val="32"/>
        </w:rPr>
      </w:pPr>
      <w:r w:rsidRPr="00027794">
        <w:rPr>
          <w:rFonts w:ascii="Sakkal Majalla" w:eastAsia="Times New Roman" w:hAnsi="Sakkal Majalla" w:cs="Sakkal Majalla"/>
          <w:sz w:val="32"/>
          <w:szCs w:val="32"/>
          <w:rtl/>
        </w:rPr>
        <w:t xml:space="preserve">الكتابة أثر </w:t>
      </w:r>
      <w:r w:rsidRPr="00027794">
        <w:rPr>
          <w:rFonts w:ascii="Sakkal Majalla" w:eastAsia="Times New Roman" w:hAnsi="Sakkal Majalla" w:cs="Sakkal Majalla" w:hint="cs"/>
          <w:sz w:val="32"/>
          <w:szCs w:val="32"/>
          <w:rtl/>
        </w:rPr>
        <w:t>اجتماعي</w:t>
      </w:r>
      <w:r w:rsidRPr="00027794">
        <w:rPr>
          <w:rFonts w:ascii="Sakkal Majalla" w:eastAsia="Times New Roman" w:hAnsi="Sakkal Majalla" w:cs="Sakkal Majalla"/>
          <w:sz w:val="32"/>
          <w:szCs w:val="32"/>
          <w:rtl/>
        </w:rPr>
        <w:t xml:space="preserve"> ، حيث أنها تسهم في تكوين الرأي العام و تقارب وجهات النظر </w:t>
      </w:r>
      <w:r>
        <w:rPr>
          <w:rFonts w:ascii="Sakkal Majalla" w:eastAsia="Times New Roman" w:hAnsi="Sakkal Majalla" w:cs="Sakkal Majalla" w:hint="cs"/>
          <w:sz w:val="32"/>
          <w:szCs w:val="32"/>
          <w:rtl/>
        </w:rPr>
        <w:t>و</w:t>
      </w:r>
      <w:r w:rsidRPr="00027794">
        <w:rPr>
          <w:rFonts w:ascii="Sakkal Majalla" w:eastAsia="Times New Roman" w:hAnsi="Sakkal Majalla" w:cs="Sakkal Majalla"/>
          <w:sz w:val="32"/>
          <w:szCs w:val="32"/>
          <w:rtl/>
        </w:rPr>
        <w:t>التفاهم بين الأفراد، و توحد الرؤى و الأفكار، و بالتالي تقوي الروابط بين أفراد المجتمع الواحد</w:t>
      </w:r>
      <w:r w:rsidRPr="00950627">
        <w:rPr>
          <w:rFonts w:ascii="Sakkal Majalla" w:eastAsia="Times New Roman" w:hAnsi="Sakkal Majalla" w:cs="Sakkal Majalla"/>
          <w:sz w:val="32"/>
          <w:szCs w:val="32"/>
          <w:vertAlign w:val="superscript"/>
          <w:rtl/>
        </w:rPr>
        <w:footnoteReference w:id="11"/>
      </w:r>
    </w:p>
    <w:p w:rsidR="00ED0FA4" w:rsidRDefault="00ED0FA4" w:rsidP="00ED0FA4">
      <w:pPr>
        <w:bidi/>
        <w:spacing w:line="240" w:lineRule="auto"/>
        <w:ind w:left="360"/>
        <w:contextualSpacing/>
        <w:jc w:val="both"/>
        <w:rPr>
          <w:rFonts w:ascii="Sakkal Majalla" w:eastAsia="Times New Roman" w:hAnsi="Sakkal Majalla" w:cs="Sakkal Majalla"/>
          <w:sz w:val="32"/>
          <w:szCs w:val="32"/>
        </w:rPr>
      </w:pPr>
    </w:p>
    <w:p w:rsidR="00ED0FA4" w:rsidRPr="00027794" w:rsidRDefault="00ED0FA4" w:rsidP="00ED0FA4">
      <w:pPr>
        <w:bidi/>
        <w:spacing w:line="240" w:lineRule="auto"/>
        <w:ind w:left="360"/>
        <w:contextualSpacing/>
        <w:jc w:val="both"/>
        <w:rPr>
          <w:rFonts w:ascii="Sakkal Majalla" w:eastAsia="Times New Roman" w:hAnsi="Sakkal Majalla" w:cs="Sakkal Majalla"/>
          <w:sz w:val="32"/>
          <w:szCs w:val="32"/>
        </w:rPr>
      </w:pPr>
    </w:p>
    <w:p w:rsidR="00ED0FA4" w:rsidRPr="009E592A" w:rsidRDefault="00ED0FA4" w:rsidP="00ED0FA4">
      <w:pPr>
        <w:bidi/>
        <w:spacing w:line="240" w:lineRule="auto"/>
        <w:ind w:left="360"/>
        <w:contextualSpacing/>
        <w:jc w:val="both"/>
        <w:rPr>
          <w:rFonts w:ascii="Sakkal Majalla" w:eastAsia="Times New Roman" w:hAnsi="Sakkal Majalla" w:cs="Sakkal Majalla"/>
          <w:b/>
          <w:bCs/>
          <w:sz w:val="32"/>
          <w:szCs w:val="32"/>
        </w:rPr>
      </w:pPr>
      <w:r>
        <w:rPr>
          <w:rFonts w:ascii="Sakkal Majalla" w:eastAsia="Times New Roman" w:hAnsi="Sakkal Majalla" w:cs="Sakkal Majalla" w:hint="cs"/>
          <w:b/>
          <w:bCs/>
          <w:sz w:val="32"/>
          <w:szCs w:val="32"/>
          <w:rtl/>
        </w:rPr>
        <w:t>5-</w:t>
      </w:r>
      <w:r w:rsidRPr="009E592A">
        <w:rPr>
          <w:rFonts w:ascii="Sakkal Majalla" w:eastAsia="Times New Roman" w:hAnsi="Sakkal Majalla" w:cs="Sakkal Majalla"/>
          <w:b/>
          <w:bCs/>
          <w:sz w:val="32"/>
          <w:szCs w:val="32"/>
          <w:rtl/>
        </w:rPr>
        <w:t>أهداف الكتابة :</w:t>
      </w:r>
    </w:p>
    <w:p w:rsidR="00ED0FA4" w:rsidRPr="00950627" w:rsidRDefault="00ED0FA4" w:rsidP="00ED0FA4">
      <w:pPr>
        <w:bidi/>
        <w:spacing w:line="240" w:lineRule="auto"/>
        <w:jc w:val="both"/>
        <w:rPr>
          <w:rFonts w:ascii="Sakkal Majalla" w:eastAsia="Times New Roman" w:hAnsi="Sakkal Majalla" w:cs="Sakkal Majalla"/>
          <w:color w:val="000000"/>
          <w:sz w:val="32"/>
          <w:szCs w:val="32"/>
        </w:rPr>
      </w:pPr>
      <w:r w:rsidRPr="00950627">
        <w:rPr>
          <w:rFonts w:ascii="Sakkal Majalla" w:eastAsia="Times New Roman" w:hAnsi="Sakkal Majalla" w:cs="Sakkal Majalla"/>
          <w:color w:val="000000"/>
          <w:sz w:val="32"/>
          <w:szCs w:val="32"/>
          <w:rtl/>
        </w:rPr>
        <w:t>إن الهدف الأساس من تعليم الكتابة هي</w:t>
      </w:r>
      <w:r>
        <w:rPr>
          <w:rFonts w:ascii="Sakkal Majalla" w:eastAsia="Times New Roman" w:hAnsi="Sakkal Majalla" w:cs="Sakkal Majalla" w:hint="cs"/>
          <w:color w:val="000000"/>
          <w:sz w:val="32"/>
          <w:szCs w:val="32"/>
          <w:rtl/>
        </w:rPr>
        <w:t xml:space="preserve"> </w:t>
      </w:r>
      <w:r w:rsidRPr="00950627">
        <w:rPr>
          <w:rFonts w:ascii="Sakkal Majalla" w:eastAsia="Times New Roman" w:hAnsi="Sakkal Majalla" w:cs="Sakkal Majalla"/>
          <w:color w:val="000000"/>
          <w:sz w:val="32"/>
          <w:szCs w:val="32"/>
          <w:rtl/>
        </w:rPr>
        <w:t xml:space="preserve">خلق القدرة </w:t>
      </w:r>
      <w:r w:rsidRPr="00950627">
        <w:rPr>
          <w:rFonts w:ascii="Sakkal Majalla" w:eastAsia="Times New Roman" w:hAnsi="Sakkal Majalla" w:cs="Sakkal Majalla" w:hint="cs"/>
          <w:color w:val="000000"/>
          <w:sz w:val="32"/>
          <w:szCs w:val="32"/>
          <w:rtl/>
        </w:rPr>
        <w:t>ع</w:t>
      </w:r>
      <w:r>
        <w:rPr>
          <w:rFonts w:ascii="Sakkal Majalla" w:eastAsia="Times New Roman" w:hAnsi="Sakkal Majalla" w:cs="Sakkal Majalla" w:hint="cs"/>
          <w:color w:val="000000"/>
          <w:sz w:val="32"/>
          <w:szCs w:val="32"/>
          <w:rtl/>
        </w:rPr>
        <w:t>لى</w:t>
      </w:r>
      <w:r w:rsidRPr="00950627">
        <w:rPr>
          <w:rFonts w:ascii="Sakkal Majalla" w:eastAsia="Times New Roman" w:hAnsi="Sakkal Majalla" w:cs="Sakkal Majalla"/>
          <w:color w:val="000000"/>
          <w:sz w:val="32"/>
          <w:szCs w:val="32"/>
          <w:rtl/>
        </w:rPr>
        <w:t xml:space="preserve"> التعبير السليم الواضح </w:t>
      </w:r>
      <w:r w:rsidRPr="00950627">
        <w:rPr>
          <w:rFonts w:ascii="Sakkal Majalla" w:eastAsia="Times New Roman" w:hAnsi="Sakkal Majalla" w:cs="Sakkal Majalla" w:hint="cs"/>
          <w:color w:val="000000"/>
          <w:sz w:val="32"/>
          <w:szCs w:val="32"/>
          <w:rtl/>
        </w:rPr>
        <w:t>التعميق</w:t>
      </w:r>
      <w:r w:rsidRPr="00950627">
        <w:rPr>
          <w:rFonts w:ascii="Sakkal Majalla" w:eastAsia="Times New Roman" w:hAnsi="Sakkal Majalla" w:cs="Sakkal Majalla"/>
          <w:color w:val="000000"/>
          <w:sz w:val="32"/>
          <w:szCs w:val="32"/>
          <w:rtl/>
        </w:rPr>
        <w:t xml:space="preserve"> لدى</w:t>
      </w:r>
      <w:r>
        <w:rPr>
          <w:rFonts w:ascii="Sakkal Majalla" w:eastAsia="Times New Roman" w:hAnsi="Sakkal Majalla" w:cs="Sakkal Majalla" w:hint="cs"/>
          <w:color w:val="000000"/>
          <w:sz w:val="32"/>
          <w:szCs w:val="32"/>
          <w:rtl/>
        </w:rPr>
        <w:t xml:space="preserve"> </w:t>
      </w:r>
      <w:r w:rsidRPr="00950627">
        <w:rPr>
          <w:rFonts w:ascii="Sakkal Majalla" w:eastAsia="Times New Roman" w:hAnsi="Sakkal Majalla" w:cs="Sakkal Majalla"/>
          <w:color w:val="000000"/>
          <w:sz w:val="32"/>
          <w:szCs w:val="32"/>
          <w:rtl/>
        </w:rPr>
        <w:t>المتعلم ، وهذا الهدف العام يتطلب تحقيق مجموعة أهداف خاصة لتعليم الكتابة وهي:</w:t>
      </w:r>
      <w:r w:rsidRPr="00027794">
        <w:rPr>
          <w:rFonts w:ascii="Sakkal Majalla" w:eastAsia="Times New Roman" w:hAnsi="Sakkal Majalla" w:cs="Sakkal Majalla"/>
          <w:color w:val="000000"/>
          <w:sz w:val="32"/>
          <w:szCs w:val="32"/>
        </w:rPr>
        <w:br/>
      </w:r>
      <w:r w:rsidRPr="00950627">
        <w:rPr>
          <w:rFonts w:ascii="Sakkal Majalla" w:eastAsia="Times New Roman" w:hAnsi="Sakkal Majalla" w:cs="Sakkal Majalla"/>
          <w:color w:val="000000"/>
          <w:sz w:val="32"/>
          <w:szCs w:val="32"/>
        </w:rPr>
        <w:t xml:space="preserve">- </w:t>
      </w:r>
      <w:r w:rsidRPr="00950627">
        <w:rPr>
          <w:rFonts w:ascii="Sakkal Majalla" w:eastAsia="Times New Roman" w:hAnsi="Sakkal Majalla" w:cs="Sakkal Majalla"/>
          <w:color w:val="000000"/>
          <w:sz w:val="32"/>
          <w:szCs w:val="32"/>
          <w:rtl/>
        </w:rPr>
        <w:t xml:space="preserve">إكساب المتعلم القدرة على التعبير عن والأحاسيس الأفكار </w:t>
      </w:r>
      <w:r w:rsidRPr="00950627">
        <w:rPr>
          <w:rFonts w:ascii="Sakkal Majalla" w:eastAsia="Times New Roman" w:hAnsi="Sakkal Majalla" w:cs="Sakkal Majalla" w:hint="cs"/>
          <w:color w:val="000000"/>
          <w:sz w:val="32"/>
          <w:szCs w:val="32"/>
          <w:rtl/>
        </w:rPr>
        <w:t>والانفعالات</w:t>
      </w:r>
      <w:r w:rsidRPr="00950627">
        <w:rPr>
          <w:rFonts w:ascii="Sakkal Majalla" w:eastAsia="Times New Roman" w:hAnsi="Sakkal Majalla" w:cs="Sakkal Majalla"/>
          <w:color w:val="000000"/>
          <w:sz w:val="32"/>
          <w:szCs w:val="32"/>
          <w:rtl/>
        </w:rPr>
        <w:t xml:space="preserve"> والعواطف بشكل راق</w:t>
      </w:r>
      <w:r>
        <w:rPr>
          <w:rFonts w:ascii="Sakkal Majalla" w:eastAsia="Times New Roman" w:hAnsi="Sakkal Majalla" w:cs="Sakkal Majalla" w:hint="cs"/>
          <w:color w:val="000000"/>
          <w:sz w:val="32"/>
          <w:szCs w:val="32"/>
          <w:rtl/>
        </w:rPr>
        <w:t xml:space="preserve"> </w:t>
      </w:r>
      <w:r w:rsidRPr="00950627">
        <w:rPr>
          <w:rFonts w:ascii="Sakkal Majalla" w:eastAsia="Times New Roman" w:hAnsi="Sakkal Majalla" w:cs="Sakkal Majalla"/>
          <w:color w:val="000000"/>
          <w:sz w:val="32"/>
          <w:szCs w:val="32"/>
          <w:rtl/>
        </w:rPr>
        <w:t>ورفيع ومؤثر في سعة الأفق ورحابة الإبداع</w:t>
      </w:r>
      <w:r w:rsidRPr="00950627">
        <w:rPr>
          <w:rFonts w:ascii="Sakkal Majalla" w:eastAsia="Times New Roman" w:hAnsi="Sakkal Majalla" w:cs="Sakkal Majalla"/>
          <w:color w:val="000000"/>
          <w:sz w:val="32"/>
          <w:szCs w:val="32"/>
        </w:rPr>
        <w:t xml:space="preserve"> .</w:t>
      </w:r>
      <w:r w:rsidRPr="00027794">
        <w:rPr>
          <w:rFonts w:ascii="Sakkal Majalla" w:eastAsia="Times New Roman" w:hAnsi="Sakkal Majalla" w:cs="Sakkal Majalla"/>
          <w:color w:val="000000"/>
          <w:sz w:val="32"/>
          <w:szCs w:val="32"/>
        </w:rPr>
        <w:br/>
      </w:r>
      <w:r w:rsidRPr="00950627">
        <w:rPr>
          <w:rFonts w:ascii="Sakkal Majalla" w:eastAsia="Times New Roman" w:hAnsi="Sakkal Majalla" w:cs="Sakkal Majalla"/>
          <w:color w:val="000000"/>
          <w:sz w:val="32"/>
          <w:szCs w:val="32"/>
        </w:rPr>
        <w:t xml:space="preserve">- </w:t>
      </w:r>
      <w:r w:rsidRPr="00950627">
        <w:rPr>
          <w:rFonts w:ascii="Sakkal Majalla" w:eastAsia="Times New Roman" w:hAnsi="Sakkal Majalla" w:cs="Sakkal Majalla"/>
          <w:color w:val="000000"/>
          <w:sz w:val="32"/>
          <w:szCs w:val="32"/>
          <w:rtl/>
        </w:rPr>
        <w:t>إكساب المتعلم القدرة على التعبير بلغة سليمة تراعي قواعد الاستخدام الجيد لأنظمة اللغة</w:t>
      </w:r>
      <w:r w:rsidRPr="00027794">
        <w:rPr>
          <w:rFonts w:ascii="Sakkal Majalla" w:eastAsia="Times New Roman" w:hAnsi="Sakkal Majalla" w:cs="Sakkal Majalla"/>
          <w:color w:val="000000"/>
          <w:sz w:val="32"/>
          <w:szCs w:val="32"/>
        </w:rPr>
        <w:br/>
      </w:r>
      <w:r w:rsidRPr="00950627">
        <w:rPr>
          <w:rFonts w:ascii="Sakkal Majalla" w:eastAsia="Times New Roman" w:hAnsi="Sakkal Majalla" w:cs="Sakkal Majalla"/>
          <w:color w:val="000000"/>
          <w:sz w:val="32"/>
          <w:szCs w:val="32"/>
          <w:rtl/>
        </w:rPr>
        <w:t>التركيبية والصرفية والدلالية</w:t>
      </w:r>
      <w:r w:rsidRPr="00950627">
        <w:rPr>
          <w:rFonts w:ascii="Sakkal Majalla" w:eastAsia="Times New Roman" w:hAnsi="Sakkal Majalla" w:cs="Sakkal Majalla"/>
          <w:color w:val="000000"/>
          <w:sz w:val="32"/>
          <w:szCs w:val="32"/>
        </w:rPr>
        <w:t xml:space="preserve"> .</w:t>
      </w:r>
      <w:r w:rsidRPr="00027794">
        <w:rPr>
          <w:rFonts w:ascii="Sakkal Majalla" w:eastAsia="Times New Roman" w:hAnsi="Sakkal Majalla" w:cs="Sakkal Majalla"/>
          <w:color w:val="000000"/>
          <w:sz w:val="32"/>
          <w:szCs w:val="32"/>
        </w:rPr>
        <w:br/>
      </w:r>
      <w:r w:rsidRPr="00950627">
        <w:rPr>
          <w:rFonts w:ascii="Sakkal Majalla" w:eastAsia="Times New Roman" w:hAnsi="Sakkal Majalla" w:cs="Sakkal Majalla"/>
          <w:color w:val="000000"/>
          <w:sz w:val="32"/>
          <w:szCs w:val="32"/>
        </w:rPr>
        <w:t xml:space="preserve">- </w:t>
      </w:r>
      <w:r w:rsidRPr="00950627">
        <w:rPr>
          <w:rFonts w:ascii="Sakkal Majalla" w:eastAsia="Times New Roman" w:hAnsi="Sakkal Majalla" w:cs="Sakkal Majalla"/>
          <w:color w:val="000000"/>
          <w:sz w:val="32"/>
          <w:szCs w:val="32"/>
          <w:rtl/>
        </w:rPr>
        <w:t>إكساب المتعلم القدرة على ممارسة التفكير المنطقي في عرض أفكار وتسلسلها والبرهنة عليها</w:t>
      </w:r>
      <w:r>
        <w:rPr>
          <w:rFonts w:ascii="Sakkal Majalla" w:eastAsia="Times New Roman" w:hAnsi="Sakkal Majalla" w:cs="Sakkal Majalla" w:hint="cs"/>
          <w:color w:val="000000"/>
          <w:sz w:val="32"/>
          <w:szCs w:val="32"/>
          <w:rtl/>
        </w:rPr>
        <w:t xml:space="preserve"> </w:t>
      </w:r>
      <w:r w:rsidRPr="00950627">
        <w:rPr>
          <w:rFonts w:ascii="Sakkal Majalla" w:eastAsia="Times New Roman" w:hAnsi="Sakkal Majalla" w:cs="Sakkal Majalla"/>
          <w:color w:val="000000"/>
          <w:sz w:val="32"/>
          <w:szCs w:val="32"/>
          <w:rtl/>
        </w:rPr>
        <w:t>لتكون مؤثرة في نفس المتلقي</w:t>
      </w:r>
      <w:r w:rsidRPr="00950627">
        <w:rPr>
          <w:rFonts w:ascii="Sakkal Majalla" w:eastAsia="Times New Roman" w:hAnsi="Sakkal Majalla" w:cs="Sakkal Majalla"/>
          <w:color w:val="000000"/>
          <w:sz w:val="32"/>
          <w:szCs w:val="32"/>
        </w:rPr>
        <w:t xml:space="preserve"> .</w:t>
      </w:r>
      <w:r w:rsidRPr="00027794">
        <w:rPr>
          <w:rFonts w:ascii="Sakkal Majalla" w:eastAsia="Times New Roman" w:hAnsi="Sakkal Majalla" w:cs="Sakkal Majalla"/>
          <w:color w:val="000000"/>
          <w:sz w:val="32"/>
          <w:szCs w:val="32"/>
        </w:rPr>
        <w:br/>
      </w:r>
      <w:r w:rsidRPr="00950627">
        <w:rPr>
          <w:rFonts w:ascii="Sakkal Majalla" w:eastAsia="Times New Roman" w:hAnsi="Sakkal Majalla" w:cs="Sakkal Majalla"/>
          <w:color w:val="000000"/>
          <w:sz w:val="32"/>
          <w:szCs w:val="32"/>
        </w:rPr>
        <w:t>-</w:t>
      </w:r>
      <w:r w:rsidRPr="00950627">
        <w:rPr>
          <w:rFonts w:ascii="Sakkal Majalla" w:eastAsia="Times New Roman" w:hAnsi="Sakkal Majalla" w:cs="Sakkal Majalla"/>
          <w:color w:val="000000"/>
          <w:sz w:val="32"/>
          <w:szCs w:val="32"/>
          <w:rtl/>
        </w:rPr>
        <w:t xml:space="preserve">تنمية قدرة المتعلم على مواجهة المواقف الحياتية المختلفة ككتابة بطاقة تهنئة او رسالة لصديق </w:t>
      </w:r>
      <w:r w:rsidRPr="00027794">
        <w:rPr>
          <w:rFonts w:ascii="Sakkal Majalla" w:eastAsia="Times New Roman" w:hAnsi="Sakkal Majalla" w:cs="Sakkal Majalla"/>
          <w:color w:val="000000"/>
          <w:sz w:val="32"/>
          <w:szCs w:val="32"/>
          <w:rtl/>
        </w:rPr>
        <w:t>،</w:t>
      </w:r>
      <w:r w:rsidRPr="00950627">
        <w:rPr>
          <w:rFonts w:ascii="Sakkal Majalla" w:eastAsia="Times New Roman" w:hAnsi="Sakkal Majalla" w:cs="Sakkal Majalla"/>
          <w:color w:val="000000"/>
          <w:sz w:val="32"/>
          <w:szCs w:val="32"/>
          <w:rtl/>
        </w:rPr>
        <w:t xml:space="preserve"> او كتابة المذكرات والخواطر.</w:t>
      </w:r>
      <w:r w:rsidRPr="00950627">
        <w:rPr>
          <w:rFonts w:ascii="Sakkal Majalla" w:eastAsia="Times New Roman" w:hAnsi="Sakkal Majalla" w:cs="Sakkal Majalla"/>
          <w:sz w:val="32"/>
          <w:szCs w:val="32"/>
          <w:vertAlign w:val="superscript"/>
          <w:rtl/>
        </w:rPr>
        <w:footnoteReference w:id="12"/>
      </w:r>
    </w:p>
    <w:p w:rsidR="00ED0FA4" w:rsidRPr="00950627" w:rsidRDefault="00ED0FA4" w:rsidP="00ED0FA4">
      <w:pPr>
        <w:bidi/>
        <w:spacing w:line="240" w:lineRule="auto"/>
        <w:jc w:val="both"/>
        <w:rPr>
          <w:rFonts w:ascii="Sakkal Majalla" w:eastAsia="Times New Roman" w:hAnsi="Sakkal Majalla" w:cs="Sakkal Majalla"/>
          <w:color w:val="000000"/>
          <w:sz w:val="32"/>
          <w:szCs w:val="32"/>
          <w:rtl/>
        </w:rPr>
      </w:pPr>
    </w:p>
    <w:p w:rsidR="00ED0FA4" w:rsidRDefault="00ED0FA4" w:rsidP="005E77AA">
      <w:pPr>
        <w:jc w:val="right"/>
      </w:pPr>
    </w:p>
    <w:sectPr w:rsidR="00ED0FA4"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30E" w:rsidRDefault="00A5530E" w:rsidP="00ED0FA4">
      <w:pPr>
        <w:spacing w:after="0" w:line="240" w:lineRule="auto"/>
      </w:pPr>
      <w:r>
        <w:separator/>
      </w:r>
    </w:p>
  </w:endnote>
  <w:endnote w:type="continuationSeparator" w:id="1">
    <w:p w:rsidR="00A5530E" w:rsidRDefault="00A5530E" w:rsidP="00ED0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30E" w:rsidRDefault="00A5530E" w:rsidP="00ED0FA4">
      <w:pPr>
        <w:spacing w:after="0" w:line="240" w:lineRule="auto"/>
      </w:pPr>
      <w:r>
        <w:separator/>
      </w:r>
    </w:p>
  </w:footnote>
  <w:footnote w:type="continuationSeparator" w:id="1">
    <w:p w:rsidR="00A5530E" w:rsidRDefault="00A5530E" w:rsidP="00ED0FA4">
      <w:pPr>
        <w:spacing w:after="0" w:line="240" w:lineRule="auto"/>
      </w:pPr>
      <w:r>
        <w:continuationSeparator/>
      </w:r>
    </w:p>
  </w:footnote>
  <w:footnote w:id="2">
    <w:p w:rsidR="00ED0FA4" w:rsidRPr="006966B7" w:rsidRDefault="00ED0FA4" w:rsidP="00ED0FA4">
      <w:pPr>
        <w:bidi/>
        <w:jc w:val="both"/>
        <w:rPr>
          <w:rFonts w:ascii="Sakkal Majalla" w:eastAsia="Times New Roman" w:hAnsi="Sakkal Majalla" w:cs="Sakkal Majalla"/>
          <w:sz w:val="28"/>
          <w:szCs w:val="28"/>
          <w:rtl/>
          <w:lang w:bidi="ar-OM"/>
        </w:rPr>
      </w:pPr>
      <w:r w:rsidRPr="006966B7">
        <w:rPr>
          <w:rFonts w:ascii="Sakkal Majalla" w:eastAsia="Times New Roman" w:hAnsi="Sakkal Majalla" w:cs="Sakkal Majalla"/>
          <w:sz w:val="28"/>
          <w:szCs w:val="28"/>
          <w:lang w:bidi="ar-OM"/>
        </w:rPr>
        <w:footnoteRef/>
      </w:r>
      <w:r w:rsidRPr="006966B7">
        <w:rPr>
          <w:rFonts w:ascii="Sakkal Majalla" w:eastAsia="Times New Roman" w:hAnsi="Sakkal Majalla" w:cs="Sakkal Majalla"/>
          <w:sz w:val="28"/>
          <w:szCs w:val="28"/>
          <w:rtl/>
          <w:lang w:bidi="ar-OM"/>
        </w:rPr>
        <w:t>أمال صادق وفؤاد ابو حطب،علم النفس التربوي ،ط4،القاهرة ،الأنجلو المصرية،1994،ص330.</w:t>
      </w:r>
    </w:p>
  </w:footnote>
  <w:footnote w:id="3">
    <w:p w:rsidR="00ED0FA4" w:rsidRPr="006966B7" w:rsidRDefault="00ED0FA4" w:rsidP="00ED0FA4">
      <w:pPr>
        <w:pStyle w:val="Notedebasdepage"/>
        <w:bidi/>
        <w:jc w:val="both"/>
        <w:rPr>
          <w:rFonts w:ascii="Sakkal Majalla" w:eastAsia="Times New Roman" w:hAnsi="Sakkal Majalla" w:cs="Sakkal Majalla"/>
          <w:sz w:val="28"/>
          <w:szCs w:val="28"/>
          <w:rtl/>
          <w:lang w:bidi="ar-OM"/>
        </w:rPr>
      </w:pPr>
      <w:r w:rsidRPr="006966B7">
        <w:rPr>
          <w:rFonts w:ascii="Sakkal Majalla" w:eastAsia="Times New Roman" w:hAnsi="Sakkal Majalla" w:cs="Sakkal Majalla"/>
          <w:sz w:val="28"/>
          <w:szCs w:val="28"/>
          <w:lang w:bidi="ar-OM"/>
        </w:rPr>
        <w:footnoteRef/>
      </w:r>
      <w:r w:rsidRPr="006966B7">
        <w:rPr>
          <w:rFonts w:ascii="Sakkal Majalla" w:eastAsia="Times New Roman" w:hAnsi="Sakkal Majalla" w:cs="Sakkal Majalla"/>
          <w:sz w:val="28"/>
          <w:szCs w:val="28"/>
          <w:rtl/>
          <w:lang w:bidi="ar-OM"/>
        </w:rPr>
        <w:t>عبد الشافي أحمد سيد رحاب :فعالية برنامج مقتر</w:t>
      </w:r>
      <w:r w:rsidRPr="006966B7">
        <w:rPr>
          <w:rFonts w:ascii="Sakkal Majalla" w:eastAsia="Times New Roman" w:hAnsi="Sakkal Majalla" w:cs="Sakkal Majalla" w:hint="cs"/>
          <w:sz w:val="28"/>
          <w:szCs w:val="28"/>
          <w:rtl/>
          <w:lang w:bidi="ar-OM"/>
        </w:rPr>
        <w:t>ح</w:t>
      </w:r>
      <w:r w:rsidRPr="006966B7">
        <w:rPr>
          <w:rFonts w:ascii="Sakkal Majalla" w:eastAsia="Times New Roman" w:hAnsi="Sakkal Majalla" w:cs="Sakkal Majalla"/>
          <w:sz w:val="28"/>
          <w:szCs w:val="28"/>
          <w:rtl/>
          <w:lang w:bidi="ar-OM"/>
        </w:rPr>
        <w:t xml:space="preserve">  لتنمية المهارات الإملائية اللازمة لتلاميذ الحلقة الثانية من التعليم الأساسي لدى طلاب كلية التربية ،المجلة التربوية ،كلية التربية بسوهاج ،جامعة جنوب الوادي ،العدد الثاني عشر ،الجزء الأول ،يناير ،1997،ص213</w:t>
      </w:r>
    </w:p>
  </w:footnote>
  <w:footnote w:id="4">
    <w:p w:rsidR="00ED0FA4" w:rsidRPr="006966B7" w:rsidRDefault="00ED0FA4" w:rsidP="00ED0FA4">
      <w:pPr>
        <w:pStyle w:val="Notedebasdepage"/>
        <w:bidi/>
        <w:jc w:val="both"/>
        <w:rPr>
          <w:rFonts w:ascii="Sakkal Majalla" w:eastAsia="Times New Roman" w:hAnsi="Sakkal Majalla" w:cs="Sakkal Majalla"/>
          <w:sz w:val="28"/>
          <w:szCs w:val="28"/>
          <w:rtl/>
          <w:lang w:bidi="ar-OM"/>
        </w:rPr>
      </w:pPr>
      <w:r w:rsidRPr="006966B7">
        <w:rPr>
          <w:rFonts w:ascii="Sakkal Majalla" w:eastAsia="Times New Roman" w:hAnsi="Sakkal Majalla" w:cs="Sakkal Majalla"/>
          <w:sz w:val="28"/>
          <w:szCs w:val="28"/>
          <w:lang w:bidi="ar-OM"/>
        </w:rPr>
        <w:footnoteRef/>
      </w:r>
      <w:r w:rsidRPr="006966B7">
        <w:rPr>
          <w:rFonts w:ascii="Sakkal Majalla" w:eastAsia="Times New Roman" w:hAnsi="Sakkal Majalla" w:cs="Sakkal Majalla"/>
          <w:sz w:val="28"/>
          <w:szCs w:val="28"/>
          <w:rtl/>
          <w:lang w:bidi="ar-OM"/>
        </w:rPr>
        <w:t>حسني عبد الباري ،الاتجاهات الحديثة لتدربس اللغة العربية ،المكتب العربي الحديث للطباعة والنشر ، الاسكندرية ،1994،ص248</w:t>
      </w:r>
    </w:p>
  </w:footnote>
  <w:footnote w:id="5">
    <w:p w:rsidR="00ED0FA4" w:rsidRPr="006966B7" w:rsidRDefault="00ED0FA4" w:rsidP="00ED0FA4">
      <w:pPr>
        <w:bidi/>
        <w:jc w:val="both"/>
        <w:rPr>
          <w:rFonts w:ascii="Sakkal Majalla" w:eastAsia="Times New Roman" w:hAnsi="Sakkal Majalla" w:cs="Sakkal Majalla"/>
          <w:sz w:val="28"/>
          <w:szCs w:val="28"/>
          <w:rtl/>
          <w:lang w:bidi="ar-OM"/>
        </w:rPr>
      </w:pPr>
      <w:r w:rsidRPr="006966B7">
        <w:rPr>
          <w:rFonts w:ascii="Sakkal Majalla" w:eastAsia="Times New Roman" w:hAnsi="Sakkal Majalla" w:cs="Sakkal Majalla"/>
          <w:sz w:val="28"/>
          <w:szCs w:val="28"/>
          <w:lang w:bidi="ar-OM"/>
        </w:rPr>
        <w:footnoteRef/>
      </w:r>
      <w:r w:rsidRPr="006966B7">
        <w:rPr>
          <w:rFonts w:ascii="Sakkal Majalla" w:eastAsia="Times New Roman" w:hAnsi="Sakkal Majalla" w:cs="Sakkal Majalla"/>
          <w:sz w:val="28"/>
          <w:szCs w:val="28"/>
          <w:rtl/>
          <w:lang w:bidi="ar-OM"/>
        </w:rPr>
        <w:t>أبو عبد الله السعيد ،مقدمة ابن خلدون ،تصحيح وفهرسة ،ط1و2،مؤسسة الكتب الثقافية ،مكة المكرمة ،1994،ص87</w:t>
      </w:r>
    </w:p>
    <w:p w:rsidR="00ED0FA4" w:rsidRPr="006966B7" w:rsidRDefault="00ED0FA4" w:rsidP="00ED0FA4">
      <w:pPr>
        <w:pStyle w:val="Notedebasdepage"/>
        <w:bidi/>
        <w:jc w:val="both"/>
        <w:rPr>
          <w:rFonts w:ascii="Sakkal Majalla" w:eastAsia="Times New Roman" w:hAnsi="Sakkal Majalla" w:cs="Sakkal Majalla"/>
          <w:sz w:val="28"/>
          <w:szCs w:val="28"/>
          <w:rtl/>
          <w:lang w:bidi="ar-OM"/>
        </w:rPr>
      </w:pPr>
    </w:p>
  </w:footnote>
  <w:footnote w:id="6">
    <w:p w:rsidR="00ED0FA4" w:rsidRPr="00E664D4" w:rsidRDefault="00ED0FA4" w:rsidP="00ED0FA4">
      <w:pPr>
        <w:pStyle w:val="Notedebasdepage"/>
        <w:bidi/>
        <w:jc w:val="both"/>
        <w:rPr>
          <w:rFonts w:ascii="Sakkal Majalla" w:eastAsia="Times New Roman" w:hAnsi="Sakkal Majalla" w:cs="Sakkal Majalla"/>
          <w:sz w:val="28"/>
          <w:szCs w:val="28"/>
          <w:rtl/>
          <w:lang w:bidi="ar-OM"/>
        </w:rPr>
      </w:pPr>
      <w:r>
        <w:rPr>
          <w:rStyle w:val="Appelnotedebasdep"/>
        </w:rPr>
        <w:footnoteRef/>
      </w:r>
      <w:r w:rsidRPr="00E664D4">
        <w:rPr>
          <w:rFonts w:ascii="Sakkal Majalla" w:eastAsia="Times New Roman" w:hAnsi="Sakkal Majalla" w:cs="Sakkal Majalla"/>
          <w:sz w:val="28"/>
          <w:szCs w:val="28"/>
          <w:rtl/>
          <w:lang w:bidi="ar-OM"/>
        </w:rPr>
        <w:t>جعرون أمينة، أثر مهارات الاتصال على فعالية العلاقات العامة.مذكرة لشهادة الماستر، جامعة قاصدي مرباح ورقلة، كلية الحقوق والعلوم السياسية ، قسم العلوم السياسية،2017/2018ص28</w:t>
      </w:r>
    </w:p>
  </w:footnote>
  <w:footnote w:id="7">
    <w:p w:rsidR="00ED0FA4" w:rsidRPr="00E664D4" w:rsidRDefault="00ED0FA4" w:rsidP="00ED0FA4">
      <w:pPr>
        <w:pStyle w:val="Notedebasdepage"/>
        <w:bidi/>
        <w:jc w:val="both"/>
        <w:rPr>
          <w:rFonts w:ascii="Sakkal Majalla" w:eastAsia="Times New Roman" w:hAnsi="Sakkal Majalla" w:cs="Sakkal Majalla"/>
          <w:sz w:val="28"/>
          <w:szCs w:val="28"/>
          <w:rtl/>
          <w:lang w:bidi="ar-OM"/>
        </w:rPr>
      </w:pPr>
      <w:r w:rsidRPr="00E664D4">
        <w:rPr>
          <w:rFonts w:ascii="Sakkal Majalla" w:eastAsia="Times New Roman" w:hAnsi="Sakkal Majalla" w:cs="Sakkal Majalla"/>
          <w:sz w:val="28"/>
          <w:szCs w:val="28"/>
          <w:lang w:bidi="ar-OM"/>
        </w:rPr>
        <w:footnoteRef/>
      </w:r>
      <w:r w:rsidRPr="00E664D4">
        <w:rPr>
          <w:rFonts w:ascii="Sakkal Majalla" w:eastAsia="Times New Roman" w:hAnsi="Sakkal Majalla" w:cs="Sakkal Majalla"/>
          <w:sz w:val="28"/>
          <w:szCs w:val="28"/>
          <w:rtl/>
          <w:lang w:bidi="ar-OM"/>
        </w:rPr>
        <w:t xml:space="preserve">محمد فايز أبودية، أثر استخدام حقائب العمل في تنمية المهارات الكتابية لدى التلاميذ، الجامعة </w:t>
      </w:r>
      <w:r w:rsidRPr="00E664D4">
        <w:rPr>
          <w:rFonts w:ascii="Sakkal Majalla" w:eastAsia="Times New Roman" w:hAnsi="Sakkal Majalla" w:cs="Sakkal Majalla" w:hint="cs"/>
          <w:sz w:val="28"/>
          <w:szCs w:val="28"/>
          <w:rtl/>
          <w:lang w:bidi="ar-OM"/>
        </w:rPr>
        <w:t>الإسلامية</w:t>
      </w:r>
      <w:r w:rsidRPr="00E664D4">
        <w:rPr>
          <w:rFonts w:ascii="Sakkal Majalla" w:eastAsia="Times New Roman" w:hAnsi="Sakkal Majalla" w:cs="Sakkal Majalla"/>
          <w:sz w:val="28"/>
          <w:szCs w:val="28"/>
          <w:rtl/>
          <w:lang w:bidi="ar-OM"/>
        </w:rPr>
        <w:t>، غزة، ص3.</w:t>
      </w:r>
    </w:p>
  </w:footnote>
  <w:footnote w:id="8">
    <w:p w:rsidR="00ED0FA4" w:rsidRPr="00560CE0" w:rsidRDefault="00ED0FA4" w:rsidP="00ED0FA4">
      <w:pPr>
        <w:pStyle w:val="Notedebasdepage"/>
        <w:bidi/>
        <w:jc w:val="both"/>
        <w:rPr>
          <w:rFonts w:ascii="Sakkal Majalla" w:eastAsia="Times New Roman" w:hAnsi="Sakkal Majalla" w:cs="Sakkal Majalla"/>
          <w:sz w:val="28"/>
          <w:szCs w:val="28"/>
          <w:rtl/>
          <w:lang w:bidi="ar-OM"/>
        </w:rPr>
      </w:pPr>
      <w:r w:rsidRPr="00560CE0">
        <w:rPr>
          <w:rFonts w:ascii="Sakkal Majalla" w:eastAsia="Times New Roman" w:hAnsi="Sakkal Majalla" w:cs="Sakkal Majalla"/>
          <w:sz w:val="28"/>
          <w:szCs w:val="28"/>
          <w:lang w:bidi="ar-OM"/>
        </w:rPr>
        <w:footnoteRef/>
      </w:r>
      <w:r w:rsidRPr="00560CE0">
        <w:rPr>
          <w:rFonts w:ascii="Sakkal Majalla" w:eastAsia="Times New Roman" w:hAnsi="Sakkal Majalla" w:cs="Sakkal Majalla"/>
          <w:sz w:val="28"/>
          <w:szCs w:val="28"/>
          <w:rtl/>
          <w:lang w:bidi="ar-OM"/>
        </w:rPr>
        <w:t>محمد فايز ابو دية، المرجع السابق،ص3</w:t>
      </w:r>
    </w:p>
  </w:footnote>
  <w:footnote w:id="9">
    <w:p w:rsidR="00ED0FA4" w:rsidRPr="00560CE0" w:rsidRDefault="00ED0FA4" w:rsidP="00ED0FA4">
      <w:pPr>
        <w:pStyle w:val="Notedebasdepage"/>
        <w:bidi/>
        <w:jc w:val="both"/>
        <w:rPr>
          <w:rFonts w:ascii="Sakkal Majalla" w:eastAsia="Times New Roman" w:hAnsi="Sakkal Majalla" w:cs="Sakkal Majalla"/>
          <w:sz w:val="28"/>
          <w:szCs w:val="28"/>
          <w:rtl/>
          <w:lang w:bidi="ar-OM"/>
        </w:rPr>
      </w:pPr>
      <w:r w:rsidRPr="00560CE0">
        <w:rPr>
          <w:rFonts w:ascii="Sakkal Majalla" w:eastAsia="Times New Roman" w:hAnsi="Sakkal Majalla" w:cs="Sakkal Majalla"/>
          <w:sz w:val="28"/>
          <w:szCs w:val="28"/>
          <w:lang w:bidi="ar-OM"/>
        </w:rPr>
        <w:footnoteRef/>
      </w:r>
      <w:r w:rsidRPr="00560CE0">
        <w:rPr>
          <w:rFonts w:ascii="Sakkal Majalla" w:eastAsia="Times New Roman" w:hAnsi="Sakkal Majalla" w:cs="Sakkal Majalla"/>
          <w:sz w:val="28"/>
          <w:szCs w:val="28"/>
          <w:rtl/>
          <w:lang w:bidi="ar-OM"/>
        </w:rPr>
        <w:t>محمد فايز أبو دية ، المرجع السابق، ص3</w:t>
      </w:r>
    </w:p>
  </w:footnote>
  <w:footnote w:id="10">
    <w:p w:rsidR="00ED0FA4" w:rsidRPr="00560CE0" w:rsidRDefault="00ED0FA4" w:rsidP="00ED0FA4">
      <w:pPr>
        <w:pStyle w:val="Notedebasdepage"/>
        <w:bidi/>
        <w:jc w:val="both"/>
        <w:rPr>
          <w:rFonts w:ascii="Sakkal Majalla" w:eastAsia="Times New Roman" w:hAnsi="Sakkal Majalla" w:cs="Sakkal Majalla"/>
          <w:sz w:val="28"/>
          <w:szCs w:val="28"/>
          <w:rtl/>
          <w:lang w:bidi="ar-OM"/>
        </w:rPr>
      </w:pPr>
      <w:r w:rsidRPr="00560CE0">
        <w:rPr>
          <w:rFonts w:ascii="Sakkal Majalla" w:eastAsia="Times New Roman" w:hAnsi="Sakkal Majalla" w:cs="Sakkal Majalla"/>
          <w:sz w:val="28"/>
          <w:szCs w:val="28"/>
          <w:lang w:bidi="ar-OM"/>
        </w:rPr>
        <w:footnoteRef/>
      </w:r>
      <w:r w:rsidRPr="00560CE0">
        <w:rPr>
          <w:rFonts w:ascii="Sakkal Majalla" w:eastAsia="Times New Roman" w:hAnsi="Sakkal Majalla" w:cs="Sakkal Majalla"/>
          <w:sz w:val="28"/>
          <w:szCs w:val="28"/>
          <w:rtl/>
          <w:lang w:bidi="ar-OM"/>
        </w:rPr>
        <w:t>علياء رمضان، مهارات الاتصال، مؤسسة حورس الدولية،ط1، 2018،ص179</w:t>
      </w:r>
    </w:p>
    <w:p w:rsidR="00ED0FA4" w:rsidRPr="00560CE0" w:rsidRDefault="00ED0FA4" w:rsidP="00ED0FA4">
      <w:pPr>
        <w:pStyle w:val="Notedebasdepage"/>
        <w:bidi/>
        <w:jc w:val="both"/>
        <w:rPr>
          <w:rFonts w:ascii="Sakkal Majalla" w:eastAsia="Times New Roman" w:hAnsi="Sakkal Majalla" w:cs="Sakkal Majalla"/>
          <w:sz w:val="28"/>
          <w:szCs w:val="28"/>
          <w:rtl/>
          <w:lang w:bidi="ar-OM"/>
        </w:rPr>
      </w:pPr>
    </w:p>
  </w:footnote>
  <w:footnote w:id="11">
    <w:p w:rsidR="00ED0FA4" w:rsidRPr="00560CE0" w:rsidRDefault="00ED0FA4" w:rsidP="00ED0FA4">
      <w:pPr>
        <w:pStyle w:val="Notedebasdepage"/>
        <w:bidi/>
        <w:jc w:val="both"/>
        <w:rPr>
          <w:rFonts w:ascii="Sakkal Majalla" w:eastAsia="Times New Roman" w:hAnsi="Sakkal Majalla" w:cs="Sakkal Majalla"/>
          <w:sz w:val="28"/>
          <w:szCs w:val="28"/>
          <w:rtl/>
          <w:lang w:bidi="ar-OM"/>
        </w:rPr>
      </w:pPr>
      <w:r w:rsidRPr="00560CE0">
        <w:rPr>
          <w:rFonts w:ascii="Sakkal Majalla" w:eastAsia="Times New Roman" w:hAnsi="Sakkal Majalla" w:cs="Sakkal Majalla"/>
          <w:sz w:val="28"/>
          <w:szCs w:val="28"/>
          <w:lang w:bidi="ar-OM"/>
        </w:rPr>
        <w:footnoteRef/>
      </w:r>
      <w:r w:rsidRPr="00560CE0">
        <w:rPr>
          <w:rFonts w:ascii="Sakkal Majalla" w:eastAsia="Times New Roman" w:hAnsi="Sakkal Majalla" w:cs="Sakkal Majalla"/>
          <w:sz w:val="28"/>
          <w:szCs w:val="28"/>
          <w:rtl/>
          <w:lang w:bidi="ar-OM"/>
        </w:rPr>
        <w:t>محمد فايز أبودية، المرجع السابق،ص45</w:t>
      </w:r>
    </w:p>
  </w:footnote>
  <w:footnote w:id="12">
    <w:p w:rsidR="00ED0FA4" w:rsidRPr="00F51456" w:rsidRDefault="00ED0FA4" w:rsidP="00ED0FA4">
      <w:pPr>
        <w:pStyle w:val="Notedebasdepage"/>
        <w:bidi/>
        <w:jc w:val="left"/>
        <w:rPr>
          <w:rFonts w:ascii="Simplified Arabic" w:hAnsi="Simplified Arabic" w:cs="Simplified Arabic"/>
          <w:rtl/>
          <w:lang w:bidi="ar-OM"/>
        </w:rPr>
      </w:pPr>
      <w:r>
        <w:rPr>
          <w:rStyle w:val="Appelnotedebasdep"/>
        </w:rPr>
        <w:footnoteRef/>
      </w:r>
      <w:r w:rsidRPr="00F51456">
        <w:rPr>
          <w:rFonts w:ascii="Simplified Arabic" w:hAnsi="Simplified Arabic" w:cs="Simplified Arabic" w:hint="cs"/>
          <w:rtl/>
          <w:lang w:bidi="ar-OM"/>
        </w:rPr>
        <w:t>إبراهيم</w:t>
      </w:r>
      <w:r w:rsidRPr="00F51456">
        <w:rPr>
          <w:rFonts w:ascii="Simplified Arabic" w:hAnsi="Simplified Arabic" w:cs="Simplified Arabic"/>
          <w:rtl/>
          <w:lang w:bidi="ar-OM"/>
        </w:rPr>
        <w:t xml:space="preserve"> علي ربابعة، مهارة الكتابة ونماذج تعلمها، </w:t>
      </w:r>
      <w:r w:rsidRPr="00F51456">
        <w:rPr>
          <w:rFonts w:ascii="Simplified Arabic" w:hAnsi="Simplified Arabic" w:cs="Simplified Arabic"/>
          <w:lang w:bidi="ar-OM"/>
        </w:rPr>
        <w:t xml:space="preserve">WWW :ALUKAH,NOT </w:t>
      </w:r>
      <w:r w:rsidRPr="00F51456">
        <w:rPr>
          <w:rFonts w:ascii="Simplified Arabic" w:hAnsi="Simplified Arabic" w:cs="Simplified Arabic"/>
          <w:rtl/>
          <w:lang w:bidi="ar-OM"/>
        </w:rPr>
        <w:t>ص7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77AA"/>
    <w:rsid w:val="003C266D"/>
    <w:rsid w:val="005E77AA"/>
    <w:rsid w:val="006713BA"/>
    <w:rsid w:val="00726D47"/>
    <w:rsid w:val="007719E2"/>
    <w:rsid w:val="00780036"/>
    <w:rsid w:val="00966502"/>
    <w:rsid w:val="009E47D0"/>
    <w:rsid w:val="009E74ED"/>
    <w:rsid w:val="00A5530E"/>
    <w:rsid w:val="00C56BE6"/>
    <w:rsid w:val="00D92DFE"/>
    <w:rsid w:val="00ED0F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link w:val="NotedebasdepageCar"/>
    <w:uiPriority w:val="99"/>
    <w:unhideWhenUsed/>
    <w:rsid w:val="00ED0FA4"/>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ED0FA4"/>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ED0FA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1052</Words>
  <Characters>5787</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7</cp:revision>
  <dcterms:created xsi:type="dcterms:W3CDTF">2023-04-15T16:44:00Z</dcterms:created>
  <dcterms:modified xsi:type="dcterms:W3CDTF">2023-04-17T11:32:00Z</dcterms:modified>
</cp:coreProperties>
</file>