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D0" w:rsidRPr="00C56A49" w:rsidRDefault="005B4D87" w:rsidP="00B577E2">
      <w:pPr>
        <w:jc w:val="center"/>
        <w:rPr>
          <w:sz w:val="36"/>
          <w:szCs w:val="36"/>
          <w:rtl/>
          <w:lang w:bidi="ar-DZ"/>
        </w:rPr>
      </w:pPr>
      <w:r w:rsidRPr="00C56A49">
        <w:rPr>
          <w:rFonts w:hint="cs"/>
          <w:sz w:val="36"/>
          <w:szCs w:val="36"/>
          <w:rtl/>
          <w:lang w:bidi="ar-DZ"/>
        </w:rPr>
        <w:t xml:space="preserve">أهمية الاتصال </w:t>
      </w:r>
      <w:r w:rsidR="00B577E2">
        <w:rPr>
          <w:rFonts w:hint="cs"/>
          <w:sz w:val="36"/>
          <w:szCs w:val="36"/>
          <w:rtl/>
          <w:lang w:bidi="ar-DZ"/>
        </w:rPr>
        <w:t xml:space="preserve">في </w:t>
      </w:r>
      <w:r w:rsidRPr="00C56A49">
        <w:rPr>
          <w:rFonts w:hint="cs"/>
          <w:sz w:val="36"/>
          <w:szCs w:val="36"/>
          <w:rtl/>
          <w:lang w:bidi="ar-DZ"/>
        </w:rPr>
        <w:t>العلاقات العامة في المؤسسة</w:t>
      </w:r>
      <w:r w:rsidR="00E07839" w:rsidRPr="00C56A49">
        <w:rPr>
          <w:rFonts w:hint="cs"/>
          <w:sz w:val="36"/>
          <w:szCs w:val="36"/>
          <w:rtl/>
          <w:lang w:bidi="ar-DZ"/>
        </w:rPr>
        <w:t xml:space="preserve"> م</w:t>
      </w:r>
      <w:r w:rsidR="00C56A49" w:rsidRPr="00C56A49">
        <w:rPr>
          <w:rFonts w:hint="cs"/>
          <w:sz w:val="36"/>
          <w:szCs w:val="36"/>
          <w:rtl/>
          <w:lang w:bidi="ar-DZ"/>
        </w:rPr>
        <w:t>4</w:t>
      </w:r>
    </w:p>
    <w:p w:rsidR="00E0140B" w:rsidRDefault="00276025" w:rsidP="00E0140B">
      <w:pPr>
        <w:pStyle w:val="Paragraphedeliste"/>
        <w:rPr>
          <w:rtl/>
        </w:rPr>
      </w:pPr>
      <w:r w:rsidRPr="00391EFA">
        <w:rPr>
          <w:rFonts w:hint="cs"/>
          <w:rtl/>
        </w:rPr>
        <w:t xml:space="preserve">المحاضرة  </w:t>
      </w:r>
      <w:r w:rsidR="00E0140B">
        <w:rPr>
          <w:rFonts w:hint="cs"/>
          <w:rtl/>
        </w:rPr>
        <w:t>4</w:t>
      </w:r>
      <w:r w:rsidRPr="00391EFA">
        <w:rPr>
          <w:rFonts w:hint="cs"/>
          <w:rtl/>
        </w:rPr>
        <w:t xml:space="preserve">:  </w:t>
      </w:r>
      <w:r w:rsidR="00E0140B">
        <w:rPr>
          <w:rFonts w:hint="cs"/>
          <w:rtl/>
        </w:rPr>
        <w:t xml:space="preserve"> </w:t>
      </w:r>
    </w:p>
    <w:p w:rsidR="00276025" w:rsidRDefault="00E0140B" w:rsidP="00E0140B">
      <w:pPr>
        <w:pStyle w:val="Paragraphedeliste"/>
      </w:pPr>
      <w:r w:rsidRPr="00E0140B">
        <w:rPr>
          <w:rFonts w:hint="cs"/>
          <w:b/>
          <w:bCs/>
          <w:rtl/>
        </w:rPr>
        <w:t>الهدف العام:</w:t>
      </w:r>
      <w:r>
        <w:rPr>
          <w:rFonts w:hint="cs"/>
          <w:rtl/>
        </w:rPr>
        <w:t xml:space="preserve"> أن يكون الطالب في الأخير واعيا ومدركا بأهمية الجوانب الاتصالية في حياة المؤسسة</w:t>
      </w:r>
    </w:p>
    <w:p w:rsidR="00F46A31" w:rsidRDefault="00F46A31" w:rsidP="0004778F">
      <w:pPr>
        <w:pStyle w:val="Paragraphedeliste"/>
        <w:rPr>
          <w:rtl/>
        </w:rPr>
      </w:pPr>
      <w:r>
        <w:rPr>
          <w:rFonts w:hint="cs"/>
          <w:rtl/>
        </w:rPr>
        <w:t xml:space="preserve">الأهداف الإجرائية: </w:t>
      </w:r>
    </w:p>
    <w:p w:rsidR="0004778F" w:rsidRPr="00E0140B" w:rsidRDefault="0004778F" w:rsidP="0004778F">
      <w:pPr>
        <w:pStyle w:val="Paragraphedeliste"/>
        <w:rPr>
          <w:rtl/>
        </w:rPr>
      </w:pPr>
      <w:r w:rsidRPr="0004778F">
        <w:rPr>
          <w:rFonts w:hint="cs"/>
          <w:rtl/>
        </w:rPr>
        <w:t>*</w:t>
      </w:r>
      <w:r w:rsidR="00E0140B" w:rsidRPr="00E0140B">
        <w:rPr>
          <w:rFonts w:hint="cs"/>
          <w:rtl/>
        </w:rPr>
        <w:t>أن</w:t>
      </w:r>
      <w:r w:rsidRPr="00E0140B">
        <w:rPr>
          <w:rFonts w:hint="cs"/>
          <w:rtl/>
        </w:rPr>
        <w:t xml:space="preserve"> يتعرف الطالب على أهم الوظائف التي تفرضها أنشطة العلاقات في المؤسسة</w:t>
      </w:r>
    </w:p>
    <w:p w:rsidR="00276025" w:rsidRPr="00E57848" w:rsidRDefault="00276025" w:rsidP="0004778F">
      <w:pPr>
        <w:pStyle w:val="Paragraphedeliste"/>
        <w:rPr>
          <w:rtl/>
        </w:rPr>
      </w:pPr>
      <w:r>
        <w:rPr>
          <w:rFonts w:hint="cs"/>
          <w:rtl/>
        </w:rPr>
        <w:t>1</w:t>
      </w:r>
      <w:r w:rsidRPr="00A04A0B">
        <w:rPr>
          <w:rFonts w:hint="cs"/>
          <w:b/>
          <w:bCs/>
          <w:rtl/>
        </w:rPr>
        <w:t>-</w:t>
      </w:r>
      <w:r w:rsidRPr="00A04A0B">
        <w:rPr>
          <w:b/>
          <w:bCs/>
          <w:rtl/>
        </w:rPr>
        <w:t>أهمية العلاقات العامة</w:t>
      </w:r>
      <w:r w:rsidRPr="00E57848">
        <w:rPr>
          <w:rtl/>
        </w:rPr>
        <w:t xml:space="preserve"> </w:t>
      </w:r>
      <w:r>
        <w:rPr>
          <w:rFonts w:hint="cs"/>
          <w:rtl/>
        </w:rPr>
        <w:t>:</w:t>
      </w:r>
    </w:p>
    <w:p w:rsidR="00276025" w:rsidRPr="00F46A31" w:rsidRDefault="00276025" w:rsidP="0004778F">
      <w:pPr>
        <w:pStyle w:val="Paragraphedeliste"/>
        <w:rPr>
          <w:rtl/>
        </w:rPr>
      </w:pPr>
      <w:r w:rsidRPr="00F46A31">
        <w:rPr>
          <w:rFonts w:hint="cs"/>
          <w:rtl/>
        </w:rPr>
        <w:t xml:space="preserve">           </w:t>
      </w:r>
      <w:r w:rsidRPr="00F46A31">
        <w:rPr>
          <w:rtl/>
        </w:rPr>
        <w:t xml:space="preserve">صار نشاط العلاقات العامة في العالم اليوم قوة كبيرة لكل مؤسسة نظرا لما له من قدرة على التأثير في الجماهير و تعديل اتجاههم و تحسين العلاقات و تعزيزها، و قد اتضحت الحاجة إلى العلاقات العامة على إثر التغيرات و التطورات الكبيرة و الملموسة التي شهدتها المجتمعات بصفة عامة والمؤسسات بصفة خاصة والتي أسهمت في تطوير هذه الوظيفة </w:t>
      </w:r>
      <w:r w:rsidRPr="00F46A31">
        <w:rPr>
          <w:rFonts w:hint="cs"/>
          <w:rtl/>
        </w:rPr>
        <w:t>و</w:t>
      </w:r>
      <w:r w:rsidRPr="00F46A31">
        <w:rPr>
          <w:rtl/>
        </w:rPr>
        <w:t>زادت من أهميتها نتيجة للمسؤوليات الكبيرة التي تؤديها في مختلف نواحي الحياة و لذا يؤكد الخبراء على أن العلاقات العامة أصبحت تمثل دعامة أساسية من دعائم الإدارة في أي منظمة مهما كان نشاطها على أساس أنها جزء أساسي من نشاط المنظمات التي تهدف إلى الفوز بثقة الجمهور.</w:t>
      </w:r>
    </w:p>
    <w:p w:rsidR="00276025" w:rsidRPr="00F46A31" w:rsidRDefault="00276025" w:rsidP="0004778F">
      <w:pPr>
        <w:pStyle w:val="Paragraphedeliste"/>
        <w:rPr>
          <w:rtl/>
        </w:rPr>
      </w:pPr>
      <w:r w:rsidRPr="00F46A31">
        <w:rPr>
          <w:rtl/>
        </w:rPr>
        <w:t xml:space="preserve">فبدون العلاقات  العامة يظل نشاط إدارة المنظمات في واد و الجمهور الخارجي في آخر  ونجاح المؤسسات في أداء أعمالها و مزاولة نشاطها على أكمل وجه و يكون بالاستعانة </w:t>
      </w:r>
      <w:r w:rsidRPr="00F46A31">
        <w:rPr>
          <w:rFonts w:hint="cs"/>
          <w:rtl/>
        </w:rPr>
        <w:t>و</w:t>
      </w:r>
      <w:r w:rsidRPr="00F46A31">
        <w:rPr>
          <w:rtl/>
        </w:rPr>
        <w:t>الاستناد و الاعتماد على تعاون جماهيرها و تأييدهم و تعاطفهم معها و لا يأتي ذلك من فراغ بل يجب أن تعمل على تقديم أفضل الخدمات لهم و الاطلاع على آرائهم و توطيد علاقاتها معهم، فهي تهيئ</w:t>
      </w:r>
    </w:p>
    <w:p w:rsidR="00276025" w:rsidRPr="00F46A31" w:rsidRDefault="00276025" w:rsidP="0004778F">
      <w:pPr>
        <w:pStyle w:val="Paragraphedeliste"/>
        <w:rPr>
          <w:rtl/>
        </w:rPr>
      </w:pPr>
      <w:r w:rsidRPr="00F46A31">
        <w:rPr>
          <w:rtl/>
        </w:rPr>
        <w:t xml:space="preserve">الجمهور الخارجي لتقبل أفكار وآراء جديدة وإيجاد جمهور يؤيد ويساند الهيئات </w:t>
      </w:r>
      <w:r w:rsidRPr="00F46A31">
        <w:rPr>
          <w:rFonts w:hint="cs"/>
          <w:rtl/>
        </w:rPr>
        <w:t>و</w:t>
      </w:r>
      <w:r w:rsidRPr="00F46A31">
        <w:rPr>
          <w:rtl/>
        </w:rPr>
        <w:t xml:space="preserve">التنظيمات والاتجاهات الحقيقية للجماهير وكذلك رغباتهم واحتياجاتهم، و هذا التوضيح يساعدها على </w:t>
      </w:r>
      <w:r w:rsidRPr="00F46A31">
        <w:rPr>
          <w:rtl/>
        </w:rPr>
        <w:lastRenderedPageBreak/>
        <w:t xml:space="preserve">إحداث تعديلات مناسبة في سياستها و خطط عملها بما يتماشى مع رغبات </w:t>
      </w:r>
      <w:r w:rsidRPr="00F46A31">
        <w:rPr>
          <w:rFonts w:hint="cs"/>
          <w:rtl/>
        </w:rPr>
        <w:t>و</w:t>
      </w:r>
      <w:r w:rsidRPr="00F46A31">
        <w:rPr>
          <w:rtl/>
        </w:rPr>
        <w:t xml:space="preserve">يحقق النفع لهم و للهيئات معا </w:t>
      </w:r>
      <w:r w:rsidRPr="00F46A31">
        <w:rPr>
          <w:rtl/>
        </w:rPr>
        <w:footnoteReference w:id="2"/>
      </w:r>
      <w:r w:rsidRPr="00F46A31">
        <w:rPr>
          <w:rFonts w:hint="cs"/>
          <w:rtl/>
        </w:rPr>
        <w:t>.</w:t>
      </w:r>
    </w:p>
    <w:p w:rsidR="00276025" w:rsidRPr="003F0B91" w:rsidRDefault="00276025" w:rsidP="00276025">
      <w:pPr>
        <w:bidi/>
        <w:spacing w:line="240" w:lineRule="auto"/>
        <w:jc w:val="both"/>
        <w:rPr>
          <w:rFonts w:ascii="Sakkal Majalla" w:hAnsi="Sakkal Majalla" w:cs="Sakkal Majalla"/>
          <w:sz w:val="32"/>
          <w:szCs w:val="32"/>
          <w:rtl/>
          <w:lang w:bidi="ar-DZ"/>
        </w:rPr>
      </w:pPr>
      <w:r w:rsidRPr="003F0B91">
        <w:rPr>
          <w:rFonts w:ascii="Sakkal Majalla" w:hAnsi="Sakkal Majalla" w:cs="Sakkal Majalla"/>
          <w:sz w:val="32"/>
          <w:szCs w:val="32"/>
          <w:rtl/>
          <w:lang w:bidi="ar-DZ"/>
        </w:rPr>
        <w:t xml:space="preserve">      تقوم العلاقات العامة بتعليم وتثقيف الجماهير الخارجية من خلال إعطائها و تزويدها بمعلومات لها قيمة تعليمية و تبرز أهمية العلاقات العامة من خلال ما تؤديه من خدمات </w:t>
      </w:r>
      <w:r w:rsidRPr="003F0B91">
        <w:rPr>
          <w:rFonts w:ascii="Sakkal Majalla" w:hAnsi="Sakkal Majalla" w:cs="Sakkal Majalla" w:hint="cs"/>
          <w:sz w:val="32"/>
          <w:szCs w:val="32"/>
          <w:rtl/>
          <w:lang w:bidi="ar-DZ"/>
        </w:rPr>
        <w:t>و</w:t>
      </w:r>
      <w:r w:rsidRPr="003F0B91">
        <w:rPr>
          <w:rFonts w:ascii="Sakkal Majalla" w:hAnsi="Sakkal Majalla" w:cs="Sakkal Majalla"/>
          <w:sz w:val="32"/>
          <w:szCs w:val="32"/>
          <w:rtl/>
          <w:lang w:bidi="ar-DZ"/>
        </w:rPr>
        <w:t>ما تقدمه من أخبار و بيانات عنها و عن نشاطها و كل ما يتعلق بنظامها في العمل  و كيفية التعامل معها.</w:t>
      </w:r>
    </w:p>
    <w:p w:rsidR="00276025" w:rsidRPr="00950627" w:rsidRDefault="00276025" w:rsidP="00276025">
      <w:pPr>
        <w:bidi/>
        <w:spacing w:line="240" w:lineRule="auto"/>
        <w:jc w:val="both"/>
        <w:rPr>
          <w:rFonts w:ascii="Sakkal Majalla" w:hAnsi="Sakkal Majalla" w:cs="Sakkal Majalla"/>
          <w:sz w:val="32"/>
          <w:szCs w:val="32"/>
          <w:rtl/>
          <w:lang w:bidi="ar-DZ"/>
        </w:rPr>
      </w:pPr>
      <w:r w:rsidRPr="003F0B91">
        <w:rPr>
          <w:rFonts w:ascii="Sakkal Majalla" w:hAnsi="Sakkal Majalla" w:cs="Sakkal Majalla"/>
          <w:sz w:val="32"/>
          <w:szCs w:val="32"/>
          <w:rtl/>
          <w:lang w:bidi="ar-DZ"/>
        </w:rPr>
        <w:t>و تكمن أهمية العلاقات العامة خارج المؤسسة في العمل على وضع أسس وبرامج تقلل من وطأة المعوقات و المشاكل التي تقف في وجه التعامل معها حتى تستطيع المؤسسة</w:t>
      </w:r>
      <w:r w:rsidRPr="00950627">
        <w:rPr>
          <w:rFonts w:ascii="Sakkal Majalla" w:hAnsi="Sakkal Majalla" w:cs="Sakkal Majalla"/>
          <w:sz w:val="32"/>
          <w:szCs w:val="32"/>
          <w:rtl/>
          <w:lang w:bidi="ar-DZ"/>
        </w:rPr>
        <w:t xml:space="preserve"> الاستمرار في سيرتها نحو تحقيق أهدافها، و ذلك بإجراء الدراسات و البحوث الخاصة لتشخيص نفسية الجمهور الخارجي و تطلعاته ورغباته و الإلمام بمختلف جوانبه الشخصية بغية إنجاح عملية التعامل  بمختلف جوانبه وضمان رضاه النفسي بشكل جيد و المحافظة على مصالح المؤسسة في آن واحد مما يؤدي إلى تحقيق الانسجام و التعاون.</w:t>
      </w:r>
    </w:p>
    <w:p w:rsidR="00276025" w:rsidRPr="00950627" w:rsidRDefault="00276025" w:rsidP="00276025">
      <w:pPr>
        <w:bidi/>
        <w:spacing w:line="240" w:lineRule="auto"/>
        <w:jc w:val="both"/>
        <w:rPr>
          <w:rFonts w:ascii="Sakkal Majalla" w:hAnsi="Sakkal Majalla" w:cs="Sakkal Majalla"/>
          <w:sz w:val="32"/>
          <w:szCs w:val="32"/>
          <w:rtl/>
          <w:lang w:bidi="ar-DZ"/>
        </w:rPr>
      </w:pPr>
      <w:r w:rsidRPr="00950627">
        <w:rPr>
          <w:rFonts w:ascii="Sakkal Majalla" w:hAnsi="Sakkal Majalla" w:cs="Sakkal Majalla"/>
          <w:sz w:val="32"/>
          <w:szCs w:val="32"/>
          <w:rtl/>
          <w:lang w:bidi="ar-DZ"/>
        </w:rPr>
        <w:t>كذلك تتعاون تخطط العلاقات العامة مع الإدارة العليا في وضع اليد على أي مشكلة تطرأ مع الفئات الخارجية والبحث عن الحقائق و المعلومات التي تؤثر في المشكلة قبل حدوثها .</w:t>
      </w:r>
    </w:p>
    <w:p w:rsidR="00276025" w:rsidRPr="00344519" w:rsidRDefault="00276025" w:rsidP="00276025">
      <w:pPr>
        <w:bidi/>
        <w:spacing w:line="240" w:lineRule="auto"/>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t>2-</w:t>
      </w:r>
      <w:r w:rsidRPr="00344519">
        <w:rPr>
          <w:rFonts w:ascii="Sakkal Majalla" w:hAnsi="Sakkal Majalla" w:cs="Sakkal Majalla"/>
          <w:b/>
          <w:bCs/>
          <w:sz w:val="32"/>
          <w:szCs w:val="32"/>
          <w:rtl/>
          <w:lang w:bidi="ar-DZ"/>
        </w:rPr>
        <w:t>وظائف العلاقات العامة</w:t>
      </w:r>
      <w:r>
        <w:rPr>
          <w:rFonts w:ascii="Sakkal Majalla" w:hAnsi="Sakkal Majalla" w:cs="Sakkal Majalla" w:hint="cs"/>
          <w:b/>
          <w:bCs/>
          <w:sz w:val="32"/>
          <w:szCs w:val="32"/>
          <w:rtl/>
          <w:lang w:bidi="ar-DZ"/>
        </w:rPr>
        <w:t>:</w:t>
      </w:r>
    </w:p>
    <w:p w:rsidR="00276025" w:rsidRPr="00950627" w:rsidRDefault="00276025" w:rsidP="00276025">
      <w:pPr>
        <w:bidi/>
        <w:spacing w:line="240" w:lineRule="auto"/>
        <w:jc w:val="both"/>
        <w:rPr>
          <w:rFonts w:ascii="Sakkal Majalla" w:hAnsi="Sakkal Majalla" w:cs="Sakkal Majalla"/>
          <w:sz w:val="32"/>
          <w:szCs w:val="32"/>
          <w:rtl/>
          <w:lang w:bidi="ar-DZ"/>
        </w:rPr>
      </w:pPr>
      <w:r w:rsidRPr="00950627">
        <w:rPr>
          <w:rFonts w:ascii="Sakkal Majalla" w:hAnsi="Sakkal Majalla" w:cs="Sakkal Majalla"/>
          <w:sz w:val="32"/>
          <w:szCs w:val="32"/>
          <w:rtl/>
          <w:lang w:bidi="ar-DZ"/>
        </w:rPr>
        <w:t xml:space="preserve">    إن وظيفة العلاقات العامة لم تلقى الاهتمام الكافي إلا في نصف القرن  إلا في النصف الثاني من القرن الماضي، فقبل ذلك كنت تمارس على أساس المهارة و على أساس فن يؤثر في الجماهير، أما بعد الحرب العالمية الثانية فقد تطورت إلى مهنة حديثة و وظيفة إدارية يقوم بها المختصون في ذلك المجال و من أهم وظائف العلاقات العامة ما يلي:</w:t>
      </w:r>
    </w:p>
    <w:p w:rsidR="00276025" w:rsidRPr="00950627" w:rsidRDefault="00276025" w:rsidP="00276025">
      <w:pPr>
        <w:bidi/>
        <w:spacing w:line="240" w:lineRule="auto"/>
        <w:jc w:val="both"/>
        <w:rPr>
          <w:rFonts w:ascii="Sakkal Majalla" w:hAnsi="Sakkal Majalla" w:cs="Sakkal Majalla"/>
          <w:sz w:val="32"/>
          <w:szCs w:val="32"/>
          <w:lang w:bidi="ar-DZ"/>
        </w:rPr>
      </w:pPr>
      <w:r>
        <w:rPr>
          <w:rFonts w:ascii="Sakkal Majalla" w:hAnsi="Sakkal Majalla" w:cs="Sakkal Majalla" w:hint="cs"/>
          <w:b/>
          <w:bCs/>
          <w:sz w:val="32"/>
          <w:szCs w:val="32"/>
          <w:u w:val="single"/>
          <w:rtl/>
          <w:lang w:bidi="ar-DZ"/>
        </w:rPr>
        <w:t>ا-</w:t>
      </w:r>
      <w:r w:rsidRPr="00205081">
        <w:rPr>
          <w:rFonts w:ascii="Sakkal Majalla" w:hAnsi="Sakkal Majalla" w:cs="Sakkal Majalla"/>
          <w:b/>
          <w:bCs/>
          <w:sz w:val="32"/>
          <w:szCs w:val="32"/>
          <w:u w:val="single"/>
          <w:rtl/>
          <w:lang w:bidi="ar-DZ"/>
        </w:rPr>
        <w:t>البحث:</w:t>
      </w:r>
      <w:r w:rsidRPr="00950627">
        <w:rPr>
          <w:rFonts w:ascii="Sakkal Majalla" w:hAnsi="Sakkal Majalla" w:cs="Sakkal Majalla"/>
          <w:sz w:val="32"/>
          <w:szCs w:val="32"/>
          <w:rtl/>
          <w:lang w:bidi="ar-DZ"/>
        </w:rPr>
        <w:t xml:space="preserve"> من أهم وظائف القائم على العلاقات العامة، إجراء الدراسات المرتبطة بقياس الاتجاهات الرأي العام المتعلقة بالجمهور عموما الذي يتعامل مع المؤسسة، وهذه الوظيفة تهتم بدراسة الآراء و الأذواق و مختلف المتطلبات التي تقدمها المؤسسة.</w:t>
      </w:r>
    </w:p>
    <w:p w:rsidR="00276025" w:rsidRPr="00950627" w:rsidRDefault="00276025" w:rsidP="00276025">
      <w:pPr>
        <w:bidi/>
        <w:spacing w:line="240" w:lineRule="auto"/>
        <w:jc w:val="both"/>
        <w:rPr>
          <w:rFonts w:ascii="Sakkal Majalla" w:hAnsi="Sakkal Majalla" w:cs="Sakkal Majalla"/>
          <w:sz w:val="32"/>
          <w:szCs w:val="32"/>
          <w:rtl/>
          <w:lang w:bidi="ar-DZ"/>
        </w:rPr>
      </w:pPr>
      <w:r>
        <w:rPr>
          <w:rFonts w:ascii="Sakkal Majalla" w:hAnsi="Sakkal Majalla" w:cs="Sakkal Majalla" w:hint="cs"/>
          <w:b/>
          <w:bCs/>
          <w:sz w:val="32"/>
          <w:szCs w:val="32"/>
          <w:u w:val="single"/>
          <w:rtl/>
          <w:lang w:bidi="ar-DZ"/>
        </w:rPr>
        <w:t>ب-</w:t>
      </w:r>
      <w:r w:rsidRPr="00205081">
        <w:rPr>
          <w:rFonts w:ascii="Sakkal Majalla" w:hAnsi="Sakkal Majalla" w:cs="Sakkal Majalla"/>
          <w:b/>
          <w:bCs/>
          <w:sz w:val="32"/>
          <w:szCs w:val="32"/>
          <w:u w:val="single"/>
          <w:rtl/>
          <w:lang w:bidi="ar-DZ"/>
        </w:rPr>
        <w:t>التخطيط</w:t>
      </w:r>
      <w:r w:rsidRPr="00950627">
        <w:rPr>
          <w:rFonts w:ascii="Sakkal Majalla" w:hAnsi="Sakkal Majalla" w:cs="Sakkal Majalla"/>
          <w:sz w:val="32"/>
          <w:szCs w:val="32"/>
          <w:rtl/>
          <w:lang w:bidi="ar-DZ"/>
        </w:rPr>
        <w:t xml:space="preserve">   تعتبر عملية التخطيط من أهم العمليات التي تقوم بها مختلف المؤسسات </w:t>
      </w:r>
      <w:r>
        <w:rPr>
          <w:rFonts w:ascii="Sakkal Majalla" w:hAnsi="Sakkal Majalla" w:cs="Sakkal Majalla" w:hint="cs"/>
          <w:sz w:val="32"/>
          <w:szCs w:val="32"/>
          <w:rtl/>
          <w:lang w:bidi="ar-DZ"/>
        </w:rPr>
        <w:t>و</w:t>
      </w:r>
      <w:r w:rsidRPr="00950627">
        <w:rPr>
          <w:rFonts w:ascii="Sakkal Majalla" w:hAnsi="Sakkal Majalla" w:cs="Sakkal Majalla"/>
          <w:sz w:val="32"/>
          <w:szCs w:val="32"/>
          <w:rtl/>
          <w:lang w:bidi="ar-DZ"/>
        </w:rPr>
        <w:t>الهيئات الإدارية الحديثة حيث تقوم برسم السياسات و الاستراتيجيات قصيرة وطويلة المدى، إضافة إلى رسم البرامج الإعلامية  التي تهدف إلى ترويج المنتجات و الخدمات التي تنتجها</w:t>
      </w:r>
      <w:r w:rsidRPr="007F776D">
        <w:rPr>
          <w:rFonts w:ascii="Sakkal Majalla" w:eastAsia="Arial Unicode MS" w:hAnsi="Sakkal Majalla" w:cs="Sakkal Majalla"/>
          <w:b/>
          <w:bCs/>
          <w:sz w:val="32"/>
          <w:szCs w:val="32"/>
          <w:rtl/>
          <w:lang w:bidi="ar-DZ"/>
        </w:rPr>
        <w:footnoteReference w:id="3"/>
      </w:r>
      <w:r>
        <w:rPr>
          <w:rFonts w:ascii="Sakkal Majalla" w:hAnsi="Sakkal Majalla" w:cs="Sakkal Majalla" w:hint="cs"/>
          <w:sz w:val="32"/>
          <w:szCs w:val="32"/>
          <w:rtl/>
          <w:lang w:bidi="ar-DZ"/>
        </w:rPr>
        <w:t>.</w:t>
      </w:r>
    </w:p>
    <w:p w:rsidR="00276025" w:rsidRPr="00950627" w:rsidRDefault="00276025" w:rsidP="00276025">
      <w:pPr>
        <w:bidi/>
        <w:spacing w:line="240" w:lineRule="auto"/>
        <w:jc w:val="both"/>
        <w:rPr>
          <w:rFonts w:ascii="Sakkal Majalla" w:hAnsi="Sakkal Majalla" w:cs="Sakkal Majalla"/>
          <w:sz w:val="32"/>
          <w:szCs w:val="32"/>
          <w:rtl/>
          <w:lang w:bidi="ar-DZ"/>
        </w:rPr>
      </w:pPr>
      <w:r>
        <w:rPr>
          <w:rFonts w:ascii="Sakkal Majalla" w:hAnsi="Sakkal Majalla" w:cs="Sakkal Majalla" w:hint="cs"/>
          <w:b/>
          <w:bCs/>
          <w:sz w:val="32"/>
          <w:szCs w:val="32"/>
          <w:u w:val="single"/>
          <w:rtl/>
          <w:lang w:bidi="ar-DZ"/>
        </w:rPr>
        <w:lastRenderedPageBreak/>
        <w:t>ج-</w:t>
      </w:r>
      <w:r w:rsidRPr="00205081">
        <w:rPr>
          <w:rFonts w:ascii="Sakkal Majalla" w:hAnsi="Sakkal Majalla" w:cs="Sakkal Majalla"/>
          <w:b/>
          <w:bCs/>
          <w:sz w:val="32"/>
          <w:szCs w:val="32"/>
          <w:u w:val="single"/>
          <w:rtl/>
          <w:lang w:bidi="ar-DZ"/>
        </w:rPr>
        <w:t>التنسيق:</w:t>
      </w:r>
      <w:r w:rsidRPr="00950627">
        <w:rPr>
          <w:rFonts w:ascii="Sakkal Majalla" w:hAnsi="Sakkal Majalla" w:cs="Sakkal Majalla"/>
          <w:sz w:val="32"/>
          <w:szCs w:val="32"/>
          <w:rtl/>
          <w:lang w:bidi="ar-DZ"/>
        </w:rPr>
        <w:t xml:space="preserve">  يقوم خبراء العلاقات العامة بالتنسيق المستمر بين الوحدات التنظيمية داخل المؤسسة ذاتها، أو بين خبراء العلاقات العامة و الجمهور الخارجي، بشكل يساعد المؤسسة من تحقيق أهدافها، و تطبيق سياستها العامة.</w:t>
      </w:r>
    </w:p>
    <w:p w:rsidR="00276025" w:rsidRPr="00950627" w:rsidRDefault="00276025" w:rsidP="00276025">
      <w:pPr>
        <w:bidi/>
        <w:spacing w:line="240" w:lineRule="auto"/>
        <w:jc w:val="both"/>
        <w:rPr>
          <w:rFonts w:ascii="Sakkal Majalla" w:hAnsi="Sakkal Majalla" w:cs="Sakkal Majalla"/>
          <w:sz w:val="32"/>
          <w:szCs w:val="32"/>
          <w:rtl/>
          <w:lang w:bidi="ar-DZ"/>
        </w:rPr>
      </w:pPr>
      <w:r>
        <w:rPr>
          <w:rFonts w:ascii="Sakkal Majalla" w:hAnsi="Sakkal Majalla" w:cs="Sakkal Majalla" w:hint="cs"/>
          <w:b/>
          <w:bCs/>
          <w:sz w:val="32"/>
          <w:szCs w:val="32"/>
          <w:u w:val="single"/>
          <w:rtl/>
          <w:lang w:bidi="ar-DZ"/>
        </w:rPr>
        <w:t>د-</w:t>
      </w:r>
      <w:r w:rsidRPr="00205081">
        <w:rPr>
          <w:rFonts w:ascii="Sakkal Majalla" w:hAnsi="Sakkal Majalla" w:cs="Sakkal Majalla"/>
          <w:b/>
          <w:bCs/>
          <w:sz w:val="32"/>
          <w:szCs w:val="32"/>
          <w:u w:val="single"/>
          <w:rtl/>
          <w:lang w:bidi="ar-DZ"/>
        </w:rPr>
        <w:t xml:space="preserve">الإدارة </w:t>
      </w:r>
      <w:r>
        <w:rPr>
          <w:rFonts w:ascii="Sakkal Majalla" w:hAnsi="Sakkal Majalla" w:cs="Sakkal Majalla" w:hint="cs"/>
          <w:b/>
          <w:bCs/>
          <w:sz w:val="32"/>
          <w:szCs w:val="32"/>
          <w:u w:val="single"/>
          <w:rtl/>
          <w:lang w:bidi="ar-DZ"/>
        </w:rPr>
        <w:t>:</w:t>
      </w:r>
      <w:r w:rsidRPr="00950627">
        <w:rPr>
          <w:rFonts w:ascii="Sakkal Majalla" w:hAnsi="Sakkal Majalla" w:cs="Sakkal Majalla"/>
          <w:sz w:val="32"/>
          <w:szCs w:val="32"/>
          <w:rtl/>
          <w:lang w:bidi="ar-DZ"/>
        </w:rPr>
        <w:t xml:space="preserve">تتلخص هذه الوظيفة في مساعدة الوحدات والإدارات و الأقسام داخل المؤسسة على أداء وظائفها اتجاه جمهورها، ونحو المؤسسة بذاتها من خلال تقديم المعلومات </w:t>
      </w:r>
      <w:r>
        <w:rPr>
          <w:rFonts w:ascii="Sakkal Majalla" w:hAnsi="Sakkal Majalla" w:cs="Sakkal Majalla" w:hint="cs"/>
          <w:sz w:val="32"/>
          <w:szCs w:val="32"/>
          <w:rtl/>
          <w:lang w:bidi="ar-DZ"/>
        </w:rPr>
        <w:t>و</w:t>
      </w:r>
      <w:r w:rsidRPr="00950627">
        <w:rPr>
          <w:rFonts w:ascii="Sakkal Majalla" w:hAnsi="Sakkal Majalla" w:cs="Sakkal Majalla"/>
          <w:sz w:val="32"/>
          <w:szCs w:val="32"/>
          <w:rtl/>
          <w:lang w:bidi="ar-DZ"/>
        </w:rPr>
        <w:t>الخدمات اللازمة والكافية لها</w:t>
      </w:r>
      <w:r w:rsidRPr="00950627">
        <w:rPr>
          <w:rFonts w:ascii="Sakkal Majalla" w:hAnsi="Sakkal Majalla" w:cs="Sakkal Majalla"/>
          <w:rtl/>
        </w:rPr>
        <w:footnoteReference w:id="4"/>
      </w:r>
      <w:r w:rsidRPr="00950627">
        <w:rPr>
          <w:rFonts w:ascii="Sakkal Majalla" w:hAnsi="Sakkal Majalla" w:cs="Sakkal Majalla"/>
          <w:sz w:val="32"/>
          <w:szCs w:val="32"/>
          <w:rtl/>
          <w:lang w:bidi="ar-DZ"/>
        </w:rPr>
        <w:t xml:space="preserve">، فهي مثلا تساعد إدارة شؤون العاملين في اختيار الموظفين </w:t>
      </w:r>
      <w:r>
        <w:rPr>
          <w:rFonts w:ascii="Sakkal Majalla" w:hAnsi="Sakkal Majalla" w:cs="Sakkal Majalla" w:hint="cs"/>
          <w:sz w:val="32"/>
          <w:szCs w:val="32"/>
          <w:rtl/>
          <w:lang w:bidi="ar-DZ"/>
        </w:rPr>
        <w:t>و</w:t>
      </w:r>
      <w:r w:rsidRPr="00950627">
        <w:rPr>
          <w:rFonts w:ascii="Sakkal Majalla" w:hAnsi="Sakkal Majalla" w:cs="Sakkal Majalla"/>
          <w:sz w:val="32"/>
          <w:szCs w:val="32"/>
          <w:rtl/>
          <w:lang w:bidi="ar-DZ"/>
        </w:rPr>
        <w:t>العاملين وتدريبهم والنظر في وسائل تشجيعهم، و ترقيتهم و حل مشاكلهم، و تسهل لقسم المبيعات مهمة إقامة علاقات طيبة بالموزعين و المستهلكين</w:t>
      </w:r>
      <w:r w:rsidRPr="00950627">
        <w:rPr>
          <w:rFonts w:ascii="Sakkal Majalla" w:hAnsi="Sakkal Majalla" w:cs="Sakkal Majalla"/>
          <w:rtl/>
        </w:rPr>
        <w:footnoteReference w:id="5"/>
      </w:r>
      <w:r w:rsidRPr="00950627">
        <w:rPr>
          <w:rFonts w:ascii="Sakkal Majalla" w:hAnsi="Sakkal Majalla" w:cs="Sakkal Majalla"/>
          <w:sz w:val="32"/>
          <w:szCs w:val="32"/>
          <w:rtl/>
          <w:lang w:bidi="ar-DZ"/>
        </w:rPr>
        <w:t>.</w:t>
      </w:r>
    </w:p>
    <w:p w:rsidR="00276025" w:rsidRPr="00950627" w:rsidRDefault="00276025" w:rsidP="00276025">
      <w:pPr>
        <w:bidi/>
        <w:spacing w:line="240" w:lineRule="auto"/>
        <w:jc w:val="both"/>
        <w:rPr>
          <w:rFonts w:ascii="Sakkal Majalla" w:hAnsi="Sakkal Majalla" w:cs="Sakkal Majalla"/>
          <w:sz w:val="32"/>
          <w:szCs w:val="32"/>
          <w:rtl/>
          <w:lang w:bidi="ar-DZ"/>
        </w:rPr>
      </w:pPr>
      <w:r>
        <w:rPr>
          <w:rFonts w:ascii="Sakkal Majalla" w:hAnsi="Sakkal Majalla" w:cs="Sakkal Majalla" w:hint="cs"/>
          <w:b/>
          <w:bCs/>
          <w:sz w:val="32"/>
          <w:szCs w:val="32"/>
          <w:u w:val="single"/>
          <w:rtl/>
          <w:lang w:bidi="ar-DZ"/>
        </w:rPr>
        <w:t>ه-</w:t>
      </w:r>
      <w:r w:rsidRPr="00205081">
        <w:rPr>
          <w:rFonts w:ascii="Sakkal Majalla" w:hAnsi="Sakkal Majalla" w:cs="Sakkal Majalla"/>
          <w:b/>
          <w:bCs/>
          <w:sz w:val="32"/>
          <w:szCs w:val="32"/>
          <w:u w:val="single"/>
          <w:rtl/>
          <w:lang w:bidi="ar-DZ"/>
        </w:rPr>
        <w:t xml:space="preserve">الإنتاج: </w:t>
      </w:r>
      <w:r w:rsidRPr="00950627">
        <w:rPr>
          <w:rFonts w:ascii="Sakkal Majalla" w:hAnsi="Sakkal Majalla" w:cs="Sakkal Majalla"/>
          <w:sz w:val="32"/>
          <w:szCs w:val="32"/>
          <w:rtl/>
          <w:lang w:bidi="ar-DZ"/>
        </w:rPr>
        <w:t>تقوم العلاقات العامة بالمساهمة في الإنتاج بصورة مباشرة و غير مباشرة إضافة إلى الوظائف السابقة، فهي تعمل على زيادة الإنتاج و تسويقه ومعرفة البيانات اللازمة من مصادر الإنتاج.</w:t>
      </w:r>
    </w:p>
    <w:p w:rsidR="00276025" w:rsidRPr="00950627" w:rsidRDefault="00276025" w:rsidP="00276025">
      <w:pPr>
        <w:bidi/>
        <w:spacing w:line="240" w:lineRule="auto"/>
        <w:jc w:val="both"/>
        <w:rPr>
          <w:rFonts w:ascii="Sakkal Majalla" w:hAnsi="Sakkal Majalla" w:cs="Sakkal Majalla"/>
          <w:sz w:val="32"/>
          <w:szCs w:val="32"/>
          <w:rtl/>
          <w:lang w:bidi="ar-DZ"/>
        </w:rPr>
      </w:pPr>
      <w:r w:rsidRPr="00950627">
        <w:rPr>
          <w:rFonts w:ascii="Sakkal Majalla" w:hAnsi="Sakkal Majalla" w:cs="Sakkal Majalla"/>
          <w:sz w:val="32"/>
          <w:szCs w:val="32"/>
          <w:rtl/>
          <w:lang w:bidi="ar-DZ"/>
        </w:rPr>
        <w:t xml:space="preserve">كما تقوم العلاقات العامة كقسم متخصص بتنظيم الحملات الإعلامية و الاتصال بمختلف وسائل الاتصال، والمساهمة في إعداد النشرات المتعلقة بعمليات الإنتاج و أهداف المؤسسة </w:t>
      </w:r>
      <w:r>
        <w:rPr>
          <w:rFonts w:ascii="Sakkal Majalla" w:hAnsi="Sakkal Majalla" w:cs="Sakkal Majalla" w:hint="cs"/>
          <w:sz w:val="32"/>
          <w:szCs w:val="32"/>
          <w:rtl/>
          <w:lang w:bidi="ar-DZ"/>
        </w:rPr>
        <w:t>و</w:t>
      </w:r>
      <w:r w:rsidRPr="00950627">
        <w:rPr>
          <w:rFonts w:ascii="Sakkal Majalla" w:hAnsi="Sakkal Majalla" w:cs="Sakkal Majalla"/>
          <w:sz w:val="32"/>
          <w:szCs w:val="32"/>
          <w:rtl/>
          <w:lang w:bidi="ar-DZ"/>
        </w:rPr>
        <w:t>تنظيم الزيارات و الأبواب المفتوحة و الندوات و المؤتمرات</w:t>
      </w:r>
      <w:r w:rsidRPr="00950627">
        <w:rPr>
          <w:rFonts w:ascii="Sakkal Majalla" w:hAnsi="Sakkal Majalla" w:cs="Sakkal Majalla"/>
          <w:rtl/>
        </w:rPr>
        <w:footnoteReference w:id="6"/>
      </w:r>
      <w:r w:rsidRPr="00950627">
        <w:rPr>
          <w:rFonts w:ascii="Sakkal Majalla" w:hAnsi="Sakkal Majalla" w:cs="Sakkal Majalla"/>
          <w:sz w:val="32"/>
          <w:szCs w:val="32"/>
          <w:rtl/>
          <w:lang w:bidi="ar-DZ"/>
        </w:rPr>
        <w:t>.</w:t>
      </w:r>
    </w:p>
    <w:p w:rsidR="00276025" w:rsidRPr="00950627" w:rsidRDefault="00276025" w:rsidP="00276025">
      <w:pPr>
        <w:bidi/>
        <w:spacing w:line="240" w:lineRule="auto"/>
        <w:jc w:val="both"/>
        <w:rPr>
          <w:rFonts w:ascii="Sakkal Majalla" w:hAnsi="Sakkal Majalla" w:cs="Sakkal Majalla"/>
          <w:sz w:val="32"/>
          <w:szCs w:val="32"/>
          <w:rtl/>
          <w:lang w:bidi="ar-DZ"/>
        </w:rPr>
      </w:pPr>
      <w:r w:rsidRPr="00950627">
        <w:rPr>
          <w:rFonts w:ascii="Sakkal Majalla" w:hAnsi="Sakkal Majalla" w:cs="Sakkal Majalla"/>
          <w:sz w:val="32"/>
          <w:szCs w:val="32"/>
          <w:rtl/>
          <w:lang w:bidi="ar-DZ"/>
        </w:rPr>
        <w:t>وهناك فريق آخر من الأخصائيين في مجال الإعلام وجدوا وظائف العلاقات العامة في المؤسسة تتحدد في ثلاث محاور:</w:t>
      </w:r>
    </w:p>
    <w:p w:rsidR="00276025" w:rsidRPr="00950627" w:rsidRDefault="00276025" w:rsidP="00276025">
      <w:pPr>
        <w:bidi/>
        <w:spacing w:line="240" w:lineRule="auto"/>
        <w:jc w:val="both"/>
        <w:rPr>
          <w:rFonts w:ascii="Sakkal Majalla" w:hAnsi="Sakkal Majalla" w:cs="Sakkal Majalla"/>
          <w:sz w:val="32"/>
          <w:szCs w:val="32"/>
          <w:lang w:bidi="ar-DZ"/>
        </w:rPr>
      </w:pPr>
      <w:r w:rsidRPr="00950627">
        <w:rPr>
          <w:rFonts w:ascii="Sakkal Majalla" w:hAnsi="Sakkal Majalla" w:cs="Sakkal Majalla"/>
          <w:sz w:val="32"/>
          <w:szCs w:val="32"/>
          <w:rtl/>
          <w:lang w:bidi="ar-DZ"/>
        </w:rPr>
        <w:t xml:space="preserve">الوظائف و الخدمات التي تقدمها الإدارة للإدارة: و هي </w:t>
      </w:r>
      <w:r w:rsidRPr="00950627">
        <w:rPr>
          <w:rFonts w:ascii="Sakkal Majalla" w:hAnsi="Sakkal Majalla" w:cs="Sakkal Majalla" w:hint="cs"/>
          <w:sz w:val="32"/>
          <w:szCs w:val="32"/>
          <w:rtl/>
          <w:lang w:bidi="ar-DZ"/>
        </w:rPr>
        <w:t>كالآتي</w:t>
      </w:r>
      <w:r w:rsidRPr="00950627">
        <w:rPr>
          <w:rFonts w:ascii="Sakkal Majalla" w:hAnsi="Sakkal Majalla" w:cs="Sakkal Majalla"/>
          <w:sz w:val="32"/>
          <w:szCs w:val="32"/>
          <w:rtl/>
          <w:lang w:bidi="ar-DZ"/>
        </w:rPr>
        <w:t>:</w:t>
      </w:r>
    </w:p>
    <w:p w:rsidR="00276025" w:rsidRPr="00950627" w:rsidRDefault="00276025" w:rsidP="00276025">
      <w:pPr>
        <w:bidi/>
        <w:spacing w:line="240" w:lineRule="auto"/>
        <w:jc w:val="both"/>
        <w:rPr>
          <w:rFonts w:ascii="Sakkal Majalla" w:hAnsi="Sakkal Majalla" w:cs="Sakkal Majalla"/>
          <w:sz w:val="32"/>
          <w:szCs w:val="32"/>
          <w:lang w:bidi="ar-DZ"/>
        </w:rPr>
      </w:pPr>
      <w:r w:rsidRPr="00950627">
        <w:rPr>
          <w:rFonts w:ascii="Sakkal Majalla" w:hAnsi="Sakkal Majalla" w:cs="Sakkal Majalla"/>
          <w:sz w:val="32"/>
          <w:szCs w:val="32"/>
          <w:rtl/>
          <w:lang w:bidi="ar-DZ"/>
        </w:rPr>
        <w:t>تعريف الجماهير بالمؤسسة و خدماتها و إنتاجها بصورة مبسطة.</w:t>
      </w:r>
    </w:p>
    <w:p w:rsidR="00276025" w:rsidRPr="00950627" w:rsidRDefault="00276025" w:rsidP="00276025">
      <w:pPr>
        <w:bidi/>
        <w:spacing w:line="240" w:lineRule="auto"/>
        <w:jc w:val="both"/>
        <w:rPr>
          <w:rFonts w:ascii="Sakkal Majalla" w:hAnsi="Sakkal Majalla" w:cs="Sakkal Majalla"/>
          <w:sz w:val="32"/>
          <w:szCs w:val="32"/>
          <w:lang w:bidi="ar-DZ"/>
        </w:rPr>
      </w:pPr>
      <w:r w:rsidRPr="00950627">
        <w:rPr>
          <w:rFonts w:ascii="Sakkal Majalla" w:hAnsi="Sakkal Majalla" w:cs="Sakkal Majalla"/>
          <w:sz w:val="32"/>
          <w:szCs w:val="32"/>
          <w:rtl/>
          <w:lang w:bidi="ar-DZ"/>
        </w:rPr>
        <w:t>تعريف الجماهير بسياسة المؤسسة و بالتغيرات التي تطرأ عليها.</w:t>
      </w:r>
    </w:p>
    <w:p w:rsidR="00276025" w:rsidRPr="00950627" w:rsidRDefault="00276025" w:rsidP="00276025">
      <w:pPr>
        <w:bidi/>
        <w:spacing w:line="240" w:lineRule="auto"/>
        <w:jc w:val="both"/>
        <w:rPr>
          <w:rFonts w:ascii="Sakkal Majalla" w:hAnsi="Sakkal Majalla" w:cs="Sakkal Majalla"/>
          <w:sz w:val="32"/>
          <w:szCs w:val="32"/>
          <w:lang w:bidi="ar-DZ"/>
        </w:rPr>
      </w:pPr>
      <w:r w:rsidRPr="00950627">
        <w:rPr>
          <w:rFonts w:ascii="Sakkal Majalla" w:hAnsi="Sakkal Majalla" w:cs="Sakkal Majalla"/>
          <w:sz w:val="32"/>
          <w:szCs w:val="32"/>
          <w:rtl/>
          <w:lang w:bidi="ar-DZ"/>
        </w:rPr>
        <w:t>مساعدة الجماهير على تكوين أراء سليمة عن المؤسسة.</w:t>
      </w:r>
    </w:p>
    <w:p w:rsidR="00276025" w:rsidRPr="00950627" w:rsidRDefault="00276025" w:rsidP="00276025">
      <w:pPr>
        <w:bidi/>
        <w:spacing w:line="240" w:lineRule="auto"/>
        <w:jc w:val="both"/>
        <w:rPr>
          <w:rFonts w:ascii="Sakkal Majalla" w:hAnsi="Sakkal Majalla" w:cs="Sakkal Majalla"/>
          <w:sz w:val="32"/>
          <w:szCs w:val="32"/>
          <w:lang w:bidi="ar-DZ"/>
        </w:rPr>
      </w:pPr>
      <w:r w:rsidRPr="00950627">
        <w:rPr>
          <w:rFonts w:ascii="Sakkal Majalla" w:hAnsi="Sakkal Majalla" w:cs="Sakkal Majalla"/>
          <w:sz w:val="32"/>
          <w:szCs w:val="32"/>
          <w:rtl/>
          <w:lang w:bidi="ar-DZ"/>
        </w:rPr>
        <w:t>التأكد من الأخبار التي تنشر عن المؤسسة و مدى صحتها.</w:t>
      </w:r>
    </w:p>
    <w:p w:rsidR="00276025" w:rsidRPr="00950627" w:rsidRDefault="00276025" w:rsidP="00276025">
      <w:pPr>
        <w:bidi/>
        <w:spacing w:line="240" w:lineRule="auto"/>
        <w:jc w:val="both"/>
        <w:rPr>
          <w:rFonts w:ascii="Sakkal Majalla" w:hAnsi="Sakkal Majalla" w:cs="Sakkal Majalla"/>
          <w:sz w:val="32"/>
          <w:szCs w:val="32"/>
          <w:lang w:bidi="ar-DZ"/>
        </w:rPr>
      </w:pPr>
      <w:r w:rsidRPr="00950627">
        <w:rPr>
          <w:rFonts w:ascii="Sakkal Majalla" w:hAnsi="Sakkal Majalla" w:cs="Sakkal Majalla"/>
          <w:sz w:val="32"/>
          <w:szCs w:val="32"/>
          <w:rtl/>
          <w:lang w:bidi="ar-DZ"/>
        </w:rPr>
        <w:t>خلق نوع من الاتصال المناسب بين الجماهير و المؤسسة.</w:t>
      </w:r>
    </w:p>
    <w:p w:rsidR="00276025" w:rsidRPr="00950627" w:rsidRDefault="00276025" w:rsidP="00276025">
      <w:pPr>
        <w:bidi/>
        <w:spacing w:line="240" w:lineRule="auto"/>
        <w:jc w:val="both"/>
        <w:rPr>
          <w:rFonts w:ascii="Sakkal Majalla" w:hAnsi="Sakkal Majalla" w:cs="Sakkal Majalla"/>
          <w:sz w:val="32"/>
          <w:szCs w:val="32"/>
          <w:lang w:bidi="ar-DZ"/>
        </w:rPr>
      </w:pPr>
      <w:r w:rsidRPr="00950627">
        <w:rPr>
          <w:rFonts w:ascii="Sakkal Majalla" w:hAnsi="Sakkal Majalla" w:cs="Sakkal Majalla"/>
          <w:sz w:val="32"/>
          <w:szCs w:val="32"/>
          <w:rtl/>
          <w:lang w:bidi="ar-DZ"/>
        </w:rPr>
        <w:t>الوظائف التي تقدمها المؤسسة بشكل خاص: وهي كالتالي:</w:t>
      </w:r>
    </w:p>
    <w:p w:rsidR="00276025" w:rsidRPr="00950627" w:rsidRDefault="00276025" w:rsidP="00276025">
      <w:pPr>
        <w:bidi/>
        <w:spacing w:line="240" w:lineRule="auto"/>
        <w:jc w:val="both"/>
        <w:rPr>
          <w:rFonts w:ascii="Sakkal Majalla" w:hAnsi="Sakkal Majalla" w:cs="Sakkal Majalla"/>
          <w:sz w:val="32"/>
          <w:szCs w:val="32"/>
          <w:lang w:bidi="ar-DZ"/>
        </w:rPr>
      </w:pPr>
      <w:r w:rsidRPr="00950627">
        <w:rPr>
          <w:rFonts w:ascii="Sakkal Majalla" w:hAnsi="Sakkal Majalla" w:cs="Sakkal Majalla"/>
          <w:sz w:val="32"/>
          <w:szCs w:val="32"/>
          <w:rtl/>
          <w:lang w:bidi="ar-DZ"/>
        </w:rPr>
        <w:lastRenderedPageBreak/>
        <w:t>تزويد الإدارة العليا برد فعل الجماهير و المؤسسة.</w:t>
      </w:r>
    </w:p>
    <w:p w:rsidR="00276025" w:rsidRPr="00950627" w:rsidRDefault="00276025" w:rsidP="00276025">
      <w:pPr>
        <w:bidi/>
        <w:spacing w:line="240" w:lineRule="auto"/>
        <w:jc w:val="both"/>
        <w:rPr>
          <w:rFonts w:ascii="Sakkal Majalla" w:hAnsi="Sakkal Majalla" w:cs="Sakkal Majalla"/>
          <w:sz w:val="32"/>
          <w:szCs w:val="32"/>
          <w:lang w:bidi="ar-DZ"/>
        </w:rPr>
      </w:pPr>
      <w:r w:rsidRPr="00950627">
        <w:rPr>
          <w:rFonts w:ascii="Sakkal Majalla" w:hAnsi="Sakkal Majalla" w:cs="Sakkal Majalla"/>
          <w:sz w:val="32"/>
          <w:szCs w:val="32"/>
          <w:rtl/>
          <w:lang w:bidi="ar-DZ"/>
        </w:rPr>
        <w:t>دراسة بحوث قياس الرأي العام و تفسيرها للإدارة العليا.</w:t>
      </w:r>
    </w:p>
    <w:p w:rsidR="00276025" w:rsidRPr="00950627" w:rsidRDefault="00276025" w:rsidP="00276025">
      <w:pPr>
        <w:bidi/>
        <w:spacing w:line="240" w:lineRule="auto"/>
        <w:jc w:val="both"/>
        <w:rPr>
          <w:rFonts w:ascii="Sakkal Majalla" w:hAnsi="Sakkal Majalla" w:cs="Sakkal Majalla"/>
          <w:sz w:val="32"/>
          <w:szCs w:val="32"/>
          <w:lang w:bidi="ar-DZ"/>
        </w:rPr>
      </w:pPr>
      <w:r w:rsidRPr="00950627">
        <w:rPr>
          <w:rFonts w:ascii="Sakkal Majalla" w:hAnsi="Sakkal Majalla" w:cs="Sakkal Majalla"/>
          <w:sz w:val="32"/>
          <w:szCs w:val="32"/>
          <w:rtl/>
          <w:lang w:bidi="ar-DZ"/>
        </w:rPr>
        <w:t>التنسيق بين الإدارة و أٌقسام المؤسسة.</w:t>
      </w:r>
    </w:p>
    <w:p w:rsidR="00276025" w:rsidRPr="00950627" w:rsidRDefault="00276025" w:rsidP="00276025">
      <w:pPr>
        <w:bidi/>
        <w:spacing w:line="240" w:lineRule="auto"/>
        <w:jc w:val="both"/>
        <w:rPr>
          <w:rFonts w:ascii="Sakkal Majalla" w:hAnsi="Sakkal Majalla" w:cs="Sakkal Majalla"/>
          <w:sz w:val="32"/>
          <w:szCs w:val="32"/>
          <w:lang w:bidi="ar-DZ"/>
        </w:rPr>
      </w:pPr>
      <w:r w:rsidRPr="00950627">
        <w:rPr>
          <w:rFonts w:ascii="Sakkal Majalla" w:hAnsi="Sakkal Majalla" w:cs="Sakkal Majalla"/>
          <w:sz w:val="32"/>
          <w:szCs w:val="32"/>
          <w:rtl/>
          <w:lang w:bidi="ar-DZ"/>
        </w:rPr>
        <w:t>تقديم المشورة العلمية و المعلومات و البيانات اللازمة للإدارة العليا.</w:t>
      </w:r>
    </w:p>
    <w:p w:rsidR="00276025" w:rsidRPr="00950627" w:rsidRDefault="00276025" w:rsidP="00276025">
      <w:pPr>
        <w:bidi/>
        <w:spacing w:line="240" w:lineRule="auto"/>
        <w:jc w:val="both"/>
        <w:rPr>
          <w:rFonts w:ascii="Sakkal Majalla" w:hAnsi="Sakkal Majalla" w:cs="Sakkal Majalla"/>
          <w:sz w:val="32"/>
          <w:szCs w:val="32"/>
          <w:lang w:bidi="ar-DZ"/>
        </w:rPr>
      </w:pPr>
      <w:r w:rsidRPr="00950627">
        <w:rPr>
          <w:rFonts w:ascii="Sakkal Majalla" w:hAnsi="Sakkal Majalla" w:cs="Sakkal Majalla"/>
          <w:sz w:val="32"/>
          <w:szCs w:val="32"/>
          <w:rtl/>
          <w:lang w:bidi="ar-DZ"/>
        </w:rPr>
        <w:t>الوظائف و الخدمات التي تقدمها للمؤسسة ككل: و هي مصنفة كالآتي:</w:t>
      </w:r>
    </w:p>
    <w:p w:rsidR="00276025" w:rsidRPr="00950627" w:rsidRDefault="00276025" w:rsidP="00276025">
      <w:pPr>
        <w:bidi/>
        <w:spacing w:line="240" w:lineRule="auto"/>
        <w:jc w:val="both"/>
        <w:rPr>
          <w:rFonts w:ascii="Sakkal Majalla" w:hAnsi="Sakkal Majalla" w:cs="Sakkal Majalla"/>
          <w:sz w:val="32"/>
          <w:szCs w:val="32"/>
          <w:lang w:bidi="ar-DZ"/>
        </w:rPr>
      </w:pPr>
      <w:r w:rsidRPr="00950627">
        <w:rPr>
          <w:rFonts w:ascii="Sakkal Majalla" w:hAnsi="Sakkal Majalla" w:cs="Sakkal Majalla"/>
          <w:sz w:val="32"/>
          <w:szCs w:val="32"/>
          <w:rtl/>
          <w:lang w:bidi="ar-DZ"/>
        </w:rPr>
        <w:t>تزويد المؤسسة بالمعلومات و البيانات التي تعكس أراء الجماهير و التغيرات المستمرة التي تطرأ على هذه الآراء.</w:t>
      </w:r>
    </w:p>
    <w:p w:rsidR="00276025" w:rsidRPr="00950627" w:rsidRDefault="00276025" w:rsidP="00276025">
      <w:pPr>
        <w:bidi/>
        <w:spacing w:line="240" w:lineRule="auto"/>
        <w:jc w:val="both"/>
        <w:rPr>
          <w:rFonts w:ascii="Sakkal Majalla" w:hAnsi="Sakkal Majalla" w:cs="Sakkal Majalla"/>
          <w:sz w:val="32"/>
          <w:szCs w:val="32"/>
          <w:lang w:bidi="ar-DZ"/>
        </w:rPr>
      </w:pPr>
      <w:r w:rsidRPr="00950627">
        <w:rPr>
          <w:rFonts w:ascii="Sakkal Majalla" w:hAnsi="Sakkal Majalla" w:cs="Sakkal Majalla"/>
          <w:sz w:val="32"/>
          <w:szCs w:val="32"/>
          <w:rtl/>
          <w:lang w:bidi="ar-DZ"/>
        </w:rPr>
        <w:t>حماية المؤسسة من الدعاية المضادة و غير الصحيحة.</w:t>
      </w:r>
    </w:p>
    <w:p w:rsidR="00276025" w:rsidRPr="00950627" w:rsidRDefault="00276025" w:rsidP="00276025">
      <w:pPr>
        <w:bidi/>
        <w:spacing w:line="240" w:lineRule="auto"/>
        <w:jc w:val="both"/>
        <w:rPr>
          <w:rFonts w:ascii="Sakkal Majalla" w:hAnsi="Sakkal Majalla" w:cs="Sakkal Majalla"/>
          <w:sz w:val="32"/>
          <w:szCs w:val="32"/>
          <w:lang w:bidi="ar-DZ"/>
        </w:rPr>
      </w:pPr>
      <w:r w:rsidRPr="00950627">
        <w:rPr>
          <w:rFonts w:ascii="Sakkal Majalla" w:hAnsi="Sakkal Majalla" w:cs="Sakkal Majalla"/>
          <w:sz w:val="32"/>
          <w:szCs w:val="32"/>
          <w:rtl/>
          <w:lang w:bidi="ar-DZ"/>
        </w:rPr>
        <w:t xml:space="preserve">التأكد من عمليات تنفيذ سياسة المؤسسة و تحقيق أهدافها و إشباع حاجات الجماهير </w:t>
      </w:r>
      <w:r>
        <w:rPr>
          <w:rFonts w:ascii="Sakkal Majalla" w:hAnsi="Sakkal Majalla" w:cs="Sakkal Majalla" w:hint="cs"/>
          <w:sz w:val="32"/>
          <w:szCs w:val="32"/>
          <w:rtl/>
          <w:lang w:bidi="ar-DZ"/>
        </w:rPr>
        <w:t>و</w:t>
      </w:r>
      <w:r w:rsidRPr="00950627">
        <w:rPr>
          <w:rFonts w:ascii="Sakkal Majalla" w:hAnsi="Sakkal Majalla" w:cs="Sakkal Majalla"/>
          <w:sz w:val="32"/>
          <w:szCs w:val="32"/>
          <w:rtl/>
          <w:lang w:bidi="ar-DZ"/>
        </w:rPr>
        <w:t>المؤسسة.</w:t>
      </w:r>
    </w:p>
    <w:p w:rsidR="00276025" w:rsidRPr="00950627" w:rsidRDefault="00276025" w:rsidP="00276025">
      <w:pPr>
        <w:bidi/>
        <w:spacing w:line="240" w:lineRule="auto"/>
        <w:jc w:val="both"/>
        <w:rPr>
          <w:rFonts w:ascii="Sakkal Majalla" w:hAnsi="Sakkal Majalla" w:cs="Sakkal Majalla"/>
          <w:sz w:val="32"/>
          <w:szCs w:val="32"/>
          <w:rtl/>
          <w:lang w:bidi="ar-DZ"/>
        </w:rPr>
      </w:pPr>
      <w:r w:rsidRPr="00950627">
        <w:rPr>
          <w:rFonts w:ascii="Sakkal Majalla" w:hAnsi="Sakkal Majalla" w:cs="Sakkal Majalla"/>
          <w:sz w:val="32"/>
          <w:szCs w:val="32"/>
          <w:rtl/>
          <w:lang w:bidi="ar-DZ"/>
        </w:rPr>
        <w:t xml:space="preserve"> ويرى خبراء العلاقات العامة أن المهمة الكبرى في الوقت الحالي تتم من خلال عمليات التنسيق بين المؤسسة و جماهيرها، عن طريق وضع برنامج يتصف بالديناميكية و المرونة حتى يمكنها التلاؤم مع الأوضاع و الظروف المحيطة</w:t>
      </w:r>
      <w:r w:rsidRPr="00950627">
        <w:rPr>
          <w:rFonts w:ascii="Sakkal Majalla" w:hAnsi="Sakkal Majalla" w:cs="Sakkal Majalla"/>
          <w:rtl/>
        </w:rPr>
        <w:footnoteReference w:id="7"/>
      </w:r>
      <w:r w:rsidRPr="00950627">
        <w:rPr>
          <w:rFonts w:ascii="Sakkal Majalla" w:hAnsi="Sakkal Majalla" w:cs="Sakkal Majalla"/>
          <w:sz w:val="32"/>
          <w:szCs w:val="32"/>
          <w:rtl/>
          <w:lang w:bidi="ar-DZ"/>
        </w:rPr>
        <w:t>.</w:t>
      </w:r>
      <w:r>
        <w:rPr>
          <w:rFonts w:ascii="Sakkal Majalla" w:hAnsi="Sakkal Majalla" w:cs="Sakkal Majalla" w:hint="cs"/>
          <w:sz w:val="32"/>
          <w:szCs w:val="32"/>
          <w:rtl/>
          <w:lang w:bidi="ar-DZ"/>
        </w:rPr>
        <w:t xml:space="preserve"> و</w:t>
      </w:r>
      <w:r w:rsidRPr="00950627">
        <w:rPr>
          <w:rFonts w:ascii="Sakkal Majalla" w:hAnsi="Sakkal Majalla" w:cs="Sakkal Majalla"/>
          <w:sz w:val="32"/>
          <w:szCs w:val="32"/>
          <w:rtl/>
          <w:lang w:bidi="ar-DZ"/>
        </w:rPr>
        <w:t xml:space="preserve">يعتبر التقسيم الأول لوظائف العلاقات العامة قاصرا دون التقسيم الثاني و كذلك الثاني  يعتبر قاصرا دون الأول، فبكليهما يغطي محور الوظائف تغطية وافية، فكلاهما مكملان لبعضهما البعض. </w:t>
      </w:r>
    </w:p>
    <w:p w:rsidR="00276025" w:rsidRPr="00950627" w:rsidRDefault="00276025" w:rsidP="00276025">
      <w:pPr>
        <w:bidi/>
        <w:spacing w:line="240" w:lineRule="auto"/>
        <w:jc w:val="both"/>
        <w:rPr>
          <w:rFonts w:ascii="Sakkal Majalla" w:hAnsi="Sakkal Majalla" w:cs="Sakkal Majalla"/>
          <w:sz w:val="32"/>
          <w:szCs w:val="32"/>
          <w:rtl/>
          <w:lang w:bidi="ar-DZ"/>
        </w:rPr>
      </w:pPr>
      <w:r w:rsidRPr="00950627">
        <w:rPr>
          <w:rFonts w:ascii="Sakkal Majalla" w:hAnsi="Sakkal Majalla" w:cs="Sakkal Majalla"/>
          <w:sz w:val="32"/>
          <w:szCs w:val="32"/>
          <w:rtl/>
          <w:lang w:bidi="ar-DZ"/>
        </w:rPr>
        <w:t>فأما جمعية العلاقات العامة الأمريكية، فقد حددت وظائف العلاقات العامة في بحث لها في ثمانية نقاط أساسية:</w:t>
      </w:r>
    </w:p>
    <w:p w:rsidR="00276025" w:rsidRPr="00950627" w:rsidRDefault="00276025" w:rsidP="00276025">
      <w:pPr>
        <w:bidi/>
        <w:spacing w:line="240" w:lineRule="auto"/>
        <w:jc w:val="both"/>
        <w:rPr>
          <w:rFonts w:ascii="Sakkal Majalla" w:hAnsi="Sakkal Majalla" w:cs="Sakkal Majalla"/>
          <w:sz w:val="32"/>
          <w:szCs w:val="32"/>
          <w:lang w:bidi="ar-DZ"/>
        </w:rPr>
      </w:pPr>
      <w:r w:rsidRPr="00950627">
        <w:rPr>
          <w:rFonts w:ascii="Sakkal Majalla" w:hAnsi="Sakkal Majalla" w:cs="Sakkal Majalla"/>
          <w:sz w:val="32"/>
          <w:szCs w:val="32"/>
          <w:rtl/>
          <w:lang w:bidi="ar-DZ"/>
        </w:rPr>
        <w:t>كتابة التقارير والبيانات الصحفية، والكتيبات و النصوص وبرامج الراديو والتلفزيون و الخطب و حوار الأفلام، و مقالات المجلات، و الصحف التجارية، و إنتاج المواد الإعلامية و الفنية.</w:t>
      </w:r>
    </w:p>
    <w:p w:rsidR="00276025" w:rsidRPr="00950627" w:rsidRDefault="00276025" w:rsidP="00276025">
      <w:pPr>
        <w:bidi/>
        <w:spacing w:line="240" w:lineRule="auto"/>
        <w:jc w:val="both"/>
        <w:rPr>
          <w:rFonts w:ascii="Sakkal Majalla" w:hAnsi="Sakkal Majalla" w:cs="Sakkal Majalla"/>
          <w:sz w:val="32"/>
          <w:szCs w:val="32"/>
          <w:lang w:bidi="ar-DZ"/>
        </w:rPr>
      </w:pPr>
      <w:r w:rsidRPr="00950627">
        <w:rPr>
          <w:rFonts w:ascii="Sakkal Majalla" w:hAnsi="Sakkal Majalla" w:cs="Sakkal Majalla"/>
          <w:sz w:val="32"/>
          <w:szCs w:val="32"/>
          <w:rtl/>
          <w:lang w:bidi="ar-DZ"/>
        </w:rPr>
        <w:t>تحرير نشرات عمالية و تقارير المساهمين، وسائر المخاطبات الموجهة من الإدارة إلى كل أفراد المؤسسة و الجماهير الخارجية.</w:t>
      </w:r>
    </w:p>
    <w:p w:rsidR="00276025" w:rsidRPr="00950627" w:rsidRDefault="00276025" w:rsidP="00276025">
      <w:pPr>
        <w:bidi/>
        <w:spacing w:line="240" w:lineRule="auto"/>
        <w:jc w:val="both"/>
        <w:rPr>
          <w:rFonts w:ascii="Sakkal Majalla" w:hAnsi="Sakkal Majalla" w:cs="Sakkal Majalla"/>
          <w:sz w:val="32"/>
          <w:szCs w:val="32"/>
          <w:lang w:bidi="ar-DZ"/>
        </w:rPr>
      </w:pPr>
      <w:r w:rsidRPr="00950627">
        <w:rPr>
          <w:rFonts w:ascii="Sakkal Majalla" w:hAnsi="Sakkal Majalla" w:cs="Sakkal Majalla"/>
          <w:sz w:val="32"/>
          <w:szCs w:val="32"/>
          <w:rtl/>
          <w:lang w:bidi="ar-DZ"/>
        </w:rPr>
        <w:t>الاتصال بالصحافة و الراديو و التلفزيون، و كذلك المجلات و الملاحق الأسبوعية و محرري الأقسام التجارية بهدف إثارة اهتمامهم لنشر الأخبار و المعلومات التي تتعلق بالمؤسسة</w:t>
      </w:r>
    </w:p>
    <w:p w:rsidR="00276025" w:rsidRPr="00950627" w:rsidRDefault="00276025" w:rsidP="00276025">
      <w:pPr>
        <w:bidi/>
        <w:spacing w:line="240" w:lineRule="auto"/>
        <w:jc w:val="both"/>
        <w:rPr>
          <w:rFonts w:ascii="Sakkal Majalla" w:hAnsi="Sakkal Majalla" w:cs="Sakkal Majalla"/>
          <w:sz w:val="32"/>
          <w:szCs w:val="32"/>
          <w:lang w:bidi="ar-DZ"/>
        </w:rPr>
      </w:pPr>
      <w:r w:rsidRPr="00950627">
        <w:rPr>
          <w:rFonts w:ascii="Sakkal Majalla" w:hAnsi="Sakkal Majalla" w:cs="Sakkal Majalla"/>
          <w:sz w:val="32"/>
          <w:szCs w:val="32"/>
          <w:rtl/>
          <w:lang w:bidi="ar-DZ"/>
        </w:rPr>
        <w:t xml:space="preserve">تحسين صورة المؤسسة من خلال الأحداث الخاصة كالحفلات التي تقام لرجال الصحافة </w:t>
      </w:r>
      <w:r>
        <w:rPr>
          <w:rFonts w:ascii="Sakkal Majalla" w:hAnsi="Sakkal Majalla" w:cs="Sakkal Majalla" w:hint="cs"/>
          <w:sz w:val="32"/>
          <w:szCs w:val="32"/>
          <w:rtl/>
          <w:lang w:bidi="ar-DZ"/>
        </w:rPr>
        <w:t>و</w:t>
      </w:r>
      <w:r w:rsidRPr="00950627">
        <w:rPr>
          <w:rFonts w:ascii="Sakkal Majalla" w:hAnsi="Sakkal Majalla" w:cs="Sakkal Majalla"/>
          <w:sz w:val="32"/>
          <w:szCs w:val="32"/>
          <w:rtl/>
          <w:lang w:bidi="ar-DZ"/>
        </w:rPr>
        <w:t xml:space="preserve">المعارض وتنظيم الزيارات، و تقديم التسهيلات، و إقامة الاحتفالات في المناسبات العامة أو الخاصة، وتنظيم </w:t>
      </w:r>
      <w:r w:rsidRPr="00950627">
        <w:rPr>
          <w:rFonts w:ascii="Sakkal Majalla" w:hAnsi="Sakkal Majalla" w:cs="Sakkal Majalla"/>
          <w:sz w:val="32"/>
          <w:szCs w:val="32"/>
          <w:rtl/>
          <w:lang w:bidi="ar-DZ"/>
        </w:rPr>
        <w:lastRenderedPageBreak/>
        <w:t xml:space="preserve">المسابقات، و رعاية العلاقات مع الضيوف، و تقديم الهدايا التذكارية </w:t>
      </w:r>
      <w:r>
        <w:rPr>
          <w:rFonts w:ascii="Sakkal Majalla" w:hAnsi="Sakkal Majalla" w:cs="Sakkal Majalla" w:hint="cs"/>
          <w:sz w:val="32"/>
          <w:szCs w:val="32"/>
          <w:rtl/>
          <w:lang w:bidi="ar-DZ"/>
        </w:rPr>
        <w:t>و</w:t>
      </w:r>
      <w:r w:rsidRPr="00950627">
        <w:rPr>
          <w:rFonts w:ascii="Sakkal Majalla" w:hAnsi="Sakkal Majalla" w:cs="Sakkal Majalla"/>
          <w:sz w:val="32"/>
          <w:szCs w:val="32"/>
          <w:rtl/>
          <w:lang w:bidi="ar-DZ"/>
        </w:rPr>
        <w:t>إنتاج الأفلام عن المؤسسة بالإضافة إلى وسائل الأخرى كالشرائح و شرائط الفيديو.</w:t>
      </w:r>
    </w:p>
    <w:p w:rsidR="00276025" w:rsidRPr="00950627" w:rsidRDefault="00276025" w:rsidP="00276025">
      <w:pPr>
        <w:bidi/>
        <w:spacing w:line="240" w:lineRule="auto"/>
        <w:jc w:val="both"/>
        <w:rPr>
          <w:rFonts w:ascii="Sakkal Majalla" w:hAnsi="Sakkal Majalla" w:cs="Sakkal Majalla"/>
          <w:sz w:val="32"/>
          <w:szCs w:val="32"/>
          <w:lang w:bidi="ar-DZ"/>
        </w:rPr>
      </w:pPr>
      <w:r w:rsidRPr="00950627">
        <w:rPr>
          <w:rFonts w:ascii="Sakkal Majalla" w:hAnsi="Sakkal Majalla" w:cs="Sakkal Majalla"/>
          <w:sz w:val="32"/>
          <w:szCs w:val="32"/>
          <w:rtl/>
          <w:lang w:bidi="ar-DZ"/>
        </w:rPr>
        <w:t>مواجهة الجماعات المختلفة والتحدث إليها من خلال لقاءات طبيعية، وإعداد الخطب للغير تخصيص متحدث للمؤسسة، تقديم المتحدثين في الحفلات و الاجتماعات العامة.</w:t>
      </w:r>
    </w:p>
    <w:p w:rsidR="00276025" w:rsidRDefault="00276025" w:rsidP="00276025">
      <w:pPr>
        <w:bidi/>
        <w:spacing w:line="240" w:lineRule="auto"/>
        <w:jc w:val="both"/>
        <w:rPr>
          <w:rFonts w:ascii="Sakkal Majalla" w:hAnsi="Sakkal Majalla" w:cs="Sakkal Majalla"/>
          <w:sz w:val="32"/>
          <w:szCs w:val="32"/>
          <w:rtl/>
          <w:lang w:bidi="ar-DZ"/>
        </w:rPr>
      </w:pPr>
      <w:r w:rsidRPr="00950627">
        <w:rPr>
          <w:rFonts w:ascii="Sakkal Majalla" w:hAnsi="Sakkal Majalla" w:cs="Sakkal Majalla"/>
          <w:sz w:val="32"/>
          <w:szCs w:val="32"/>
          <w:rtl/>
          <w:lang w:bidi="ar-DZ"/>
        </w:rPr>
        <w:t xml:space="preserve">إنتاج النشرات والكتيبات والتقارير الخاصة ومواد الاتصال المصورة، و دوريات المؤسسة </w:t>
      </w:r>
      <w:r>
        <w:rPr>
          <w:rFonts w:ascii="Sakkal Majalla" w:hAnsi="Sakkal Majalla" w:cs="Sakkal Majalla" w:hint="cs"/>
          <w:sz w:val="32"/>
          <w:szCs w:val="32"/>
          <w:rtl/>
          <w:lang w:bidi="ar-DZ"/>
        </w:rPr>
        <w:t>و</w:t>
      </w:r>
      <w:r w:rsidRPr="00950627">
        <w:rPr>
          <w:rFonts w:ascii="Sakkal Majalla" w:hAnsi="Sakkal Majalla" w:cs="Sakkal Majalla"/>
          <w:sz w:val="32"/>
          <w:szCs w:val="32"/>
          <w:rtl/>
          <w:lang w:bidi="ar-DZ"/>
        </w:rPr>
        <w:t>إخراجها على نحو فني يتفق مع الذوق العام.</w:t>
      </w:r>
    </w:p>
    <w:p w:rsidR="005B4D87" w:rsidRDefault="005B4D87" w:rsidP="005B4D87">
      <w:pPr>
        <w:jc w:val="right"/>
        <w:rPr>
          <w:lang w:bidi="ar-DZ"/>
        </w:rPr>
      </w:pPr>
    </w:p>
    <w:sectPr w:rsidR="005B4D87" w:rsidSect="009E47D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753" w:rsidRDefault="00F65753" w:rsidP="00276025">
      <w:pPr>
        <w:spacing w:after="0" w:line="240" w:lineRule="auto"/>
      </w:pPr>
      <w:r>
        <w:separator/>
      </w:r>
    </w:p>
  </w:endnote>
  <w:endnote w:type="continuationSeparator" w:id="1">
    <w:p w:rsidR="00F65753" w:rsidRDefault="00F65753" w:rsidP="00276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plified Arabic">
    <w:altName w:val="Times New Roman"/>
    <w:charset w:val="00"/>
    <w:family w:val="roman"/>
    <w:pitch w:val="variable"/>
    <w:sig w:usb0="00000000"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753" w:rsidRDefault="00F65753" w:rsidP="00276025">
      <w:pPr>
        <w:spacing w:after="0" w:line="240" w:lineRule="auto"/>
      </w:pPr>
      <w:r>
        <w:separator/>
      </w:r>
    </w:p>
  </w:footnote>
  <w:footnote w:type="continuationSeparator" w:id="1">
    <w:p w:rsidR="00F65753" w:rsidRDefault="00F65753" w:rsidP="00276025">
      <w:pPr>
        <w:spacing w:after="0" w:line="240" w:lineRule="auto"/>
      </w:pPr>
      <w:r>
        <w:continuationSeparator/>
      </w:r>
    </w:p>
  </w:footnote>
  <w:footnote w:id="2">
    <w:p w:rsidR="00276025" w:rsidRPr="00E85748" w:rsidRDefault="00276025" w:rsidP="00276025">
      <w:pPr>
        <w:pStyle w:val="Notedebasdepage"/>
        <w:bidi/>
        <w:jc w:val="left"/>
        <w:rPr>
          <w:rFonts w:ascii="Sakkal Majalla" w:eastAsia="Times New Roman" w:hAnsi="Sakkal Majalla" w:cs="Sakkal Majalla"/>
          <w:sz w:val="28"/>
          <w:szCs w:val="28"/>
          <w:rtl/>
          <w:lang w:bidi="ar-OM"/>
        </w:rPr>
      </w:pPr>
      <w:r w:rsidRPr="00E85748">
        <w:rPr>
          <w:rFonts w:ascii="Sakkal Majalla" w:eastAsia="Times New Roman" w:hAnsi="Sakkal Majalla" w:cs="Sakkal Majalla"/>
          <w:sz w:val="28"/>
          <w:szCs w:val="28"/>
          <w:lang w:bidi="ar-OM"/>
        </w:rPr>
        <w:footnoteRef/>
      </w:r>
      <w:r w:rsidRPr="00E85748">
        <w:rPr>
          <w:rFonts w:ascii="Sakkal Majalla" w:eastAsia="Times New Roman" w:hAnsi="Sakkal Majalla" w:cs="Sakkal Majalla" w:hint="cs"/>
          <w:sz w:val="28"/>
          <w:szCs w:val="28"/>
          <w:rtl/>
          <w:lang w:bidi="ar-OM"/>
        </w:rPr>
        <w:t>سهير جاد، وسائل الإعلام و الاتصال الاقناعي ، الهيئة المصرية العامة للكتاب، مصر، 2003، ص 226.</w:t>
      </w:r>
    </w:p>
  </w:footnote>
  <w:footnote w:id="3">
    <w:p w:rsidR="00276025" w:rsidRPr="00937B1E" w:rsidRDefault="00276025" w:rsidP="00276025">
      <w:pPr>
        <w:pStyle w:val="Notedebasdepage"/>
        <w:bidi/>
        <w:jc w:val="both"/>
        <w:rPr>
          <w:rFonts w:ascii="Sakkal Majalla" w:eastAsia="Times New Roman" w:hAnsi="Sakkal Majalla" w:cs="Sakkal Majalla"/>
          <w:sz w:val="28"/>
          <w:szCs w:val="28"/>
          <w:rtl/>
          <w:lang w:bidi="ar-OM"/>
        </w:rPr>
      </w:pPr>
      <w:r w:rsidRPr="00886747">
        <w:rPr>
          <w:rFonts w:ascii="Simplified Arabic" w:hAnsi="Simplified Arabic" w:cs="Simplified Arabic"/>
          <w:lang w:bidi="ar-SY"/>
        </w:rPr>
        <w:footnoteRef/>
      </w:r>
      <w:r w:rsidRPr="000E47D8">
        <w:rPr>
          <w:rFonts w:ascii="Sakkal Majalla" w:hAnsi="Sakkal Majalla" w:cs="Sakkal Majalla" w:hint="cs"/>
          <w:sz w:val="28"/>
          <w:szCs w:val="28"/>
          <w:rtl/>
          <w:lang w:bidi="ar-DZ"/>
        </w:rPr>
        <w:t xml:space="preserve">- </w:t>
      </w:r>
      <w:r w:rsidRPr="00937B1E">
        <w:rPr>
          <w:rFonts w:ascii="Sakkal Majalla" w:eastAsia="Times New Roman" w:hAnsi="Sakkal Majalla" w:cs="Sakkal Majalla" w:hint="cs"/>
          <w:sz w:val="28"/>
          <w:szCs w:val="28"/>
          <w:rtl/>
          <w:lang w:bidi="ar-OM"/>
        </w:rPr>
        <w:t>محمد سعيد عبد الفتاح، محمد فريد الصحن، الإدارة العامة ، المبادئ و التطبيق، الإسكندرية، 2003، ص 12.</w:t>
      </w:r>
    </w:p>
  </w:footnote>
  <w:footnote w:id="4">
    <w:p w:rsidR="00276025" w:rsidRPr="00937B1E" w:rsidRDefault="00276025" w:rsidP="00276025">
      <w:pPr>
        <w:pStyle w:val="Notedebasdepage"/>
        <w:bidi/>
        <w:jc w:val="both"/>
        <w:rPr>
          <w:rFonts w:ascii="Sakkal Majalla" w:eastAsia="Times New Roman" w:hAnsi="Sakkal Majalla" w:cs="Sakkal Majalla"/>
          <w:sz w:val="28"/>
          <w:szCs w:val="28"/>
          <w:rtl/>
          <w:lang w:bidi="ar-OM"/>
        </w:rPr>
      </w:pPr>
      <w:r w:rsidRPr="00937B1E">
        <w:rPr>
          <w:rFonts w:ascii="Sakkal Majalla" w:eastAsia="Times New Roman" w:hAnsi="Sakkal Majalla" w:cs="Sakkal Majalla"/>
          <w:sz w:val="28"/>
          <w:szCs w:val="28"/>
          <w:lang w:bidi="ar-OM"/>
        </w:rPr>
        <w:footnoteRef/>
      </w:r>
      <w:r w:rsidRPr="00937B1E">
        <w:rPr>
          <w:rFonts w:ascii="Sakkal Majalla" w:eastAsia="Times New Roman" w:hAnsi="Sakkal Majalla" w:cs="Sakkal Majalla" w:hint="cs"/>
          <w:sz w:val="28"/>
          <w:szCs w:val="28"/>
          <w:rtl/>
          <w:lang w:bidi="ar-OM"/>
        </w:rPr>
        <w:t>- عبد الله محمد عبد الرحمان، سوسيولوجيا الاتصال و الإعلام، دار المعارف الجامعية، مصر ، 2002، ص 297  301  303.</w:t>
      </w:r>
    </w:p>
  </w:footnote>
  <w:footnote w:id="5">
    <w:p w:rsidR="00276025" w:rsidRPr="00937B1E" w:rsidRDefault="00276025" w:rsidP="00276025">
      <w:pPr>
        <w:pStyle w:val="Notedebasdepage"/>
        <w:bidi/>
        <w:jc w:val="both"/>
        <w:rPr>
          <w:rFonts w:ascii="Sakkal Majalla" w:eastAsia="Times New Roman" w:hAnsi="Sakkal Majalla" w:cs="Sakkal Majalla"/>
          <w:sz w:val="28"/>
          <w:szCs w:val="28"/>
          <w:rtl/>
          <w:lang w:bidi="ar-OM"/>
        </w:rPr>
      </w:pPr>
      <w:r w:rsidRPr="00937B1E">
        <w:rPr>
          <w:rFonts w:ascii="Sakkal Majalla" w:eastAsia="Times New Roman" w:hAnsi="Sakkal Majalla" w:cs="Sakkal Majalla"/>
          <w:sz w:val="28"/>
          <w:szCs w:val="28"/>
          <w:lang w:bidi="ar-OM"/>
        </w:rPr>
        <w:footnoteRef/>
      </w:r>
      <w:r w:rsidRPr="00937B1E">
        <w:rPr>
          <w:rFonts w:ascii="Sakkal Majalla" w:eastAsia="Times New Roman" w:hAnsi="Sakkal Majalla" w:cs="Sakkal Majalla" w:hint="cs"/>
          <w:sz w:val="28"/>
          <w:szCs w:val="28"/>
          <w:rtl/>
          <w:lang w:bidi="ar-OM"/>
        </w:rPr>
        <w:t>- محمد طلعت عيسى، العلاقات العامة كأداة للتنمية، دار المعارف، مصر، 1970، ص 64.</w:t>
      </w:r>
    </w:p>
  </w:footnote>
  <w:footnote w:id="6">
    <w:p w:rsidR="00276025" w:rsidRPr="00937B1E" w:rsidRDefault="00276025" w:rsidP="00276025">
      <w:pPr>
        <w:pStyle w:val="Notedebasdepage"/>
        <w:bidi/>
        <w:jc w:val="both"/>
        <w:rPr>
          <w:rFonts w:ascii="Sakkal Majalla" w:eastAsia="Times New Roman" w:hAnsi="Sakkal Majalla" w:cs="Sakkal Majalla"/>
          <w:sz w:val="28"/>
          <w:szCs w:val="28"/>
          <w:rtl/>
          <w:lang w:bidi="ar-OM"/>
        </w:rPr>
      </w:pPr>
      <w:r w:rsidRPr="00937B1E">
        <w:rPr>
          <w:rFonts w:ascii="Sakkal Majalla" w:eastAsia="Times New Roman" w:hAnsi="Sakkal Majalla" w:cs="Sakkal Majalla"/>
          <w:sz w:val="28"/>
          <w:szCs w:val="28"/>
          <w:lang w:bidi="ar-OM"/>
        </w:rPr>
        <w:footnoteRef/>
      </w:r>
      <w:r w:rsidRPr="00937B1E">
        <w:rPr>
          <w:rFonts w:ascii="Sakkal Majalla" w:eastAsia="Times New Roman" w:hAnsi="Sakkal Majalla" w:cs="Sakkal Majalla" w:hint="cs"/>
          <w:sz w:val="28"/>
          <w:szCs w:val="28"/>
          <w:rtl/>
          <w:lang w:bidi="ar-OM"/>
        </w:rPr>
        <w:t>-عبد الله محمد عبد الرحمان، 2002نفس المرجع السابق، ص 303.</w:t>
      </w:r>
    </w:p>
  </w:footnote>
  <w:footnote w:id="7">
    <w:p w:rsidR="00276025" w:rsidRPr="00560CE0" w:rsidRDefault="00276025" w:rsidP="00276025">
      <w:pPr>
        <w:pStyle w:val="Notedebasdepage"/>
        <w:bidi/>
        <w:jc w:val="both"/>
        <w:rPr>
          <w:rFonts w:ascii="Sakkal Majalla" w:eastAsia="Times New Roman" w:hAnsi="Sakkal Majalla" w:cs="Sakkal Majalla"/>
          <w:sz w:val="28"/>
          <w:szCs w:val="28"/>
          <w:rtl/>
          <w:lang w:bidi="ar-OM"/>
        </w:rPr>
      </w:pPr>
      <w:r w:rsidRPr="00560CE0">
        <w:rPr>
          <w:rFonts w:ascii="Sakkal Majalla" w:eastAsia="Times New Roman" w:hAnsi="Sakkal Majalla" w:cs="Sakkal Majalla"/>
          <w:sz w:val="28"/>
          <w:szCs w:val="28"/>
          <w:lang w:bidi="ar-OM"/>
        </w:rPr>
        <w:footnoteRef/>
      </w:r>
      <w:r w:rsidRPr="00560CE0">
        <w:rPr>
          <w:rFonts w:ascii="Sakkal Majalla" w:eastAsia="Times New Roman" w:hAnsi="Sakkal Majalla" w:cs="Sakkal Majalla" w:hint="cs"/>
          <w:sz w:val="28"/>
          <w:szCs w:val="28"/>
          <w:rtl/>
          <w:lang w:bidi="ar-OM"/>
        </w:rPr>
        <w:t xml:space="preserve"> </w:t>
      </w:r>
      <w:r w:rsidRPr="00937B1E">
        <w:rPr>
          <w:rFonts w:ascii="Sakkal Majalla" w:eastAsia="Times New Roman" w:hAnsi="Sakkal Majalla" w:cs="Sakkal Majalla" w:hint="cs"/>
          <w:sz w:val="28"/>
          <w:szCs w:val="28"/>
          <w:rtl/>
          <w:lang w:bidi="ar-OM"/>
        </w:rPr>
        <w:t xml:space="preserve">محمد جودت ناصر، الدعاية </w:t>
      </w:r>
      <w:r w:rsidRPr="00937B1E">
        <w:rPr>
          <w:rFonts w:ascii="Sakkal Majalla" w:eastAsia="Times New Roman" w:hAnsi="Sakkal Majalla" w:cs="Sakkal Majalla"/>
          <w:sz w:val="28"/>
          <w:szCs w:val="28"/>
          <w:rtl/>
          <w:lang w:bidi="ar-OM"/>
        </w:rPr>
        <w:t xml:space="preserve"> الإعلان و العلاقات العامة</w:t>
      </w:r>
      <w:r w:rsidRPr="00937B1E">
        <w:rPr>
          <w:rFonts w:ascii="Sakkal Majalla" w:eastAsia="Times New Roman" w:hAnsi="Sakkal Majalla" w:cs="Sakkal Majalla" w:hint="cs"/>
          <w:sz w:val="28"/>
          <w:szCs w:val="28"/>
          <w:rtl/>
          <w:lang w:bidi="ar-OM"/>
        </w:rPr>
        <w:t>، دار مجلاوي ، عمان، د ط، 1998، ص</w:t>
      </w:r>
      <w:r w:rsidRPr="00560CE0">
        <w:rPr>
          <w:rFonts w:ascii="Sakkal Majalla" w:eastAsia="Times New Roman" w:hAnsi="Sakkal Majalla" w:cs="Sakkal Majalla" w:hint="cs"/>
          <w:sz w:val="28"/>
          <w:szCs w:val="28"/>
          <w:rtl/>
          <w:lang w:bidi="ar-OM"/>
        </w:rPr>
        <w:t xml:space="preserve"> 266.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B4D87"/>
    <w:rsid w:val="0004778F"/>
    <w:rsid w:val="00276025"/>
    <w:rsid w:val="004A7198"/>
    <w:rsid w:val="004C7954"/>
    <w:rsid w:val="005B4D87"/>
    <w:rsid w:val="00877366"/>
    <w:rsid w:val="009A2000"/>
    <w:rsid w:val="009E47D0"/>
    <w:rsid w:val="00A04A0B"/>
    <w:rsid w:val="00B577E2"/>
    <w:rsid w:val="00BD4546"/>
    <w:rsid w:val="00C3116C"/>
    <w:rsid w:val="00C56A49"/>
    <w:rsid w:val="00D867EB"/>
    <w:rsid w:val="00E0140B"/>
    <w:rsid w:val="00E01CA2"/>
    <w:rsid w:val="00E07839"/>
    <w:rsid w:val="00F46A31"/>
    <w:rsid w:val="00F65753"/>
    <w:rsid w:val="00F724F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7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autoRedefine/>
    <w:uiPriority w:val="34"/>
    <w:qFormat/>
    <w:rsid w:val="0004778F"/>
    <w:pPr>
      <w:bidi/>
      <w:spacing w:after="0" w:line="360" w:lineRule="auto"/>
      <w:ind w:left="302"/>
      <w:contextualSpacing/>
    </w:pPr>
    <w:rPr>
      <w:rFonts w:ascii="Sakkal Majalla" w:eastAsia="Arial Unicode MS" w:hAnsi="Sakkal Majalla" w:cs="Sakkal Majalla"/>
      <w:sz w:val="32"/>
      <w:szCs w:val="32"/>
      <w:shd w:val="clear" w:color="auto" w:fill="FFFFFF"/>
      <w:lang w:val="en-US" w:eastAsia="fr-FR" w:bidi="ar-DZ"/>
    </w:rPr>
  </w:style>
  <w:style w:type="paragraph" w:styleId="Notedebasdepage">
    <w:name w:val="footnote text"/>
    <w:link w:val="NotedebasdepageCar"/>
    <w:uiPriority w:val="99"/>
    <w:unhideWhenUsed/>
    <w:rsid w:val="00276025"/>
    <w:pPr>
      <w:spacing w:after="0" w:line="240" w:lineRule="auto"/>
      <w:jc w:val="right"/>
    </w:pPr>
    <w:rPr>
      <w:rFonts w:asciiTheme="majorHAnsi" w:eastAsiaTheme="minorEastAsia" w:hAnsiTheme="majorHAnsi"/>
      <w:sz w:val="20"/>
      <w:szCs w:val="20"/>
      <w:lang w:eastAsia="fr-FR"/>
    </w:rPr>
  </w:style>
  <w:style w:type="character" w:customStyle="1" w:styleId="NotedebasdepageCar">
    <w:name w:val="Note de bas de page Car"/>
    <w:basedOn w:val="Policepardfaut"/>
    <w:link w:val="Notedebasdepage"/>
    <w:uiPriority w:val="99"/>
    <w:rsid w:val="00276025"/>
    <w:rPr>
      <w:rFonts w:asciiTheme="majorHAnsi" w:eastAsiaTheme="minorEastAsia" w:hAnsiTheme="majorHAnsi"/>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1029</Words>
  <Characters>5665</Characters>
  <Application>Microsoft Office Word</Application>
  <DocSecurity>0</DocSecurity>
  <Lines>47</Lines>
  <Paragraphs>13</Paragraphs>
  <ScaleCrop>false</ScaleCrop>
  <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POSTE-02</dc:creator>
  <cp:lastModifiedBy>POSTE-02</cp:lastModifiedBy>
  <cp:revision>11</cp:revision>
  <dcterms:created xsi:type="dcterms:W3CDTF">2023-04-15T16:41:00Z</dcterms:created>
  <dcterms:modified xsi:type="dcterms:W3CDTF">2023-04-18T14:28:00Z</dcterms:modified>
</cp:coreProperties>
</file>