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ADC" w:rsidRPr="00C26E08" w:rsidRDefault="00826925" w:rsidP="002225AF">
      <w:pPr>
        <w:bidi/>
        <w:jc w:val="both"/>
        <w:rPr>
          <w:rFonts w:ascii="Simplified Arabic" w:hAnsi="Simplified Arabic" w:cs="Simplified Arabic"/>
          <w:b/>
          <w:bCs/>
          <w:sz w:val="32"/>
          <w:szCs w:val="32"/>
          <w:rtl/>
          <w:lang w:bidi="ar-DZ"/>
        </w:rPr>
      </w:pPr>
      <w:r w:rsidRPr="00C26E08">
        <w:rPr>
          <w:rFonts w:ascii="Simplified Arabic" w:hAnsi="Simplified Arabic" w:cs="Simplified Arabic" w:hint="cs"/>
          <w:b/>
          <w:bCs/>
          <w:sz w:val="32"/>
          <w:szCs w:val="32"/>
          <w:rtl/>
          <w:lang w:bidi="ar-DZ"/>
        </w:rPr>
        <w:t xml:space="preserve">                             بسم الله الرحمن الرحيم</w:t>
      </w:r>
    </w:p>
    <w:p w:rsidR="00F33D7C" w:rsidRPr="00C26E08" w:rsidRDefault="00E119CD" w:rsidP="00F33D7C">
      <w:pPr>
        <w:bidi/>
        <w:jc w:val="both"/>
        <w:rPr>
          <w:rFonts w:ascii="Simplified Arabic" w:hAnsi="Simplified Arabic" w:cs="Simplified Arabic"/>
          <w:b/>
          <w:bCs/>
          <w:sz w:val="32"/>
          <w:szCs w:val="32"/>
          <w:rtl/>
          <w:lang w:bidi="ar-DZ"/>
        </w:rPr>
      </w:pPr>
      <w:r w:rsidRPr="00C26E08">
        <w:rPr>
          <w:rFonts w:ascii="Simplified Arabic" w:hAnsi="Simplified Arabic" w:cs="Simplified Arabic" w:hint="cs"/>
          <w:b/>
          <w:bCs/>
          <w:sz w:val="32"/>
          <w:szCs w:val="32"/>
          <w:rtl/>
          <w:lang w:bidi="ar-DZ"/>
        </w:rPr>
        <w:t>المحاضرة الس</w:t>
      </w:r>
      <w:r w:rsidR="00C26E08">
        <w:rPr>
          <w:rFonts w:ascii="Simplified Arabic" w:hAnsi="Simplified Arabic" w:cs="Simplified Arabic" w:hint="cs"/>
          <w:b/>
          <w:bCs/>
          <w:sz w:val="32"/>
          <w:szCs w:val="32"/>
          <w:rtl/>
          <w:lang w:bidi="ar-DZ"/>
        </w:rPr>
        <w:t>ّ</w:t>
      </w:r>
      <w:r w:rsidRPr="00C26E08">
        <w:rPr>
          <w:rFonts w:ascii="Simplified Arabic" w:hAnsi="Simplified Arabic" w:cs="Simplified Arabic" w:hint="cs"/>
          <w:b/>
          <w:bCs/>
          <w:sz w:val="32"/>
          <w:szCs w:val="32"/>
          <w:rtl/>
          <w:lang w:bidi="ar-DZ"/>
        </w:rPr>
        <w:t xml:space="preserve">ابعة                            </w:t>
      </w:r>
      <w:r w:rsidR="00C26E08">
        <w:rPr>
          <w:rFonts w:ascii="Simplified Arabic" w:hAnsi="Simplified Arabic" w:cs="Simplified Arabic" w:hint="cs"/>
          <w:b/>
          <w:bCs/>
          <w:sz w:val="32"/>
          <w:szCs w:val="32"/>
          <w:rtl/>
          <w:lang w:bidi="ar-DZ"/>
        </w:rPr>
        <w:t xml:space="preserve">     </w:t>
      </w:r>
      <w:r w:rsidRPr="00C26E08">
        <w:rPr>
          <w:rFonts w:ascii="Simplified Arabic" w:hAnsi="Simplified Arabic" w:cs="Simplified Arabic" w:hint="cs"/>
          <w:b/>
          <w:bCs/>
          <w:sz w:val="32"/>
          <w:szCs w:val="32"/>
          <w:rtl/>
          <w:lang w:bidi="ar-DZ"/>
        </w:rPr>
        <w:t xml:space="preserve"> الكتابة</w:t>
      </w:r>
      <w:r w:rsidR="00C26E08" w:rsidRPr="00C26E08">
        <w:rPr>
          <w:rFonts w:ascii="Simplified Arabic" w:hAnsi="Simplified Arabic" w:cs="Simplified Arabic" w:hint="cs"/>
          <w:b/>
          <w:bCs/>
          <w:sz w:val="32"/>
          <w:szCs w:val="32"/>
          <w:rtl/>
          <w:lang w:bidi="ar-DZ"/>
        </w:rPr>
        <w:t xml:space="preserve"> النسائية في المغرب العربي </w:t>
      </w:r>
      <w:r w:rsidRPr="00C26E08">
        <w:rPr>
          <w:rFonts w:ascii="Simplified Arabic" w:hAnsi="Simplified Arabic" w:cs="Simplified Arabic" w:hint="cs"/>
          <w:b/>
          <w:bCs/>
          <w:sz w:val="32"/>
          <w:szCs w:val="32"/>
          <w:rtl/>
          <w:lang w:bidi="ar-DZ"/>
        </w:rPr>
        <w:t xml:space="preserve"> </w:t>
      </w:r>
    </w:p>
    <w:p w:rsidR="002D768B" w:rsidRPr="002D768B" w:rsidRDefault="00E119CD" w:rsidP="002D768B">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w:t>
      </w:r>
      <w:r w:rsidR="00A168B9">
        <w:rPr>
          <w:rFonts w:ascii="Simplified Arabic" w:hAnsi="Simplified Arabic" w:cs="Simplified Arabic" w:hint="cs"/>
          <w:b/>
          <w:bCs/>
          <w:sz w:val="32"/>
          <w:szCs w:val="32"/>
          <w:rtl/>
          <w:lang w:bidi="ar-DZ"/>
        </w:rPr>
        <w:t>الحركة النسائي</w:t>
      </w:r>
      <w:r w:rsidR="002D768B" w:rsidRPr="002D768B">
        <w:rPr>
          <w:rFonts w:ascii="Simplified Arabic" w:hAnsi="Simplified Arabic" w:cs="Simplified Arabic" w:hint="cs"/>
          <w:b/>
          <w:bCs/>
          <w:sz w:val="32"/>
          <w:szCs w:val="32"/>
          <w:rtl/>
          <w:lang w:bidi="ar-DZ"/>
        </w:rPr>
        <w:t xml:space="preserve">ة غايات </w:t>
      </w:r>
      <w:proofErr w:type="gramStart"/>
      <w:r w:rsidR="002D768B" w:rsidRPr="002D768B">
        <w:rPr>
          <w:rFonts w:ascii="Simplified Arabic" w:hAnsi="Simplified Arabic" w:cs="Simplified Arabic" w:hint="cs"/>
          <w:b/>
          <w:bCs/>
          <w:sz w:val="32"/>
          <w:szCs w:val="32"/>
          <w:rtl/>
          <w:lang w:bidi="ar-DZ"/>
        </w:rPr>
        <w:t>وأهداف</w:t>
      </w:r>
      <w:proofErr w:type="gramEnd"/>
      <w:r w:rsidR="002D768B" w:rsidRPr="002D768B">
        <w:rPr>
          <w:rFonts w:ascii="Simplified Arabic" w:hAnsi="Simplified Arabic" w:cs="Simplified Arabic" w:hint="cs"/>
          <w:b/>
          <w:bCs/>
          <w:sz w:val="32"/>
          <w:szCs w:val="32"/>
          <w:rtl/>
          <w:lang w:bidi="ar-DZ"/>
        </w:rPr>
        <w:t xml:space="preserve">: </w:t>
      </w:r>
    </w:p>
    <w:p w:rsidR="00AB59A5" w:rsidRDefault="00A41B40" w:rsidP="00C26E0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AF4ADC">
        <w:rPr>
          <w:rFonts w:ascii="Simplified Arabic" w:hAnsi="Simplified Arabic" w:cs="Simplified Arabic" w:hint="cs"/>
          <w:sz w:val="32"/>
          <w:szCs w:val="32"/>
          <w:rtl/>
          <w:lang w:bidi="ar-DZ"/>
        </w:rPr>
        <w:t>برز</w:t>
      </w:r>
      <w:r>
        <w:rPr>
          <w:rFonts w:ascii="Simplified Arabic" w:hAnsi="Simplified Arabic" w:cs="Simplified Arabic" w:hint="cs"/>
          <w:sz w:val="32"/>
          <w:szCs w:val="32"/>
          <w:rtl/>
          <w:lang w:bidi="ar-DZ"/>
        </w:rPr>
        <w:t>ت</w:t>
      </w:r>
      <w:r w:rsidR="00AB59A5">
        <w:rPr>
          <w:rFonts w:ascii="Simplified Arabic" w:hAnsi="Simplified Arabic" w:cs="Simplified Arabic" w:hint="cs"/>
          <w:sz w:val="32"/>
          <w:szCs w:val="32"/>
          <w:rtl/>
          <w:lang w:bidi="ar-DZ"/>
        </w:rPr>
        <w:t xml:space="preserve"> في الوطن العربي</w:t>
      </w:r>
      <w:r w:rsidR="00AF4ADC">
        <w:rPr>
          <w:rFonts w:ascii="Simplified Arabic" w:hAnsi="Simplified Arabic" w:cs="Simplified Arabic" w:hint="cs"/>
          <w:sz w:val="32"/>
          <w:szCs w:val="32"/>
          <w:rtl/>
          <w:lang w:bidi="ar-DZ"/>
        </w:rPr>
        <w:t xml:space="preserve"> </w:t>
      </w:r>
      <w:r w:rsidR="00A236ED">
        <w:rPr>
          <w:rFonts w:ascii="Simplified Arabic" w:hAnsi="Simplified Arabic" w:cs="Simplified Arabic" w:hint="cs"/>
          <w:sz w:val="32"/>
          <w:szCs w:val="32"/>
          <w:rtl/>
          <w:lang w:bidi="ar-DZ"/>
        </w:rPr>
        <w:t>كتابات</w:t>
      </w:r>
      <w:r w:rsidR="00FE27F9">
        <w:rPr>
          <w:rFonts w:ascii="Simplified Arabic" w:hAnsi="Simplified Arabic" w:cs="Simplified Arabic" w:hint="cs"/>
          <w:sz w:val="32"/>
          <w:szCs w:val="32"/>
          <w:rtl/>
          <w:lang w:bidi="ar-DZ"/>
        </w:rPr>
        <w:t xml:space="preserve"> أخذت مسميات كثيرة منها</w:t>
      </w:r>
      <w:r w:rsidR="00AF4ADC">
        <w:rPr>
          <w:rFonts w:ascii="Simplified Arabic" w:hAnsi="Simplified Arabic" w:cs="Simplified Arabic" w:hint="cs"/>
          <w:sz w:val="32"/>
          <w:szCs w:val="32"/>
          <w:rtl/>
          <w:lang w:bidi="ar-DZ"/>
        </w:rPr>
        <w:t xml:space="preserve"> </w:t>
      </w:r>
      <w:r w:rsidR="00FE27F9">
        <w:rPr>
          <w:rFonts w:ascii="Simplified Arabic" w:hAnsi="Simplified Arabic" w:cs="Simplified Arabic" w:hint="cs"/>
          <w:sz w:val="32"/>
          <w:szCs w:val="32"/>
          <w:rtl/>
          <w:lang w:bidi="ar-DZ"/>
        </w:rPr>
        <w:t xml:space="preserve">"الكتابة الأنثوية"، </w:t>
      </w:r>
      <w:r w:rsidR="00A236ED">
        <w:rPr>
          <w:rFonts w:ascii="Simplified Arabic" w:hAnsi="Simplified Arabic" w:cs="Simplified Arabic" w:hint="cs"/>
          <w:sz w:val="32"/>
          <w:szCs w:val="32"/>
          <w:rtl/>
          <w:lang w:bidi="ar-DZ"/>
        </w:rPr>
        <w:t>"</w:t>
      </w:r>
      <w:r w:rsidR="00AF4ADC">
        <w:rPr>
          <w:rFonts w:ascii="Simplified Arabic" w:hAnsi="Simplified Arabic" w:cs="Simplified Arabic" w:hint="cs"/>
          <w:sz w:val="32"/>
          <w:szCs w:val="32"/>
          <w:rtl/>
          <w:lang w:bidi="ar-DZ"/>
        </w:rPr>
        <w:t>الأدب</w:t>
      </w:r>
      <w:r w:rsidR="00AB59A5">
        <w:rPr>
          <w:rFonts w:ascii="Simplified Arabic" w:hAnsi="Simplified Arabic" w:cs="Simplified Arabic" w:hint="cs"/>
          <w:sz w:val="32"/>
          <w:szCs w:val="32"/>
          <w:rtl/>
          <w:lang w:bidi="ar-DZ"/>
        </w:rPr>
        <w:t xml:space="preserve"> النسائي</w:t>
      </w:r>
      <w:r w:rsidR="00A236ED">
        <w:rPr>
          <w:rFonts w:ascii="Simplified Arabic" w:hAnsi="Simplified Arabic" w:cs="Simplified Arabic" w:hint="cs"/>
          <w:sz w:val="32"/>
          <w:szCs w:val="32"/>
          <w:rtl/>
          <w:lang w:bidi="ar-DZ"/>
        </w:rPr>
        <w:t>"</w:t>
      </w:r>
      <w:r w:rsidR="00AF4ADC">
        <w:rPr>
          <w:rFonts w:ascii="Simplified Arabic" w:hAnsi="Simplified Arabic" w:cs="Simplified Arabic" w:hint="cs"/>
          <w:sz w:val="32"/>
          <w:szCs w:val="32"/>
          <w:rtl/>
          <w:lang w:bidi="ar-DZ"/>
        </w:rPr>
        <w:t xml:space="preserve">، </w:t>
      </w:r>
      <w:r w:rsidR="00A236ED">
        <w:rPr>
          <w:rFonts w:ascii="Simplified Arabic" w:hAnsi="Simplified Arabic" w:cs="Simplified Arabic" w:hint="cs"/>
          <w:sz w:val="32"/>
          <w:szCs w:val="32"/>
          <w:rtl/>
          <w:lang w:bidi="ar-DZ"/>
        </w:rPr>
        <w:t>"</w:t>
      </w:r>
      <w:r w:rsidR="00AB59A5">
        <w:rPr>
          <w:rFonts w:ascii="Simplified Arabic" w:hAnsi="Simplified Arabic" w:cs="Simplified Arabic" w:hint="cs"/>
          <w:sz w:val="32"/>
          <w:szCs w:val="32"/>
          <w:rtl/>
          <w:lang w:bidi="ar-DZ"/>
        </w:rPr>
        <w:t>الكتابة النسائية</w:t>
      </w:r>
      <w:r w:rsidR="00A236E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Pr="00A41B40">
        <w:rPr>
          <w:rFonts w:ascii="Simplified Arabic" w:hAnsi="Simplified Arabic" w:cs="Simplified Arabic"/>
          <w:sz w:val="32"/>
          <w:szCs w:val="32"/>
          <w:lang w:bidi="ar-DZ"/>
        </w:rPr>
        <w:t>L’écriture féminisme</w:t>
      </w:r>
      <w:r w:rsidR="00AF4ADC">
        <w:rPr>
          <w:rFonts w:ascii="Simplified Arabic" w:hAnsi="Simplified Arabic" w:cs="Simplified Arabic" w:hint="cs"/>
          <w:sz w:val="32"/>
          <w:szCs w:val="32"/>
          <w:rtl/>
          <w:lang w:bidi="ar-DZ"/>
        </w:rPr>
        <w:t xml:space="preserve">، </w:t>
      </w:r>
      <w:r w:rsidR="00AB59A5">
        <w:rPr>
          <w:rFonts w:ascii="Simplified Arabic" w:hAnsi="Simplified Arabic" w:cs="Simplified Arabic" w:hint="cs"/>
          <w:sz w:val="32"/>
          <w:szCs w:val="32"/>
          <w:rtl/>
          <w:lang w:bidi="ar-DZ"/>
        </w:rPr>
        <w:t>حيث الجوهر المحرك لها هو "الذات الكاتبة باعتبارها امرأة"</w:t>
      </w:r>
      <w:r w:rsidR="00AB59A5">
        <w:rPr>
          <w:rFonts w:ascii="Simplified Arabic" w:hAnsi="Simplified Arabic" w:cs="Simplified Arabic" w:hint="cs"/>
          <w:b/>
          <w:bCs/>
          <w:sz w:val="32"/>
          <w:szCs w:val="32"/>
          <w:vertAlign w:val="superscript"/>
          <w:rtl/>
          <w:lang w:bidi="ar-DZ"/>
        </w:rPr>
        <w:t>1</w:t>
      </w:r>
      <w:r w:rsidR="00AB59A5">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كانت بداية ظهورها في بادئ</w:t>
      </w:r>
      <w:r w:rsidRPr="00A41B40">
        <w:rPr>
          <w:rFonts w:ascii="Simplified Arabic" w:hAnsi="Simplified Arabic" w:cs="Simplified Arabic" w:hint="cs"/>
          <w:sz w:val="32"/>
          <w:szCs w:val="32"/>
          <w:rtl/>
          <w:lang w:bidi="ar-DZ"/>
        </w:rPr>
        <w:t xml:space="preserve"> الأمر عند الغرب، </w:t>
      </w:r>
      <w:r>
        <w:rPr>
          <w:rFonts w:ascii="Simplified Arabic" w:hAnsi="Simplified Arabic" w:cs="Simplified Arabic" w:hint="cs"/>
          <w:sz w:val="32"/>
          <w:szCs w:val="32"/>
          <w:rtl/>
          <w:lang w:bidi="ar-DZ"/>
        </w:rPr>
        <w:t xml:space="preserve">ثم امتد صيتها إلى الوطن العربي. </w:t>
      </w:r>
    </w:p>
    <w:p w:rsidR="00835559" w:rsidRDefault="00A41B40" w:rsidP="00AB59A5">
      <w:pPr>
        <w:bidi/>
        <w:jc w:val="both"/>
        <w:rPr>
          <w:rFonts w:ascii="Simplified Arabic" w:hAnsi="Simplified Arabic" w:cs="Simplified Arabic"/>
          <w:sz w:val="32"/>
          <w:szCs w:val="32"/>
          <w:rtl/>
          <w:lang w:bidi="ar-DZ"/>
        </w:rPr>
      </w:pPr>
      <w:proofErr w:type="spellStart"/>
      <w:r>
        <w:rPr>
          <w:rFonts w:ascii="Simplified Arabic" w:hAnsi="Simplified Arabic" w:cs="Simplified Arabic" w:hint="cs"/>
          <w:sz w:val="32"/>
          <w:szCs w:val="32"/>
          <w:rtl/>
          <w:lang w:bidi="ar-DZ"/>
        </w:rPr>
        <w:t>تغيت</w:t>
      </w:r>
      <w:proofErr w:type="spellEnd"/>
      <w:r>
        <w:rPr>
          <w:rFonts w:ascii="Simplified Arabic" w:hAnsi="Simplified Arabic" w:cs="Simplified Arabic" w:hint="cs"/>
          <w:sz w:val="32"/>
          <w:szCs w:val="32"/>
          <w:rtl/>
          <w:lang w:bidi="ar-DZ"/>
        </w:rPr>
        <w:t xml:space="preserve"> </w:t>
      </w:r>
      <w:r w:rsidR="00AB59A5">
        <w:rPr>
          <w:rFonts w:ascii="Simplified Arabic" w:hAnsi="Simplified Arabic" w:cs="Simplified Arabic" w:hint="cs"/>
          <w:sz w:val="32"/>
          <w:szCs w:val="32"/>
          <w:rtl/>
          <w:lang w:bidi="ar-DZ"/>
        </w:rPr>
        <w:t xml:space="preserve">الكتابة النسائية </w:t>
      </w:r>
      <w:r>
        <w:rPr>
          <w:rFonts w:ascii="Simplified Arabic" w:hAnsi="Simplified Arabic" w:cs="Simplified Arabic" w:hint="cs"/>
          <w:sz w:val="32"/>
          <w:szCs w:val="32"/>
          <w:rtl/>
          <w:lang w:bidi="ar-DZ"/>
        </w:rPr>
        <w:t>بهذا الظهور</w:t>
      </w:r>
      <w:r w:rsidR="00A236ED">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عديد نقاط منها الإعلاء</w:t>
      </w:r>
      <w:r w:rsidR="00A236ED">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من </w:t>
      </w:r>
      <w:r w:rsidR="00A236ED">
        <w:rPr>
          <w:rFonts w:ascii="Simplified Arabic" w:hAnsi="Simplified Arabic" w:cs="Simplified Arabic" w:hint="cs"/>
          <w:sz w:val="32"/>
          <w:szCs w:val="32"/>
          <w:rtl/>
          <w:lang w:bidi="ar-DZ"/>
        </w:rPr>
        <w:t xml:space="preserve">شأن المرأة، </w:t>
      </w:r>
      <w:r>
        <w:rPr>
          <w:rFonts w:ascii="Simplified Arabic" w:hAnsi="Simplified Arabic" w:cs="Simplified Arabic" w:hint="cs"/>
          <w:sz w:val="32"/>
          <w:szCs w:val="32"/>
          <w:rtl/>
          <w:lang w:bidi="ar-DZ"/>
        </w:rPr>
        <w:t xml:space="preserve">وكذا محاولة </w:t>
      </w:r>
      <w:r w:rsidR="00AF4ADC">
        <w:rPr>
          <w:rFonts w:ascii="Simplified Arabic" w:hAnsi="Simplified Arabic" w:cs="Simplified Arabic" w:hint="cs"/>
          <w:sz w:val="32"/>
          <w:szCs w:val="32"/>
          <w:rtl/>
          <w:lang w:bidi="ar-DZ"/>
        </w:rPr>
        <w:t xml:space="preserve">تحريرها من </w:t>
      </w:r>
      <w:r w:rsidRPr="00A41B40">
        <w:rPr>
          <w:rFonts w:ascii="Simplified Arabic" w:hAnsi="Simplified Arabic" w:cs="Simplified Arabic" w:hint="cs"/>
          <w:sz w:val="32"/>
          <w:szCs w:val="32"/>
          <w:rtl/>
          <w:lang w:bidi="ar-DZ"/>
        </w:rPr>
        <w:t xml:space="preserve">سطوة السلطة الذكورية، التّحيّز الجنسي، </w:t>
      </w:r>
      <w:r>
        <w:rPr>
          <w:rFonts w:ascii="Simplified Arabic" w:hAnsi="Simplified Arabic" w:cs="Simplified Arabic" w:hint="cs"/>
          <w:sz w:val="32"/>
          <w:szCs w:val="32"/>
          <w:rtl/>
          <w:lang w:bidi="ar-DZ"/>
        </w:rPr>
        <w:t xml:space="preserve">التي هيمنت عليها ردحا من الزمن، </w:t>
      </w:r>
      <w:r w:rsidR="00835559">
        <w:rPr>
          <w:rFonts w:ascii="Simplified Arabic" w:hAnsi="Simplified Arabic" w:cs="Simplified Arabic" w:hint="cs"/>
          <w:sz w:val="32"/>
          <w:szCs w:val="32"/>
          <w:rtl/>
          <w:lang w:bidi="ar-DZ"/>
        </w:rPr>
        <w:t>وتؤكد هذا إحدى الدراسات، حيث ترى بأن الحركة</w:t>
      </w:r>
      <w:r w:rsidR="00AB59A5">
        <w:rPr>
          <w:rFonts w:ascii="Simplified Arabic" w:hAnsi="Simplified Arabic" w:cs="Simplified Arabic" w:hint="cs"/>
          <w:sz w:val="32"/>
          <w:szCs w:val="32"/>
          <w:rtl/>
          <w:lang w:bidi="ar-DZ"/>
        </w:rPr>
        <w:t xml:space="preserve"> النسائية</w:t>
      </w:r>
      <w:r w:rsidR="00A236ED">
        <w:rPr>
          <w:rFonts w:ascii="Simplified Arabic" w:hAnsi="Simplified Arabic" w:cs="Simplified Arabic" w:hint="cs"/>
          <w:sz w:val="32"/>
          <w:szCs w:val="32"/>
          <w:rtl/>
          <w:lang w:bidi="ar-DZ"/>
        </w:rPr>
        <w:t xml:space="preserve"> قد اتصلت: "اتصالا وثيقا بالمعاملة التي لقيتها المرأة في ضوء سيادة الرجل على كل مواطن ودواليب الحياة الاجتماعية والثقافية والسياسية، دون أن يلتفت إلى عناصر أخرى داخل المجتمع وفي مقدمتها المرأة، لذلك رامت النساء البحث عن الحلول للخروج من أزمة الأبوية / الذكورية التي شكلت مطبات أمامهن للابتعاد عن دائرة التهميش والنسيان، لذلك حملن على عاتقهن التخلص من بعض القيود التي فرضت عليهن</w:t>
      </w:r>
      <w:r w:rsidR="0027467C">
        <w:rPr>
          <w:rFonts w:ascii="Simplified Arabic" w:hAnsi="Simplified Arabic" w:cs="Simplified Arabic" w:hint="cs"/>
          <w:sz w:val="32"/>
          <w:szCs w:val="32"/>
          <w:rtl/>
          <w:lang w:bidi="ar-DZ"/>
        </w:rPr>
        <w:t xml:space="preserve">. </w:t>
      </w:r>
      <w:r w:rsidR="00A236ED">
        <w:rPr>
          <w:rFonts w:ascii="Simplified Arabic" w:hAnsi="Simplified Arabic" w:cs="Simplified Arabic" w:hint="cs"/>
          <w:sz w:val="32"/>
          <w:szCs w:val="32"/>
          <w:rtl/>
          <w:lang w:bidi="ar-DZ"/>
        </w:rPr>
        <w:t>من هنا باتت كل الكتابات النسوية في بدايتهن، تناور من أج</w:t>
      </w:r>
      <w:r w:rsidR="0027467C">
        <w:rPr>
          <w:rFonts w:ascii="Simplified Arabic" w:hAnsi="Simplified Arabic" w:cs="Simplified Arabic" w:hint="cs"/>
          <w:sz w:val="32"/>
          <w:szCs w:val="32"/>
          <w:rtl/>
          <w:lang w:bidi="ar-DZ"/>
        </w:rPr>
        <w:t>ل توضيح فكرتها ورؤيتها فيما تعلق بالإكراهات الايديولوجية والتمييز الذي عرفته في فترات تاريخية طويلة</w:t>
      </w:r>
      <w:r w:rsidR="00A236ED">
        <w:rPr>
          <w:rFonts w:ascii="Simplified Arabic" w:hAnsi="Simplified Arabic" w:cs="Simplified Arabic" w:hint="cs"/>
          <w:sz w:val="32"/>
          <w:szCs w:val="32"/>
          <w:rtl/>
          <w:lang w:bidi="ar-DZ"/>
        </w:rPr>
        <w:t>"</w:t>
      </w:r>
      <w:r w:rsidR="00AB59A5">
        <w:rPr>
          <w:rFonts w:ascii="Simplified Arabic" w:hAnsi="Simplified Arabic" w:cs="Simplified Arabic" w:hint="cs"/>
          <w:b/>
          <w:bCs/>
          <w:sz w:val="32"/>
          <w:szCs w:val="32"/>
          <w:vertAlign w:val="superscript"/>
          <w:rtl/>
          <w:lang w:bidi="ar-DZ"/>
        </w:rPr>
        <w:t>2</w:t>
      </w:r>
      <w:r w:rsidR="00C26E08">
        <w:rPr>
          <w:rFonts w:ascii="Simplified Arabic" w:hAnsi="Simplified Arabic" w:cs="Simplified Arabic" w:hint="cs"/>
          <w:sz w:val="32"/>
          <w:szCs w:val="32"/>
          <w:rtl/>
          <w:lang w:bidi="ar-DZ"/>
        </w:rPr>
        <w:t>.</w:t>
      </w:r>
      <w:r w:rsidR="00A236ED">
        <w:rPr>
          <w:rFonts w:ascii="Simplified Arabic" w:hAnsi="Simplified Arabic" w:cs="Simplified Arabic" w:hint="cs"/>
          <w:sz w:val="32"/>
          <w:szCs w:val="32"/>
          <w:rtl/>
          <w:lang w:bidi="ar-DZ"/>
        </w:rPr>
        <w:t xml:space="preserve"> </w:t>
      </w:r>
    </w:p>
    <w:p w:rsidR="00C26E08" w:rsidRDefault="00835559" w:rsidP="00C26E0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فضلا عمّا سيق، فإنه يمكننا إضافة الحديث</w:t>
      </w:r>
      <w:r w:rsidRPr="00835559">
        <w:rPr>
          <w:rFonts w:ascii="Simplified Arabic" w:hAnsi="Simplified Arabic" w:cs="Simplified Arabic" w:hint="cs"/>
          <w:sz w:val="32"/>
          <w:szCs w:val="32"/>
          <w:rtl/>
          <w:lang w:bidi="ar-DZ"/>
        </w:rPr>
        <w:t xml:space="preserve"> عن إعادة الاعتبار للكتابة النسوية </w:t>
      </w:r>
      <w:r>
        <w:rPr>
          <w:rFonts w:ascii="Simplified Arabic" w:hAnsi="Simplified Arabic" w:cs="Simplified Arabic" w:hint="cs"/>
          <w:sz w:val="32"/>
          <w:szCs w:val="32"/>
          <w:rtl/>
          <w:lang w:bidi="ar-DZ"/>
        </w:rPr>
        <w:t>في حد ذاتها، خاصة وأنها كانت تنتج تحت</w:t>
      </w:r>
      <w:r w:rsidRPr="00835559">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ظلال </w:t>
      </w:r>
      <w:r w:rsidRPr="00835559">
        <w:rPr>
          <w:rFonts w:ascii="Simplified Arabic" w:hAnsi="Simplified Arabic" w:cs="Simplified Arabic" w:hint="cs"/>
          <w:sz w:val="32"/>
          <w:szCs w:val="32"/>
          <w:rtl/>
          <w:lang w:bidi="ar-DZ"/>
        </w:rPr>
        <w:t xml:space="preserve">المجتمع </w:t>
      </w:r>
      <w:proofErr w:type="spellStart"/>
      <w:r w:rsidRPr="00835559">
        <w:rPr>
          <w:rFonts w:ascii="Simplified Arabic" w:hAnsi="Simplified Arabic" w:cs="Simplified Arabic" w:hint="cs"/>
          <w:sz w:val="32"/>
          <w:szCs w:val="32"/>
          <w:rtl/>
          <w:lang w:bidi="ar-DZ"/>
        </w:rPr>
        <w:t>البطريكي</w:t>
      </w:r>
      <w:proofErr w:type="spellEnd"/>
      <w:r w:rsidRPr="00835559">
        <w:rPr>
          <w:rFonts w:ascii="Simplified Arabic" w:hAnsi="Simplified Arabic" w:cs="Simplified Arabic" w:hint="cs"/>
          <w:sz w:val="32"/>
          <w:szCs w:val="32"/>
          <w:rtl/>
          <w:lang w:bidi="ar-DZ"/>
        </w:rPr>
        <w:t xml:space="preserve">، سواء كانت الكتابة نقدية أو كتابة </w:t>
      </w:r>
      <w:r>
        <w:rPr>
          <w:rFonts w:ascii="Simplified Arabic" w:hAnsi="Simplified Arabic" w:cs="Simplified Arabic" w:hint="cs"/>
          <w:sz w:val="32"/>
          <w:szCs w:val="32"/>
          <w:rtl/>
          <w:lang w:bidi="ar-DZ"/>
        </w:rPr>
        <w:t>إبداعية، فكانت تحيا في</w:t>
      </w:r>
      <w:r w:rsidRPr="00835559">
        <w:rPr>
          <w:rFonts w:ascii="Simplified Arabic" w:hAnsi="Simplified Arabic" w:cs="Simplified Arabic" w:hint="cs"/>
          <w:sz w:val="32"/>
          <w:szCs w:val="32"/>
          <w:rtl/>
          <w:lang w:bidi="ar-DZ"/>
        </w:rPr>
        <w:t xml:space="preserve"> غيا</w:t>
      </w:r>
      <w:bookmarkStart w:id="0" w:name="_GoBack"/>
      <w:bookmarkEnd w:id="0"/>
      <w:r w:rsidRPr="00835559">
        <w:rPr>
          <w:rFonts w:ascii="Simplified Arabic" w:hAnsi="Simplified Arabic" w:cs="Simplified Arabic" w:hint="cs"/>
          <w:sz w:val="32"/>
          <w:szCs w:val="32"/>
          <w:rtl/>
          <w:lang w:bidi="ar-DZ"/>
        </w:rPr>
        <w:t>هب الهامش والتهميش،</w:t>
      </w:r>
      <w:r w:rsidR="00AF4ADC">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وبهذا </w:t>
      </w:r>
      <w:r w:rsidR="00AF4ADC">
        <w:rPr>
          <w:rFonts w:ascii="Simplified Arabic" w:hAnsi="Simplified Arabic" w:cs="Simplified Arabic" w:hint="cs"/>
          <w:sz w:val="32"/>
          <w:szCs w:val="32"/>
          <w:rtl/>
          <w:lang w:bidi="ar-DZ"/>
        </w:rPr>
        <w:t xml:space="preserve">"رامت النسويات الأخذ </w:t>
      </w:r>
      <w:r w:rsidR="00AF4ADC">
        <w:rPr>
          <w:rFonts w:ascii="Simplified Arabic" w:hAnsi="Simplified Arabic" w:cs="Simplified Arabic" w:hint="cs"/>
          <w:sz w:val="32"/>
          <w:szCs w:val="32"/>
          <w:rtl/>
          <w:lang w:bidi="ar-DZ"/>
        </w:rPr>
        <w:lastRenderedPageBreak/>
        <w:t>بناصية الكتابة للتعجيل بقيام نقد وأدب يحرر المرأة من مركزية الذكورة ويبعث بها إلى عالم الإبداع لتسترجع هويتها المفقودة"</w:t>
      </w:r>
      <w:r w:rsidR="00AB59A5">
        <w:rPr>
          <w:rFonts w:ascii="Simplified Arabic" w:hAnsi="Simplified Arabic" w:cs="Simplified Arabic" w:hint="cs"/>
          <w:b/>
          <w:bCs/>
          <w:sz w:val="32"/>
          <w:szCs w:val="32"/>
          <w:vertAlign w:val="superscript"/>
          <w:rtl/>
          <w:lang w:bidi="ar-DZ"/>
        </w:rPr>
        <w:t>3</w:t>
      </w:r>
      <w:r w:rsidR="00C26E08">
        <w:rPr>
          <w:rFonts w:ascii="Simplified Arabic" w:hAnsi="Simplified Arabic" w:cs="Simplified Arabic" w:hint="cs"/>
          <w:sz w:val="32"/>
          <w:szCs w:val="32"/>
          <w:rtl/>
          <w:lang w:bidi="ar-DZ"/>
        </w:rPr>
        <w:t xml:space="preserve">. </w:t>
      </w:r>
    </w:p>
    <w:p w:rsidR="00835559" w:rsidRPr="00835559" w:rsidRDefault="00835559" w:rsidP="00C26E08">
      <w:pPr>
        <w:bidi/>
        <w:jc w:val="both"/>
        <w:rPr>
          <w:rFonts w:ascii="Simplified Arabic" w:hAnsi="Simplified Arabic" w:cs="Simplified Arabic"/>
          <w:sz w:val="32"/>
          <w:szCs w:val="32"/>
          <w:lang w:bidi="ar-DZ"/>
        </w:rPr>
      </w:pPr>
      <w:r w:rsidRPr="00835559">
        <w:rPr>
          <w:rFonts w:ascii="Simplified Arabic" w:hAnsi="Simplified Arabic" w:cs="Simplified Arabic" w:hint="cs"/>
          <w:sz w:val="32"/>
          <w:szCs w:val="32"/>
          <w:rtl/>
          <w:lang w:bidi="ar-DZ"/>
        </w:rPr>
        <w:t xml:space="preserve">     بناء على ما سيق،</w:t>
      </w:r>
      <w:r>
        <w:rPr>
          <w:rFonts w:ascii="Simplified Arabic" w:hAnsi="Simplified Arabic" w:cs="Simplified Arabic" w:hint="cs"/>
          <w:sz w:val="32"/>
          <w:szCs w:val="32"/>
          <w:rtl/>
          <w:lang w:bidi="ar-DZ"/>
        </w:rPr>
        <w:t xml:space="preserve"> تأتي هذه الأوراق لتستجلي </w:t>
      </w:r>
      <w:r w:rsidR="00AB59A5">
        <w:rPr>
          <w:rFonts w:ascii="Simplified Arabic" w:hAnsi="Simplified Arabic" w:cs="Simplified Arabic" w:hint="cs"/>
          <w:sz w:val="32"/>
          <w:szCs w:val="32"/>
          <w:rtl/>
          <w:lang w:bidi="ar-DZ"/>
        </w:rPr>
        <w:t>الحركة النسائية</w:t>
      </w:r>
      <w:r>
        <w:rPr>
          <w:rFonts w:ascii="Simplified Arabic" w:hAnsi="Simplified Arabic" w:cs="Simplified Arabic" w:hint="cs"/>
          <w:sz w:val="32"/>
          <w:szCs w:val="32"/>
          <w:rtl/>
          <w:lang w:bidi="ar-DZ"/>
        </w:rPr>
        <w:t xml:space="preserve">، ومجموع خطاباتها التي أنتجتها في ظل غايات وأهداف حركتها، في الوقت الذي سنشير فيه إلى أن هذه الأوراق </w:t>
      </w:r>
      <w:r w:rsidRPr="00835559">
        <w:rPr>
          <w:rFonts w:ascii="Simplified Arabic" w:hAnsi="Simplified Arabic" w:cs="Simplified Arabic" w:hint="cs"/>
          <w:sz w:val="32"/>
          <w:szCs w:val="32"/>
          <w:rtl/>
          <w:lang w:bidi="ar-DZ"/>
        </w:rPr>
        <w:t xml:space="preserve">سنتجاوز </w:t>
      </w:r>
      <w:r w:rsidR="00AB59A5">
        <w:rPr>
          <w:rFonts w:ascii="Simplified Arabic" w:hAnsi="Simplified Arabic" w:cs="Simplified Arabic" w:hint="cs"/>
          <w:sz w:val="32"/>
          <w:szCs w:val="32"/>
          <w:rtl/>
          <w:lang w:bidi="ar-DZ"/>
        </w:rPr>
        <w:t>فيها</w:t>
      </w:r>
      <w:r w:rsidRPr="00835559">
        <w:rPr>
          <w:rFonts w:ascii="Simplified Arabic" w:hAnsi="Simplified Arabic" w:cs="Simplified Arabic" w:hint="cs"/>
          <w:sz w:val="32"/>
          <w:szCs w:val="32"/>
          <w:rtl/>
          <w:lang w:bidi="ar-DZ"/>
        </w:rPr>
        <w:t xml:space="preserve"> </w:t>
      </w:r>
      <w:r w:rsidR="00AB59A5">
        <w:rPr>
          <w:rFonts w:ascii="Simplified Arabic" w:hAnsi="Simplified Arabic" w:cs="Simplified Arabic" w:hint="cs"/>
          <w:sz w:val="32"/>
          <w:szCs w:val="32"/>
          <w:rtl/>
          <w:lang w:bidi="ar-DZ"/>
        </w:rPr>
        <w:t>الكتابة النقدية النسائي</w:t>
      </w:r>
      <w:r>
        <w:rPr>
          <w:rFonts w:ascii="Simplified Arabic" w:hAnsi="Simplified Arabic" w:cs="Simplified Arabic" w:hint="cs"/>
          <w:sz w:val="32"/>
          <w:szCs w:val="32"/>
          <w:rtl/>
          <w:lang w:bidi="ar-DZ"/>
        </w:rPr>
        <w:t xml:space="preserve">ة، </w:t>
      </w:r>
      <w:r w:rsidR="00AB59A5">
        <w:rPr>
          <w:rFonts w:ascii="Simplified Arabic" w:hAnsi="Simplified Arabic" w:cs="Simplified Arabic" w:hint="cs"/>
          <w:sz w:val="32"/>
          <w:szCs w:val="32"/>
          <w:rtl/>
          <w:lang w:bidi="ar-DZ"/>
        </w:rPr>
        <w:t xml:space="preserve">في حين سيتم </w:t>
      </w:r>
      <w:r>
        <w:rPr>
          <w:rFonts w:ascii="Simplified Arabic" w:hAnsi="Simplified Arabic" w:cs="Simplified Arabic" w:hint="cs"/>
          <w:sz w:val="32"/>
          <w:szCs w:val="32"/>
          <w:rtl/>
          <w:lang w:bidi="ar-DZ"/>
        </w:rPr>
        <w:t>ت</w:t>
      </w:r>
      <w:r w:rsidRPr="00835559">
        <w:rPr>
          <w:rFonts w:ascii="Simplified Arabic" w:hAnsi="Simplified Arabic" w:cs="Simplified Arabic" w:hint="cs"/>
          <w:sz w:val="32"/>
          <w:szCs w:val="32"/>
          <w:rtl/>
          <w:lang w:bidi="ar-DZ"/>
        </w:rPr>
        <w:t>سل</w:t>
      </w:r>
      <w:r>
        <w:rPr>
          <w:rFonts w:ascii="Simplified Arabic" w:hAnsi="Simplified Arabic" w:cs="Simplified Arabic" w:hint="cs"/>
          <w:sz w:val="32"/>
          <w:szCs w:val="32"/>
          <w:rtl/>
          <w:lang w:bidi="ar-DZ"/>
        </w:rPr>
        <w:t>ي</w:t>
      </w:r>
      <w:r w:rsidRPr="00835559">
        <w:rPr>
          <w:rFonts w:ascii="Simplified Arabic" w:hAnsi="Simplified Arabic" w:cs="Simplified Arabic" w:hint="cs"/>
          <w:sz w:val="32"/>
          <w:szCs w:val="32"/>
          <w:rtl/>
          <w:lang w:bidi="ar-DZ"/>
        </w:rPr>
        <w:t xml:space="preserve">ط الاهتمام على الكتابة </w:t>
      </w:r>
      <w:r>
        <w:rPr>
          <w:rFonts w:ascii="Simplified Arabic" w:hAnsi="Simplified Arabic" w:cs="Simplified Arabic" w:hint="cs"/>
          <w:sz w:val="32"/>
          <w:szCs w:val="32"/>
          <w:rtl/>
          <w:lang w:bidi="ar-DZ"/>
        </w:rPr>
        <w:t xml:space="preserve">الروائية </w:t>
      </w:r>
      <w:r w:rsidR="00AB59A5">
        <w:rPr>
          <w:rFonts w:ascii="Simplified Arabic" w:hAnsi="Simplified Arabic" w:cs="Simplified Arabic" w:hint="cs"/>
          <w:sz w:val="32"/>
          <w:szCs w:val="32"/>
          <w:rtl/>
          <w:lang w:bidi="ar-DZ"/>
        </w:rPr>
        <w:t>النسائية</w:t>
      </w:r>
      <w:r w:rsidRPr="00835559">
        <w:rPr>
          <w:rFonts w:ascii="Simplified Arabic" w:hAnsi="Simplified Arabic" w:cs="Simplified Arabic" w:hint="cs"/>
          <w:sz w:val="32"/>
          <w:szCs w:val="32"/>
          <w:rtl/>
          <w:lang w:bidi="ar-DZ"/>
        </w:rPr>
        <w:t xml:space="preserve">، </w:t>
      </w:r>
      <w:r w:rsidR="00C26E08">
        <w:rPr>
          <w:rFonts w:ascii="Simplified Arabic" w:hAnsi="Simplified Arabic" w:cs="Simplified Arabic" w:hint="cs"/>
          <w:sz w:val="32"/>
          <w:szCs w:val="32"/>
          <w:rtl/>
          <w:lang w:bidi="ar-DZ"/>
        </w:rPr>
        <w:t xml:space="preserve">تحديدا ما ولد منها في بيئة المغرب العربي، وعليه، ما هي </w:t>
      </w:r>
      <w:proofErr w:type="spellStart"/>
      <w:r w:rsidR="00C26E08">
        <w:rPr>
          <w:rFonts w:ascii="Simplified Arabic" w:hAnsi="Simplified Arabic" w:cs="Simplified Arabic" w:hint="cs"/>
          <w:sz w:val="32"/>
          <w:szCs w:val="32"/>
          <w:rtl/>
          <w:lang w:bidi="ar-DZ"/>
        </w:rPr>
        <w:t>تمظهرات</w:t>
      </w:r>
      <w:proofErr w:type="spellEnd"/>
      <w:r w:rsidRPr="00835559">
        <w:rPr>
          <w:rFonts w:ascii="Simplified Arabic" w:hAnsi="Simplified Arabic" w:cs="Simplified Arabic" w:hint="cs"/>
          <w:sz w:val="32"/>
          <w:szCs w:val="32"/>
          <w:rtl/>
          <w:lang w:bidi="ar-DZ"/>
        </w:rPr>
        <w:t xml:space="preserve"> </w:t>
      </w:r>
      <w:r w:rsidR="00C26E08">
        <w:rPr>
          <w:rFonts w:ascii="Simplified Arabic" w:hAnsi="Simplified Arabic" w:cs="Simplified Arabic" w:hint="cs"/>
          <w:sz w:val="32"/>
          <w:szCs w:val="32"/>
          <w:rtl/>
          <w:lang w:bidi="ar-DZ"/>
        </w:rPr>
        <w:t xml:space="preserve">هذه </w:t>
      </w:r>
      <w:r w:rsidRPr="00835559">
        <w:rPr>
          <w:rFonts w:ascii="Simplified Arabic" w:hAnsi="Simplified Arabic" w:cs="Simplified Arabic" w:hint="cs"/>
          <w:sz w:val="32"/>
          <w:szCs w:val="32"/>
          <w:rtl/>
          <w:lang w:bidi="ar-DZ"/>
        </w:rPr>
        <w:t>الكت</w:t>
      </w:r>
      <w:r w:rsidR="00AB59A5">
        <w:rPr>
          <w:rFonts w:ascii="Simplified Arabic" w:hAnsi="Simplified Arabic" w:cs="Simplified Arabic" w:hint="cs"/>
          <w:sz w:val="32"/>
          <w:szCs w:val="32"/>
          <w:rtl/>
          <w:lang w:bidi="ar-DZ"/>
        </w:rPr>
        <w:t>ابة النسائي</w:t>
      </w:r>
      <w:r w:rsidR="00C26E08">
        <w:rPr>
          <w:rFonts w:ascii="Simplified Arabic" w:hAnsi="Simplified Arabic" w:cs="Simplified Arabic" w:hint="cs"/>
          <w:sz w:val="32"/>
          <w:szCs w:val="32"/>
          <w:rtl/>
          <w:lang w:bidi="ar-DZ"/>
        </w:rPr>
        <w:t xml:space="preserve">ة في عالم </w:t>
      </w:r>
      <w:r w:rsidR="00AB59A5">
        <w:rPr>
          <w:rFonts w:ascii="Simplified Arabic" w:hAnsi="Simplified Arabic" w:cs="Simplified Arabic" w:hint="cs"/>
          <w:sz w:val="32"/>
          <w:szCs w:val="32"/>
          <w:rtl/>
          <w:lang w:bidi="ar-DZ"/>
        </w:rPr>
        <w:t xml:space="preserve">قد </w:t>
      </w:r>
      <w:r w:rsidR="00C26E08">
        <w:rPr>
          <w:rFonts w:ascii="Simplified Arabic" w:hAnsi="Simplified Arabic" w:cs="Simplified Arabic" w:hint="cs"/>
          <w:sz w:val="32"/>
          <w:szCs w:val="32"/>
          <w:rtl/>
          <w:lang w:bidi="ar-DZ"/>
        </w:rPr>
        <w:t xml:space="preserve">ساده كل شيء؟ </w:t>
      </w:r>
      <w:r w:rsidRPr="00835559">
        <w:rPr>
          <w:rFonts w:ascii="Simplified Arabic" w:hAnsi="Simplified Arabic" w:cs="Simplified Arabic" w:hint="cs"/>
          <w:sz w:val="32"/>
          <w:szCs w:val="32"/>
          <w:rtl/>
          <w:lang w:bidi="ar-DZ"/>
        </w:rPr>
        <w:t xml:space="preserve"> </w:t>
      </w:r>
    </w:p>
    <w:p w:rsidR="00C26E08" w:rsidRPr="00C26E08" w:rsidRDefault="00C26E08" w:rsidP="00C26E08">
      <w:pPr>
        <w:bidi/>
        <w:jc w:val="both"/>
        <w:rPr>
          <w:rFonts w:ascii="Simplified Arabic" w:hAnsi="Simplified Arabic" w:cs="Simplified Arabic"/>
          <w:b/>
          <w:bCs/>
          <w:sz w:val="32"/>
          <w:szCs w:val="32"/>
          <w:rtl/>
          <w:lang w:bidi="ar-DZ"/>
        </w:rPr>
      </w:pPr>
      <w:r w:rsidRPr="00C26E08">
        <w:rPr>
          <w:rFonts w:ascii="Simplified Arabic" w:hAnsi="Simplified Arabic" w:cs="Simplified Arabic" w:hint="cs"/>
          <w:b/>
          <w:bCs/>
          <w:sz w:val="32"/>
          <w:szCs w:val="32"/>
          <w:rtl/>
          <w:lang w:bidi="ar-DZ"/>
        </w:rPr>
        <w:t>2-الكت</w:t>
      </w:r>
      <w:r w:rsidR="00AB59A5">
        <w:rPr>
          <w:rFonts w:ascii="Simplified Arabic" w:hAnsi="Simplified Arabic" w:cs="Simplified Arabic" w:hint="cs"/>
          <w:b/>
          <w:bCs/>
          <w:sz w:val="32"/>
          <w:szCs w:val="32"/>
          <w:rtl/>
          <w:lang w:bidi="ar-DZ"/>
        </w:rPr>
        <w:t>ابة الروائية النسائي</w:t>
      </w:r>
      <w:r w:rsidRPr="00C26E08">
        <w:rPr>
          <w:rFonts w:ascii="Simplified Arabic" w:hAnsi="Simplified Arabic" w:cs="Simplified Arabic" w:hint="cs"/>
          <w:b/>
          <w:bCs/>
          <w:sz w:val="32"/>
          <w:szCs w:val="32"/>
          <w:rtl/>
          <w:lang w:bidi="ar-DZ"/>
        </w:rPr>
        <w:t xml:space="preserve">ة في المغرب العربي: </w:t>
      </w:r>
    </w:p>
    <w:p w:rsidR="00F76209" w:rsidRDefault="00F76209" w:rsidP="00C26E0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تتحدد الكتابة النسائية انطلاقا من الذات الكاتبة، وكذلك انطلاقا من </w:t>
      </w:r>
      <w:proofErr w:type="spellStart"/>
      <w:r>
        <w:rPr>
          <w:rFonts w:ascii="Simplified Arabic" w:hAnsi="Simplified Arabic" w:cs="Simplified Arabic" w:hint="cs"/>
          <w:sz w:val="32"/>
          <w:szCs w:val="32"/>
          <w:rtl/>
          <w:lang w:bidi="ar-DZ"/>
        </w:rPr>
        <w:t>الثيمة</w:t>
      </w:r>
      <w:proofErr w:type="spellEnd"/>
      <w:r>
        <w:rPr>
          <w:rFonts w:ascii="Simplified Arabic" w:hAnsi="Simplified Arabic" w:cs="Simplified Arabic" w:hint="cs"/>
          <w:sz w:val="32"/>
          <w:szCs w:val="32"/>
          <w:rtl/>
          <w:lang w:bidi="ar-DZ"/>
        </w:rPr>
        <w:t xml:space="preserve"> التي تعالجها هذه الكتابة، وبالتالي يتبلور جميع ذلك حول المرأة، ومن أهم النقاط التي يمكننا </w:t>
      </w:r>
      <w:proofErr w:type="spellStart"/>
      <w:r>
        <w:rPr>
          <w:rFonts w:ascii="Simplified Arabic" w:hAnsi="Simplified Arabic" w:cs="Simplified Arabic" w:hint="cs"/>
          <w:sz w:val="32"/>
          <w:szCs w:val="32"/>
          <w:rtl/>
          <w:lang w:bidi="ar-DZ"/>
        </w:rPr>
        <w:t>مدارستها</w:t>
      </w:r>
      <w:proofErr w:type="spellEnd"/>
      <w:r>
        <w:rPr>
          <w:rFonts w:ascii="Simplified Arabic" w:hAnsi="Simplified Arabic" w:cs="Simplified Arabic" w:hint="cs"/>
          <w:sz w:val="32"/>
          <w:szCs w:val="32"/>
          <w:rtl/>
          <w:lang w:bidi="ar-DZ"/>
        </w:rPr>
        <w:t xml:space="preserve"> في الرواية النسائية، نورد: </w:t>
      </w:r>
    </w:p>
    <w:p w:rsidR="0035290E" w:rsidRDefault="00F76209" w:rsidP="000215D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الكتابة النسائية والقضايا السياسية، وهنا تحديدا يمكننا التأشير على عديد مدونات أسهمت في مطارحة الوضع السياسي بالمغرب العربي، بطريق مباشر أو غير مباشر، </w:t>
      </w:r>
      <w:r w:rsidR="000215D4">
        <w:rPr>
          <w:rFonts w:ascii="Simplified Arabic" w:hAnsi="Simplified Arabic" w:cs="Simplified Arabic" w:hint="cs"/>
          <w:sz w:val="32"/>
          <w:szCs w:val="32"/>
          <w:rtl/>
          <w:lang w:bidi="ar-DZ"/>
        </w:rPr>
        <w:t>رواية ذاكرة الجسد لأحلام مستغانمي</w:t>
      </w:r>
      <w:r w:rsidR="006005D7">
        <w:rPr>
          <w:rFonts w:ascii="Simplified Arabic" w:hAnsi="Simplified Arabic" w:cs="Simplified Arabic" w:hint="cs"/>
          <w:b/>
          <w:bCs/>
          <w:sz w:val="32"/>
          <w:szCs w:val="32"/>
          <w:vertAlign w:val="superscript"/>
          <w:rtl/>
          <w:lang w:bidi="ar-DZ"/>
        </w:rPr>
        <w:t>4</w:t>
      </w:r>
      <w:r w:rsidR="000215D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وبهذا </w:t>
      </w:r>
      <w:r w:rsidR="000215D4">
        <w:rPr>
          <w:rFonts w:ascii="Simplified Arabic" w:hAnsi="Simplified Arabic" w:cs="Simplified Arabic" w:hint="cs"/>
          <w:sz w:val="32"/>
          <w:szCs w:val="32"/>
          <w:rtl/>
          <w:lang w:bidi="ar-DZ"/>
        </w:rPr>
        <w:t xml:space="preserve">تكون الكتابة النسائية في مجال الرواية قد </w:t>
      </w:r>
      <w:r>
        <w:rPr>
          <w:rFonts w:ascii="Simplified Arabic" w:hAnsi="Simplified Arabic" w:cs="Simplified Arabic" w:hint="cs"/>
          <w:sz w:val="32"/>
          <w:szCs w:val="32"/>
          <w:rtl/>
          <w:lang w:bidi="ar-DZ"/>
        </w:rPr>
        <w:t>شاركت الحدث</w:t>
      </w:r>
      <w:r w:rsidR="000215D4">
        <w:rPr>
          <w:rFonts w:ascii="Simplified Arabic" w:hAnsi="Simplified Arabic" w:cs="Simplified Arabic" w:hint="cs"/>
          <w:sz w:val="32"/>
          <w:szCs w:val="32"/>
          <w:rtl/>
          <w:lang w:bidi="ar-DZ"/>
        </w:rPr>
        <w:t xml:space="preserve"> وأبدت رؤيتها من زاوية نظرها هي، </w:t>
      </w:r>
      <w:r w:rsidR="000215D4" w:rsidRPr="000215D4">
        <w:rPr>
          <w:rFonts w:ascii="Simplified Arabic" w:hAnsi="Simplified Arabic" w:cs="Simplified Arabic" w:hint="cs"/>
          <w:sz w:val="32"/>
          <w:szCs w:val="32"/>
          <w:rtl/>
          <w:lang w:bidi="ar-DZ"/>
        </w:rPr>
        <w:t xml:space="preserve">وهنا تتعدد الغاية من هذا التوظيف، قد يتعدى الطرح من مكاشفة الراهن </w:t>
      </w:r>
      <w:r w:rsidR="000215D4">
        <w:rPr>
          <w:rFonts w:ascii="Simplified Arabic" w:hAnsi="Simplified Arabic" w:cs="Simplified Arabic" w:hint="cs"/>
          <w:sz w:val="32"/>
          <w:szCs w:val="32"/>
          <w:rtl/>
          <w:lang w:bidi="ar-DZ"/>
        </w:rPr>
        <w:t xml:space="preserve">السياسي المغربي </w:t>
      </w:r>
      <w:r w:rsidR="000215D4" w:rsidRPr="000215D4">
        <w:rPr>
          <w:rFonts w:ascii="Simplified Arabic" w:hAnsi="Simplified Arabic" w:cs="Simplified Arabic" w:hint="cs"/>
          <w:sz w:val="32"/>
          <w:szCs w:val="32"/>
          <w:rtl/>
          <w:lang w:bidi="ar-DZ"/>
        </w:rPr>
        <w:t xml:space="preserve">وتعريته إلى حد نقد هذا الراهن </w:t>
      </w:r>
      <w:r w:rsidR="000215D4">
        <w:rPr>
          <w:rFonts w:ascii="Simplified Arabic" w:hAnsi="Simplified Arabic" w:cs="Simplified Arabic" w:hint="cs"/>
          <w:sz w:val="32"/>
          <w:szCs w:val="32"/>
          <w:rtl/>
          <w:lang w:bidi="ar-DZ"/>
        </w:rPr>
        <w:t xml:space="preserve">على مستوى قضاياه السياسية. </w:t>
      </w:r>
    </w:p>
    <w:p w:rsidR="000215D4" w:rsidRDefault="0035290E" w:rsidP="00D62F86">
      <w:pPr>
        <w:bidi/>
        <w:jc w:val="both"/>
        <w:rPr>
          <w:rFonts w:ascii="Simplified Arabic" w:hAnsi="Simplified Arabic" w:cs="Simplified Arabic"/>
          <w:sz w:val="32"/>
          <w:szCs w:val="32"/>
          <w:rtl/>
          <w:lang w:bidi="ar-DZ"/>
        </w:rPr>
      </w:pPr>
      <w:r w:rsidRPr="0035290E">
        <w:rPr>
          <w:rFonts w:ascii="Simplified Arabic" w:hAnsi="Simplified Arabic" w:cs="Simplified Arabic" w:hint="cs"/>
          <w:sz w:val="32"/>
          <w:szCs w:val="32"/>
          <w:rtl/>
          <w:lang w:bidi="ar-DZ"/>
        </w:rPr>
        <w:t>يتعزز هذا في الكتابة الروائية النسائية، عندما تكون الوجهة هي مساءلة الذات عن معنى كينونتها، وهويت</w:t>
      </w:r>
      <w:r w:rsidR="00D62F86">
        <w:rPr>
          <w:rFonts w:ascii="Simplified Arabic" w:hAnsi="Simplified Arabic" w:cs="Simplified Arabic" w:hint="cs"/>
          <w:sz w:val="32"/>
          <w:szCs w:val="32"/>
          <w:rtl/>
          <w:lang w:bidi="ar-DZ"/>
        </w:rPr>
        <w:t>ها، في ظل الأوضاع السياسية التي تصنع</w:t>
      </w:r>
      <w:r w:rsidRPr="0035290E">
        <w:rPr>
          <w:rFonts w:ascii="Simplified Arabic" w:hAnsi="Simplified Arabic" w:cs="Simplified Arabic" w:hint="cs"/>
          <w:sz w:val="32"/>
          <w:szCs w:val="32"/>
          <w:rtl/>
          <w:lang w:bidi="ar-DZ"/>
        </w:rPr>
        <w:t xml:space="preserve"> هذا الراهن المغربي المتردي، حيث الواقع قد سيطرت عليه محنة العشرية السوداء، وفي أضعف الأيمان الأوضاع الحياتية المتردية على جميع الأصعدة</w:t>
      </w:r>
      <w:r w:rsidR="00D62F86">
        <w:rPr>
          <w:rFonts w:ascii="Simplified Arabic" w:hAnsi="Simplified Arabic" w:cs="Simplified Arabic" w:hint="cs"/>
          <w:sz w:val="32"/>
          <w:szCs w:val="32"/>
          <w:rtl/>
          <w:lang w:bidi="ar-DZ"/>
        </w:rPr>
        <w:t>، بسبب الوضع السياسي في المغرب العربي</w:t>
      </w:r>
      <w:r w:rsidRPr="0035290E">
        <w:rPr>
          <w:rFonts w:ascii="Simplified Arabic" w:hAnsi="Simplified Arabic" w:cs="Simplified Arabic" w:hint="cs"/>
          <w:sz w:val="32"/>
          <w:szCs w:val="32"/>
          <w:rtl/>
          <w:lang w:bidi="ar-DZ"/>
        </w:rPr>
        <w:t xml:space="preserve">.   </w:t>
      </w:r>
    </w:p>
    <w:p w:rsidR="00C26E08" w:rsidRDefault="000215D4" w:rsidP="000215D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ومن جهة أخرى نجد الكتابة النسائية قد </w:t>
      </w:r>
      <w:proofErr w:type="spellStart"/>
      <w:r>
        <w:rPr>
          <w:rFonts w:ascii="Simplified Arabic" w:hAnsi="Simplified Arabic" w:cs="Simplified Arabic" w:hint="cs"/>
          <w:sz w:val="32"/>
          <w:szCs w:val="32"/>
          <w:rtl/>
          <w:lang w:bidi="ar-DZ"/>
        </w:rPr>
        <w:t>تعالقت</w:t>
      </w:r>
      <w:proofErr w:type="spellEnd"/>
      <w:r>
        <w:rPr>
          <w:rFonts w:ascii="Simplified Arabic" w:hAnsi="Simplified Arabic" w:cs="Simplified Arabic" w:hint="cs"/>
          <w:sz w:val="32"/>
          <w:szCs w:val="32"/>
          <w:rtl/>
          <w:lang w:bidi="ar-DZ"/>
        </w:rPr>
        <w:t xml:space="preserve"> مع إشكالية التاريخي، حيث الكاتبات الروائيات قد اتخذن من التاريخي مرجعية لهن في بناء المتن </w:t>
      </w:r>
      <w:proofErr w:type="spellStart"/>
      <w:r>
        <w:rPr>
          <w:rFonts w:ascii="Simplified Arabic" w:hAnsi="Simplified Arabic" w:cs="Simplified Arabic" w:hint="cs"/>
          <w:sz w:val="32"/>
          <w:szCs w:val="32"/>
          <w:rtl/>
          <w:lang w:bidi="ar-DZ"/>
        </w:rPr>
        <w:t>الحكائي</w:t>
      </w:r>
      <w:proofErr w:type="spellEnd"/>
      <w:r>
        <w:rPr>
          <w:rFonts w:ascii="Simplified Arabic" w:hAnsi="Simplified Arabic" w:cs="Simplified Arabic" w:hint="cs"/>
          <w:sz w:val="32"/>
          <w:szCs w:val="32"/>
          <w:rtl/>
          <w:lang w:bidi="ar-DZ"/>
        </w:rPr>
        <w:t xml:space="preserve"> لمدوناتهن السردية، ولهذا أيضا غايات اختلفت من روائية إلى أخرى. </w:t>
      </w:r>
    </w:p>
    <w:p w:rsidR="002815C0" w:rsidRDefault="000215D4" w:rsidP="000215D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ويمكننا التفصيل في الكتابة الروائية النسائية في قضية </w:t>
      </w:r>
      <w:r w:rsidR="006005D7">
        <w:rPr>
          <w:rFonts w:ascii="Simplified Arabic" w:hAnsi="Simplified Arabic" w:cs="Simplified Arabic" w:hint="cs"/>
          <w:sz w:val="32"/>
          <w:szCs w:val="32"/>
          <w:rtl/>
          <w:lang w:bidi="ar-DZ"/>
        </w:rPr>
        <w:t xml:space="preserve">أخرى </w:t>
      </w:r>
      <w:r>
        <w:rPr>
          <w:rFonts w:ascii="Simplified Arabic" w:hAnsi="Simplified Arabic" w:cs="Simplified Arabic" w:hint="cs"/>
          <w:sz w:val="32"/>
          <w:szCs w:val="32"/>
          <w:rtl/>
          <w:lang w:bidi="ar-DZ"/>
        </w:rPr>
        <w:t>مهمة، وهي تتعلق ب</w:t>
      </w:r>
      <w:r w:rsidR="002815C0">
        <w:rPr>
          <w:rFonts w:ascii="Simplified Arabic" w:hAnsi="Simplified Arabic" w:cs="Simplified Arabic" w:hint="cs"/>
          <w:sz w:val="32"/>
          <w:szCs w:val="32"/>
          <w:rtl/>
          <w:lang w:bidi="ar-DZ"/>
        </w:rPr>
        <w:t xml:space="preserve">مسألة </w:t>
      </w:r>
      <w:proofErr w:type="spellStart"/>
      <w:r w:rsidR="002815C0">
        <w:rPr>
          <w:rFonts w:ascii="Simplified Arabic" w:hAnsi="Simplified Arabic" w:cs="Simplified Arabic" w:hint="cs"/>
          <w:sz w:val="32"/>
          <w:szCs w:val="32"/>
          <w:rtl/>
          <w:lang w:bidi="ar-DZ"/>
        </w:rPr>
        <w:t>اللامحكي</w:t>
      </w:r>
      <w:proofErr w:type="spellEnd"/>
      <w:r w:rsidR="002815C0">
        <w:rPr>
          <w:rFonts w:ascii="Simplified Arabic" w:hAnsi="Simplified Arabic" w:cs="Simplified Arabic" w:hint="cs"/>
          <w:sz w:val="32"/>
          <w:szCs w:val="32"/>
          <w:rtl/>
          <w:lang w:bidi="ar-DZ"/>
        </w:rPr>
        <w:t xml:space="preserve"> في متونهن الروائية</w:t>
      </w:r>
      <w:r>
        <w:rPr>
          <w:rFonts w:ascii="Simplified Arabic" w:hAnsi="Simplified Arabic" w:cs="Simplified Arabic" w:hint="cs"/>
          <w:sz w:val="32"/>
          <w:szCs w:val="32"/>
          <w:rtl/>
          <w:lang w:bidi="ar-DZ"/>
        </w:rPr>
        <w:t xml:space="preserve">، وذلك حين يتحول النسيج السردي إلى فضاء للبوح، وممارسة فعل القول، </w:t>
      </w:r>
      <w:r w:rsidR="006005D7">
        <w:rPr>
          <w:rFonts w:ascii="Simplified Arabic" w:hAnsi="Simplified Arabic" w:cs="Simplified Arabic" w:hint="cs"/>
          <w:sz w:val="32"/>
          <w:szCs w:val="32"/>
          <w:rtl/>
          <w:lang w:bidi="ar-DZ"/>
        </w:rPr>
        <w:t>خاصة فيما تعلق بعلاقة المرأة بالآخر، وهنا نقرأ مدونة فضيلة الفاروق "تاء الخجل"</w:t>
      </w:r>
      <w:r w:rsidR="006005D7">
        <w:rPr>
          <w:rFonts w:ascii="Simplified Arabic" w:hAnsi="Simplified Arabic" w:cs="Simplified Arabic" w:hint="cs"/>
          <w:b/>
          <w:bCs/>
          <w:sz w:val="32"/>
          <w:szCs w:val="32"/>
          <w:vertAlign w:val="superscript"/>
          <w:rtl/>
          <w:lang w:bidi="ar-DZ"/>
        </w:rPr>
        <w:t>5</w:t>
      </w:r>
      <w:r w:rsidR="006005D7">
        <w:rPr>
          <w:rFonts w:ascii="Simplified Arabic" w:hAnsi="Simplified Arabic" w:cs="Simplified Arabic" w:hint="cs"/>
          <w:sz w:val="32"/>
          <w:szCs w:val="32"/>
          <w:rtl/>
          <w:lang w:bidi="ar-DZ"/>
        </w:rPr>
        <w:t xml:space="preserve"> خي</w:t>
      </w:r>
      <w:r w:rsidR="002815C0">
        <w:rPr>
          <w:rFonts w:ascii="Simplified Arabic" w:hAnsi="Simplified Arabic" w:cs="Simplified Arabic" w:hint="cs"/>
          <w:sz w:val="32"/>
          <w:szCs w:val="32"/>
          <w:rtl/>
          <w:lang w:bidi="ar-DZ"/>
        </w:rPr>
        <w:t>ر أنموذج لتمثيل تلك العلاقة، حين</w:t>
      </w:r>
      <w:r w:rsidR="006005D7">
        <w:rPr>
          <w:rFonts w:ascii="Simplified Arabic" w:hAnsi="Simplified Arabic" w:cs="Simplified Arabic" w:hint="cs"/>
          <w:sz w:val="32"/>
          <w:szCs w:val="32"/>
          <w:rtl/>
          <w:lang w:bidi="ar-DZ"/>
        </w:rPr>
        <w:t xml:space="preserve"> ضبطت الكاتبة مجموع المحطات التي تشكل بؤرة ألم للمرأة</w:t>
      </w:r>
      <w:r w:rsidR="002815C0">
        <w:rPr>
          <w:rFonts w:ascii="Simplified Arabic" w:hAnsi="Simplified Arabic" w:cs="Simplified Arabic" w:hint="cs"/>
          <w:sz w:val="32"/>
          <w:szCs w:val="32"/>
          <w:rtl/>
          <w:lang w:bidi="ar-DZ"/>
        </w:rPr>
        <w:t>،</w:t>
      </w:r>
      <w:r w:rsidR="006005D7">
        <w:rPr>
          <w:rFonts w:ascii="Simplified Arabic" w:hAnsi="Simplified Arabic" w:cs="Simplified Arabic" w:hint="cs"/>
          <w:sz w:val="32"/>
          <w:szCs w:val="32"/>
          <w:rtl/>
          <w:lang w:bidi="ar-DZ"/>
        </w:rPr>
        <w:t xml:space="preserve"> </w:t>
      </w:r>
      <w:r w:rsidR="002815C0">
        <w:rPr>
          <w:rFonts w:ascii="Simplified Arabic" w:hAnsi="Simplified Arabic" w:cs="Simplified Arabic" w:hint="cs"/>
          <w:sz w:val="32"/>
          <w:szCs w:val="32"/>
          <w:rtl/>
          <w:lang w:bidi="ar-DZ"/>
        </w:rPr>
        <w:t>و</w:t>
      </w:r>
      <w:r w:rsidR="006005D7">
        <w:rPr>
          <w:rFonts w:ascii="Simplified Arabic" w:hAnsi="Simplified Arabic" w:cs="Simplified Arabic" w:hint="cs"/>
          <w:sz w:val="32"/>
          <w:szCs w:val="32"/>
          <w:rtl/>
          <w:lang w:bidi="ar-DZ"/>
        </w:rPr>
        <w:t>هي نتيجة الآخر</w:t>
      </w:r>
      <w:r w:rsidR="002815C0">
        <w:rPr>
          <w:rFonts w:ascii="Simplified Arabic" w:hAnsi="Simplified Arabic" w:cs="Simplified Arabic" w:hint="cs"/>
          <w:sz w:val="32"/>
          <w:szCs w:val="32"/>
          <w:rtl/>
          <w:lang w:bidi="ar-DZ"/>
        </w:rPr>
        <w:t>،</w:t>
      </w:r>
      <w:r w:rsidR="006005D7">
        <w:rPr>
          <w:rFonts w:ascii="Simplified Arabic" w:hAnsi="Simplified Arabic" w:cs="Simplified Arabic" w:hint="cs"/>
          <w:sz w:val="32"/>
          <w:szCs w:val="32"/>
          <w:rtl/>
          <w:lang w:bidi="ar-DZ"/>
        </w:rPr>
        <w:t xml:space="preserve"> وكذا نتيجة طبيعة العلاقة مع الآخر، ومنها سبي الأنثى في القرن العشرين، انتهاك حرمة الجسد دون ضوابط، عدم احترام مشاعر المرأة، ...إلخ</w:t>
      </w:r>
      <w:r w:rsidR="008410D3">
        <w:rPr>
          <w:rFonts w:ascii="Simplified Arabic" w:hAnsi="Simplified Arabic" w:cs="Simplified Arabic" w:hint="cs"/>
          <w:sz w:val="32"/>
          <w:szCs w:val="32"/>
          <w:rtl/>
          <w:lang w:bidi="ar-DZ"/>
        </w:rPr>
        <w:t>.</w:t>
      </w:r>
    </w:p>
    <w:p w:rsidR="008410D3" w:rsidRDefault="002815C0" w:rsidP="0035290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وتبقى أهم قضية وهي أنثوية بامتياز جسدتها الكاتبات الروائيات في متخيلهن السردي المغربي المعاصر، إنها قضية الجسد، بما هو هوية تابع للمرأة، ومجموع الآلام التي تعتريه، والأهم في هذه الكتابات النسائية، إنما هو تصوير رؤيا الأنثى للجسد وما </w:t>
      </w:r>
      <w:proofErr w:type="spellStart"/>
      <w:r>
        <w:rPr>
          <w:rFonts w:ascii="Simplified Arabic" w:hAnsi="Simplified Arabic" w:cs="Simplified Arabic" w:hint="cs"/>
          <w:sz w:val="32"/>
          <w:szCs w:val="32"/>
          <w:rtl/>
          <w:lang w:bidi="ar-DZ"/>
        </w:rPr>
        <w:t>يعتوره</w:t>
      </w:r>
      <w:proofErr w:type="spellEnd"/>
      <w:r>
        <w:rPr>
          <w:rFonts w:ascii="Simplified Arabic" w:hAnsi="Simplified Arabic" w:cs="Simplified Arabic" w:hint="cs"/>
          <w:sz w:val="32"/>
          <w:szCs w:val="32"/>
          <w:rtl/>
          <w:lang w:bidi="ar-DZ"/>
        </w:rPr>
        <w:t xml:space="preserve"> من الوجع، بما هو جزء من الأنثى وجزء من هويتها، والكتابة الروائية </w:t>
      </w:r>
      <w:r w:rsidRPr="002815C0">
        <w:rPr>
          <w:rFonts w:ascii="Simplified Arabic" w:hAnsi="Simplified Arabic" w:cs="Simplified Arabic" w:hint="cs"/>
          <w:sz w:val="32"/>
          <w:szCs w:val="32"/>
          <w:rtl/>
          <w:lang w:bidi="ar-DZ"/>
        </w:rPr>
        <w:t xml:space="preserve"> أسيما فــريا ل </w:t>
      </w:r>
      <w:r>
        <w:rPr>
          <w:rFonts w:ascii="Simplified Arabic" w:hAnsi="Simplified Arabic" w:cs="Simplified Arabic" w:hint="cs"/>
          <w:sz w:val="32"/>
          <w:szCs w:val="32"/>
          <w:rtl/>
          <w:lang w:bidi="ar-DZ"/>
        </w:rPr>
        <w:t xml:space="preserve">خير من فصل في قضية الجسد بوحا.  </w:t>
      </w:r>
    </w:p>
    <w:p w:rsidR="00F76209" w:rsidRDefault="00F76209" w:rsidP="00F76209">
      <w:pPr>
        <w:bidi/>
        <w:jc w:val="both"/>
        <w:rPr>
          <w:rFonts w:ascii="Simplified Arabic" w:hAnsi="Simplified Arabic" w:cs="Simplified Arabic"/>
          <w:sz w:val="32"/>
          <w:szCs w:val="32"/>
          <w:rtl/>
          <w:lang w:bidi="ar-DZ"/>
        </w:rPr>
      </w:pPr>
    </w:p>
    <w:p w:rsidR="006005D7" w:rsidRDefault="006005D7" w:rsidP="006005D7">
      <w:pPr>
        <w:bidi/>
        <w:jc w:val="both"/>
        <w:rPr>
          <w:rFonts w:ascii="Simplified Arabic" w:hAnsi="Simplified Arabic" w:cs="Simplified Arabic"/>
          <w:sz w:val="32"/>
          <w:szCs w:val="32"/>
          <w:rtl/>
          <w:lang w:bidi="ar-DZ"/>
        </w:rPr>
      </w:pPr>
    </w:p>
    <w:p w:rsidR="006005D7" w:rsidRDefault="006005D7" w:rsidP="006005D7">
      <w:pPr>
        <w:bidi/>
        <w:jc w:val="both"/>
        <w:rPr>
          <w:rFonts w:ascii="Simplified Arabic" w:hAnsi="Simplified Arabic" w:cs="Simplified Arabic"/>
          <w:sz w:val="32"/>
          <w:szCs w:val="32"/>
          <w:rtl/>
          <w:lang w:bidi="ar-DZ"/>
        </w:rPr>
      </w:pPr>
    </w:p>
    <w:p w:rsidR="002225AF" w:rsidRPr="002225AF" w:rsidRDefault="002225AF" w:rsidP="00FE27F9">
      <w:pPr>
        <w:bidi/>
        <w:jc w:val="both"/>
        <w:rPr>
          <w:rFonts w:ascii="Simplified Arabic" w:hAnsi="Simplified Arabic" w:cs="Simplified Arabic"/>
          <w:sz w:val="32"/>
          <w:szCs w:val="32"/>
          <w:rtl/>
          <w:lang w:bidi="ar-DZ"/>
        </w:rPr>
      </w:pPr>
    </w:p>
    <w:sectPr w:rsidR="002225AF" w:rsidRPr="002225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37B" w:rsidRDefault="00D9137B" w:rsidP="00BC5D80">
      <w:pPr>
        <w:spacing w:after="0" w:line="240" w:lineRule="auto"/>
      </w:pPr>
      <w:r>
        <w:separator/>
      </w:r>
    </w:p>
  </w:endnote>
  <w:endnote w:type="continuationSeparator" w:id="0">
    <w:p w:rsidR="00D9137B" w:rsidRDefault="00D9137B" w:rsidP="00BC5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37B" w:rsidRDefault="00D9137B" w:rsidP="00BC5D80">
      <w:pPr>
        <w:spacing w:after="0" w:line="240" w:lineRule="auto"/>
      </w:pPr>
      <w:r>
        <w:separator/>
      </w:r>
    </w:p>
  </w:footnote>
  <w:footnote w:type="continuationSeparator" w:id="0">
    <w:p w:rsidR="00D9137B" w:rsidRDefault="00D9137B" w:rsidP="00BC5D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ECA"/>
    <w:multiLevelType w:val="multilevel"/>
    <w:tmpl w:val="3A90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F67C0"/>
    <w:multiLevelType w:val="multilevel"/>
    <w:tmpl w:val="DAE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05381"/>
    <w:multiLevelType w:val="multilevel"/>
    <w:tmpl w:val="60D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14D06"/>
    <w:multiLevelType w:val="multilevel"/>
    <w:tmpl w:val="504A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4F7D7D"/>
    <w:multiLevelType w:val="hybridMultilevel"/>
    <w:tmpl w:val="9A7885A4"/>
    <w:lvl w:ilvl="0" w:tplc="6410468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C301158"/>
    <w:multiLevelType w:val="multilevel"/>
    <w:tmpl w:val="40E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8077C3"/>
    <w:multiLevelType w:val="multilevel"/>
    <w:tmpl w:val="8042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A93149"/>
    <w:multiLevelType w:val="multilevel"/>
    <w:tmpl w:val="13C4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272591"/>
    <w:multiLevelType w:val="multilevel"/>
    <w:tmpl w:val="E958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172C5E"/>
    <w:multiLevelType w:val="multilevel"/>
    <w:tmpl w:val="BB96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1C6897"/>
    <w:multiLevelType w:val="multilevel"/>
    <w:tmpl w:val="7328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B40DE1"/>
    <w:multiLevelType w:val="hybridMultilevel"/>
    <w:tmpl w:val="BEFE9FDE"/>
    <w:lvl w:ilvl="0" w:tplc="6BBC8C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28408D4"/>
    <w:multiLevelType w:val="multilevel"/>
    <w:tmpl w:val="BDB8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5D5B2E"/>
    <w:multiLevelType w:val="multilevel"/>
    <w:tmpl w:val="9A80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CD6EE3"/>
    <w:multiLevelType w:val="multilevel"/>
    <w:tmpl w:val="8B38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DB6879"/>
    <w:multiLevelType w:val="multilevel"/>
    <w:tmpl w:val="5C3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53433D"/>
    <w:multiLevelType w:val="multilevel"/>
    <w:tmpl w:val="9ADA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8239AB"/>
    <w:multiLevelType w:val="multilevel"/>
    <w:tmpl w:val="3DFE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D945A9"/>
    <w:multiLevelType w:val="multilevel"/>
    <w:tmpl w:val="579A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195776"/>
    <w:multiLevelType w:val="hybridMultilevel"/>
    <w:tmpl w:val="A01A7752"/>
    <w:lvl w:ilvl="0" w:tplc="42228AB4">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8A337E7"/>
    <w:multiLevelType w:val="hybridMultilevel"/>
    <w:tmpl w:val="738AF9E0"/>
    <w:lvl w:ilvl="0" w:tplc="B406DE6C">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94F738E"/>
    <w:multiLevelType w:val="multilevel"/>
    <w:tmpl w:val="D388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DC0092"/>
    <w:multiLevelType w:val="multilevel"/>
    <w:tmpl w:val="2196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7C0842"/>
    <w:multiLevelType w:val="multilevel"/>
    <w:tmpl w:val="E59C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9F5A14"/>
    <w:multiLevelType w:val="multilevel"/>
    <w:tmpl w:val="CF2C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DD5CDD"/>
    <w:multiLevelType w:val="hybridMultilevel"/>
    <w:tmpl w:val="8A6CC658"/>
    <w:lvl w:ilvl="0" w:tplc="4992B43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B085E8D"/>
    <w:multiLevelType w:val="multilevel"/>
    <w:tmpl w:val="40CA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5B5674"/>
    <w:multiLevelType w:val="multilevel"/>
    <w:tmpl w:val="E3DC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500F3B"/>
    <w:multiLevelType w:val="multilevel"/>
    <w:tmpl w:val="EEB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C035C1"/>
    <w:multiLevelType w:val="multilevel"/>
    <w:tmpl w:val="C9DA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485EE3"/>
    <w:multiLevelType w:val="multilevel"/>
    <w:tmpl w:val="09B0F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5"/>
  </w:num>
  <w:num w:numId="3">
    <w:abstractNumId w:val="11"/>
  </w:num>
  <w:num w:numId="4">
    <w:abstractNumId w:val="19"/>
  </w:num>
  <w:num w:numId="5">
    <w:abstractNumId w:val="20"/>
  </w:num>
  <w:num w:numId="6">
    <w:abstractNumId w:val="25"/>
  </w:num>
  <w:num w:numId="7">
    <w:abstractNumId w:val="4"/>
  </w:num>
  <w:num w:numId="8">
    <w:abstractNumId w:val="16"/>
  </w:num>
  <w:num w:numId="9">
    <w:abstractNumId w:val="24"/>
  </w:num>
  <w:num w:numId="10">
    <w:abstractNumId w:val="1"/>
  </w:num>
  <w:num w:numId="11">
    <w:abstractNumId w:val="18"/>
  </w:num>
  <w:num w:numId="12">
    <w:abstractNumId w:val="17"/>
  </w:num>
  <w:num w:numId="13">
    <w:abstractNumId w:val="12"/>
  </w:num>
  <w:num w:numId="14">
    <w:abstractNumId w:val="29"/>
  </w:num>
  <w:num w:numId="15">
    <w:abstractNumId w:val="6"/>
  </w:num>
  <w:num w:numId="16">
    <w:abstractNumId w:val="10"/>
  </w:num>
  <w:num w:numId="17">
    <w:abstractNumId w:val="7"/>
  </w:num>
  <w:num w:numId="18">
    <w:abstractNumId w:val="21"/>
  </w:num>
  <w:num w:numId="19">
    <w:abstractNumId w:val="23"/>
  </w:num>
  <w:num w:numId="20">
    <w:abstractNumId w:val="14"/>
  </w:num>
  <w:num w:numId="21">
    <w:abstractNumId w:val="8"/>
  </w:num>
  <w:num w:numId="22">
    <w:abstractNumId w:val="13"/>
  </w:num>
  <w:num w:numId="23">
    <w:abstractNumId w:val="30"/>
  </w:num>
  <w:num w:numId="24">
    <w:abstractNumId w:val="22"/>
  </w:num>
  <w:num w:numId="25">
    <w:abstractNumId w:val="28"/>
  </w:num>
  <w:num w:numId="26">
    <w:abstractNumId w:val="3"/>
  </w:num>
  <w:num w:numId="27">
    <w:abstractNumId w:val="26"/>
  </w:num>
  <w:num w:numId="28">
    <w:abstractNumId w:val="27"/>
  </w:num>
  <w:num w:numId="29">
    <w:abstractNumId w:val="2"/>
  </w:num>
  <w:num w:numId="30">
    <w:abstractNumId w:val="9"/>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5A9"/>
    <w:rsid w:val="00011473"/>
    <w:rsid w:val="000173AD"/>
    <w:rsid w:val="000215D4"/>
    <w:rsid w:val="00021E1D"/>
    <w:rsid w:val="0002627A"/>
    <w:rsid w:val="00050EB9"/>
    <w:rsid w:val="00051E53"/>
    <w:rsid w:val="000617A2"/>
    <w:rsid w:val="0006621D"/>
    <w:rsid w:val="00077897"/>
    <w:rsid w:val="00080ED0"/>
    <w:rsid w:val="00082095"/>
    <w:rsid w:val="00085F43"/>
    <w:rsid w:val="000917A7"/>
    <w:rsid w:val="000932C9"/>
    <w:rsid w:val="000A60CA"/>
    <w:rsid w:val="000B7900"/>
    <w:rsid w:val="000C0B53"/>
    <w:rsid w:val="000C2A82"/>
    <w:rsid w:val="000C6723"/>
    <w:rsid w:val="000D0272"/>
    <w:rsid w:val="000D153C"/>
    <w:rsid w:val="000E1CF3"/>
    <w:rsid w:val="000F7A49"/>
    <w:rsid w:val="001018C5"/>
    <w:rsid w:val="001045A9"/>
    <w:rsid w:val="00111965"/>
    <w:rsid w:val="00111E66"/>
    <w:rsid w:val="001153CF"/>
    <w:rsid w:val="00117EDC"/>
    <w:rsid w:val="00120F98"/>
    <w:rsid w:val="00122CB9"/>
    <w:rsid w:val="001253C0"/>
    <w:rsid w:val="00127F60"/>
    <w:rsid w:val="00131F1D"/>
    <w:rsid w:val="00132DA3"/>
    <w:rsid w:val="00135F5F"/>
    <w:rsid w:val="001403E8"/>
    <w:rsid w:val="00150B64"/>
    <w:rsid w:val="00152CBC"/>
    <w:rsid w:val="00153A37"/>
    <w:rsid w:val="00156830"/>
    <w:rsid w:val="001600D1"/>
    <w:rsid w:val="00160E0C"/>
    <w:rsid w:val="00172173"/>
    <w:rsid w:val="0017708B"/>
    <w:rsid w:val="00190332"/>
    <w:rsid w:val="00192A79"/>
    <w:rsid w:val="001968D6"/>
    <w:rsid w:val="00196AE0"/>
    <w:rsid w:val="001A46CB"/>
    <w:rsid w:val="001A7944"/>
    <w:rsid w:val="001B2655"/>
    <w:rsid w:val="001C59F3"/>
    <w:rsid w:val="001D14FB"/>
    <w:rsid w:val="001D4A74"/>
    <w:rsid w:val="001D60AB"/>
    <w:rsid w:val="001D6436"/>
    <w:rsid w:val="001F4E6B"/>
    <w:rsid w:val="001F5719"/>
    <w:rsid w:val="002114A4"/>
    <w:rsid w:val="00215CF9"/>
    <w:rsid w:val="002208CB"/>
    <w:rsid w:val="002225AF"/>
    <w:rsid w:val="00223B56"/>
    <w:rsid w:val="00233C5D"/>
    <w:rsid w:val="00252C22"/>
    <w:rsid w:val="0025492C"/>
    <w:rsid w:val="0026648D"/>
    <w:rsid w:val="0027467C"/>
    <w:rsid w:val="00274E1E"/>
    <w:rsid w:val="002815C0"/>
    <w:rsid w:val="002834C6"/>
    <w:rsid w:val="0028463F"/>
    <w:rsid w:val="00292B25"/>
    <w:rsid w:val="002A56A4"/>
    <w:rsid w:val="002A767D"/>
    <w:rsid w:val="002B1C78"/>
    <w:rsid w:val="002C7FFC"/>
    <w:rsid w:val="002D079F"/>
    <w:rsid w:val="002D0D97"/>
    <w:rsid w:val="002D768B"/>
    <w:rsid w:val="002F2C15"/>
    <w:rsid w:val="002F7647"/>
    <w:rsid w:val="00303AE8"/>
    <w:rsid w:val="00321092"/>
    <w:rsid w:val="003214FB"/>
    <w:rsid w:val="00332DB0"/>
    <w:rsid w:val="00333381"/>
    <w:rsid w:val="00350BCC"/>
    <w:rsid w:val="0035290E"/>
    <w:rsid w:val="00374F41"/>
    <w:rsid w:val="0039167A"/>
    <w:rsid w:val="003A4FAC"/>
    <w:rsid w:val="003B4ADC"/>
    <w:rsid w:val="003D290F"/>
    <w:rsid w:val="003D3F33"/>
    <w:rsid w:val="003E46F0"/>
    <w:rsid w:val="003E4D4F"/>
    <w:rsid w:val="003E6E8C"/>
    <w:rsid w:val="003E7854"/>
    <w:rsid w:val="00403A9E"/>
    <w:rsid w:val="00405060"/>
    <w:rsid w:val="00406F1B"/>
    <w:rsid w:val="00410DA6"/>
    <w:rsid w:val="00410FFC"/>
    <w:rsid w:val="00433E80"/>
    <w:rsid w:val="00434603"/>
    <w:rsid w:val="00440153"/>
    <w:rsid w:val="00444FAD"/>
    <w:rsid w:val="004457B7"/>
    <w:rsid w:val="00452AF1"/>
    <w:rsid w:val="004571B6"/>
    <w:rsid w:val="00471E04"/>
    <w:rsid w:val="00490818"/>
    <w:rsid w:val="004975DF"/>
    <w:rsid w:val="004C0E43"/>
    <w:rsid w:val="004C3EE1"/>
    <w:rsid w:val="004C7E08"/>
    <w:rsid w:val="004D0066"/>
    <w:rsid w:val="004D0297"/>
    <w:rsid w:val="004D2D75"/>
    <w:rsid w:val="004E02E9"/>
    <w:rsid w:val="004E09A3"/>
    <w:rsid w:val="004F7CEB"/>
    <w:rsid w:val="00502801"/>
    <w:rsid w:val="00515A44"/>
    <w:rsid w:val="00521233"/>
    <w:rsid w:val="00521E9B"/>
    <w:rsid w:val="00530A30"/>
    <w:rsid w:val="005433E6"/>
    <w:rsid w:val="00555090"/>
    <w:rsid w:val="00556EFC"/>
    <w:rsid w:val="00565D22"/>
    <w:rsid w:val="00570276"/>
    <w:rsid w:val="005733D5"/>
    <w:rsid w:val="00582722"/>
    <w:rsid w:val="00583328"/>
    <w:rsid w:val="00585C6F"/>
    <w:rsid w:val="00587EFB"/>
    <w:rsid w:val="005A14D2"/>
    <w:rsid w:val="005A158D"/>
    <w:rsid w:val="005B7E2D"/>
    <w:rsid w:val="005C4242"/>
    <w:rsid w:val="005C64A5"/>
    <w:rsid w:val="005C6568"/>
    <w:rsid w:val="005D0077"/>
    <w:rsid w:val="005D2544"/>
    <w:rsid w:val="005F2B11"/>
    <w:rsid w:val="005F3407"/>
    <w:rsid w:val="006005D7"/>
    <w:rsid w:val="006054E4"/>
    <w:rsid w:val="006276D5"/>
    <w:rsid w:val="0064104C"/>
    <w:rsid w:val="0064111D"/>
    <w:rsid w:val="006415B4"/>
    <w:rsid w:val="00641614"/>
    <w:rsid w:val="00643157"/>
    <w:rsid w:val="006450C7"/>
    <w:rsid w:val="00653B77"/>
    <w:rsid w:val="00654C1D"/>
    <w:rsid w:val="00657CC6"/>
    <w:rsid w:val="006700F7"/>
    <w:rsid w:val="006876FF"/>
    <w:rsid w:val="006918DB"/>
    <w:rsid w:val="00695F47"/>
    <w:rsid w:val="006A2368"/>
    <w:rsid w:val="006B2538"/>
    <w:rsid w:val="006C4CF3"/>
    <w:rsid w:val="006D2405"/>
    <w:rsid w:val="006D38A3"/>
    <w:rsid w:val="006D7228"/>
    <w:rsid w:val="006D75FA"/>
    <w:rsid w:val="006E0603"/>
    <w:rsid w:val="006E1624"/>
    <w:rsid w:val="006E323E"/>
    <w:rsid w:val="00701822"/>
    <w:rsid w:val="00710736"/>
    <w:rsid w:val="00725D1C"/>
    <w:rsid w:val="00726BB3"/>
    <w:rsid w:val="00734CE0"/>
    <w:rsid w:val="00741CE9"/>
    <w:rsid w:val="007446ED"/>
    <w:rsid w:val="00746470"/>
    <w:rsid w:val="0075164E"/>
    <w:rsid w:val="00761789"/>
    <w:rsid w:val="007715DD"/>
    <w:rsid w:val="00774953"/>
    <w:rsid w:val="007808A6"/>
    <w:rsid w:val="00780B52"/>
    <w:rsid w:val="00785487"/>
    <w:rsid w:val="00793BB2"/>
    <w:rsid w:val="007A1A85"/>
    <w:rsid w:val="007A7DC6"/>
    <w:rsid w:val="007B4017"/>
    <w:rsid w:val="007B40EB"/>
    <w:rsid w:val="007B4CCC"/>
    <w:rsid w:val="007B6EAB"/>
    <w:rsid w:val="007C4FD7"/>
    <w:rsid w:val="007D1933"/>
    <w:rsid w:val="007F207F"/>
    <w:rsid w:val="007F210D"/>
    <w:rsid w:val="00802C07"/>
    <w:rsid w:val="00804CDC"/>
    <w:rsid w:val="00807622"/>
    <w:rsid w:val="008151F9"/>
    <w:rsid w:val="00817AA1"/>
    <w:rsid w:val="00826925"/>
    <w:rsid w:val="00835559"/>
    <w:rsid w:val="008410D3"/>
    <w:rsid w:val="00855004"/>
    <w:rsid w:val="00882520"/>
    <w:rsid w:val="008860F8"/>
    <w:rsid w:val="008951A9"/>
    <w:rsid w:val="00896D2F"/>
    <w:rsid w:val="008A2014"/>
    <w:rsid w:val="008A7693"/>
    <w:rsid w:val="008A7AAA"/>
    <w:rsid w:val="008B55C5"/>
    <w:rsid w:val="008B657D"/>
    <w:rsid w:val="008B766C"/>
    <w:rsid w:val="008C038F"/>
    <w:rsid w:val="008C3268"/>
    <w:rsid w:val="008C32FF"/>
    <w:rsid w:val="008C37D4"/>
    <w:rsid w:val="008D16D4"/>
    <w:rsid w:val="008E5F20"/>
    <w:rsid w:val="008E72B0"/>
    <w:rsid w:val="008F4D2A"/>
    <w:rsid w:val="008F7B38"/>
    <w:rsid w:val="0090041A"/>
    <w:rsid w:val="0090359C"/>
    <w:rsid w:val="009077D7"/>
    <w:rsid w:val="00910929"/>
    <w:rsid w:val="009160BB"/>
    <w:rsid w:val="00917DEB"/>
    <w:rsid w:val="00923754"/>
    <w:rsid w:val="00937994"/>
    <w:rsid w:val="00944803"/>
    <w:rsid w:val="0094536D"/>
    <w:rsid w:val="00950918"/>
    <w:rsid w:val="00951C4F"/>
    <w:rsid w:val="009615ED"/>
    <w:rsid w:val="00961B8E"/>
    <w:rsid w:val="009724D9"/>
    <w:rsid w:val="009855E5"/>
    <w:rsid w:val="009A22D7"/>
    <w:rsid w:val="009A271A"/>
    <w:rsid w:val="009A33A9"/>
    <w:rsid w:val="009A3DB3"/>
    <w:rsid w:val="009B627F"/>
    <w:rsid w:val="009C38F6"/>
    <w:rsid w:val="009C4503"/>
    <w:rsid w:val="009C5E3A"/>
    <w:rsid w:val="009D12FD"/>
    <w:rsid w:val="009F5D0B"/>
    <w:rsid w:val="00A0663C"/>
    <w:rsid w:val="00A11A3A"/>
    <w:rsid w:val="00A13347"/>
    <w:rsid w:val="00A168B9"/>
    <w:rsid w:val="00A17C3C"/>
    <w:rsid w:val="00A22C77"/>
    <w:rsid w:val="00A236ED"/>
    <w:rsid w:val="00A256C3"/>
    <w:rsid w:val="00A2779B"/>
    <w:rsid w:val="00A27823"/>
    <w:rsid w:val="00A3015C"/>
    <w:rsid w:val="00A338D2"/>
    <w:rsid w:val="00A40551"/>
    <w:rsid w:val="00A41B40"/>
    <w:rsid w:val="00A46EFB"/>
    <w:rsid w:val="00A47298"/>
    <w:rsid w:val="00A51C2E"/>
    <w:rsid w:val="00A52318"/>
    <w:rsid w:val="00A5581A"/>
    <w:rsid w:val="00A643CD"/>
    <w:rsid w:val="00A67186"/>
    <w:rsid w:val="00A70F0B"/>
    <w:rsid w:val="00A73222"/>
    <w:rsid w:val="00A73930"/>
    <w:rsid w:val="00A759F4"/>
    <w:rsid w:val="00A76282"/>
    <w:rsid w:val="00A81409"/>
    <w:rsid w:val="00A82657"/>
    <w:rsid w:val="00A8509E"/>
    <w:rsid w:val="00A951C9"/>
    <w:rsid w:val="00A95FD1"/>
    <w:rsid w:val="00AA16AD"/>
    <w:rsid w:val="00AB0F16"/>
    <w:rsid w:val="00AB3055"/>
    <w:rsid w:val="00AB5559"/>
    <w:rsid w:val="00AB59A5"/>
    <w:rsid w:val="00AC090E"/>
    <w:rsid w:val="00AC1E81"/>
    <w:rsid w:val="00AD039D"/>
    <w:rsid w:val="00AE7979"/>
    <w:rsid w:val="00AF4ADC"/>
    <w:rsid w:val="00B05209"/>
    <w:rsid w:val="00B0791A"/>
    <w:rsid w:val="00B100CB"/>
    <w:rsid w:val="00B1783E"/>
    <w:rsid w:val="00B22A10"/>
    <w:rsid w:val="00B24E59"/>
    <w:rsid w:val="00B27910"/>
    <w:rsid w:val="00B279BB"/>
    <w:rsid w:val="00B3235C"/>
    <w:rsid w:val="00B330B4"/>
    <w:rsid w:val="00B43110"/>
    <w:rsid w:val="00B462DB"/>
    <w:rsid w:val="00B479A5"/>
    <w:rsid w:val="00B507ED"/>
    <w:rsid w:val="00B60FAE"/>
    <w:rsid w:val="00B64464"/>
    <w:rsid w:val="00BA4CF3"/>
    <w:rsid w:val="00BA5EED"/>
    <w:rsid w:val="00BA6D9A"/>
    <w:rsid w:val="00BC4099"/>
    <w:rsid w:val="00BC5D80"/>
    <w:rsid w:val="00BD01B2"/>
    <w:rsid w:val="00BE167C"/>
    <w:rsid w:val="00BE4A21"/>
    <w:rsid w:val="00BE6953"/>
    <w:rsid w:val="00BF0105"/>
    <w:rsid w:val="00BF4B41"/>
    <w:rsid w:val="00BF4C8C"/>
    <w:rsid w:val="00BF62B9"/>
    <w:rsid w:val="00BF719D"/>
    <w:rsid w:val="00C016AE"/>
    <w:rsid w:val="00C042CC"/>
    <w:rsid w:val="00C04767"/>
    <w:rsid w:val="00C10822"/>
    <w:rsid w:val="00C178E2"/>
    <w:rsid w:val="00C26E08"/>
    <w:rsid w:val="00C30FEE"/>
    <w:rsid w:val="00C33922"/>
    <w:rsid w:val="00C34431"/>
    <w:rsid w:val="00C445FD"/>
    <w:rsid w:val="00C53704"/>
    <w:rsid w:val="00C55783"/>
    <w:rsid w:val="00C563F7"/>
    <w:rsid w:val="00C62B64"/>
    <w:rsid w:val="00C63977"/>
    <w:rsid w:val="00C64842"/>
    <w:rsid w:val="00C737A2"/>
    <w:rsid w:val="00C738CB"/>
    <w:rsid w:val="00C80A3F"/>
    <w:rsid w:val="00C84552"/>
    <w:rsid w:val="00C85C91"/>
    <w:rsid w:val="00C90130"/>
    <w:rsid w:val="00C91F73"/>
    <w:rsid w:val="00C92D27"/>
    <w:rsid w:val="00C9744B"/>
    <w:rsid w:val="00CA3B22"/>
    <w:rsid w:val="00CA3C69"/>
    <w:rsid w:val="00CA6F45"/>
    <w:rsid w:val="00CA72F0"/>
    <w:rsid w:val="00CB03B5"/>
    <w:rsid w:val="00CB752A"/>
    <w:rsid w:val="00CC0666"/>
    <w:rsid w:val="00CC0684"/>
    <w:rsid w:val="00CF7CE0"/>
    <w:rsid w:val="00D13139"/>
    <w:rsid w:val="00D32D29"/>
    <w:rsid w:val="00D33A43"/>
    <w:rsid w:val="00D57419"/>
    <w:rsid w:val="00D6259F"/>
    <w:rsid w:val="00D62F86"/>
    <w:rsid w:val="00D67482"/>
    <w:rsid w:val="00D9137B"/>
    <w:rsid w:val="00D94045"/>
    <w:rsid w:val="00D945B9"/>
    <w:rsid w:val="00D95269"/>
    <w:rsid w:val="00D963D2"/>
    <w:rsid w:val="00DB2C35"/>
    <w:rsid w:val="00DB41B3"/>
    <w:rsid w:val="00DC1C69"/>
    <w:rsid w:val="00DD29DB"/>
    <w:rsid w:val="00DD4427"/>
    <w:rsid w:val="00DD4518"/>
    <w:rsid w:val="00DD7311"/>
    <w:rsid w:val="00DE0C97"/>
    <w:rsid w:val="00E03266"/>
    <w:rsid w:val="00E119CD"/>
    <w:rsid w:val="00E15261"/>
    <w:rsid w:val="00E21F8B"/>
    <w:rsid w:val="00E257E8"/>
    <w:rsid w:val="00E27688"/>
    <w:rsid w:val="00E340E7"/>
    <w:rsid w:val="00E44087"/>
    <w:rsid w:val="00E4553B"/>
    <w:rsid w:val="00E5428F"/>
    <w:rsid w:val="00E56F0D"/>
    <w:rsid w:val="00E57B8C"/>
    <w:rsid w:val="00E6036E"/>
    <w:rsid w:val="00E61C54"/>
    <w:rsid w:val="00E6729A"/>
    <w:rsid w:val="00E701EF"/>
    <w:rsid w:val="00E836A4"/>
    <w:rsid w:val="00E87977"/>
    <w:rsid w:val="00EA0AD4"/>
    <w:rsid w:val="00EB03E0"/>
    <w:rsid w:val="00EB1820"/>
    <w:rsid w:val="00EB45BF"/>
    <w:rsid w:val="00EB63FE"/>
    <w:rsid w:val="00EC4A2E"/>
    <w:rsid w:val="00EC6436"/>
    <w:rsid w:val="00ED177B"/>
    <w:rsid w:val="00EE2836"/>
    <w:rsid w:val="00EF054E"/>
    <w:rsid w:val="00EF59CA"/>
    <w:rsid w:val="00F006C2"/>
    <w:rsid w:val="00F03B4D"/>
    <w:rsid w:val="00F1502F"/>
    <w:rsid w:val="00F17E56"/>
    <w:rsid w:val="00F26AEE"/>
    <w:rsid w:val="00F27E87"/>
    <w:rsid w:val="00F33CA9"/>
    <w:rsid w:val="00F33D7C"/>
    <w:rsid w:val="00F36C9C"/>
    <w:rsid w:val="00F40199"/>
    <w:rsid w:val="00F5061A"/>
    <w:rsid w:val="00F611B6"/>
    <w:rsid w:val="00F640FE"/>
    <w:rsid w:val="00F7407C"/>
    <w:rsid w:val="00F75381"/>
    <w:rsid w:val="00F76209"/>
    <w:rsid w:val="00F909DA"/>
    <w:rsid w:val="00FC77FB"/>
    <w:rsid w:val="00FD41C5"/>
    <w:rsid w:val="00FE27F9"/>
    <w:rsid w:val="00FF3C8B"/>
    <w:rsid w:val="00FF5BC3"/>
    <w:rsid w:val="00FF60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 w:type="paragraph" w:styleId="PrformatHTML">
    <w:name w:val="HTML Preformatted"/>
    <w:basedOn w:val="Normal"/>
    <w:link w:val="PrformatHTMLCar"/>
    <w:uiPriority w:val="99"/>
    <w:semiHidden/>
    <w:unhideWhenUsed/>
    <w:rsid w:val="00641614"/>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641614"/>
    <w:rPr>
      <w:rFonts w:ascii="Consolas" w:hAnsi="Consolas"/>
      <w:sz w:val="20"/>
      <w:szCs w:val="20"/>
    </w:rPr>
  </w:style>
  <w:style w:type="paragraph" w:styleId="Textedebulles">
    <w:name w:val="Balloon Text"/>
    <w:basedOn w:val="Normal"/>
    <w:link w:val="TextedebullesCar"/>
    <w:uiPriority w:val="99"/>
    <w:semiHidden/>
    <w:unhideWhenUsed/>
    <w:rsid w:val="003E78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7854"/>
    <w:rPr>
      <w:rFonts w:ascii="Tahoma" w:hAnsi="Tahoma" w:cs="Tahoma"/>
      <w:sz w:val="16"/>
      <w:szCs w:val="16"/>
    </w:rPr>
  </w:style>
  <w:style w:type="paragraph" w:styleId="NormalWeb">
    <w:name w:val="Normal (Web)"/>
    <w:basedOn w:val="Normal"/>
    <w:uiPriority w:val="99"/>
    <w:semiHidden/>
    <w:unhideWhenUsed/>
    <w:rsid w:val="009F5D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5D0B"/>
    <w:rPr>
      <w:b/>
      <w:bCs/>
    </w:rPr>
  </w:style>
  <w:style w:type="character" w:styleId="Lienhypertextesuivivisit">
    <w:name w:val="FollowedHyperlink"/>
    <w:basedOn w:val="Policepardfaut"/>
    <w:uiPriority w:val="99"/>
    <w:semiHidden/>
    <w:unhideWhenUsed/>
    <w:rsid w:val="009F5D0B"/>
    <w:rPr>
      <w:color w:val="800080"/>
      <w:u w:val="single"/>
    </w:rPr>
  </w:style>
  <w:style w:type="character" w:styleId="Accentuation">
    <w:name w:val="Emphasis"/>
    <w:basedOn w:val="Policepardfaut"/>
    <w:uiPriority w:val="20"/>
    <w:qFormat/>
    <w:rsid w:val="009F5D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 w:type="paragraph" w:styleId="PrformatHTML">
    <w:name w:val="HTML Preformatted"/>
    <w:basedOn w:val="Normal"/>
    <w:link w:val="PrformatHTMLCar"/>
    <w:uiPriority w:val="99"/>
    <w:semiHidden/>
    <w:unhideWhenUsed/>
    <w:rsid w:val="00641614"/>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641614"/>
    <w:rPr>
      <w:rFonts w:ascii="Consolas" w:hAnsi="Consolas"/>
      <w:sz w:val="20"/>
      <w:szCs w:val="20"/>
    </w:rPr>
  </w:style>
  <w:style w:type="paragraph" w:styleId="Textedebulles">
    <w:name w:val="Balloon Text"/>
    <w:basedOn w:val="Normal"/>
    <w:link w:val="TextedebullesCar"/>
    <w:uiPriority w:val="99"/>
    <w:semiHidden/>
    <w:unhideWhenUsed/>
    <w:rsid w:val="003E78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7854"/>
    <w:rPr>
      <w:rFonts w:ascii="Tahoma" w:hAnsi="Tahoma" w:cs="Tahoma"/>
      <w:sz w:val="16"/>
      <w:szCs w:val="16"/>
    </w:rPr>
  </w:style>
  <w:style w:type="paragraph" w:styleId="NormalWeb">
    <w:name w:val="Normal (Web)"/>
    <w:basedOn w:val="Normal"/>
    <w:uiPriority w:val="99"/>
    <w:semiHidden/>
    <w:unhideWhenUsed/>
    <w:rsid w:val="009F5D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5D0B"/>
    <w:rPr>
      <w:b/>
      <w:bCs/>
    </w:rPr>
  </w:style>
  <w:style w:type="character" w:styleId="Lienhypertextesuivivisit">
    <w:name w:val="FollowedHyperlink"/>
    <w:basedOn w:val="Policepardfaut"/>
    <w:uiPriority w:val="99"/>
    <w:semiHidden/>
    <w:unhideWhenUsed/>
    <w:rsid w:val="009F5D0B"/>
    <w:rPr>
      <w:color w:val="800080"/>
      <w:u w:val="single"/>
    </w:rPr>
  </w:style>
  <w:style w:type="character" w:styleId="Accentuation">
    <w:name w:val="Emphasis"/>
    <w:basedOn w:val="Policepardfaut"/>
    <w:uiPriority w:val="20"/>
    <w:qFormat/>
    <w:rsid w:val="009F5D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3343">
      <w:bodyDiv w:val="1"/>
      <w:marLeft w:val="0"/>
      <w:marRight w:val="0"/>
      <w:marTop w:val="0"/>
      <w:marBottom w:val="0"/>
      <w:divBdr>
        <w:top w:val="none" w:sz="0" w:space="0" w:color="auto"/>
        <w:left w:val="none" w:sz="0" w:space="0" w:color="auto"/>
        <w:bottom w:val="none" w:sz="0" w:space="0" w:color="auto"/>
        <w:right w:val="none" w:sz="0" w:space="0" w:color="auto"/>
      </w:divBdr>
    </w:div>
    <w:div w:id="96953677">
      <w:bodyDiv w:val="1"/>
      <w:marLeft w:val="0"/>
      <w:marRight w:val="0"/>
      <w:marTop w:val="0"/>
      <w:marBottom w:val="0"/>
      <w:divBdr>
        <w:top w:val="none" w:sz="0" w:space="0" w:color="auto"/>
        <w:left w:val="none" w:sz="0" w:space="0" w:color="auto"/>
        <w:bottom w:val="none" w:sz="0" w:space="0" w:color="auto"/>
        <w:right w:val="none" w:sz="0" w:space="0" w:color="auto"/>
      </w:divBdr>
      <w:divsChild>
        <w:div w:id="783231232">
          <w:marLeft w:val="0"/>
          <w:marRight w:val="0"/>
          <w:marTop w:val="0"/>
          <w:marBottom w:val="0"/>
          <w:divBdr>
            <w:top w:val="none" w:sz="0" w:space="0" w:color="auto"/>
            <w:left w:val="none" w:sz="0" w:space="0" w:color="auto"/>
            <w:bottom w:val="none" w:sz="0" w:space="0" w:color="auto"/>
            <w:right w:val="none" w:sz="0" w:space="0" w:color="auto"/>
          </w:divBdr>
          <w:divsChild>
            <w:div w:id="852916579">
              <w:marLeft w:val="0"/>
              <w:marRight w:val="0"/>
              <w:marTop w:val="0"/>
              <w:marBottom w:val="0"/>
              <w:divBdr>
                <w:top w:val="none" w:sz="0" w:space="0" w:color="auto"/>
                <w:left w:val="none" w:sz="0" w:space="0" w:color="auto"/>
                <w:bottom w:val="none" w:sz="0" w:space="0" w:color="auto"/>
                <w:right w:val="none" w:sz="0" w:space="0" w:color="auto"/>
              </w:divBdr>
            </w:div>
            <w:div w:id="17221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713">
      <w:bodyDiv w:val="1"/>
      <w:marLeft w:val="0"/>
      <w:marRight w:val="0"/>
      <w:marTop w:val="0"/>
      <w:marBottom w:val="0"/>
      <w:divBdr>
        <w:top w:val="none" w:sz="0" w:space="0" w:color="auto"/>
        <w:left w:val="none" w:sz="0" w:space="0" w:color="auto"/>
        <w:bottom w:val="none" w:sz="0" w:space="0" w:color="auto"/>
        <w:right w:val="none" w:sz="0" w:space="0" w:color="auto"/>
      </w:divBdr>
      <w:divsChild>
        <w:div w:id="170887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81888">
      <w:bodyDiv w:val="1"/>
      <w:marLeft w:val="0"/>
      <w:marRight w:val="0"/>
      <w:marTop w:val="0"/>
      <w:marBottom w:val="0"/>
      <w:divBdr>
        <w:top w:val="none" w:sz="0" w:space="0" w:color="auto"/>
        <w:left w:val="none" w:sz="0" w:space="0" w:color="auto"/>
        <w:bottom w:val="none" w:sz="0" w:space="0" w:color="auto"/>
        <w:right w:val="none" w:sz="0" w:space="0" w:color="auto"/>
      </w:divBdr>
      <w:divsChild>
        <w:div w:id="942808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23907">
      <w:bodyDiv w:val="1"/>
      <w:marLeft w:val="0"/>
      <w:marRight w:val="0"/>
      <w:marTop w:val="0"/>
      <w:marBottom w:val="0"/>
      <w:divBdr>
        <w:top w:val="none" w:sz="0" w:space="0" w:color="auto"/>
        <w:left w:val="none" w:sz="0" w:space="0" w:color="auto"/>
        <w:bottom w:val="none" w:sz="0" w:space="0" w:color="auto"/>
        <w:right w:val="none" w:sz="0" w:space="0" w:color="auto"/>
      </w:divBdr>
    </w:div>
    <w:div w:id="146292348">
      <w:bodyDiv w:val="1"/>
      <w:marLeft w:val="0"/>
      <w:marRight w:val="0"/>
      <w:marTop w:val="0"/>
      <w:marBottom w:val="0"/>
      <w:divBdr>
        <w:top w:val="none" w:sz="0" w:space="0" w:color="auto"/>
        <w:left w:val="none" w:sz="0" w:space="0" w:color="auto"/>
        <w:bottom w:val="none" w:sz="0" w:space="0" w:color="auto"/>
        <w:right w:val="none" w:sz="0" w:space="0" w:color="auto"/>
      </w:divBdr>
      <w:divsChild>
        <w:div w:id="141905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77358">
      <w:bodyDiv w:val="1"/>
      <w:marLeft w:val="0"/>
      <w:marRight w:val="0"/>
      <w:marTop w:val="0"/>
      <w:marBottom w:val="0"/>
      <w:divBdr>
        <w:top w:val="none" w:sz="0" w:space="0" w:color="auto"/>
        <w:left w:val="none" w:sz="0" w:space="0" w:color="auto"/>
        <w:bottom w:val="none" w:sz="0" w:space="0" w:color="auto"/>
        <w:right w:val="none" w:sz="0" w:space="0" w:color="auto"/>
      </w:divBdr>
      <w:divsChild>
        <w:div w:id="1255095521">
          <w:marLeft w:val="0"/>
          <w:marRight w:val="0"/>
          <w:marTop w:val="0"/>
          <w:marBottom w:val="0"/>
          <w:divBdr>
            <w:top w:val="none" w:sz="0" w:space="0" w:color="auto"/>
            <w:left w:val="none" w:sz="0" w:space="0" w:color="auto"/>
            <w:bottom w:val="none" w:sz="0" w:space="0" w:color="auto"/>
            <w:right w:val="none" w:sz="0" w:space="0" w:color="auto"/>
          </w:divBdr>
          <w:divsChild>
            <w:div w:id="1425422822">
              <w:marLeft w:val="0"/>
              <w:marRight w:val="0"/>
              <w:marTop w:val="0"/>
              <w:marBottom w:val="0"/>
              <w:divBdr>
                <w:top w:val="none" w:sz="0" w:space="0" w:color="auto"/>
                <w:left w:val="none" w:sz="0" w:space="0" w:color="auto"/>
                <w:bottom w:val="none" w:sz="0" w:space="0" w:color="auto"/>
                <w:right w:val="none" w:sz="0" w:space="0" w:color="auto"/>
              </w:divBdr>
              <w:divsChild>
                <w:div w:id="1701978070">
                  <w:marLeft w:val="0"/>
                  <w:marRight w:val="0"/>
                  <w:marTop w:val="0"/>
                  <w:marBottom w:val="0"/>
                  <w:divBdr>
                    <w:top w:val="none" w:sz="0" w:space="0" w:color="auto"/>
                    <w:left w:val="none" w:sz="0" w:space="0" w:color="auto"/>
                    <w:bottom w:val="none" w:sz="0" w:space="0" w:color="auto"/>
                    <w:right w:val="none" w:sz="0" w:space="0" w:color="auto"/>
                  </w:divBdr>
                  <w:divsChild>
                    <w:div w:id="1365402980">
                      <w:marLeft w:val="0"/>
                      <w:marRight w:val="0"/>
                      <w:marTop w:val="0"/>
                      <w:marBottom w:val="0"/>
                      <w:divBdr>
                        <w:top w:val="none" w:sz="0" w:space="0" w:color="auto"/>
                        <w:left w:val="none" w:sz="0" w:space="0" w:color="auto"/>
                        <w:bottom w:val="none" w:sz="0" w:space="0" w:color="auto"/>
                        <w:right w:val="none" w:sz="0" w:space="0" w:color="auto"/>
                      </w:divBdr>
                      <w:divsChild>
                        <w:div w:id="939485677">
                          <w:marLeft w:val="0"/>
                          <w:marRight w:val="0"/>
                          <w:marTop w:val="0"/>
                          <w:marBottom w:val="0"/>
                          <w:divBdr>
                            <w:top w:val="none" w:sz="0" w:space="0" w:color="auto"/>
                            <w:left w:val="none" w:sz="0" w:space="0" w:color="auto"/>
                            <w:bottom w:val="none" w:sz="0" w:space="0" w:color="auto"/>
                            <w:right w:val="none" w:sz="0" w:space="0" w:color="auto"/>
                          </w:divBdr>
                          <w:divsChild>
                            <w:div w:id="147255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159091">
          <w:marLeft w:val="0"/>
          <w:marRight w:val="0"/>
          <w:marTop w:val="0"/>
          <w:marBottom w:val="0"/>
          <w:divBdr>
            <w:top w:val="none" w:sz="0" w:space="0" w:color="auto"/>
            <w:left w:val="none" w:sz="0" w:space="0" w:color="auto"/>
            <w:bottom w:val="none" w:sz="0" w:space="0" w:color="auto"/>
            <w:right w:val="none" w:sz="0" w:space="0" w:color="auto"/>
          </w:divBdr>
          <w:divsChild>
            <w:div w:id="512767907">
              <w:marLeft w:val="0"/>
              <w:marRight w:val="0"/>
              <w:marTop w:val="0"/>
              <w:marBottom w:val="0"/>
              <w:divBdr>
                <w:top w:val="none" w:sz="0" w:space="0" w:color="auto"/>
                <w:left w:val="none" w:sz="0" w:space="0" w:color="auto"/>
                <w:bottom w:val="none" w:sz="0" w:space="0" w:color="auto"/>
                <w:right w:val="none" w:sz="0" w:space="0" w:color="auto"/>
              </w:divBdr>
              <w:divsChild>
                <w:div w:id="1201238929">
                  <w:marLeft w:val="0"/>
                  <w:marRight w:val="0"/>
                  <w:marTop w:val="0"/>
                  <w:marBottom w:val="0"/>
                  <w:divBdr>
                    <w:top w:val="none" w:sz="0" w:space="0" w:color="auto"/>
                    <w:left w:val="none" w:sz="0" w:space="0" w:color="auto"/>
                    <w:bottom w:val="none" w:sz="0" w:space="0" w:color="auto"/>
                    <w:right w:val="none" w:sz="0" w:space="0" w:color="auto"/>
                  </w:divBdr>
                  <w:divsChild>
                    <w:div w:id="16971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065106">
      <w:bodyDiv w:val="1"/>
      <w:marLeft w:val="0"/>
      <w:marRight w:val="0"/>
      <w:marTop w:val="0"/>
      <w:marBottom w:val="0"/>
      <w:divBdr>
        <w:top w:val="none" w:sz="0" w:space="0" w:color="auto"/>
        <w:left w:val="none" w:sz="0" w:space="0" w:color="auto"/>
        <w:bottom w:val="none" w:sz="0" w:space="0" w:color="auto"/>
        <w:right w:val="none" w:sz="0" w:space="0" w:color="auto"/>
      </w:divBdr>
      <w:divsChild>
        <w:div w:id="1040204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370793">
      <w:bodyDiv w:val="1"/>
      <w:marLeft w:val="0"/>
      <w:marRight w:val="0"/>
      <w:marTop w:val="0"/>
      <w:marBottom w:val="0"/>
      <w:divBdr>
        <w:top w:val="none" w:sz="0" w:space="0" w:color="auto"/>
        <w:left w:val="none" w:sz="0" w:space="0" w:color="auto"/>
        <w:bottom w:val="none" w:sz="0" w:space="0" w:color="auto"/>
        <w:right w:val="none" w:sz="0" w:space="0" w:color="auto"/>
      </w:divBdr>
      <w:divsChild>
        <w:div w:id="213405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278188">
      <w:bodyDiv w:val="1"/>
      <w:marLeft w:val="0"/>
      <w:marRight w:val="0"/>
      <w:marTop w:val="0"/>
      <w:marBottom w:val="0"/>
      <w:divBdr>
        <w:top w:val="none" w:sz="0" w:space="0" w:color="auto"/>
        <w:left w:val="none" w:sz="0" w:space="0" w:color="auto"/>
        <w:bottom w:val="none" w:sz="0" w:space="0" w:color="auto"/>
        <w:right w:val="none" w:sz="0" w:space="0" w:color="auto"/>
      </w:divBdr>
      <w:divsChild>
        <w:div w:id="154887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133456">
      <w:bodyDiv w:val="1"/>
      <w:marLeft w:val="0"/>
      <w:marRight w:val="0"/>
      <w:marTop w:val="0"/>
      <w:marBottom w:val="0"/>
      <w:divBdr>
        <w:top w:val="none" w:sz="0" w:space="0" w:color="auto"/>
        <w:left w:val="none" w:sz="0" w:space="0" w:color="auto"/>
        <w:bottom w:val="none" w:sz="0" w:space="0" w:color="auto"/>
        <w:right w:val="none" w:sz="0" w:space="0" w:color="auto"/>
      </w:divBdr>
      <w:divsChild>
        <w:div w:id="2134712770">
          <w:marLeft w:val="0"/>
          <w:marRight w:val="0"/>
          <w:marTop w:val="0"/>
          <w:marBottom w:val="0"/>
          <w:divBdr>
            <w:top w:val="none" w:sz="0" w:space="0" w:color="auto"/>
            <w:left w:val="none" w:sz="0" w:space="0" w:color="auto"/>
            <w:bottom w:val="none" w:sz="0" w:space="0" w:color="auto"/>
            <w:right w:val="none" w:sz="0" w:space="0" w:color="auto"/>
          </w:divBdr>
        </w:div>
      </w:divsChild>
    </w:div>
    <w:div w:id="297762109">
      <w:bodyDiv w:val="1"/>
      <w:marLeft w:val="0"/>
      <w:marRight w:val="0"/>
      <w:marTop w:val="0"/>
      <w:marBottom w:val="0"/>
      <w:divBdr>
        <w:top w:val="none" w:sz="0" w:space="0" w:color="auto"/>
        <w:left w:val="none" w:sz="0" w:space="0" w:color="auto"/>
        <w:bottom w:val="none" w:sz="0" w:space="0" w:color="auto"/>
        <w:right w:val="none" w:sz="0" w:space="0" w:color="auto"/>
      </w:divBdr>
      <w:divsChild>
        <w:div w:id="46015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438346">
      <w:bodyDiv w:val="1"/>
      <w:marLeft w:val="0"/>
      <w:marRight w:val="0"/>
      <w:marTop w:val="0"/>
      <w:marBottom w:val="0"/>
      <w:divBdr>
        <w:top w:val="none" w:sz="0" w:space="0" w:color="auto"/>
        <w:left w:val="none" w:sz="0" w:space="0" w:color="auto"/>
        <w:bottom w:val="none" w:sz="0" w:space="0" w:color="auto"/>
        <w:right w:val="none" w:sz="0" w:space="0" w:color="auto"/>
      </w:divBdr>
    </w:div>
    <w:div w:id="332611771">
      <w:bodyDiv w:val="1"/>
      <w:marLeft w:val="0"/>
      <w:marRight w:val="0"/>
      <w:marTop w:val="0"/>
      <w:marBottom w:val="0"/>
      <w:divBdr>
        <w:top w:val="none" w:sz="0" w:space="0" w:color="auto"/>
        <w:left w:val="none" w:sz="0" w:space="0" w:color="auto"/>
        <w:bottom w:val="none" w:sz="0" w:space="0" w:color="auto"/>
        <w:right w:val="none" w:sz="0" w:space="0" w:color="auto"/>
      </w:divBdr>
      <w:divsChild>
        <w:div w:id="204293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203199">
      <w:bodyDiv w:val="1"/>
      <w:marLeft w:val="0"/>
      <w:marRight w:val="0"/>
      <w:marTop w:val="0"/>
      <w:marBottom w:val="0"/>
      <w:divBdr>
        <w:top w:val="none" w:sz="0" w:space="0" w:color="auto"/>
        <w:left w:val="none" w:sz="0" w:space="0" w:color="auto"/>
        <w:bottom w:val="none" w:sz="0" w:space="0" w:color="auto"/>
        <w:right w:val="none" w:sz="0" w:space="0" w:color="auto"/>
      </w:divBdr>
      <w:divsChild>
        <w:div w:id="1045299786">
          <w:marLeft w:val="0"/>
          <w:marRight w:val="0"/>
          <w:marTop w:val="0"/>
          <w:marBottom w:val="0"/>
          <w:divBdr>
            <w:top w:val="none" w:sz="0" w:space="0" w:color="auto"/>
            <w:left w:val="none" w:sz="0" w:space="0" w:color="auto"/>
            <w:bottom w:val="none" w:sz="0" w:space="0" w:color="auto"/>
            <w:right w:val="none" w:sz="0" w:space="0" w:color="auto"/>
          </w:divBdr>
        </w:div>
        <w:div w:id="1808663644">
          <w:marLeft w:val="0"/>
          <w:marRight w:val="0"/>
          <w:marTop w:val="0"/>
          <w:marBottom w:val="0"/>
          <w:divBdr>
            <w:top w:val="none" w:sz="0" w:space="0" w:color="auto"/>
            <w:left w:val="none" w:sz="0" w:space="0" w:color="auto"/>
            <w:bottom w:val="none" w:sz="0" w:space="0" w:color="auto"/>
            <w:right w:val="none" w:sz="0" w:space="0" w:color="auto"/>
          </w:divBdr>
        </w:div>
        <w:div w:id="1155994269">
          <w:marLeft w:val="0"/>
          <w:marRight w:val="0"/>
          <w:marTop w:val="0"/>
          <w:marBottom w:val="0"/>
          <w:divBdr>
            <w:top w:val="none" w:sz="0" w:space="0" w:color="auto"/>
            <w:left w:val="none" w:sz="0" w:space="0" w:color="auto"/>
            <w:bottom w:val="none" w:sz="0" w:space="0" w:color="auto"/>
            <w:right w:val="none" w:sz="0" w:space="0" w:color="auto"/>
          </w:divBdr>
        </w:div>
      </w:divsChild>
    </w:div>
    <w:div w:id="396708419">
      <w:bodyDiv w:val="1"/>
      <w:marLeft w:val="0"/>
      <w:marRight w:val="0"/>
      <w:marTop w:val="0"/>
      <w:marBottom w:val="0"/>
      <w:divBdr>
        <w:top w:val="none" w:sz="0" w:space="0" w:color="auto"/>
        <w:left w:val="none" w:sz="0" w:space="0" w:color="auto"/>
        <w:bottom w:val="none" w:sz="0" w:space="0" w:color="auto"/>
        <w:right w:val="none" w:sz="0" w:space="0" w:color="auto"/>
      </w:divBdr>
    </w:div>
    <w:div w:id="407191816">
      <w:bodyDiv w:val="1"/>
      <w:marLeft w:val="0"/>
      <w:marRight w:val="0"/>
      <w:marTop w:val="0"/>
      <w:marBottom w:val="0"/>
      <w:divBdr>
        <w:top w:val="none" w:sz="0" w:space="0" w:color="auto"/>
        <w:left w:val="none" w:sz="0" w:space="0" w:color="auto"/>
        <w:bottom w:val="none" w:sz="0" w:space="0" w:color="auto"/>
        <w:right w:val="none" w:sz="0" w:space="0" w:color="auto"/>
      </w:divBdr>
    </w:div>
    <w:div w:id="426923742">
      <w:bodyDiv w:val="1"/>
      <w:marLeft w:val="0"/>
      <w:marRight w:val="0"/>
      <w:marTop w:val="0"/>
      <w:marBottom w:val="0"/>
      <w:divBdr>
        <w:top w:val="none" w:sz="0" w:space="0" w:color="auto"/>
        <w:left w:val="none" w:sz="0" w:space="0" w:color="auto"/>
        <w:bottom w:val="none" w:sz="0" w:space="0" w:color="auto"/>
        <w:right w:val="none" w:sz="0" w:space="0" w:color="auto"/>
      </w:divBdr>
      <w:divsChild>
        <w:div w:id="1012295121">
          <w:marLeft w:val="0"/>
          <w:marRight w:val="0"/>
          <w:marTop w:val="0"/>
          <w:marBottom w:val="0"/>
          <w:divBdr>
            <w:top w:val="none" w:sz="0" w:space="0" w:color="auto"/>
            <w:left w:val="none" w:sz="0" w:space="0" w:color="auto"/>
            <w:bottom w:val="none" w:sz="0" w:space="0" w:color="auto"/>
            <w:right w:val="none" w:sz="0" w:space="0" w:color="auto"/>
          </w:divBdr>
        </w:div>
      </w:divsChild>
    </w:div>
    <w:div w:id="449084332">
      <w:bodyDiv w:val="1"/>
      <w:marLeft w:val="0"/>
      <w:marRight w:val="0"/>
      <w:marTop w:val="0"/>
      <w:marBottom w:val="0"/>
      <w:divBdr>
        <w:top w:val="none" w:sz="0" w:space="0" w:color="auto"/>
        <w:left w:val="none" w:sz="0" w:space="0" w:color="auto"/>
        <w:bottom w:val="none" w:sz="0" w:space="0" w:color="auto"/>
        <w:right w:val="none" w:sz="0" w:space="0" w:color="auto"/>
      </w:divBdr>
    </w:div>
    <w:div w:id="480774562">
      <w:bodyDiv w:val="1"/>
      <w:marLeft w:val="0"/>
      <w:marRight w:val="0"/>
      <w:marTop w:val="0"/>
      <w:marBottom w:val="0"/>
      <w:divBdr>
        <w:top w:val="none" w:sz="0" w:space="0" w:color="auto"/>
        <w:left w:val="none" w:sz="0" w:space="0" w:color="auto"/>
        <w:bottom w:val="none" w:sz="0" w:space="0" w:color="auto"/>
        <w:right w:val="none" w:sz="0" w:space="0" w:color="auto"/>
      </w:divBdr>
    </w:div>
    <w:div w:id="517817631">
      <w:bodyDiv w:val="1"/>
      <w:marLeft w:val="0"/>
      <w:marRight w:val="0"/>
      <w:marTop w:val="0"/>
      <w:marBottom w:val="0"/>
      <w:divBdr>
        <w:top w:val="none" w:sz="0" w:space="0" w:color="auto"/>
        <w:left w:val="none" w:sz="0" w:space="0" w:color="auto"/>
        <w:bottom w:val="none" w:sz="0" w:space="0" w:color="auto"/>
        <w:right w:val="none" w:sz="0" w:space="0" w:color="auto"/>
      </w:divBdr>
      <w:divsChild>
        <w:div w:id="1942713891">
          <w:marLeft w:val="0"/>
          <w:marRight w:val="0"/>
          <w:marTop w:val="0"/>
          <w:marBottom w:val="195"/>
          <w:divBdr>
            <w:top w:val="none" w:sz="0" w:space="0" w:color="auto"/>
            <w:left w:val="none" w:sz="0" w:space="0" w:color="auto"/>
            <w:bottom w:val="none" w:sz="0" w:space="0" w:color="auto"/>
            <w:right w:val="none" w:sz="0" w:space="0" w:color="auto"/>
          </w:divBdr>
        </w:div>
        <w:div w:id="290522630">
          <w:marLeft w:val="0"/>
          <w:marRight w:val="0"/>
          <w:marTop w:val="0"/>
          <w:marBottom w:val="0"/>
          <w:divBdr>
            <w:top w:val="none" w:sz="0" w:space="0" w:color="auto"/>
            <w:left w:val="none" w:sz="0" w:space="0" w:color="auto"/>
            <w:bottom w:val="none" w:sz="0" w:space="0" w:color="auto"/>
            <w:right w:val="none" w:sz="0" w:space="0" w:color="auto"/>
          </w:divBdr>
          <w:divsChild>
            <w:div w:id="243952474">
              <w:marLeft w:val="0"/>
              <w:marRight w:val="0"/>
              <w:marTop w:val="0"/>
              <w:marBottom w:val="0"/>
              <w:divBdr>
                <w:top w:val="none" w:sz="0" w:space="0" w:color="auto"/>
                <w:left w:val="none" w:sz="0" w:space="0" w:color="auto"/>
                <w:bottom w:val="none" w:sz="0" w:space="0" w:color="auto"/>
                <w:right w:val="none" w:sz="0" w:space="0" w:color="auto"/>
              </w:divBdr>
              <w:divsChild>
                <w:div w:id="1275359917">
                  <w:marLeft w:val="0"/>
                  <w:marRight w:val="0"/>
                  <w:marTop w:val="0"/>
                  <w:marBottom w:val="450"/>
                  <w:divBdr>
                    <w:top w:val="none" w:sz="0" w:space="0" w:color="auto"/>
                    <w:left w:val="none" w:sz="0" w:space="0" w:color="auto"/>
                    <w:bottom w:val="none" w:sz="0" w:space="0" w:color="auto"/>
                    <w:right w:val="none" w:sz="0" w:space="0" w:color="auto"/>
                  </w:divBdr>
                  <w:divsChild>
                    <w:div w:id="1525709562">
                      <w:marLeft w:val="0"/>
                      <w:marRight w:val="0"/>
                      <w:marTop w:val="150"/>
                      <w:marBottom w:val="150"/>
                      <w:divBdr>
                        <w:top w:val="none" w:sz="0" w:space="0" w:color="auto"/>
                        <w:left w:val="none" w:sz="0" w:space="0" w:color="auto"/>
                        <w:bottom w:val="none" w:sz="0" w:space="0" w:color="auto"/>
                        <w:right w:val="none" w:sz="0" w:space="0" w:color="auto"/>
                      </w:divBdr>
                    </w:div>
                    <w:div w:id="2022119116">
                      <w:marLeft w:val="0"/>
                      <w:marRight w:val="0"/>
                      <w:marTop w:val="150"/>
                      <w:marBottom w:val="150"/>
                      <w:divBdr>
                        <w:top w:val="none" w:sz="0" w:space="0" w:color="auto"/>
                        <w:left w:val="none" w:sz="0" w:space="0" w:color="auto"/>
                        <w:bottom w:val="none" w:sz="0" w:space="0" w:color="auto"/>
                        <w:right w:val="none" w:sz="0" w:space="0" w:color="auto"/>
                      </w:divBdr>
                    </w:div>
                    <w:div w:id="784157997">
                      <w:marLeft w:val="0"/>
                      <w:marRight w:val="0"/>
                      <w:marTop w:val="150"/>
                      <w:marBottom w:val="150"/>
                      <w:divBdr>
                        <w:top w:val="none" w:sz="0" w:space="0" w:color="auto"/>
                        <w:left w:val="none" w:sz="0" w:space="0" w:color="auto"/>
                        <w:bottom w:val="none" w:sz="0" w:space="0" w:color="auto"/>
                        <w:right w:val="none" w:sz="0" w:space="0" w:color="auto"/>
                      </w:divBdr>
                    </w:div>
                    <w:div w:id="1212231876">
                      <w:marLeft w:val="0"/>
                      <w:marRight w:val="0"/>
                      <w:marTop w:val="150"/>
                      <w:marBottom w:val="150"/>
                      <w:divBdr>
                        <w:top w:val="none" w:sz="0" w:space="0" w:color="auto"/>
                        <w:left w:val="none" w:sz="0" w:space="0" w:color="auto"/>
                        <w:bottom w:val="none" w:sz="0" w:space="0" w:color="auto"/>
                        <w:right w:val="none" w:sz="0" w:space="0" w:color="auto"/>
                      </w:divBdr>
                    </w:div>
                    <w:div w:id="1530751808">
                      <w:marLeft w:val="0"/>
                      <w:marRight w:val="0"/>
                      <w:marTop w:val="150"/>
                      <w:marBottom w:val="150"/>
                      <w:divBdr>
                        <w:top w:val="none" w:sz="0" w:space="0" w:color="auto"/>
                        <w:left w:val="none" w:sz="0" w:space="0" w:color="auto"/>
                        <w:bottom w:val="none" w:sz="0" w:space="0" w:color="auto"/>
                        <w:right w:val="none" w:sz="0" w:space="0" w:color="auto"/>
                      </w:divBdr>
                    </w:div>
                    <w:div w:id="632831087">
                      <w:marLeft w:val="0"/>
                      <w:marRight w:val="0"/>
                      <w:marTop w:val="150"/>
                      <w:marBottom w:val="150"/>
                      <w:divBdr>
                        <w:top w:val="none" w:sz="0" w:space="0" w:color="auto"/>
                        <w:left w:val="none" w:sz="0" w:space="0" w:color="auto"/>
                        <w:bottom w:val="none" w:sz="0" w:space="0" w:color="auto"/>
                        <w:right w:val="none" w:sz="0" w:space="0" w:color="auto"/>
                      </w:divBdr>
                    </w:div>
                    <w:div w:id="670109">
                      <w:marLeft w:val="0"/>
                      <w:marRight w:val="0"/>
                      <w:marTop w:val="150"/>
                      <w:marBottom w:val="150"/>
                      <w:divBdr>
                        <w:top w:val="none" w:sz="0" w:space="0" w:color="auto"/>
                        <w:left w:val="none" w:sz="0" w:space="0" w:color="auto"/>
                        <w:bottom w:val="none" w:sz="0" w:space="0" w:color="auto"/>
                        <w:right w:val="none" w:sz="0" w:space="0" w:color="auto"/>
                      </w:divBdr>
                    </w:div>
                    <w:div w:id="1284116875">
                      <w:marLeft w:val="0"/>
                      <w:marRight w:val="0"/>
                      <w:marTop w:val="150"/>
                      <w:marBottom w:val="150"/>
                      <w:divBdr>
                        <w:top w:val="none" w:sz="0" w:space="0" w:color="auto"/>
                        <w:left w:val="none" w:sz="0" w:space="0" w:color="auto"/>
                        <w:bottom w:val="none" w:sz="0" w:space="0" w:color="auto"/>
                        <w:right w:val="none" w:sz="0" w:space="0" w:color="auto"/>
                      </w:divBdr>
                    </w:div>
                    <w:div w:id="467821705">
                      <w:marLeft w:val="0"/>
                      <w:marRight w:val="0"/>
                      <w:marTop w:val="150"/>
                      <w:marBottom w:val="150"/>
                      <w:divBdr>
                        <w:top w:val="none" w:sz="0" w:space="0" w:color="auto"/>
                        <w:left w:val="none" w:sz="0" w:space="0" w:color="auto"/>
                        <w:bottom w:val="none" w:sz="0" w:space="0" w:color="auto"/>
                        <w:right w:val="none" w:sz="0" w:space="0" w:color="auto"/>
                      </w:divBdr>
                    </w:div>
                    <w:div w:id="1916276554">
                      <w:marLeft w:val="0"/>
                      <w:marRight w:val="0"/>
                      <w:marTop w:val="150"/>
                      <w:marBottom w:val="150"/>
                      <w:divBdr>
                        <w:top w:val="none" w:sz="0" w:space="0" w:color="auto"/>
                        <w:left w:val="none" w:sz="0" w:space="0" w:color="auto"/>
                        <w:bottom w:val="none" w:sz="0" w:space="0" w:color="auto"/>
                        <w:right w:val="none" w:sz="0" w:space="0" w:color="auto"/>
                      </w:divBdr>
                    </w:div>
                    <w:div w:id="623119584">
                      <w:marLeft w:val="0"/>
                      <w:marRight w:val="0"/>
                      <w:marTop w:val="150"/>
                      <w:marBottom w:val="150"/>
                      <w:divBdr>
                        <w:top w:val="none" w:sz="0" w:space="0" w:color="auto"/>
                        <w:left w:val="none" w:sz="0" w:space="0" w:color="auto"/>
                        <w:bottom w:val="none" w:sz="0" w:space="0" w:color="auto"/>
                        <w:right w:val="none" w:sz="0" w:space="0" w:color="auto"/>
                      </w:divBdr>
                    </w:div>
                    <w:div w:id="1894191437">
                      <w:marLeft w:val="0"/>
                      <w:marRight w:val="0"/>
                      <w:marTop w:val="150"/>
                      <w:marBottom w:val="150"/>
                      <w:divBdr>
                        <w:top w:val="none" w:sz="0" w:space="0" w:color="auto"/>
                        <w:left w:val="none" w:sz="0" w:space="0" w:color="auto"/>
                        <w:bottom w:val="none" w:sz="0" w:space="0" w:color="auto"/>
                        <w:right w:val="none" w:sz="0" w:space="0" w:color="auto"/>
                      </w:divBdr>
                    </w:div>
                    <w:div w:id="1370960360">
                      <w:marLeft w:val="0"/>
                      <w:marRight w:val="0"/>
                      <w:marTop w:val="150"/>
                      <w:marBottom w:val="150"/>
                      <w:divBdr>
                        <w:top w:val="none" w:sz="0" w:space="0" w:color="auto"/>
                        <w:left w:val="none" w:sz="0" w:space="0" w:color="auto"/>
                        <w:bottom w:val="none" w:sz="0" w:space="0" w:color="auto"/>
                        <w:right w:val="none" w:sz="0" w:space="0" w:color="auto"/>
                      </w:divBdr>
                    </w:div>
                    <w:div w:id="875776942">
                      <w:marLeft w:val="0"/>
                      <w:marRight w:val="0"/>
                      <w:marTop w:val="150"/>
                      <w:marBottom w:val="150"/>
                      <w:divBdr>
                        <w:top w:val="none" w:sz="0" w:space="0" w:color="auto"/>
                        <w:left w:val="none" w:sz="0" w:space="0" w:color="auto"/>
                        <w:bottom w:val="none" w:sz="0" w:space="0" w:color="auto"/>
                        <w:right w:val="none" w:sz="0" w:space="0" w:color="auto"/>
                      </w:divBdr>
                    </w:div>
                    <w:div w:id="2093115502">
                      <w:marLeft w:val="0"/>
                      <w:marRight w:val="0"/>
                      <w:marTop w:val="150"/>
                      <w:marBottom w:val="150"/>
                      <w:divBdr>
                        <w:top w:val="none" w:sz="0" w:space="0" w:color="auto"/>
                        <w:left w:val="none" w:sz="0" w:space="0" w:color="auto"/>
                        <w:bottom w:val="none" w:sz="0" w:space="0" w:color="auto"/>
                        <w:right w:val="none" w:sz="0" w:space="0" w:color="auto"/>
                      </w:divBdr>
                    </w:div>
                    <w:div w:id="1580669881">
                      <w:marLeft w:val="0"/>
                      <w:marRight w:val="0"/>
                      <w:marTop w:val="150"/>
                      <w:marBottom w:val="150"/>
                      <w:divBdr>
                        <w:top w:val="none" w:sz="0" w:space="0" w:color="auto"/>
                        <w:left w:val="none" w:sz="0" w:space="0" w:color="auto"/>
                        <w:bottom w:val="none" w:sz="0" w:space="0" w:color="auto"/>
                        <w:right w:val="none" w:sz="0" w:space="0" w:color="auto"/>
                      </w:divBdr>
                    </w:div>
                    <w:div w:id="382409808">
                      <w:marLeft w:val="0"/>
                      <w:marRight w:val="0"/>
                      <w:marTop w:val="150"/>
                      <w:marBottom w:val="150"/>
                      <w:divBdr>
                        <w:top w:val="none" w:sz="0" w:space="0" w:color="auto"/>
                        <w:left w:val="none" w:sz="0" w:space="0" w:color="auto"/>
                        <w:bottom w:val="none" w:sz="0" w:space="0" w:color="auto"/>
                        <w:right w:val="none" w:sz="0" w:space="0" w:color="auto"/>
                      </w:divBdr>
                    </w:div>
                    <w:div w:id="1275214113">
                      <w:marLeft w:val="0"/>
                      <w:marRight w:val="0"/>
                      <w:marTop w:val="150"/>
                      <w:marBottom w:val="150"/>
                      <w:divBdr>
                        <w:top w:val="none" w:sz="0" w:space="0" w:color="auto"/>
                        <w:left w:val="none" w:sz="0" w:space="0" w:color="auto"/>
                        <w:bottom w:val="none" w:sz="0" w:space="0" w:color="auto"/>
                        <w:right w:val="none" w:sz="0" w:space="0" w:color="auto"/>
                      </w:divBdr>
                    </w:div>
                    <w:div w:id="931623020">
                      <w:marLeft w:val="0"/>
                      <w:marRight w:val="0"/>
                      <w:marTop w:val="150"/>
                      <w:marBottom w:val="150"/>
                      <w:divBdr>
                        <w:top w:val="none" w:sz="0" w:space="0" w:color="auto"/>
                        <w:left w:val="none" w:sz="0" w:space="0" w:color="auto"/>
                        <w:bottom w:val="none" w:sz="0" w:space="0" w:color="auto"/>
                        <w:right w:val="none" w:sz="0" w:space="0" w:color="auto"/>
                      </w:divBdr>
                    </w:div>
                    <w:div w:id="133720239">
                      <w:marLeft w:val="0"/>
                      <w:marRight w:val="0"/>
                      <w:marTop w:val="150"/>
                      <w:marBottom w:val="150"/>
                      <w:divBdr>
                        <w:top w:val="none" w:sz="0" w:space="0" w:color="auto"/>
                        <w:left w:val="none" w:sz="0" w:space="0" w:color="auto"/>
                        <w:bottom w:val="none" w:sz="0" w:space="0" w:color="auto"/>
                        <w:right w:val="none" w:sz="0" w:space="0" w:color="auto"/>
                      </w:divBdr>
                    </w:div>
                    <w:div w:id="864751279">
                      <w:marLeft w:val="0"/>
                      <w:marRight w:val="0"/>
                      <w:marTop w:val="150"/>
                      <w:marBottom w:val="150"/>
                      <w:divBdr>
                        <w:top w:val="none" w:sz="0" w:space="0" w:color="auto"/>
                        <w:left w:val="none" w:sz="0" w:space="0" w:color="auto"/>
                        <w:bottom w:val="none" w:sz="0" w:space="0" w:color="auto"/>
                        <w:right w:val="none" w:sz="0" w:space="0" w:color="auto"/>
                      </w:divBdr>
                    </w:div>
                    <w:div w:id="1458986894">
                      <w:marLeft w:val="0"/>
                      <w:marRight w:val="0"/>
                      <w:marTop w:val="150"/>
                      <w:marBottom w:val="150"/>
                      <w:divBdr>
                        <w:top w:val="none" w:sz="0" w:space="0" w:color="auto"/>
                        <w:left w:val="none" w:sz="0" w:space="0" w:color="auto"/>
                        <w:bottom w:val="none" w:sz="0" w:space="0" w:color="auto"/>
                        <w:right w:val="none" w:sz="0" w:space="0" w:color="auto"/>
                      </w:divBdr>
                    </w:div>
                    <w:div w:id="2057464822">
                      <w:marLeft w:val="0"/>
                      <w:marRight w:val="0"/>
                      <w:marTop w:val="150"/>
                      <w:marBottom w:val="150"/>
                      <w:divBdr>
                        <w:top w:val="none" w:sz="0" w:space="0" w:color="auto"/>
                        <w:left w:val="none" w:sz="0" w:space="0" w:color="auto"/>
                        <w:bottom w:val="none" w:sz="0" w:space="0" w:color="auto"/>
                        <w:right w:val="none" w:sz="0" w:space="0" w:color="auto"/>
                      </w:divBdr>
                    </w:div>
                    <w:div w:id="1943341538">
                      <w:marLeft w:val="0"/>
                      <w:marRight w:val="0"/>
                      <w:marTop w:val="150"/>
                      <w:marBottom w:val="150"/>
                      <w:divBdr>
                        <w:top w:val="none" w:sz="0" w:space="0" w:color="auto"/>
                        <w:left w:val="none" w:sz="0" w:space="0" w:color="auto"/>
                        <w:bottom w:val="none" w:sz="0" w:space="0" w:color="auto"/>
                        <w:right w:val="none" w:sz="0" w:space="0" w:color="auto"/>
                      </w:divBdr>
                    </w:div>
                    <w:div w:id="723141780">
                      <w:marLeft w:val="0"/>
                      <w:marRight w:val="0"/>
                      <w:marTop w:val="150"/>
                      <w:marBottom w:val="150"/>
                      <w:divBdr>
                        <w:top w:val="none" w:sz="0" w:space="0" w:color="auto"/>
                        <w:left w:val="none" w:sz="0" w:space="0" w:color="auto"/>
                        <w:bottom w:val="none" w:sz="0" w:space="0" w:color="auto"/>
                        <w:right w:val="none" w:sz="0" w:space="0" w:color="auto"/>
                      </w:divBdr>
                    </w:div>
                    <w:div w:id="26181368">
                      <w:marLeft w:val="0"/>
                      <w:marRight w:val="0"/>
                      <w:marTop w:val="150"/>
                      <w:marBottom w:val="150"/>
                      <w:divBdr>
                        <w:top w:val="none" w:sz="0" w:space="0" w:color="auto"/>
                        <w:left w:val="none" w:sz="0" w:space="0" w:color="auto"/>
                        <w:bottom w:val="none" w:sz="0" w:space="0" w:color="auto"/>
                        <w:right w:val="none" w:sz="0" w:space="0" w:color="auto"/>
                      </w:divBdr>
                    </w:div>
                    <w:div w:id="432281993">
                      <w:marLeft w:val="0"/>
                      <w:marRight w:val="0"/>
                      <w:marTop w:val="150"/>
                      <w:marBottom w:val="150"/>
                      <w:divBdr>
                        <w:top w:val="none" w:sz="0" w:space="0" w:color="auto"/>
                        <w:left w:val="none" w:sz="0" w:space="0" w:color="auto"/>
                        <w:bottom w:val="none" w:sz="0" w:space="0" w:color="auto"/>
                        <w:right w:val="none" w:sz="0" w:space="0" w:color="auto"/>
                      </w:divBdr>
                    </w:div>
                    <w:div w:id="804349042">
                      <w:marLeft w:val="0"/>
                      <w:marRight w:val="0"/>
                      <w:marTop w:val="150"/>
                      <w:marBottom w:val="150"/>
                      <w:divBdr>
                        <w:top w:val="none" w:sz="0" w:space="0" w:color="auto"/>
                        <w:left w:val="none" w:sz="0" w:space="0" w:color="auto"/>
                        <w:bottom w:val="none" w:sz="0" w:space="0" w:color="auto"/>
                        <w:right w:val="none" w:sz="0" w:space="0" w:color="auto"/>
                      </w:divBdr>
                    </w:div>
                    <w:div w:id="44453100">
                      <w:marLeft w:val="0"/>
                      <w:marRight w:val="0"/>
                      <w:marTop w:val="150"/>
                      <w:marBottom w:val="150"/>
                      <w:divBdr>
                        <w:top w:val="none" w:sz="0" w:space="0" w:color="auto"/>
                        <w:left w:val="none" w:sz="0" w:space="0" w:color="auto"/>
                        <w:bottom w:val="none" w:sz="0" w:space="0" w:color="auto"/>
                        <w:right w:val="none" w:sz="0" w:space="0" w:color="auto"/>
                      </w:divBdr>
                    </w:div>
                    <w:div w:id="358627357">
                      <w:marLeft w:val="0"/>
                      <w:marRight w:val="0"/>
                      <w:marTop w:val="150"/>
                      <w:marBottom w:val="150"/>
                      <w:divBdr>
                        <w:top w:val="none" w:sz="0" w:space="0" w:color="auto"/>
                        <w:left w:val="none" w:sz="0" w:space="0" w:color="auto"/>
                        <w:bottom w:val="none" w:sz="0" w:space="0" w:color="auto"/>
                        <w:right w:val="none" w:sz="0" w:space="0" w:color="auto"/>
                      </w:divBdr>
                    </w:div>
                    <w:div w:id="990905232">
                      <w:marLeft w:val="0"/>
                      <w:marRight w:val="0"/>
                      <w:marTop w:val="150"/>
                      <w:marBottom w:val="150"/>
                      <w:divBdr>
                        <w:top w:val="none" w:sz="0" w:space="0" w:color="auto"/>
                        <w:left w:val="none" w:sz="0" w:space="0" w:color="auto"/>
                        <w:bottom w:val="none" w:sz="0" w:space="0" w:color="auto"/>
                        <w:right w:val="none" w:sz="0" w:space="0" w:color="auto"/>
                      </w:divBdr>
                    </w:div>
                    <w:div w:id="657153023">
                      <w:marLeft w:val="0"/>
                      <w:marRight w:val="0"/>
                      <w:marTop w:val="150"/>
                      <w:marBottom w:val="150"/>
                      <w:divBdr>
                        <w:top w:val="none" w:sz="0" w:space="0" w:color="auto"/>
                        <w:left w:val="none" w:sz="0" w:space="0" w:color="auto"/>
                        <w:bottom w:val="none" w:sz="0" w:space="0" w:color="auto"/>
                        <w:right w:val="none" w:sz="0" w:space="0" w:color="auto"/>
                      </w:divBdr>
                    </w:div>
                    <w:div w:id="1639607739">
                      <w:marLeft w:val="0"/>
                      <w:marRight w:val="0"/>
                      <w:marTop w:val="150"/>
                      <w:marBottom w:val="150"/>
                      <w:divBdr>
                        <w:top w:val="none" w:sz="0" w:space="0" w:color="auto"/>
                        <w:left w:val="none" w:sz="0" w:space="0" w:color="auto"/>
                        <w:bottom w:val="none" w:sz="0" w:space="0" w:color="auto"/>
                        <w:right w:val="none" w:sz="0" w:space="0" w:color="auto"/>
                      </w:divBdr>
                    </w:div>
                    <w:div w:id="1013798203">
                      <w:marLeft w:val="0"/>
                      <w:marRight w:val="0"/>
                      <w:marTop w:val="150"/>
                      <w:marBottom w:val="150"/>
                      <w:divBdr>
                        <w:top w:val="none" w:sz="0" w:space="0" w:color="auto"/>
                        <w:left w:val="none" w:sz="0" w:space="0" w:color="auto"/>
                        <w:bottom w:val="none" w:sz="0" w:space="0" w:color="auto"/>
                        <w:right w:val="none" w:sz="0" w:space="0" w:color="auto"/>
                      </w:divBdr>
                    </w:div>
                    <w:div w:id="1728840718">
                      <w:marLeft w:val="0"/>
                      <w:marRight w:val="0"/>
                      <w:marTop w:val="150"/>
                      <w:marBottom w:val="150"/>
                      <w:divBdr>
                        <w:top w:val="none" w:sz="0" w:space="0" w:color="auto"/>
                        <w:left w:val="none" w:sz="0" w:space="0" w:color="auto"/>
                        <w:bottom w:val="none" w:sz="0" w:space="0" w:color="auto"/>
                        <w:right w:val="none" w:sz="0" w:space="0" w:color="auto"/>
                      </w:divBdr>
                    </w:div>
                    <w:div w:id="332149990">
                      <w:marLeft w:val="0"/>
                      <w:marRight w:val="0"/>
                      <w:marTop w:val="150"/>
                      <w:marBottom w:val="150"/>
                      <w:divBdr>
                        <w:top w:val="none" w:sz="0" w:space="0" w:color="auto"/>
                        <w:left w:val="none" w:sz="0" w:space="0" w:color="auto"/>
                        <w:bottom w:val="none" w:sz="0" w:space="0" w:color="auto"/>
                        <w:right w:val="none" w:sz="0" w:space="0" w:color="auto"/>
                      </w:divBdr>
                    </w:div>
                    <w:div w:id="2004315825">
                      <w:marLeft w:val="0"/>
                      <w:marRight w:val="0"/>
                      <w:marTop w:val="150"/>
                      <w:marBottom w:val="150"/>
                      <w:divBdr>
                        <w:top w:val="none" w:sz="0" w:space="0" w:color="auto"/>
                        <w:left w:val="none" w:sz="0" w:space="0" w:color="auto"/>
                        <w:bottom w:val="none" w:sz="0" w:space="0" w:color="auto"/>
                        <w:right w:val="none" w:sz="0" w:space="0" w:color="auto"/>
                      </w:divBdr>
                    </w:div>
                    <w:div w:id="543643822">
                      <w:marLeft w:val="0"/>
                      <w:marRight w:val="0"/>
                      <w:marTop w:val="150"/>
                      <w:marBottom w:val="150"/>
                      <w:divBdr>
                        <w:top w:val="none" w:sz="0" w:space="0" w:color="auto"/>
                        <w:left w:val="none" w:sz="0" w:space="0" w:color="auto"/>
                        <w:bottom w:val="none" w:sz="0" w:space="0" w:color="auto"/>
                        <w:right w:val="none" w:sz="0" w:space="0" w:color="auto"/>
                      </w:divBdr>
                    </w:div>
                    <w:div w:id="901212873">
                      <w:marLeft w:val="0"/>
                      <w:marRight w:val="0"/>
                      <w:marTop w:val="150"/>
                      <w:marBottom w:val="150"/>
                      <w:divBdr>
                        <w:top w:val="none" w:sz="0" w:space="0" w:color="auto"/>
                        <w:left w:val="none" w:sz="0" w:space="0" w:color="auto"/>
                        <w:bottom w:val="none" w:sz="0" w:space="0" w:color="auto"/>
                        <w:right w:val="none" w:sz="0" w:space="0" w:color="auto"/>
                      </w:divBdr>
                    </w:div>
                    <w:div w:id="1110247070">
                      <w:marLeft w:val="0"/>
                      <w:marRight w:val="0"/>
                      <w:marTop w:val="150"/>
                      <w:marBottom w:val="150"/>
                      <w:divBdr>
                        <w:top w:val="none" w:sz="0" w:space="0" w:color="auto"/>
                        <w:left w:val="none" w:sz="0" w:space="0" w:color="auto"/>
                        <w:bottom w:val="none" w:sz="0" w:space="0" w:color="auto"/>
                        <w:right w:val="none" w:sz="0" w:space="0" w:color="auto"/>
                      </w:divBdr>
                    </w:div>
                    <w:div w:id="1635062446">
                      <w:marLeft w:val="0"/>
                      <w:marRight w:val="0"/>
                      <w:marTop w:val="150"/>
                      <w:marBottom w:val="150"/>
                      <w:divBdr>
                        <w:top w:val="none" w:sz="0" w:space="0" w:color="auto"/>
                        <w:left w:val="none" w:sz="0" w:space="0" w:color="auto"/>
                        <w:bottom w:val="none" w:sz="0" w:space="0" w:color="auto"/>
                        <w:right w:val="none" w:sz="0" w:space="0" w:color="auto"/>
                      </w:divBdr>
                    </w:div>
                    <w:div w:id="610278627">
                      <w:marLeft w:val="0"/>
                      <w:marRight w:val="0"/>
                      <w:marTop w:val="150"/>
                      <w:marBottom w:val="150"/>
                      <w:divBdr>
                        <w:top w:val="none" w:sz="0" w:space="0" w:color="auto"/>
                        <w:left w:val="none" w:sz="0" w:space="0" w:color="auto"/>
                        <w:bottom w:val="none" w:sz="0" w:space="0" w:color="auto"/>
                        <w:right w:val="none" w:sz="0" w:space="0" w:color="auto"/>
                      </w:divBdr>
                    </w:div>
                    <w:div w:id="968897359">
                      <w:marLeft w:val="0"/>
                      <w:marRight w:val="0"/>
                      <w:marTop w:val="150"/>
                      <w:marBottom w:val="150"/>
                      <w:divBdr>
                        <w:top w:val="none" w:sz="0" w:space="0" w:color="auto"/>
                        <w:left w:val="none" w:sz="0" w:space="0" w:color="auto"/>
                        <w:bottom w:val="none" w:sz="0" w:space="0" w:color="auto"/>
                        <w:right w:val="none" w:sz="0" w:space="0" w:color="auto"/>
                      </w:divBdr>
                    </w:div>
                    <w:div w:id="30882586">
                      <w:marLeft w:val="0"/>
                      <w:marRight w:val="0"/>
                      <w:marTop w:val="150"/>
                      <w:marBottom w:val="150"/>
                      <w:divBdr>
                        <w:top w:val="none" w:sz="0" w:space="0" w:color="auto"/>
                        <w:left w:val="none" w:sz="0" w:space="0" w:color="auto"/>
                        <w:bottom w:val="none" w:sz="0" w:space="0" w:color="auto"/>
                        <w:right w:val="none" w:sz="0" w:space="0" w:color="auto"/>
                      </w:divBdr>
                    </w:div>
                    <w:div w:id="1615939333">
                      <w:marLeft w:val="0"/>
                      <w:marRight w:val="0"/>
                      <w:marTop w:val="150"/>
                      <w:marBottom w:val="150"/>
                      <w:divBdr>
                        <w:top w:val="none" w:sz="0" w:space="0" w:color="auto"/>
                        <w:left w:val="none" w:sz="0" w:space="0" w:color="auto"/>
                        <w:bottom w:val="none" w:sz="0" w:space="0" w:color="auto"/>
                        <w:right w:val="none" w:sz="0" w:space="0" w:color="auto"/>
                      </w:divBdr>
                    </w:div>
                    <w:div w:id="456065807">
                      <w:marLeft w:val="0"/>
                      <w:marRight w:val="0"/>
                      <w:marTop w:val="150"/>
                      <w:marBottom w:val="150"/>
                      <w:divBdr>
                        <w:top w:val="none" w:sz="0" w:space="0" w:color="auto"/>
                        <w:left w:val="none" w:sz="0" w:space="0" w:color="auto"/>
                        <w:bottom w:val="none" w:sz="0" w:space="0" w:color="auto"/>
                        <w:right w:val="none" w:sz="0" w:space="0" w:color="auto"/>
                      </w:divBdr>
                    </w:div>
                    <w:div w:id="1314211989">
                      <w:marLeft w:val="0"/>
                      <w:marRight w:val="0"/>
                      <w:marTop w:val="150"/>
                      <w:marBottom w:val="150"/>
                      <w:divBdr>
                        <w:top w:val="none" w:sz="0" w:space="0" w:color="auto"/>
                        <w:left w:val="none" w:sz="0" w:space="0" w:color="auto"/>
                        <w:bottom w:val="none" w:sz="0" w:space="0" w:color="auto"/>
                        <w:right w:val="none" w:sz="0" w:space="0" w:color="auto"/>
                      </w:divBdr>
                    </w:div>
                    <w:div w:id="259916129">
                      <w:marLeft w:val="0"/>
                      <w:marRight w:val="0"/>
                      <w:marTop w:val="150"/>
                      <w:marBottom w:val="150"/>
                      <w:divBdr>
                        <w:top w:val="none" w:sz="0" w:space="0" w:color="auto"/>
                        <w:left w:val="none" w:sz="0" w:space="0" w:color="auto"/>
                        <w:bottom w:val="none" w:sz="0" w:space="0" w:color="auto"/>
                        <w:right w:val="none" w:sz="0" w:space="0" w:color="auto"/>
                      </w:divBdr>
                    </w:div>
                    <w:div w:id="1658682845">
                      <w:marLeft w:val="0"/>
                      <w:marRight w:val="0"/>
                      <w:marTop w:val="150"/>
                      <w:marBottom w:val="150"/>
                      <w:divBdr>
                        <w:top w:val="none" w:sz="0" w:space="0" w:color="auto"/>
                        <w:left w:val="none" w:sz="0" w:space="0" w:color="auto"/>
                        <w:bottom w:val="none" w:sz="0" w:space="0" w:color="auto"/>
                        <w:right w:val="none" w:sz="0" w:space="0" w:color="auto"/>
                      </w:divBdr>
                    </w:div>
                    <w:div w:id="1124346185">
                      <w:marLeft w:val="0"/>
                      <w:marRight w:val="0"/>
                      <w:marTop w:val="150"/>
                      <w:marBottom w:val="150"/>
                      <w:divBdr>
                        <w:top w:val="none" w:sz="0" w:space="0" w:color="auto"/>
                        <w:left w:val="none" w:sz="0" w:space="0" w:color="auto"/>
                        <w:bottom w:val="none" w:sz="0" w:space="0" w:color="auto"/>
                        <w:right w:val="none" w:sz="0" w:space="0" w:color="auto"/>
                      </w:divBdr>
                    </w:div>
                    <w:div w:id="1628924390">
                      <w:marLeft w:val="0"/>
                      <w:marRight w:val="0"/>
                      <w:marTop w:val="150"/>
                      <w:marBottom w:val="150"/>
                      <w:divBdr>
                        <w:top w:val="none" w:sz="0" w:space="0" w:color="auto"/>
                        <w:left w:val="none" w:sz="0" w:space="0" w:color="auto"/>
                        <w:bottom w:val="none" w:sz="0" w:space="0" w:color="auto"/>
                        <w:right w:val="none" w:sz="0" w:space="0" w:color="auto"/>
                      </w:divBdr>
                    </w:div>
                    <w:div w:id="1216312955">
                      <w:marLeft w:val="0"/>
                      <w:marRight w:val="0"/>
                      <w:marTop w:val="150"/>
                      <w:marBottom w:val="150"/>
                      <w:divBdr>
                        <w:top w:val="none" w:sz="0" w:space="0" w:color="auto"/>
                        <w:left w:val="none" w:sz="0" w:space="0" w:color="auto"/>
                        <w:bottom w:val="none" w:sz="0" w:space="0" w:color="auto"/>
                        <w:right w:val="none" w:sz="0" w:space="0" w:color="auto"/>
                      </w:divBdr>
                    </w:div>
                    <w:div w:id="1956717979">
                      <w:marLeft w:val="0"/>
                      <w:marRight w:val="0"/>
                      <w:marTop w:val="150"/>
                      <w:marBottom w:val="150"/>
                      <w:divBdr>
                        <w:top w:val="none" w:sz="0" w:space="0" w:color="auto"/>
                        <w:left w:val="none" w:sz="0" w:space="0" w:color="auto"/>
                        <w:bottom w:val="none" w:sz="0" w:space="0" w:color="auto"/>
                        <w:right w:val="none" w:sz="0" w:space="0" w:color="auto"/>
                      </w:divBdr>
                    </w:div>
                    <w:div w:id="906917216">
                      <w:marLeft w:val="0"/>
                      <w:marRight w:val="0"/>
                      <w:marTop w:val="150"/>
                      <w:marBottom w:val="150"/>
                      <w:divBdr>
                        <w:top w:val="none" w:sz="0" w:space="0" w:color="auto"/>
                        <w:left w:val="none" w:sz="0" w:space="0" w:color="auto"/>
                        <w:bottom w:val="none" w:sz="0" w:space="0" w:color="auto"/>
                        <w:right w:val="none" w:sz="0" w:space="0" w:color="auto"/>
                      </w:divBdr>
                    </w:div>
                    <w:div w:id="356464557">
                      <w:marLeft w:val="0"/>
                      <w:marRight w:val="0"/>
                      <w:marTop w:val="150"/>
                      <w:marBottom w:val="150"/>
                      <w:divBdr>
                        <w:top w:val="none" w:sz="0" w:space="0" w:color="auto"/>
                        <w:left w:val="none" w:sz="0" w:space="0" w:color="auto"/>
                        <w:bottom w:val="none" w:sz="0" w:space="0" w:color="auto"/>
                        <w:right w:val="none" w:sz="0" w:space="0" w:color="auto"/>
                      </w:divBdr>
                    </w:div>
                    <w:div w:id="2062709386">
                      <w:marLeft w:val="0"/>
                      <w:marRight w:val="0"/>
                      <w:marTop w:val="150"/>
                      <w:marBottom w:val="150"/>
                      <w:divBdr>
                        <w:top w:val="none" w:sz="0" w:space="0" w:color="auto"/>
                        <w:left w:val="none" w:sz="0" w:space="0" w:color="auto"/>
                        <w:bottom w:val="none" w:sz="0" w:space="0" w:color="auto"/>
                        <w:right w:val="none" w:sz="0" w:space="0" w:color="auto"/>
                      </w:divBdr>
                    </w:div>
                    <w:div w:id="803425906">
                      <w:marLeft w:val="0"/>
                      <w:marRight w:val="0"/>
                      <w:marTop w:val="150"/>
                      <w:marBottom w:val="150"/>
                      <w:divBdr>
                        <w:top w:val="none" w:sz="0" w:space="0" w:color="auto"/>
                        <w:left w:val="none" w:sz="0" w:space="0" w:color="auto"/>
                        <w:bottom w:val="none" w:sz="0" w:space="0" w:color="auto"/>
                        <w:right w:val="none" w:sz="0" w:space="0" w:color="auto"/>
                      </w:divBdr>
                    </w:div>
                    <w:div w:id="9795889">
                      <w:marLeft w:val="0"/>
                      <w:marRight w:val="0"/>
                      <w:marTop w:val="150"/>
                      <w:marBottom w:val="150"/>
                      <w:divBdr>
                        <w:top w:val="none" w:sz="0" w:space="0" w:color="auto"/>
                        <w:left w:val="none" w:sz="0" w:space="0" w:color="auto"/>
                        <w:bottom w:val="none" w:sz="0" w:space="0" w:color="auto"/>
                        <w:right w:val="none" w:sz="0" w:space="0" w:color="auto"/>
                      </w:divBdr>
                    </w:div>
                    <w:div w:id="1990936570">
                      <w:marLeft w:val="0"/>
                      <w:marRight w:val="0"/>
                      <w:marTop w:val="150"/>
                      <w:marBottom w:val="150"/>
                      <w:divBdr>
                        <w:top w:val="none" w:sz="0" w:space="0" w:color="auto"/>
                        <w:left w:val="none" w:sz="0" w:space="0" w:color="auto"/>
                        <w:bottom w:val="none" w:sz="0" w:space="0" w:color="auto"/>
                        <w:right w:val="none" w:sz="0" w:space="0" w:color="auto"/>
                      </w:divBdr>
                    </w:div>
                    <w:div w:id="1864976691">
                      <w:marLeft w:val="0"/>
                      <w:marRight w:val="0"/>
                      <w:marTop w:val="150"/>
                      <w:marBottom w:val="150"/>
                      <w:divBdr>
                        <w:top w:val="none" w:sz="0" w:space="0" w:color="auto"/>
                        <w:left w:val="none" w:sz="0" w:space="0" w:color="auto"/>
                        <w:bottom w:val="none" w:sz="0" w:space="0" w:color="auto"/>
                        <w:right w:val="none" w:sz="0" w:space="0" w:color="auto"/>
                      </w:divBdr>
                    </w:div>
                    <w:div w:id="1190334806">
                      <w:marLeft w:val="0"/>
                      <w:marRight w:val="0"/>
                      <w:marTop w:val="150"/>
                      <w:marBottom w:val="150"/>
                      <w:divBdr>
                        <w:top w:val="none" w:sz="0" w:space="0" w:color="auto"/>
                        <w:left w:val="none" w:sz="0" w:space="0" w:color="auto"/>
                        <w:bottom w:val="none" w:sz="0" w:space="0" w:color="auto"/>
                        <w:right w:val="none" w:sz="0" w:space="0" w:color="auto"/>
                      </w:divBdr>
                    </w:div>
                    <w:div w:id="297498099">
                      <w:marLeft w:val="0"/>
                      <w:marRight w:val="0"/>
                      <w:marTop w:val="150"/>
                      <w:marBottom w:val="150"/>
                      <w:divBdr>
                        <w:top w:val="none" w:sz="0" w:space="0" w:color="auto"/>
                        <w:left w:val="none" w:sz="0" w:space="0" w:color="auto"/>
                        <w:bottom w:val="none" w:sz="0" w:space="0" w:color="auto"/>
                        <w:right w:val="none" w:sz="0" w:space="0" w:color="auto"/>
                      </w:divBdr>
                    </w:div>
                    <w:div w:id="252979107">
                      <w:marLeft w:val="0"/>
                      <w:marRight w:val="0"/>
                      <w:marTop w:val="150"/>
                      <w:marBottom w:val="150"/>
                      <w:divBdr>
                        <w:top w:val="none" w:sz="0" w:space="0" w:color="auto"/>
                        <w:left w:val="none" w:sz="0" w:space="0" w:color="auto"/>
                        <w:bottom w:val="none" w:sz="0" w:space="0" w:color="auto"/>
                        <w:right w:val="none" w:sz="0" w:space="0" w:color="auto"/>
                      </w:divBdr>
                    </w:div>
                    <w:div w:id="505825332">
                      <w:marLeft w:val="0"/>
                      <w:marRight w:val="0"/>
                      <w:marTop w:val="150"/>
                      <w:marBottom w:val="150"/>
                      <w:divBdr>
                        <w:top w:val="none" w:sz="0" w:space="0" w:color="auto"/>
                        <w:left w:val="none" w:sz="0" w:space="0" w:color="auto"/>
                        <w:bottom w:val="none" w:sz="0" w:space="0" w:color="auto"/>
                        <w:right w:val="none" w:sz="0" w:space="0" w:color="auto"/>
                      </w:divBdr>
                    </w:div>
                    <w:div w:id="78186368">
                      <w:marLeft w:val="0"/>
                      <w:marRight w:val="0"/>
                      <w:marTop w:val="150"/>
                      <w:marBottom w:val="150"/>
                      <w:divBdr>
                        <w:top w:val="none" w:sz="0" w:space="0" w:color="auto"/>
                        <w:left w:val="none" w:sz="0" w:space="0" w:color="auto"/>
                        <w:bottom w:val="none" w:sz="0" w:space="0" w:color="auto"/>
                        <w:right w:val="none" w:sz="0" w:space="0" w:color="auto"/>
                      </w:divBdr>
                    </w:div>
                    <w:div w:id="1441412044">
                      <w:marLeft w:val="0"/>
                      <w:marRight w:val="0"/>
                      <w:marTop w:val="150"/>
                      <w:marBottom w:val="150"/>
                      <w:divBdr>
                        <w:top w:val="none" w:sz="0" w:space="0" w:color="auto"/>
                        <w:left w:val="none" w:sz="0" w:space="0" w:color="auto"/>
                        <w:bottom w:val="none" w:sz="0" w:space="0" w:color="auto"/>
                        <w:right w:val="none" w:sz="0" w:space="0" w:color="auto"/>
                      </w:divBdr>
                    </w:div>
                    <w:div w:id="1114833335">
                      <w:marLeft w:val="0"/>
                      <w:marRight w:val="0"/>
                      <w:marTop w:val="150"/>
                      <w:marBottom w:val="150"/>
                      <w:divBdr>
                        <w:top w:val="none" w:sz="0" w:space="0" w:color="auto"/>
                        <w:left w:val="none" w:sz="0" w:space="0" w:color="auto"/>
                        <w:bottom w:val="none" w:sz="0" w:space="0" w:color="auto"/>
                        <w:right w:val="none" w:sz="0" w:space="0" w:color="auto"/>
                      </w:divBdr>
                    </w:div>
                    <w:div w:id="1266763810">
                      <w:marLeft w:val="0"/>
                      <w:marRight w:val="0"/>
                      <w:marTop w:val="150"/>
                      <w:marBottom w:val="150"/>
                      <w:divBdr>
                        <w:top w:val="none" w:sz="0" w:space="0" w:color="auto"/>
                        <w:left w:val="none" w:sz="0" w:space="0" w:color="auto"/>
                        <w:bottom w:val="none" w:sz="0" w:space="0" w:color="auto"/>
                        <w:right w:val="none" w:sz="0" w:space="0" w:color="auto"/>
                      </w:divBdr>
                    </w:div>
                    <w:div w:id="1729843498">
                      <w:marLeft w:val="0"/>
                      <w:marRight w:val="0"/>
                      <w:marTop w:val="150"/>
                      <w:marBottom w:val="150"/>
                      <w:divBdr>
                        <w:top w:val="none" w:sz="0" w:space="0" w:color="auto"/>
                        <w:left w:val="none" w:sz="0" w:space="0" w:color="auto"/>
                        <w:bottom w:val="none" w:sz="0" w:space="0" w:color="auto"/>
                        <w:right w:val="none" w:sz="0" w:space="0" w:color="auto"/>
                      </w:divBdr>
                    </w:div>
                    <w:div w:id="1676112774">
                      <w:marLeft w:val="0"/>
                      <w:marRight w:val="0"/>
                      <w:marTop w:val="150"/>
                      <w:marBottom w:val="150"/>
                      <w:divBdr>
                        <w:top w:val="none" w:sz="0" w:space="0" w:color="auto"/>
                        <w:left w:val="none" w:sz="0" w:space="0" w:color="auto"/>
                        <w:bottom w:val="none" w:sz="0" w:space="0" w:color="auto"/>
                        <w:right w:val="none" w:sz="0" w:space="0" w:color="auto"/>
                      </w:divBdr>
                    </w:div>
                    <w:div w:id="2021154913">
                      <w:marLeft w:val="0"/>
                      <w:marRight w:val="0"/>
                      <w:marTop w:val="150"/>
                      <w:marBottom w:val="150"/>
                      <w:divBdr>
                        <w:top w:val="none" w:sz="0" w:space="0" w:color="auto"/>
                        <w:left w:val="none" w:sz="0" w:space="0" w:color="auto"/>
                        <w:bottom w:val="none" w:sz="0" w:space="0" w:color="auto"/>
                        <w:right w:val="none" w:sz="0" w:space="0" w:color="auto"/>
                      </w:divBdr>
                    </w:div>
                    <w:div w:id="430785626">
                      <w:marLeft w:val="0"/>
                      <w:marRight w:val="0"/>
                      <w:marTop w:val="150"/>
                      <w:marBottom w:val="150"/>
                      <w:divBdr>
                        <w:top w:val="none" w:sz="0" w:space="0" w:color="auto"/>
                        <w:left w:val="none" w:sz="0" w:space="0" w:color="auto"/>
                        <w:bottom w:val="none" w:sz="0" w:space="0" w:color="auto"/>
                        <w:right w:val="none" w:sz="0" w:space="0" w:color="auto"/>
                      </w:divBdr>
                    </w:div>
                    <w:div w:id="1440299438">
                      <w:marLeft w:val="0"/>
                      <w:marRight w:val="0"/>
                      <w:marTop w:val="150"/>
                      <w:marBottom w:val="150"/>
                      <w:divBdr>
                        <w:top w:val="none" w:sz="0" w:space="0" w:color="auto"/>
                        <w:left w:val="none" w:sz="0" w:space="0" w:color="auto"/>
                        <w:bottom w:val="none" w:sz="0" w:space="0" w:color="auto"/>
                        <w:right w:val="none" w:sz="0" w:space="0" w:color="auto"/>
                      </w:divBdr>
                    </w:div>
                    <w:div w:id="1429540803">
                      <w:marLeft w:val="0"/>
                      <w:marRight w:val="0"/>
                      <w:marTop w:val="150"/>
                      <w:marBottom w:val="150"/>
                      <w:divBdr>
                        <w:top w:val="none" w:sz="0" w:space="0" w:color="auto"/>
                        <w:left w:val="none" w:sz="0" w:space="0" w:color="auto"/>
                        <w:bottom w:val="none" w:sz="0" w:space="0" w:color="auto"/>
                        <w:right w:val="none" w:sz="0" w:space="0" w:color="auto"/>
                      </w:divBdr>
                    </w:div>
                    <w:div w:id="1153138284">
                      <w:marLeft w:val="0"/>
                      <w:marRight w:val="0"/>
                      <w:marTop w:val="150"/>
                      <w:marBottom w:val="150"/>
                      <w:divBdr>
                        <w:top w:val="none" w:sz="0" w:space="0" w:color="auto"/>
                        <w:left w:val="none" w:sz="0" w:space="0" w:color="auto"/>
                        <w:bottom w:val="none" w:sz="0" w:space="0" w:color="auto"/>
                        <w:right w:val="none" w:sz="0" w:space="0" w:color="auto"/>
                      </w:divBdr>
                    </w:div>
                    <w:div w:id="739063074">
                      <w:marLeft w:val="0"/>
                      <w:marRight w:val="0"/>
                      <w:marTop w:val="150"/>
                      <w:marBottom w:val="150"/>
                      <w:divBdr>
                        <w:top w:val="none" w:sz="0" w:space="0" w:color="auto"/>
                        <w:left w:val="none" w:sz="0" w:space="0" w:color="auto"/>
                        <w:bottom w:val="none" w:sz="0" w:space="0" w:color="auto"/>
                        <w:right w:val="none" w:sz="0" w:space="0" w:color="auto"/>
                      </w:divBdr>
                    </w:div>
                    <w:div w:id="1655336109">
                      <w:marLeft w:val="0"/>
                      <w:marRight w:val="0"/>
                      <w:marTop w:val="150"/>
                      <w:marBottom w:val="150"/>
                      <w:divBdr>
                        <w:top w:val="none" w:sz="0" w:space="0" w:color="auto"/>
                        <w:left w:val="none" w:sz="0" w:space="0" w:color="auto"/>
                        <w:bottom w:val="none" w:sz="0" w:space="0" w:color="auto"/>
                        <w:right w:val="none" w:sz="0" w:space="0" w:color="auto"/>
                      </w:divBdr>
                    </w:div>
                    <w:div w:id="1106386428">
                      <w:marLeft w:val="0"/>
                      <w:marRight w:val="0"/>
                      <w:marTop w:val="150"/>
                      <w:marBottom w:val="150"/>
                      <w:divBdr>
                        <w:top w:val="none" w:sz="0" w:space="0" w:color="auto"/>
                        <w:left w:val="none" w:sz="0" w:space="0" w:color="auto"/>
                        <w:bottom w:val="none" w:sz="0" w:space="0" w:color="auto"/>
                        <w:right w:val="none" w:sz="0" w:space="0" w:color="auto"/>
                      </w:divBdr>
                    </w:div>
                    <w:div w:id="1869878748">
                      <w:marLeft w:val="0"/>
                      <w:marRight w:val="0"/>
                      <w:marTop w:val="150"/>
                      <w:marBottom w:val="150"/>
                      <w:divBdr>
                        <w:top w:val="none" w:sz="0" w:space="0" w:color="auto"/>
                        <w:left w:val="none" w:sz="0" w:space="0" w:color="auto"/>
                        <w:bottom w:val="none" w:sz="0" w:space="0" w:color="auto"/>
                        <w:right w:val="none" w:sz="0" w:space="0" w:color="auto"/>
                      </w:divBdr>
                    </w:div>
                    <w:div w:id="470945575">
                      <w:marLeft w:val="0"/>
                      <w:marRight w:val="0"/>
                      <w:marTop w:val="150"/>
                      <w:marBottom w:val="150"/>
                      <w:divBdr>
                        <w:top w:val="none" w:sz="0" w:space="0" w:color="auto"/>
                        <w:left w:val="none" w:sz="0" w:space="0" w:color="auto"/>
                        <w:bottom w:val="none" w:sz="0" w:space="0" w:color="auto"/>
                        <w:right w:val="none" w:sz="0" w:space="0" w:color="auto"/>
                      </w:divBdr>
                    </w:div>
                    <w:div w:id="1398358604">
                      <w:marLeft w:val="0"/>
                      <w:marRight w:val="0"/>
                      <w:marTop w:val="150"/>
                      <w:marBottom w:val="150"/>
                      <w:divBdr>
                        <w:top w:val="none" w:sz="0" w:space="0" w:color="auto"/>
                        <w:left w:val="none" w:sz="0" w:space="0" w:color="auto"/>
                        <w:bottom w:val="none" w:sz="0" w:space="0" w:color="auto"/>
                        <w:right w:val="none" w:sz="0" w:space="0" w:color="auto"/>
                      </w:divBdr>
                    </w:div>
                    <w:div w:id="44523490">
                      <w:marLeft w:val="0"/>
                      <w:marRight w:val="0"/>
                      <w:marTop w:val="150"/>
                      <w:marBottom w:val="150"/>
                      <w:divBdr>
                        <w:top w:val="none" w:sz="0" w:space="0" w:color="auto"/>
                        <w:left w:val="none" w:sz="0" w:space="0" w:color="auto"/>
                        <w:bottom w:val="none" w:sz="0" w:space="0" w:color="auto"/>
                        <w:right w:val="none" w:sz="0" w:space="0" w:color="auto"/>
                      </w:divBdr>
                    </w:div>
                    <w:div w:id="147481989">
                      <w:marLeft w:val="0"/>
                      <w:marRight w:val="0"/>
                      <w:marTop w:val="150"/>
                      <w:marBottom w:val="150"/>
                      <w:divBdr>
                        <w:top w:val="none" w:sz="0" w:space="0" w:color="auto"/>
                        <w:left w:val="none" w:sz="0" w:space="0" w:color="auto"/>
                        <w:bottom w:val="none" w:sz="0" w:space="0" w:color="auto"/>
                        <w:right w:val="none" w:sz="0" w:space="0" w:color="auto"/>
                      </w:divBdr>
                    </w:div>
                    <w:div w:id="1332679437">
                      <w:marLeft w:val="0"/>
                      <w:marRight w:val="0"/>
                      <w:marTop w:val="150"/>
                      <w:marBottom w:val="150"/>
                      <w:divBdr>
                        <w:top w:val="none" w:sz="0" w:space="0" w:color="auto"/>
                        <w:left w:val="none" w:sz="0" w:space="0" w:color="auto"/>
                        <w:bottom w:val="none" w:sz="0" w:space="0" w:color="auto"/>
                        <w:right w:val="none" w:sz="0" w:space="0" w:color="auto"/>
                      </w:divBdr>
                    </w:div>
                    <w:div w:id="1563364460">
                      <w:marLeft w:val="0"/>
                      <w:marRight w:val="0"/>
                      <w:marTop w:val="150"/>
                      <w:marBottom w:val="150"/>
                      <w:divBdr>
                        <w:top w:val="none" w:sz="0" w:space="0" w:color="auto"/>
                        <w:left w:val="none" w:sz="0" w:space="0" w:color="auto"/>
                        <w:bottom w:val="none" w:sz="0" w:space="0" w:color="auto"/>
                        <w:right w:val="none" w:sz="0" w:space="0" w:color="auto"/>
                      </w:divBdr>
                    </w:div>
                    <w:div w:id="613639536">
                      <w:marLeft w:val="0"/>
                      <w:marRight w:val="0"/>
                      <w:marTop w:val="150"/>
                      <w:marBottom w:val="150"/>
                      <w:divBdr>
                        <w:top w:val="none" w:sz="0" w:space="0" w:color="auto"/>
                        <w:left w:val="none" w:sz="0" w:space="0" w:color="auto"/>
                        <w:bottom w:val="none" w:sz="0" w:space="0" w:color="auto"/>
                        <w:right w:val="none" w:sz="0" w:space="0" w:color="auto"/>
                      </w:divBdr>
                    </w:div>
                    <w:div w:id="740443153">
                      <w:marLeft w:val="0"/>
                      <w:marRight w:val="0"/>
                      <w:marTop w:val="150"/>
                      <w:marBottom w:val="150"/>
                      <w:divBdr>
                        <w:top w:val="none" w:sz="0" w:space="0" w:color="auto"/>
                        <w:left w:val="none" w:sz="0" w:space="0" w:color="auto"/>
                        <w:bottom w:val="none" w:sz="0" w:space="0" w:color="auto"/>
                        <w:right w:val="none" w:sz="0" w:space="0" w:color="auto"/>
                      </w:divBdr>
                    </w:div>
                    <w:div w:id="1255239434">
                      <w:marLeft w:val="0"/>
                      <w:marRight w:val="0"/>
                      <w:marTop w:val="150"/>
                      <w:marBottom w:val="150"/>
                      <w:divBdr>
                        <w:top w:val="none" w:sz="0" w:space="0" w:color="auto"/>
                        <w:left w:val="none" w:sz="0" w:space="0" w:color="auto"/>
                        <w:bottom w:val="none" w:sz="0" w:space="0" w:color="auto"/>
                        <w:right w:val="none" w:sz="0" w:space="0" w:color="auto"/>
                      </w:divBdr>
                    </w:div>
                    <w:div w:id="144275361">
                      <w:marLeft w:val="0"/>
                      <w:marRight w:val="0"/>
                      <w:marTop w:val="150"/>
                      <w:marBottom w:val="150"/>
                      <w:divBdr>
                        <w:top w:val="none" w:sz="0" w:space="0" w:color="auto"/>
                        <w:left w:val="none" w:sz="0" w:space="0" w:color="auto"/>
                        <w:bottom w:val="none" w:sz="0" w:space="0" w:color="auto"/>
                        <w:right w:val="none" w:sz="0" w:space="0" w:color="auto"/>
                      </w:divBdr>
                    </w:div>
                    <w:div w:id="205071232">
                      <w:marLeft w:val="0"/>
                      <w:marRight w:val="0"/>
                      <w:marTop w:val="150"/>
                      <w:marBottom w:val="150"/>
                      <w:divBdr>
                        <w:top w:val="none" w:sz="0" w:space="0" w:color="auto"/>
                        <w:left w:val="none" w:sz="0" w:space="0" w:color="auto"/>
                        <w:bottom w:val="none" w:sz="0" w:space="0" w:color="auto"/>
                        <w:right w:val="none" w:sz="0" w:space="0" w:color="auto"/>
                      </w:divBdr>
                    </w:div>
                    <w:div w:id="150678816">
                      <w:marLeft w:val="0"/>
                      <w:marRight w:val="0"/>
                      <w:marTop w:val="150"/>
                      <w:marBottom w:val="150"/>
                      <w:divBdr>
                        <w:top w:val="none" w:sz="0" w:space="0" w:color="auto"/>
                        <w:left w:val="none" w:sz="0" w:space="0" w:color="auto"/>
                        <w:bottom w:val="none" w:sz="0" w:space="0" w:color="auto"/>
                        <w:right w:val="none" w:sz="0" w:space="0" w:color="auto"/>
                      </w:divBdr>
                    </w:div>
                    <w:div w:id="1203404251">
                      <w:marLeft w:val="0"/>
                      <w:marRight w:val="0"/>
                      <w:marTop w:val="150"/>
                      <w:marBottom w:val="150"/>
                      <w:divBdr>
                        <w:top w:val="none" w:sz="0" w:space="0" w:color="auto"/>
                        <w:left w:val="none" w:sz="0" w:space="0" w:color="auto"/>
                        <w:bottom w:val="none" w:sz="0" w:space="0" w:color="auto"/>
                        <w:right w:val="none" w:sz="0" w:space="0" w:color="auto"/>
                      </w:divBdr>
                    </w:div>
                    <w:div w:id="1713919288">
                      <w:marLeft w:val="0"/>
                      <w:marRight w:val="0"/>
                      <w:marTop w:val="150"/>
                      <w:marBottom w:val="150"/>
                      <w:divBdr>
                        <w:top w:val="none" w:sz="0" w:space="0" w:color="auto"/>
                        <w:left w:val="none" w:sz="0" w:space="0" w:color="auto"/>
                        <w:bottom w:val="none" w:sz="0" w:space="0" w:color="auto"/>
                        <w:right w:val="none" w:sz="0" w:space="0" w:color="auto"/>
                      </w:divBdr>
                    </w:div>
                    <w:div w:id="2015181630">
                      <w:marLeft w:val="0"/>
                      <w:marRight w:val="0"/>
                      <w:marTop w:val="150"/>
                      <w:marBottom w:val="150"/>
                      <w:divBdr>
                        <w:top w:val="none" w:sz="0" w:space="0" w:color="auto"/>
                        <w:left w:val="none" w:sz="0" w:space="0" w:color="auto"/>
                        <w:bottom w:val="none" w:sz="0" w:space="0" w:color="auto"/>
                        <w:right w:val="none" w:sz="0" w:space="0" w:color="auto"/>
                      </w:divBdr>
                    </w:div>
                    <w:div w:id="1644234298">
                      <w:marLeft w:val="0"/>
                      <w:marRight w:val="0"/>
                      <w:marTop w:val="150"/>
                      <w:marBottom w:val="150"/>
                      <w:divBdr>
                        <w:top w:val="none" w:sz="0" w:space="0" w:color="auto"/>
                        <w:left w:val="none" w:sz="0" w:space="0" w:color="auto"/>
                        <w:bottom w:val="none" w:sz="0" w:space="0" w:color="auto"/>
                        <w:right w:val="none" w:sz="0" w:space="0" w:color="auto"/>
                      </w:divBdr>
                    </w:div>
                    <w:div w:id="1704399713">
                      <w:marLeft w:val="0"/>
                      <w:marRight w:val="0"/>
                      <w:marTop w:val="150"/>
                      <w:marBottom w:val="150"/>
                      <w:divBdr>
                        <w:top w:val="none" w:sz="0" w:space="0" w:color="auto"/>
                        <w:left w:val="none" w:sz="0" w:space="0" w:color="auto"/>
                        <w:bottom w:val="none" w:sz="0" w:space="0" w:color="auto"/>
                        <w:right w:val="none" w:sz="0" w:space="0" w:color="auto"/>
                      </w:divBdr>
                    </w:div>
                    <w:div w:id="1830562312">
                      <w:marLeft w:val="0"/>
                      <w:marRight w:val="0"/>
                      <w:marTop w:val="150"/>
                      <w:marBottom w:val="150"/>
                      <w:divBdr>
                        <w:top w:val="none" w:sz="0" w:space="0" w:color="auto"/>
                        <w:left w:val="none" w:sz="0" w:space="0" w:color="auto"/>
                        <w:bottom w:val="none" w:sz="0" w:space="0" w:color="auto"/>
                        <w:right w:val="none" w:sz="0" w:space="0" w:color="auto"/>
                      </w:divBdr>
                    </w:div>
                    <w:div w:id="172451881">
                      <w:marLeft w:val="0"/>
                      <w:marRight w:val="0"/>
                      <w:marTop w:val="150"/>
                      <w:marBottom w:val="150"/>
                      <w:divBdr>
                        <w:top w:val="none" w:sz="0" w:space="0" w:color="auto"/>
                        <w:left w:val="none" w:sz="0" w:space="0" w:color="auto"/>
                        <w:bottom w:val="none" w:sz="0" w:space="0" w:color="auto"/>
                        <w:right w:val="none" w:sz="0" w:space="0" w:color="auto"/>
                      </w:divBdr>
                    </w:div>
                    <w:div w:id="56634886">
                      <w:marLeft w:val="0"/>
                      <w:marRight w:val="0"/>
                      <w:marTop w:val="150"/>
                      <w:marBottom w:val="150"/>
                      <w:divBdr>
                        <w:top w:val="none" w:sz="0" w:space="0" w:color="auto"/>
                        <w:left w:val="none" w:sz="0" w:space="0" w:color="auto"/>
                        <w:bottom w:val="none" w:sz="0" w:space="0" w:color="auto"/>
                        <w:right w:val="none" w:sz="0" w:space="0" w:color="auto"/>
                      </w:divBdr>
                    </w:div>
                    <w:div w:id="700208534">
                      <w:marLeft w:val="0"/>
                      <w:marRight w:val="0"/>
                      <w:marTop w:val="150"/>
                      <w:marBottom w:val="150"/>
                      <w:divBdr>
                        <w:top w:val="none" w:sz="0" w:space="0" w:color="auto"/>
                        <w:left w:val="none" w:sz="0" w:space="0" w:color="auto"/>
                        <w:bottom w:val="none" w:sz="0" w:space="0" w:color="auto"/>
                        <w:right w:val="none" w:sz="0" w:space="0" w:color="auto"/>
                      </w:divBdr>
                    </w:div>
                    <w:div w:id="208998309">
                      <w:marLeft w:val="0"/>
                      <w:marRight w:val="0"/>
                      <w:marTop w:val="150"/>
                      <w:marBottom w:val="150"/>
                      <w:divBdr>
                        <w:top w:val="none" w:sz="0" w:space="0" w:color="auto"/>
                        <w:left w:val="none" w:sz="0" w:space="0" w:color="auto"/>
                        <w:bottom w:val="none" w:sz="0" w:space="0" w:color="auto"/>
                        <w:right w:val="none" w:sz="0" w:space="0" w:color="auto"/>
                      </w:divBdr>
                    </w:div>
                    <w:div w:id="760688638">
                      <w:marLeft w:val="0"/>
                      <w:marRight w:val="0"/>
                      <w:marTop w:val="150"/>
                      <w:marBottom w:val="150"/>
                      <w:divBdr>
                        <w:top w:val="none" w:sz="0" w:space="0" w:color="auto"/>
                        <w:left w:val="none" w:sz="0" w:space="0" w:color="auto"/>
                        <w:bottom w:val="none" w:sz="0" w:space="0" w:color="auto"/>
                        <w:right w:val="none" w:sz="0" w:space="0" w:color="auto"/>
                      </w:divBdr>
                    </w:div>
                    <w:div w:id="926042435">
                      <w:marLeft w:val="0"/>
                      <w:marRight w:val="0"/>
                      <w:marTop w:val="150"/>
                      <w:marBottom w:val="150"/>
                      <w:divBdr>
                        <w:top w:val="none" w:sz="0" w:space="0" w:color="auto"/>
                        <w:left w:val="none" w:sz="0" w:space="0" w:color="auto"/>
                        <w:bottom w:val="none" w:sz="0" w:space="0" w:color="auto"/>
                        <w:right w:val="none" w:sz="0" w:space="0" w:color="auto"/>
                      </w:divBdr>
                    </w:div>
                    <w:div w:id="658196531">
                      <w:marLeft w:val="0"/>
                      <w:marRight w:val="0"/>
                      <w:marTop w:val="150"/>
                      <w:marBottom w:val="150"/>
                      <w:divBdr>
                        <w:top w:val="none" w:sz="0" w:space="0" w:color="auto"/>
                        <w:left w:val="none" w:sz="0" w:space="0" w:color="auto"/>
                        <w:bottom w:val="none" w:sz="0" w:space="0" w:color="auto"/>
                        <w:right w:val="none" w:sz="0" w:space="0" w:color="auto"/>
                      </w:divBdr>
                    </w:div>
                    <w:div w:id="2073187456">
                      <w:marLeft w:val="0"/>
                      <w:marRight w:val="0"/>
                      <w:marTop w:val="150"/>
                      <w:marBottom w:val="150"/>
                      <w:divBdr>
                        <w:top w:val="none" w:sz="0" w:space="0" w:color="auto"/>
                        <w:left w:val="none" w:sz="0" w:space="0" w:color="auto"/>
                        <w:bottom w:val="none" w:sz="0" w:space="0" w:color="auto"/>
                        <w:right w:val="none" w:sz="0" w:space="0" w:color="auto"/>
                      </w:divBdr>
                    </w:div>
                    <w:div w:id="1529954084">
                      <w:marLeft w:val="0"/>
                      <w:marRight w:val="0"/>
                      <w:marTop w:val="150"/>
                      <w:marBottom w:val="150"/>
                      <w:divBdr>
                        <w:top w:val="none" w:sz="0" w:space="0" w:color="auto"/>
                        <w:left w:val="none" w:sz="0" w:space="0" w:color="auto"/>
                        <w:bottom w:val="none" w:sz="0" w:space="0" w:color="auto"/>
                        <w:right w:val="none" w:sz="0" w:space="0" w:color="auto"/>
                      </w:divBdr>
                    </w:div>
                    <w:div w:id="1457019639">
                      <w:marLeft w:val="0"/>
                      <w:marRight w:val="0"/>
                      <w:marTop w:val="150"/>
                      <w:marBottom w:val="150"/>
                      <w:divBdr>
                        <w:top w:val="none" w:sz="0" w:space="0" w:color="auto"/>
                        <w:left w:val="none" w:sz="0" w:space="0" w:color="auto"/>
                        <w:bottom w:val="none" w:sz="0" w:space="0" w:color="auto"/>
                        <w:right w:val="none" w:sz="0" w:space="0" w:color="auto"/>
                      </w:divBdr>
                    </w:div>
                    <w:div w:id="1370301815">
                      <w:marLeft w:val="0"/>
                      <w:marRight w:val="0"/>
                      <w:marTop w:val="150"/>
                      <w:marBottom w:val="150"/>
                      <w:divBdr>
                        <w:top w:val="none" w:sz="0" w:space="0" w:color="auto"/>
                        <w:left w:val="none" w:sz="0" w:space="0" w:color="auto"/>
                        <w:bottom w:val="none" w:sz="0" w:space="0" w:color="auto"/>
                        <w:right w:val="none" w:sz="0" w:space="0" w:color="auto"/>
                      </w:divBdr>
                    </w:div>
                    <w:div w:id="1422871188">
                      <w:marLeft w:val="0"/>
                      <w:marRight w:val="0"/>
                      <w:marTop w:val="150"/>
                      <w:marBottom w:val="150"/>
                      <w:divBdr>
                        <w:top w:val="none" w:sz="0" w:space="0" w:color="auto"/>
                        <w:left w:val="none" w:sz="0" w:space="0" w:color="auto"/>
                        <w:bottom w:val="none" w:sz="0" w:space="0" w:color="auto"/>
                        <w:right w:val="none" w:sz="0" w:space="0" w:color="auto"/>
                      </w:divBdr>
                    </w:div>
                    <w:div w:id="873731464">
                      <w:marLeft w:val="0"/>
                      <w:marRight w:val="0"/>
                      <w:marTop w:val="150"/>
                      <w:marBottom w:val="150"/>
                      <w:divBdr>
                        <w:top w:val="none" w:sz="0" w:space="0" w:color="auto"/>
                        <w:left w:val="none" w:sz="0" w:space="0" w:color="auto"/>
                        <w:bottom w:val="none" w:sz="0" w:space="0" w:color="auto"/>
                        <w:right w:val="none" w:sz="0" w:space="0" w:color="auto"/>
                      </w:divBdr>
                    </w:div>
                    <w:div w:id="940381">
                      <w:marLeft w:val="0"/>
                      <w:marRight w:val="0"/>
                      <w:marTop w:val="150"/>
                      <w:marBottom w:val="150"/>
                      <w:divBdr>
                        <w:top w:val="none" w:sz="0" w:space="0" w:color="auto"/>
                        <w:left w:val="none" w:sz="0" w:space="0" w:color="auto"/>
                        <w:bottom w:val="none" w:sz="0" w:space="0" w:color="auto"/>
                        <w:right w:val="none" w:sz="0" w:space="0" w:color="auto"/>
                      </w:divBdr>
                    </w:div>
                    <w:div w:id="1771706763">
                      <w:marLeft w:val="0"/>
                      <w:marRight w:val="0"/>
                      <w:marTop w:val="150"/>
                      <w:marBottom w:val="150"/>
                      <w:divBdr>
                        <w:top w:val="none" w:sz="0" w:space="0" w:color="auto"/>
                        <w:left w:val="none" w:sz="0" w:space="0" w:color="auto"/>
                        <w:bottom w:val="none" w:sz="0" w:space="0" w:color="auto"/>
                        <w:right w:val="none" w:sz="0" w:space="0" w:color="auto"/>
                      </w:divBdr>
                    </w:div>
                    <w:div w:id="107741988">
                      <w:marLeft w:val="0"/>
                      <w:marRight w:val="0"/>
                      <w:marTop w:val="150"/>
                      <w:marBottom w:val="150"/>
                      <w:divBdr>
                        <w:top w:val="none" w:sz="0" w:space="0" w:color="auto"/>
                        <w:left w:val="none" w:sz="0" w:space="0" w:color="auto"/>
                        <w:bottom w:val="none" w:sz="0" w:space="0" w:color="auto"/>
                        <w:right w:val="none" w:sz="0" w:space="0" w:color="auto"/>
                      </w:divBdr>
                    </w:div>
                    <w:div w:id="1986354121">
                      <w:marLeft w:val="0"/>
                      <w:marRight w:val="0"/>
                      <w:marTop w:val="150"/>
                      <w:marBottom w:val="150"/>
                      <w:divBdr>
                        <w:top w:val="none" w:sz="0" w:space="0" w:color="auto"/>
                        <w:left w:val="none" w:sz="0" w:space="0" w:color="auto"/>
                        <w:bottom w:val="none" w:sz="0" w:space="0" w:color="auto"/>
                        <w:right w:val="none" w:sz="0" w:space="0" w:color="auto"/>
                      </w:divBdr>
                    </w:div>
                    <w:div w:id="1111513597">
                      <w:marLeft w:val="0"/>
                      <w:marRight w:val="0"/>
                      <w:marTop w:val="150"/>
                      <w:marBottom w:val="150"/>
                      <w:divBdr>
                        <w:top w:val="none" w:sz="0" w:space="0" w:color="auto"/>
                        <w:left w:val="none" w:sz="0" w:space="0" w:color="auto"/>
                        <w:bottom w:val="none" w:sz="0" w:space="0" w:color="auto"/>
                        <w:right w:val="none" w:sz="0" w:space="0" w:color="auto"/>
                      </w:divBdr>
                    </w:div>
                    <w:div w:id="1441797843">
                      <w:marLeft w:val="0"/>
                      <w:marRight w:val="0"/>
                      <w:marTop w:val="150"/>
                      <w:marBottom w:val="150"/>
                      <w:divBdr>
                        <w:top w:val="none" w:sz="0" w:space="0" w:color="auto"/>
                        <w:left w:val="none" w:sz="0" w:space="0" w:color="auto"/>
                        <w:bottom w:val="none" w:sz="0" w:space="0" w:color="auto"/>
                        <w:right w:val="none" w:sz="0" w:space="0" w:color="auto"/>
                      </w:divBdr>
                    </w:div>
                    <w:div w:id="475688934">
                      <w:marLeft w:val="0"/>
                      <w:marRight w:val="0"/>
                      <w:marTop w:val="150"/>
                      <w:marBottom w:val="150"/>
                      <w:divBdr>
                        <w:top w:val="none" w:sz="0" w:space="0" w:color="auto"/>
                        <w:left w:val="none" w:sz="0" w:space="0" w:color="auto"/>
                        <w:bottom w:val="none" w:sz="0" w:space="0" w:color="auto"/>
                        <w:right w:val="none" w:sz="0" w:space="0" w:color="auto"/>
                      </w:divBdr>
                    </w:div>
                    <w:div w:id="1894846716">
                      <w:marLeft w:val="0"/>
                      <w:marRight w:val="0"/>
                      <w:marTop w:val="150"/>
                      <w:marBottom w:val="150"/>
                      <w:divBdr>
                        <w:top w:val="none" w:sz="0" w:space="0" w:color="auto"/>
                        <w:left w:val="none" w:sz="0" w:space="0" w:color="auto"/>
                        <w:bottom w:val="none" w:sz="0" w:space="0" w:color="auto"/>
                        <w:right w:val="none" w:sz="0" w:space="0" w:color="auto"/>
                      </w:divBdr>
                    </w:div>
                    <w:div w:id="754668723">
                      <w:marLeft w:val="0"/>
                      <w:marRight w:val="0"/>
                      <w:marTop w:val="150"/>
                      <w:marBottom w:val="150"/>
                      <w:divBdr>
                        <w:top w:val="none" w:sz="0" w:space="0" w:color="auto"/>
                        <w:left w:val="none" w:sz="0" w:space="0" w:color="auto"/>
                        <w:bottom w:val="none" w:sz="0" w:space="0" w:color="auto"/>
                        <w:right w:val="none" w:sz="0" w:space="0" w:color="auto"/>
                      </w:divBdr>
                    </w:div>
                    <w:div w:id="1730030257">
                      <w:marLeft w:val="0"/>
                      <w:marRight w:val="0"/>
                      <w:marTop w:val="150"/>
                      <w:marBottom w:val="150"/>
                      <w:divBdr>
                        <w:top w:val="none" w:sz="0" w:space="0" w:color="auto"/>
                        <w:left w:val="none" w:sz="0" w:space="0" w:color="auto"/>
                        <w:bottom w:val="none" w:sz="0" w:space="0" w:color="auto"/>
                        <w:right w:val="none" w:sz="0" w:space="0" w:color="auto"/>
                      </w:divBdr>
                    </w:div>
                    <w:div w:id="1543051110">
                      <w:marLeft w:val="0"/>
                      <w:marRight w:val="0"/>
                      <w:marTop w:val="150"/>
                      <w:marBottom w:val="150"/>
                      <w:divBdr>
                        <w:top w:val="none" w:sz="0" w:space="0" w:color="auto"/>
                        <w:left w:val="none" w:sz="0" w:space="0" w:color="auto"/>
                        <w:bottom w:val="none" w:sz="0" w:space="0" w:color="auto"/>
                        <w:right w:val="none" w:sz="0" w:space="0" w:color="auto"/>
                      </w:divBdr>
                    </w:div>
                    <w:div w:id="555626227">
                      <w:marLeft w:val="0"/>
                      <w:marRight w:val="0"/>
                      <w:marTop w:val="150"/>
                      <w:marBottom w:val="150"/>
                      <w:divBdr>
                        <w:top w:val="none" w:sz="0" w:space="0" w:color="auto"/>
                        <w:left w:val="none" w:sz="0" w:space="0" w:color="auto"/>
                        <w:bottom w:val="none" w:sz="0" w:space="0" w:color="auto"/>
                        <w:right w:val="none" w:sz="0" w:space="0" w:color="auto"/>
                      </w:divBdr>
                    </w:div>
                    <w:div w:id="1155678713">
                      <w:marLeft w:val="0"/>
                      <w:marRight w:val="0"/>
                      <w:marTop w:val="150"/>
                      <w:marBottom w:val="150"/>
                      <w:divBdr>
                        <w:top w:val="none" w:sz="0" w:space="0" w:color="auto"/>
                        <w:left w:val="none" w:sz="0" w:space="0" w:color="auto"/>
                        <w:bottom w:val="none" w:sz="0" w:space="0" w:color="auto"/>
                        <w:right w:val="none" w:sz="0" w:space="0" w:color="auto"/>
                      </w:divBdr>
                    </w:div>
                    <w:div w:id="72943297">
                      <w:marLeft w:val="0"/>
                      <w:marRight w:val="0"/>
                      <w:marTop w:val="150"/>
                      <w:marBottom w:val="150"/>
                      <w:divBdr>
                        <w:top w:val="none" w:sz="0" w:space="0" w:color="auto"/>
                        <w:left w:val="none" w:sz="0" w:space="0" w:color="auto"/>
                        <w:bottom w:val="none" w:sz="0" w:space="0" w:color="auto"/>
                        <w:right w:val="none" w:sz="0" w:space="0" w:color="auto"/>
                      </w:divBdr>
                    </w:div>
                    <w:div w:id="921835765">
                      <w:marLeft w:val="0"/>
                      <w:marRight w:val="0"/>
                      <w:marTop w:val="150"/>
                      <w:marBottom w:val="150"/>
                      <w:divBdr>
                        <w:top w:val="none" w:sz="0" w:space="0" w:color="auto"/>
                        <w:left w:val="none" w:sz="0" w:space="0" w:color="auto"/>
                        <w:bottom w:val="none" w:sz="0" w:space="0" w:color="auto"/>
                        <w:right w:val="none" w:sz="0" w:space="0" w:color="auto"/>
                      </w:divBdr>
                    </w:div>
                    <w:div w:id="39715396">
                      <w:marLeft w:val="0"/>
                      <w:marRight w:val="0"/>
                      <w:marTop w:val="150"/>
                      <w:marBottom w:val="150"/>
                      <w:divBdr>
                        <w:top w:val="none" w:sz="0" w:space="0" w:color="auto"/>
                        <w:left w:val="none" w:sz="0" w:space="0" w:color="auto"/>
                        <w:bottom w:val="none" w:sz="0" w:space="0" w:color="auto"/>
                        <w:right w:val="none" w:sz="0" w:space="0" w:color="auto"/>
                      </w:divBdr>
                    </w:div>
                    <w:div w:id="1976176540">
                      <w:marLeft w:val="0"/>
                      <w:marRight w:val="0"/>
                      <w:marTop w:val="150"/>
                      <w:marBottom w:val="150"/>
                      <w:divBdr>
                        <w:top w:val="none" w:sz="0" w:space="0" w:color="auto"/>
                        <w:left w:val="none" w:sz="0" w:space="0" w:color="auto"/>
                        <w:bottom w:val="none" w:sz="0" w:space="0" w:color="auto"/>
                        <w:right w:val="none" w:sz="0" w:space="0" w:color="auto"/>
                      </w:divBdr>
                    </w:div>
                    <w:div w:id="1708332194">
                      <w:marLeft w:val="0"/>
                      <w:marRight w:val="0"/>
                      <w:marTop w:val="150"/>
                      <w:marBottom w:val="150"/>
                      <w:divBdr>
                        <w:top w:val="none" w:sz="0" w:space="0" w:color="auto"/>
                        <w:left w:val="none" w:sz="0" w:space="0" w:color="auto"/>
                        <w:bottom w:val="none" w:sz="0" w:space="0" w:color="auto"/>
                        <w:right w:val="none" w:sz="0" w:space="0" w:color="auto"/>
                      </w:divBdr>
                    </w:div>
                    <w:div w:id="664015771">
                      <w:marLeft w:val="0"/>
                      <w:marRight w:val="0"/>
                      <w:marTop w:val="150"/>
                      <w:marBottom w:val="150"/>
                      <w:divBdr>
                        <w:top w:val="none" w:sz="0" w:space="0" w:color="auto"/>
                        <w:left w:val="none" w:sz="0" w:space="0" w:color="auto"/>
                        <w:bottom w:val="none" w:sz="0" w:space="0" w:color="auto"/>
                        <w:right w:val="none" w:sz="0" w:space="0" w:color="auto"/>
                      </w:divBdr>
                    </w:div>
                    <w:div w:id="1000162738">
                      <w:marLeft w:val="0"/>
                      <w:marRight w:val="0"/>
                      <w:marTop w:val="150"/>
                      <w:marBottom w:val="150"/>
                      <w:divBdr>
                        <w:top w:val="none" w:sz="0" w:space="0" w:color="auto"/>
                        <w:left w:val="none" w:sz="0" w:space="0" w:color="auto"/>
                        <w:bottom w:val="none" w:sz="0" w:space="0" w:color="auto"/>
                        <w:right w:val="none" w:sz="0" w:space="0" w:color="auto"/>
                      </w:divBdr>
                    </w:div>
                    <w:div w:id="1431117916">
                      <w:marLeft w:val="0"/>
                      <w:marRight w:val="0"/>
                      <w:marTop w:val="150"/>
                      <w:marBottom w:val="150"/>
                      <w:divBdr>
                        <w:top w:val="none" w:sz="0" w:space="0" w:color="auto"/>
                        <w:left w:val="none" w:sz="0" w:space="0" w:color="auto"/>
                        <w:bottom w:val="none" w:sz="0" w:space="0" w:color="auto"/>
                        <w:right w:val="none" w:sz="0" w:space="0" w:color="auto"/>
                      </w:divBdr>
                    </w:div>
                    <w:div w:id="2028024247">
                      <w:marLeft w:val="0"/>
                      <w:marRight w:val="0"/>
                      <w:marTop w:val="150"/>
                      <w:marBottom w:val="150"/>
                      <w:divBdr>
                        <w:top w:val="none" w:sz="0" w:space="0" w:color="auto"/>
                        <w:left w:val="none" w:sz="0" w:space="0" w:color="auto"/>
                        <w:bottom w:val="none" w:sz="0" w:space="0" w:color="auto"/>
                        <w:right w:val="none" w:sz="0" w:space="0" w:color="auto"/>
                      </w:divBdr>
                    </w:div>
                    <w:div w:id="1209612248">
                      <w:marLeft w:val="0"/>
                      <w:marRight w:val="0"/>
                      <w:marTop w:val="150"/>
                      <w:marBottom w:val="150"/>
                      <w:divBdr>
                        <w:top w:val="none" w:sz="0" w:space="0" w:color="auto"/>
                        <w:left w:val="none" w:sz="0" w:space="0" w:color="auto"/>
                        <w:bottom w:val="none" w:sz="0" w:space="0" w:color="auto"/>
                        <w:right w:val="none" w:sz="0" w:space="0" w:color="auto"/>
                      </w:divBdr>
                    </w:div>
                    <w:div w:id="2141071109">
                      <w:marLeft w:val="0"/>
                      <w:marRight w:val="0"/>
                      <w:marTop w:val="150"/>
                      <w:marBottom w:val="150"/>
                      <w:divBdr>
                        <w:top w:val="none" w:sz="0" w:space="0" w:color="auto"/>
                        <w:left w:val="none" w:sz="0" w:space="0" w:color="auto"/>
                        <w:bottom w:val="none" w:sz="0" w:space="0" w:color="auto"/>
                        <w:right w:val="none" w:sz="0" w:space="0" w:color="auto"/>
                      </w:divBdr>
                    </w:div>
                    <w:div w:id="1846968004">
                      <w:marLeft w:val="0"/>
                      <w:marRight w:val="0"/>
                      <w:marTop w:val="150"/>
                      <w:marBottom w:val="150"/>
                      <w:divBdr>
                        <w:top w:val="none" w:sz="0" w:space="0" w:color="auto"/>
                        <w:left w:val="none" w:sz="0" w:space="0" w:color="auto"/>
                        <w:bottom w:val="none" w:sz="0" w:space="0" w:color="auto"/>
                        <w:right w:val="none" w:sz="0" w:space="0" w:color="auto"/>
                      </w:divBdr>
                    </w:div>
                    <w:div w:id="1531723199">
                      <w:marLeft w:val="0"/>
                      <w:marRight w:val="0"/>
                      <w:marTop w:val="150"/>
                      <w:marBottom w:val="150"/>
                      <w:divBdr>
                        <w:top w:val="none" w:sz="0" w:space="0" w:color="auto"/>
                        <w:left w:val="none" w:sz="0" w:space="0" w:color="auto"/>
                        <w:bottom w:val="none" w:sz="0" w:space="0" w:color="auto"/>
                        <w:right w:val="none" w:sz="0" w:space="0" w:color="auto"/>
                      </w:divBdr>
                    </w:div>
                    <w:div w:id="1593733226">
                      <w:marLeft w:val="0"/>
                      <w:marRight w:val="0"/>
                      <w:marTop w:val="150"/>
                      <w:marBottom w:val="150"/>
                      <w:divBdr>
                        <w:top w:val="none" w:sz="0" w:space="0" w:color="auto"/>
                        <w:left w:val="none" w:sz="0" w:space="0" w:color="auto"/>
                        <w:bottom w:val="none" w:sz="0" w:space="0" w:color="auto"/>
                        <w:right w:val="none" w:sz="0" w:space="0" w:color="auto"/>
                      </w:divBdr>
                    </w:div>
                    <w:div w:id="778336428">
                      <w:marLeft w:val="0"/>
                      <w:marRight w:val="0"/>
                      <w:marTop w:val="150"/>
                      <w:marBottom w:val="150"/>
                      <w:divBdr>
                        <w:top w:val="none" w:sz="0" w:space="0" w:color="auto"/>
                        <w:left w:val="none" w:sz="0" w:space="0" w:color="auto"/>
                        <w:bottom w:val="none" w:sz="0" w:space="0" w:color="auto"/>
                        <w:right w:val="none" w:sz="0" w:space="0" w:color="auto"/>
                      </w:divBdr>
                    </w:div>
                    <w:div w:id="150946250">
                      <w:marLeft w:val="0"/>
                      <w:marRight w:val="0"/>
                      <w:marTop w:val="150"/>
                      <w:marBottom w:val="150"/>
                      <w:divBdr>
                        <w:top w:val="none" w:sz="0" w:space="0" w:color="auto"/>
                        <w:left w:val="none" w:sz="0" w:space="0" w:color="auto"/>
                        <w:bottom w:val="none" w:sz="0" w:space="0" w:color="auto"/>
                        <w:right w:val="none" w:sz="0" w:space="0" w:color="auto"/>
                      </w:divBdr>
                    </w:div>
                    <w:div w:id="2029673886">
                      <w:marLeft w:val="0"/>
                      <w:marRight w:val="0"/>
                      <w:marTop w:val="150"/>
                      <w:marBottom w:val="150"/>
                      <w:divBdr>
                        <w:top w:val="none" w:sz="0" w:space="0" w:color="auto"/>
                        <w:left w:val="none" w:sz="0" w:space="0" w:color="auto"/>
                        <w:bottom w:val="none" w:sz="0" w:space="0" w:color="auto"/>
                        <w:right w:val="none" w:sz="0" w:space="0" w:color="auto"/>
                      </w:divBdr>
                    </w:div>
                    <w:div w:id="627661223">
                      <w:marLeft w:val="0"/>
                      <w:marRight w:val="0"/>
                      <w:marTop w:val="150"/>
                      <w:marBottom w:val="150"/>
                      <w:divBdr>
                        <w:top w:val="none" w:sz="0" w:space="0" w:color="auto"/>
                        <w:left w:val="none" w:sz="0" w:space="0" w:color="auto"/>
                        <w:bottom w:val="none" w:sz="0" w:space="0" w:color="auto"/>
                        <w:right w:val="none" w:sz="0" w:space="0" w:color="auto"/>
                      </w:divBdr>
                    </w:div>
                    <w:div w:id="160508599">
                      <w:marLeft w:val="0"/>
                      <w:marRight w:val="0"/>
                      <w:marTop w:val="150"/>
                      <w:marBottom w:val="150"/>
                      <w:divBdr>
                        <w:top w:val="none" w:sz="0" w:space="0" w:color="auto"/>
                        <w:left w:val="none" w:sz="0" w:space="0" w:color="auto"/>
                        <w:bottom w:val="none" w:sz="0" w:space="0" w:color="auto"/>
                        <w:right w:val="none" w:sz="0" w:space="0" w:color="auto"/>
                      </w:divBdr>
                    </w:div>
                    <w:div w:id="1372657657">
                      <w:marLeft w:val="0"/>
                      <w:marRight w:val="0"/>
                      <w:marTop w:val="150"/>
                      <w:marBottom w:val="150"/>
                      <w:divBdr>
                        <w:top w:val="none" w:sz="0" w:space="0" w:color="auto"/>
                        <w:left w:val="none" w:sz="0" w:space="0" w:color="auto"/>
                        <w:bottom w:val="none" w:sz="0" w:space="0" w:color="auto"/>
                        <w:right w:val="none" w:sz="0" w:space="0" w:color="auto"/>
                      </w:divBdr>
                    </w:div>
                    <w:div w:id="1174879100">
                      <w:marLeft w:val="0"/>
                      <w:marRight w:val="0"/>
                      <w:marTop w:val="150"/>
                      <w:marBottom w:val="150"/>
                      <w:divBdr>
                        <w:top w:val="none" w:sz="0" w:space="0" w:color="auto"/>
                        <w:left w:val="none" w:sz="0" w:space="0" w:color="auto"/>
                        <w:bottom w:val="none" w:sz="0" w:space="0" w:color="auto"/>
                        <w:right w:val="none" w:sz="0" w:space="0" w:color="auto"/>
                      </w:divBdr>
                    </w:div>
                    <w:div w:id="493110090">
                      <w:marLeft w:val="0"/>
                      <w:marRight w:val="0"/>
                      <w:marTop w:val="150"/>
                      <w:marBottom w:val="150"/>
                      <w:divBdr>
                        <w:top w:val="none" w:sz="0" w:space="0" w:color="auto"/>
                        <w:left w:val="none" w:sz="0" w:space="0" w:color="auto"/>
                        <w:bottom w:val="none" w:sz="0" w:space="0" w:color="auto"/>
                        <w:right w:val="none" w:sz="0" w:space="0" w:color="auto"/>
                      </w:divBdr>
                    </w:div>
                    <w:div w:id="22563066">
                      <w:marLeft w:val="0"/>
                      <w:marRight w:val="0"/>
                      <w:marTop w:val="150"/>
                      <w:marBottom w:val="150"/>
                      <w:divBdr>
                        <w:top w:val="none" w:sz="0" w:space="0" w:color="auto"/>
                        <w:left w:val="none" w:sz="0" w:space="0" w:color="auto"/>
                        <w:bottom w:val="none" w:sz="0" w:space="0" w:color="auto"/>
                        <w:right w:val="none" w:sz="0" w:space="0" w:color="auto"/>
                      </w:divBdr>
                    </w:div>
                    <w:div w:id="963778237">
                      <w:marLeft w:val="0"/>
                      <w:marRight w:val="0"/>
                      <w:marTop w:val="150"/>
                      <w:marBottom w:val="150"/>
                      <w:divBdr>
                        <w:top w:val="none" w:sz="0" w:space="0" w:color="auto"/>
                        <w:left w:val="none" w:sz="0" w:space="0" w:color="auto"/>
                        <w:bottom w:val="none" w:sz="0" w:space="0" w:color="auto"/>
                        <w:right w:val="none" w:sz="0" w:space="0" w:color="auto"/>
                      </w:divBdr>
                    </w:div>
                    <w:div w:id="1533107999">
                      <w:marLeft w:val="0"/>
                      <w:marRight w:val="0"/>
                      <w:marTop w:val="150"/>
                      <w:marBottom w:val="150"/>
                      <w:divBdr>
                        <w:top w:val="none" w:sz="0" w:space="0" w:color="auto"/>
                        <w:left w:val="none" w:sz="0" w:space="0" w:color="auto"/>
                        <w:bottom w:val="none" w:sz="0" w:space="0" w:color="auto"/>
                        <w:right w:val="none" w:sz="0" w:space="0" w:color="auto"/>
                      </w:divBdr>
                    </w:div>
                    <w:div w:id="1227227174">
                      <w:marLeft w:val="0"/>
                      <w:marRight w:val="0"/>
                      <w:marTop w:val="150"/>
                      <w:marBottom w:val="150"/>
                      <w:divBdr>
                        <w:top w:val="none" w:sz="0" w:space="0" w:color="auto"/>
                        <w:left w:val="none" w:sz="0" w:space="0" w:color="auto"/>
                        <w:bottom w:val="none" w:sz="0" w:space="0" w:color="auto"/>
                        <w:right w:val="none" w:sz="0" w:space="0" w:color="auto"/>
                      </w:divBdr>
                    </w:div>
                    <w:div w:id="1140152505">
                      <w:marLeft w:val="0"/>
                      <w:marRight w:val="0"/>
                      <w:marTop w:val="150"/>
                      <w:marBottom w:val="150"/>
                      <w:divBdr>
                        <w:top w:val="none" w:sz="0" w:space="0" w:color="auto"/>
                        <w:left w:val="none" w:sz="0" w:space="0" w:color="auto"/>
                        <w:bottom w:val="none" w:sz="0" w:space="0" w:color="auto"/>
                        <w:right w:val="none" w:sz="0" w:space="0" w:color="auto"/>
                      </w:divBdr>
                    </w:div>
                    <w:div w:id="1221792193">
                      <w:marLeft w:val="0"/>
                      <w:marRight w:val="0"/>
                      <w:marTop w:val="150"/>
                      <w:marBottom w:val="150"/>
                      <w:divBdr>
                        <w:top w:val="none" w:sz="0" w:space="0" w:color="auto"/>
                        <w:left w:val="none" w:sz="0" w:space="0" w:color="auto"/>
                        <w:bottom w:val="none" w:sz="0" w:space="0" w:color="auto"/>
                        <w:right w:val="none" w:sz="0" w:space="0" w:color="auto"/>
                      </w:divBdr>
                    </w:div>
                    <w:div w:id="859660423">
                      <w:marLeft w:val="0"/>
                      <w:marRight w:val="0"/>
                      <w:marTop w:val="150"/>
                      <w:marBottom w:val="150"/>
                      <w:divBdr>
                        <w:top w:val="none" w:sz="0" w:space="0" w:color="auto"/>
                        <w:left w:val="none" w:sz="0" w:space="0" w:color="auto"/>
                        <w:bottom w:val="none" w:sz="0" w:space="0" w:color="auto"/>
                        <w:right w:val="none" w:sz="0" w:space="0" w:color="auto"/>
                      </w:divBdr>
                    </w:div>
                    <w:div w:id="1303148578">
                      <w:marLeft w:val="0"/>
                      <w:marRight w:val="0"/>
                      <w:marTop w:val="150"/>
                      <w:marBottom w:val="150"/>
                      <w:divBdr>
                        <w:top w:val="none" w:sz="0" w:space="0" w:color="auto"/>
                        <w:left w:val="none" w:sz="0" w:space="0" w:color="auto"/>
                        <w:bottom w:val="none" w:sz="0" w:space="0" w:color="auto"/>
                        <w:right w:val="none" w:sz="0" w:space="0" w:color="auto"/>
                      </w:divBdr>
                    </w:div>
                    <w:div w:id="1296250832">
                      <w:marLeft w:val="0"/>
                      <w:marRight w:val="0"/>
                      <w:marTop w:val="150"/>
                      <w:marBottom w:val="150"/>
                      <w:divBdr>
                        <w:top w:val="none" w:sz="0" w:space="0" w:color="auto"/>
                        <w:left w:val="none" w:sz="0" w:space="0" w:color="auto"/>
                        <w:bottom w:val="none" w:sz="0" w:space="0" w:color="auto"/>
                        <w:right w:val="none" w:sz="0" w:space="0" w:color="auto"/>
                      </w:divBdr>
                    </w:div>
                    <w:div w:id="792165344">
                      <w:marLeft w:val="0"/>
                      <w:marRight w:val="0"/>
                      <w:marTop w:val="150"/>
                      <w:marBottom w:val="150"/>
                      <w:divBdr>
                        <w:top w:val="none" w:sz="0" w:space="0" w:color="auto"/>
                        <w:left w:val="none" w:sz="0" w:space="0" w:color="auto"/>
                        <w:bottom w:val="none" w:sz="0" w:space="0" w:color="auto"/>
                        <w:right w:val="none" w:sz="0" w:space="0" w:color="auto"/>
                      </w:divBdr>
                    </w:div>
                    <w:div w:id="1992633958">
                      <w:marLeft w:val="0"/>
                      <w:marRight w:val="0"/>
                      <w:marTop w:val="150"/>
                      <w:marBottom w:val="150"/>
                      <w:divBdr>
                        <w:top w:val="none" w:sz="0" w:space="0" w:color="auto"/>
                        <w:left w:val="none" w:sz="0" w:space="0" w:color="auto"/>
                        <w:bottom w:val="none" w:sz="0" w:space="0" w:color="auto"/>
                        <w:right w:val="none" w:sz="0" w:space="0" w:color="auto"/>
                      </w:divBdr>
                    </w:div>
                    <w:div w:id="194075186">
                      <w:marLeft w:val="0"/>
                      <w:marRight w:val="0"/>
                      <w:marTop w:val="150"/>
                      <w:marBottom w:val="150"/>
                      <w:divBdr>
                        <w:top w:val="none" w:sz="0" w:space="0" w:color="auto"/>
                        <w:left w:val="none" w:sz="0" w:space="0" w:color="auto"/>
                        <w:bottom w:val="none" w:sz="0" w:space="0" w:color="auto"/>
                        <w:right w:val="none" w:sz="0" w:space="0" w:color="auto"/>
                      </w:divBdr>
                    </w:div>
                    <w:div w:id="1436515075">
                      <w:marLeft w:val="0"/>
                      <w:marRight w:val="0"/>
                      <w:marTop w:val="150"/>
                      <w:marBottom w:val="150"/>
                      <w:divBdr>
                        <w:top w:val="none" w:sz="0" w:space="0" w:color="auto"/>
                        <w:left w:val="none" w:sz="0" w:space="0" w:color="auto"/>
                        <w:bottom w:val="none" w:sz="0" w:space="0" w:color="auto"/>
                        <w:right w:val="none" w:sz="0" w:space="0" w:color="auto"/>
                      </w:divBdr>
                    </w:div>
                    <w:div w:id="1101529587">
                      <w:marLeft w:val="0"/>
                      <w:marRight w:val="0"/>
                      <w:marTop w:val="150"/>
                      <w:marBottom w:val="150"/>
                      <w:divBdr>
                        <w:top w:val="none" w:sz="0" w:space="0" w:color="auto"/>
                        <w:left w:val="none" w:sz="0" w:space="0" w:color="auto"/>
                        <w:bottom w:val="none" w:sz="0" w:space="0" w:color="auto"/>
                        <w:right w:val="none" w:sz="0" w:space="0" w:color="auto"/>
                      </w:divBdr>
                    </w:div>
                    <w:div w:id="1208033464">
                      <w:marLeft w:val="0"/>
                      <w:marRight w:val="0"/>
                      <w:marTop w:val="150"/>
                      <w:marBottom w:val="150"/>
                      <w:divBdr>
                        <w:top w:val="none" w:sz="0" w:space="0" w:color="auto"/>
                        <w:left w:val="none" w:sz="0" w:space="0" w:color="auto"/>
                        <w:bottom w:val="none" w:sz="0" w:space="0" w:color="auto"/>
                        <w:right w:val="none" w:sz="0" w:space="0" w:color="auto"/>
                      </w:divBdr>
                    </w:div>
                    <w:div w:id="1295260675">
                      <w:marLeft w:val="0"/>
                      <w:marRight w:val="0"/>
                      <w:marTop w:val="150"/>
                      <w:marBottom w:val="150"/>
                      <w:divBdr>
                        <w:top w:val="none" w:sz="0" w:space="0" w:color="auto"/>
                        <w:left w:val="none" w:sz="0" w:space="0" w:color="auto"/>
                        <w:bottom w:val="none" w:sz="0" w:space="0" w:color="auto"/>
                        <w:right w:val="none" w:sz="0" w:space="0" w:color="auto"/>
                      </w:divBdr>
                    </w:div>
                    <w:div w:id="1050374518">
                      <w:marLeft w:val="0"/>
                      <w:marRight w:val="0"/>
                      <w:marTop w:val="150"/>
                      <w:marBottom w:val="150"/>
                      <w:divBdr>
                        <w:top w:val="none" w:sz="0" w:space="0" w:color="auto"/>
                        <w:left w:val="none" w:sz="0" w:space="0" w:color="auto"/>
                        <w:bottom w:val="none" w:sz="0" w:space="0" w:color="auto"/>
                        <w:right w:val="none" w:sz="0" w:space="0" w:color="auto"/>
                      </w:divBdr>
                    </w:div>
                    <w:div w:id="1654991266">
                      <w:marLeft w:val="0"/>
                      <w:marRight w:val="0"/>
                      <w:marTop w:val="150"/>
                      <w:marBottom w:val="150"/>
                      <w:divBdr>
                        <w:top w:val="none" w:sz="0" w:space="0" w:color="auto"/>
                        <w:left w:val="none" w:sz="0" w:space="0" w:color="auto"/>
                        <w:bottom w:val="none" w:sz="0" w:space="0" w:color="auto"/>
                        <w:right w:val="none" w:sz="0" w:space="0" w:color="auto"/>
                      </w:divBdr>
                    </w:div>
                    <w:div w:id="1052387941">
                      <w:marLeft w:val="0"/>
                      <w:marRight w:val="0"/>
                      <w:marTop w:val="150"/>
                      <w:marBottom w:val="150"/>
                      <w:divBdr>
                        <w:top w:val="none" w:sz="0" w:space="0" w:color="auto"/>
                        <w:left w:val="none" w:sz="0" w:space="0" w:color="auto"/>
                        <w:bottom w:val="none" w:sz="0" w:space="0" w:color="auto"/>
                        <w:right w:val="none" w:sz="0" w:space="0" w:color="auto"/>
                      </w:divBdr>
                    </w:div>
                    <w:div w:id="1896425200">
                      <w:marLeft w:val="0"/>
                      <w:marRight w:val="0"/>
                      <w:marTop w:val="150"/>
                      <w:marBottom w:val="150"/>
                      <w:divBdr>
                        <w:top w:val="none" w:sz="0" w:space="0" w:color="auto"/>
                        <w:left w:val="none" w:sz="0" w:space="0" w:color="auto"/>
                        <w:bottom w:val="none" w:sz="0" w:space="0" w:color="auto"/>
                        <w:right w:val="none" w:sz="0" w:space="0" w:color="auto"/>
                      </w:divBdr>
                    </w:div>
                    <w:div w:id="1239906503">
                      <w:marLeft w:val="0"/>
                      <w:marRight w:val="0"/>
                      <w:marTop w:val="150"/>
                      <w:marBottom w:val="150"/>
                      <w:divBdr>
                        <w:top w:val="none" w:sz="0" w:space="0" w:color="auto"/>
                        <w:left w:val="none" w:sz="0" w:space="0" w:color="auto"/>
                        <w:bottom w:val="none" w:sz="0" w:space="0" w:color="auto"/>
                        <w:right w:val="none" w:sz="0" w:space="0" w:color="auto"/>
                      </w:divBdr>
                    </w:div>
                    <w:div w:id="62796484">
                      <w:marLeft w:val="0"/>
                      <w:marRight w:val="0"/>
                      <w:marTop w:val="150"/>
                      <w:marBottom w:val="150"/>
                      <w:divBdr>
                        <w:top w:val="none" w:sz="0" w:space="0" w:color="auto"/>
                        <w:left w:val="none" w:sz="0" w:space="0" w:color="auto"/>
                        <w:bottom w:val="none" w:sz="0" w:space="0" w:color="auto"/>
                        <w:right w:val="none" w:sz="0" w:space="0" w:color="auto"/>
                      </w:divBdr>
                    </w:div>
                    <w:div w:id="238364393">
                      <w:marLeft w:val="0"/>
                      <w:marRight w:val="0"/>
                      <w:marTop w:val="150"/>
                      <w:marBottom w:val="150"/>
                      <w:divBdr>
                        <w:top w:val="none" w:sz="0" w:space="0" w:color="auto"/>
                        <w:left w:val="none" w:sz="0" w:space="0" w:color="auto"/>
                        <w:bottom w:val="none" w:sz="0" w:space="0" w:color="auto"/>
                        <w:right w:val="none" w:sz="0" w:space="0" w:color="auto"/>
                      </w:divBdr>
                    </w:div>
                    <w:div w:id="1113404068">
                      <w:marLeft w:val="0"/>
                      <w:marRight w:val="0"/>
                      <w:marTop w:val="150"/>
                      <w:marBottom w:val="150"/>
                      <w:divBdr>
                        <w:top w:val="none" w:sz="0" w:space="0" w:color="auto"/>
                        <w:left w:val="none" w:sz="0" w:space="0" w:color="auto"/>
                        <w:bottom w:val="none" w:sz="0" w:space="0" w:color="auto"/>
                        <w:right w:val="none" w:sz="0" w:space="0" w:color="auto"/>
                      </w:divBdr>
                    </w:div>
                    <w:div w:id="1595236972">
                      <w:marLeft w:val="0"/>
                      <w:marRight w:val="0"/>
                      <w:marTop w:val="150"/>
                      <w:marBottom w:val="150"/>
                      <w:divBdr>
                        <w:top w:val="none" w:sz="0" w:space="0" w:color="auto"/>
                        <w:left w:val="none" w:sz="0" w:space="0" w:color="auto"/>
                        <w:bottom w:val="none" w:sz="0" w:space="0" w:color="auto"/>
                        <w:right w:val="none" w:sz="0" w:space="0" w:color="auto"/>
                      </w:divBdr>
                    </w:div>
                    <w:div w:id="1689213190">
                      <w:marLeft w:val="0"/>
                      <w:marRight w:val="0"/>
                      <w:marTop w:val="150"/>
                      <w:marBottom w:val="150"/>
                      <w:divBdr>
                        <w:top w:val="none" w:sz="0" w:space="0" w:color="auto"/>
                        <w:left w:val="none" w:sz="0" w:space="0" w:color="auto"/>
                        <w:bottom w:val="none" w:sz="0" w:space="0" w:color="auto"/>
                        <w:right w:val="none" w:sz="0" w:space="0" w:color="auto"/>
                      </w:divBdr>
                    </w:div>
                    <w:div w:id="1613243181">
                      <w:marLeft w:val="0"/>
                      <w:marRight w:val="0"/>
                      <w:marTop w:val="150"/>
                      <w:marBottom w:val="150"/>
                      <w:divBdr>
                        <w:top w:val="none" w:sz="0" w:space="0" w:color="auto"/>
                        <w:left w:val="none" w:sz="0" w:space="0" w:color="auto"/>
                        <w:bottom w:val="none" w:sz="0" w:space="0" w:color="auto"/>
                        <w:right w:val="none" w:sz="0" w:space="0" w:color="auto"/>
                      </w:divBdr>
                    </w:div>
                    <w:div w:id="25719235">
                      <w:marLeft w:val="0"/>
                      <w:marRight w:val="0"/>
                      <w:marTop w:val="150"/>
                      <w:marBottom w:val="150"/>
                      <w:divBdr>
                        <w:top w:val="none" w:sz="0" w:space="0" w:color="auto"/>
                        <w:left w:val="none" w:sz="0" w:space="0" w:color="auto"/>
                        <w:bottom w:val="none" w:sz="0" w:space="0" w:color="auto"/>
                        <w:right w:val="none" w:sz="0" w:space="0" w:color="auto"/>
                      </w:divBdr>
                    </w:div>
                    <w:div w:id="1646466771">
                      <w:marLeft w:val="0"/>
                      <w:marRight w:val="0"/>
                      <w:marTop w:val="150"/>
                      <w:marBottom w:val="150"/>
                      <w:divBdr>
                        <w:top w:val="none" w:sz="0" w:space="0" w:color="auto"/>
                        <w:left w:val="none" w:sz="0" w:space="0" w:color="auto"/>
                        <w:bottom w:val="none" w:sz="0" w:space="0" w:color="auto"/>
                        <w:right w:val="none" w:sz="0" w:space="0" w:color="auto"/>
                      </w:divBdr>
                    </w:div>
                    <w:div w:id="685593462">
                      <w:marLeft w:val="0"/>
                      <w:marRight w:val="0"/>
                      <w:marTop w:val="150"/>
                      <w:marBottom w:val="150"/>
                      <w:divBdr>
                        <w:top w:val="none" w:sz="0" w:space="0" w:color="auto"/>
                        <w:left w:val="none" w:sz="0" w:space="0" w:color="auto"/>
                        <w:bottom w:val="none" w:sz="0" w:space="0" w:color="auto"/>
                        <w:right w:val="none" w:sz="0" w:space="0" w:color="auto"/>
                      </w:divBdr>
                    </w:div>
                    <w:div w:id="54940345">
                      <w:marLeft w:val="0"/>
                      <w:marRight w:val="0"/>
                      <w:marTop w:val="150"/>
                      <w:marBottom w:val="150"/>
                      <w:divBdr>
                        <w:top w:val="none" w:sz="0" w:space="0" w:color="auto"/>
                        <w:left w:val="none" w:sz="0" w:space="0" w:color="auto"/>
                        <w:bottom w:val="none" w:sz="0" w:space="0" w:color="auto"/>
                        <w:right w:val="none" w:sz="0" w:space="0" w:color="auto"/>
                      </w:divBdr>
                    </w:div>
                    <w:div w:id="475680272">
                      <w:marLeft w:val="0"/>
                      <w:marRight w:val="0"/>
                      <w:marTop w:val="150"/>
                      <w:marBottom w:val="150"/>
                      <w:divBdr>
                        <w:top w:val="none" w:sz="0" w:space="0" w:color="auto"/>
                        <w:left w:val="none" w:sz="0" w:space="0" w:color="auto"/>
                        <w:bottom w:val="none" w:sz="0" w:space="0" w:color="auto"/>
                        <w:right w:val="none" w:sz="0" w:space="0" w:color="auto"/>
                      </w:divBdr>
                    </w:div>
                    <w:div w:id="1231648911">
                      <w:marLeft w:val="0"/>
                      <w:marRight w:val="0"/>
                      <w:marTop w:val="150"/>
                      <w:marBottom w:val="150"/>
                      <w:divBdr>
                        <w:top w:val="none" w:sz="0" w:space="0" w:color="auto"/>
                        <w:left w:val="none" w:sz="0" w:space="0" w:color="auto"/>
                        <w:bottom w:val="none" w:sz="0" w:space="0" w:color="auto"/>
                        <w:right w:val="none" w:sz="0" w:space="0" w:color="auto"/>
                      </w:divBdr>
                    </w:div>
                    <w:div w:id="981346134">
                      <w:marLeft w:val="0"/>
                      <w:marRight w:val="0"/>
                      <w:marTop w:val="150"/>
                      <w:marBottom w:val="150"/>
                      <w:divBdr>
                        <w:top w:val="none" w:sz="0" w:space="0" w:color="auto"/>
                        <w:left w:val="none" w:sz="0" w:space="0" w:color="auto"/>
                        <w:bottom w:val="none" w:sz="0" w:space="0" w:color="auto"/>
                        <w:right w:val="none" w:sz="0" w:space="0" w:color="auto"/>
                      </w:divBdr>
                    </w:div>
                    <w:div w:id="316299753">
                      <w:marLeft w:val="0"/>
                      <w:marRight w:val="0"/>
                      <w:marTop w:val="150"/>
                      <w:marBottom w:val="150"/>
                      <w:divBdr>
                        <w:top w:val="none" w:sz="0" w:space="0" w:color="auto"/>
                        <w:left w:val="none" w:sz="0" w:space="0" w:color="auto"/>
                        <w:bottom w:val="none" w:sz="0" w:space="0" w:color="auto"/>
                        <w:right w:val="none" w:sz="0" w:space="0" w:color="auto"/>
                      </w:divBdr>
                    </w:div>
                    <w:div w:id="1454782782">
                      <w:marLeft w:val="0"/>
                      <w:marRight w:val="0"/>
                      <w:marTop w:val="150"/>
                      <w:marBottom w:val="150"/>
                      <w:divBdr>
                        <w:top w:val="none" w:sz="0" w:space="0" w:color="auto"/>
                        <w:left w:val="none" w:sz="0" w:space="0" w:color="auto"/>
                        <w:bottom w:val="none" w:sz="0" w:space="0" w:color="auto"/>
                        <w:right w:val="none" w:sz="0" w:space="0" w:color="auto"/>
                      </w:divBdr>
                    </w:div>
                    <w:div w:id="175510765">
                      <w:marLeft w:val="0"/>
                      <w:marRight w:val="0"/>
                      <w:marTop w:val="150"/>
                      <w:marBottom w:val="150"/>
                      <w:divBdr>
                        <w:top w:val="none" w:sz="0" w:space="0" w:color="auto"/>
                        <w:left w:val="none" w:sz="0" w:space="0" w:color="auto"/>
                        <w:bottom w:val="none" w:sz="0" w:space="0" w:color="auto"/>
                        <w:right w:val="none" w:sz="0" w:space="0" w:color="auto"/>
                      </w:divBdr>
                    </w:div>
                    <w:div w:id="1582056598">
                      <w:marLeft w:val="0"/>
                      <w:marRight w:val="0"/>
                      <w:marTop w:val="150"/>
                      <w:marBottom w:val="150"/>
                      <w:divBdr>
                        <w:top w:val="none" w:sz="0" w:space="0" w:color="auto"/>
                        <w:left w:val="none" w:sz="0" w:space="0" w:color="auto"/>
                        <w:bottom w:val="none" w:sz="0" w:space="0" w:color="auto"/>
                        <w:right w:val="none" w:sz="0" w:space="0" w:color="auto"/>
                      </w:divBdr>
                    </w:div>
                    <w:div w:id="1225875209">
                      <w:marLeft w:val="0"/>
                      <w:marRight w:val="0"/>
                      <w:marTop w:val="150"/>
                      <w:marBottom w:val="150"/>
                      <w:divBdr>
                        <w:top w:val="none" w:sz="0" w:space="0" w:color="auto"/>
                        <w:left w:val="none" w:sz="0" w:space="0" w:color="auto"/>
                        <w:bottom w:val="none" w:sz="0" w:space="0" w:color="auto"/>
                        <w:right w:val="none" w:sz="0" w:space="0" w:color="auto"/>
                      </w:divBdr>
                    </w:div>
                    <w:div w:id="1855992034">
                      <w:marLeft w:val="0"/>
                      <w:marRight w:val="0"/>
                      <w:marTop w:val="150"/>
                      <w:marBottom w:val="150"/>
                      <w:divBdr>
                        <w:top w:val="none" w:sz="0" w:space="0" w:color="auto"/>
                        <w:left w:val="none" w:sz="0" w:space="0" w:color="auto"/>
                        <w:bottom w:val="none" w:sz="0" w:space="0" w:color="auto"/>
                        <w:right w:val="none" w:sz="0" w:space="0" w:color="auto"/>
                      </w:divBdr>
                    </w:div>
                    <w:div w:id="1511214245">
                      <w:marLeft w:val="0"/>
                      <w:marRight w:val="0"/>
                      <w:marTop w:val="150"/>
                      <w:marBottom w:val="150"/>
                      <w:divBdr>
                        <w:top w:val="none" w:sz="0" w:space="0" w:color="auto"/>
                        <w:left w:val="none" w:sz="0" w:space="0" w:color="auto"/>
                        <w:bottom w:val="none" w:sz="0" w:space="0" w:color="auto"/>
                        <w:right w:val="none" w:sz="0" w:space="0" w:color="auto"/>
                      </w:divBdr>
                    </w:div>
                    <w:div w:id="46806380">
                      <w:marLeft w:val="0"/>
                      <w:marRight w:val="0"/>
                      <w:marTop w:val="150"/>
                      <w:marBottom w:val="150"/>
                      <w:divBdr>
                        <w:top w:val="none" w:sz="0" w:space="0" w:color="auto"/>
                        <w:left w:val="none" w:sz="0" w:space="0" w:color="auto"/>
                        <w:bottom w:val="none" w:sz="0" w:space="0" w:color="auto"/>
                        <w:right w:val="none" w:sz="0" w:space="0" w:color="auto"/>
                      </w:divBdr>
                    </w:div>
                    <w:div w:id="37439746">
                      <w:marLeft w:val="0"/>
                      <w:marRight w:val="0"/>
                      <w:marTop w:val="150"/>
                      <w:marBottom w:val="150"/>
                      <w:divBdr>
                        <w:top w:val="none" w:sz="0" w:space="0" w:color="auto"/>
                        <w:left w:val="none" w:sz="0" w:space="0" w:color="auto"/>
                        <w:bottom w:val="none" w:sz="0" w:space="0" w:color="auto"/>
                        <w:right w:val="none" w:sz="0" w:space="0" w:color="auto"/>
                      </w:divBdr>
                    </w:div>
                    <w:div w:id="1842041742">
                      <w:marLeft w:val="0"/>
                      <w:marRight w:val="0"/>
                      <w:marTop w:val="150"/>
                      <w:marBottom w:val="150"/>
                      <w:divBdr>
                        <w:top w:val="none" w:sz="0" w:space="0" w:color="auto"/>
                        <w:left w:val="none" w:sz="0" w:space="0" w:color="auto"/>
                        <w:bottom w:val="none" w:sz="0" w:space="0" w:color="auto"/>
                        <w:right w:val="none" w:sz="0" w:space="0" w:color="auto"/>
                      </w:divBdr>
                    </w:div>
                    <w:div w:id="316308427">
                      <w:marLeft w:val="0"/>
                      <w:marRight w:val="0"/>
                      <w:marTop w:val="150"/>
                      <w:marBottom w:val="150"/>
                      <w:divBdr>
                        <w:top w:val="none" w:sz="0" w:space="0" w:color="auto"/>
                        <w:left w:val="none" w:sz="0" w:space="0" w:color="auto"/>
                        <w:bottom w:val="none" w:sz="0" w:space="0" w:color="auto"/>
                        <w:right w:val="none" w:sz="0" w:space="0" w:color="auto"/>
                      </w:divBdr>
                    </w:div>
                    <w:div w:id="1244030354">
                      <w:marLeft w:val="0"/>
                      <w:marRight w:val="0"/>
                      <w:marTop w:val="150"/>
                      <w:marBottom w:val="150"/>
                      <w:divBdr>
                        <w:top w:val="none" w:sz="0" w:space="0" w:color="auto"/>
                        <w:left w:val="none" w:sz="0" w:space="0" w:color="auto"/>
                        <w:bottom w:val="none" w:sz="0" w:space="0" w:color="auto"/>
                        <w:right w:val="none" w:sz="0" w:space="0" w:color="auto"/>
                      </w:divBdr>
                    </w:div>
                    <w:div w:id="734544449">
                      <w:marLeft w:val="0"/>
                      <w:marRight w:val="0"/>
                      <w:marTop w:val="150"/>
                      <w:marBottom w:val="150"/>
                      <w:divBdr>
                        <w:top w:val="none" w:sz="0" w:space="0" w:color="auto"/>
                        <w:left w:val="none" w:sz="0" w:space="0" w:color="auto"/>
                        <w:bottom w:val="none" w:sz="0" w:space="0" w:color="auto"/>
                        <w:right w:val="none" w:sz="0" w:space="0" w:color="auto"/>
                      </w:divBdr>
                    </w:div>
                    <w:div w:id="17065239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29992120">
      <w:bodyDiv w:val="1"/>
      <w:marLeft w:val="0"/>
      <w:marRight w:val="0"/>
      <w:marTop w:val="0"/>
      <w:marBottom w:val="0"/>
      <w:divBdr>
        <w:top w:val="none" w:sz="0" w:space="0" w:color="auto"/>
        <w:left w:val="none" w:sz="0" w:space="0" w:color="auto"/>
        <w:bottom w:val="none" w:sz="0" w:space="0" w:color="auto"/>
        <w:right w:val="none" w:sz="0" w:space="0" w:color="auto"/>
      </w:divBdr>
    </w:div>
    <w:div w:id="535120364">
      <w:bodyDiv w:val="1"/>
      <w:marLeft w:val="0"/>
      <w:marRight w:val="0"/>
      <w:marTop w:val="0"/>
      <w:marBottom w:val="0"/>
      <w:divBdr>
        <w:top w:val="none" w:sz="0" w:space="0" w:color="auto"/>
        <w:left w:val="none" w:sz="0" w:space="0" w:color="auto"/>
        <w:bottom w:val="none" w:sz="0" w:space="0" w:color="auto"/>
        <w:right w:val="none" w:sz="0" w:space="0" w:color="auto"/>
      </w:divBdr>
    </w:div>
    <w:div w:id="554707414">
      <w:bodyDiv w:val="1"/>
      <w:marLeft w:val="0"/>
      <w:marRight w:val="0"/>
      <w:marTop w:val="0"/>
      <w:marBottom w:val="0"/>
      <w:divBdr>
        <w:top w:val="none" w:sz="0" w:space="0" w:color="auto"/>
        <w:left w:val="none" w:sz="0" w:space="0" w:color="auto"/>
        <w:bottom w:val="none" w:sz="0" w:space="0" w:color="auto"/>
        <w:right w:val="none" w:sz="0" w:space="0" w:color="auto"/>
      </w:divBdr>
    </w:div>
    <w:div w:id="595285034">
      <w:bodyDiv w:val="1"/>
      <w:marLeft w:val="0"/>
      <w:marRight w:val="0"/>
      <w:marTop w:val="0"/>
      <w:marBottom w:val="0"/>
      <w:divBdr>
        <w:top w:val="none" w:sz="0" w:space="0" w:color="auto"/>
        <w:left w:val="none" w:sz="0" w:space="0" w:color="auto"/>
        <w:bottom w:val="none" w:sz="0" w:space="0" w:color="auto"/>
        <w:right w:val="none" w:sz="0" w:space="0" w:color="auto"/>
      </w:divBdr>
    </w:div>
    <w:div w:id="621961631">
      <w:bodyDiv w:val="1"/>
      <w:marLeft w:val="0"/>
      <w:marRight w:val="0"/>
      <w:marTop w:val="0"/>
      <w:marBottom w:val="0"/>
      <w:divBdr>
        <w:top w:val="none" w:sz="0" w:space="0" w:color="auto"/>
        <w:left w:val="none" w:sz="0" w:space="0" w:color="auto"/>
        <w:bottom w:val="none" w:sz="0" w:space="0" w:color="auto"/>
        <w:right w:val="none" w:sz="0" w:space="0" w:color="auto"/>
      </w:divBdr>
      <w:divsChild>
        <w:div w:id="1379089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432905">
      <w:bodyDiv w:val="1"/>
      <w:marLeft w:val="0"/>
      <w:marRight w:val="0"/>
      <w:marTop w:val="0"/>
      <w:marBottom w:val="0"/>
      <w:divBdr>
        <w:top w:val="none" w:sz="0" w:space="0" w:color="auto"/>
        <w:left w:val="none" w:sz="0" w:space="0" w:color="auto"/>
        <w:bottom w:val="none" w:sz="0" w:space="0" w:color="auto"/>
        <w:right w:val="none" w:sz="0" w:space="0" w:color="auto"/>
      </w:divBdr>
      <w:divsChild>
        <w:div w:id="564874316">
          <w:marLeft w:val="0"/>
          <w:marRight w:val="0"/>
          <w:marTop w:val="0"/>
          <w:marBottom w:val="0"/>
          <w:divBdr>
            <w:top w:val="none" w:sz="0" w:space="0" w:color="auto"/>
            <w:left w:val="none" w:sz="0" w:space="0" w:color="auto"/>
            <w:bottom w:val="none" w:sz="0" w:space="0" w:color="auto"/>
            <w:right w:val="none" w:sz="0" w:space="0" w:color="auto"/>
          </w:divBdr>
        </w:div>
      </w:divsChild>
    </w:div>
    <w:div w:id="664479934">
      <w:bodyDiv w:val="1"/>
      <w:marLeft w:val="0"/>
      <w:marRight w:val="0"/>
      <w:marTop w:val="0"/>
      <w:marBottom w:val="0"/>
      <w:divBdr>
        <w:top w:val="none" w:sz="0" w:space="0" w:color="auto"/>
        <w:left w:val="none" w:sz="0" w:space="0" w:color="auto"/>
        <w:bottom w:val="none" w:sz="0" w:space="0" w:color="auto"/>
        <w:right w:val="none" w:sz="0" w:space="0" w:color="auto"/>
      </w:divBdr>
    </w:div>
    <w:div w:id="670253199">
      <w:bodyDiv w:val="1"/>
      <w:marLeft w:val="0"/>
      <w:marRight w:val="0"/>
      <w:marTop w:val="0"/>
      <w:marBottom w:val="0"/>
      <w:divBdr>
        <w:top w:val="none" w:sz="0" w:space="0" w:color="auto"/>
        <w:left w:val="none" w:sz="0" w:space="0" w:color="auto"/>
        <w:bottom w:val="none" w:sz="0" w:space="0" w:color="auto"/>
        <w:right w:val="none" w:sz="0" w:space="0" w:color="auto"/>
      </w:divBdr>
    </w:div>
    <w:div w:id="694188470">
      <w:bodyDiv w:val="1"/>
      <w:marLeft w:val="0"/>
      <w:marRight w:val="0"/>
      <w:marTop w:val="0"/>
      <w:marBottom w:val="0"/>
      <w:divBdr>
        <w:top w:val="none" w:sz="0" w:space="0" w:color="auto"/>
        <w:left w:val="none" w:sz="0" w:space="0" w:color="auto"/>
        <w:bottom w:val="none" w:sz="0" w:space="0" w:color="auto"/>
        <w:right w:val="none" w:sz="0" w:space="0" w:color="auto"/>
      </w:divBdr>
      <w:divsChild>
        <w:div w:id="5525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776841">
      <w:bodyDiv w:val="1"/>
      <w:marLeft w:val="0"/>
      <w:marRight w:val="0"/>
      <w:marTop w:val="0"/>
      <w:marBottom w:val="0"/>
      <w:divBdr>
        <w:top w:val="none" w:sz="0" w:space="0" w:color="auto"/>
        <w:left w:val="none" w:sz="0" w:space="0" w:color="auto"/>
        <w:bottom w:val="none" w:sz="0" w:space="0" w:color="auto"/>
        <w:right w:val="none" w:sz="0" w:space="0" w:color="auto"/>
      </w:divBdr>
    </w:div>
    <w:div w:id="747192475">
      <w:bodyDiv w:val="1"/>
      <w:marLeft w:val="0"/>
      <w:marRight w:val="0"/>
      <w:marTop w:val="0"/>
      <w:marBottom w:val="0"/>
      <w:divBdr>
        <w:top w:val="none" w:sz="0" w:space="0" w:color="auto"/>
        <w:left w:val="none" w:sz="0" w:space="0" w:color="auto"/>
        <w:bottom w:val="none" w:sz="0" w:space="0" w:color="auto"/>
        <w:right w:val="none" w:sz="0" w:space="0" w:color="auto"/>
      </w:divBdr>
    </w:div>
    <w:div w:id="755129741">
      <w:bodyDiv w:val="1"/>
      <w:marLeft w:val="0"/>
      <w:marRight w:val="0"/>
      <w:marTop w:val="0"/>
      <w:marBottom w:val="0"/>
      <w:divBdr>
        <w:top w:val="none" w:sz="0" w:space="0" w:color="auto"/>
        <w:left w:val="none" w:sz="0" w:space="0" w:color="auto"/>
        <w:bottom w:val="none" w:sz="0" w:space="0" w:color="auto"/>
        <w:right w:val="none" w:sz="0" w:space="0" w:color="auto"/>
      </w:divBdr>
    </w:div>
    <w:div w:id="756054176">
      <w:bodyDiv w:val="1"/>
      <w:marLeft w:val="0"/>
      <w:marRight w:val="0"/>
      <w:marTop w:val="0"/>
      <w:marBottom w:val="0"/>
      <w:divBdr>
        <w:top w:val="none" w:sz="0" w:space="0" w:color="auto"/>
        <w:left w:val="none" w:sz="0" w:space="0" w:color="auto"/>
        <w:bottom w:val="none" w:sz="0" w:space="0" w:color="auto"/>
        <w:right w:val="none" w:sz="0" w:space="0" w:color="auto"/>
      </w:divBdr>
      <w:divsChild>
        <w:div w:id="1839153354">
          <w:marLeft w:val="0"/>
          <w:marRight w:val="0"/>
          <w:marTop w:val="0"/>
          <w:marBottom w:val="0"/>
          <w:divBdr>
            <w:top w:val="none" w:sz="0" w:space="0" w:color="auto"/>
            <w:left w:val="none" w:sz="0" w:space="0" w:color="auto"/>
            <w:bottom w:val="none" w:sz="0" w:space="0" w:color="auto"/>
            <w:right w:val="none" w:sz="0" w:space="0" w:color="auto"/>
          </w:divBdr>
          <w:divsChild>
            <w:div w:id="398403763">
              <w:marLeft w:val="0"/>
              <w:marRight w:val="0"/>
              <w:marTop w:val="0"/>
              <w:marBottom w:val="0"/>
              <w:divBdr>
                <w:top w:val="none" w:sz="0" w:space="0" w:color="auto"/>
                <w:left w:val="none" w:sz="0" w:space="0" w:color="auto"/>
                <w:bottom w:val="none" w:sz="0" w:space="0" w:color="auto"/>
                <w:right w:val="none" w:sz="0" w:space="0" w:color="auto"/>
              </w:divBdr>
              <w:divsChild>
                <w:div w:id="1946493923">
                  <w:marLeft w:val="0"/>
                  <w:marRight w:val="0"/>
                  <w:marTop w:val="0"/>
                  <w:marBottom w:val="0"/>
                  <w:divBdr>
                    <w:top w:val="none" w:sz="0" w:space="0" w:color="auto"/>
                    <w:left w:val="none" w:sz="0" w:space="0" w:color="auto"/>
                    <w:bottom w:val="none" w:sz="0" w:space="0" w:color="auto"/>
                    <w:right w:val="none" w:sz="0" w:space="0" w:color="auto"/>
                  </w:divBdr>
                </w:div>
                <w:div w:id="1194852558">
                  <w:marLeft w:val="0"/>
                  <w:marRight w:val="0"/>
                  <w:marTop w:val="0"/>
                  <w:marBottom w:val="0"/>
                  <w:divBdr>
                    <w:top w:val="none" w:sz="0" w:space="0" w:color="auto"/>
                    <w:left w:val="none" w:sz="0" w:space="0" w:color="auto"/>
                    <w:bottom w:val="none" w:sz="0" w:space="0" w:color="auto"/>
                    <w:right w:val="none" w:sz="0" w:space="0" w:color="auto"/>
                  </w:divBdr>
                </w:div>
                <w:div w:id="18277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40451">
      <w:bodyDiv w:val="1"/>
      <w:marLeft w:val="0"/>
      <w:marRight w:val="0"/>
      <w:marTop w:val="0"/>
      <w:marBottom w:val="0"/>
      <w:divBdr>
        <w:top w:val="none" w:sz="0" w:space="0" w:color="auto"/>
        <w:left w:val="none" w:sz="0" w:space="0" w:color="auto"/>
        <w:bottom w:val="none" w:sz="0" w:space="0" w:color="auto"/>
        <w:right w:val="none" w:sz="0" w:space="0" w:color="auto"/>
      </w:divBdr>
      <w:divsChild>
        <w:div w:id="752899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460967">
      <w:bodyDiv w:val="1"/>
      <w:marLeft w:val="0"/>
      <w:marRight w:val="0"/>
      <w:marTop w:val="0"/>
      <w:marBottom w:val="0"/>
      <w:divBdr>
        <w:top w:val="none" w:sz="0" w:space="0" w:color="auto"/>
        <w:left w:val="none" w:sz="0" w:space="0" w:color="auto"/>
        <w:bottom w:val="none" w:sz="0" w:space="0" w:color="auto"/>
        <w:right w:val="none" w:sz="0" w:space="0" w:color="auto"/>
      </w:divBdr>
      <w:divsChild>
        <w:div w:id="1266183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999116">
      <w:bodyDiv w:val="1"/>
      <w:marLeft w:val="0"/>
      <w:marRight w:val="0"/>
      <w:marTop w:val="0"/>
      <w:marBottom w:val="0"/>
      <w:divBdr>
        <w:top w:val="none" w:sz="0" w:space="0" w:color="auto"/>
        <w:left w:val="none" w:sz="0" w:space="0" w:color="auto"/>
        <w:bottom w:val="none" w:sz="0" w:space="0" w:color="auto"/>
        <w:right w:val="none" w:sz="0" w:space="0" w:color="auto"/>
      </w:divBdr>
    </w:div>
    <w:div w:id="831677390">
      <w:bodyDiv w:val="1"/>
      <w:marLeft w:val="0"/>
      <w:marRight w:val="0"/>
      <w:marTop w:val="0"/>
      <w:marBottom w:val="0"/>
      <w:divBdr>
        <w:top w:val="none" w:sz="0" w:space="0" w:color="auto"/>
        <w:left w:val="none" w:sz="0" w:space="0" w:color="auto"/>
        <w:bottom w:val="none" w:sz="0" w:space="0" w:color="auto"/>
        <w:right w:val="none" w:sz="0" w:space="0" w:color="auto"/>
      </w:divBdr>
    </w:div>
    <w:div w:id="851989094">
      <w:bodyDiv w:val="1"/>
      <w:marLeft w:val="0"/>
      <w:marRight w:val="0"/>
      <w:marTop w:val="0"/>
      <w:marBottom w:val="0"/>
      <w:divBdr>
        <w:top w:val="none" w:sz="0" w:space="0" w:color="auto"/>
        <w:left w:val="none" w:sz="0" w:space="0" w:color="auto"/>
        <w:bottom w:val="none" w:sz="0" w:space="0" w:color="auto"/>
        <w:right w:val="none" w:sz="0" w:space="0" w:color="auto"/>
      </w:divBdr>
    </w:div>
    <w:div w:id="885262334">
      <w:bodyDiv w:val="1"/>
      <w:marLeft w:val="0"/>
      <w:marRight w:val="0"/>
      <w:marTop w:val="0"/>
      <w:marBottom w:val="0"/>
      <w:divBdr>
        <w:top w:val="none" w:sz="0" w:space="0" w:color="auto"/>
        <w:left w:val="none" w:sz="0" w:space="0" w:color="auto"/>
        <w:bottom w:val="none" w:sz="0" w:space="0" w:color="auto"/>
        <w:right w:val="none" w:sz="0" w:space="0" w:color="auto"/>
      </w:divBdr>
      <w:divsChild>
        <w:div w:id="213150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6041195">
      <w:bodyDiv w:val="1"/>
      <w:marLeft w:val="0"/>
      <w:marRight w:val="0"/>
      <w:marTop w:val="0"/>
      <w:marBottom w:val="0"/>
      <w:divBdr>
        <w:top w:val="none" w:sz="0" w:space="0" w:color="auto"/>
        <w:left w:val="none" w:sz="0" w:space="0" w:color="auto"/>
        <w:bottom w:val="none" w:sz="0" w:space="0" w:color="auto"/>
        <w:right w:val="none" w:sz="0" w:space="0" w:color="auto"/>
      </w:divBdr>
    </w:div>
    <w:div w:id="961226121">
      <w:bodyDiv w:val="1"/>
      <w:marLeft w:val="0"/>
      <w:marRight w:val="0"/>
      <w:marTop w:val="0"/>
      <w:marBottom w:val="0"/>
      <w:divBdr>
        <w:top w:val="none" w:sz="0" w:space="0" w:color="auto"/>
        <w:left w:val="none" w:sz="0" w:space="0" w:color="auto"/>
        <w:bottom w:val="none" w:sz="0" w:space="0" w:color="auto"/>
        <w:right w:val="none" w:sz="0" w:space="0" w:color="auto"/>
      </w:divBdr>
      <w:divsChild>
        <w:div w:id="1691178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806911">
      <w:bodyDiv w:val="1"/>
      <w:marLeft w:val="0"/>
      <w:marRight w:val="0"/>
      <w:marTop w:val="0"/>
      <w:marBottom w:val="0"/>
      <w:divBdr>
        <w:top w:val="none" w:sz="0" w:space="0" w:color="auto"/>
        <w:left w:val="none" w:sz="0" w:space="0" w:color="auto"/>
        <w:bottom w:val="none" w:sz="0" w:space="0" w:color="auto"/>
        <w:right w:val="none" w:sz="0" w:space="0" w:color="auto"/>
      </w:divBdr>
    </w:div>
    <w:div w:id="1038700978">
      <w:bodyDiv w:val="1"/>
      <w:marLeft w:val="0"/>
      <w:marRight w:val="0"/>
      <w:marTop w:val="0"/>
      <w:marBottom w:val="0"/>
      <w:divBdr>
        <w:top w:val="none" w:sz="0" w:space="0" w:color="auto"/>
        <w:left w:val="none" w:sz="0" w:space="0" w:color="auto"/>
        <w:bottom w:val="none" w:sz="0" w:space="0" w:color="auto"/>
        <w:right w:val="none" w:sz="0" w:space="0" w:color="auto"/>
      </w:divBdr>
    </w:div>
    <w:div w:id="1072195432">
      <w:bodyDiv w:val="1"/>
      <w:marLeft w:val="0"/>
      <w:marRight w:val="0"/>
      <w:marTop w:val="0"/>
      <w:marBottom w:val="0"/>
      <w:divBdr>
        <w:top w:val="none" w:sz="0" w:space="0" w:color="auto"/>
        <w:left w:val="none" w:sz="0" w:space="0" w:color="auto"/>
        <w:bottom w:val="none" w:sz="0" w:space="0" w:color="auto"/>
        <w:right w:val="none" w:sz="0" w:space="0" w:color="auto"/>
      </w:divBdr>
      <w:divsChild>
        <w:div w:id="2006858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754790">
      <w:bodyDiv w:val="1"/>
      <w:marLeft w:val="0"/>
      <w:marRight w:val="0"/>
      <w:marTop w:val="0"/>
      <w:marBottom w:val="0"/>
      <w:divBdr>
        <w:top w:val="none" w:sz="0" w:space="0" w:color="auto"/>
        <w:left w:val="none" w:sz="0" w:space="0" w:color="auto"/>
        <w:bottom w:val="none" w:sz="0" w:space="0" w:color="auto"/>
        <w:right w:val="none" w:sz="0" w:space="0" w:color="auto"/>
      </w:divBdr>
      <w:divsChild>
        <w:div w:id="933977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4277056">
      <w:bodyDiv w:val="1"/>
      <w:marLeft w:val="0"/>
      <w:marRight w:val="0"/>
      <w:marTop w:val="0"/>
      <w:marBottom w:val="0"/>
      <w:divBdr>
        <w:top w:val="none" w:sz="0" w:space="0" w:color="auto"/>
        <w:left w:val="none" w:sz="0" w:space="0" w:color="auto"/>
        <w:bottom w:val="none" w:sz="0" w:space="0" w:color="auto"/>
        <w:right w:val="none" w:sz="0" w:space="0" w:color="auto"/>
      </w:divBdr>
    </w:div>
    <w:div w:id="1168714067">
      <w:bodyDiv w:val="1"/>
      <w:marLeft w:val="0"/>
      <w:marRight w:val="0"/>
      <w:marTop w:val="0"/>
      <w:marBottom w:val="0"/>
      <w:divBdr>
        <w:top w:val="none" w:sz="0" w:space="0" w:color="auto"/>
        <w:left w:val="none" w:sz="0" w:space="0" w:color="auto"/>
        <w:bottom w:val="none" w:sz="0" w:space="0" w:color="auto"/>
        <w:right w:val="none" w:sz="0" w:space="0" w:color="auto"/>
      </w:divBdr>
      <w:divsChild>
        <w:div w:id="402070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3281866">
      <w:bodyDiv w:val="1"/>
      <w:marLeft w:val="0"/>
      <w:marRight w:val="0"/>
      <w:marTop w:val="0"/>
      <w:marBottom w:val="0"/>
      <w:divBdr>
        <w:top w:val="none" w:sz="0" w:space="0" w:color="auto"/>
        <w:left w:val="none" w:sz="0" w:space="0" w:color="auto"/>
        <w:bottom w:val="none" w:sz="0" w:space="0" w:color="auto"/>
        <w:right w:val="none" w:sz="0" w:space="0" w:color="auto"/>
      </w:divBdr>
      <w:divsChild>
        <w:div w:id="173966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080553">
      <w:bodyDiv w:val="1"/>
      <w:marLeft w:val="0"/>
      <w:marRight w:val="0"/>
      <w:marTop w:val="0"/>
      <w:marBottom w:val="0"/>
      <w:divBdr>
        <w:top w:val="none" w:sz="0" w:space="0" w:color="auto"/>
        <w:left w:val="none" w:sz="0" w:space="0" w:color="auto"/>
        <w:bottom w:val="none" w:sz="0" w:space="0" w:color="auto"/>
        <w:right w:val="none" w:sz="0" w:space="0" w:color="auto"/>
      </w:divBdr>
      <w:divsChild>
        <w:div w:id="1729189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01526">
      <w:bodyDiv w:val="1"/>
      <w:marLeft w:val="0"/>
      <w:marRight w:val="0"/>
      <w:marTop w:val="0"/>
      <w:marBottom w:val="0"/>
      <w:divBdr>
        <w:top w:val="none" w:sz="0" w:space="0" w:color="auto"/>
        <w:left w:val="none" w:sz="0" w:space="0" w:color="auto"/>
        <w:bottom w:val="none" w:sz="0" w:space="0" w:color="auto"/>
        <w:right w:val="none" w:sz="0" w:space="0" w:color="auto"/>
      </w:divBdr>
      <w:divsChild>
        <w:div w:id="368847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631265">
      <w:bodyDiv w:val="1"/>
      <w:marLeft w:val="0"/>
      <w:marRight w:val="0"/>
      <w:marTop w:val="0"/>
      <w:marBottom w:val="0"/>
      <w:divBdr>
        <w:top w:val="none" w:sz="0" w:space="0" w:color="auto"/>
        <w:left w:val="none" w:sz="0" w:space="0" w:color="auto"/>
        <w:bottom w:val="none" w:sz="0" w:space="0" w:color="auto"/>
        <w:right w:val="none" w:sz="0" w:space="0" w:color="auto"/>
      </w:divBdr>
    </w:div>
    <w:div w:id="1264654491">
      <w:bodyDiv w:val="1"/>
      <w:marLeft w:val="0"/>
      <w:marRight w:val="0"/>
      <w:marTop w:val="0"/>
      <w:marBottom w:val="0"/>
      <w:divBdr>
        <w:top w:val="none" w:sz="0" w:space="0" w:color="auto"/>
        <w:left w:val="none" w:sz="0" w:space="0" w:color="auto"/>
        <w:bottom w:val="none" w:sz="0" w:space="0" w:color="auto"/>
        <w:right w:val="none" w:sz="0" w:space="0" w:color="auto"/>
      </w:divBdr>
      <w:divsChild>
        <w:div w:id="1543206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750642">
      <w:bodyDiv w:val="1"/>
      <w:marLeft w:val="0"/>
      <w:marRight w:val="0"/>
      <w:marTop w:val="0"/>
      <w:marBottom w:val="0"/>
      <w:divBdr>
        <w:top w:val="none" w:sz="0" w:space="0" w:color="auto"/>
        <w:left w:val="none" w:sz="0" w:space="0" w:color="auto"/>
        <w:bottom w:val="none" w:sz="0" w:space="0" w:color="auto"/>
        <w:right w:val="none" w:sz="0" w:space="0" w:color="auto"/>
      </w:divBdr>
    </w:div>
    <w:div w:id="1295259890">
      <w:bodyDiv w:val="1"/>
      <w:marLeft w:val="0"/>
      <w:marRight w:val="0"/>
      <w:marTop w:val="0"/>
      <w:marBottom w:val="0"/>
      <w:divBdr>
        <w:top w:val="none" w:sz="0" w:space="0" w:color="auto"/>
        <w:left w:val="none" w:sz="0" w:space="0" w:color="auto"/>
        <w:bottom w:val="none" w:sz="0" w:space="0" w:color="auto"/>
        <w:right w:val="none" w:sz="0" w:space="0" w:color="auto"/>
      </w:divBdr>
    </w:div>
    <w:div w:id="1306930659">
      <w:bodyDiv w:val="1"/>
      <w:marLeft w:val="0"/>
      <w:marRight w:val="0"/>
      <w:marTop w:val="0"/>
      <w:marBottom w:val="0"/>
      <w:divBdr>
        <w:top w:val="none" w:sz="0" w:space="0" w:color="auto"/>
        <w:left w:val="none" w:sz="0" w:space="0" w:color="auto"/>
        <w:bottom w:val="none" w:sz="0" w:space="0" w:color="auto"/>
        <w:right w:val="none" w:sz="0" w:space="0" w:color="auto"/>
      </w:divBdr>
    </w:div>
    <w:div w:id="1344672966">
      <w:bodyDiv w:val="1"/>
      <w:marLeft w:val="0"/>
      <w:marRight w:val="0"/>
      <w:marTop w:val="0"/>
      <w:marBottom w:val="0"/>
      <w:divBdr>
        <w:top w:val="none" w:sz="0" w:space="0" w:color="auto"/>
        <w:left w:val="none" w:sz="0" w:space="0" w:color="auto"/>
        <w:bottom w:val="none" w:sz="0" w:space="0" w:color="auto"/>
        <w:right w:val="none" w:sz="0" w:space="0" w:color="auto"/>
      </w:divBdr>
      <w:divsChild>
        <w:div w:id="2037001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175105">
      <w:bodyDiv w:val="1"/>
      <w:marLeft w:val="0"/>
      <w:marRight w:val="0"/>
      <w:marTop w:val="0"/>
      <w:marBottom w:val="0"/>
      <w:divBdr>
        <w:top w:val="none" w:sz="0" w:space="0" w:color="auto"/>
        <w:left w:val="none" w:sz="0" w:space="0" w:color="auto"/>
        <w:bottom w:val="none" w:sz="0" w:space="0" w:color="auto"/>
        <w:right w:val="none" w:sz="0" w:space="0" w:color="auto"/>
      </w:divBdr>
      <w:divsChild>
        <w:div w:id="500587312">
          <w:marLeft w:val="0"/>
          <w:marRight w:val="0"/>
          <w:marTop w:val="0"/>
          <w:marBottom w:val="0"/>
          <w:divBdr>
            <w:top w:val="none" w:sz="0" w:space="0" w:color="auto"/>
            <w:left w:val="none" w:sz="0" w:space="0" w:color="auto"/>
            <w:bottom w:val="none" w:sz="0" w:space="0" w:color="auto"/>
            <w:right w:val="none" w:sz="0" w:space="0" w:color="auto"/>
          </w:divBdr>
        </w:div>
        <w:div w:id="1624775048">
          <w:marLeft w:val="0"/>
          <w:marRight w:val="0"/>
          <w:marTop w:val="0"/>
          <w:marBottom w:val="0"/>
          <w:divBdr>
            <w:top w:val="none" w:sz="0" w:space="0" w:color="auto"/>
            <w:left w:val="none" w:sz="0" w:space="0" w:color="auto"/>
            <w:bottom w:val="none" w:sz="0" w:space="0" w:color="auto"/>
            <w:right w:val="none" w:sz="0" w:space="0" w:color="auto"/>
          </w:divBdr>
        </w:div>
        <w:div w:id="1969503838">
          <w:marLeft w:val="0"/>
          <w:marRight w:val="0"/>
          <w:marTop w:val="0"/>
          <w:marBottom w:val="0"/>
          <w:divBdr>
            <w:top w:val="none" w:sz="0" w:space="0" w:color="auto"/>
            <w:left w:val="none" w:sz="0" w:space="0" w:color="auto"/>
            <w:bottom w:val="none" w:sz="0" w:space="0" w:color="auto"/>
            <w:right w:val="none" w:sz="0" w:space="0" w:color="auto"/>
          </w:divBdr>
        </w:div>
        <w:div w:id="800683625">
          <w:marLeft w:val="0"/>
          <w:marRight w:val="0"/>
          <w:marTop w:val="0"/>
          <w:marBottom w:val="0"/>
          <w:divBdr>
            <w:top w:val="none" w:sz="0" w:space="0" w:color="auto"/>
            <w:left w:val="none" w:sz="0" w:space="0" w:color="auto"/>
            <w:bottom w:val="none" w:sz="0" w:space="0" w:color="auto"/>
            <w:right w:val="none" w:sz="0" w:space="0" w:color="auto"/>
          </w:divBdr>
        </w:div>
      </w:divsChild>
    </w:div>
    <w:div w:id="1380855323">
      <w:bodyDiv w:val="1"/>
      <w:marLeft w:val="0"/>
      <w:marRight w:val="0"/>
      <w:marTop w:val="0"/>
      <w:marBottom w:val="0"/>
      <w:divBdr>
        <w:top w:val="none" w:sz="0" w:space="0" w:color="auto"/>
        <w:left w:val="none" w:sz="0" w:space="0" w:color="auto"/>
        <w:bottom w:val="none" w:sz="0" w:space="0" w:color="auto"/>
        <w:right w:val="none" w:sz="0" w:space="0" w:color="auto"/>
      </w:divBdr>
    </w:div>
    <w:div w:id="1388609019">
      <w:bodyDiv w:val="1"/>
      <w:marLeft w:val="0"/>
      <w:marRight w:val="0"/>
      <w:marTop w:val="0"/>
      <w:marBottom w:val="0"/>
      <w:divBdr>
        <w:top w:val="none" w:sz="0" w:space="0" w:color="auto"/>
        <w:left w:val="none" w:sz="0" w:space="0" w:color="auto"/>
        <w:bottom w:val="none" w:sz="0" w:space="0" w:color="auto"/>
        <w:right w:val="none" w:sz="0" w:space="0" w:color="auto"/>
      </w:divBdr>
    </w:div>
    <w:div w:id="1459761097">
      <w:bodyDiv w:val="1"/>
      <w:marLeft w:val="0"/>
      <w:marRight w:val="0"/>
      <w:marTop w:val="0"/>
      <w:marBottom w:val="0"/>
      <w:divBdr>
        <w:top w:val="none" w:sz="0" w:space="0" w:color="auto"/>
        <w:left w:val="none" w:sz="0" w:space="0" w:color="auto"/>
        <w:bottom w:val="none" w:sz="0" w:space="0" w:color="auto"/>
        <w:right w:val="none" w:sz="0" w:space="0" w:color="auto"/>
      </w:divBdr>
    </w:div>
    <w:div w:id="1476490378">
      <w:bodyDiv w:val="1"/>
      <w:marLeft w:val="0"/>
      <w:marRight w:val="0"/>
      <w:marTop w:val="0"/>
      <w:marBottom w:val="0"/>
      <w:divBdr>
        <w:top w:val="none" w:sz="0" w:space="0" w:color="auto"/>
        <w:left w:val="none" w:sz="0" w:space="0" w:color="auto"/>
        <w:bottom w:val="none" w:sz="0" w:space="0" w:color="auto"/>
        <w:right w:val="none" w:sz="0" w:space="0" w:color="auto"/>
      </w:divBdr>
    </w:div>
    <w:div w:id="1501500480">
      <w:bodyDiv w:val="1"/>
      <w:marLeft w:val="0"/>
      <w:marRight w:val="0"/>
      <w:marTop w:val="0"/>
      <w:marBottom w:val="0"/>
      <w:divBdr>
        <w:top w:val="none" w:sz="0" w:space="0" w:color="auto"/>
        <w:left w:val="none" w:sz="0" w:space="0" w:color="auto"/>
        <w:bottom w:val="none" w:sz="0" w:space="0" w:color="auto"/>
        <w:right w:val="none" w:sz="0" w:space="0" w:color="auto"/>
      </w:divBdr>
    </w:div>
    <w:div w:id="1526555614">
      <w:bodyDiv w:val="1"/>
      <w:marLeft w:val="0"/>
      <w:marRight w:val="0"/>
      <w:marTop w:val="0"/>
      <w:marBottom w:val="0"/>
      <w:divBdr>
        <w:top w:val="none" w:sz="0" w:space="0" w:color="auto"/>
        <w:left w:val="none" w:sz="0" w:space="0" w:color="auto"/>
        <w:bottom w:val="none" w:sz="0" w:space="0" w:color="auto"/>
        <w:right w:val="none" w:sz="0" w:space="0" w:color="auto"/>
      </w:divBdr>
    </w:div>
    <w:div w:id="1528835021">
      <w:bodyDiv w:val="1"/>
      <w:marLeft w:val="0"/>
      <w:marRight w:val="0"/>
      <w:marTop w:val="0"/>
      <w:marBottom w:val="0"/>
      <w:divBdr>
        <w:top w:val="none" w:sz="0" w:space="0" w:color="auto"/>
        <w:left w:val="none" w:sz="0" w:space="0" w:color="auto"/>
        <w:bottom w:val="none" w:sz="0" w:space="0" w:color="auto"/>
        <w:right w:val="none" w:sz="0" w:space="0" w:color="auto"/>
      </w:divBdr>
      <w:divsChild>
        <w:div w:id="15737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193426">
      <w:bodyDiv w:val="1"/>
      <w:marLeft w:val="0"/>
      <w:marRight w:val="0"/>
      <w:marTop w:val="0"/>
      <w:marBottom w:val="0"/>
      <w:divBdr>
        <w:top w:val="none" w:sz="0" w:space="0" w:color="auto"/>
        <w:left w:val="none" w:sz="0" w:space="0" w:color="auto"/>
        <w:bottom w:val="none" w:sz="0" w:space="0" w:color="auto"/>
        <w:right w:val="none" w:sz="0" w:space="0" w:color="auto"/>
      </w:divBdr>
      <w:divsChild>
        <w:div w:id="788554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062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116754">
      <w:bodyDiv w:val="1"/>
      <w:marLeft w:val="0"/>
      <w:marRight w:val="0"/>
      <w:marTop w:val="0"/>
      <w:marBottom w:val="0"/>
      <w:divBdr>
        <w:top w:val="none" w:sz="0" w:space="0" w:color="auto"/>
        <w:left w:val="none" w:sz="0" w:space="0" w:color="auto"/>
        <w:bottom w:val="none" w:sz="0" w:space="0" w:color="auto"/>
        <w:right w:val="none" w:sz="0" w:space="0" w:color="auto"/>
      </w:divBdr>
    </w:div>
    <w:div w:id="1587227463">
      <w:bodyDiv w:val="1"/>
      <w:marLeft w:val="0"/>
      <w:marRight w:val="0"/>
      <w:marTop w:val="0"/>
      <w:marBottom w:val="0"/>
      <w:divBdr>
        <w:top w:val="none" w:sz="0" w:space="0" w:color="auto"/>
        <w:left w:val="none" w:sz="0" w:space="0" w:color="auto"/>
        <w:bottom w:val="none" w:sz="0" w:space="0" w:color="auto"/>
        <w:right w:val="none" w:sz="0" w:space="0" w:color="auto"/>
      </w:divBdr>
      <w:divsChild>
        <w:div w:id="1177690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412701">
      <w:bodyDiv w:val="1"/>
      <w:marLeft w:val="0"/>
      <w:marRight w:val="0"/>
      <w:marTop w:val="0"/>
      <w:marBottom w:val="0"/>
      <w:divBdr>
        <w:top w:val="none" w:sz="0" w:space="0" w:color="auto"/>
        <w:left w:val="none" w:sz="0" w:space="0" w:color="auto"/>
        <w:bottom w:val="none" w:sz="0" w:space="0" w:color="auto"/>
        <w:right w:val="none" w:sz="0" w:space="0" w:color="auto"/>
      </w:divBdr>
      <w:divsChild>
        <w:div w:id="1863472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677452">
      <w:bodyDiv w:val="1"/>
      <w:marLeft w:val="0"/>
      <w:marRight w:val="0"/>
      <w:marTop w:val="0"/>
      <w:marBottom w:val="0"/>
      <w:divBdr>
        <w:top w:val="none" w:sz="0" w:space="0" w:color="auto"/>
        <w:left w:val="none" w:sz="0" w:space="0" w:color="auto"/>
        <w:bottom w:val="none" w:sz="0" w:space="0" w:color="auto"/>
        <w:right w:val="none" w:sz="0" w:space="0" w:color="auto"/>
      </w:divBdr>
    </w:div>
    <w:div w:id="1641493531">
      <w:bodyDiv w:val="1"/>
      <w:marLeft w:val="0"/>
      <w:marRight w:val="0"/>
      <w:marTop w:val="0"/>
      <w:marBottom w:val="0"/>
      <w:divBdr>
        <w:top w:val="none" w:sz="0" w:space="0" w:color="auto"/>
        <w:left w:val="none" w:sz="0" w:space="0" w:color="auto"/>
        <w:bottom w:val="none" w:sz="0" w:space="0" w:color="auto"/>
        <w:right w:val="none" w:sz="0" w:space="0" w:color="auto"/>
      </w:divBdr>
      <w:divsChild>
        <w:div w:id="198622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610075">
      <w:bodyDiv w:val="1"/>
      <w:marLeft w:val="0"/>
      <w:marRight w:val="0"/>
      <w:marTop w:val="0"/>
      <w:marBottom w:val="0"/>
      <w:divBdr>
        <w:top w:val="none" w:sz="0" w:space="0" w:color="auto"/>
        <w:left w:val="none" w:sz="0" w:space="0" w:color="auto"/>
        <w:bottom w:val="none" w:sz="0" w:space="0" w:color="auto"/>
        <w:right w:val="none" w:sz="0" w:space="0" w:color="auto"/>
      </w:divBdr>
    </w:div>
    <w:div w:id="1765104925">
      <w:bodyDiv w:val="1"/>
      <w:marLeft w:val="0"/>
      <w:marRight w:val="0"/>
      <w:marTop w:val="0"/>
      <w:marBottom w:val="0"/>
      <w:divBdr>
        <w:top w:val="none" w:sz="0" w:space="0" w:color="auto"/>
        <w:left w:val="none" w:sz="0" w:space="0" w:color="auto"/>
        <w:bottom w:val="none" w:sz="0" w:space="0" w:color="auto"/>
        <w:right w:val="none" w:sz="0" w:space="0" w:color="auto"/>
      </w:divBdr>
    </w:div>
    <w:div w:id="1832284000">
      <w:bodyDiv w:val="1"/>
      <w:marLeft w:val="0"/>
      <w:marRight w:val="0"/>
      <w:marTop w:val="0"/>
      <w:marBottom w:val="0"/>
      <w:divBdr>
        <w:top w:val="none" w:sz="0" w:space="0" w:color="auto"/>
        <w:left w:val="none" w:sz="0" w:space="0" w:color="auto"/>
        <w:bottom w:val="none" w:sz="0" w:space="0" w:color="auto"/>
        <w:right w:val="none" w:sz="0" w:space="0" w:color="auto"/>
      </w:divBdr>
      <w:divsChild>
        <w:div w:id="1907766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379859">
      <w:bodyDiv w:val="1"/>
      <w:marLeft w:val="0"/>
      <w:marRight w:val="0"/>
      <w:marTop w:val="0"/>
      <w:marBottom w:val="0"/>
      <w:divBdr>
        <w:top w:val="none" w:sz="0" w:space="0" w:color="auto"/>
        <w:left w:val="none" w:sz="0" w:space="0" w:color="auto"/>
        <w:bottom w:val="none" w:sz="0" w:space="0" w:color="auto"/>
        <w:right w:val="none" w:sz="0" w:space="0" w:color="auto"/>
      </w:divBdr>
    </w:div>
    <w:div w:id="1894653990">
      <w:bodyDiv w:val="1"/>
      <w:marLeft w:val="0"/>
      <w:marRight w:val="0"/>
      <w:marTop w:val="0"/>
      <w:marBottom w:val="0"/>
      <w:divBdr>
        <w:top w:val="none" w:sz="0" w:space="0" w:color="auto"/>
        <w:left w:val="none" w:sz="0" w:space="0" w:color="auto"/>
        <w:bottom w:val="none" w:sz="0" w:space="0" w:color="auto"/>
        <w:right w:val="none" w:sz="0" w:space="0" w:color="auto"/>
      </w:divBdr>
      <w:divsChild>
        <w:div w:id="86975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2204997">
      <w:bodyDiv w:val="1"/>
      <w:marLeft w:val="0"/>
      <w:marRight w:val="0"/>
      <w:marTop w:val="0"/>
      <w:marBottom w:val="0"/>
      <w:divBdr>
        <w:top w:val="none" w:sz="0" w:space="0" w:color="auto"/>
        <w:left w:val="none" w:sz="0" w:space="0" w:color="auto"/>
        <w:bottom w:val="none" w:sz="0" w:space="0" w:color="auto"/>
        <w:right w:val="none" w:sz="0" w:space="0" w:color="auto"/>
      </w:divBdr>
    </w:div>
    <w:div w:id="1942106313">
      <w:bodyDiv w:val="1"/>
      <w:marLeft w:val="0"/>
      <w:marRight w:val="0"/>
      <w:marTop w:val="0"/>
      <w:marBottom w:val="0"/>
      <w:divBdr>
        <w:top w:val="none" w:sz="0" w:space="0" w:color="auto"/>
        <w:left w:val="none" w:sz="0" w:space="0" w:color="auto"/>
        <w:bottom w:val="none" w:sz="0" w:space="0" w:color="auto"/>
        <w:right w:val="none" w:sz="0" w:space="0" w:color="auto"/>
      </w:divBdr>
      <w:divsChild>
        <w:div w:id="171917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004738">
      <w:bodyDiv w:val="1"/>
      <w:marLeft w:val="0"/>
      <w:marRight w:val="0"/>
      <w:marTop w:val="0"/>
      <w:marBottom w:val="0"/>
      <w:divBdr>
        <w:top w:val="none" w:sz="0" w:space="0" w:color="auto"/>
        <w:left w:val="none" w:sz="0" w:space="0" w:color="auto"/>
        <w:bottom w:val="none" w:sz="0" w:space="0" w:color="auto"/>
        <w:right w:val="none" w:sz="0" w:space="0" w:color="auto"/>
      </w:divBdr>
      <w:divsChild>
        <w:div w:id="1513257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472796">
      <w:bodyDiv w:val="1"/>
      <w:marLeft w:val="0"/>
      <w:marRight w:val="0"/>
      <w:marTop w:val="0"/>
      <w:marBottom w:val="0"/>
      <w:divBdr>
        <w:top w:val="none" w:sz="0" w:space="0" w:color="auto"/>
        <w:left w:val="none" w:sz="0" w:space="0" w:color="auto"/>
        <w:bottom w:val="none" w:sz="0" w:space="0" w:color="auto"/>
        <w:right w:val="none" w:sz="0" w:space="0" w:color="auto"/>
      </w:divBdr>
    </w:div>
    <w:div w:id="2019652199">
      <w:bodyDiv w:val="1"/>
      <w:marLeft w:val="0"/>
      <w:marRight w:val="0"/>
      <w:marTop w:val="0"/>
      <w:marBottom w:val="0"/>
      <w:divBdr>
        <w:top w:val="none" w:sz="0" w:space="0" w:color="auto"/>
        <w:left w:val="none" w:sz="0" w:space="0" w:color="auto"/>
        <w:bottom w:val="none" w:sz="0" w:space="0" w:color="auto"/>
        <w:right w:val="none" w:sz="0" w:space="0" w:color="auto"/>
      </w:divBdr>
      <w:divsChild>
        <w:div w:id="670448944">
          <w:marLeft w:val="0"/>
          <w:marRight w:val="0"/>
          <w:marTop w:val="0"/>
          <w:marBottom w:val="0"/>
          <w:divBdr>
            <w:top w:val="none" w:sz="0" w:space="0" w:color="auto"/>
            <w:left w:val="none" w:sz="0" w:space="0" w:color="auto"/>
            <w:bottom w:val="none" w:sz="0" w:space="0" w:color="auto"/>
            <w:right w:val="none" w:sz="0" w:space="0" w:color="auto"/>
          </w:divBdr>
        </w:div>
        <w:div w:id="2028747193">
          <w:marLeft w:val="0"/>
          <w:marRight w:val="0"/>
          <w:marTop w:val="0"/>
          <w:marBottom w:val="0"/>
          <w:divBdr>
            <w:top w:val="none" w:sz="0" w:space="0" w:color="auto"/>
            <w:left w:val="none" w:sz="0" w:space="0" w:color="auto"/>
            <w:bottom w:val="none" w:sz="0" w:space="0" w:color="auto"/>
            <w:right w:val="none" w:sz="0" w:space="0" w:color="auto"/>
          </w:divBdr>
        </w:div>
        <w:div w:id="313723788">
          <w:marLeft w:val="0"/>
          <w:marRight w:val="0"/>
          <w:marTop w:val="0"/>
          <w:marBottom w:val="0"/>
          <w:divBdr>
            <w:top w:val="none" w:sz="0" w:space="0" w:color="auto"/>
            <w:left w:val="none" w:sz="0" w:space="0" w:color="auto"/>
            <w:bottom w:val="none" w:sz="0" w:space="0" w:color="auto"/>
            <w:right w:val="none" w:sz="0" w:space="0" w:color="auto"/>
          </w:divBdr>
        </w:div>
      </w:divsChild>
    </w:div>
    <w:div w:id="2111467702">
      <w:bodyDiv w:val="1"/>
      <w:marLeft w:val="0"/>
      <w:marRight w:val="0"/>
      <w:marTop w:val="0"/>
      <w:marBottom w:val="0"/>
      <w:divBdr>
        <w:top w:val="none" w:sz="0" w:space="0" w:color="auto"/>
        <w:left w:val="none" w:sz="0" w:space="0" w:color="auto"/>
        <w:bottom w:val="none" w:sz="0" w:space="0" w:color="auto"/>
        <w:right w:val="none" w:sz="0" w:space="0" w:color="auto"/>
      </w:divBdr>
    </w:div>
    <w:div w:id="2147240782">
      <w:bodyDiv w:val="1"/>
      <w:marLeft w:val="0"/>
      <w:marRight w:val="0"/>
      <w:marTop w:val="0"/>
      <w:marBottom w:val="0"/>
      <w:divBdr>
        <w:top w:val="none" w:sz="0" w:space="0" w:color="auto"/>
        <w:left w:val="none" w:sz="0" w:space="0" w:color="auto"/>
        <w:bottom w:val="none" w:sz="0" w:space="0" w:color="auto"/>
        <w:right w:val="none" w:sz="0" w:space="0" w:color="auto"/>
      </w:divBdr>
      <w:divsChild>
        <w:div w:id="15002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3621</TotalTime>
  <Pages>1</Pages>
  <Words>610</Words>
  <Characters>3356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332</cp:revision>
  <dcterms:created xsi:type="dcterms:W3CDTF">2022-06-17T12:23:00Z</dcterms:created>
  <dcterms:modified xsi:type="dcterms:W3CDTF">2023-04-18T01:47:00Z</dcterms:modified>
</cp:coreProperties>
</file>