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C1" w:rsidRPr="005E066E" w:rsidRDefault="007E596E" w:rsidP="00AC00C1">
      <w:pPr>
        <w:jc w:val="center"/>
        <w:rPr>
          <w:rFonts w:ascii="Traditional Arabic" w:hAnsi="Traditional Arabic" w:cs="Traditional Arabic"/>
          <w:b/>
          <w:bCs/>
          <w:sz w:val="34"/>
          <w:szCs w:val="34"/>
          <w:rtl/>
          <w:lang w:bidi="ar-DZ"/>
        </w:rPr>
      </w:pPr>
      <w:r w:rsidRPr="005E066E">
        <w:rPr>
          <w:rFonts w:ascii="Traditional Arabic" w:hAnsi="Traditional Arabic" w:cs="Traditional Arabic" w:hint="cs"/>
          <w:b/>
          <w:bCs/>
          <w:sz w:val="34"/>
          <w:szCs w:val="34"/>
          <w:rtl/>
          <w:lang w:bidi="ar-DZ"/>
        </w:rPr>
        <w:t>المحاضرة الرابعة:</w:t>
      </w:r>
    </w:p>
    <w:p w:rsidR="00834C78" w:rsidRPr="005E066E" w:rsidRDefault="007E596E" w:rsidP="00B04059">
      <w:pPr>
        <w:jc w:val="center"/>
        <w:rPr>
          <w:rFonts w:ascii="Traditional Arabic" w:hAnsi="Traditional Arabic" w:cs="Traditional Arabic"/>
          <w:b/>
          <w:bCs/>
          <w:sz w:val="34"/>
          <w:szCs w:val="34"/>
          <w:rtl/>
          <w:lang w:bidi="ar-DZ"/>
        </w:rPr>
      </w:pPr>
      <w:r w:rsidRPr="005E066E">
        <w:rPr>
          <w:rFonts w:ascii="Traditional Arabic" w:hAnsi="Traditional Arabic" w:cs="Traditional Arabic" w:hint="cs"/>
          <w:b/>
          <w:bCs/>
          <w:sz w:val="34"/>
          <w:szCs w:val="34"/>
          <w:rtl/>
          <w:lang w:bidi="ar-DZ"/>
        </w:rPr>
        <w:t xml:space="preserve"> </w:t>
      </w:r>
      <w:r w:rsidR="00911DA2" w:rsidRPr="005E066E">
        <w:rPr>
          <w:rFonts w:ascii="Traditional Arabic" w:hAnsi="Traditional Arabic" w:cs="Traditional Arabic"/>
          <w:b/>
          <w:bCs/>
          <w:sz w:val="34"/>
          <w:szCs w:val="34"/>
          <w:rtl/>
        </w:rPr>
        <w:t>الفلسفة اليهودية في المرحلة الاسلامية</w:t>
      </w:r>
      <w:r w:rsidRPr="005E066E">
        <w:rPr>
          <w:rFonts w:ascii="Traditional Arabic" w:hAnsi="Traditional Arabic" w:cs="Traditional Arabic" w:hint="cs"/>
          <w:b/>
          <w:bCs/>
          <w:sz w:val="34"/>
          <w:szCs w:val="34"/>
          <w:rtl/>
          <w:lang w:bidi="ar-DZ"/>
        </w:rPr>
        <w:t xml:space="preserve">: </w:t>
      </w:r>
      <w:r w:rsidR="00B04059" w:rsidRPr="005E066E">
        <w:rPr>
          <w:rFonts w:ascii="Traditional Arabic" w:hAnsi="Traditional Arabic" w:cs="Traditional Arabic" w:hint="cs"/>
          <w:b/>
          <w:bCs/>
          <w:sz w:val="34"/>
          <w:szCs w:val="34"/>
          <w:rtl/>
          <w:lang w:bidi="ar-DZ"/>
        </w:rPr>
        <w:t>مدخل عام</w:t>
      </w:r>
    </w:p>
    <w:p w:rsidR="00AC00C1" w:rsidRPr="00AC00C1" w:rsidRDefault="00AC00C1" w:rsidP="00AC00C1">
      <w:pPr>
        <w:jc w:val="center"/>
        <w:rPr>
          <w:rFonts w:ascii="Traditional Arabic" w:hAnsi="Traditional Arabic" w:cs="Traditional Arabic"/>
          <w:b/>
          <w:bCs/>
          <w:sz w:val="36"/>
          <w:szCs w:val="36"/>
          <w:rtl/>
          <w:lang w:bidi="ar-DZ"/>
        </w:rPr>
      </w:pPr>
    </w:p>
    <w:p w:rsidR="00522D43" w:rsidRDefault="005C30C9" w:rsidP="00522D43">
      <w:pPr>
        <w:pStyle w:val="Paragraphedeliste"/>
        <w:numPr>
          <w:ilvl w:val="0"/>
          <w:numId w:val="9"/>
        </w:numPr>
        <w:bidi/>
        <w:ind w:left="565" w:hanging="425"/>
        <w:rPr>
          <w:rFonts w:ascii="Traditional Arabic" w:hAnsi="Traditional Arabic" w:cs="Traditional Arabic"/>
          <w:b/>
          <w:bCs/>
          <w:sz w:val="32"/>
          <w:szCs w:val="32"/>
          <w:lang w:bidi="ar-DZ"/>
        </w:rPr>
      </w:pPr>
      <w:r w:rsidRPr="005C30C9">
        <w:rPr>
          <w:rFonts w:ascii="Traditional Arabic" w:hAnsi="Traditional Arabic" w:cs="Traditional Arabic" w:hint="cs"/>
          <w:b/>
          <w:bCs/>
          <w:sz w:val="32"/>
          <w:szCs w:val="32"/>
          <w:rtl/>
          <w:lang w:bidi="ar-DZ"/>
        </w:rPr>
        <w:t>في علاقة الفلس</w:t>
      </w:r>
      <w:r w:rsidR="00522D43">
        <w:rPr>
          <w:rFonts w:ascii="Traditional Arabic" w:hAnsi="Traditional Arabic" w:cs="Traditional Arabic" w:hint="cs"/>
          <w:b/>
          <w:bCs/>
          <w:sz w:val="32"/>
          <w:szCs w:val="32"/>
          <w:rtl/>
          <w:lang w:bidi="ar-DZ"/>
        </w:rPr>
        <w:t>فة اليهودية بالفلسفة الاسلامية:</w:t>
      </w:r>
    </w:p>
    <w:p w:rsidR="00522D43" w:rsidRDefault="00522D43" w:rsidP="00522D43">
      <w:pPr>
        <w:bidi/>
        <w:ind w:left="142"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عرفت </w:t>
      </w:r>
      <w:r w:rsidR="006830C3" w:rsidRPr="00522D43">
        <w:rPr>
          <w:rFonts w:ascii="Traditional Arabic" w:hAnsi="Traditional Arabic" w:cs="Traditional Arabic" w:hint="cs"/>
          <w:sz w:val="32"/>
          <w:szCs w:val="32"/>
          <w:rtl/>
          <w:lang w:bidi="ar-DZ"/>
        </w:rPr>
        <w:t>الفلسفة ال</w:t>
      </w:r>
      <w:r>
        <w:rPr>
          <w:rFonts w:ascii="Traditional Arabic" w:hAnsi="Traditional Arabic" w:cs="Traditional Arabic" w:hint="cs"/>
          <w:sz w:val="32"/>
          <w:szCs w:val="32"/>
          <w:rtl/>
          <w:lang w:bidi="ar-DZ"/>
        </w:rPr>
        <w:t>يهودية في المرحلة الاسلامية</w:t>
      </w:r>
      <w:r w:rsidR="006830C3" w:rsidRPr="00522D43">
        <w:rPr>
          <w:rFonts w:ascii="Traditional Arabic" w:hAnsi="Traditional Arabic" w:cs="Traditional Arabic" w:hint="cs"/>
          <w:sz w:val="32"/>
          <w:szCs w:val="32"/>
          <w:rtl/>
          <w:lang w:bidi="ar-DZ"/>
        </w:rPr>
        <w:t xml:space="preserve"> سياقا جديدا مختلفا عن ذلك </w:t>
      </w:r>
      <w:r w:rsidR="00D573EA" w:rsidRPr="00522D43">
        <w:rPr>
          <w:rFonts w:ascii="Traditional Arabic" w:hAnsi="Traditional Arabic" w:cs="Traditional Arabic" w:hint="cs"/>
          <w:sz w:val="32"/>
          <w:szCs w:val="32"/>
          <w:rtl/>
          <w:lang w:bidi="ar-DZ"/>
        </w:rPr>
        <w:t>الذي عرفته في المرحلة اليونانية،</w:t>
      </w:r>
      <w:r w:rsidR="006830C3" w:rsidRPr="00522D43">
        <w:rPr>
          <w:rFonts w:ascii="Traditional Arabic" w:hAnsi="Traditional Arabic" w:cs="Traditional Arabic" w:hint="cs"/>
          <w:sz w:val="32"/>
          <w:szCs w:val="32"/>
          <w:rtl/>
          <w:lang w:bidi="ar-DZ"/>
        </w:rPr>
        <w:t xml:space="preserve"> أولا اكتشفت لغة جديدة وهي العربية، وثانيا احتكت بثقافة دينية متقاربة معها وهي الاسلام. هذا السياق أثر بشكل كبير في توجهات ال</w:t>
      </w:r>
      <w:r>
        <w:rPr>
          <w:rFonts w:ascii="Traditional Arabic" w:hAnsi="Traditional Arabic" w:cs="Traditional Arabic" w:hint="cs"/>
          <w:sz w:val="32"/>
          <w:szCs w:val="32"/>
          <w:rtl/>
          <w:lang w:bidi="ar-DZ"/>
        </w:rPr>
        <w:t>فلسفة اليهودية، فأما العربية ف</w:t>
      </w:r>
      <w:r w:rsidR="006830C3" w:rsidRPr="00522D43">
        <w:rPr>
          <w:rFonts w:ascii="Traditional Arabic" w:hAnsi="Traditional Arabic" w:cs="Traditional Arabic" w:hint="cs"/>
          <w:sz w:val="32"/>
          <w:szCs w:val="32"/>
          <w:rtl/>
          <w:lang w:bidi="ar-DZ"/>
        </w:rPr>
        <w:t>كانت آنذاك لغة الفكر والفقه والفلسفة، وكانت الوسيط الذي اكشف من خلاله أغلب الفلاسفة اليهود على الفلسفة ا</w:t>
      </w:r>
      <w:r w:rsidR="00D573EA" w:rsidRPr="00522D43">
        <w:rPr>
          <w:rFonts w:ascii="Traditional Arabic" w:hAnsi="Traditional Arabic" w:cs="Traditional Arabic" w:hint="cs"/>
          <w:sz w:val="32"/>
          <w:szCs w:val="32"/>
          <w:rtl/>
          <w:lang w:bidi="ar-DZ"/>
        </w:rPr>
        <w:t xml:space="preserve">ليونانية وبالخصوص الأرسطية </w:t>
      </w:r>
      <w:r>
        <w:rPr>
          <w:rFonts w:ascii="Traditional Arabic" w:hAnsi="Traditional Arabic" w:cs="Traditional Arabic" w:hint="cs"/>
          <w:sz w:val="32"/>
          <w:szCs w:val="32"/>
          <w:rtl/>
          <w:lang w:bidi="ar-DZ"/>
        </w:rPr>
        <w:t xml:space="preserve">بفضل </w:t>
      </w:r>
      <w:r w:rsidR="006830C3" w:rsidRPr="00522D43">
        <w:rPr>
          <w:rFonts w:ascii="Traditional Arabic" w:hAnsi="Traditional Arabic" w:cs="Traditional Arabic" w:hint="cs"/>
          <w:sz w:val="32"/>
          <w:szCs w:val="32"/>
          <w:rtl/>
          <w:lang w:bidi="ar-DZ"/>
        </w:rPr>
        <w:t>الترجمات العربية، بالإضافة إلى أنها اللغة التي وظفها</w:t>
      </w:r>
      <w:r w:rsidR="00CF797C" w:rsidRPr="00522D43">
        <w:rPr>
          <w:rFonts w:ascii="Traditional Arabic" w:hAnsi="Traditional Arabic" w:cs="Traditional Arabic" w:hint="cs"/>
          <w:sz w:val="32"/>
          <w:szCs w:val="32"/>
          <w:rtl/>
          <w:lang w:bidi="ar-DZ"/>
        </w:rPr>
        <w:t xml:space="preserve"> الفلاسفة اليهود في التعبير عن أ</w:t>
      </w:r>
      <w:r w:rsidR="006830C3" w:rsidRPr="00522D43">
        <w:rPr>
          <w:rFonts w:ascii="Traditional Arabic" w:hAnsi="Traditional Arabic" w:cs="Traditional Arabic" w:hint="cs"/>
          <w:sz w:val="32"/>
          <w:szCs w:val="32"/>
          <w:rtl/>
          <w:lang w:bidi="ar-DZ"/>
        </w:rPr>
        <w:t>فكارهم لأنها كانت تحتوي على ترسانة من المصطلحات والمفاهيم الفلسفية التي سهلت لهم التعبير عن أفكارهم.</w:t>
      </w:r>
    </w:p>
    <w:p w:rsidR="006830C3" w:rsidRPr="00522D43" w:rsidRDefault="006830C3" w:rsidP="000B6D5E">
      <w:pPr>
        <w:bidi/>
        <w:ind w:left="142" w:firstLine="567"/>
        <w:jc w:val="both"/>
        <w:rPr>
          <w:rFonts w:ascii="Traditional Arabic" w:hAnsi="Traditional Arabic" w:cs="Traditional Arabic"/>
          <w:b/>
          <w:bCs/>
          <w:sz w:val="32"/>
          <w:szCs w:val="32"/>
          <w:rtl/>
          <w:lang w:bidi="ar-DZ"/>
        </w:rPr>
      </w:pPr>
      <w:r w:rsidRPr="00522D43">
        <w:rPr>
          <w:rFonts w:ascii="Traditional Arabic" w:hAnsi="Traditional Arabic" w:cs="Traditional Arabic" w:hint="cs"/>
          <w:sz w:val="32"/>
          <w:szCs w:val="32"/>
          <w:rtl/>
          <w:lang w:bidi="ar-DZ"/>
        </w:rPr>
        <w:t xml:space="preserve"> أما الاسلام فهو بالتقريب متشابه مع الدين اليهودي حيث يتقاطعان في كثير من الأمور التي تتعلق بالحقائق الايمانية، كما أن اليهود في تلك المرحلة كانوا تحت سيطرة الخلافة الاسلامية، فالإضافة إل</w:t>
      </w:r>
      <w:r w:rsidR="00D573EA" w:rsidRPr="00522D43">
        <w:rPr>
          <w:rFonts w:ascii="Traditional Arabic" w:hAnsi="Traditional Arabic" w:cs="Traditional Arabic" w:hint="cs"/>
          <w:sz w:val="32"/>
          <w:szCs w:val="32"/>
          <w:rtl/>
          <w:lang w:bidi="ar-DZ"/>
        </w:rPr>
        <w:t>ى الوضع الفكري الذي يطبعه التعصب</w:t>
      </w:r>
      <w:r w:rsidRPr="00522D43">
        <w:rPr>
          <w:rFonts w:ascii="Traditional Arabic" w:hAnsi="Traditional Arabic" w:cs="Traditional Arabic" w:hint="cs"/>
          <w:sz w:val="32"/>
          <w:szCs w:val="32"/>
          <w:rtl/>
          <w:lang w:bidi="ar-DZ"/>
        </w:rPr>
        <w:t xml:space="preserve"> نتيجة </w:t>
      </w:r>
      <w:r w:rsidR="00522D43">
        <w:rPr>
          <w:rFonts w:ascii="Traditional Arabic" w:hAnsi="Traditional Arabic" w:cs="Traditional Arabic" w:hint="cs"/>
          <w:sz w:val="32"/>
          <w:szCs w:val="32"/>
          <w:rtl/>
          <w:lang w:bidi="ar-DZ"/>
        </w:rPr>
        <w:t>سيطرة</w:t>
      </w:r>
      <w:r w:rsidR="00D573EA" w:rsidRPr="00522D43">
        <w:rPr>
          <w:rFonts w:ascii="Traditional Arabic" w:hAnsi="Traditional Arabic" w:cs="Traditional Arabic" w:hint="cs"/>
          <w:sz w:val="32"/>
          <w:szCs w:val="32"/>
          <w:rtl/>
          <w:lang w:bidi="ar-DZ"/>
        </w:rPr>
        <w:t xml:space="preserve"> الدين على كل مفاصل الحياة</w:t>
      </w:r>
      <w:r w:rsidR="00522D43">
        <w:rPr>
          <w:rFonts w:ascii="Traditional Arabic" w:hAnsi="Traditional Arabic" w:cs="Traditional Arabic" w:hint="cs"/>
          <w:sz w:val="32"/>
          <w:szCs w:val="32"/>
          <w:rtl/>
          <w:lang w:bidi="ar-DZ"/>
        </w:rPr>
        <w:t>،</w:t>
      </w:r>
      <w:r w:rsidRPr="00522D43">
        <w:rPr>
          <w:rFonts w:ascii="Traditional Arabic" w:hAnsi="Traditional Arabic" w:cs="Traditional Arabic" w:hint="cs"/>
          <w:sz w:val="32"/>
          <w:szCs w:val="32"/>
          <w:rtl/>
          <w:lang w:bidi="ar-DZ"/>
        </w:rPr>
        <w:t xml:space="preserve"> كان اليهود أيضا يعيشون تحت السيطرة الاسلامية، بمعنى أن هناك عبء مزدوج من جهة الدين اليهودي </w:t>
      </w:r>
      <w:r w:rsidR="00D573EA" w:rsidRPr="00522D43">
        <w:rPr>
          <w:rFonts w:ascii="Traditional Arabic" w:hAnsi="Traditional Arabic" w:cs="Traditional Arabic" w:hint="cs"/>
          <w:sz w:val="32"/>
          <w:szCs w:val="32"/>
          <w:rtl/>
          <w:lang w:bidi="ar-DZ"/>
        </w:rPr>
        <w:t xml:space="preserve">الحاخامي الذي لا يؤمن بمبادئ </w:t>
      </w:r>
      <w:r w:rsidRPr="00522D43">
        <w:rPr>
          <w:rFonts w:ascii="Traditional Arabic" w:hAnsi="Traditional Arabic" w:cs="Traditional Arabic" w:hint="cs"/>
          <w:sz w:val="32"/>
          <w:szCs w:val="32"/>
          <w:rtl/>
          <w:lang w:bidi="ar-DZ"/>
        </w:rPr>
        <w:t xml:space="preserve">التفكير الحر والمنطقي، ومن جهة </w:t>
      </w:r>
      <w:r w:rsidR="00D573EA" w:rsidRPr="00522D43">
        <w:rPr>
          <w:rFonts w:ascii="Traditional Arabic" w:hAnsi="Traditional Arabic" w:cs="Traditional Arabic" w:hint="cs"/>
          <w:sz w:val="32"/>
          <w:szCs w:val="32"/>
          <w:rtl/>
          <w:lang w:bidi="ar-DZ"/>
        </w:rPr>
        <w:t xml:space="preserve">أخرى </w:t>
      </w:r>
      <w:r w:rsidRPr="00522D43">
        <w:rPr>
          <w:rFonts w:ascii="Traditional Arabic" w:hAnsi="Traditional Arabic" w:cs="Traditional Arabic" w:hint="cs"/>
          <w:sz w:val="32"/>
          <w:szCs w:val="32"/>
          <w:rtl/>
          <w:lang w:bidi="ar-DZ"/>
        </w:rPr>
        <w:t xml:space="preserve">المسلمين الذي مارسوا عليهم الاكراه الديني باعتبارهم مختلفين </w:t>
      </w:r>
      <w:r w:rsidR="00522D43">
        <w:rPr>
          <w:rFonts w:ascii="Traditional Arabic" w:hAnsi="Traditional Arabic" w:cs="Traditional Arabic" w:hint="cs"/>
          <w:sz w:val="32"/>
          <w:szCs w:val="32"/>
          <w:rtl/>
          <w:lang w:bidi="ar-DZ"/>
        </w:rPr>
        <w:t xml:space="preserve">عنهم </w:t>
      </w:r>
      <w:r w:rsidRPr="00522D43">
        <w:rPr>
          <w:rFonts w:ascii="Traditional Arabic" w:hAnsi="Traditional Arabic" w:cs="Traditional Arabic" w:hint="cs"/>
          <w:sz w:val="32"/>
          <w:szCs w:val="32"/>
          <w:rtl/>
          <w:lang w:bidi="ar-DZ"/>
        </w:rPr>
        <w:t xml:space="preserve">في المعتقد، رغم التعايش الذي ساد بينهم في بعض الأوقات. </w:t>
      </w:r>
    </w:p>
    <w:p w:rsidR="00E17788" w:rsidRDefault="00321BD7" w:rsidP="000B6D5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06495A">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إذا تحدثنا في المحاضرة السابقة عن فلسفة فيلون الإسكندري ومساعيه في التوفيق بين المعتقدات الدينية اليهودية والآراء الفلسفة اليونانية ودوره في رسم خطوط ومعالم التفكير الفلسفة </w:t>
      </w:r>
      <w:r w:rsidR="0006495A">
        <w:rPr>
          <w:rFonts w:ascii="Traditional Arabic" w:hAnsi="Traditional Arabic" w:cs="Traditional Arabic" w:hint="cs"/>
          <w:sz w:val="32"/>
          <w:szCs w:val="32"/>
          <w:rtl/>
          <w:lang w:bidi="ar-DZ"/>
        </w:rPr>
        <w:t>اليهودي،</w:t>
      </w:r>
      <w:r w:rsidR="00E17788">
        <w:rPr>
          <w:rFonts w:ascii="Traditional Arabic" w:hAnsi="Traditional Arabic" w:cs="Traditional Arabic" w:hint="cs"/>
          <w:sz w:val="32"/>
          <w:szCs w:val="32"/>
          <w:rtl/>
          <w:lang w:bidi="ar-DZ"/>
        </w:rPr>
        <w:t xml:space="preserve"> إلا أ</w:t>
      </w:r>
      <w:r>
        <w:rPr>
          <w:rFonts w:ascii="Traditional Arabic" w:hAnsi="Traditional Arabic" w:cs="Traditional Arabic" w:hint="cs"/>
          <w:sz w:val="32"/>
          <w:szCs w:val="32"/>
          <w:rtl/>
          <w:lang w:bidi="ar-DZ"/>
        </w:rPr>
        <w:t>ن تأثيره على الفكر اليهودي اللاحق عليه بال</w:t>
      </w:r>
      <w:r w:rsidR="00522D43">
        <w:rPr>
          <w:rFonts w:ascii="Traditional Arabic" w:hAnsi="Traditional Arabic" w:cs="Traditional Arabic" w:hint="cs"/>
          <w:sz w:val="32"/>
          <w:szCs w:val="32"/>
          <w:rtl/>
          <w:lang w:bidi="ar-DZ"/>
        </w:rPr>
        <w:t>كاد لا يذكر، فلو بحث</w:t>
      </w:r>
      <w:r w:rsidR="00E17788">
        <w:rPr>
          <w:rFonts w:ascii="Traditional Arabic" w:hAnsi="Traditional Arabic" w:cs="Traditional Arabic" w:hint="cs"/>
          <w:sz w:val="32"/>
          <w:szCs w:val="32"/>
          <w:rtl/>
          <w:lang w:bidi="ar-DZ"/>
        </w:rPr>
        <w:t>نا عن أثر</w:t>
      </w:r>
      <w:r>
        <w:rPr>
          <w:rFonts w:ascii="Traditional Arabic" w:hAnsi="Traditional Arabic" w:cs="Traditional Arabic" w:hint="cs"/>
          <w:sz w:val="32"/>
          <w:szCs w:val="32"/>
          <w:rtl/>
          <w:lang w:bidi="ar-DZ"/>
        </w:rPr>
        <w:t xml:space="preserve"> أفكار فيلون على الفلاسفة اليهود في العصور الوسطى أو لنقل في المرحلة الاسلامية نجد أنها بالكاد لا تذكر</w:t>
      </w:r>
      <w:r w:rsidR="000B6D5E">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فهناك قطيعة بين الفلسفة اليهودية في المرحلة اليونانية والفلسفة اليهودية في المرحلة الاسلامية. وبالمقابل فإن ظهور وتشكل وتطور الفكر اليهودي في العصور الوسطى يعود بالأساس</w:t>
      </w:r>
      <w:r w:rsidR="00CF797C">
        <w:rPr>
          <w:rFonts w:ascii="Traditional Arabic" w:hAnsi="Traditional Arabic" w:cs="Traditional Arabic" w:hint="cs"/>
          <w:sz w:val="32"/>
          <w:szCs w:val="32"/>
          <w:rtl/>
          <w:lang w:bidi="ar-DZ"/>
        </w:rPr>
        <w:t xml:space="preserve"> إلى </w:t>
      </w:r>
      <w:r w:rsidR="00E17788">
        <w:rPr>
          <w:rFonts w:ascii="Traditional Arabic" w:hAnsi="Traditional Arabic" w:cs="Traditional Arabic" w:hint="cs"/>
          <w:sz w:val="32"/>
          <w:szCs w:val="32"/>
          <w:rtl/>
          <w:lang w:bidi="ar-DZ"/>
        </w:rPr>
        <w:t xml:space="preserve">احتكاكه بالثقافة الإسلامية </w:t>
      </w:r>
      <w:r w:rsidR="00B4210E">
        <w:rPr>
          <w:rFonts w:ascii="Traditional Arabic" w:hAnsi="Traditional Arabic" w:cs="Traditional Arabic" w:hint="cs"/>
          <w:sz w:val="32"/>
          <w:szCs w:val="32"/>
          <w:rtl/>
          <w:lang w:bidi="ar-DZ"/>
        </w:rPr>
        <w:t>وتأث</w:t>
      </w:r>
      <w:r w:rsidR="00CF797C">
        <w:rPr>
          <w:rFonts w:ascii="Traditional Arabic" w:hAnsi="Traditional Arabic" w:cs="Traditional Arabic" w:hint="cs"/>
          <w:sz w:val="32"/>
          <w:szCs w:val="32"/>
          <w:rtl/>
          <w:lang w:bidi="ar-DZ"/>
        </w:rPr>
        <w:t>ر</w:t>
      </w:r>
      <w:r w:rsidR="00B4210E">
        <w:rPr>
          <w:rFonts w:ascii="Traditional Arabic" w:hAnsi="Traditional Arabic" w:cs="Traditional Arabic" w:hint="cs"/>
          <w:sz w:val="32"/>
          <w:szCs w:val="32"/>
          <w:rtl/>
          <w:lang w:bidi="ar-DZ"/>
        </w:rPr>
        <w:t>ه</w:t>
      </w:r>
      <w:r w:rsidR="00CF797C">
        <w:rPr>
          <w:rFonts w:ascii="Traditional Arabic" w:hAnsi="Traditional Arabic" w:cs="Traditional Arabic" w:hint="cs"/>
          <w:sz w:val="32"/>
          <w:szCs w:val="32"/>
          <w:rtl/>
          <w:lang w:bidi="ar-DZ"/>
        </w:rPr>
        <w:t xml:space="preserve"> </w:t>
      </w:r>
      <w:r w:rsidR="00E17788">
        <w:rPr>
          <w:rFonts w:ascii="Traditional Arabic" w:hAnsi="Traditional Arabic" w:cs="Traditional Arabic" w:hint="cs"/>
          <w:sz w:val="32"/>
          <w:szCs w:val="32"/>
          <w:rtl/>
          <w:lang w:bidi="ar-DZ"/>
        </w:rPr>
        <w:t>بها.</w:t>
      </w:r>
    </w:p>
    <w:p w:rsidR="00321BD7" w:rsidRPr="00E17788" w:rsidRDefault="007F19B4" w:rsidP="00E17788">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lastRenderedPageBreak/>
        <w:t xml:space="preserve">   </w:t>
      </w:r>
      <w:r>
        <w:rPr>
          <w:rFonts w:ascii="Traditional Arabic" w:hAnsi="Traditional Arabic" w:cs="Traditional Arabic"/>
          <w:sz w:val="32"/>
          <w:szCs w:val="32"/>
          <w:lang w:bidi="ar-DZ"/>
        </w:rPr>
        <w:t>2</w:t>
      </w:r>
      <w:r>
        <w:rPr>
          <w:rFonts w:ascii="Traditional Arabic" w:hAnsi="Traditional Arabic" w:cs="Traditional Arabic" w:hint="cs"/>
          <w:sz w:val="32"/>
          <w:szCs w:val="32"/>
          <w:rtl/>
          <w:lang w:bidi="ar-DZ"/>
        </w:rPr>
        <w:t>-</w:t>
      </w:r>
      <w:r w:rsidR="00E17788">
        <w:rPr>
          <w:rFonts w:ascii="Traditional Arabic" w:hAnsi="Traditional Arabic" w:cs="Traditional Arabic" w:hint="cs"/>
          <w:sz w:val="32"/>
          <w:szCs w:val="32"/>
          <w:rtl/>
          <w:lang w:bidi="ar-DZ"/>
        </w:rPr>
        <w:t xml:space="preserve"> </w:t>
      </w:r>
      <w:r w:rsidR="00E17788" w:rsidRPr="00E17788">
        <w:rPr>
          <w:rFonts w:ascii="Traditional Arabic" w:hAnsi="Traditional Arabic" w:cs="Traditional Arabic" w:hint="cs"/>
          <w:b/>
          <w:bCs/>
          <w:sz w:val="32"/>
          <w:szCs w:val="32"/>
          <w:rtl/>
          <w:lang w:bidi="ar-DZ"/>
        </w:rPr>
        <w:t xml:space="preserve"> ا</w:t>
      </w:r>
      <w:r w:rsidR="00C53B9E">
        <w:rPr>
          <w:rFonts w:ascii="Traditional Arabic" w:hAnsi="Traditional Arabic" w:cs="Traditional Arabic" w:hint="cs"/>
          <w:b/>
          <w:bCs/>
          <w:sz w:val="32"/>
          <w:szCs w:val="32"/>
          <w:rtl/>
          <w:lang w:bidi="ar-DZ"/>
        </w:rPr>
        <w:t xml:space="preserve">لفكر اليهودي بين المشرق والمغرب الاسلامي: </w:t>
      </w:r>
      <w:r w:rsidR="00321BD7" w:rsidRPr="00E17788">
        <w:rPr>
          <w:rFonts w:ascii="Traditional Arabic" w:hAnsi="Traditional Arabic" w:cs="Traditional Arabic" w:hint="cs"/>
          <w:b/>
          <w:bCs/>
          <w:sz w:val="32"/>
          <w:szCs w:val="32"/>
          <w:rtl/>
          <w:lang w:bidi="ar-DZ"/>
        </w:rPr>
        <w:t xml:space="preserve"> </w:t>
      </w:r>
    </w:p>
    <w:p w:rsidR="00321BD7" w:rsidRDefault="00321BD7" w:rsidP="00321BD7">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4210E">
        <w:rPr>
          <w:rFonts w:ascii="Traditional Arabic" w:hAnsi="Traditional Arabic" w:cs="Traditional Arabic" w:hint="cs"/>
          <w:sz w:val="32"/>
          <w:szCs w:val="32"/>
          <w:rtl/>
          <w:lang w:bidi="ar-DZ"/>
        </w:rPr>
        <w:t xml:space="preserve"> </w:t>
      </w:r>
      <w:r w:rsidRPr="005C682B">
        <w:rPr>
          <w:rFonts w:ascii="Traditional Arabic" w:hAnsi="Traditional Arabic" w:cs="Traditional Arabic" w:hint="cs"/>
          <w:sz w:val="32"/>
          <w:szCs w:val="32"/>
          <w:rtl/>
          <w:lang w:bidi="ar-DZ"/>
        </w:rPr>
        <w:t xml:space="preserve">يمكن تقسيم الفكر اليهودي في المرحلة الاسلامية إلى قسمين: </w:t>
      </w:r>
      <w:r w:rsidRPr="0006495A">
        <w:rPr>
          <w:rFonts w:ascii="Traditional Arabic" w:hAnsi="Traditional Arabic" w:cs="Traditional Arabic" w:hint="cs"/>
          <w:b/>
          <w:bCs/>
          <w:sz w:val="32"/>
          <w:szCs w:val="32"/>
          <w:rtl/>
          <w:lang w:bidi="ar-DZ"/>
        </w:rPr>
        <w:t>الفكر اليهودي في المشرق الاسلامي</w:t>
      </w:r>
      <w:r w:rsidRPr="005C682B">
        <w:rPr>
          <w:rFonts w:ascii="Traditional Arabic" w:hAnsi="Traditional Arabic" w:cs="Traditional Arabic" w:hint="cs"/>
          <w:sz w:val="32"/>
          <w:szCs w:val="32"/>
          <w:rtl/>
          <w:lang w:bidi="ar-DZ"/>
        </w:rPr>
        <w:t xml:space="preserve"> </w:t>
      </w:r>
      <w:r w:rsidRPr="0006495A">
        <w:rPr>
          <w:rFonts w:ascii="Traditional Arabic" w:hAnsi="Traditional Arabic" w:cs="Traditional Arabic" w:hint="cs"/>
          <w:b/>
          <w:bCs/>
          <w:sz w:val="32"/>
          <w:szCs w:val="32"/>
          <w:rtl/>
          <w:lang w:bidi="ar-DZ"/>
        </w:rPr>
        <w:t>والفكر اليهودي في المغرب الاسلامي</w:t>
      </w:r>
      <w:r w:rsidR="00CF797C">
        <w:rPr>
          <w:rFonts w:ascii="Traditional Arabic" w:hAnsi="Traditional Arabic" w:cs="Traditional Arabic" w:hint="cs"/>
          <w:b/>
          <w:bCs/>
          <w:sz w:val="32"/>
          <w:szCs w:val="32"/>
          <w:rtl/>
          <w:lang w:bidi="ar-DZ"/>
        </w:rPr>
        <w:t>،</w:t>
      </w:r>
      <w:r w:rsidRPr="005C682B">
        <w:rPr>
          <w:rFonts w:ascii="Traditional Arabic" w:hAnsi="Traditional Arabic" w:cs="Traditional Arabic" w:hint="cs"/>
          <w:sz w:val="32"/>
          <w:szCs w:val="32"/>
          <w:rtl/>
          <w:lang w:bidi="ar-DZ"/>
        </w:rPr>
        <w:t xml:space="preserve"> </w:t>
      </w:r>
      <w:r w:rsidR="00CF797C">
        <w:rPr>
          <w:rFonts w:ascii="Traditional Arabic" w:hAnsi="Traditional Arabic" w:cs="Traditional Arabic" w:hint="cs"/>
          <w:sz w:val="32"/>
          <w:szCs w:val="32"/>
          <w:rtl/>
          <w:lang w:bidi="ar-DZ"/>
        </w:rPr>
        <w:t xml:space="preserve">وهذا التقسيم </w:t>
      </w:r>
      <w:r>
        <w:rPr>
          <w:rFonts w:ascii="Traditional Arabic" w:hAnsi="Traditional Arabic" w:cs="Traditional Arabic" w:hint="cs"/>
          <w:sz w:val="32"/>
          <w:szCs w:val="32"/>
          <w:rtl/>
          <w:lang w:bidi="ar-DZ"/>
        </w:rPr>
        <w:t>يعود بالأساس إلى انقسام الفكر</w:t>
      </w:r>
      <w:r w:rsidRPr="005C682B">
        <w:rPr>
          <w:rFonts w:ascii="Traditional Arabic" w:hAnsi="Traditional Arabic" w:cs="Traditional Arabic" w:hint="cs"/>
          <w:sz w:val="32"/>
          <w:szCs w:val="32"/>
          <w:rtl/>
          <w:lang w:bidi="ar-DZ"/>
        </w:rPr>
        <w:t xml:space="preserve"> الاسلامي بين المشرق والمغرب</w:t>
      </w:r>
      <w:r w:rsidR="00E17788">
        <w:rPr>
          <w:rFonts w:ascii="Traditional Arabic" w:hAnsi="Traditional Arabic" w:cs="Traditional Arabic" w:hint="cs"/>
          <w:sz w:val="32"/>
          <w:szCs w:val="32"/>
          <w:rtl/>
          <w:lang w:bidi="ar-DZ"/>
        </w:rPr>
        <w:t>،</w:t>
      </w:r>
      <w:r w:rsidRPr="005C682B">
        <w:rPr>
          <w:rFonts w:ascii="Traditional Arabic" w:hAnsi="Traditional Arabic" w:cs="Traditional Arabic" w:hint="cs"/>
          <w:sz w:val="32"/>
          <w:szCs w:val="32"/>
          <w:rtl/>
          <w:lang w:bidi="ar-DZ"/>
        </w:rPr>
        <w:t xml:space="preserve"> بين </w:t>
      </w:r>
      <w:r>
        <w:rPr>
          <w:rFonts w:ascii="Traditional Arabic" w:hAnsi="Traditional Arabic" w:cs="Traditional Arabic" w:hint="cs"/>
          <w:sz w:val="32"/>
          <w:szCs w:val="32"/>
          <w:rtl/>
          <w:lang w:bidi="ar-DZ"/>
        </w:rPr>
        <w:t xml:space="preserve">العاصمة الفكرية </w:t>
      </w:r>
      <w:r w:rsidRPr="005C682B">
        <w:rPr>
          <w:rFonts w:ascii="Traditional Arabic" w:hAnsi="Traditional Arabic" w:cs="Traditional Arabic" w:hint="cs"/>
          <w:sz w:val="32"/>
          <w:szCs w:val="32"/>
          <w:rtl/>
          <w:lang w:bidi="ar-DZ"/>
        </w:rPr>
        <w:t>بغداد</w:t>
      </w:r>
      <w:r w:rsidR="0006495A">
        <w:rPr>
          <w:rFonts w:ascii="Traditional Arabic" w:hAnsi="Traditional Arabic" w:cs="Traditional Arabic" w:hint="cs"/>
          <w:sz w:val="32"/>
          <w:szCs w:val="32"/>
          <w:rtl/>
          <w:lang w:bidi="ar-DZ"/>
        </w:rPr>
        <w:t>،</w:t>
      </w:r>
      <w:r w:rsidRPr="005C682B">
        <w:rPr>
          <w:rFonts w:ascii="Traditional Arabic" w:hAnsi="Traditional Arabic" w:cs="Traditional Arabic" w:hint="cs"/>
          <w:sz w:val="32"/>
          <w:szCs w:val="32"/>
          <w:rtl/>
          <w:lang w:bidi="ar-DZ"/>
        </w:rPr>
        <w:t xml:space="preserve"> و</w:t>
      </w:r>
      <w:r>
        <w:rPr>
          <w:rFonts w:ascii="Traditional Arabic" w:hAnsi="Traditional Arabic" w:cs="Traditional Arabic" w:hint="cs"/>
          <w:sz w:val="32"/>
          <w:szCs w:val="32"/>
          <w:rtl/>
          <w:lang w:bidi="ar-DZ"/>
        </w:rPr>
        <w:t xml:space="preserve">العاصمة الفكرية </w:t>
      </w:r>
      <w:r w:rsidR="00E17788">
        <w:rPr>
          <w:rFonts w:ascii="Traditional Arabic" w:hAnsi="Traditional Arabic" w:cs="Traditional Arabic" w:hint="cs"/>
          <w:sz w:val="32"/>
          <w:szCs w:val="32"/>
          <w:rtl/>
          <w:lang w:bidi="ar-DZ"/>
        </w:rPr>
        <w:t xml:space="preserve">قرطبة. </w:t>
      </w:r>
    </w:p>
    <w:p w:rsidR="002041A1" w:rsidRDefault="00CF797C" w:rsidP="000B6D5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21BD7">
        <w:rPr>
          <w:rFonts w:ascii="Traditional Arabic" w:hAnsi="Traditional Arabic" w:cs="Traditional Arabic" w:hint="cs"/>
          <w:sz w:val="32"/>
          <w:szCs w:val="32"/>
          <w:rtl/>
          <w:lang w:bidi="ar-DZ"/>
        </w:rPr>
        <w:t>فأما في المشرق فقد استحدثت المعتزلة منهجا فكريا جديدا في الدفاع عن الدين لم يكن موجودا من قبل في التراث</w:t>
      </w:r>
      <w:r w:rsidR="00444884">
        <w:rPr>
          <w:rFonts w:ascii="Traditional Arabic" w:hAnsi="Traditional Arabic" w:cs="Traditional Arabic" w:hint="cs"/>
          <w:sz w:val="32"/>
          <w:szCs w:val="32"/>
          <w:rtl/>
          <w:lang w:bidi="ar-DZ"/>
        </w:rPr>
        <w:t xml:space="preserve"> الاسلامي</w:t>
      </w:r>
      <w:r w:rsidR="00522D43">
        <w:rPr>
          <w:rFonts w:ascii="Traditional Arabic" w:hAnsi="Traditional Arabic" w:cs="Traditional Arabic" w:hint="cs"/>
          <w:sz w:val="32"/>
          <w:szCs w:val="32"/>
          <w:rtl/>
          <w:lang w:bidi="ar-DZ"/>
        </w:rPr>
        <w:t>،</w:t>
      </w:r>
      <w:r w:rsidR="00444884">
        <w:rPr>
          <w:rFonts w:ascii="Traditional Arabic" w:hAnsi="Traditional Arabic" w:cs="Traditional Arabic" w:hint="cs"/>
          <w:sz w:val="32"/>
          <w:szCs w:val="32"/>
          <w:rtl/>
          <w:lang w:bidi="ar-DZ"/>
        </w:rPr>
        <w:t xml:space="preserve"> فظهر نتيجة ذلك علم ال</w:t>
      </w:r>
      <w:r w:rsidR="00321BD7">
        <w:rPr>
          <w:rFonts w:ascii="Traditional Arabic" w:hAnsi="Traditional Arabic" w:cs="Traditional Arabic" w:hint="cs"/>
          <w:sz w:val="32"/>
          <w:szCs w:val="32"/>
          <w:rtl/>
          <w:lang w:bidi="ar-DZ"/>
        </w:rPr>
        <w:t>كلام الاسلام</w:t>
      </w:r>
      <w:r w:rsidR="00444884">
        <w:rPr>
          <w:rFonts w:ascii="Traditional Arabic" w:hAnsi="Traditional Arabic" w:cs="Traditional Arabic" w:hint="cs"/>
          <w:sz w:val="32"/>
          <w:szCs w:val="32"/>
          <w:rtl/>
          <w:lang w:bidi="ar-DZ"/>
        </w:rPr>
        <w:t xml:space="preserve">ي، </w:t>
      </w:r>
      <w:r w:rsidR="0006495A">
        <w:rPr>
          <w:rFonts w:ascii="Traditional Arabic" w:hAnsi="Traditional Arabic" w:cs="Traditional Arabic" w:hint="cs"/>
          <w:sz w:val="32"/>
          <w:szCs w:val="32"/>
          <w:rtl/>
          <w:lang w:bidi="ar-DZ"/>
        </w:rPr>
        <w:t xml:space="preserve">وقد </w:t>
      </w:r>
      <w:r w:rsidR="00321BD7">
        <w:rPr>
          <w:rFonts w:ascii="Traditional Arabic" w:hAnsi="Traditional Arabic" w:cs="Traditional Arabic" w:hint="cs"/>
          <w:sz w:val="32"/>
          <w:szCs w:val="32"/>
          <w:rtl/>
          <w:lang w:bidi="ar-DZ"/>
        </w:rPr>
        <w:t>تأثر الفكر اليهودي كثيرا بهذه الحركية الفكرية التي احدثتها المعتزلة فراح يستلهم منها مواقفها وآرائها الف</w:t>
      </w:r>
      <w:r w:rsidR="00444884">
        <w:rPr>
          <w:rFonts w:ascii="Traditional Arabic" w:hAnsi="Traditional Arabic" w:cs="Traditional Arabic" w:hint="cs"/>
          <w:sz w:val="32"/>
          <w:szCs w:val="32"/>
          <w:rtl/>
          <w:lang w:bidi="ar-DZ"/>
        </w:rPr>
        <w:t>كرية</w:t>
      </w:r>
      <w:r w:rsidR="00052104">
        <w:rPr>
          <w:rFonts w:ascii="Traditional Arabic" w:hAnsi="Traditional Arabic" w:cs="Traditional Arabic" w:hint="cs"/>
          <w:sz w:val="32"/>
          <w:szCs w:val="32"/>
          <w:rtl/>
          <w:lang w:bidi="ar-DZ"/>
        </w:rPr>
        <w:t xml:space="preserve"> </w:t>
      </w:r>
      <w:r w:rsidR="0043263E">
        <w:rPr>
          <w:rFonts w:ascii="Traditional Arabic" w:hAnsi="Traditional Arabic" w:cs="Traditional Arabic" w:hint="cs"/>
          <w:sz w:val="32"/>
          <w:szCs w:val="32"/>
          <w:rtl/>
          <w:lang w:bidi="ar-DZ"/>
        </w:rPr>
        <w:t>ك</w:t>
      </w:r>
      <w:r w:rsidR="00444884">
        <w:rPr>
          <w:rFonts w:ascii="Traditional Arabic" w:hAnsi="Traditional Arabic" w:cs="Traditional Arabic" w:hint="cs"/>
          <w:sz w:val="32"/>
          <w:szCs w:val="32"/>
          <w:rtl/>
          <w:lang w:bidi="ar-DZ"/>
        </w:rPr>
        <w:t>طريقة لتجاوز المذهب الربي</w:t>
      </w:r>
      <w:r w:rsidR="00786B19">
        <w:rPr>
          <w:rFonts w:ascii="Traditional Arabic" w:hAnsi="Traditional Arabic" w:cs="Traditional Arabic" w:hint="cs"/>
          <w:sz w:val="32"/>
          <w:szCs w:val="32"/>
          <w:rtl/>
          <w:lang w:bidi="ar-DZ"/>
        </w:rPr>
        <w:t xml:space="preserve"> </w:t>
      </w:r>
      <w:r w:rsidR="00786B19" w:rsidRPr="00786B19">
        <w:rPr>
          <w:rFonts w:asciiTheme="majorBidi" w:hAnsiTheme="majorBidi" w:cstheme="majorBidi"/>
          <w:sz w:val="24"/>
          <w:szCs w:val="24"/>
          <w:lang w:bidi="ar-DZ"/>
        </w:rPr>
        <w:t>rabbinique</w:t>
      </w:r>
      <w:r w:rsidR="00444884" w:rsidRPr="00786B19">
        <w:rPr>
          <w:rFonts w:ascii="Traditional Arabic" w:hAnsi="Traditional Arabic" w:cs="Traditional Arabic" w:hint="cs"/>
          <w:sz w:val="24"/>
          <w:szCs w:val="24"/>
          <w:rtl/>
          <w:lang w:bidi="ar-DZ"/>
        </w:rPr>
        <w:t xml:space="preserve"> </w:t>
      </w:r>
      <w:r w:rsidR="0043263E">
        <w:rPr>
          <w:rFonts w:ascii="Traditional Arabic" w:hAnsi="Traditional Arabic" w:cs="Traditional Arabic" w:hint="cs"/>
          <w:sz w:val="32"/>
          <w:szCs w:val="32"/>
          <w:rtl/>
          <w:lang w:bidi="ar-DZ"/>
        </w:rPr>
        <w:t xml:space="preserve">الذي كان سائد منذ عصر فيلون إلى غاية بداية عهد اليهودية في بلاد الاسلام. لم يعد التفكير الربي الذي يقوم على </w:t>
      </w:r>
      <w:r w:rsidR="00444884">
        <w:rPr>
          <w:rFonts w:ascii="Traditional Arabic" w:hAnsi="Traditional Arabic" w:cs="Traditional Arabic" w:hint="cs"/>
          <w:sz w:val="32"/>
          <w:szCs w:val="32"/>
          <w:rtl/>
          <w:lang w:bidi="ar-DZ"/>
        </w:rPr>
        <w:t>تقديس</w:t>
      </w:r>
      <w:r w:rsidR="0043263E">
        <w:rPr>
          <w:rFonts w:ascii="Traditional Arabic" w:hAnsi="Traditional Arabic" w:cs="Traditional Arabic" w:hint="cs"/>
          <w:sz w:val="32"/>
          <w:szCs w:val="32"/>
          <w:rtl/>
          <w:lang w:bidi="ar-DZ"/>
        </w:rPr>
        <w:t xml:space="preserve"> التلمود</w:t>
      </w:r>
      <w:r w:rsidR="00444884">
        <w:rPr>
          <w:rFonts w:ascii="Traditional Arabic" w:hAnsi="Traditional Arabic" w:cs="Traditional Arabic" w:hint="cs"/>
          <w:sz w:val="32"/>
          <w:szCs w:val="32"/>
          <w:rtl/>
          <w:lang w:bidi="ar-DZ"/>
        </w:rPr>
        <w:t xml:space="preserve"> </w:t>
      </w:r>
      <w:r w:rsidR="0043263E">
        <w:rPr>
          <w:rFonts w:ascii="Traditional Arabic" w:hAnsi="Traditional Arabic" w:cs="Traditional Arabic" w:hint="cs"/>
          <w:sz w:val="32"/>
          <w:szCs w:val="32"/>
          <w:rtl/>
          <w:lang w:bidi="ar-DZ"/>
        </w:rPr>
        <w:t>يستجيب</w:t>
      </w:r>
      <w:r w:rsidR="00321BD7">
        <w:rPr>
          <w:rFonts w:ascii="Traditional Arabic" w:hAnsi="Traditional Arabic" w:cs="Traditional Arabic" w:hint="cs"/>
          <w:sz w:val="32"/>
          <w:szCs w:val="32"/>
          <w:rtl/>
          <w:lang w:bidi="ar-DZ"/>
        </w:rPr>
        <w:t xml:space="preserve"> ويجيب على</w:t>
      </w:r>
      <w:r w:rsidR="00B83CCB">
        <w:rPr>
          <w:rFonts w:ascii="Traditional Arabic" w:hAnsi="Traditional Arabic" w:cs="Traditional Arabic" w:hint="cs"/>
          <w:sz w:val="32"/>
          <w:szCs w:val="32"/>
          <w:rtl/>
          <w:lang w:bidi="ar-DZ"/>
        </w:rPr>
        <w:t xml:space="preserve"> المسائل الفكرية المطروحة آنذاك،</w:t>
      </w:r>
      <w:r w:rsidR="00052104">
        <w:rPr>
          <w:rFonts w:ascii="Traditional Arabic" w:hAnsi="Traditional Arabic" w:cs="Traditional Arabic" w:hint="cs"/>
          <w:sz w:val="32"/>
          <w:szCs w:val="32"/>
          <w:rtl/>
          <w:lang w:bidi="ar-DZ"/>
        </w:rPr>
        <w:t xml:space="preserve"> فظهرت كنتيجة لذلك</w:t>
      </w:r>
      <w:r w:rsidR="00321BD7">
        <w:rPr>
          <w:rFonts w:ascii="Traditional Arabic" w:hAnsi="Traditional Arabic" w:cs="Traditional Arabic" w:hint="cs"/>
          <w:sz w:val="32"/>
          <w:szCs w:val="32"/>
          <w:rtl/>
          <w:lang w:bidi="ar-DZ"/>
        </w:rPr>
        <w:t xml:space="preserve"> فرقة يهودية تعرف بالقرائيين</w:t>
      </w:r>
      <w:r w:rsidR="00786B19" w:rsidRPr="00786B19">
        <w:rPr>
          <w:rFonts w:asciiTheme="majorBidi" w:hAnsiTheme="majorBidi" w:cstheme="majorBidi"/>
          <w:sz w:val="24"/>
          <w:szCs w:val="24"/>
          <w:lang w:bidi="ar-DZ"/>
        </w:rPr>
        <w:t xml:space="preserve"> karaïsme</w:t>
      </w:r>
      <w:r w:rsidR="00A34DE4">
        <w:rPr>
          <w:rFonts w:ascii="Traditional Arabic" w:hAnsi="Traditional Arabic" w:cs="Traditional Arabic" w:hint="cs"/>
          <w:sz w:val="32"/>
          <w:szCs w:val="32"/>
          <w:rtl/>
          <w:lang w:bidi="ar-DZ"/>
        </w:rPr>
        <w:t xml:space="preserve"> لا يعترفون</w:t>
      </w:r>
      <w:r w:rsidR="00352ACB">
        <w:rPr>
          <w:rFonts w:ascii="Traditional Arabic" w:hAnsi="Traditional Arabic" w:cs="Traditional Arabic" w:hint="cs"/>
          <w:sz w:val="32"/>
          <w:szCs w:val="32"/>
          <w:rtl/>
          <w:lang w:bidi="ar-DZ"/>
        </w:rPr>
        <w:t xml:space="preserve"> </w:t>
      </w:r>
      <w:r w:rsidR="00A34DE4">
        <w:rPr>
          <w:rFonts w:ascii="Traditional Arabic" w:hAnsi="Traditional Arabic" w:cs="Traditional Arabic" w:hint="cs"/>
          <w:sz w:val="32"/>
          <w:szCs w:val="32"/>
          <w:rtl/>
          <w:lang w:bidi="ar-DZ"/>
        </w:rPr>
        <w:t>ب</w:t>
      </w:r>
      <w:r w:rsidR="00352ACB">
        <w:rPr>
          <w:rFonts w:ascii="Traditional Arabic" w:hAnsi="Traditional Arabic" w:cs="Traditional Arabic" w:hint="cs"/>
          <w:sz w:val="32"/>
          <w:szCs w:val="32"/>
          <w:rtl/>
          <w:lang w:bidi="ar-DZ"/>
        </w:rPr>
        <w:t>التلمود</w:t>
      </w:r>
      <w:r w:rsidR="00052104">
        <w:rPr>
          <w:rFonts w:ascii="Traditional Arabic" w:hAnsi="Traditional Arabic" w:cs="Traditional Arabic" w:hint="cs"/>
          <w:sz w:val="32"/>
          <w:szCs w:val="32"/>
          <w:rtl/>
          <w:lang w:bidi="ar-DZ"/>
        </w:rPr>
        <w:t xml:space="preserve"> لأنه في اعتقادهم من تأليف الحاخامات والرهبان وأغل</w:t>
      </w:r>
      <w:r w:rsidR="00522D43">
        <w:rPr>
          <w:rFonts w:ascii="Traditional Arabic" w:hAnsi="Traditional Arabic" w:cs="Traditional Arabic" w:hint="cs"/>
          <w:sz w:val="32"/>
          <w:szCs w:val="32"/>
          <w:rtl/>
          <w:lang w:bidi="ar-DZ"/>
        </w:rPr>
        <w:t>ب ما يتضمنه لا يتوافق مع العقل،</w:t>
      </w:r>
      <w:r w:rsidR="00806B05">
        <w:rPr>
          <w:rFonts w:ascii="Traditional Arabic" w:hAnsi="Traditional Arabic" w:cs="Traditional Arabic" w:hint="cs"/>
          <w:sz w:val="32"/>
          <w:szCs w:val="32"/>
          <w:rtl/>
          <w:lang w:bidi="ar-DZ"/>
        </w:rPr>
        <w:t xml:space="preserve"> </w:t>
      </w:r>
      <w:r w:rsidR="00522D43">
        <w:rPr>
          <w:rFonts w:ascii="Traditional Arabic" w:hAnsi="Traditional Arabic" w:cs="Traditional Arabic" w:hint="cs"/>
          <w:sz w:val="32"/>
          <w:szCs w:val="32"/>
          <w:rtl/>
          <w:lang w:bidi="ar-DZ"/>
        </w:rPr>
        <w:t>و</w:t>
      </w:r>
      <w:r w:rsidR="00806B05">
        <w:rPr>
          <w:rFonts w:ascii="Traditional Arabic" w:hAnsi="Traditional Arabic" w:cs="Traditional Arabic" w:hint="cs"/>
          <w:sz w:val="32"/>
          <w:szCs w:val="32"/>
          <w:rtl/>
          <w:lang w:bidi="ar-DZ"/>
        </w:rPr>
        <w:t>مع التفكير</w:t>
      </w:r>
      <w:r w:rsidR="00321BD7">
        <w:rPr>
          <w:rFonts w:ascii="Traditional Arabic" w:hAnsi="Traditional Arabic" w:cs="Traditional Arabic" w:hint="cs"/>
          <w:sz w:val="32"/>
          <w:szCs w:val="32"/>
          <w:rtl/>
          <w:lang w:bidi="ar-DZ"/>
        </w:rPr>
        <w:t xml:space="preserve"> السليم، وأكثر من ذلك يقف في وجه الاجتهاد الفكري</w:t>
      </w:r>
      <w:r w:rsidR="0006495A">
        <w:rPr>
          <w:rFonts w:ascii="Traditional Arabic" w:hAnsi="Traditional Arabic" w:cs="Traditional Arabic" w:hint="cs"/>
          <w:sz w:val="32"/>
          <w:szCs w:val="32"/>
          <w:rtl/>
          <w:lang w:bidi="ar-DZ"/>
        </w:rPr>
        <w:t>،</w:t>
      </w:r>
      <w:r w:rsidR="00321BD7">
        <w:rPr>
          <w:rFonts w:ascii="Traditional Arabic" w:hAnsi="Traditional Arabic" w:cs="Traditional Arabic" w:hint="cs"/>
          <w:sz w:val="32"/>
          <w:szCs w:val="32"/>
          <w:rtl/>
          <w:lang w:bidi="ar-DZ"/>
        </w:rPr>
        <w:t xml:space="preserve"> و</w:t>
      </w:r>
      <w:r w:rsidR="00806B05">
        <w:rPr>
          <w:rFonts w:ascii="Traditional Arabic" w:hAnsi="Traditional Arabic" w:cs="Traditional Arabic" w:hint="cs"/>
          <w:sz w:val="32"/>
          <w:szCs w:val="32"/>
          <w:rtl/>
          <w:lang w:bidi="ar-DZ"/>
        </w:rPr>
        <w:t xml:space="preserve">بالمقابل </w:t>
      </w:r>
      <w:r w:rsidR="00321BD7">
        <w:rPr>
          <w:rFonts w:ascii="Traditional Arabic" w:hAnsi="Traditional Arabic" w:cs="Traditional Arabic" w:hint="cs"/>
          <w:sz w:val="32"/>
          <w:szCs w:val="32"/>
          <w:rtl/>
          <w:lang w:bidi="ar-DZ"/>
        </w:rPr>
        <w:t>أصبحوا يعترفون فقط بالتوراة</w:t>
      </w:r>
      <w:r w:rsidR="00522D43">
        <w:rPr>
          <w:rFonts w:ascii="Traditional Arabic" w:hAnsi="Traditional Arabic" w:cs="Traditional Arabic" w:hint="cs"/>
          <w:sz w:val="32"/>
          <w:szCs w:val="32"/>
          <w:rtl/>
          <w:lang w:bidi="ar-DZ"/>
        </w:rPr>
        <w:t xml:space="preserve"> لاعتبارها المصدر الوحيد للعقائد اليهودية.</w:t>
      </w:r>
      <w:r w:rsidR="00321BD7">
        <w:rPr>
          <w:rFonts w:ascii="Traditional Arabic" w:hAnsi="Traditional Arabic" w:cs="Traditional Arabic" w:hint="cs"/>
          <w:sz w:val="32"/>
          <w:szCs w:val="32"/>
          <w:rtl/>
          <w:lang w:bidi="ar-DZ"/>
        </w:rPr>
        <w:t xml:space="preserve"> وبفضل اجتهادات القرائيين ظهر في المشرق الاسلامي علم الكلام اليهودي على شاكلت علم الكلام الاسلا</w:t>
      </w:r>
      <w:r w:rsidR="00C07201">
        <w:rPr>
          <w:rFonts w:ascii="Traditional Arabic" w:hAnsi="Traditional Arabic" w:cs="Traditional Arabic" w:hint="cs"/>
          <w:sz w:val="32"/>
          <w:szCs w:val="32"/>
          <w:rtl/>
          <w:lang w:bidi="ar-DZ"/>
        </w:rPr>
        <w:t>مي يخوضون في قضايا مستمدة من علم الكلام الاسلامي</w:t>
      </w:r>
      <w:r w:rsidR="00806B05">
        <w:rPr>
          <w:rFonts w:ascii="Traditional Arabic" w:hAnsi="Traditional Arabic" w:cs="Traditional Arabic" w:hint="cs"/>
          <w:sz w:val="32"/>
          <w:szCs w:val="32"/>
          <w:rtl/>
          <w:lang w:bidi="ar-DZ"/>
        </w:rPr>
        <w:t xml:space="preserve"> مثل حدوث العالم</w:t>
      </w:r>
      <w:r w:rsidR="00C07201">
        <w:rPr>
          <w:rFonts w:ascii="Traditional Arabic" w:hAnsi="Traditional Arabic" w:cs="Traditional Arabic" w:hint="cs"/>
          <w:sz w:val="32"/>
          <w:szCs w:val="32"/>
          <w:rtl/>
          <w:lang w:bidi="ar-DZ"/>
        </w:rPr>
        <w:t>،</w:t>
      </w:r>
      <w:r w:rsidR="00806B05">
        <w:rPr>
          <w:rFonts w:ascii="Traditional Arabic" w:hAnsi="Traditional Arabic" w:cs="Traditional Arabic" w:hint="cs"/>
          <w:sz w:val="32"/>
          <w:szCs w:val="32"/>
          <w:rtl/>
          <w:lang w:bidi="ar-DZ"/>
        </w:rPr>
        <w:t xml:space="preserve"> وتنزيه الله وعدله...إلخ</w:t>
      </w:r>
      <w:r w:rsidR="000B6D5E">
        <w:rPr>
          <w:rFonts w:ascii="Traditional Arabic" w:hAnsi="Traditional Arabic" w:cs="Traditional Arabic"/>
          <w:sz w:val="32"/>
          <w:szCs w:val="32"/>
          <w:lang w:bidi="ar-DZ"/>
        </w:rPr>
        <w:t>.</w:t>
      </w:r>
      <w:r w:rsidR="00B83CCB">
        <w:rPr>
          <w:rFonts w:ascii="Traditional Arabic" w:hAnsi="Traditional Arabic" w:cs="Traditional Arabic" w:hint="cs"/>
          <w:sz w:val="32"/>
          <w:szCs w:val="32"/>
          <w:rtl/>
          <w:lang w:bidi="ar-DZ"/>
        </w:rPr>
        <w:t xml:space="preserve"> </w:t>
      </w:r>
      <w:r w:rsidR="0006495A">
        <w:rPr>
          <w:rFonts w:ascii="Traditional Arabic" w:hAnsi="Traditional Arabic" w:cs="Traditional Arabic" w:hint="cs"/>
          <w:sz w:val="32"/>
          <w:szCs w:val="32"/>
          <w:rtl/>
          <w:lang w:bidi="ar-DZ"/>
        </w:rPr>
        <w:t>ومن أ</w:t>
      </w:r>
      <w:r w:rsidR="00321BD7">
        <w:rPr>
          <w:rFonts w:ascii="Traditional Arabic" w:hAnsi="Traditional Arabic" w:cs="Traditional Arabic" w:hint="cs"/>
          <w:sz w:val="32"/>
          <w:szCs w:val="32"/>
          <w:rtl/>
          <w:lang w:bidi="ar-DZ"/>
        </w:rPr>
        <w:t>علام المذهب القرائي نذكر: أبو يوسف بن اسحق القرقساني الذي ظهر في العراق في النصف الأول من القرن العاشر ميلادي وله كتابان: الأنوار والمراقب</w:t>
      </w:r>
      <w:r w:rsidR="00522D43">
        <w:rPr>
          <w:rFonts w:ascii="Traditional Arabic" w:hAnsi="Traditional Arabic" w:cs="Traditional Arabic" w:hint="cs"/>
          <w:sz w:val="32"/>
          <w:szCs w:val="32"/>
          <w:rtl/>
          <w:lang w:bidi="ar-DZ"/>
        </w:rPr>
        <w:t>،</w:t>
      </w:r>
      <w:r w:rsidR="00321BD7">
        <w:rPr>
          <w:rFonts w:ascii="Traditional Arabic" w:hAnsi="Traditional Arabic" w:cs="Traditional Arabic" w:hint="cs"/>
          <w:sz w:val="32"/>
          <w:szCs w:val="32"/>
          <w:rtl/>
          <w:lang w:bidi="ar-DZ"/>
        </w:rPr>
        <w:t xml:space="preserve"> وكتاب</w:t>
      </w:r>
      <w:r w:rsidR="00522D43">
        <w:rPr>
          <w:rFonts w:ascii="Traditional Arabic" w:hAnsi="Traditional Arabic" w:cs="Traditional Arabic" w:hint="cs"/>
          <w:sz w:val="32"/>
          <w:szCs w:val="32"/>
          <w:rtl/>
          <w:lang w:bidi="ar-DZ"/>
        </w:rPr>
        <w:t>: الرياض والحدائق،</w:t>
      </w:r>
      <w:r w:rsidR="00321BD7">
        <w:rPr>
          <w:rFonts w:ascii="Traditional Arabic" w:hAnsi="Traditional Arabic" w:cs="Traditional Arabic" w:hint="cs"/>
          <w:sz w:val="32"/>
          <w:szCs w:val="32"/>
          <w:rtl/>
          <w:lang w:bidi="ar-DZ"/>
        </w:rPr>
        <w:t xml:space="preserve"> وأبو علي الحسن أو يافث بن علي الذي ظهر في القدس في النصف الثاني من القرن العاشر، ويوسف البصير الذي ظهر في القرن الحادي عشر في فلسطين، وسعديا الفيومي الذي ولد بفيوم مصر في 882 وتوفي سنة 942 الذي كان معاديا للقرائيين ولكن تأثر بمنهجهم العقلي في تفسير التلمود، وله كتابات مهمة م</w:t>
      </w:r>
      <w:r w:rsidR="002041A1">
        <w:rPr>
          <w:rFonts w:ascii="Traditional Arabic" w:hAnsi="Traditional Arabic" w:cs="Traditional Arabic" w:hint="cs"/>
          <w:sz w:val="32"/>
          <w:szCs w:val="32"/>
          <w:rtl/>
          <w:lang w:bidi="ar-DZ"/>
        </w:rPr>
        <w:t>ثل: تفسير كتاب المبادئ وكتاب الأ</w:t>
      </w:r>
      <w:r w:rsidR="00321BD7">
        <w:rPr>
          <w:rFonts w:ascii="Traditional Arabic" w:hAnsi="Traditional Arabic" w:cs="Traditional Arabic" w:hint="cs"/>
          <w:sz w:val="32"/>
          <w:szCs w:val="32"/>
          <w:rtl/>
          <w:lang w:bidi="ar-DZ"/>
        </w:rPr>
        <w:t>مانات والاعتقادات</w:t>
      </w:r>
      <w:r w:rsidR="001007AB">
        <w:rPr>
          <w:rFonts w:ascii="Traditional Arabic" w:hAnsi="Traditional Arabic" w:cs="Traditional Arabic" w:hint="cs"/>
          <w:sz w:val="32"/>
          <w:szCs w:val="32"/>
          <w:rtl/>
          <w:lang w:bidi="ar-DZ"/>
        </w:rPr>
        <w:t>،</w:t>
      </w:r>
      <w:r w:rsidR="001007AB" w:rsidRPr="001007AB">
        <w:rPr>
          <w:rFonts w:ascii="Traditional Arabic" w:hAnsi="Traditional Arabic" w:cs="Traditional Arabic" w:hint="cs"/>
          <w:sz w:val="32"/>
          <w:szCs w:val="32"/>
          <w:rtl/>
          <w:lang w:bidi="ar-DZ"/>
        </w:rPr>
        <w:t xml:space="preserve"> تعرضت الفرقة القرائية للتضييق والهجوم من قبل الأصوليين اليهود ولم يبقى من تراثهم الفكري سوى ما حفظه خصوصهم الربويين في ردهم على أفكارهم مثل: سعديا كؤون ويهوديا اللاوي</w:t>
      </w:r>
      <w:r w:rsidR="001007AB">
        <w:rPr>
          <w:rFonts w:ascii="Traditional Arabic" w:hAnsi="Traditional Arabic" w:cs="Traditional Arabic" w:hint="cs"/>
          <w:sz w:val="32"/>
          <w:szCs w:val="32"/>
          <w:rtl/>
          <w:lang w:bidi="ar-DZ"/>
        </w:rPr>
        <w:t>.</w:t>
      </w:r>
    </w:p>
    <w:p w:rsidR="00321BD7" w:rsidRPr="00F568FB" w:rsidRDefault="00321BD7" w:rsidP="000B6D5E">
      <w:pPr>
        <w:bidi/>
        <w:ind w:firstLine="567"/>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أما </w:t>
      </w:r>
      <w:r w:rsidRPr="00BE72D7">
        <w:rPr>
          <w:rFonts w:ascii="Traditional Arabic" w:hAnsi="Traditional Arabic" w:cs="Traditional Arabic" w:hint="cs"/>
          <w:sz w:val="32"/>
          <w:szCs w:val="32"/>
          <w:rtl/>
          <w:lang w:bidi="ar-DZ"/>
        </w:rPr>
        <w:t>فل</w:t>
      </w:r>
      <w:r w:rsidR="0006495A">
        <w:rPr>
          <w:rFonts w:ascii="Traditional Arabic" w:hAnsi="Traditional Arabic" w:cs="Traditional Arabic" w:hint="cs"/>
          <w:sz w:val="32"/>
          <w:szCs w:val="32"/>
          <w:rtl/>
          <w:lang w:bidi="ar-DZ"/>
        </w:rPr>
        <w:t>اسفة اليهودي في المغرب الاسلامي</w:t>
      </w:r>
      <w:r w:rsidRPr="00BE72D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فقد تأ</w:t>
      </w:r>
      <w:r w:rsidR="00315C94">
        <w:rPr>
          <w:rFonts w:ascii="Traditional Arabic" w:hAnsi="Traditional Arabic" w:cs="Traditional Arabic" w:hint="cs"/>
          <w:sz w:val="32"/>
          <w:szCs w:val="32"/>
          <w:rtl/>
          <w:lang w:bidi="ar-DZ"/>
        </w:rPr>
        <w:t>ثر</w:t>
      </w:r>
      <w:r w:rsidR="002F7DEA">
        <w:rPr>
          <w:rFonts w:ascii="Traditional Arabic" w:hAnsi="Traditional Arabic" w:cs="Traditional Arabic" w:hint="cs"/>
          <w:sz w:val="32"/>
          <w:szCs w:val="32"/>
          <w:rtl/>
          <w:lang w:bidi="ar-DZ"/>
        </w:rPr>
        <w:t>وا</w:t>
      </w:r>
      <w:r w:rsidR="00315C94">
        <w:rPr>
          <w:rFonts w:ascii="Traditional Arabic" w:hAnsi="Traditional Arabic" w:cs="Traditional Arabic" w:hint="cs"/>
          <w:sz w:val="32"/>
          <w:szCs w:val="32"/>
          <w:rtl/>
          <w:lang w:bidi="ar-DZ"/>
        </w:rPr>
        <w:t xml:space="preserve"> بالأفلاطونية الجديدة ح</w:t>
      </w:r>
      <w:r>
        <w:rPr>
          <w:rFonts w:ascii="Traditional Arabic" w:hAnsi="Traditional Arabic" w:cs="Traditional Arabic" w:hint="cs"/>
          <w:sz w:val="32"/>
          <w:szCs w:val="32"/>
          <w:rtl/>
          <w:lang w:bidi="ar-DZ"/>
        </w:rPr>
        <w:t xml:space="preserve">يث كانت أفكار أفلوطين حاضرة منذ القرن التاسع الميلادي وتم توظيفها بشكل كبير في القرن الحادي عشر والثاني عشر مع الآراء الفلسفية الاسلامية الممزوجة </w:t>
      </w:r>
      <w:r w:rsidR="002F7DEA">
        <w:rPr>
          <w:rFonts w:ascii="Traditional Arabic" w:hAnsi="Traditional Arabic" w:cs="Traditional Arabic" w:hint="cs"/>
          <w:sz w:val="32"/>
          <w:szCs w:val="32"/>
          <w:rtl/>
          <w:lang w:bidi="ar-DZ"/>
        </w:rPr>
        <w:t>ب</w:t>
      </w:r>
      <w:r>
        <w:rPr>
          <w:rFonts w:ascii="Traditional Arabic" w:hAnsi="Traditional Arabic" w:cs="Traditional Arabic" w:hint="cs"/>
          <w:sz w:val="32"/>
          <w:szCs w:val="32"/>
          <w:rtl/>
          <w:lang w:bidi="ar-DZ"/>
        </w:rPr>
        <w:t xml:space="preserve">الفكر الأرسطي من أجل تحقيق التوفيق بين النصوص الدينية والأفكار الفلسفية، وكان </w:t>
      </w:r>
      <w:r w:rsidR="002F7DEA">
        <w:rPr>
          <w:rFonts w:ascii="Traditional Arabic" w:hAnsi="Traditional Arabic" w:cs="Traditional Arabic" w:hint="cs"/>
          <w:sz w:val="32"/>
          <w:szCs w:val="32"/>
          <w:rtl/>
          <w:lang w:bidi="ar-DZ"/>
        </w:rPr>
        <w:t>ل</w:t>
      </w:r>
      <w:r w:rsidR="00D1187E">
        <w:rPr>
          <w:rFonts w:ascii="Traditional Arabic" w:hAnsi="Traditional Arabic" w:cs="Traditional Arabic" w:hint="cs"/>
          <w:sz w:val="32"/>
          <w:szCs w:val="32"/>
          <w:rtl/>
          <w:lang w:bidi="ar-DZ"/>
        </w:rPr>
        <w:t>لغة</w:t>
      </w:r>
      <w:r>
        <w:rPr>
          <w:rFonts w:ascii="Traditional Arabic" w:hAnsi="Traditional Arabic" w:cs="Traditional Arabic" w:hint="cs"/>
          <w:sz w:val="32"/>
          <w:szCs w:val="32"/>
          <w:rtl/>
          <w:lang w:bidi="ar-DZ"/>
        </w:rPr>
        <w:t xml:space="preserve"> العربية والثقافة الاسلامية </w:t>
      </w:r>
      <w:r w:rsidR="00D1187E">
        <w:rPr>
          <w:rFonts w:ascii="Traditional Arabic" w:hAnsi="Traditional Arabic" w:cs="Traditional Arabic" w:hint="cs"/>
          <w:sz w:val="32"/>
          <w:szCs w:val="32"/>
          <w:rtl/>
          <w:lang w:bidi="ar-DZ"/>
        </w:rPr>
        <w:t xml:space="preserve">دور كبير </w:t>
      </w:r>
      <w:r w:rsidR="002F7DEA">
        <w:rPr>
          <w:rFonts w:ascii="Traditional Arabic" w:hAnsi="Traditional Arabic" w:cs="Traditional Arabic" w:hint="cs"/>
          <w:sz w:val="32"/>
          <w:szCs w:val="32"/>
          <w:rtl/>
          <w:lang w:bidi="ar-DZ"/>
        </w:rPr>
        <w:t xml:space="preserve">في </w:t>
      </w:r>
      <w:r w:rsidR="00D1187E">
        <w:rPr>
          <w:rFonts w:ascii="Traditional Arabic" w:hAnsi="Traditional Arabic" w:cs="Traditional Arabic" w:hint="cs"/>
          <w:sz w:val="32"/>
          <w:szCs w:val="32"/>
          <w:rtl/>
          <w:lang w:bidi="ar-DZ"/>
        </w:rPr>
        <w:t>بلورة الفلسفة اليهودية،</w:t>
      </w:r>
      <w:r w:rsidR="005D40F2">
        <w:rPr>
          <w:rFonts w:ascii="Traditional Arabic" w:hAnsi="Traditional Arabic" w:cs="Traditional Arabic" w:hint="cs"/>
          <w:sz w:val="32"/>
          <w:szCs w:val="32"/>
          <w:rtl/>
          <w:lang w:bidi="ar-DZ"/>
        </w:rPr>
        <w:t xml:space="preserve"> و</w:t>
      </w:r>
      <w:r w:rsidR="00AC09C7">
        <w:rPr>
          <w:rFonts w:ascii="Traditional Arabic" w:hAnsi="Traditional Arabic" w:cs="Traditional Arabic" w:hint="cs"/>
          <w:sz w:val="32"/>
          <w:szCs w:val="32"/>
          <w:rtl/>
          <w:lang w:bidi="ar-DZ"/>
        </w:rPr>
        <w:t xml:space="preserve">قد ذكر أحمد شحلان العديد </w:t>
      </w:r>
      <w:r w:rsidR="005D40F2">
        <w:rPr>
          <w:rFonts w:ascii="Traditional Arabic" w:hAnsi="Traditional Arabic" w:cs="Traditional Arabic" w:hint="cs"/>
          <w:sz w:val="32"/>
          <w:szCs w:val="32"/>
          <w:rtl/>
          <w:lang w:bidi="ar-DZ"/>
        </w:rPr>
        <w:t>من أ</w:t>
      </w:r>
      <w:r w:rsidR="005D40F2" w:rsidRPr="005D40F2">
        <w:rPr>
          <w:rFonts w:ascii="Traditional Arabic" w:hAnsi="Traditional Arabic" w:cs="Traditional Arabic" w:hint="cs"/>
          <w:sz w:val="32"/>
          <w:szCs w:val="32"/>
          <w:rtl/>
          <w:lang w:bidi="ar-DZ"/>
        </w:rPr>
        <w:t>علام الفلاسف</w:t>
      </w:r>
      <w:r w:rsidR="00AC09C7">
        <w:rPr>
          <w:rFonts w:ascii="Traditional Arabic" w:hAnsi="Traditional Arabic" w:cs="Traditional Arabic" w:hint="cs"/>
          <w:sz w:val="32"/>
          <w:szCs w:val="32"/>
          <w:rtl/>
          <w:lang w:bidi="ar-DZ"/>
        </w:rPr>
        <w:t>ة اليهود في المغرب الاسلامي أمثال</w:t>
      </w:r>
      <w:r w:rsidR="005D40F2" w:rsidRPr="005D40F2">
        <w:rPr>
          <w:rFonts w:ascii="Traditional Arabic" w:hAnsi="Traditional Arabic" w:cs="Traditional Arabic" w:hint="cs"/>
          <w:sz w:val="32"/>
          <w:szCs w:val="32"/>
          <w:rtl/>
          <w:lang w:bidi="ar-DZ"/>
        </w:rPr>
        <w:t xml:space="preserve"> اسحق بن سليمان الاسرائيلي الذي ولد بمصر سنة 850 ثم استقر في تونس وتوفي في955</w:t>
      </w:r>
      <w:r w:rsidR="002F7DEA">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 xml:space="preserve"> و</w:t>
      </w:r>
      <w:r w:rsidR="005D40F2">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بن جبرول، ومن الفلاسفة اليهو</w:t>
      </w:r>
      <w:r w:rsidR="002F7DEA">
        <w:rPr>
          <w:rFonts w:ascii="Traditional Arabic" w:hAnsi="Traditional Arabic" w:cs="Traditional Arabic" w:hint="cs"/>
          <w:sz w:val="32"/>
          <w:szCs w:val="32"/>
          <w:rtl/>
          <w:lang w:bidi="ar-DZ"/>
        </w:rPr>
        <w:t>د الذي كتبوا باللغة العربية بالح</w:t>
      </w:r>
      <w:r>
        <w:rPr>
          <w:rFonts w:ascii="Traditional Arabic" w:hAnsi="Traditional Arabic" w:cs="Traditional Arabic" w:hint="cs"/>
          <w:sz w:val="32"/>
          <w:szCs w:val="32"/>
          <w:rtl/>
          <w:lang w:bidi="ar-DZ"/>
        </w:rPr>
        <w:t>رف العبر</w:t>
      </w:r>
      <w:r w:rsidR="002F7DEA">
        <w:rPr>
          <w:rFonts w:ascii="Traditional Arabic" w:hAnsi="Traditional Arabic" w:cs="Traditional Arabic" w:hint="cs"/>
          <w:sz w:val="32"/>
          <w:szCs w:val="32"/>
          <w:rtl/>
          <w:lang w:bidi="ar-DZ"/>
        </w:rPr>
        <w:t>ي نذكر: بن بحيى</w:t>
      </w:r>
      <w:r>
        <w:rPr>
          <w:rFonts w:ascii="Traditional Arabic" w:hAnsi="Traditional Arabic" w:cs="Traditional Arabic" w:hint="cs"/>
          <w:sz w:val="32"/>
          <w:szCs w:val="32"/>
          <w:rtl/>
          <w:lang w:bidi="ar-DZ"/>
        </w:rPr>
        <w:t xml:space="preserve"> بن سوف بن بقودا الذي عاش في النصف الثاني من القرن الحا</w:t>
      </w:r>
      <w:r w:rsidR="002F7DEA">
        <w:rPr>
          <w:rFonts w:ascii="Traditional Arabic" w:hAnsi="Traditional Arabic" w:cs="Traditional Arabic" w:hint="cs"/>
          <w:sz w:val="32"/>
          <w:szCs w:val="32"/>
          <w:rtl/>
          <w:lang w:bidi="ar-DZ"/>
        </w:rPr>
        <w:t xml:space="preserve">دي عشر، ويهوذا اللاوي الذي ولد </w:t>
      </w:r>
      <w:r>
        <w:rPr>
          <w:rFonts w:ascii="Traditional Arabic" w:hAnsi="Traditional Arabic" w:cs="Traditional Arabic" w:hint="cs"/>
          <w:sz w:val="32"/>
          <w:szCs w:val="32"/>
          <w:rtl/>
          <w:lang w:bidi="ar-DZ"/>
        </w:rPr>
        <w:t xml:space="preserve">طليطلة قبل سنة 1075، </w:t>
      </w:r>
      <w:r w:rsidR="002F7DEA">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موسى بن عزرة </w:t>
      </w:r>
      <w:r w:rsidR="002F7DEA">
        <w:rPr>
          <w:rFonts w:ascii="Traditional Arabic" w:hAnsi="Traditional Arabic" w:cs="Traditional Arabic" w:hint="cs"/>
          <w:sz w:val="32"/>
          <w:szCs w:val="32"/>
          <w:rtl/>
          <w:lang w:bidi="ar-DZ"/>
        </w:rPr>
        <w:t>الذي</w:t>
      </w:r>
      <w:r>
        <w:rPr>
          <w:rFonts w:ascii="Traditional Arabic" w:hAnsi="Traditional Arabic" w:cs="Traditional Arabic" w:hint="cs"/>
          <w:sz w:val="32"/>
          <w:szCs w:val="32"/>
          <w:rtl/>
          <w:lang w:bidi="ar-DZ"/>
        </w:rPr>
        <w:t xml:space="preserve"> ولد بغرناطة بين عامي 1055 و 1060، والفيلسوف اليهودي العظيم موسى بن ميمون.</w:t>
      </w:r>
    </w:p>
    <w:p w:rsidR="006830C3" w:rsidRDefault="006830C3" w:rsidP="007E2C1E">
      <w:pPr>
        <w:bidi/>
        <w:jc w:val="both"/>
        <w:rPr>
          <w:rFonts w:ascii="Traditional Arabic" w:hAnsi="Traditional Arabic" w:cs="Traditional Arabic"/>
          <w:sz w:val="32"/>
          <w:szCs w:val="32"/>
          <w:rtl/>
          <w:lang w:bidi="ar-DZ"/>
        </w:rPr>
      </w:pPr>
      <w:r w:rsidRPr="00AC09C7">
        <w:rPr>
          <w:rFonts w:ascii="Traditional Arabic" w:hAnsi="Traditional Arabic" w:cs="Traditional Arabic" w:hint="cs"/>
          <w:sz w:val="32"/>
          <w:szCs w:val="32"/>
          <w:rtl/>
          <w:lang w:bidi="ar-DZ"/>
        </w:rPr>
        <w:t xml:space="preserve">   </w:t>
      </w:r>
      <w:r w:rsidR="00C33CD5">
        <w:rPr>
          <w:rFonts w:ascii="Traditional Arabic" w:hAnsi="Traditional Arabic" w:cs="Traditional Arabic" w:hint="cs"/>
          <w:sz w:val="32"/>
          <w:szCs w:val="32"/>
          <w:rtl/>
          <w:lang w:bidi="ar-DZ"/>
        </w:rPr>
        <w:t xml:space="preserve">     </w:t>
      </w:r>
      <w:r w:rsidR="00CF797C" w:rsidRPr="00AC09C7">
        <w:rPr>
          <w:rFonts w:ascii="Traditional Arabic" w:hAnsi="Traditional Arabic" w:cs="Traditional Arabic" w:hint="cs"/>
          <w:sz w:val="32"/>
          <w:szCs w:val="32"/>
          <w:rtl/>
          <w:lang w:bidi="ar-DZ"/>
        </w:rPr>
        <w:t xml:space="preserve">تمثل الفلسفة اليهودية في المغرب الاسلامي وبالخصوص مع موسى بن ميمون قمة التفكير الفلسفي اليهودي نتيجة </w:t>
      </w:r>
      <w:r w:rsidR="007B2F3D" w:rsidRPr="00AC09C7">
        <w:rPr>
          <w:rFonts w:ascii="Traditional Arabic" w:hAnsi="Traditional Arabic" w:cs="Traditional Arabic" w:hint="cs"/>
          <w:sz w:val="32"/>
          <w:szCs w:val="32"/>
          <w:rtl/>
          <w:lang w:bidi="ar-DZ"/>
        </w:rPr>
        <w:t>تأثرها الكبير والواضح ب</w:t>
      </w:r>
      <w:r w:rsidR="00CF797C" w:rsidRPr="00AC09C7">
        <w:rPr>
          <w:rFonts w:ascii="Traditional Arabic" w:hAnsi="Traditional Arabic" w:cs="Traditional Arabic" w:hint="cs"/>
          <w:sz w:val="32"/>
          <w:szCs w:val="32"/>
          <w:rtl/>
          <w:lang w:bidi="ar-DZ"/>
        </w:rPr>
        <w:t>الحرك</w:t>
      </w:r>
      <w:r w:rsidR="007B2F3D" w:rsidRPr="00AC09C7">
        <w:rPr>
          <w:rFonts w:ascii="Traditional Arabic" w:hAnsi="Traditional Arabic" w:cs="Traditional Arabic" w:hint="cs"/>
          <w:sz w:val="32"/>
          <w:szCs w:val="32"/>
          <w:rtl/>
          <w:lang w:bidi="ar-DZ"/>
        </w:rPr>
        <w:t>ية الفكرية التي ظهرت</w:t>
      </w:r>
      <w:r w:rsidR="00CF797C" w:rsidRPr="00AC09C7">
        <w:rPr>
          <w:rFonts w:ascii="Traditional Arabic" w:hAnsi="Traditional Arabic" w:cs="Traditional Arabic" w:hint="cs"/>
          <w:sz w:val="32"/>
          <w:szCs w:val="32"/>
          <w:rtl/>
          <w:lang w:bidi="ar-DZ"/>
        </w:rPr>
        <w:t xml:space="preserve"> </w:t>
      </w:r>
      <w:r w:rsidR="007B2F3D" w:rsidRPr="00AC09C7">
        <w:rPr>
          <w:rFonts w:ascii="Traditional Arabic" w:hAnsi="Traditional Arabic" w:cs="Traditional Arabic" w:hint="cs"/>
          <w:sz w:val="32"/>
          <w:szCs w:val="32"/>
          <w:rtl/>
          <w:lang w:bidi="ar-DZ"/>
        </w:rPr>
        <w:t>ب</w:t>
      </w:r>
      <w:r w:rsidR="00CF797C" w:rsidRPr="00AC09C7">
        <w:rPr>
          <w:rFonts w:ascii="Traditional Arabic" w:hAnsi="Traditional Arabic" w:cs="Traditional Arabic" w:hint="cs"/>
          <w:sz w:val="32"/>
          <w:szCs w:val="32"/>
          <w:rtl/>
          <w:lang w:bidi="ar-DZ"/>
        </w:rPr>
        <w:t>الأندلس وبالتحديد في عاصمته</w:t>
      </w:r>
      <w:r w:rsidR="007B2F3D" w:rsidRPr="00AC09C7">
        <w:rPr>
          <w:rFonts w:ascii="Traditional Arabic" w:hAnsi="Traditional Arabic" w:cs="Traditional Arabic" w:hint="cs"/>
          <w:sz w:val="32"/>
          <w:szCs w:val="32"/>
          <w:rtl/>
          <w:lang w:bidi="ar-DZ"/>
        </w:rPr>
        <w:t>ا</w:t>
      </w:r>
      <w:r w:rsidR="00CF797C" w:rsidRPr="00AC09C7">
        <w:rPr>
          <w:rFonts w:ascii="Traditional Arabic" w:hAnsi="Traditional Arabic" w:cs="Traditional Arabic" w:hint="cs"/>
          <w:sz w:val="32"/>
          <w:szCs w:val="32"/>
          <w:rtl/>
          <w:lang w:bidi="ar-DZ"/>
        </w:rPr>
        <w:t xml:space="preserve"> قرطبة</w:t>
      </w:r>
      <w:r w:rsidR="007B2F3D">
        <w:rPr>
          <w:rFonts w:ascii="Traditional Arabic" w:hAnsi="Traditional Arabic" w:cs="Traditional Arabic" w:hint="cs"/>
          <w:sz w:val="32"/>
          <w:szCs w:val="32"/>
          <w:rtl/>
          <w:lang w:bidi="ar-DZ"/>
        </w:rPr>
        <w:t xml:space="preserve"> التي</w:t>
      </w:r>
      <w:r w:rsidRPr="005816DB">
        <w:rPr>
          <w:rFonts w:ascii="Traditional Arabic" w:hAnsi="Traditional Arabic" w:cs="Traditional Arabic"/>
          <w:sz w:val="32"/>
          <w:szCs w:val="32"/>
          <w:rtl/>
          <w:lang w:bidi="ar-DZ"/>
        </w:rPr>
        <w:t xml:space="preserve"> </w:t>
      </w:r>
      <w:r w:rsidR="007B2F3D">
        <w:rPr>
          <w:rFonts w:ascii="Traditional Arabic" w:hAnsi="Traditional Arabic" w:cs="Traditional Arabic" w:hint="cs"/>
          <w:sz w:val="32"/>
          <w:szCs w:val="32"/>
          <w:rtl/>
          <w:lang w:bidi="ar-DZ"/>
        </w:rPr>
        <w:t>لم تكن</w:t>
      </w:r>
      <w:r w:rsidRPr="005816DB">
        <w:rPr>
          <w:rFonts w:ascii="Traditional Arabic" w:hAnsi="Traditional Arabic" w:cs="Traditional Arabic"/>
          <w:sz w:val="32"/>
          <w:szCs w:val="32"/>
          <w:rtl/>
          <w:lang w:bidi="ar-DZ"/>
        </w:rPr>
        <w:t xml:space="preserve"> مدينة عظيمة في بنيانها </w:t>
      </w:r>
      <w:r w:rsidRPr="005816DB">
        <w:rPr>
          <w:rFonts w:ascii="Traditional Arabic" w:hAnsi="Traditional Arabic" w:cs="Traditional Arabic" w:hint="cs"/>
          <w:sz w:val="32"/>
          <w:szCs w:val="32"/>
          <w:rtl/>
          <w:lang w:bidi="ar-DZ"/>
        </w:rPr>
        <w:t>وحسب وإنما أيضا كانت</w:t>
      </w:r>
      <w:r w:rsidRPr="005816DB">
        <w:rPr>
          <w:rFonts w:ascii="Traditional Arabic" w:hAnsi="Traditional Arabic" w:cs="Traditional Arabic"/>
          <w:sz w:val="32"/>
          <w:szCs w:val="32"/>
          <w:rtl/>
          <w:lang w:bidi="ar-DZ"/>
        </w:rPr>
        <w:t xml:space="preserve"> </w:t>
      </w:r>
      <w:r w:rsidRPr="005816DB">
        <w:rPr>
          <w:rFonts w:ascii="Traditional Arabic" w:hAnsi="Traditional Arabic" w:cs="Traditional Arabic" w:hint="cs"/>
          <w:sz w:val="32"/>
          <w:szCs w:val="32"/>
          <w:rtl/>
          <w:lang w:bidi="ar-DZ"/>
        </w:rPr>
        <w:t xml:space="preserve">عظيمة من </w:t>
      </w:r>
      <w:r w:rsidRPr="005816DB">
        <w:rPr>
          <w:rFonts w:ascii="Traditional Arabic" w:hAnsi="Traditional Arabic" w:cs="Traditional Arabic"/>
          <w:sz w:val="32"/>
          <w:szCs w:val="32"/>
          <w:rtl/>
          <w:lang w:bidi="ar-DZ"/>
        </w:rPr>
        <w:t>الناحية الفكرية والثقافية</w:t>
      </w:r>
      <w:r w:rsidR="002F7DEA">
        <w:rPr>
          <w:rFonts w:ascii="Traditional Arabic" w:hAnsi="Traditional Arabic" w:cs="Traditional Arabic" w:hint="cs"/>
          <w:sz w:val="32"/>
          <w:szCs w:val="32"/>
          <w:rtl/>
          <w:lang w:bidi="ar-DZ"/>
        </w:rPr>
        <w:t>،</w:t>
      </w:r>
      <w:r w:rsidRPr="005816DB">
        <w:rPr>
          <w:rFonts w:ascii="Traditional Arabic" w:hAnsi="Traditional Arabic" w:cs="Traditional Arabic"/>
          <w:sz w:val="32"/>
          <w:szCs w:val="32"/>
          <w:rtl/>
          <w:lang w:bidi="ar-DZ"/>
        </w:rPr>
        <w:t xml:space="preserve"> حيث عرفت العديد من المفكرين والفلاسفة أمثال ابن حزم </w:t>
      </w:r>
      <w:r w:rsidRPr="005816DB">
        <w:rPr>
          <w:rFonts w:ascii="Traditional Arabic" w:hAnsi="Traditional Arabic" w:cs="Traditional Arabic" w:hint="cs"/>
          <w:sz w:val="32"/>
          <w:szCs w:val="32"/>
          <w:rtl/>
          <w:lang w:bidi="ar-DZ"/>
        </w:rPr>
        <w:t>في الشعر،</w:t>
      </w:r>
      <w:r w:rsidRPr="005816DB">
        <w:rPr>
          <w:rFonts w:ascii="Traditional Arabic" w:hAnsi="Traditional Arabic" w:cs="Traditional Arabic"/>
          <w:sz w:val="32"/>
          <w:szCs w:val="32"/>
          <w:rtl/>
          <w:lang w:bidi="ar-DZ"/>
        </w:rPr>
        <w:t xml:space="preserve"> </w:t>
      </w:r>
      <w:r w:rsidRPr="005816DB">
        <w:rPr>
          <w:rFonts w:ascii="Traditional Arabic" w:hAnsi="Traditional Arabic" w:cs="Traditional Arabic" w:hint="cs"/>
          <w:sz w:val="32"/>
          <w:szCs w:val="32"/>
          <w:rtl/>
          <w:lang w:bidi="ar-DZ"/>
        </w:rPr>
        <w:t>و</w:t>
      </w:r>
      <w:r w:rsidRPr="005816DB">
        <w:rPr>
          <w:rFonts w:ascii="Traditional Arabic" w:hAnsi="Traditional Arabic" w:cs="Traditional Arabic"/>
          <w:sz w:val="32"/>
          <w:szCs w:val="32"/>
          <w:rtl/>
          <w:lang w:bidi="ar-DZ"/>
        </w:rPr>
        <w:t>ابن عربي</w:t>
      </w:r>
      <w:r w:rsidRPr="005816DB">
        <w:rPr>
          <w:rFonts w:ascii="Traditional Arabic" w:hAnsi="Traditional Arabic" w:cs="Traditional Arabic" w:hint="cs"/>
          <w:sz w:val="32"/>
          <w:szCs w:val="32"/>
          <w:rtl/>
          <w:lang w:bidi="ar-DZ"/>
        </w:rPr>
        <w:t xml:space="preserve"> في التصوف،</w:t>
      </w:r>
      <w:r w:rsidRPr="005816DB">
        <w:rPr>
          <w:rFonts w:ascii="Traditional Arabic" w:hAnsi="Traditional Arabic" w:cs="Traditional Arabic"/>
          <w:sz w:val="32"/>
          <w:szCs w:val="32"/>
          <w:rtl/>
          <w:lang w:bidi="ar-DZ"/>
        </w:rPr>
        <w:t xml:space="preserve"> وابن طفيل </w:t>
      </w:r>
      <w:r w:rsidRPr="005816DB">
        <w:rPr>
          <w:rFonts w:ascii="Traditional Arabic" w:hAnsi="Traditional Arabic" w:cs="Traditional Arabic" w:hint="cs"/>
          <w:sz w:val="32"/>
          <w:szCs w:val="32"/>
          <w:rtl/>
          <w:lang w:bidi="ar-DZ"/>
        </w:rPr>
        <w:t>في الفكر</w:t>
      </w:r>
      <w:r w:rsidR="002F7DEA">
        <w:rPr>
          <w:rFonts w:ascii="Traditional Arabic" w:hAnsi="Traditional Arabic" w:cs="Traditional Arabic" w:hint="cs"/>
          <w:sz w:val="32"/>
          <w:szCs w:val="32"/>
          <w:rtl/>
          <w:lang w:bidi="ar-DZ"/>
        </w:rPr>
        <w:t>،</w:t>
      </w:r>
      <w:r w:rsidRPr="005816DB">
        <w:rPr>
          <w:rFonts w:ascii="Traditional Arabic" w:hAnsi="Traditional Arabic" w:cs="Traditional Arabic" w:hint="cs"/>
          <w:sz w:val="32"/>
          <w:szCs w:val="32"/>
          <w:rtl/>
          <w:lang w:bidi="ar-DZ"/>
        </w:rPr>
        <w:t xml:space="preserve"> </w:t>
      </w:r>
      <w:r w:rsidRPr="005816DB">
        <w:rPr>
          <w:rFonts w:ascii="Traditional Arabic" w:hAnsi="Traditional Arabic" w:cs="Traditional Arabic"/>
          <w:sz w:val="32"/>
          <w:szCs w:val="32"/>
          <w:rtl/>
          <w:lang w:bidi="ar-DZ"/>
        </w:rPr>
        <w:t>و</w:t>
      </w:r>
      <w:r w:rsidRPr="005816DB">
        <w:rPr>
          <w:rFonts w:ascii="Traditional Arabic" w:hAnsi="Traditional Arabic" w:cs="Traditional Arabic" w:hint="cs"/>
          <w:sz w:val="32"/>
          <w:szCs w:val="32"/>
          <w:rtl/>
          <w:lang w:bidi="ar-DZ"/>
        </w:rPr>
        <w:t xml:space="preserve">الادريسي </w:t>
      </w:r>
      <w:r w:rsidRPr="005816DB">
        <w:rPr>
          <w:rFonts w:ascii="Traditional Arabic" w:hAnsi="Traditional Arabic" w:cs="Traditional Arabic"/>
          <w:sz w:val="32"/>
          <w:szCs w:val="32"/>
          <w:rtl/>
          <w:lang w:bidi="ar-DZ"/>
        </w:rPr>
        <w:t>في الجغرافيا</w:t>
      </w:r>
      <w:r w:rsidRPr="005816DB">
        <w:rPr>
          <w:rFonts w:ascii="Traditional Arabic" w:hAnsi="Traditional Arabic" w:cs="Traditional Arabic" w:hint="cs"/>
          <w:sz w:val="32"/>
          <w:szCs w:val="32"/>
          <w:rtl/>
          <w:lang w:bidi="ar-DZ"/>
        </w:rPr>
        <w:t>،</w:t>
      </w:r>
      <w:r w:rsidRPr="005816DB">
        <w:rPr>
          <w:rFonts w:ascii="Traditional Arabic" w:hAnsi="Traditional Arabic" w:cs="Traditional Arabic"/>
          <w:sz w:val="32"/>
          <w:szCs w:val="32"/>
          <w:rtl/>
          <w:lang w:bidi="ar-DZ"/>
        </w:rPr>
        <w:t xml:space="preserve"> </w:t>
      </w:r>
      <w:r w:rsidRPr="005816DB">
        <w:rPr>
          <w:rFonts w:ascii="Traditional Arabic" w:hAnsi="Traditional Arabic" w:cs="Traditional Arabic" w:hint="cs"/>
          <w:sz w:val="32"/>
          <w:szCs w:val="32"/>
          <w:rtl/>
          <w:lang w:bidi="ar-DZ"/>
        </w:rPr>
        <w:t>و</w:t>
      </w:r>
      <w:r w:rsidRPr="005816DB">
        <w:rPr>
          <w:rFonts w:ascii="Traditional Arabic" w:hAnsi="Traditional Arabic" w:cs="Traditional Arabic"/>
          <w:sz w:val="32"/>
          <w:szCs w:val="32"/>
          <w:rtl/>
          <w:lang w:bidi="ar-DZ"/>
        </w:rPr>
        <w:t xml:space="preserve">ابن سينا </w:t>
      </w:r>
      <w:r w:rsidRPr="005816DB">
        <w:rPr>
          <w:rFonts w:ascii="Traditional Arabic" w:hAnsi="Traditional Arabic" w:cs="Traditional Arabic" w:hint="cs"/>
          <w:sz w:val="32"/>
          <w:szCs w:val="32"/>
          <w:rtl/>
          <w:lang w:bidi="ar-DZ"/>
        </w:rPr>
        <w:t>في الطب،</w:t>
      </w:r>
      <w:r w:rsidRPr="005816DB">
        <w:rPr>
          <w:rFonts w:ascii="Traditional Arabic" w:hAnsi="Traditional Arabic" w:cs="Traditional Arabic"/>
          <w:sz w:val="32"/>
          <w:szCs w:val="32"/>
          <w:rtl/>
          <w:lang w:bidi="ar-DZ"/>
        </w:rPr>
        <w:t xml:space="preserve"> </w:t>
      </w:r>
      <w:r w:rsidRPr="005816DB">
        <w:rPr>
          <w:rFonts w:ascii="Traditional Arabic" w:hAnsi="Traditional Arabic" w:cs="Traditional Arabic" w:hint="cs"/>
          <w:sz w:val="32"/>
          <w:szCs w:val="32"/>
          <w:rtl/>
          <w:lang w:bidi="ar-DZ"/>
        </w:rPr>
        <w:t>و</w:t>
      </w:r>
      <w:r w:rsidRPr="005816DB">
        <w:rPr>
          <w:rFonts w:ascii="Traditional Arabic" w:hAnsi="Traditional Arabic" w:cs="Traditional Arabic"/>
          <w:sz w:val="32"/>
          <w:szCs w:val="32"/>
          <w:rtl/>
          <w:lang w:bidi="ar-DZ"/>
        </w:rPr>
        <w:t xml:space="preserve">ابن المصرة </w:t>
      </w:r>
      <w:r w:rsidRPr="005816DB">
        <w:rPr>
          <w:rFonts w:ascii="Traditional Arabic" w:hAnsi="Traditional Arabic" w:cs="Traditional Arabic" w:hint="cs"/>
          <w:sz w:val="32"/>
          <w:szCs w:val="32"/>
          <w:rtl/>
          <w:lang w:bidi="ar-DZ"/>
        </w:rPr>
        <w:t>و</w:t>
      </w:r>
      <w:r w:rsidRPr="005816DB">
        <w:rPr>
          <w:rFonts w:ascii="Traditional Arabic" w:hAnsi="Traditional Arabic" w:cs="Traditional Arabic"/>
          <w:sz w:val="32"/>
          <w:szCs w:val="32"/>
          <w:rtl/>
          <w:lang w:bidi="ar-DZ"/>
        </w:rPr>
        <w:t>ابن باجة</w:t>
      </w:r>
      <w:r>
        <w:rPr>
          <w:rFonts w:ascii="Traditional Arabic" w:hAnsi="Traditional Arabic" w:cs="Traditional Arabic" w:hint="cs"/>
          <w:sz w:val="32"/>
          <w:szCs w:val="32"/>
          <w:rtl/>
          <w:lang w:bidi="ar-DZ"/>
        </w:rPr>
        <w:t xml:space="preserve"> وابن</w:t>
      </w:r>
      <w:r w:rsidRPr="005816DB">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سينا </w:t>
      </w:r>
      <w:r w:rsidRPr="005816DB">
        <w:rPr>
          <w:rFonts w:ascii="Traditional Arabic" w:hAnsi="Traditional Arabic" w:cs="Traditional Arabic" w:hint="cs"/>
          <w:sz w:val="32"/>
          <w:szCs w:val="32"/>
          <w:rtl/>
          <w:lang w:bidi="ar-DZ"/>
        </w:rPr>
        <w:t>و</w:t>
      </w:r>
      <w:r>
        <w:rPr>
          <w:rFonts w:ascii="Traditional Arabic" w:hAnsi="Traditional Arabic" w:cs="Traditional Arabic"/>
          <w:sz w:val="32"/>
          <w:szCs w:val="32"/>
          <w:rtl/>
          <w:lang w:bidi="ar-DZ"/>
        </w:rPr>
        <w:t>ابن رشد</w:t>
      </w:r>
      <w:r w:rsidR="00315C94">
        <w:rPr>
          <w:rFonts w:ascii="Traditional Arabic" w:hAnsi="Traditional Arabic" w:cs="Traditional Arabic" w:hint="cs"/>
          <w:sz w:val="32"/>
          <w:szCs w:val="32"/>
          <w:rtl/>
          <w:lang w:bidi="ar-DZ"/>
        </w:rPr>
        <w:t xml:space="preserve"> في الفلسفة.</w:t>
      </w:r>
      <w:r w:rsidR="007E2C1E">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هذا المناخ الفكري ساهم بشكل كبير في ظهور وتطور الفلسفة اليهودية.</w:t>
      </w:r>
    </w:p>
    <w:p w:rsidR="006830C3" w:rsidRDefault="006830C3" w:rsidP="006830C3">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هو الأمر في الفلسفة الاسلامية ظهرت عند الفلاسفة اليهود أيضا مساعي التوفيق بين الآراء الدينية اليهودية والفلسفة اليونانية وبالخصوص الأرسطية. حيث كان</w:t>
      </w:r>
      <w:r w:rsidR="00DC2460">
        <w:rPr>
          <w:rFonts w:ascii="Traditional Arabic" w:hAnsi="Traditional Arabic" w:cs="Traditional Arabic" w:hint="cs"/>
          <w:sz w:val="32"/>
          <w:szCs w:val="32"/>
          <w:rtl/>
          <w:lang w:bidi="ar-DZ"/>
        </w:rPr>
        <w:t>ت</w:t>
      </w:r>
      <w:r>
        <w:rPr>
          <w:rFonts w:ascii="Traditional Arabic" w:hAnsi="Traditional Arabic" w:cs="Traditional Arabic" w:hint="cs"/>
          <w:sz w:val="32"/>
          <w:szCs w:val="32"/>
          <w:rtl/>
          <w:lang w:bidi="ar-DZ"/>
        </w:rPr>
        <w:t xml:space="preserve"> أفكار أرسطو حاضرة بقوة في فكر ابن سينا وابن رشد،</w:t>
      </w:r>
      <w:r w:rsidRPr="00CF3CE7">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فما كان لفلاسفة اليهود سوى التقاط هذه الاشكالية ومحاولة الخوض فيها. ويعد الفيلسوف اليهودي </w:t>
      </w:r>
      <w:r w:rsidRPr="00CF3CE7">
        <w:rPr>
          <w:rFonts w:ascii="Traditional Arabic" w:hAnsi="Traditional Arabic" w:cs="Traditional Arabic" w:hint="cs"/>
          <w:sz w:val="32"/>
          <w:szCs w:val="32"/>
          <w:rtl/>
          <w:lang w:bidi="ar-DZ"/>
        </w:rPr>
        <w:t>ابراهيم بن داوود</w:t>
      </w:r>
      <w:r w:rsidR="00A34DE4">
        <w:rPr>
          <w:rFonts w:ascii="Traditional Arabic" w:hAnsi="Traditional Arabic" w:cs="Traditional Arabic" w:hint="cs"/>
          <w:sz w:val="32"/>
          <w:szCs w:val="32"/>
          <w:rtl/>
          <w:lang w:bidi="ar-DZ"/>
        </w:rPr>
        <w:t xml:space="preserve"> في</w:t>
      </w:r>
      <w:r w:rsidR="007B2F3D">
        <w:rPr>
          <w:rFonts w:ascii="Traditional Arabic" w:hAnsi="Traditional Arabic" w:cs="Traditional Arabic" w:hint="cs"/>
          <w:sz w:val="32"/>
          <w:szCs w:val="32"/>
          <w:rtl/>
          <w:lang w:bidi="ar-DZ"/>
        </w:rPr>
        <w:t xml:space="preserve"> المغرب الاسلامي </w:t>
      </w:r>
      <w:r>
        <w:rPr>
          <w:rFonts w:ascii="Traditional Arabic" w:hAnsi="Traditional Arabic" w:cs="Traditional Arabic" w:hint="cs"/>
          <w:sz w:val="32"/>
          <w:szCs w:val="32"/>
          <w:rtl/>
          <w:lang w:bidi="ar-DZ"/>
        </w:rPr>
        <w:t>الأول الذي حاول جاهدا أن يوفق</w:t>
      </w:r>
      <w:r w:rsidRPr="00CF3CE7">
        <w:rPr>
          <w:rFonts w:ascii="Traditional Arabic" w:hAnsi="Traditional Arabic" w:cs="Traditional Arabic" w:hint="cs"/>
          <w:sz w:val="32"/>
          <w:szCs w:val="32"/>
          <w:rtl/>
          <w:lang w:bidi="ar-DZ"/>
        </w:rPr>
        <w:t xml:space="preserve"> بين الآ</w:t>
      </w:r>
      <w:r>
        <w:rPr>
          <w:rFonts w:ascii="Traditional Arabic" w:hAnsi="Traditional Arabic" w:cs="Traditional Arabic" w:hint="cs"/>
          <w:sz w:val="32"/>
          <w:szCs w:val="32"/>
          <w:rtl/>
          <w:lang w:bidi="ar-DZ"/>
        </w:rPr>
        <w:t xml:space="preserve">راء الفلسفية الأرسطية مع الآراء الدينية اليهودية، ورغم المساعي التي قام بها إلا أنه </w:t>
      </w:r>
      <w:r w:rsidRPr="00CF3CE7">
        <w:rPr>
          <w:rFonts w:ascii="Traditional Arabic" w:hAnsi="Traditional Arabic" w:cs="Traditional Arabic" w:hint="cs"/>
          <w:sz w:val="32"/>
          <w:szCs w:val="32"/>
          <w:rtl/>
          <w:lang w:bidi="ar-DZ"/>
        </w:rPr>
        <w:t xml:space="preserve">لم يوفق </w:t>
      </w:r>
      <w:r>
        <w:rPr>
          <w:rFonts w:ascii="Traditional Arabic" w:hAnsi="Traditional Arabic" w:cs="Traditional Arabic" w:hint="cs"/>
          <w:sz w:val="32"/>
          <w:szCs w:val="32"/>
          <w:rtl/>
          <w:lang w:bidi="ar-DZ"/>
        </w:rPr>
        <w:t>كثيرا في هذه المهمة،</w:t>
      </w:r>
      <w:r w:rsidRPr="00CF3CE7">
        <w:rPr>
          <w:rFonts w:ascii="Traditional Arabic" w:hAnsi="Traditional Arabic" w:cs="Traditional Arabic" w:hint="cs"/>
          <w:sz w:val="32"/>
          <w:szCs w:val="32"/>
          <w:rtl/>
          <w:lang w:bidi="ar-DZ"/>
        </w:rPr>
        <w:t xml:space="preserve"> ولم ينضج الفكر الفلسفي اليهودي إلا مع </w:t>
      </w:r>
      <w:r>
        <w:rPr>
          <w:rFonts w:ascii="Traditional Arabic" w:hAnsi="Traditional Arabic" w:cs="Traditional Arabic" w:hint="cs"/>
          <w:sz w:val="32"/>
          <w:szCs w:val="32"/>
          <w:rtl/>
          <w:lang w:bidi="ar-DZ"/>
        </w:rPr>
        <w:t xml:space="preserve">موسى </w:t>
      </w:r>
      <w:r w:rsidRPr="00CF3CE7">
        <w:rPr>
          <w:rFonts w:ascii="Traditional Arabic" w:hAnsi="Traditional Arabic" w:cs="Traditional Arabic" w:hint="cs"/>
          <w:sz w:val="32"/>
          <w:szCs w:val="32"/>
          <w:rtl/>
          <w:lang w:bidi="ar-DZ"/>
        </w:rPr>
        <w:t>بن ميمون الذي استثمر بشكل كبير في أفكار أرسطو والنظريات الفلسفية ال</w:t>
      </w:r>
      <w:r>
        <w:rPr>
          <w:rFonts w:ascii="Traditional Arabic" w:hAnsi="Traditional Arabic" w:cs="Traditional Arabic" w:hint="cs"/>
          <w:sz w:val="32"/>
          <w:szCs w:val="32"/>
          <w:rtl/>
          <w:lang w:bidi="ar-DZ"/>
        </w:rPr>
        <w:t xml:space="preserve">اسلامية فكان كتابه دلالة الحائرين بمثابة قمة الفكر الفلسفي اليهودي </w:t>
      </w:r>
      <w:r w:rsidR="00A34DE4">
        <w:rPr>
          <w:rFonts w:ascii="Traditional Arabic" w:hAnsi="Traditional Arabic" w:cs="Traditional Arabic" w:hint="cs"/>
          <w:sz w:val="32"/>
          <w:szCs w:val="32"/>
          <w:rtl/>
          <w:lang w:bidi="ar-DZ"/>
        </w:rPr>
        <w:t xml:space="preserve">الذي </w:t>
      </w:r>
      <w:r w:rsidR="004A4825">
        <w:rPr>
          <w:rFonts w:ascii="Traditional Arabic" w:hAnsi="Traditional Arabic" w:cs="Traditional Arabic" w:hint="cs"/>
          <w:sz w:val="32"/>
          <w:szCs w:val="32"/>
          <w:rtl/>
          <w:lang w:bidi="ar-DZ"/>
        </w:rPr>
        <w:t xml:space="preserve">قدم محاولات </w:t>
      </w:r>
      <w:r w:rsidR="009E1866">
        <w:rPr>
          <w:rFonts w:ascii="Traditional Arabic" w:hAnsi="Traditional Arabic" w:cs="Traditional Arabic" w:hint="cs"/>
          <w:sz w:val="32"/>
          <w:szCs w:val="32"/>
          <w:rtl/>
          <w:lang w:bidi="ar-DZ"/>
        </w:rPr>
        <w:t xml:space="preserve">جادة </w:t>
      </w:r>
      <w:r w:rsidR="004A4825">
        <w:rPr>
          <w:rFonts w:ascii="Traditional Arabic" w:hAnsi="Traditional Arabic" w:cs="Traditional Arabic" w:hint="cs"/>
          <w:sz w:val="32"/>
          <w:szCs w:val="32"/>
          <w:rtl/>
          <w:lang w:bidi="ar-DZ"/>
        </w:rPr>
        <w:t>للتوفيق بين الأ</w:t>
      </w:r>
      <w:r w:rsidR="00A34DE4">
        <w:rPr>
          <w:rFonts w:ascii="Traditional Arabic" w:hAnsi="Traditional Arabic" w:cs="Traditional Arabic" w:hint="cs"/>
          <w:sz w:val="32"/>
          <w:szCs w:val="32"/>
          <w:rtl/>
          <w:lang w:bidi="ar-DZ"/>
        </w:rPr>
        <w:t>رسطية والحقائق الايمانية اليهودية.</w:t>
      </w:r>
      <w:r>
        <w:rPr>
          <w:rFonts w:ascii="Traditional Arabic" w:hAnsi="Traditional Arabic" w:cs="Traditional Arabic" w:hint="cs"/>
          <w:sz w:val="32"/>
          <w:szCs w:val="32"/>
          <w:rtl/>
          <w:lang w:bidi="ar-DZ"/>
        </w:rPr>
        <w:t xml:space="preserve"> </w:t>
      </w:r>
    </w:p>
    <w:p w:rsidR="006830C3" w:rsidRDefault="004A4825" w:rsidP="000B6D5E">
      <w:pPr>
        <w:bidi/>
        <w:ind w:firstLine="567"/>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w:t>
      </w:r>
      <w:r w:rsidR="006830C3">
        <w:rPr>
          <w:rFonts w:ascii="Traditional Arabic" w:hAnsi="Traditional Arabic" w:cs="Traditional Arabic" w:hint="cs"/>
          <w:sz w:val="32"/>
          <w:szCs w:val="32"/>
          <w:rtl/>
          <w:lang w:bidi="ar-DZ"/>
        </w:rPr>
        <w:t>م</w:t>
      </w:r>
      <w:r w:rsidR="002D31A2">
        <w:rPr>
          <w:rFonts w:ascii="Traditional Arabic" w:hAnsi="Traditional Arabic" w:cs="Traditional Arabic" w:hint="cs"/>
          <w:sz w:val="32"/>
          <w:szCs w:val="32"/>
          <w:rtl/>
          <w:lang w:bidi="ar-DZ"/>
        </w:rPr>
        <w:t xml:space="preserve"> تكن تحليلات أرسطو سهلة </w:t>
      </w:r>
      <w:r w:rsidR="006830C3">
        <w:rPr>
          <w:rFonts w:ascii="Traditional Arabic" w:hAnsi="Traditional Arabic" w:cs="Traditional Arabic" w:hint="cs"/>
          <w:sz w:val="32"/>
          <w:szCs w:val="32"/>
          <w:rtl/>
          <w:lang w:bidi="ar-DZ"/>
        </w:rPr>
        <w:t xml:space="preserve">لمفكري العصور الوسطى لولا الشروحات التي قدمها </w:t>
      </w:r>
      <w:r w:rsidR="006830C3">
        <w:rPr>
          <w:rFonts w:ascii="Traditional Arabic" w:hAnsi="Traditional Arabic" w:cs="Traditional Arabic"/>
          <w:sz w:val="32"/>
          <w:szCs w:val="32"/>
          <w:rtl/>
          <w:lang w:bidi="ar-DZ"/>
        </w:rPr>
        <w:t>ابن رشد</w:t>
      </w:r>
      <w:r w:rsidR="006830C3">
        <w:rPr>
          <w:rFonts w:ascii="Traditional Arabic" w:hAnsi="Traditional Arabic" w:cs="Traditional Arabic" w:hint="cs"/>
          <w:sz w:val="32"/>
          <w:szCs w:val="32"/>
          <w:rtl/>
          <w:lang w:bidi="ar-DZ"/>
        </w:rPr>
        <w:t xml:space="preserve"> واستفاد منها فيما ابن ميمون في الفلسفة اليهودية وتوما الاكويني في الفلسفة المسيحية. </w:t>
      </w:r>
      <w:r w:rsidR="007B2F3D">
        <w:rPr>
          <w:rFonts w:ascii="Traditional Arabic" w:hAnsi="Traditional Arabic" w:cs="Traditional Arabic" w:hint="cs"/>
          <w:sz w:val="32"/>
          <w:szCs w:val="32"/>
          <w:rtl/>
          <w:lang w:bidi="ar-DZ"/>
        </w:rPr>
        <w:t>ف</w:t>
      </w:r>
      <w:r w:rsidR="006830C3">
        <w:rPr>
          <w:rFonts w:ascii="Traditional Arabic" w:hAnsi="Traditional Arabic" w:cs="Traditional Arabic" w:hint="cs"/>
          <w:sz w:val="32"/>
          <w:szCs w:val="32"/>
          <w:rtl/>
          <w:lang w:bidi="ar-DZ"/>
        </w:rPr>
        <w:t>في مقابل</w:t>
      </w:r>
      <w:r w:rsidR="009E1866">
        <w:rPr>
          <w:rFonts w:ascii="Traditional Arabic" w:hAnsi="Traditional Arabic" w:cs="Traditional Arabic"/>
          <w:sz w:val="32"/>
          <w:szCs w:val="32"/>
          <w:rtl/>
          <w:lang w:bidi="ar-DZ"/>
        </w:rPr>
        <w:t xml:space="preserve"> النزعة ال</w:t>
      </w:r>
      <w:r w:rsidR="009E1866">
        <w:rPr>
          <w:rFonts w:ascii="Traditional Arabic" w:hAnsi="Traditional Arabic" w:cs="Traditional Arabic" w:hint="cs"/>
          <w:sz w:val="32"/>
          <w:szCs w:val="32"/>
          <w:rtl/>
          <w:lang w:bidi="ar-DZ"/>
        </w:rPr>
        <w:t>أ</w:t>
      </w:r>
      <w:r w:rsidR="006830C3">
        <w:rPr>
          <w:rFonts w:ascii="Traditional Arabic" w:hAnsi="Traditional Arabic" w:cs="Traditional Arabic"/>
          <w:sz w:val="32"/>
          <w:szCs w:val="32"/>
          <w:rtl/>
          <w:lang w:bidi="ar-DZ"/>
        </w:rPr>
        <w:t>فلاطونية الجديدة</w:t>
      </w:r>
      <w:r w:rsidR="006830C3">
        <w:rPr>
          <w:rFonts w:ascii="Traditional Arabic" w:hAnsi="Traditional Arabic" w:cs="Traditional Arabic" w:hint="cs"/>
          <w:sz w:val="32"/>
          <w:szCs w:val="32"/>
          <w:rtl/>
          <w:lang w:bidi="ar-DZ"/>
        </w:rPr>
        <w:t xml:space="preserve"> التي</w:t>
      </w:r>
      <w:r w:rsidR="006830C3" w:rsidRPr="00294E40">
        <w:rPr>
          <w:rFonts w:ascii="Traditional Arabic" w:hAnsi="Traditional Arabic" w:cs="Traditional Arabic"/>
          <w:sz w:val="32"/>
          <w:szCs w:val="32"/>
          <w:rtl/>
          <w:lang w:bidi="ar-DZ"/>
        </w:rPr>
        <w:t xml:space="preserve"> طغت عل</w:t>
      </w:r>
      <w:r w:rsidR="006830C3">
        <w:rPr>
          <w:rFonts w:ascii="Traditional Arabic" w:hAnsi="Traditional Arabic" w:cs="Traditional Arabic" w:hint="cs"/>
          <w:sz w:val="32"/>
          <w:szCs w:val="32"/>
          <w:rtl/>
          <w:lang w:bidi="ar-DZ"/>
        </w:rPr>
        <w:t>ى</w:t>
      </w:r>
      <w:r w:rsidR="006830C3" w:rsidRPr="00294E40">
        <w:rPr>
          <w:rFonts w:ascii="Traditional Arabic" w:hAnsi="Traditional Arabic" w:cs="Traditional Arabic"/>
          <w:sz w:val="32"/>
          <w:szCs w:val="32"/>
          <w:rtl/>
          <w:lang w:bidi="ar-DZ"/>
        </w:rPr>
        <w:t xml:space="preserve"> فلاسفة ا</w:t>
      </w:r>
      <w:r w:rsidR="009E1866">
        <w:rPr>
          <w:rFonts w:ascii="Traditional Arabic" w:hAnsi="Traditional Arabic" w:cs="Traditional Arabic"/>
          <w:sz w:val="32"/>
          <w:szCs w:val="32"/>
          <w:rtl/>
          <w:lang w:bidi="ar-DZ"/>
        </w:rPr>
        <w:t>لمشرق، وهشاشة الجدل اللاهوتي ال</w:t>
      </w:r>
      <w:r w:rsidR="009E1866">
        <w:rPr>
          <w:rFonts w:ascii="Traditional Arabic" w:hAnsi="Traditional Arabic" w:cs="Traditional Arabic" w:hint="cs"/>
          <w:sz w:val="32"/>
          <w:szCs w:val="32"/>
          <w:rtl/>
          <w:lang w:bidi="ar-DZ"/>
        </w:rPr>
        <w:t>أ</w:t>
      </w:r>
      <w:r w:rsidR="006830C3" w:rsidRPr="00294E40">
        <w:rPr>
          <w:rFonts w:ascii="Traditional Arabic" w:hAnsi="Traditional Arabic" w:cs="Traditional Arabic"/>
          <w:sz w:val="32"/>
          <w:szCs w:val="32"/>
          <w:rtl/>
          <w:lang w:bidi="ar-DZ"/>
        </w:rPr>
        <w:t>شع</w:t>
      </w:r>
      <w:r w:rsidR="006830C3">
        <w:rPr>
          <w:rFonts w:ascii="Traditional Arabic" w:hAnsi="Traditional Arabic" w:cs="Traditional Arabic"/>
          <w:sz w:val="32"/>
          <w:szCs w:val="32"/>
          <w:rtl/>
          <w:lang w:bidi="ar-DZ"/>
        </w:rPr>
        <w:t>ري والنزعة الدوغمائية عند ال</w:t>
      </w:r>
      <w:r w:rsidR="006830C3">
        <w:rPr>
          <w:rFonts w:ascii="Traditional Arabic" w:hAnsi="Traditional Arabic" w:cs="Traditional Arabic" w:hint="cs"/>
          <w:sz w:val="32"/>
          <w:szCs w:val="32"/>
          <w:rtl/>
          <w:lang w:bidi="ar-DZ"/>
        </w:rPr>
        <w:t>فقهاء،</w:t>
      </w:r>
      <w:r w:rsidR="006830C3" w:rsidRPr="00294E40">
        <w:rPr>
          <w:rFonts w:ascii="Traditional Arabic" w:hAnsi="Traditional Arabic" w:cs="Traditional Arabic"/>
          <w:sz w:val="32"/>
          <w:szCs w:val="32"/>
          <w:rtl/>
          <w:lang w:bidi="ar-DZ"/>
        </w:rPr>
        <w:t xml:space="preserve"> حاول ابن رشد </w:t>
      </w:r>
      <w:r w:rsidR="006830C3">
        <w:rPr>
          <w:rFonts w:ascii="Traditional Arabic" w:hAnsi="Traditional Arabic" w:cs="Traditional Arabic" w:hint="cs"/>
          <w:sz w:val="32"/>
          <w:szCs w:val="32"/>
          <w:rtl/>
          <w:lang w:bidi="ar-DZ"/>
        </w:rPr>
        <w:t xml:space="preserve">أن يتجاوز ذلك من خلال التأكيد </w:t>
      </w:r>
      <w:r w:rsidR="006830C3" w:rsidRPr="00294E40">
        <w:rPr>
          <w:rFonts w:ascii="Traditional Arabic" w:hAnsi="Traditional Arabic" w:cs="Traditional Arabic"/>
          <w:sz w:val="32"/>
          <w:szCs w:val="32"/>
          <w:rtl/>
          <w:lang w:bidi="ar-DZ"/>
        </w:rPr>
        <w:t>على المنهج البرهاني (التحليلي) والتفكير الجدلي والبرهنة الخطابية والمقولات المنطقي</w:t>
      </w:r>
      <w:r w:rsidR="006830C3">
        <w:rPr>
          <w:rFonts w:ascii="Traditional Arabic" w:hAnsi="Traditional Arabic" w:cs="Traditional Arabic"/>
          <w:sz w:val="32"/>
          <w:szCs w:val="32"/>
          <w:rtl/>
          <w:lang w:bidi="ar-DZ"/>
        </w:rPr>
        <w:t xml:space="preserve">ة التي </w:t>
      </w:r>
      <w:r w:rsidR="006830C3">
        <w:rPr>
          <w:rFonts w:ascii="Traditional Arabic" w:hAnsi="Traditional Arabic" w:cs="Traditional Arabic" w:hint="cs"/>
          <w:sz w:val="32"/>
          <w:szCs w:val="32"/>
          <w:rtl/>
          <w:lang w:bidi="ar-DZ"/>
        </w:rPr>
        <w:t xml:space="preserve">كانت </w:t>
      </w:r>
      <w:r w:rsidR="009E1866">
        <w:rPr>
          <w:rFonts w:ascii="Traditional Arabic" w:hAnsi="Traditional Arabic" w:cs="Traditional Arabic"/>
          <w:sz w:val="32"/>
          <w:szCs w:val="32"/>
          <w:rtl/>
          <w:lang w:bidi="ar-DZ"/>
        </w:rPr>
        <w:t>تطبع التفكير ال</w:t>
      </w:r>
      <w:r w:rsidR="009E1866">
        <w:rPr>
          <w:rFonts w:ascii="Traditional Arabic" w:hAnsi="Traditional Arabic" w:cs="Traditional Arabic" w:hint="cs"/>
          <w:sz w:val="32"/>
          <w:szCs w:val="32"/>
          <w:rtl/>
          <w:lang w:bidi="ar-DZ"/>
        </w:rPr>
        <w:t>أ</w:t>
      </w:r>
      <w:r w:rsidR="006830C3">
        <w:rPr>
          <w:rFonts w:ascii="Traditional Arabic" w:hAnsi="Traditional Arabic" w:cs="Traditional Arabic"/>
          <w:sz w:val="32"/>
          <w:szCs w:val="32"/>
          <w:rtl/>
          <w:lang w:bidi="ar-DZ"/>
        </w:rPr>
        <w:t>رسطي</w:t>
      </w:r>
      <w:r w:rsidR="006830C3" w:rsidRPr="00294E40">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بغية</w:t>
      </w:r>
      <w:r w:rsidR="006830C3">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عقلنة</w:t>
      </w:r>
      <w:r w:rsidR="006830C3">
        <w:rPr>
          <w:rFonts w:ascii="Traditional Arabic" w:hAnsi="Traditional Arabic" w:cs="Traditional Arabic"/>
          <w:sz w:val="32"/>
          <w:szCs w:val="32"/>
          <w:rtl/>
          <w:lang w:bidi="ar-DZ"/>
        </w:rPr>
        <w:t xml:space="preserve"> المعرفة التي كانت ف</w:t>
      </w:r>
      <w:r w:rsidR="006830C3">
        <w:rPr>
          <w:rFonts w:ascii="Traditional Arabic" w:hAnsi="Traditional Arabic" w:cs="Traditional Arabic" w:hint="cs"/>
          <w:sz w:val="32"/>
          <w:szCs w:val="32"/>
          <w:rtl/>
          <w:lang w:bidi="ar-DZ"/>
        </w:rPr>
        <w:t>ي</w:t>
      </w:r>
      <w:r w:rsidR="006830C3">
        <w:rPr>
          <w:rFonts w:ascii="Traditional Arabic" w:hAnsi="Traditional Arabic" w:cs="Traditional Arabic"/>
          <w:sz w:val="32"/>
          <w:szCs w:val="32"/>
          <w:rtl/>
          <w:lang w:bidi="ar-DZ"/>
        </w:rPr>
        <w:t xml:space="preserve"> تلك المرحلة </w:t>
      </w:r>
      <w:r w:rsidR="006830C3">
        <w:rPr>
          <w:rFonts w:ascii="Traditional Arabic" w:hAnsi="Traditional Arabic" w:cs="Traditional Arabic" w:hint="cs"/>
          <w:sz w:val="32"/>
          <w:szCs w:val="32"/>
          <w:rtl/>
          <w:lang w:bidi="ar-DZ"/>
        </w:rPr>
        <w:t>رهينة</w:t>
      </w:r>
      <w:r w:rsidR="006830C3">
        <w:rPr>
          <w:rFonts w:ascii="Traditional Arabic" w:hAnsi="Traditional Arabic" w:cs="Traditional Arabic"/>
          <w:sz w:val="32"/>
          <w:szCs w:val="32"/>
          <w:rtl/>
          <w:lang w:bidi="ar-DZ"/>
        </w:rPr>
        <w:t xml:space="preserve"> تعصب فقهاء المذهب المالكي</w:t>
      </w:r>
      <w:r w:rsidR="000B6D5E">
        <w:rPr>
          <w:rFonts w:ascii="Traditional Arabic" w:hAnsi="Traditional Arabic" w:cs="Traditional Arabic"/>
          <w:sz w:val="32"/>
          <w:szCs w:val="32"/>
          <w:lang w:bidi="ar-DZ"/>
        </w:rPr>
        <w:t>.</w:t>
      </w:r>
      <w:r w:rsidR="006830C3">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الذين فرضوا أنفسهم على أنهم</w:t>
      </w:r>
      <w:r w:rsidR="006830C3">
        <w:rPr>
          <w:rFonts w:ascii="Traditional Arabic" w:hAnsi="Traditional Arabic" w:cs="Traditional Arabic"/>
          <w:sz w:val="32"/>
          <w:szCs w:val="32"/>
          <w:rtl/>
          <w:lang w:bidi="ar-DZ"/>
        </w:rPr>
        <w:t xml:space="preserve"> ممثل</w:t>
      </w:r>
      <w:r w:rsidR="002D31A2">
        <w:rPr>
          <w:rFonts w:ascii="Traditional Arabic" w:hAnsi="Traditional Arabic" w:cs="Traditional Arabic" w:hint="cs"/>
          <w:sz w:val="32"/>
          <w:szCs w:val="32"/>
          <w:rtl/>
          <w:lang w:bidi="ar-DZ"/>
        </w:rPr>
        <w:t>ي</w:t>
      </w:r>
      <w:r w:rsidR="006830C3">
        <w:rPr>
          <w:rFonts w:ascii="Traditional Arabic" w:hAnsi="Traditional Arabic" w:cs="Traditional Arabic"/>
          <w:sz w:val="32"/>
          <w:szCs w:val="32"/>
          <w:rtl/>
          <w:lang w:bidi="ar-DZ"/>
        </w:rPr>
        <w:t xml:space="preserve"> الرؤية الحقيقية لل</w:t>
      </w:r>
      <w:r w:rsidR="006830C3">
        <w:rPr>
          <w:rFonts w:ascii="Traditional Arabic" w:hAnsi="Traditional Arabic" w:cs="Traditional Arabic" w:hint="cs"/>
          <w:sz w:val="32"/>
          <w:szCs w:val="32"/>
          <w:rtl/>
          <w:lang w:bidi="ar-DZ"/>
        </w:rPr>
        <w:t>إ</w:t>
      </w:r>
      <w:r w:rsidR="002D31A2">
        <w:rPr>
          <w:rFonts w:ascii="Traditional Arabic" w:hAnsi="Traditional Arabic" w:cs="Traditional Arabic"/>
          <w:sz w:val="32"/>
          <w:szCs w:val="32"/>
          <w:rtl/>
          <w:lang w:bidi="ar-DZ"/>
        </w:rPr>
        <w:t>سلام</w:t>
      </w:r>
      <w:r w:rsidR="002D31A2">
        <w:rPr>
          <w:rFonts w:ascii="Traditional Arabic" w:hAnsi="Traditional Arabic" w:cs="Traditional Arabic" w:hint="cs"/>
          <w:sz w:val="32"/>
          <w:szCs w:val="32"/>
          <w:rtl/>
          <w:lang w:bidi="ar-DZ"/>
        </w:rPr>
        <w:t>،</w:t>
      </w:r>
      <w:r w:rsidR="006830C3">
        <w:rPr>
          <w:rFonts w:ascii="Traditional Arabic" w:hAnsi="Traditional Arabic" w:cs="Traditional Arabic" w:hint="cs"/>
          <w:sz w:val="32"/>
          <w:szCs w:val="32"/>
          <w:rtl/>
          <w:lang w:bidi="ar-DZ"/>
        </w:rPr>
        <w:t xml:space="preserve"> ومما زاد من هيمنة هؤلاء الفقهاء هو</w:t>
      </w:r>
      <w:r w:rsidR="006830C3" w:rsidRPr="00294E40">
        <w:rPr>
          <w:rFonts w:ascii="Traditional Arabic" w:hAnsi="Traditional Arabic" w:cs="Traditional Arabic"/>
          <w:sz w:val="32"/>
          <w:szCs w:val="32"/>
          <w:rtl/>
          <w:lang w:bidi="ar-DZ"/>
        </w:rPr>
        <w:t xml:space="preserve"> سقوط خليفة قرطبة سنة 1031</w:t>
      </w:r>
      <w:r w:rsidR="006830C3">
        <w:rPr>
          <w:rFonts w:ascii="Traditional Arabic" w:hAnsi="Traditional Arabic" w:cs="Traditional Arabic"/>
          <w:sz w:val="32"/>
          <w:szCs w:val="32"/>
          <w:rtl/>
          <w:lang w:bidi="ar-DZ"/>
        </w:rPr>
        <w:t xml:space="preserve"> وتفكك المماليك و</w:t>
      </w:r>
      <w:r w:rsidR="006830C3">
        <w:rPr>
          <w:rFonts w:ascii="Traditional Arabic" w:hAnsi="Traditional Arabic" w:cs="Traditional Arabic" w:hint="cs"/>
          <w:sz w:val="32"/>
          <w:szCs w:val="32"/>
          <w:rtl/>
          <w:lang w:bidi="ar-DZ"/>
        </w:rPr>
        <w:t>تهديدات</w:t>
      </w:r>
      <w:r w:rsidR="006830C3" w:rsidRPr="00294E40">
        <w:rPr>
          <w:rFonts w:ascii="Traditional Arabic" w:hAnsi="Traditional Arabic" w:cs="Traditional Arabic"/>
          <w:sz w:val="32"/>
          <w:szCs w:val="32"/>
          <w:rtl/>
          <w:lang w:bidi="ar-DZ"/>
        </w:rPr>
        <w:t xml:space="preserve"> العدو المسيحي </w:t>
      </w:r>
      <w:r w:rsidR="006830C3">
        <w:rPr>
          <w:rFonts w:ascii="Traditional Arabic" w:hAnsi="Traditional Arabic" w:cs="Traditional Arabic" w:hint="cs"/>
          <w:sz w:val="32"/>
          <w:szCs w:val="32"/>
          <w:rtl/>
          <w:lang w:bidi="ar-DZ"/>
        </w:rPr>
        <w:t>ف</w:t>
      </w:r>
      <w:r w:rsidR="007B2F3D">
        <w:rPr>
          <w:rFonts w:ascii="Traditional Arabic" w:hAnsi="Traditional Arabic" w:cs="Traditional Arabic"/>
          <w:sz w:val="32"/>
          <w:szCs w:val="32"/>
          <w:rtl/>
          <w:lang w:bidi="ar-DZ"/>
        </w:rPr>
        <w:t>تم تغدية فكرة الجهاد</w:t>
      </w:r>
      <w:r w:rsidR="006830C3" w:rsidRPr="00294E40">
        <w:rPr>
          <w:rFonts w:ascii="Traditional Arabic" w:hAnsi="Traditional Arabic" w:cs="Traditional Arabic"/>
          <w:sz w:val="32"/>
          <w:szCs w:val="32"/>
          <w:rtl/>
          <w:lang w:bidi="ar-DZ"/>
        </w:rPr>
        <w:t xml:space="preserve"> </w:t>
      </w:r>
      <w:r w:rsidR="006830C3">
        <w:rPr>
          <w:rFonts w:ascii="Traditional Arabic" w:hAnsi="Traditional Arabic" w:cs="Traditional Arabic"/>
          <w:sz w:val="32"/>
          <w:szCs w:val="32"/>
          <w:rtl/>
          <w:lang w:bidi="ar-DZ"/>
        </w:rPr>
        <w:t xml:space="preserve">وهو الأمر الذي زاد من </w:t>
      </w:r>
      <w:r w:rsidR="006830C3">
        <w:rPr>
          <w:rFonts w:ascii="Traditional Arabic" w:hAnsi="Traditional Arabic" w:cs="Traditional Arabic" w:hint="cs"/>
          <w:sz w:val="32"/>
          <w:szCs w:val="32"/>
          <w:rtl/>
          <w:lang w:bidi="ar-DZ"/>
        </w:rPr>
        <w:t>أ</w:t>
      </w:r>
      <w:r w:rsidR="006830C3">
        <w:rPr>
          <w:rFonts w:ascii="Traditional Arabic" w:hAnsi="Traditional Arabic" w:cs="Traditional Arabic"/>
          <w:sz w:val="32"/>
          <w:szCs w:val="32"/>
          <w:rtl/>
          <w:lang w:bidi="ar-DZ"/>
        </w:rPr>
        <w:t>همية دور</w:t>
      </w:r>
      <w:r w:rsidR="006830C3" w:rsidRPr="00294E40">
        <w:rPr>
          <w:rFonts w:ascii="Traditional Arabic" w:hAnsi="Traditional Arabic" w:cs="Traditional Arabic"/>
          <w:sz w:val="32"/>
          <w:szCs w:val="32"/>
          <w:rtl/>
          <w:lang w:bidi="ar-DZ"/>
        </w:rPr>
        <w:t xml:space="preserve"> الفقهاء</w:t>
      </w:r>
      <w:r w:rsidR="006830C3">
        <w:rPr>
          <w:rFonts w:ascii="Traditional Arabic" w:hAnsi="Traditional Arabic" w:cs="Traditional Arabic" w:hint="cs"/>
          <w:sz w:val="32"/>
          <w:szCs w:val="32"/>
          <w:rtl/>
          <w:lang w:bidi="ar-DZ"/>
        </w:rPr>
        <w:t>.</w:t>
      </w:r>
      <w:r w:rsidR="006830C3" w:rsidRPr="00294E40">
        <w:rPr>
          <w:rFonts w:ascii="Traditional Arabic" w:hAnsi="Traditional Arabic" w:cs="Traditional Arabic"/>
          <w:sz w:val="32"/>
          <w:szCs w:val="32"/>
          <w:rtl/>
          <w:lang w:bidi="ar-DZ"/>
        </w:rPr>
        <w:t xml:space="preserve"> </w:t>
      </w:r>
      <w:r w:rsidR="006830C3">
        <w:rPr>
          <w:rFonts w:ascii="Traditional Arabic" w:hAnsi="Traditional Arabic" w:cs="Traditional Arabic"/>
          <w:sz w:val="32"/>
          <w:szCs w:val="32"/>
          <w:rtl/>
          <w:lang w:bidi="ar-DZ"/>
        </w:rPr>
        <w:t>هذ</w:t>
      </w:r>
      <w:r w:rsidR="006830C3">
        <w:rPr>
          <w:rFonts w:ascii="Traditional Arabic" w:hAnsi="Traditional Arabic" w:cs="Traditional Arabic" w:hint="cs"/>
          <w:sz w:val="32"/>
          <w:szCs w:val="32"/>
          <w:rtl/>
          <w:lang w:bidi="ar-DZ"/>
        </w:rPr>
        <w:t>ا الجو الفكري المشحون والمتعصب</w:t>
      </w:r>
      <w:r w:rsidR="006830C3">
        <w:rPr>
          <w:rFonts w:ascii="Traditional Arabic" w:hAnsi="Traditional Arabic" w:cs="Traditional Arabic"/>
          <w:sz w:val="32"/>
          <w:szCs w:val="32"/>
          <w:rtl/>
          <w:lang w:bidi="ar-DZ"/>
        </w:rPr>
        <w:t xml:space="preserve"> ال</w:t>
      </w:r>
      <w:r w:rsidR="006830C3">
        <w:rPr>
          <w:rFonts w:ascii="Traditional Arabic" w:hAnsi="Traditional Arabic" w:cs="Traditional Arabic" w:hint="cs"/>
          <w:sz w:val="32"/>
          <w:szCs w:val="32"/>
          <w:rtl/>
          <w:lang w:bidi="ar-DZ"/>
        </w:rPr>
        <w:t>ذي</w:t>
      </w:r>
      <w:r w:rsidR="006830C3">
        <w:rPr>
          <w:rFonts w:ascii="Traditional Arabic" w:hAnsi="Traditional Arabic" w:cs="Traditional Arabic"/>
          <w:sz w:val="32"/>
          <w:szCs w:val="32"/>
          <w:rtl/>
          <w:lang w:bidi="ar-DZ"/>
        </w:rPr>
        <w:t xml:space="preserve"> كان </w:t>
      </w:r>
      <w:r w:rsidR="006830C3">
        <w:rPr>
          <w:rFonts w:ascii="Traditional Arabic" w:hAnsi="Traditional Arabic" w:cs="Traditional Arabic" w:hint="cs"/>
          <w:sz w:val="32"/>
          <w:szCs w:val="32"/>
          <w:rtl/>
          <w:lang w:bidi="ar-DZ"/>
        </w:rPr>
        <w:t>يشتغل فيه</w:t>
      </w:r>
      <w:r w:rsidR="006830C3">
        <w:rPr>
          <w:rFonts w:ascii="Traditional Arabic" w:hAnsi="Traditional Arabic" w:cs="Traditional Arabic"/>
          <w:sz w:val="32"/>
          <w:szCs w:val="32"/>
          <w:rtl/>
          <w:lang w:bidi="ar-DZ"/>
        </w:rPr>
        <w:t xml:space="preserve"> ابن رشد </w:t>
      </w:r>
      <w:r w:rsidR="006830C3">
        <w:rPr>
          <w:rFonts w:ascii="Traditional Arabic" w:hAnsi="Traditional Arabic" w:cs="Traditional Arabic" w:hint="cs"/>
          <w:sz w:val="32"/>
          <w:szCs w:val="32"/>
          <w:rtl/>
          <w:lang w:bidi="ar-DZ"/>
        </w:rPr>
        <w:t>هو نفسه ما يمكن</w:t>
      </w:r>
      <w:r w:rsidR="006830C3">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أ</w:t>
      </w:r>
      <w:r w:rsidR="006830C3" w:rsidRPr="00294E40">
        <w:rPr>
          <w:rFonts w:ascii="Traditional Arabic" w:hAnsi="Traditional Arabic" w:cs="Traditional Arabic"/>
          <w:sz w:val="32"/>
          <w:szCs w:val="32"/>
          <w:rtl/>
          <w:lang w:bidi="ar-DZ"/>
        </w:rPr>
        <w:t xml:space="preserve">ن </w:t>
      </w:r>
      <w:r w:rsidR="006830C3">
        <w:rPr>
          <w:rFonts w:ascii="Traditional Arabic" w:hAnsi="Traditional Arabic" w:cs="Traditional Arabic" w:hint="cs"/>
          <w:sz w:val="32"/>
          <w:szCs w:val="32"/>
          <w:rtl/>
          <w:lang w:bidi="ar-DZ"/>
        </w:rPr>
        <w:t>ي</w:t>
      </w:r>
      <w:r w:rsidR="006830C3">
        <w:rPr>
          <w:rFonts w:ascii="Traditional Arabic" w:hAnsi="Traditional Arabic" w:cs="Traditional Arabic"/>
          <w:sz w:val="32"/>
          <w:szCs w:val="32"/>
          <w:rtl/>
          <w:lang w:bidi="ar-DZ"/>
        </w:rPr>
        <w:t>قدم لنا صورة عن ما كان يوا</w:t>
      </w:r>
      <w:r w:rsidR="006830C3">
        <w:rPr>
          <w:rFonts w:ascii="Traditional Arabic" w:hAnsi="Traditional Arabic" w:cs="Traditional Arabic" w:hint="cs"/>
          <w:sz w:val="32"/>
          <w:szCs w:val="32"/>
          <w:rtl/>
          <w:lang w:bidi="ar-DZ"/>
        </w:rPr>
        <w:t>جهه</w:t>
      </w:r>
      <w:r w:rsidR="006830C3">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أ</w:t>
      </w:r>
      <w:r w:rsidR="006830C3">
        <w:rPr>
          <w:rFonts w:ascii="Traditional Arabic" w:hAnsi="Traditional Arabic" w:cs="Traditional Arabic"/>
          <w:sz w:val="32"/>
          <w:szCs w:val="32"/>
          <w:rtl/>
          <w:lang w:bidi="ar-DZ"/>
        </w:rPr>
        <w:t xml:space="preserve">يضا </w:t>
      </w:r>
      <w:r w:rsidR="007B2F3D">
        <w:rPr>
          <w:rFonts w:ascii="Traditional Arabic" w:hAnsi="Traditional Arabic" w:cs="Traditional Arabic" w:hint="cs"/>
          <w:sz w:val="32"/>
          <w:szCs w:val="32"/>
          <w:rtl/>
          <w:lang w:bidi="ar-DZ"/>
        </w:rPr>
        <w:t xml:space="preserve">مفكري اليهود وبالخصوص </w:t>
      </w:r>
      <w:r w:rsidR="006830C3">
        <w:rPr>
          <w:rFonts w:ascii="Traditional Arabic" w:hAnsi="Traditional Arabic" w:cs="Traditional Arabic" w:hint="cs"/>
          <w:sz w:val="32"/>
          <w:szCs w:val="32"/>
          <w:rtl/>
          <w:lang w:bidi="ar-DZ"/>
        </w:rPr>
        <w:t xml:space="preserve">موسى </w:t>
      </w:r>
      <w:r w:rsidR="006830C3">
        <w:rPr>
          <w:rFonts w:ascii="Traditional Arabic" w:hAnsi="Traditional Arabic" w:cs="Traditional Arabic"/>
          <w:sz w:val="32"/>
          <w:szCs w:val="32"/>
          <w:rtl/>
          <w:lang w:bidi="ar-DZ"/>
        </w:rPr>
        <w:t>بن ميمون</w:t>
      </w:r>
      <w:r w:rsidR="009E1866">
        <w:rPr>
          <w:rFonts w:ascii="Traditional Arabic" w:hAnsi="Traditional Arabic" w:cs="Traditional Arabic" w:hint="cs"/>
          <w:sz w:val="32"/>
          <w:szCs w:val="32"/>
          <w:rtl/>
          <w:lang w:bidi="ar-DZ"/>
        </w:rPr>
        <w:t xml:space="preserve"> في تلك المرحلة؛</w:t>
      </w:r>
      <w:r w:rsidR="006830C3" w:rsidRPr="00294E40">
        <w:rPr>
          <w:rFonts w:ascii="Traditional Arabic" w:hAnsi="Traditional Arabic" w:cs="Traditional Arabic"/>
          <w:sz w:val="32"/>
          <w:szCs w:val="32"/>
          <w:rtl/>
          <w:lang w:bidi="ar-DZ"/>
        </w:rPr>
        <w:t xml:space="preserve"> </w:t>
      </w:r>
      <w:r w:rsidR="006830C3">
        <w:rPr>
          <w:rFonts w:ascii="Traditional Arabic" w:hAnsi="Traditional Arabic" w:cs="Traditional Arabic" w:hint="cs"/>
          <w:sz w:val="32"/>
          <w:szCs w:val="32"/>
          <w:rtl/>
          <w:lang w:bidi="ar-DZ"/>
        </w:rPr>
        <w:t>وضع يكشف عن</w:t>
      </w:r>
      <w:r w:rsidR="006830C3" w:rsidRPr="00294E40">
        <w:rPr>
          <w:rFonts w:ascii="Traditional Arabic" w:hAnsi="Traditional Arabic" w:cs="Traditional Arabic"/>
          <w:sz w:val="32"/>
          <w:szCs w:val="32"/>
          <w:rtl/>
          <w:lang w:bidi="ar-DZ"/>
        </w:rPr>
        <w:t xml:space="preserve"> الصراع بين المعرفة العقلية </w:t>
      </w:r>
      <w:r w:rsidR="007B2F3D">
        <w:rPr>
          <w:rFonts w:ascii="Traditional Arabic" w:hAnsi="Traditional Arabic" w:cs="Traditional Arabic" w:hint="cs"/>
          <w:sz w:val="32"/>
          <w:szCs w:val="32"/>
          <w:rtl/>
          <w:lang w:bidi="ar-DZ"/>
        </w:rPr>
        <w:t>الفلسفية</w:t>
      </w:r>
      <w:r w:rsidR="006830C3">
        <w:rPr>
          <w:rFonts w:ascii="Traditional Arabic" w:hAnsi="Traditional Arabic" w:cs="Traditional Arabic" w:hint="cs"/>
          <w:sz w:val="32"/>
          <w:szCs w:val="32"/>
          <w:rtl/>
          <w:lang w:bidi="ar-DZ"/>
        </w:rPr>
        <w:t>(الدخيلة)</w:t>
      </w:r>
      <w:r w:rsidR="006830C3">
        <w:rPr>
          <w:rFonts w:ascii="Traditional Arabic" w:hAnsi="Traditional Arabic" w:cs="Traditional Arabic"/>
          <w:sz w:val="32"/>
          <w:szCs w:val="32"/>
          <w:rtl/>
          <w:lang w:bidi="ar-DZ"/>
        </w:rPr>
        <w:t xml:space="preserve"> والعلوم الدينية التراثية</w:t>
      </w:r>
      <w:r w:rsidR="009E1866">
        <w:rPr>
          <w:rFonts w:ascii="Traditional Arabic" w:hAnsi="Traditional Arabic" w:cs="Traditional Arabic" w:hint="cs"/>
          <w:sz w:val="32"/>
          <w:szCs w:val="32"/>
          <w:rtl/>
          <w:lang w:bidi="ar-DZ"/>
        </w:rPr>
        <w:t>، و</w:t>
      </w:r>
      <w:r w:rsidR="007B2F3D">
        <w:rPr>
          <w:rFonts w:ascii="Traditional Arabic" w:hAnsi="Traditional Arabic" w:cs="Traditional Arabic" w:hint="cs"/>
          <w:sz w:val="32"/>
          <w:szCs w:val="32"/>
          <w:rtl/>
          <w:lang w:bidi="ar-DZ"/>
        </w:rPr>
        <w:t>كما</w:t>
      </w:r>
      <w:r w:rsidR="006830C3" w:rsidRPr="00294E40">
        <w:rPr>
          <w:rFonts w:ascii="Traditional Arabic" w:hAnsi="Traditional Arabic" w:cs="Traditional Arabic"/>
          <w:sz w:val="32"/>
          <w:szCs w:val="32"/>
          <w:rtl/>
          <w:lang w:bidi="ar-DZ"/>
        </w:rPr>
        <w:t xml:space="preserve"> </w:t>
      </w:r>
      <w:r w:rsidR="002D31A2">
        <w:rPr>
          <w:rFonts w:ascii="Traditional Arabic" w:hAnsi="Traditional Arabic" w:cs="Traditional Arabic" w:hint="cs"/>
          <w:sz w:val="32"/>
          <w:szCs w:val="32"/>
          <w:rtl/>
          <w:lang w:bidi="ar-DZ"/>
        </w:rPr>
        <w:t>سعى</w:t>
      </w:r>
      <w:r w:rsidR="006830C3" w:rsidRPr="00294E40">
        <w:rPr>
          <w:rFonts w:ascii="Traditional Arabic" w:hAnsi="Traditional Arabic" w:cs="Traditional Arabic"/>
          <w:sz w:val="32"/>
          <w:szCs w:val="32"/>
          <w:rtl/>
          <w:lang w:bidi="ar-DZ"/>
        </w:rPr>
        <w:t xml:space="preserve"> اب</w:t>
      </w:r>
      <w:r w:rsidR="007B2F3D">
        <w:rPr>
          <w:rFonts w:ascii="Traditional Arabic" w:hAnsi="Traditional Arabic" w:cs="Traditional Arabic"/>
          <w:sz w:val="32"/>
          <w:szCs w:val="32"/>
          <w:rtl/>
          <w:lang w:bidi="ar-DZ"/>
        </w:rPr>
        <w:t>ن رشد</w:t>
      </w:r>
      <w:r w:rsidR="006830C3" w:rsidRPr="00294E40">
        <w:rPr>
          <w:rFonts w:ascii="Traditional Arabic" w:hAnsi="Traditional Arabic" w:cs="Traditional Arabic"/>
          <w:sz w:val="32"/>
          <w:szCs w:val="32"/>
          <w:rtl/>
          <w:lang w:bidi="ar-DZ"/>
        </w:rPr>
        <w:t xml:space="preserve"> </w:t>
      </w:r>
      <w:r w:rsidR="002D31A2">
        <w:rPr>
          <w:rFonts w:ascii="Traditional Arabic" w:hAnsi="Traditional Arabic" w:cs="Traditional Arabic" w:hint="cs"/>
          <w:sz w:val="32"/>
          <w:szCs w:val="32"/>
          <w:rtl/>
          <w:lang w:bidi="ar-DZ"/>
        </w:rPr>
        <w:t xml:space="preserve">إلى </w:t>
      </w:r>
      <w:r w:rsidR="007B2F3D">
        <w:rPr>
          <w:rFonts w:ascii="Traditional Arabic" w:hAnsi="Traditional Arabic" w:cs="Traditional Arabic" w:hint="cs"/>
          <w:sz w:val="32"/>
          <w:szCs w:val="32"/>
          <w:rtl/>
          <w:lang w:bidi="ar-DZ"/>
        </w:rPr>
        <w:t>التوفيق</w:t>
      </w:r>
      <w:r w:rsidR="007B2F3D">
        <w:rPr>
          <w:rFonts w:ascii="Traditional Arabic" w:hAnsi="Traditional Arabic" w:cs="Traditional Arabic"/>
          <w:sz w:val="32"/>
          <w:szCs w:val="32"/>
          <w:rtl/>
          <w:lang w:bidi="ar-DZ"/>
        </w:rPr>
        <w:t xml:space="preserve"> بين ال</w:t>
      </w:r>
      <w:r w:rsidR="007B2F3D">
        <w:rPr>
          <w:rFonts w:ascii="Traditional Arabic" w:hAnsi="Traditional Arabic" w:cs="Traditional Arabic" w:hint="cs"/>
          <w:sz w:val="32"/>
          <w:szCs w:val="32"/>
          <w:rtl/>
          <w:lang w:bidi="ar-DZ"/>
        </w:rPr>
        <w:t>حقائق</w:t>
      </w:r>
      <w:r w:rsidR="007B2F3D">
        <w:rPr>
          <w:rFonts w:ascii="Traditional Arabic" w:hAnsi="Traditional Arabic" w:cs="Traditional Arabic"/>
          <w:sz w:val="32"/>
          <w:szCs w:val="32"/>
          <w:rtl/>
          <w:lang w:bidi="ar-DZ"/>
        </w:rPr>
        <w:t xml:space="preserve"> الدينية والتحليل الفلسفي المنطقي</w:t>
      </w:r>
      <w:r w:rsidR="007B2F3D">
        <w:rPr>
          <w:rFonts w:ascii="Traditional Arabic" w:hAnsi="Traditional Arabic" w:cs="Traditional Arabic" w:hint="cs"/>
          <w:sz w:val="32"/>
          <w:szCs w:val="32"/>
          <w:rtl/>
          <w:lang w:bidi="ar-DZ"/>
        </w:rPr>
        <w:t xml:space="preserve"> حاول</w:t>
      </w:r>
      <w:r w:rsidR="006830C3">
        <w:rPr>
          <w:rFonts w:ascii="Traditional Arabic" w:hAnsi="Traditional Arabic" w:cs="Traditional Arabic"/>
          <w:sz w:val="32"/>
          <w:szCs w:val="32"/>
          <w:rtl/>
          <w:lang w:bidi="ar-DZ"/>
        </w:rPr>
        <w:t xml:space="preserve"> </w:t>
      </w:r>
      <w:r w:rsidR="007B2F3D">
        <w:rPr>
          <w:rFonts w:ascii="Traditional Arabic" w:hAnsi="Traditional Arabic" w:cs="Traditional Arabic" w:hint="cs"/>
          <w:sz w:val="32"/>
          <w:szCs w:val="32"/>
          <w:rtl/>
          <w:lang w:bidi="ar-DZ"/>
        </w:rPr>
        <w:t>كل من موسى بن ميمون في الثقافة</w:t>
      </w:r>
      <w:r w:rsidR="006830C3" w:rsidRPr="00294E40">
        <w:rPr>
          <w:rFonts w:ascii="Traditional Arabic" w:hAnsi="Traditional Arabic" w:cs="Traditional Arabic"/>
          <w:sz w:val="32"/>
          <w:szCs w:val="32"/>
          <w:rtl/>
          <w:lang w:bidi="ar-DZ"/>
        </w:rPr>
        <w:t xml:space="preserve"> اليهود</w:t>
      </w:r>
      <w:r w:rsidR="007B2F3D">
        <w:rPr>
          <w:rFonts w:ascii="Traditional Arabic" w:hAnsi="Traditional Arabic" w:cs="Traditional Arabic" w:hint="cs"/>
          <w:sz w:val="32"/>
          <w:szCs w:val="32"/>
          <w:rtl/>
          <w:lang w:bidi="ar-DZ"/>
        </w:rPr>
        <w:t>ية</w:t>
      </w:r>
      <w:r w:rsidR="006830C3" w:rsidRPr="00294E40">
        <w:rPr>
          <w:rFonts w:ascii="Traditional Arabic" w:hAnsi="Traditional Arabic" w:cs="Traditional Arabic"/>
          <w:sz w:val="32"/>
          <w:szCs w:val="32"/>
          <w:rtl/>
          <w:lang w:bidi="ar-DZ"/>
        </w:rPr>
        <w:t xml:space="preserve"> وتوما ا</w:t>
      </w:r>
      <w:r w:rsidR="007B2F3D">
        <w:rPr>
          <w:rFonts w:ascii="Traditional Arabic" w:hAnsi="Traditional Arabic" w:cs="Traditional Arabic"/>
          <w:sz w:val="32"/>
          <w:szCs w:val="32"/>
          <w:rtl/>
          <w:lang w:bidi="ar-DZ"/>
        </w:rPr>
        <w:t>لاكو</w:t>
      </w:r>
      <w:r w:rsidR="007B2F3D">
        <w:rPr>
          <w:rFonts w:ascii="Traditional Arabic" w:hAnsi="Traditional Arabic" w:cs="Traditional Arabic" w:hint="cs"/>
          <w:sz w:val="32"/>
          <w:szCs w:val="32"/>
          <w:rtl/>
          <w:lang w:bidi="ar-DZ"/>
        </w:rPr>
        <w:t>ي</w:t>
      </w:r>
      <w:r w:rsidR="007B2F3D">
        <w:rPr>
          <w:rFonts w:ascii="Traditional Arabic" w:hAnsi="Traditional Arabic" w:cs="Traditional Arabic"/>
          <w:sz w:val="32"/>
          <w:szCs w:val="32"/>
          <w:rtl/>
          <w:lang w:bidi="ar-DZ"/>
        </w:rPr>
        <w:t xml:space="preserve">ني </w:t>
      </w:r>
      <w:r w:rsidR="007B2F3D">
        <w:rPr>
          <w:rFonts w:ascii="Traditional Arabic" w:hAnsi="Traditional Arabic" w:cs="Traditional Arabic" w:hint="cs"/>
          <w:sz w:val="32"/>
          <w:szCs w:val="32"/>
          <w:rtl/>
          <w:lang w:bidi="ar-DZ"/>
        </w:rPr>
        <w:t>في الثقافة</w:t>
      </w:r>
      <w:r w:rsidR="007B2F3D">
        <w:rPr>
          <w:rFonts w:ascii="Traditional Arabic" w:hAnsi="Traditional Arabic" w:cs="Traditional Arabic"/>
          <w:sz w:val="32"/>
          <w:szCs w:val="32"/>
          <w:rtl/>
          <w:lang w:bidi="ar-DZ"/>
        </w:rPr>
        <w:t xml:space="preserve"> المسيحي</w:t>
      </w:r>
      <w:r w:rsidR="007B2F3D">
        <w:rPr>
          <w:rFonts w:ascii="Traditional Arabic" w:hAnsi="Traditional Arabic" w:cs="Traditional Arabic" w:hint="cs"/>
          <w:sz w:val="32"/>
          <w:szCs w:val="32"/>
          <w:rtl/>
          <w:lang w:bidi="ar-DZ"/>
        </w:rPr>
        <w:t>ة</w:t>
      </w:r>
      <w:r w:rsidR="006D6546">
        <w:rPr>
          <w:rFonts w:ascii="Traditional Arabic" w:hAnsi="Traditional Arabic" w:cs="Traditional Arabic" w:hint="cs"/>
          <w:sz w:val="32"/>
          <w:szCs w:val="32"/>
          <w:rtl/>
          <w:lang w:bidi="ar-DZ"/>
        </w:rPr>
        <w:t xml:space="preserve"> الاشتغال على نفس الاشكالية</w:t>
      </w:r>
      <w:r w:rsidR="006830C3">
        <w:rPr>
          <w:rFonts w:ascii="Traditional Arabic" w:hAnsi="Traditional Arabic" w:cs="Traditional Arabic"/>
          <w:sz w:val="32"/>
          <w:szCs w:val="32"/>
          <w:rtl/>
          <w:lang w:bidi="ar-DZ"/>
        </w:rPr>
        <w:t xml:space="preserve"> م</w:t>
      </w:r>
      <w:r w:rsidR="006830C3">
        <w:rPr>
          <w:rFonts w:ascii="Traditional Arabic" w:hAnsi="Traditional Arabic" w:cs="Traditional Arabic" w:hint="cs"/>
          <w:sz w:val="32"/>
          <w:szCs w:val="32"/>
          <w:rtl/>
          <w:lang w:bidi="ar-DZ"/>
        </w:rPr>
        <w:t>ستخدمين</w:t>
      </w:r>
      <w:r w:rsidR="006830C3">
        <w:rPr>
          <w:rFonts w:ascii="Traditional Arabic" w:hAnsi="Traditional Arabic" w:cs="Traditional Arabic"/>
          <w:sz w:val="32"/>
          <w:szCs w:val="32"/>
          <w:rtl/>
          <w:lang w:bidi="ar-DZ"/>
        </w:rPr>
        <w:t xml:space="preserve"> المصطلحات</w:t>
      </w:r>
      <w:r w:rsidR="006830C3">
        <w:rPr>
          <w:rFonts w:ascii="Traditional Arabic" w:hAnsi="Traditional Arabic" w:cs="Traditional Arabic" w:hint="cs"/>
          <w:sz w:val="32"/>
          <w:szCs w:val="32"/>
          <w:rtl/>
          <w:lang w:bidi="ar-DZ"/>
        </w:rPr>
        <w:t xml:space="preserve"> </w:t>
      </w:r>
      <w:r w:rsidR="006830C3" w:rsidRPr="00294E40">
        <w:rPr>
          <w:rFonts w:ascii="Traditional Arabic" w:hAnsi="Traditional Arabic" w:cs="Traditional Arabic"/>
          <w:sz w:val="32"/>
          <w:szCs w:val="32"/>
          <w:rtl/>
          <w:lang w:bidi="ar-DZ"/>
        </w:rPr>
        <w:t>ونمط التحليل والبرهنة التي اعتمده</w:t>
      </w:r>
      <w:r w:rsidR="009E1866">
        <w:rPr>
          <w:rFonts w:ascii="Traditional Arabic" w:hAnsi="Traditional Arabic" w:cs="Traditional Arabic"/>
          <w:sz w:val="32"/>
          <w:szCs w:val="32"/>
          <w:rtl/>
          <w:lang w:bidi="ar-DZ"/>
        </w:rPr>
        <w:t>ا ابن رشد</w:t>
      </w:r>
      <w:r w:rsidR="009E1866">
        <w:rPr>
          <w:rFonts w:ascii="Traditional Arabic" w:hAnsi="Traditional Arabic" w:cs="Traditional Arabic" w:hint="cs"/>
          <w:sz w:val="32"/>
          <w:szCs w:val="32"/>
          <w:rtl/>
          <w:lang w:bidi="ar-DZ"/>
        </w:rPr>
        <w:t>،</w:t>
      </w:r>
      <w:r w:rsidR="006830C3">
        <w:rPr>
          <w:rFonts w:ascii="Traditional Arabic" w:hAnsi="Traditional Arabic" w:cs="Traditional Arabic"/>
          <w:sz w:val="32"/>
          <w:szCs w:val="32"/>
          <w:rtl/>
          <w:lang w:bidi="ar-DZ"/>
        </w:rPr>
        <w:t xml:space="preserve"> وقد كان همهم الرئيسي</w:t>
      </w:r>
      <w:r w:rsidR="006830C3">
        <w:rPr>
          <w:rFonts w:ascii="Traditional Arabic" w:hAnsi="Traditional Arabic" w:cs="Traditional Arabic" w:hint="cs"/>
          <w:sz w:val="32"/>
          <w:szCs w:val="32"/>
          <w:rtl/>
          <w:lang w:bidi="ar-DZ"/>
        </w:rPr>
        <w:t xml:space="preserve"> </w:t>
      </w:r>
      <w:r w:rsidR="006830C3" w:rsidRPr="00294E40">
        <w:rPr>
          <w:rFonts w:ascii="Traditional Arabic" w:hAnsi="Traditional Arabic" w:cs="Traditional Arabic"/>
          <w:sz w:val="32"/>
          <w:szCs w:val="32"/>
          <w:rtl/>
          <w:lang w:bidi="ar-DZ"/>
        </w:rPr>
        <w:t xml:space="preserve">هو التوفيق بين العقل والايمان، بين الشريعة والمعارف </w:t>
      </w:r>
      <w:r w:rsidR="006830C3">
        <w:rPr>
          <w:rFonts w:ascii="Traditional Arabic" w:hAnsi="Traditional Arabic" w:cs="Traditional Arabic" w:hint="cs"/>
          <w:sz w:val="32"/>
          <w:szCs w:val="32"/>
          <w:rtl/>
          <w:lang w:bidi="ar-DZ"/>
        </w:rPr>
        <w:t xml:space="preserve">العقلية </w:t>
      </w:r>
      <w:r w:rsidR="006830C3" w:rsidRPr="00294E40">
        <w:rPr>
          <w:rFonts w:ascii="Traditional Arabic" w:hAnsi="Traditional Arabic" w:cs="Traditional Arabic"/>
          <w:sz w:val="32"/>
          <w:szCs w:val="32"/>
          <w:rtl/>
          <w:lang w:bidi="ar-DZ"/>
        </w:rPr>
        <w:t xml:space="preserve">الكلية، بين اللغة </w:t>
      </w:r>
      <w:r w:rsidR="00A546BB">
        <w:rPr>
          <w:rFonts w:ascii="Traditional Arabic" w:hAnsi="Traditional Arabic" w:cs="Traditional Arabic"/>
          <w:sz w:val="32"/>
          <w:szCs w:val="32"/>
          <w:rtl/>
          <w:lang w:bidi="ar-DZ"/>
        </w:rPr>
        <w:t>الدينية ومقولات المنطق ال</w:t>
      </w:r>
      <w:r w:rsidR="00A546BB">
        <w:rPr>
          <w:rFonts w:ascii="Traditional Arabic" w:hAnsi="Traditional Arabic" w:cs="Traditional Arabic" w:hint="cs"/>
          <w:sz w:val="32"/>
          <w:szCs w:val="32"/>
          <w:rtl/>
          <w:lang w:bidi="ar-DZ"/>
        </w:rPr>
        <w:t>أ</w:t>
      </w:r>
      <w:r w:rsidR="006830C3">
        <w:rPr>
          <w:rFonts w:ascii="Traditional Arabic" w:hAnsi="Traditional Arabic" w:cs="Traditional Arabic"/>
          <w:sz w:val="32"/>
          <w:szCs w:val="32"/>
          <w:rtl/>
          <w:lang w:bidi="ar-DZ"/>
        </w:rPr>
        <w:t>رسطي</w:t>
      </w:r>
      <w:r w:rsidR="006830C3">
        <w:rPr>
          <w:rFonts w:ascii="Traditional Arabic" w:hAnsi="Traditional Arabic" w:cs="Traditional Arabic" w:hint="cs"/>
          <w:sz w:val="32"/>
          <w:szCs w:val="32"/>
          <w:rtl/>
          <w:lang w:bidi="ar-DZ"/>
        </w:rPr>
        <w:t>.</w:t>
      </w:r>
      <w:bookmarkStart w:id="0" w:name="_GoBack"/>
      <w:bookmarkEnd w:id="0"/>
    </w:p>
    <w:p w:rsidR="00946302" w:rsidRPr="006830C3" w:rsidRDefault="00946302" w:rsidP="007F19B4">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هذه الأرضية الفكرية والثقافة</w:t>
      </w:r>
      <w:r w:rsidR="00CE7D9E">
        <w:rPr>
          <w:rFonts w:ascii="Traditional Arabic" w:hAnsi="Traditional Arabic" w:cs="Traditional Arabic" w:hint="cs"/>
          <w:sz w:val="32"/>
          <w:szCs w:val="32"/>
          <w:rtl/>
          <w:lang w:bidi="ar-DZ"/>
        </w:rPr>
        <w:t xml:space="preserve"> الاسلامية شكلت أرضية خصبة لبروز فلسفة</w:t>
      </w:r>
      <w:r>
        <w:rPr>
          <w:rFonts w:ascii="Traditional Arabic" w:hAnsi="Traditional Arabic" w:cs="Traditional Arabic" w:hint="cs"/>
          <w:sz w:val="32"/>
          <w:szCs w:val="32"/>
          <w:rtl/>
          <w:lang w:bidi="ar-DZ"/>
        </w:rPr>
        <w:t xml:space="preserve"> يهودي</w:t>
      </w:r>
      <w:r w:rsidR="00CE7D9E">
        <w:rPr>
          <w:rFonts w:ascii="Traditional Arabic" w:hAnsi="Traditional Arabic" w:cs="Traditional Arabic" w:hint="cs"/>
          <w:sz w:val="32"/>
          <w:szCs w:val="32"/>
          <w:rtl/>
          <w:lang w:bidi="ar-DZ"/>
        </w:rPr>
        <w:t>ة</w:t>
      </w:r>
      <w:r>
        <w:rPr>
          <w:rFonts w:ascii="Traditional Arabic" w:hAnsi="Traditional Arabic" w:cs="Traditional Arabic" w:hint="cs"/>
          <w:sz w:val="32"/>
          <w:szCs w:val="32"/>
          <w:rtl/>
          <w:lang w:bidi="ar-DZ"/>
        </w:rPr>
        <w:t xml:space="preserve"> </w:t>
      </w:r>
      <w:r w:rsidR="00CE7D9E">
        <w:rPr>
          <w:rFonts w:ascii="Traditional Arabic" w:hAnsi="Traditional Arabic" w:cs="Traditional Arabic" w:hint="cs"/>
          <w:sz w:val="32"/>
          <w:szCs w:val="32"/>
          <w:rtl/>
          <w:lang w:bidi="ar-DZ"/>
        </w:rPr>
        <w:t>مبدعة وراقية على شاكلت ما قدمه موسى بن ميمون الذي يعد أعظم فيل</w:t>
      </w:r>
      <w:r w:rsidR="001F0F95">
        <w:rPr>
          <w:rFonts w:ascii="Traditional Arabic" w:hAnsi="Traditional Arabic" w:cs="Traditional Arabic" w:hint="cs"/>
          <w:sz w:val="32"/>
          <w:szCs w:val="32"/>
          <w:rtl/>
          <w:lang w:bidi="ar-DZ"/>
        </w:rPr>
        <w:t>س</w:t>
      </w:r>
      <w:r w:rsidR="00CE7D9E">
        <w:rPr>
          <w:rFonts w:ascii="Traditional Arabic" w:hAnsi="Traditional Arabic" w:cs="Traditional Arabic" w:hint="cs"/>
          <w:sz w:val="32"/>
          <w:szCs w:val="32"/>
          <w:rtl/>
          <w:lang w:bidi="ar-DZ"/>
        </w:rPr>
        <w:t>وف يهودي في الع</w:t>
      </w:r>
      <w:r w:rsidR="00A546BB">
        <w:rPr>
          <w:rFonts w:ascii="Traditional Arabic" w:hAnsi="Traditional Arabic" w:cs="Traditional Arabic" w:hint="cs"/>
          <w:sz w:val="32"/>
          <w:szCs w:val="32"/>
          <w:rtl/>
          <w:lang w:bidi="ar-DZ"/>
        </w:rPr>
        <w:t>ص</w:t>
      </w:r>
      <w:r w:rsidR="00CE7D9E">
        <w:rPr>
          <w:rFonts w:ascii="Traditional Arabic" w:hAnsi="Traditional Arabic" w:cs="Traditional Arabic" w:hint="cs"/>
          <w:sz w:val="32"/>
          <w:szCs w:val="32"/>
          <w:rtl/>
          <w:lang w:bidi="ar-DZ"/>
        </w:rPr>
        <w:t>ور الوسطى.</w:t>
      </w:r>
      <w:r w:rsidR="008B4A09">
        <w:rPr>
          <w:rFonts w:ascii="Traditional Arabic" w:hAnsi="Traditional Arabic" w:cs="Traditional Arabic" w:hint="cs"/>
          <w:sz w:val="32"/>
          <w:szCs w:val="32"/>
          <w:rtl/>
          <w:lang w:bidi="ar-DZ"/>
        </w:rPr>
        <w:t xml:space="preserve"> وكما أشرنا في المقدمة </w:t>
      </w:r>
      <w:r w:rsidR="00232869">
        <w:rPr>
          <w:rFonts w:ascii="Traditional Arabic" w:hAnsi="Traditional Arabic" w:cs="Traditional Arabic" w:hint="cs"/>
          <w:sz w:val="32"/>
          <w:szCs w:val="32"/>
          <w:rtl/>
          <w:lang w:bidi="ar-DZ"/>
        </w:rPr>
        <w:t>عرف الفكر اليهودي العديد</w:t>
      </w:r>
      <w:r w:rsidR="008B4A09">
        <w:rPr>
          <w:rFonts w:ascii="Traditional Arabic" w:hAnsi="Traditional Arabic" w:cs="Traditional Arabic" w:hint="cs"/>
          <w:sz w:val="32"/>
          <w:szCs w:val="32"/>
          <w:rtl/>
          <w:lang w:bidi="ar-DZ"/>
        </w:rPr>
        <w:t xml:space="preserve"> من الشخصيات الفكرية</w:t>
      </w:r>
      <w:r w:rsidR="00232869">
        <w:rPr>
          <w:rFonts w:ascii="Traditional Arabic" w:hAnsi="Traditional Arabic" w:cs="Traditional Arabic" w:hint="cs"/>
          <w:sz w:val="32"/>
          <w:szCs w:val="32"/>
          <w:rtl/>
          <w:lang w:bidi="ar-DZ"/>
        </w:rPr>
        <w:t xml:space="preserve"> والفلس</w:t>
      </w:r>
      <w:r w:rsidR="00A46FB7">
        <w:rPr>
          <w:rFonts w:ascii="Traditional Arabic" w:hAnsi="Traditional Arabic" w:cs="Traditional Arabic" w:hint="cs"/>
          <w:sz w:val="32"/>
          <w:szCs w:val="32"/>
          <w:rtl/>
          <w:lang w:bidi="ar-DZ"/>
        </w:rPr>
        <w:t>فية في المرحلة الاسلامية سواء</w:t>
      </w:r>
      <w:r w:rsidR="00A46FB7">
        <w:rPr>
          <w:rFonts w:ascii="Traditional Arabic" w:hAnsi="Traditional Arabic" w:cs="Traditional Arabic"/>
          <w:sz w:val="32"/>
          <w:szCs w:val="32"/>
          <w:lang w:bidi="ar-DZ"/>
        </w:rPr>
        <w:t xml:space="preserve"> </w:t>
      </w:r>
      <w:r w:rsidR="00A46FB7">
        <w:rPr>
          <w:rFonts w:ascii="Traditional Arabic" w:hAnsi="Traditional Arabic" w:cs="Traditional Arabic" w:hint="cs"/>
          <w:sz w:val="32"/>
          <w:szCs w:val="32"/>
          <w:rtl/>
          <w:lang w:bidi="ar-DZ"/>
        </w:rPr>
        <w:t>في المشرق أو في</w:t>
      </w:r>
      <w:r w:rsidR="00E63A0F">
        <w:rPr>
          <w:rFonts w:ascii="Traditional Arabic" w:hAnsi="Traditional Arabic" w:cs="Traditional Arabic" w:hint="cs"/>
          <w:sz w:val="32"/>
          <w:szCs w:val="32"/>
          <w:rtl/>
          <w:lang w:bidi="ar-DZ"/>
        </w:rPr>
        <w:t xml:space="preserve"> المغرب الاسلامي إلا أننا سنتطرق فقط إلى فلسف</w:t>
      </w:r>
      <w:r w:rsidR="004B798E">
        <w:rPr>
          <w:rFonts w:ascii="Traditional Arabic" w:hAnsi="Traditional Arabic" w:cs="Traditional Arabic" w:hint="cs"/>
          <w:sz w:val="32"/>
          <w:szCs w:val="32"/>
          <w:rtl/>
          <w:lang w:bidi="ar-DZ"/>
        </w:rPr>
        <w:t>ة موسى بن ميمون لأنه يمثل أوج الفكر الفلسفي اليهودي.</w:t>
      </w:r>
    </w:p>
    <w:sectPr w:rsidR="00946302" w:rsidRPr="006830C3" w:rsidSect="00E20269">
      <w:headerReference w:type="default" r:id="rId9"/>
      <w:footerReference w:type="default" r:id="rId10"/>
      <w:footnotePr>
        <w:numRestart w:val="eachPage"/>
      </w:footnotePr>
      <w:pgSz w:w="11906" w:h="16838"/>
      <w:pgMar w:top="1417" w:right="1417" w:bottom="1417" w:left="993" w:header="708" w:footer="70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8D0" w:rsidRDefault="005E48D0" w:rsidP="00911DA2">
      <w:pPr>
        <w:spacing w:after="0" w:line="240" w:lineRule="auto"/>
      </w:pPr>
      <w:r>
        <w:separator/>
      </w:r>
    </w:p>
  </w:endnote>
  <w:endnote w:type="continuationSeparator" w:id="0">
    <w:p w:rsidR="005E48D0" w:rsidRDefault="005E48D0" w:rsidP="0091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40046"/>
      <w:docPartObj>
        <w:docPartGallery w:val="Page Numbers (Bottom of Page)"/>
        <w:docPartUnique/>
      </w:docPartObj>
    </w:sdtPr>
    <w:sdtEndPr/>
    <w:sdtContent>
      <w:p w:rsidR="00E20269" w:rsidRDefault="00E20269">
        <w:pPr>
          <w:pStyle w:val="Pieddepage"/>
          <w:jc w:val="center"/>
        </w:pPr>
        <w:r>
          <w:fldChar w:fldCharType="begin"/>
        </w:r>
        <w:r>
          <w:instrText>PAGE   \* MERGEFORMAT</w:instrText>
        </w:r>
        <w:r>
          <w:fldChar w:fldCharType="separate"/>
        </w:r>
        <w:r w:rsidR="005E48D0">
          <w:rPr>
            <w:noProof/>
          </w:rPr>
          <w:t>30</w:t>
        </w:r>
        <w:r>
          <w:fldChar w:fldCharType="end"/>
        </w:r>
      </w:p>
    </w:sdtContent>
  </w:sdt>
  <w:p w:rsidR="00E20269" w:rsidRDefault="00E202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8D0" w:rsidRDefault="005E48D0" w:rsidP="00911DA2">
      <w:pPr>
        <w:spacing w:after="0" w:line="240" w:lineRule="auto"/>
      </w:pPr>
      <w:r>
        <w:separator/>
      </w:r>
    </w:p>
  </w:footnote>
  <w:footnote w:type="continuationSeparator" w:id="0">
    <w:p w:rsidR="005E48D0" w:rsidRDefault="005E48D0" w:rsidP="0091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Pr>
      <w:alias w:val="Titre"/>
      <w:id w:val="77738743"/>
      <w:placeholder>
        <w:docPart w:val="A1410E9B3ECD46B0A3010F41BFA8053E"/>
      </w:placeholder>
      <w:dataBinding w:prefixMappings="xmlns:ns0='http://schemas.openxmlformats.org/package/2006/metadata/core-properties' xmlns:ns1='http://purl.org/dc/elements/1.1/'" w:xpath="/ns0:coreProperties[1]/ns1:title[1]" w:storeItemID="{6C3C8BC8-F283-45AE-878A-BAB7291924A1}"/>
      <w:text/>
    </w:sdtPr>
    <w:sdtEndPr/>
    <w:sdtContent>
      <w:p w:rsidR="00E20269" w:rsidRPr="00834C78" w:rsidRDefault="00E20269" w:rsidP="00911DA2">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sidRPr="00834C78">
          <w:rPr>
            <w:rFonts w:ascii="Traditional Arabic" w:eastAsiaTheme="majorEastAsia" w:hAnsi="Traditional Arabic" w:cs="Traditional Arabic"/>
            <w:b/>
            <w:bCs/>
            <w:sz w:val="32"/>
            <w:szCs w:val="32"/>
            <w:rtl/>
            <w:lang w:bidi="ar-DZ"/>
          </w:rPr>
          <w:t>المحاضرة الرابعة</w:t>
        </w:r>
        <w:r>
          <w:rPr>
            <w:rFonts w:ascii="Traditional Arabic" w:eastAsiaTheme="majorEastAsia" w:hAnsi="Traditional Arabic" w:cs="Traditional Arabic" w:hint="cs"/>
            <w:b/>
            <w:bCs/>
            <w:sz w:val="32"/>
            <w:szCs w:val="32"/>
            <w:rtl/>
            <w:lang w:bidi="ar-DZ"/>
          </w:rPr>
          <w:t>: الفلسفة اليهودية في المرحلة الإسلامية</w:t>
        </w:r>
        <w:r w:rsidRPr="00834C78">
          <w:rPr>
            <w:rFonts w:ascii="Traditional Arabic" w:eastAsiaTheme="majorEastAsia" w:hAnsi="Traditional Arabic" w:cs="Traditional Arabic"/>
            <w:b/>
            <w:bCs/>
            <w:sz w:val="32"/>
            <w:szCs w:val="32"/>
            <w:rtl/>
            <w:lang w:bidi="ar-DZ"/>
          </w:rPr>
          <w:t xml:space="preserve"> </w:t>
        </w:r>
      </w:p>
    </w:sdtContent>
  </w:sdt>
  <w:p w:rsidR="00E20269" w:rsidRDefault="00E2026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7757"/>
    <w:multiLevelType w:val="hybridMultilevel"/>
    <w:tmpl w:val="0CC06948"/>
    <w:lvl w:ilvl="0" w:tplc="D50A62D6">
      <w:start w:val="1"/>
      <w:numFmt w:val="decimal"/>
      <w:lvlText w:val="%1-"/>
      <w:lvlJc w:val="left"/>
      <w:pPr>
        <w:ind w:left="1569" w:hanging="720"/>
      </w:pPr>
      <w:rPr>
        <w:rFonts w:hint="default"/>
      </w:rPr>
    </w:lvl>
    <w:lvl w:ilvl="1" w:tplc="040C0019" w:tentative="1">
      <w:start w:val="1"/>
      <w:numFmt w:val="lowerLetter"/>
      <w:lvlText w:val="%2."/>
      <w:lvlJc w:val="left"/>
      <w:pPr>
        <w:ind w:left="1929" w:hanging="360"/>
      </w:pPr>
    </w:lvl>
    <w:lvl w:ilvl="2" w:tplc="040C001B" w:tentative="1">
      <w:start w:val="1"/>
      <w:numFmt w:val="lowerRoman"/>
      <w:lvlText w:val="%3."/>
      <w:lvlJc w:val="right"/>
      <w:pPr>
        <w:ind w:left="2649" w:hanging="180"/>
      </w:pPr>
    </w:lvl>
    <w:lvl w:ilvl="3" w:tplc="040C000F" w:tentative="1">
      <w:start w:val="1"/>
      <w:numFmt w:val="decimal"/>
      <w:lvlText w:val="%4."/>
      <w:lvlJc w:val="left"/>
      <w:pPr>
        <w:ind w:left="3369" w:hanging="360"/>
      </w:pPr>
    </w:lvl>
    <w:lvl w:ilvl="4" w:tplc="040C0019" w:tentative="1">
      <w:start w:val="1"/>
      <w:numFmt w:val="lowerLetter"/>
      <w:lvlText w:val="%5."/>
      <w:lvlJc w:val="left"/>
      <w:pPr>
        <w:ind w:left="4089" w:hanging="360"/>
      </w:pPr>
    </w:lvl>
    <w:lvl w:ilvl="5" w:tplc="040C001B" w:tentative="1">
      <w:start w:val="1"/>
      <w:numFmt w:val="lowerRoman"/>
      <w:lvlText w:val="%6."/>
      <w:lvlJc w:val="right"/>
      <w:pPr>
        <w:ind w:left="4809" w:hanging="180"/>
      </w:pPr>
    </w:lvl>
    <w:lvl w:ilvl="6" w:tplc="040C000F" w:tentative="1">
      <w:start w:val="1"/>
      <w:numFmt w:val="decimal"/>
      <w:lvlText w:val="%7."/>
      <w:lvlJc w:val="left"/>
      <w:pPr>
        <w:ind w:left="5529" w:hanging="360"/>
      </w:pPr>
    </w:lvl>
    <w:lvl w:ilvl="7" w:tplc="040C0019" w:tentative="1">
      <w:start w:val="1"/>
      <w:numFmt w:val="lowerLetter"/>
      <w:lvlText w:val="%8."/>
      <w:lvlJc w:val="left"/>
      <w:pPr>
        <w:ind w:left="6249" w:hanging="360"/>
      </w:pPr>
    </w:lvl>
    <w:lvl w:ilvl="8" w:tplc="040C001B" w:tentative="1">
      <w:start w:val="1"/>
      <w:numFmt w:val="lowerRoman"/>
      <w:lvlText w:val="%9."/>
      <w:lvlJc w:val="right"/>
      <w:pPr>
        <w:ind w:left="6969" w:hanging="180"/>
      </w:pPr>
    </w:lvl>
  </w:abstractNum>
  <w:abstractNum w:abstractNumId="1">
    <w:nsid w:val="22A83A4D"/>
    <w:multiLevelType w:val="hybridMultilevel"/>
    <w:tmpl w:val="D520B5EE"/>
    <w:lvl w:ilvl="0" w:tplc="C6F65052">
      <w:start w:val="1"/>
      <w:numFmt w:val="decimal"/>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
    <w:nsid w:val="3AEA4FC3"/>
    <w:multiLevelType w:val="hybridMultilevel"/>
    <w:tmpl w:val="BF4C3FF4"/>
    <w:lvl w:ilvl="0" w:tplc="39C00868">
      <w:start w:val="1"/>
      <w:numFmt w:val="arabicAlpha"/>
      <w:lvlText w:val="%1-"/>
      <w:lvlJc w:val="left"/>
      <w:pPr>
        <w:ind w:left="990" w:hanging="72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3">
    <w:nsid w:val="3C7C1A32"/>
    <w:multiLevelType w:val="hybridMultilevel"/>
    <w:tmpl w:val="5120B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8D1289"/>
    <w:multiLevelType w:val="hybridMultilevel"/>
    <w:tmpl w:val="F15A9472"/>
    <w:lvl w:ilvl="0" w:tplc="1A66036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D8E4F3A"/>
    <w:multiLevelType w:val="hybridMultilevel"/>
    <w:tmpl w:val="A4B65026"/>
    <w:lvl w:ilvl="0" w:tplc="7040C650">
      <w:start w:val="1"/>
      <w:numFmt w:val="decimal"/>
      <w:lvlText w:val="%1-"/>
      <w:lvlJc w:val="left"/>
      <w:pPr>
        <w:ind w:left="1335" w:hanging="720"/>
      </w:pPr>
      <w:rPr>
        <w:rFonts w:hint="default"/>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6">
    <w:nsid w:val="6AAB6466"/>
    <w:multiLevelType w:val="hybridMultilevel"/>
    <w:tmpl w:val="36E2ED5A"/>
    <w:lvl w:ilvl="0" w:tplc="DE46A14A">
      <w:start w:val="1"/>
      <w:numFmt w:val="decimal"/>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7">
    <w:nsid w:val="6F4E64DB"/>
    <w:multiLevelType w:val="hybridMultilevel"/>
    <w:tmpl w:val="DC183C02"/>
    <w:lvl w:ilvl="0" w:tplc="EFA8B0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971918"/>
    <w:multiLevelType w:val="hybridMultilevel"/>
    <w:tmpl w:val="BB5EB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8"/>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2C"/>
    <w:rsid w:val="00001E89"/>
    <w:rsid w:val="00005F0F"/>
    <w:rsid w:val="00007C66"/>
    <w:rsid w:val="00012708"/>
    <w:rsid w:val="0002340F"/>
    <w:rsid w:val="00024112"/>
    <w:rsid w:val="00036CCE"/>
    <w:rsid w:val="000406AC"/>
    <w:rsid w:val="0004261B"/>
    <w:rsid w:val="00052104"/>
    <w:rsid w:val="000539CD"/>
    <w:rsid w:val="0005797A"/>
    <w:rsid w:val="0006495A"/>
    <w:rsid w:val="0007075C"/>
    <w:rsid w:val="00073FEF"/>
    <w:rsid w:val="000746D0"/>
    <w:rsid w:val="000810EC"/>
    <w:rsid w:val="000825FC"/>
    <w:rsid w:val="000845C2"/>
    <w:rsid w:val="000863A9"/>
    <w:rsid w:val="00092E11"/>
    <w:rsid w:val="00093FDC"/>
    <w:rsid w:val="00094D33"/>
    <w:rsid w:val="00095FCD"/>
    <w:rsid w:val="000A0A0C"/>
    <w:rsid w:val="000A36D5"/>
    <w:rsid w:val="000A65BB"/>
    <w:rsid w:val="000B09FE"/>
    <w:rsid w:val="000B1907"/>
    <w:rsid w:val="000B5BF5"/>
    <w:rsid w:val="000B6D5E"/>
    <w:rsid w:val="000B6F0B"/>
    <w:rsid w:val="000B6FB6"/>
    <w:rsid w:val="000C6077"/>
    <w:rsid w:val="000D1DA0"/>
    <w:rsid w:val="000D2BE7"/>
    <w:rsid w:val="001007AB"/>
    <w:rsid w:val="00101225"/>
    <w:rsid w:val="00101B30"/>
    <w:rsid w:val="00107189"/>
    <w:rsid w:val="0011349D"/>
    <w:rsid w:val="00120392"/>
    <w:rsid w:val="00123059"/>
    <w:rsid w:val="0014144B"/>
    <w:rsid w:val="00142D48"/>
    <w:rsid w:val="001453C7"/>
    <w:rsid w:val="0015771C"/>
    <w:rsid w:val="00162218"/>
    <w:rsid w:val="0016334F"/>
    <w:rsid w:val="00165355"/>
    <w:rsid w:val="001670F7"/>
    <w:rsid w:val="001702AB"/>
    <w:rsid w:val="001720BE"/>
    <w:rsid w:val="001729D7"/>
    <w:rsid w:val="0018732B"/>
    <w:rsid w:val="001A660F"/>
    <w:rsid w:val="001B0224"/>
    <w:rsid w:val="001B0568"/>
    <w:rsid w:val="001B234A"/>
    <w:rsid w:val="001B45FB"/>
    <w:rsid w:val="001B464E"/>
    <w:rsid w:val="001B60DC"/>
    <w:rsid w:val="001B65E2"/>
    <w:rsid w:val="001B701F"/>
    <w:rsid w:val="001C02B9"/>
    <w:rsid w:val="001C096B"/>
    <w:rsid w:val="001C1C7C"/>
    <w:rsid w:val="001C7A74"/>
    <w:rsid w:val="001D2EDA"/>
    <w:rsid w:val="001E46B2"/>
    <w:rsid w:val="001E6DE0"/>
    <w:rsid w:val="001F0979"/>
    <w:rsid w:val="001F0F95"/>
    <w:rsid w:val="001F5DB8"/>
    <w:rsid w:val="002041A1"/>
    <w:rsid w:val="00205ADA"/>
    <w:rsid w:val="00205B5A"/>
    <w:rsid w:val="00207BA3"/>
    <w:rsid w:val="00210157"/>
    <w:rsid w:val="00212854"/>
    <w:rsid w:val="002209B4"/>
    <w:rsid w:val="002235ED"/>
    <w:rsid w:val="00226138"/>
    <w:rsid w:val="00231B67"/>
    <w:rsid w:val="00232869"/>
    <w:rsid w:val="0023750B"/>
    <w:rsid w:val="00245CF3"/>
    <w:rsid w:val="0025296D"/>
    <w:rsid w:val="0026404F"/>
    <w:rsid w:val="00271677"/>
    <w:rsid w:val="002731C4"/>
    <w:rsid w:val="00274E5E"/>
    <w:rsid w:val="002775C0"/>
    <w:rsid w:val="00284D7F"/>
    <w:rsid w:val="002874A2"/>
    <w:rsid w:val="002909BB"/>
    <w:rsid w:val="00292E76"/>
    <w:rsid w:val="00294052"/>
    <w:rsid w:val="002958AE"/>
    <w:rsid w:val="00295B83"/>
    <w:rsid w:val="002A5B16"/>
    <w:rsid w:val="002A6D13"/>
    <w:rsid w:val="002C1180"/>
    <w:rsid w:val="002C15CA"/>
    <w:rsid w:val="002C2A2F"/>
    <w:rsid w:val="002D23C0"/>
    <w:rsid w:val="002D31A2"/>
    <w:rsid w:val="002D3E37"/>
    <w:rsid w:val="002D442C"/>
    <w:rsid w:val="002D4D9C"/>
    <w:rsid w:val="002D75A8"/>
    <w:rsid w:val="002E530B"/>
    <w:rsid w:val="002E59B3"/>
    <w:rsid w:val="002E618E"/>
    <w:rsid w:val="002E754E"/>
    <w:rsid w:val="002F2C9C"/>
    <w:rsid w:val="002F7DEA"/>
    <w:rsid w:val="003020A5"/>
    <w:rsid w:val="003021F3"/>
    <w:rsid w:val="00315C94"/>
    <w:rsid w:val="00316FFF"/>
    <w:rsid w:val="00321BD7"/>
    <w:rsid w:val="00332AE5"/>
    <w:rsid w:val="00332E1D"/>
    <w:rsid w:val="0034217C"/>
    <w:rsid w:val="00350B82"/>
    <w:rsid w:val="00352ACB"/>
    <w:rsid w:val="003604A4"/>
    <w:rsid w:val="00363486"/>
    <w:rsid w:val="00365434"/>
    <w:rsid w:val="003718C3"/>
    <w:rsid w:val="003754E1"/>
    <w:rsid w:val="003871A6"/>
    <w:rsid w:val="00397A83"/>
    <w:rsid w:val="003A11A6"/>
    <w:rsid w:val="003C01A0"/>
    <w:rsid w:val="003C539E"/>
    <w:rsid w:val="003E2DAB"/>
    <w:rsid w:val="003E4731"/>
    <w:rsid w:val="003E5212"/>
    <w:rsid w:val="003E5A8C"/>
    <w:rsid w:val="003E68D4"/>
    <w:rsid w:val="003F67CC"/>
    <w:rsid w:val="0040172C"/>
    <w:rsid w:val="00406425"/>
    <w:rsid w:val="00411B78"/>
    <w:rsid w:val="00412FD2"/>
    <w:rsid w:val="0041525B"/>
    <w:rsid w:val="004156B0"/>
    <w:rsid w:val="00425F09"/>
    <w:rsid w:val="0043263E"/>
    <w:rsid w:val="00434660"/>
    <w:rsid w:val="00435034"/>
    <w:rsid w:val="00444884"/>
    <w:rsid w:val="004520E4"/>
    <w:rsid w:val="004553E6"/>
    <w:rsid w:val="00462022"/>
    <w:rsid w:val="00463DEF"/>
    <w:rsid w:val="00465EF0"/>
    <w:rsid w:val="00475705"/>
    <w:rsid w:val="00490E1A"/>
    <w:rsid w:val="004917E0"/>
    <w:rsid w:val="004956E5"/>
    <w:rsid w:val="004A4825"/>
    <w:rsid w:val="004A4CF3"/>
    <w:rsid w:val="004A7459"/>
    <w:rsid w:val="004A76BC"/>
    <w:rsid w:val="004B2C89"/>
    <w:rsid w:val="004B37D6"/>
    <w:rsid w:val="004B437D"/>
    <w:rsid w:val="004B684B"/>
    <w:rsid w:val="004B798E"/>
    <w:rsid w:val="004C3B20"/>
    <w:rsid w:val="004C634B"/>
    <w:rsid w:val="004C69CC"/>
    <w:rsid w:val="004D3F97"/>
    <w:rsid w:val="004E0D7E"/>
    <w:rsid w:val="004E48A7"/>
    <w:rsid w:val="004E6DE0"/>
    <w:rsid w:val="00505A8D"/>
    <w:rsid w:val="00515EC0"/>
    <w:rsid w:val="00522540"/>
    <w:rsid w:val="00522D43"/>
    <w:rsid w:val="0052318A"/>
    <w:rsid w:val="00524757"/>
    <w:rsid w:val="00530E03"/>
    <w:rsid w:val="00531EBB"/>
    <w:rsid w:val="005451E4"/>
    <w:rsid w:val="00545B7F"/>
    <w:rsid w:val="00555301"/>
    <w:rsid w:val="00567A5C"/>
    <w:rsid w:val="00586505"/>
    <w:rsid w:val="00595D74"/>
    <w:rsid w:val="005974DD"/>
    <w:rsid w:val="00597572"/>
    <w:rsid w:val="005A03A4"/>
    <w:rsid w:val="005A6AE1"/>
    <w:rsid w:val="005B046E"/>
    <w:rsid w:val="005B44C4"/>
    <w:rsid w:val="005B6B2B"/>
    <w:rsid w:val="005B7147"/>
    <w:rsid w:val="005B7654"/>
    <w:rsid w:val="005C1A0F"/>
    <w:rsid w:val="005C30C9"/>
    <w:rsid w:val="005C4D2F"/>
    <w:rsid w:val="005C6360"/>
    <w:rsid w:val="005D0D50"/>
    <w:rsid w:val="005D132E"/>
    <w:rsid w:val="005D22C1"/>
    <w:rsid w:val="005D40F2"/>
    <w:rsid w:val="005D5D91"/>
    <w:rsid w:val="005E066E"/>
    <w:rsid w:val="005E1CC6"/>
    <w:rsid w:val="005E2CC9"/>
    <w:rsid w:val="005E3C83"/>
    <w:rsid w:val="005E48D0"/>
    <w:rsid w:val="005E60D9"/>
    <w:rsid w:val="005E61D8"/>
    <w:rsid w:val="005E777A"/>
    <w:rsid w:val="005F104C"/>
    <w:rsid w:val="005F2AA2"/>
    <w:rsid w:val="005F514B"/>
    <w:rsid w:val="006032AE"/>
    <w:rsid w:val="00607A22"/>
    <w:rsid w:val="00612ECE"/>
    <w:rsid w:val="00612F0D"/>
    <w:rsid w:val="00613731"/>
    <w:rsid w:val="00615761"/>
    <w:rsid w:val="006246EF"/>
    <w:rsid w:val="006367F1"/>
    <w:rsid w:val="00641A0E"/>
    <w:rsid w:val="00642C8B"/>
    <w:rsid w:val="00645653"/>
    <w:rsid w:val="0065114D"/>
    <w:rsid w:val="00661B22"/>
    <w:rsid w:val="006755FB"/>
    <w:rsid w:val="0068255D"/>
    <w:rsid w:val="006830C3"/>
    <w:rsid w:val="006878AF"/>
    <w:rsid w:val="00692E60"/>
    <w:rsid w:val="006956D9"/>
    <w:rsid w:val="006A0819"/>
    <w:rsid w:val="006A2F43"/>
    <w:rsid w:val="006A31A7"/>
    <w:rsid w:val="006A39D9"/>
    <w:rsid w:val="006A3B03"/>
    <w:rsid w:val="006B33D8"/>
    <w:rsid w:val="006B54E2"/>
    <w:rsid w:val="006B68F2"/>
    <w:rsid w:val="006C0004"/>
    <w:rsid w:val="006C4568"/>
    <w:rsid w:val="006D6546"/>
    <w:rsid w:val="006E00E0"/>
    <w:rsid w:val="006E0C27"/>
    <w:rsid w:val="006E4C83"/>
    <w:rsid w:val="006F0438"/>
    <w:rsid w:val="006F1187"/>
    <w:rsid w:val="006F15A1"/>
    <w:rsid w:val="006F1D85"/>
    <w:rsid w:val="006F6F17"/>
    <w:rsid w:val="00713885"/>
    <w:rsid w:val="00716170"/>
    <w:rsid w:val="0071780E"/>
    <w:rsid w:val="007374D8"/>
    <w:rsid w:val="0074120D"/>
    <w:rsid w:val="00765B26"/>
    <w:rsid w:val="00765E68"/>
    <w:rsid w:val="007662B5"/>
    <w:rsid w:val="0076632C"/>
    <w:rsid w:val="00766A53"/>
    <w:rsid w:val="00771005"/>
    <w:rsid w:val="00775855"/>
    <w:rsid w:val="00776271"/>
    <w:rsid w:val="00781557"/>
    <w:rsid w:val="00781FDA"/>
    <w:rsid w:val="0078364B"/>
    <w:rsid w:val="00783C03"/>
    <w:rsid w:val="0078556B"/>
    <w:rsid w:val="00786B19"/>
    <w:rsid w:val="00793E76"/>
    <w:rsid w:val="0079701E"/>
    <w:rsid w:val="00797CBD"/>
    <w:rsid w:val="007A268C"/>
    <w:rsid w:val="007A5594"/>
    <w:rsid w:val="007A5FBD"/>
    <w:rsid w:val="007A66A5"/>
    <w:rsid w:val="007B2F3D"/>
    <w:rsid w:val="007B7EFC"/>
    <w:rsid w:val="007D2E60"/>
    <w:rsid w:val="007D3CF6"/>
    <w:rsid w:val="007D5B4E"/>
    <w:rsid w:val="007E0A99"/>
    <w:rsid w:val="007E2C1E"/>
    <w:rsid w:val="007E38ED"/>
    <w:rsid w:val="007E596E"/>
    <w:rsid w:val="007F02A5"/>
    <w:rsid w:val="007F0550"/>
    <w:rsid w:val="007F19B4"/>
    <w:rsid w:val="00802C8B"/>
    <w:rsid w:val="0080645B"/>
    <w:rsid w:val="008065F4"/>
    <w:rsid w:val="00806B05"/>
    <w:rsid w:val="008226AD"/>
    <w:rsid w:val="00822B0A"/>
    <w:rsid w:val="008247F1"/>
    <w:rsid w:val="0082552E"/>
    <w:rsid w:val="00833788"/>
    <w:rsid w:val="008337E5"/>
    <w:rsid w:val="00834C78"/>
    <w:rsid w:val="008356E0"/>
    <w:rsid w:val="00841D53"/>
    <w:rsid w:val="0084218F"/>
    <w:rsid w:val="008474E8"/>
    <w:rsid w:val="008508D4"/>
    <w:rsid w:val="008554AA"/>
    <w:rsid w:val="008571F6"/>
    <w:rsid w:val="00860248"/>
    <w:rsid w:val="00865D5E"/>
    <w:rsid w:val="00877B29"/>
    <w:rsid w:val="0088307D"/>
    <w:rsid w:val="0089186D"/>
    <w:rsid w:val="00895323"/>
    <w:rsid w:val="00895CC9"/>
    <w:rsid w:val="008A0414"/>
    <w:rsid w:val="008A5047"/>
    <w:rsid w:val="008B4A09"/>
    <w:rsid w:val="008D5ACC"/>
    <w:rsid w:val="008D63F4"/>
    <w:rsid w:val="008E0620"/>
    <w:rsid w:val="008E4E45"/>
    <w:rsid w:val="008E6CDD"/>
    <w:rsid w:val="008E7C1D"/>
    <w:rsid w:val="008F466B"/>
    <w:rsid w:val="009025F5"/>
    <w:rsid w:val="00902FF3"/>
    <w:rsid w:val="00904A83"/>
    <w:rsid w:val="00906726"/>
    <w:rsid w:val="00911DA2"/>
    <w:rsid w:val="00921027"/>
    <w:rsid w:val="0092265A"/>
    <w:rsid w:val="009276FB"/>
    <w:rsid w:val="00933CBF"/>
    <w:rsid w:val="00936033"/>
    <w:rsid w:val="00937A66"/>
    <w:rsid w:val="00946302"/>
    <w:rsid w:val="00950098"/>
    <w:rsid w:val="0095054F"/>
    <w:rsid w:val="00965AA7"/>
    <w:rsid w:val="0096783A"/>
    <w:rsid w:val="009703A4"/>
    <w:rsid w:val="00976F6D"/>
    <w:rsid w:val="009815E3"/>
    <w:rsid w:val="009907B2"/>
    <w:rsid w:val="00991835"/>
    <w:rsid w:val="009A073F"/>
    <w:rsid w:val="009C7612"/>
    <w:rsid w:val="009D3916"/>
    <w:rsid w:val="009D7A5C"/>
    <w:rsid w:val="009E08B3"/>
    <w:rsid w:val="009E1866"/>
    <w:rsid w:val="009F3AE6"/>
    <w:rsid w:val="00A0180C"/>
    <w:rsid w:val="00A02DCC"/>
    <w:rsid w:val="00A060AB"/>
    <w:rsid w:val="00A06FE6"/>
    <w:rsid w:val="00A1137C"/>
    <w:rsid w:val="00A132D1"/>
    <w:rsid w:val="00A21561"/>
    <w:rsid w:val="00A34DE4"/>
    <w:rsid w:val="00A34FC4"/>
    <w:rsid w:val="00A36AD7"/>
    <w:rsid w:val="00A44E66"/>
    <w:rsid w:val="00A46FB7"/>
    <w:rsid w:val="00A546BB"/>
    <w:rsid w:val="00A6132D"/>
    <w:rsid w:val="00A6450C"/>
    <w:rsid w:val="00A64A24"/>
    <w:rsid w:val="00A76110"/>
    <w:rsid w:val="00A80583"/>
    <w:rsid w:val="00A90B0D"/>
    <w:rsid w:val="00AA01EB"/>
    <w:rsid w:val="00AA7F96"/>
    <w:rsid w:val="00AB17AD"/>
    <w:rsid w:val="00AB21AE"/>
    <w:rsid w:val="00AB3C99"/>
    <w:rsid w:val="00AB463C"/>
    <w:rsid w:val="00AC00C1"/>
    <w:rsid w:val="00AC09C7"/>
    <w:rsid w:val="00AC7B59"/>
    <w:rsid w:val="00AD0C15"/>
    <w:rsid w:val="00AF6F95"/>
    <w:rsid w:val="00B009BC"/>
    <w:rsid w:val="00B04059"/>
    <w:rsid w:val="00B042B8"/>
    <w:rsid w:val="00B129E4"/>
    <w:rsid w:val="00B177C4"/>
    <w:rsid w:val="00B21F9B"/>
    <w:rsid w:val="00B27827"/>
    <w:rsid w:val="00B4210E"/>
    <w:rsid w:val="00B424FB"/>
    <w:rsid w:val="00B42C94"/>
    <w:rsid w:val="00B432CD"/>
    <w:rsid w:val="00B46B2A"/>
    <w:rsid w:val="00B553C0"/>
    <w:rsid w:val="00B6155F"/>
    <w:rsid w:val="00B62E64"/>
    <w:rsid w:val="00B64E6E"/>
    <w:rsid w:val="00B66468"/>
    <w:rsid w:val="00B664EE"/>
    <w:rsid w:val="00B66842"/>
    <w:rsid w:val="00B83CCB"/>
    <w:rsid w:val="00B85793"/>
    <w:rsid w:val="00B929A7"/>
    <w:rsid w:val="00BB081B"/>
    <w:rsid w:val="00BB2E86"/>
    <w:rsid w:val="00BB383C"/>
    <w:rsid w:val="00BB3AFD"/>
    <w:rsid w:val="00BC293E"/>
    <w:rsid w:val="00BC3A85"/>
    <w:rsid w:val="00BC3EC8"/>
    <w:rsid w:val="00BC450F"/>
    <w:rsid w:val="00BC7166"/>
    <w:rsid w:val="00BD49A2"/>
    <w:rsid w:val="00BE0197"/>
    <w:rsid w:val="00BE1AE3"/>
    <w:rsid w:val="00BE23C9"/>
    <w:rsid w:val="00BE428D"/>
    <w:rsid w:val="00BE561C"/>
    <w:rsid w:val="00BF6F62"/>
    <w:rsid w:val="00C07201"/>
    <w:rsid w:val="00C14342"/>
    <w:rsid w:val="00C14B22"/>
    <w:rsid w:val="00C159ED"/>
    <w:rsid w:val="00C202BA"/>
    <w:rsid w:val="00C307ED"/>
    <w:rsid w:val="00C31C1D"/>
    <w:rsid w:val="00C33CD5"/>
    <w:rsid w:val="00C33FAD"/>
    <w:rsid w:val="00C34A45"/>
    <w:rsid w:val="00C363E0"/>
    <w:rsid w:val="00C416B6"/>
    <w:rsid w:val="00C431F3"/>
    <w:rsid w:val="00C47BA7"/>
    <w:rsid w:val="00C51538"/>
    <w:rsid w:val="00C524D7"/>
    <w:rsid w:val="00C53B9E"/>
    <w:rsid w:val="00C54E5A"/>
    <w:rsid w:val="00C65130"/>
    <w:rsid w:val="00C66E8E"/>
    <w:rsid w:val="00C737F5"/>
    <w:rsid w:val="00C77FAE"/>
    <w:rsid w:val="00C876CC"/>
    <w:rsid w:val="00C926B4"/>
    <w:rsid w:val="00C95677"/>
    <w:rsid w:val="00CC74B2"/>
    <w:rsid w:val="00CC7939"/>
    <w:rsid w:val="00CD6DE6"/>
    <w:rsid w:val="00CD6F7A"/>
    <w:rsid w:val="00CE0028"/>
    <w:rsid w:val="00CE1A5A"/>
    <w:rsid w:val="00CE6287"/>
    <w:rsid w:val="00CE7BD1"/>
    <w:rsid w:val="00CE7D9E"/>
    <w:rsid w:val="00CF797C"/>
    <w:rsid w:val="00D0527E"/>
    <w:rsid w:val="00D057F0"/>
    <w:rsid w:val="00D06F95"/>
    <w:rsid w:val="00D1187E"/>
    <w:rsid w:val="00D138A7"/>
    <w:rsid w:val="00D177C5"/>
    <w:rsid w:val="00D268CE"/>
    <w:rsid w:val="00D35E5B"/>
    <w:rsid w:val="00D36B2E"/>
    <w:rsid w:val="00D406E8"/>
    <w:rsid w:val="00D45916"/>
    <w:rsid w:val="00D46DE5"/>
    <w:rsid w:val="00D573EA"/>
    <w:rsid w:val="00D60509"/>
    <w:rsid w:val="00D607FE"/>
    <w:rsid w:val="00D64DED"/>
    <w:rsid w:val="00D776E4"/>
    <w:rsid w:val="00D80868"/>
    <w:rsid w:val="00D809C8"/>
    <w:rsid w:val="00D901CB"/>
    <w:rsid w:val="00D90F21"/>
    <w:rsid w:val="00D95A25"/>
    <w:rsid w:val="00D97264"/>
    <w:rsid w:val="00DA3241"/>
    <w:rsid w:val="00DA78F2"/>
    <w:rsid w:val="00DB4775"/>
    <w:rsid w:val="00DC0896"/>
    <w:rsid w:val="00DC2460"/>
    <w:rsid w:val="00DC7E0A"/>
    <w:rsid w:val="00DD015F"/>
    <w:rsid w:val="00DD0B06"/>
    <w:rsid w:val="00DD33DE"/>
    <w:rsid w:val="00DD45D2"/>
    <w:rsid w:val="00E01A12"/>
    <w:rsid w:val="00E02062"/>
    <w:rsid w:val="00E030F1"/>
    <w:rsid w:val="00E03BBF"/>
    <w:rsid w:val="00E04010"/>
    <w:rsid w:val="00E06412"/>
    <w:rsid w:val="00E06EE9"/>
    <w:rsid w:val="00E07139"/>
    <w:rsid w:val="00E1079F"/>
    <w:rsid w:val="00E146C7"/>
    <w:rsid w:val="00E17027"/>
    <w:rsid w:val="00E17788"/>
    <w:rsid w:val="00E20269"/>
    <w:rsid w:val="00E21F15"/>
    <w:rsid w:val="00E331AB"/>
    <w:rsid w:val="00E3402B"/>
    <w:rsid w:val="00E349CC"/>
    <w:rsid w:val="00E35CEF"/>
    <w:rsid w:val="00E4069E"/>
    <w:rsid w:val="00E42BCE"/>
    <w:rsid w:val="00E518AC"/>
    <w:rsid w:val="00E51E82"/>
    <w:rsid w:val="00E63A0F"/>
    <w:rsid w:val="00E64C1B"/>
    <w:rsid w:val="00E67707"/>
    <w:rsid w:val="00E72A42"/>
    <w:rsid w:val="00E747DF"/>
    <w:rsid w:val="00E76CD7"/>
    <w:rsid w:val="00E8087C"/>
    <w:rsid w:val="00E848D6"/>
    <w:rsid w:val="00EA0BCB"/>
    <w:rsid w:val="00EA4339"/>
    <w:rsid w:val="00EA43F8"/>
    <w:rsid w:val="00EC10FB"/>
    <w:rsid w:val="00EC30C7"/>
    <w:rsid w:val="00EC392A"/>
    <w:rsid w:val="00EC3A97"/>
    <w:rsid w:val="00EC5D70"/>
    <w:rsid w:val="00ED24D0"/>
    <w:rsid w:val="00ED51E3"/>
    <w:rsid w:val="00EE2069"/>
    <w:rsid w:val="00EE385B"/>
    <w:rsid w:val="00EE59A1"/>
    <w:rsid w:val="00EE7BED"/>
    <w:rsid w:val="00EF040E"/>
    <w:rsid w:val="00EF1A72"/>
    <w:rsid w:val="00EF2D1B"/>
    <w:rsid w:val="00F102D7"/>
    <w:rsid w:val="00F1123F"/>
    <w:rsid w:val="00F178AA"/>
    <w:rsid w:val="00F20BE2"/>
    <w:rsid w:val="00F216BB"/>
    <w:rsid w:val="00F2411E"/>
    <w:rsid w:val="00F243E0"/>
    <w:rsid w:val="00F26599"/>
    <w:rsid w:val="00F3149A"/>
    <w:rsid w:val="00F33303"/>
    <w:rsid w:val="00F34364"/>
    <w:rsid w:val="00F35BCA"/>
    <w:rsid w:val="00F3609D"/>
    <w:rsid w:val="00F41FD4"/>
    <w:rsid w:val="00F542C1"/>
    <w:rsid w:val="00F552A0"/>
    <w:rsid w:val="00F56FE4"/>
    <w:rsid w:val="00F63BB2"/>
    <w:rsid w:val="00F655E9"/>
    <w:rsid w:val="00F665A4"/>
    <w:rsid w:val="00F66808"/>
    <w:rsid w:val="00F721E3"/>
    <w:rsid w:val="00F845BB"/>
    <w:rsid w:val="00F85138"/>
    <w:rsid w:val="00F85C1A"/>
    <w:rsid w:val="00F8750C"/>
    <w:rsid w:val="00F90588"/>
    <w:rsid w:val="00F91001"/>
    <w:rsid w:val="00F91959"/>
    <w:rsid w:val="00F974AE"/>
    <w:rsid w:val="00FA0551"/>
    <w:rsid w:val="00FA1580"/>
    <w:rsid w:val="00FA278E"/>
    <w:rsid w:val="00FB535F"/>
    <w:rsid w:val="00FD4AB2"/>
    <w:rsid w:val="00FF11C9"/>
    <w:rsid w:val="00FF58DC"/>
    <w:rsid w:val="00FF6ACA"/>
    <w:rsid w:val="00FF7E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337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DA2"/>
    <w:pPr>
      <w:tabs>
        <w:tab w:val="center" w:pos="4536"/>
        <w:tab w:val="right" w:pos="9072"/>
      </w:tabs>
      <w:spacing w:after="0" w:line="240" w:lineRule="auto"/>
    </w:pPr>
  </w:style>
  <w:style w:type="character" w:customStyle="1" w:styleId="En-tteCar">
    <w:name w:val="En-tête Car"/>
    <w:basedOn w:val="Policepardfaut"/>
    <w:link w:val="En-tte"/>
    <w:uiPriority w:val="99"/>
    <w:rsid w:val="00911DA2"/>
  </w:style>
  <w:style w:type="paragraph" w:styleId="Pieddepage">
    <w:name w:val="footer"/>
    <w:basedOn w:val="Normal"/>
    <w:link w:val="PieddepageCar"/>
    <w:uiPriority w:val="99"/>
    <w:unhideWhenUsed/>
    <w:rsid w:val="00911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DA2"/>
  </w:style>
  <w:style w:type="paragraph" w:styleId="Textedebulles">
    <w:name w:val="Balloon Text"/>
    <w:basedOn w:val="Normal"/>
    <w:link w:val="TextedebullesCar"/>
    <w:uiPriority w:val="99"/>
    <w:semiHidden/>
    <w:unhideWhenUsed/>
    <w:rsid w:val="00911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A2"/>
    <w:rPr>
      <w:rFonts w:ascii="Tahoma" w:hAnsi="Tahoma" w:cs="Tahoma"/>
      <w:sz w:val="16"/>
      <w:szCs w:val="16"/>
    </w:rPr>
  </w:style>
  <w:style w:type="paragraph" w:styleId="Notedebasdepage">
    <w:name w:val="footnote text"/>
    <w:basedOn w:val="Normal"/>
    <w:link w:val="NotedebasdepageCar"/>
    <w:uiPriority w:val="99"/>
    <w:semiHidden/>
    <w:unhideWhenUsed/>
    <w:rsid w:val="00C47B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BA7"/>
    <w:rPr>
      <w:sz w:val="20"/>
      <w:szCs w:val="20"/>
    </w:rPr>
  </w:style>
  <w:style w:type="character" w:styleId="Appelnotedebasdep">
    <w:name w:val="footnote reference"/>
    <w:basedOn w:val="Policepardfaut"/>
    <w:uiPriority w:val="99"/>
    <w:semiHidden/>
    <w:unhideWhenUsed/>
    <w:rsid w:val="00C47BA7"/>
    <w:rPr>
      <w:vertAlign w:val="superscript"/>
    </w:rPr>
  </w:style>
  <w:style w:type="character" w:customStyle="1" w:styleId="Titre1Car">
    <w:name w:val="Titre 1 Car"/>
    <w:basedOn w:val="Policepardfaut"/>
    <w:link w:val="Titre1"/>
    <w:uiPriority w:val="9"/>
    <w:rsid w:val="00833788"/>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5771C"/>
    <w:pPr>
      <w:spacing w:after="0" w:line="240" w:lineRule="auto"/>
    </w:pPr>
  </w:style>
  <w:style w:type="paragraph" w:styleId="Paragraphedeliste">
    <w:name w:val="List Paragraph"/>
    <w:basedOn w:val="Normal"/>
    <w:uiPriority w:val="34"/>
    <w:qFormat/>
    <w:rsid w:val="00612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337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DA2"/>
    <w:pPr>
      <w:tabs>
        <w:tab w:val="center" w:pos="4536"/>
        <w:tab w:val="right" w:pos="9072"/>
      </w:tabs>
      <w:spacing w:after="0" w:line="240" w:lineRule="auto"/>
    </w:pPr>
  </w:style>
  <w:style w:type="character" w:customStyle="1" w:styleId="En-tteCar">
    <w:name w:val="En-tête Car"/>
    <w:basedOn w:val="Policepardfaut"/>
    <w:link w:val="En-tte"/>
    <w:uiPriority w:val="99"/>
    <w:rsid w:val="00911DA2"/>
  </w:style>
  <w:style w:type="paragraph" w:styleId="Pieddepage">
    <w:name w:val="footer"/>
    <w:basedOn w:val="Normal"/>
    <w:link w:val="PieddepageCar"/>
    <w:uiPriority w:val="99"/>
    <w:unhideWhenUsed/>
    <w:rsid w:val="00911D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DA2"/>
  </w:style>
  <w:style w:type="paragraph" w:styleId="Textedebulles">
    <w:name w:val="Balloon Text"/>
    <w:basedOn w:val="Normal"/>
    <w:link w:val="TextedebullesCar"/>
    <w:uiPriority w:val="99"/>
    <w:semiHidden/>
    <w:unhideWhenUsed/>
    <w:rsid w:val="00911D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A2"/>
    <w:rPr>
      <w:rFonts w:ascii="Tahoma" w:hAnsi="Tahoma" w:cs="Tahoma"/>
      <w:sz w:val="16"/>
      <w:szCs w:val="16"/>
    </w:rPr>
  </w:style>
  <w:style w:type="paragraph" w:styleId="Notedebasdepage">
    <w:name w:val="footnote text"/>
    <w:basedOn w:val="Normal"/>
    <w:link w:val="NotedebasdepageCar"/>
    <w:uiPriority w:val="99"/>
    <w:semiHidden/>
    <w:unhideWhenUsed/>
    <w:rsid w:val="00C47B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7BA7"/>
    <w:rPr>
      <w:sz w:val="20"/>
      <w:szCs w:val="20"/>
    </w:rPr>
  </w:style>
  <w:style w:type="character" w:styleId="Appelnotedebasdep">
    <w:name w:val="footnote reference"/>
    <w:basedOn w:val="Policepardfaut"/>
    <w:uiPriority w:val="99"/>
    <w:semiHidden/>
    <w:unhideWhenUsed/>
    <w:rsid w:val="00C47BA7"/>
    <w:rPr>
      <w:vertAlign w:val="superscript"/>
    </w:rPr>
  </w:style>
  <w:style w:type="character" w:customStyle="1" w:styleId="Titre1Car">
    <w:name w:val="Titre 1 Car"/>
    <w:basedOn w:val="Policepardfaut"/>
    <w:link w:val="Titre1"/>
    <w:uiPriority w:val="9"/>
    <w:rsid w:val="00833788"/>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15771C"/>
    <w:pPr>
      <w:spacing w:after="0" w:line="240" w:lineRule="auto"/>
    </w:pPr>
  </w:style>
  <w:style w:type="paragraph" w:styleId="Paragraphedeliste">
    <w:name w:val="List Paragraph"/>
    <w:basedOn w:val="Normal"/>
    <w:uiPriority w:val="34"/>
    <w:qFormat/>
    <w:rsid w:val="0061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410E9B3ECD46B0A3010F41BFA8053E"/>
        <w:category>
          <w:name w:val="Général"/>
          <w:gallery w:val="placeholder"/>
        </w:category>
        <w:types>
          <w:type w:val="bbPlcHdr"/>
        </w:types>
        <w:behaviors>
          <w:behavior w:val="content"/>
        </w:behaviors>
        <w:guid w:val="{9639C265-672D-4243-9703-8EB0171A612A}"/>
      </w:docPartPr>
      <w:docPartBody>
        <w:p w:rsidR="004F3152" w:rsidRDefault="004F3152" w:rsidP="004F3152">
          <w:pPr>
            <w:pStyle w:val="A1410E9B3ECD46B0A3010F41BFA8053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52"/>
    <w:rsid w:val="00136E8A"/>
    <w:rsid w:val="00153000"/>
    <w:rsid w:val="00332A93"/>
    <w:rsid w:val="003B0AFF"/>
    <w:rsid w:val="00453DD0"/>
    <w:rsid w:val="004F3152"/>
    <w:rsid w:val="005A6FBF"/>
    <w:rsid w:val="00731642"/>
    <w:rsid w:val="00840AF3"/>
    <w:rsid w:val="008D209F"/>
    <w:rsid w:val="00987E6A"/>
    <w:rsid w:val="009E445F"/>
    <w:rsid w:val="00BE0C9A"/>
    <w:rsid w:val="00D72579"/>
    <w:rsid w:val="00ED5AC4"/>
    <w:rsid w:val="00F15CC3"/>
    <w:rsid w:val="00F71491"/>
    <w:rsid w:val="00F919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410E9B3ECD46B0A3010F41BFA8053E">
    <w:name w:val="A1410E9B3ECD46B0A3010F41BFA8053E"/>
    <w:rsid w:val="004F31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410E9B3ECD46B0A3010F41BFA8053E">
    <w:name w:val="A1410E9B3ECD46B0A3010F41BFA8053E"/>
    <w:rsid w:val="004F3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61F6-869C-4916-B857-1773BFA3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20181</TotalTime>
  <Pages>4</Pages>
  <Words>1168</Words>
  <Characters>6425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المحاضرة الرابعة: الفلسفة اليهودية في المرحلة الإسلامية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الفلسفة اليهودية في المرحلة الإسلامية </dc:title>
  <dc:subject/>
  <dc:creator>SMARTTECH</dc:creator>
  <cp:keywords/>
  <dc:description/>
  <cp:lastModifiedBy>SMARTTECH</cp:lastModifiedBy>
  <cp:revision>344</cp:revision>
  <cp:lastPrinted>2022-11-02T20:36:00Z</cp:lastPrinted>
  <dcterms:created xsi:type="dcterms:W3CDTF">2022-07-04T17:20:00Z</dcterms:created>
  <dcterms:modified xsi:type="dcterms:W3CDTF">2023-04-06T09:02:00Z</dcterms:modified>
</cp:coreProperties>
</file>