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53C" w:rsidRDefault="005140B3" w:rsidP="00A06B88">
      <w:pPr>
        <w:jc w:val="center"/>
        <w:rPr>
          <w:b/>
          <w:bCs/>
        </w:rPr>
      </w:pPr>
      <w:r>
        <w:rPr>
          <w:b/>
          <w:bCs/>
        </w:rPr>
        <w:t xml:space="preserve">DEBATE PROCEDURE : </w:t>
      </w:r>
    </w:p>
    <w:p w:rsidR="005140B3" w:rsidRDefault="005140B3" w:rsidP="005140B3">
      <w:r w:rsidRPr="005140B3">
        <w:t>Each team should give two constructive speeches ( in which they present their major and supporting arguments),two cross- exam speeches ( in which they counter their opponents’</w:t>
      </w:r>
      <w:r>
        <w:t xml:space="preserve"> claims</w:t>
      </w:r>
      <w:r w:rsidRPr="005140B3">
        <w:t xml:space="preserve">) and one rebuttal sppech ( in which they refute the arguments of the other team) </w:t>
      </w:r>
    </w:p>
    <w:p w:rsidR="005140B3" w:rsidRPr="005140B3" w:rsidRDefault="005140B3" w:rsidP="005140B3">
      <w:pPr>
        <w:jc w:val="center"/>
        <w:rPr>
          <w:b/>
          <w:bCs/>
        </w:rPr>
      </w:pPr>
      <w:r w:rsidRPr="005140B3">
        <w:rPr>
          <w:b/>
          <w:bCs/>
        </w:rPr>
        <w:t xml:space="preserve">DEBATE FORMAT : </w:t>
      </w:r>
    </w:p>
    <w:tbl>
      <w:tblPr>
        <w:tblStyle w:val="Grilledutableau"/>
        <w:tblW w:w="0" w:type="auto"/>
        <w:tblLook w:val="04A0"/>
      </w:tblPr>
      <w:tblGrid>
        <w:gridCol w:w="3794"/>
        <w:gridCol w:w="992"/>
        <w:gridCol w:w="4380"/>
      </w:tblGrid>
      <w:tr w:rsidR="00E25A13" w:rsidTr="00E25A13">
        <w:tc>
          <w:tcPr>
            <w:tcW w:w="3794" w:type="dxa"/>
          </w:tcPr>
          <w:p w:rsidR="00E25A13" w:rsidRDefault="00E25A13">
            <w:r>
              <w:t xml:space="preserve">Speech </w:t>
            </w:r>
          </w:p>
        </w:tc>
        <w:tc>
          <w:tcPr>
            <w:tcW w:w="992" w:type="dxa"/>
          </w:tcPr>
          <w:p w:rsidR="00E25A13" w:rsidRDefault="00E25A13" w:rsidP="00A06B88">
            <w:pPr>
              <w:jc w:val="center"/>
            </w:pPr>
            <w:r>
              <w:t>Time</w:t>
            </w:r>
          </w:p>
        </w:tc>
        <w:tc>
          <w:tcPr>
            <w:tcW w:w="4380" w:type="dxa"/>
          </w:tcPr>
          <w:p w:rsidR="00E25A13" w:rsidRDefault="00E25A13">
            <w:r>
              <w:t xml:space="preserve">Description of cpntent </w:t>
            </w:r>
          </w:p>
        </w:tc>
      </w:tr>
      <w:tr w:rsidR="00E25A13" w:rsidTr="00E25A13">
        <w:tc>
          <w:tcPr>
            <w:tcW w:w="3794" w:type="dxa"/>
          </w:tcPr>
          <w:p w:rsidR="00A06B88" w:rsidRDefault="00A06B88" w:rsidP="00A06B88">
            <w:pPr>
              <w:jc w:val="center"/>
            </w:pPr>
          </w:p>
          <w:p w:rsidR="00E25A13" w:rsidRPr="00E25A13" w:rsidRDefault="00E25A13" w:rsidP="00A06B88">
            <w:pPr>
              <w:jc w:val="center"/>
            </w:pPr>
            <w:r>
              <w:t>1</w:t>
            </w:r>
            <w:r>
              <w:rPr>
                <w:vertAlign w:val="superscript"/>
              </w:rPr>
              <w:t xml:space="preserve">st </w:t>
            </w:r>
            <w:r>
              <w:t>Affirmative constructive sppech</w:t>
            </w:r>
          </w:p>
        </w:tc>
        <w:tc>
          <w:tcPr>
            <w:tcW w:w="992" w:type="dxa"/>
          </w:tcPr>
          <w:p w:rsidR="00E25A13" w:rsidRDefault="00E25A13" w:rsidP="00A06B88">
            <w:pPr>
              <w:jc w:val="center"/>
            </w:pPr>
            <w:r>
              <w:t>5 mn</w:t>
            </w:r>
          </w:p>
        </w:tc>
        <w:tc>
          <w:tcPr>
            <w:tcW w:w="4380" w:type="dxa"/>
          </w:tcPr>
          <w:p w:rsidR="00E25A13" w:rsidRDefault="00E25A13">
            <w:r>
              <w:t>Declaring position statement ( main argument)</w:t>
            </w:r>
          </w:p>
          <w:p w:rsidR="00E25A13" w:rsidRDefault="00E25A13">
            <w:r>
              <w:t xml:space="preserve">Putting forth the first major argument and supportive points </w:t>
            </w:r>
          </w:p>
        </w:tc>
      </w:tr>
      <w:tr w:rsidR="00E25A13" w:rsidTr="00E25A13">
        <w:tc>
          <w:tcPr>
            <w:tcW w:w="3794" w:type="dxa"/>
          </w:tcPr>
          <w:p w:rsidR="00E25A13" w:rsidRDefault="00E25A13" w:rsidP="00A06B88">
            <w:pPr>
              <w:jc w:val="center"/>
            </w:pPr>
            <w:r>
              <w:t>Pre time</w:t>
            </w:r>
          </w:p>
        </w:tc>
        <w:tc>
          <w:tcPr>
            <w:tcW w:w="992" w:type="dxa"/>
          </w:tcPr>
          <w:p w:rsidR="00E25A13" w:rsidRDefault="00E25A13" w:rsidP="00A06B88">
            <w:pPr>
              <w:jc w:val="center"/>
            </w:pPr>
            <w:r>
              <w:t>2 mn</w:t>
            </w:r>
          </w:p>
        </w:tc>
        <w:tc>
          <w:tcPr>
            <w:tcW w:w="4380" w:type="dxa"/>
          </w:tcPr>
          <w:p w:rsidR="00E25A13" w:rsidRDefault="00E25A13"/>
        </w:tc>
      </w:tr>
      <w:tr w:rsidR="00E25A13" w:rsidTr="00E25A13">
        <w:tc>
          <w:tcPr>
            <w:tcW w:w="3794" w:type="dxa"/>
          </w:tcPr>
          <w:p w:rsidR="00A06B88" w:rsidRDefault="00A06B88" w:rsidP="00A06B88">
            <w:pPr>
              <w:jc w:val="center"/>
            </w:pPr>
          </w:p>
          <w:p w:rsidR="00E25A13" w:rsidRPr="00E25A13" w:rsidRDefault="00E25A13" w:rsidP="00A06B88">
            <w:pPr>
              <w:jc w:val="center"/>
            </w:pPr>
            <w:r>
              <w:t>Cross of 1</w:t>
            </w:r>
            <w:r>
              <w:rPr>
                <w:vertAlign w:val="superscript"/>
              </w:rPr>
              <w:t>st</w:t>
            </w:r>
            <w:r>
              <w:t xml:space="preserve"> Affirmative</w:t>
            </w:r>
          </w:p>
        </w:tc>
        <w:tc>
          <w:tcPr>
            <w:tcW w:w="992" w:type="dxa"/>
          </w:tcPr>
          <w:p w:rsidR="00E25A13" w:rsidRDefault="00E25A13" w:rsidP="00A06B88">
            <w:pPr>
              <w:jc w:val="center"/>
            </w:pPr>
            <w:r>
              <w:t>2  mn</w:t>
            </w:r>
          </w:p>
        </w:tc>
        <w:tc>
          <w:tcPr>
            <w:tcW w:w="4380" w:type="dxa"/>
          </w:tcPr>
          <w:p w:rsidR="00E25A13" w:rsidRDefault="00E25A13">
            <w:r>
              <w:t xml:space="preserve">Negative team cross-examines affirmative team ; finding weaknesses in the oppositions’claim, exposing errors and contradictions ( identifying false appeals, fallacies, errors in reasoning ….) </w:t>
            </w:r>
          </w:p>
        </w:tc>
      </w:tr>
      <w:tr w:rsidR="00E25A13" w:rsidTr="00E25A13">
        <w:tc>
          <w:tcPr>
            <w:tcW w:w="3794" w:type="dxa"/>
          </w:tcPr>
          <w:p w:rsidR="00E25A13" w:rsidRDefault="00E25A13" w:rsidP="00A06B88">
            <w:pPr>
              <w:jc w:val="center"/>
            </w:pPr>
            <w:r>
              <w:t>Prep time</w:t>
            </w:r>
          </w:p>
        </w:tc>
        <w:tc>
          <w:tcPr>
            <w:tcW w:w="992" w:type="dxa"/>
          </w:tcPr>
          <w:p w:rsidR="00E25A13" w:rsidRDefault="00E25A13" w:rsidP="00A06B88">
            <w:pPr>
              <w:jc w:val="center"/>
            </w:pPr>
            <w:r>
              <w:t>2 mn</w:t>
            </w:r>
          </w:p>
        </w:tc>
        <w:tc>
          <w:tcPr>
            <w:tcW w:w="4380" w:type="dxa"/>
          </w:tcPr>
          <w:p w:rsidR="00E25A13" w:rsidRDefault="00E25A13"/>
        </w:tc>
      </w:tr>
      <w:tr w:rsidR="00E25A13" w:rsidTr="00E25A13">
        <w:tc>
          <w:tcPr>
            <w:tcW w:w="3794" w:type="dxa"/>
          </w:tcPr>
          <w:p w:rsidR="00A06B88" w:rsidRDefault="00A06B88" w:rsidP="00A06B88">
            <w:pPr>
              <w:jc w:val="center"/>
            </w:pPr>
          </w:p>
          <w:p w:rsidR="00E25A13" w:rsidRPr="00E25A13" w:rsidRDefault="00E25A13" w:rsidP="00A06B88">
            <w:pPr>
              <w:jc w:val="center"/>
            </w:pPr>
            <w:r>
              <w:t>1</w:t>
            </w:r>
            <w:r>
              <w:rPr>
                <w:vertAlign w:val="superscript"/>
              </w:rPr>
              <w:t xml:space="preserve">st </w:t>
            </w:r>
            <w:r>
              <w:t>Negative constructive speech</w:t>
            </w:r>
          </w:p>
        </w:tc>
        <w:tc>
          <w:tcPr>
            <w:tcW w:w="992" w:type="dxa"/>
          </w:tcPr>
          <w:p w:rsidR="00E25A13" w:rsidRDefault="00E25A13" w:rsidP="00A06B88">
            <w:pPr>
              <w:jc w:val="center"/>
            </w:pPr>
            <w:r>
              <w:t>5 mn</w:t>
            </w:r>
          </w:p>
        </w:tc>
        <w:tc>
          <w:tcPr>
            <w:tcW w:w="4380" w:type="dxa"/>
          </w:tcPr>
          <w:p w:rsidR="00E25A13" w:rsidRDefault="00E25A13" w:rsidP="00E25A13">
            <w:r>
              <w:t>Declaring position statement ( main argument)</w:t>
            </w:r>
          </w:p>
          <w:p w:rsidR="00E25A13" w:rsidRDefault="00E25A13" w:rsidP="00E25A13">
            <w:r>
              <w:t>Putting forth the first major argument and supportive points</w:t>
            </w:r>
          </w:p>
        </w:tc>
      </w:tr>
      <w:tr w:rsidR="00E25A13" w:rsidTr="00E25A13">
        <w:tc>
          <w:tcPr>
            <w:tcW w:w="3794" w:type="dxa"/>
          </w:tcPr>
          <w:p w:rsidR="00E25A13" w:rsidRDefault="00E25A13" w:rsidP="00A06B88">
            <w:pPr>
              <w:jc w:val="center"/>
            </w:pPr>
            <w:r>
              <w:t>Prep time</w:t>
            </w:r>
          </w:p>
        </w:tc>
        <w:tc>
          <w:tcPr>
            <w:tcW w:w="992" w:type="dxa"/>
          </w:tcPr>
          <w:p w:rsidR="00E25A13" w:rsidRDefault="00E25A13" w:rsidP="00A06B88">
            <w:pPr>
              <w:jc w:val="center"/>
            </w:pPr>
            <w:r>
              <w:t>2 mn</w:t>
            </w:r>
          </w:p>
        </w:tc>
        <w:tc>
          <w:tcPr>
            <w:tcW w:w="4380" w:type="dxa"/>
          </w:tcPr>
          <w:p w:rsidR="00E25A13" w:rsidRDefault="00E25A13"/>
        </w:tc>
      </w:tr>
      <w:tr w:rsidR="00E25A13" w:rsidTr="00E25A13">
        <w:tc>
          <w:tcPr>
            <w:tcW w:w="3794" w:type="dxa"/>
          </w:tcPr>
          <w:p w:rsidR="00A06B88" w:rsidRDefault="00A06B88" w:rsidP="00A06B88">
            <w:pPr>
              <w:jc w:val="center"/>
            </w:pPr>
          </w:p>
          <w:p w:rsidR="00E25A13" w:rsidRPr="00E25A13" w:rsidRDefault="00E25A13" w:rsidP="00A06B88">
            <w:pPr>
              <w:jc w:val="center"/>
            </w:pPr>
            <w:r>
              <w:t>Cross of 1</w:t>
            </w:r>
            <w:r>
              <w:rPr>
                <w:vertAlign w:val="superscript"/>
              </w:rPr>
              <w:t xml:space="preserve">st </w:t>
            </w:r>
            <w:r>
              <w:t>Negative</w:t>
            </w:r>
          </w:p>
        </w:tc>
        <w:tc>
          <w:tcPr>
            <w:tcW w:w="992" w:type="dxa"/>
          </w:tcPr>
          <w:p w:rsidR="00E25A13" w:rsidRDefault="00E25A13" w:rsidP="00A06B88">
            <w:pPr>
              <w:jc w:val="center"/>
            </w:pPr>
            <w:r>
              <w:t>2 mn</w:t>
            </w:r>
          </w:p>
        </w:tc>
        <w:tc>
          <w:tcPr>
            <w:tcW w:w="4380" w:type="dxa"/>
          </w:tcPr>
          <w:p w:rsidR="00E25A13" w:rsidRDefault="00E25A13">
            <w:r>
              <w:t>Affirmative  team cross-examines affirmative team ; finding weaknesses in the oppositions’claim, exposing errors and contradictions ( identifying false appeals, fallacies, errors in reasoning ….)</w:t>
            </w:r>
          </w:p>
        </w:tc>
      </w:tr>
      <w:tr w:rsidR="00E25A13" w:rsidTr="00E25A13">
        <w:tc>
          <w:tcPr>
            <w:tcW w:w="3794" w:type="dxa"/>
          </w:tcPr>
          <w:p w:rsidR="00E25A13" w:rsidRDefault="00E25A13" w:rsidP="00A06B88">
            <w:pPr>
              <w:jc w:val="center"/>
            </w:pPr>
            <w:r>
              <w:t>Prep time</w:t>
            </w:r>
          </w:p>
        </w:tc>
        <w:tc>
          <w:tcPr>
            <w:tcW w:w="992" w:type="dxa"/>
          </w:tcPr>
          <w:p w:rsidR="00E25A13" w:rsidRDefault="00E25A13" w:rsidP="00A06B88">
            <w:pPr>
              <w:jc w:val="center"/>
            </w:pPr>
            <w:r>
              <w:t>2 mn</w:t>
            </w:r>
          </w:p>
        </w:tc>
        <w:tc>
          <w:tcPr>
            <w:tcW w:w="4380" w:type="dxa"/>
          </w:tcPr>
          <w:p w:rsidR="00E25A13" w:rsidRDefault="00E25A13"/>
        </w:tc>
      </w:tr>
      <w:tr w:rsidR="00E25A13" w:rsidTr="00E25A13">
        <w:tc>
          <w:tcPr>
            <w:tcW w:w="3794" w:type="dxa"/>
          </w:tcPr>
          <w:p w:rsidR="00A06B88" w:rsidRDefault="00A06B88" w:rsidP="00A06B88">
            <w:pPr>
              <w:jc w:val="center"/>
            </w:pPr>
          </w:p>
          <w:p w:rsidR="00E25A13" w:rsidRPr="00E25A13" w:rsidRDefault="00E25A13" w:rsidP="00A06B88">
            <w:pPr>
              <w:jc w:val="center"/>
            </w:pPr>
            <w:r>
              <w:t>2</w:t>
            </w:r>
            <w:r>
              <w:rPr>
                <w:vertAlign w:val="superscript"/>
              </w:rPr>
              <w:t xml:space="preserve">nd </w:t>
            </w:r>
            <w:r>
              <w:t>Affirmative constructive sppech</w:t>
            </w:r>
          </w:p>
        </w:tc>
        <w:tc>
          <w:tcPr>
            <w:tcW w:w="992" w:type="dxa"/>
          </w:tcPr>
          <w:p w:rsidR="00E25A13" w:rsidRDefault="00E25A13" w:rsidP="00A06B88">
            <w:pPr>
              <w:jc w:val="center"/>
            </w:pPr>
            <w:r>
              <w:t>5 mn</w:t>
            </w:r>
          </w:p>
        </w:tc>
        <w:tc>
          <w:tcPr>
            <w:tcW w:w="4380" w:type="dxa"/>
          </w:tcPr>
          <w:p w:rsidR="00E25A13" w:rsidRDefault="00E25A13">
            <w:r>
              <w:t xml:space="preserve">The team continues to advocate Affirmative standpoint and attacks the negative arguments </w:t>
            </w:r>
          </w:p>
        </w:tc>
      </w:tr>
      <w:tr w:rsidR="00E25A13" w:rsidTr="00E25A13">
        <w:tc>
          <w:tcPr>
            <w:tcW w:w="3794" w:type="dxa"/>
          </w:tcPr>
          <w:p w:rsidR="00E25A13" w:rsidRDefault="00E25A13" w:rsidP="00A06B88">
            <w:pPr>
              <w:jc w:val="center"/>
            </w:pPr>
            <w:r>
              <w:t>Prep time</w:t>
            </w:r>
          </w:p>
        </w:tc>
        <w:tc>
          <w:tcPr>
            <w:tcW w:w="992" w:type="dxa"/>
          </w:tcPr>
          <w:p w:rsidR="00E25A13" w:rsidRDefault="00E25A13" w:rsidP="00A06B88">
            <w:pPr>
              <w:jc w:val="center"/>
            </w:pPr>
            <w:r>
              <w:t>2 mn</w:t>
            </w:r>
          </w:p>
        </w:tc>
        <w:tc>
          <w:tcPr>
            <w:tcW w:w="4380" w:type="dxa"/>
          </w:tcPr>
          <w:p w:rsidR="00E25A13" w:rsidRDefault="00E25A13"/>
        </w:tc>
      </w:tr>
      <w:tr w:rsidR="00E25A13" w:rsidTr="00E25A13">
        <w:tc>
          <w:tcPr>
            <w:tcW w:w="3794" w:type="dxa"/>
          </w:tcPr>
          <w:p w:rsidR="00E25A13" w:rsidRPr="00E25A13" w:rsidRDefault="00E25A13" w:rsidP="00A06B88">
            <w:pPr>
              <w:jc w:val="center"/>
            </w:pPr>
            <w:r>
              <w:t>Cross of 2</w:t>
            </w:r>
            <w:r>
              <w:rPr>
                <w:vertAlign w:val="superscript"/>
              </w:rPr>
              <w:t xml:space="preserve">nd </w:t>
            </w:r>
            <w:r>
              <w:t>Affirmative</w:t>
            </w:r>
          </w:p>
        </w:tc>
        <w:tc>
          <w:tcPr>
            <w:tcW w:w="992" w:type="dxa"/>
          </w:tcPr>
          <w:p w:rsidR="00E25A13" w:rsidRDefault="00E25A13" w:rsidP="00A06B88">
            <w:pPr>
              <w:jc w:val="center"/>
            </w:pPr>
            <w:r>
              <w:t>2 mn</w:t>
            </w:r>
          </w:p>
        </w:tc>
        <w:tc>
          <w:tcPr>
            <w:tcW w:w="4380" w:type="dxa"/>
          </w:tcPr>
          <w:p w:rsidR="00E25A13" w:rsidRDefault="00E25A13">
            <w:r>
              <w:t xml:space="preserve">Negative team cross- examines affirmative team </w:t>
            </w:r>
          </w:p>
        </w:tc>
      </w:tr>
      <w:tr w:rsidR="00E25A13" w:rsidTr="00E25A13">
        <w:tc>
          <w:tcPr>
            <w:tcW w:w="3794" w:type="dxa"/>
          </w:tcPr>
          <w:p w:rsidR="00E25A13" w:rsidRDefault="00E25A13" w:rsidP="00A06B88">
            <w:pPr>
              <w:jc w:val="center"/>
            </w:pPr>
            <w:r>
              <w:t>Prep time</w:t>
            </w:r>
          </w:p>
        </w:tc>
        <w:tc>
          <w:tcPr>
            <w:tcW w:w="992" w:type="dxa"/>
          </w:tcPr>
          <w:p w:rsidR="00E25A13" w:rsidRDefault="00E25A13" w:rsidP="00A06B88">
            <w:pPr>
              <w:jc w:val="center"/>
            </w:pPr>
            <w:r>
              <w:t>2 mn</w:t>
            </w:r>
          </w:p>
        </w:tc>
        <w:tc>
          <w:tcPr>
            <w:tcW w:w="4380" w:type="dxa"/>
          </w:tcPr>
          <w:p w:rsidR="00E25A13" w:rsidRDefault="00E25A13"/>
        </w:tc>
      </w:tr>
      <w:tr w:rsidR="00E25A13" w:rsidTr="00E25A13">
        <w:tc>
          <w:tcPr>
            <w:tcW w:w="3794" w:type="dxa"/>
          </w:tcPr>
          <w:p w:rsidR="00A06B88" w:rsidRDefault="00A06B88" w:rsidP="00A06B88">
            <w:pPr>
              <w:jc w:val="center"/>
            </w:pPr>
          </w:p>
          <w:p w:rsidR="00E25A13" w:rsidRPr="00E25A13" w:rsidRDefault="00E25A13" w:rsidP="00A06B88">
            <w:pPr>
              <w:jc w:val="center"/>
            </w:pPr>
            <w:r>
              <w:t>2</w:t>
            </w:r>
            <w:r>
              <w:rPr>
                <w:vertAlign w:val="superscript"/>
              </w:rPr>
              <w:t xml:space="preserve">nd </w:t>
            </w:r>
            <w:r>
              <w:t>Negative constructive speech</w:t>
            </w:r>
          </w:p>
        </w:tc>
        <w:tc>
          <w:tcPr>
            <w:tcW w:w="992" w:type="dxa"/>
          </w:tcPr>
          <w:p w:rsidR="00E25A13" w:rsidRDefault="00E25A13" w:rsidP="00A06B88">
            <w:pPr>
              <w:jc w:val="center"/>
            </w:pPr>
            <w:r>
              <w:t>5 mn</w:t>
            </w:r>
          </w:p>
        </w:tc>
        <w:tc>
          <w:tcPr>
            <w:tcW w:w="4380" w:type="dxa"/>
          </w:tcPr>
          <w:p w:rsidR="00E25A13" w:rsidRDefault="00E25A13">
            <w:r>
              <w:t>The team continues to advocate negative  standpoint and attacks the affirmative arguments</w:t>
            </w:r>
          </w:p>
        </w:tc>
      </w:tr>
      <w:tr w:rsidR="00E25A13" w:rsidTr="00E25A13">
        <w:tc>
          <w:tcPr>
            <w:tcW w:w="3794" w:type="dxa"/>
          </w:tcPr>
          <w:p w:rsidR="00E25A13" w:rsidRDefault="00E25A13" w:rsidP="00A06B88">
            <w:pPr>
              <w:jc w:val="center"/>
            </w:pPr>
            <w:r>
              <w:t>Prep time</w:t>
            </w:r>
          </w:p>
        </w:tc>
        <w:tc>
          <w:tcPr>
            <w:tcW w:w="992" w:type="dxa"/>
          </w:tcPr>
          <w:p w:rsidR="00E25A13" w:rsidRDefault="00E25A13" w:rsidP="00A06B88">
            <w:pPr>
              <w:jc w:val="center"/>
            </w:pPr>
            <w:r>
              <w:t>2 mn</w:t>
            </w:r>
          </w:p>
        </w:tc>
        <w:tc>
          <w:tcPr>
            <w:tcW w:w="4380" w:type="dxa"/>
          </w:tcPr>
          <w:p w:rsidR="00E25A13" w:rsidRDefault="00E25A13"/>
        </w:tc>
      </w:tr>
      <w:tr w:rsidR="00E25A13" w:rsidTr="00E25A13">
        <w:tc>
          <w:tcPr>
            <w:tcW w:w="3794" w:type="dxa"/>
          </w:tcPr>
          <w:p w:rsidR="00E25A13" w:rsidRPr="00E25A13" w:rsidRDefault="00E25A13" w:rsidP="00A06B88">
            <w:pPr>
              <w:jc w:val="center"/>
            </w:pPr>
            <w:r>
              <w:t>Cross of 2</w:t>
            </w:r>
            <w:r>
              <w:rPr>
                <w:vertAlign w:val="superscript"/>
              </w:rPr>
              <w:t xml:space="preserve">nd </w:t>
            </w:r>
            <w:r>
              <w:t>Negative</w:t>
            </w:r>
          </w:p>
        </w:tc>
        <w:tc>
          <w:tcPr>
            <w:tcW w:w="992" w:type="dxa"/>
          </w:tcPr>
          <w:p w:rsidR="00E25A13" w:rsidRDefault="00E25A13" w:rsidP="00A06B88">
            <w:pPr>
              <w:jc w:val="center"/>
            </w:pPr>
            <w:r>
              <w:t>2 mn</w:t>
            </w:r>
          </w:p>
        </w:tc>
        <w:tc>
          <w:tcPr>
            <w:tcW w:w="4380" w:type="dxa"/>
          </w:tcPr>
          <w:p w:rsidR="00E25A13" w:rsidRDefault="00E25A13" w:rsidP="00E25A13">
            <w:r>
              <w:t>Affirmative team cross-examines negative team</w:t>
            </w:r>
          </w:p>
        </w:tc>
      </w:tr>
      <w:tr w:rsidR="00E25A13" w:rsidTr="00E25A13">
        <w:tc>
          <w:tcPr>
            <w:tcW w:w="3794" w:type="dxa"/>
          </w:tcPr>
          <w:p w:rsidR="00E25A13" w:rsidRDefault="00E25A13" w:rsidP="00A06B88">
            <w:pPr>
              <w:jc w:val="center"/>
            </w:pPr>
            <w:r>
              <w:t>Prep time</w:t>
            </w:r>
          </w:p>
        </w:tc>
        <w:tc>
          <w:tcPr>
            <w:tcW w:w="992" w:type="dxa"/>
          </w:tcPr>
          <w:p w:rsidR="00E25A13" w:rsidRDefault="00E25A13" w:rsidP="00A06B88">
            <w:pPr>
              <w:jc w:val="center"/>
            </w:pPr>
            <w:r>
              <w:t>2 mn</w:t>
            </w:r>
          </w:p>
        </w:tc>
        <w:tc>
          <w:tcPr>
            <w:tcW w:w="4380" w:type="dxa"/>
          </w:tcPr>
          <w:p w:rsidR="00E25A13" w:rsidRDefault="00E25A13"/>
        </w:tc>
      </w:tr>
      <w:tr w:rsidR="00E25A13" w:rsidTr="00E25A13">
        <w:tc>
          <w:tcPr>
            <w:tcW w:w="3794" w:type="dxa"/>
          </w:tcPr>
          <w:p w:rsidR="00A06B88" w:rsidRDefault="00A06B88" w:rsidP="00A06B88">
            <w:pPr>
              <w:jc w:val="center"/>
            </w:pPr>
          </w:p>
          <w:p w:rsidR="00E25A13" w:rsidRDefault="00E25A13" w:rsidP="00A06B88">
            <w:pPr>
              <w:jc w:val="center"/>
            </w:pPr>
            <w:r>
              <w:t>Negative rebuttal speech</w:t>
            </w:r>
          </w:p>
        </w:tc>
        <w:tc>
          <w:tcPr>
            <w:tcW w:w="992" w:type="dxa"/>
          </w:tcPr>
          <w:p w:rsidR="00E25A13" w:rsidRDefault="00E25A13" w:rsidP="00A06B88">
            <w:pPr>
              <w:jc w:val="center"/>
            </w:pPr>
            <w:r>
              <w:t>5 mn</w:t>
            </w:r>
          </w:p>
        </w:tc>
        <w:tc>
          <w:tcPr>
            <w:tcW w:w="4380" w:type="dxa"/>
          </w:tcPr>
          <w:p w:rsidR="00E25A13" w:rsidRDefault="00E25A13">
            <w:r>
              <w:t xml:space="preserve">The negative team attemps to counter oppostion’s major claims that yield conflicts between the two positions </w:t>
            </w:r>
          </w:p>
        </w:tc>
      </w:tr>
      <w:tr w:rsidR="00E25A13" w:rsidTr="00E25A13">
        <w:tc>
          <w:tcPr>
            <w:tcW w:w="3794" w:type="dxa"/>
          </w:tcPr>
          <w:p w:rsidR="00A06B88" w:rsidRDefault="00A06B88" w:rsidP="00A06B88">
            <w:pPr>
              <w:jc w:val="center"/>
            </w:pPr>
          </w:p>
          <w:p w:rsidR="00E25A13" w:rsidRDefault="00E25A13" w:rsidP="00A06B88">
            <w:pPr>
              <w:jc w:val="center"/>
            </w:pPr>
            <w:r>
              <w:t>Affirmative rebuttal speech</w:t>
            </w:r>
          </w:p>
        </w:tc>
        <w:tc>
          <w:tcPr>
            <w:tcW w:w="992" w:type="dxa"/>
          </w:tcPr>
          <w:p w:rsidR="00E25A13" w:rsidRDefault="00E25A13" w:rsidP="00A06B88">
            <w:pPr>
              <w:jc w:val="center"/>
            </w:pPr>
            <w:r>
              <w:t>5 mn</w:t>
            </w:r>
          </w:p>
        </w:tc>
        <w:tc>
          <w:tcPr>
            <w:tcW w:w="4380" w:type="dxa"/>
          </w:tcPr>
          <w:p w:rsidR="00E25A13" w:rsidRDefault="00E25A13">
            <w:r>
              <w:t>The affirmative team attemps to counter oppostion’s major claims that yield conflicts between the two positions</w:t>
            </w:r>
          </w:p>
        </w:tc>
      </w:tr>
    </w:tbl>
    <w:p w:rsidR="00BB099C" w:rsidRDefault="00BB099C" w:rsidP="00BB099C">
      <w:r>
        <w:lastRenderedPageBreak/>
        <w:t xml:space="preserve">A number of grounding rules to follow during the debate include the following : </w:t>
      </w:r>
    </w:p>
    <w:p w:rsidR="00BB099C" w:rsidRDefault="00BB099C" w:rsidP="00BB099C">
      <w:pPr>
        <w:pStyle w:val="Paragraphedeliste"/>
        <w:numPr>
          <w:ilvl w:val="0"/>
          <w:numId w:val="1"/>
        </w:numPr>
      </w:pPr>
      <w:r>
        <w:t>Every memeber of the team needs to speak up at least once.</w:t>
      </w:r>
    </w:p>
    <w:p w:rsidR="00BB099C" w:rsidRDefault="00BB099C" w:rsidP="00BB099C">
      <w:pPr>
        <w:pStyle w:val="Paragraphedeliste"/>
        <w:numPr>
          <w:ilvl w:val="0"/>
          <w:numId w:val="1"/>
        </w:numPr>
      </w:pPr>
      <w:r>
        <w:t>Students are expected to demonstrate professionalism and respect throughout the debate activity.</w:t>
      </w:r>
    </w:p>
    <w:p w:rsidR="007A4989" w:rsidRDefault="00BB099C" w:rsidP="00BB099C">
      <w:pPr>
        <w:pStyle w:val="Paragraphedeliste"/>
        <w:numPr>
          <w:ilvl w:val="0"/>
          <w:numId w:val="1"/>
        </w:numPr>
      </w:pPr>
      <w:r>
        <w:t xml:space="preserve"> Students are encouraged to incorporate into their debate anything that they have learned in the course</w:t>
      </w:r>
      <w:r w:rsidR="007A4989">
        <w:t xml:space="preserve"> ( using basic criteria ) such as :  </w:t>
      </w:r>
    </w:p>
    <w:p w:rsidR="007A4989" w:rsidRPr="007A4989" w:rsidRDefault="007A4989" w:rsidP="007A4989">
      <w:pPr>
        <w:pStyle w:val="Paragraphedeliste"/>
        <w:numPr>
          <w:ilvl w:val="0"/>
          <w:numId w:val="4"/>
        </w:numPr>
        <w:rPr>
          <w:b/>
          <w:bCs/>
        </w:rPr>
      </w:pPr>
      <w:r w:rsidRPr="007A4989">
        <w:rPr>
          <w:b/>
          <w:bCs/>
        </w:rPr>
        <w:t>A</w:t>
      </w:r>
      <w:r w:rsidR="00BB099C" w:rsidRPr="007A4989">
        <w:rPr>
          <w:b/>
          <w:bCs/>
        </w:rPr>
        <w:t>nalyzing and evaluating arguments presented by their opponents</w:t>
      </w:r>
      <w:r w:rsidRPr="007A4989">
        <w:rPr>
          <w:b/>
          <w:bCs/>
        </w:rPr>
        <w:t xml:space="preserve"> : </w:t>
      </w:r>
    </w:p>
    <w:p w:rsidR="007A4989" w:rsidRDefault="007A4989" w:rsidP="007A4989">
      <w:pPr>
        <w:pStyle w:val="Paragraphedeliste"/>
        <w:ind w:left="1080"/>
      </w:pPr>
      <w:r>
        <w:t>Distinguishing between facts and opinions.</w:t>
      </w:r>
    </w:p>
    <w:p w:rsidR="007A4989" w:rsidRDefault="007A4989" w:rsidP="007A4989">
      <w:pPr>
        <w:pStyle w:val="Paragraphedeliste"/>
        <w:ind w:left="1080"/>
      </w:pPr>
      <w:r>
        <w:t>Examining defintions of key words particularly abstract words.</w:t>
      </w:r>
    </w:p>
    <w:p w:rsidR="007A4989" w:rsidRDefault="007A4989" w:rsidP="007A4989">
      <w:pPr>
        <w:pStyle w:val="Paragraphedeliste"/>
        <w:ind w:left="1080"/>
      </w:pPr>
      <w:r>
        <w:t>Uncovering unstated assumptions.</w:t>
      </w:r>
    </w:p>
    <w:p w:rsidR="007A4989" w:rsidRDefault="007A4989" w:rsidP="007A4989">
      <w:pPr>
        <w:pStyle w:val="Paragraphedeliste"/>
        <w:ind w:left="1080"/>
      </w:pPr>
      <w:r>
        <w:t>Identifying propaganda ; false appeals, common fallacies,euphemism, loaded language.</w:t>
      </w:r>
    </w:p>
    <w:p w:rsidR="007A4989" w:rsidRDefault="007A4989" w:rsidP="007A4989">
      <w:pPr>
        <w:pStyle w:val="Paragraphedeliste"/>
        <w:ind w:left="1080"/>
      </w:pPr>
      <w:r>
        <w:t xml:space="preserve">Determining the reasoning used to explain supporting arguments  </w:t>
      </w:r>
    </w:p>
    <w:p w:rsidR="007A4989" w:rsidRDefault="007A4989" w:rsidP="007A4989">
      <w:pPr>
        <w:pStyle w:val="Paragraphedeliste"/>
        <w:ind w:left="1080"/>
      </w:pPr>
      <w:r>
        <w:t>Identifying types of evidence </w:t>
      </w:r>
      <w:r w:rsidRPr="007A4989">
        <w:rPr>
          <w:b/>
          <w:bCs/>
        </w:rPr>
        <w:t>; Examples</w:t>
      </w:r>
      <w:r>
        <w:t xml:space="preserve"> ( real events, invented instances, analogies), </w:t>
      </w:r>
      <w:r w:rsidRPr="007A4989">
        <w:rPr>
          <w:b/>
          <w:bCs/>
        </w:rPr>
        <w:t>Experimentation, Authoritative testimony</w:t>
      </w:r>
      <w:r>
        <w:t xml:space="preserve"> . </w:t>
      </w:r>
    </w:p>
    <w:p w:rsidR="007A4989" w:rsidRDefault="007A4989" w:rsidP="007A4989">
      <w:pPr>
        <w:pStyle w:val="Paragraphedeliste"/>
        <w:ind w:left="1080"/>
      </w:pPr>
    </w:p>
    <w:p w:rsidR="007A4989" w:rsidRDefault="007A4989" w:rsidP="007A4989">
      <w:pPr>
        <w:pStyle w:val="Paragraphedeliste"/>
        <w:ind w:left="1080"/>
      </w:pPr>
    </w:p>
    <w:p w:rsidR="007A4989" w:rsidRDefault="007A4989" w:rsidP="007A4989">
      <w:pPr>
        <w:pStyle w:val="Paragraphedeliste"/>
        <w:ind w:left="1080"/>
      </w:pPr>
    </w:p>
    <w:sectPr w:rsidR="007A4989" w:rsidSect="00EE05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27421"/>
    <w:multiLevelType w:val="hybridMultilevel"/>
    <w:tmpl w:val="E1B43892"/>
    <w:lvl w:ilvl="0" w:tplc="7A16220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834424"/>
    <w:multiLevelType w:val="hybridMultilevel"/>
    <w:tmpl w:val="BE4C085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C902E6"/>
    <w:multiLevelType w:val="hybridMultilevel"/>
    <w:tmpl w:val="B030A18A"/>
    <w:lvl w:ilvl="0" w:tplc="BE60F9C6">
      <w:start w:val="2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F984BF9"/>
    <w:multiLevelType w:val="hybridMultilevel"/>
    <w:tmpl w:val="B9101438"/>
    <w:lvl w:ilvl="0" w:tplc="A2E4B0CA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E25A13"/>
    <w:rsid w:val="001D186B"/>
    <w:rsid w:val="0028024A"/>
    <w:rsid w:val="005140B3"/>
    <w:rsid w:val="007A4989"/>
    <w:rsid w:val="00A06B88"/>
    <w:rsid w:val="00BB099C"/>
    <w:rsid w:val="00E25A13"/>
    <w:rsid w:val="00EE0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53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5A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B09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430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2023-03-09T09:27:00Z</dcterms:created>
  <dcterms:modified xsi:type="dcterms:W3CDTF">2023-03-10T14:24:00Z</dcterms:modified>
</cp:coreProperties>
</file>