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3C" w:rsidRDefault="00057D3C" w:rsidP="00057D3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جامعة </w:t>
      </w:r>
      <w:proofErr w:type="spellStart"/>
      <w:r w:rsidR="008F1074">
        <w:rPr>
          <w:rFonts w:hint="cs"/>
          <w:rtl/>
          <w:lang w:bidi="ar-DZ"/>
        </w:rPr>
        <w:t>سطيف</w:t>
      </w:r>
      <w:proofErr w:type="spellEnd"/>
      <w:r w:rsidR="008F1074">
        <w:rPr>
          <w:rFonts w:hint="cs"/>
          <w:rtl/>
          <w:lang w:bidi="ar-DZ"/>
        </w:rPr>
        <w:t xml:space="preserve"> -2-</w:t>
      </w:r>
    </w:p>
    <w:p w:rsidR="008F1074" w:rsidRDefault="008F1074" w:rsidP="00057D3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كلية العلوم الاجتماعية </w:t>
      </w:r>
      <w:proofErr w:type="gramStart"/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>القسم :</w:t>
      </w:r>
      <w:proofErr w:type="gramEnd"/>
      <w:r>
        <w:rPr>
          <w:rFonts w:hint="cs"/>
          <w:rtl/>
          <w:lang w:bidi="ar-DZ"/>
        </w:rPr>
        <w:t>فلسفة</w:t>
      </w:r>
    </w:p>
    <w:p w:rsidR="008F1074" w:rsidRDefault="008F1074" w:rsidP="00057D3C">
      <w:pPr>
        <w:jc w:val="right"/>
        <w:rPr>
          <w:rtl/>
          <w:lang w:bidi="ar-DZ"/>
        </w:rPr>
      </w:pPr>
    </w:p>
    <w:p w:rsidR="008F1074" w:rsidRDefault="008F1074" w:rsidP="00057D3C">
      <w:pPr>
        <w:jc w:val="right"/>
        <w:rPr>
          <w:rtl/>
          <w:lang w:bidi="ar-DZ"/>
        </w:rPr>
      </w:pPr>
    </w:p>
    <w:p w:rsidR="008F1074" w:rsidRPr="006C5E22" w:rsidRDefault="008F1074" w:rsidP="00057D3C">
      <w:pPr>
        <w:jc w:val="right"/>
        <w:rPr>
          <w:b/>
          <w:bCs/>
          <w:rtl/>
          <w:lang w:bidi="ar-DZ"/>
        </w:rPr>
      </w:pPr>
      <w:r w:rsidRPr="006C5E22">
        <w:rPr>
          <w:rFonts w:hint="cs"/>
          <w:b/>
          <w:bCs/>
          <w:rtl/>
          <w:lang w:bidi="ar-DZ"/>
        </w:rPr>
        <w:t xml:space="preserve">النموذج </w:t>
      </w:r>
      <w:proofErr w:type="gramStart"/>
      <w:r w:rsidRPr="006C5E22">
        <w:rPr>
          <w:rFonts w:hint="cs"/>
          <w:b/>
          <w:bCs/>
          <w:rtl/>
          <w:lang w:bidi="ar-DZ"/>
        </w:rPr>
        <w:t xml:space="preserve">المصحح </w:t>
      </w:r>
      <w:proofErr w:type="spellStart"/>
      <w:r w:rsidRPr="006C5E22">
        <w:rPr>
          <w:rFonts w:hint="cs"/>
          <w:b/>
          <w:bCs/>
          <w:rtl/>
          <w:lang w:bidi="ar-DZ"/>
        </w:rPr>
        <w:t>:</w:t>
      </w:r>
      <w:proofErr w:type="spellEnd"/>
      <w:proofErr w:type="gramEnd"/>
      <w:r w:rsidRPr="006C5E22">
        <w:rPr>
          <w:rFonts w:hint="cs"/>
          <w:b/>
          <w:bCs/>
          <w:rtl/>
          <w:lang w:bidi="ar-DZ"/>
        </w:rPr>
        <w:t xml:space="preserve"> خاص بالامتحان </w:t>
      </w:r>
      <w:proofErr w:type="spellStart"/>
      <w:r w:rsidRPr="006C5E22">
        <w:rPr>
          <w:rFonts w:hint="cs"/>
          <w:b/>
          <w:bCs/>
          <w:rtl/>
          <w:lang w:bidi="ar-DZ"/>
        </w:rPr>
        <w:t>س1-</w:t>
      </w:r>
      <w:proofErr w:type="spellEnd"/>
      <w:r w:rsidRPr="006C5E22">
        <w:rPr>
          <w:rFonts w:hint="cs"/>
          <w:b/>
          <w:bCs/>
          <w:rtl/>
          <w:lang w:bidi="ar-DZ"/>
        </w:rPr>
        <w:t xml:space="preserve"> في المقياس :م.</w:t>
      </w:r>
      <w:proofErr w:type="spellStart"/>
      <w:r w:rsidRPr="006C5E22">
        <w:rPr>
          <w:rFonts w:hint="cs"/>
          <w:b/>
          <w:bCs/>
          <w:rtl/>
          <w:lang w:bidi="ar-DZ"/>
        </w:rPr>
        <w:t>الابستمولوجيا-</w:t>
      </w:r>
      <w:proofErr w:type="spellEnd"/>
      <w:r w:rsidRPr="006C5E22">
        <w:rPr>
          <w:rFonts w:hint="cs"/>
          <w:b/>
          <w:bCs/>
          <w:rtl/>
          <w:lang w:bidi="ar-DZ"/>
        </w:rPr>
        <w:t xml:space="preserve"> دورة 2023.  الفئة المستهدفة :سنة اولى </w:t>
      </w:r>
      <w:proofErr w:type="spellStart"/>
      <w:r w:rsidRPr="006C5E22">
        <w:rPr>
          <w:rFonts w:hint="cs"/>
          <w:b/>
          <w:bCs/>
          <w:rtl/>
          <w:lang w:bidi="ar-DZ"/>
        </w:rPr>
        <w:t>ماستر</w:t>
      </w:r>
      <w:proofErr w:type="spellEnd"/>
      <w:r w:rsidR="00313051" w:rsidRPr="006C5E22">
        <w:rPr>
          <w:rFonts w:hint="cs"/>
          <w:b/>
          <w:bCs/>
          <w:rtl/>
          <w:lang w:bidi="ar-DZ"/>
        </w:rPr>
        <w:t>/العامة</w:t>
      </w:r>
    </w:p>
    <w:p w:rsidR="006C5E22" w:rsidRPr="006C5E22" w:rsidRDefault="00313051" w:rsidP="006C5E22">
      <w:pPr>
        <w:jc w:val="right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 أ </w:t>
      </w:r>
      <w:proofErr w:type="gramStart"/>
      <w:r w:rsidRPr="006C5E22">
        <w:rPr>
          <w:rFonts w:hint="cs"/>
          <w:b/>
          <w:bCs/>
          <w:rtl/>
          <w:lang w:bidi="ar-DZ"/>
        </w:rPr>
        <w:t>تونسي</w:t>
      </w:r>
      <w:proofErr w:type="gramEnd"/>
      <w:r w:rsidR="006C5E22" w:rsidRPr="006C5E22">
        <w:rPr>
          <w:rFonts w:hint="cs"/>
          <w:b/>
          <w:bCs/>
          <w:rtl/>
          <w:lang w:bidi="ar-DZ"/>
        </w:rPr>
        <w:t xml:space="preserve"> س</w:t>
      </w:r>
    </w:p>
    <w:p w:rsidR="00313051" w:rsidRPr="006C5E22" w:rsidRDefault="00313051" w:rsidP="006C5E22">
      <w:pPr>
        <w:jc w:val="right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313051" w:rsidRPr="006C5E22" w:rsidRDefault="00313051" w:rsidP="00057D3C">
      <w:pPr>
        <w:jc w:val="right"/>
        <w:rPr>
          <w:b/>
          <w:bCs/>
          <w:rtl/>
          <w:lang w:bidi="ar-DZ"/>
        </w:rPr>
      </w:pPr>
      <w:r w:rsidRPr="006C5E22">
        <w:rPr>
          <w:rFonts w:hint="cs"/>
          <w:b/>
          <w:bCs/>
          <w:rtl/>
          <w:lang w:bidi="ar-DZ"/>
        </w:rPr>
        <w:t xml:space="preserve">العرض و </w:t>
      </w:r>
      <w:proofErr w:type="gramStart"/>
      <w:r w:rsidRPr="006C5E22">
        <w:rPr>
          <w:rFonts w:hint="cs"/>
          <w:b/>
          <w:bCs/>
          <w:rtl/>
          <w:lang w:bidi="ar-DZ"/>
        </w:rPr>
        <w:t>التصميم :</w:t>
      </w:r>
      <w:proofErr w:type="gramEnd"/>
      <w:r w:rsidRPr="006C5E22">
        <w:rPr>
          <w:rFonts w:hint="cs"/>
          <w:b/>
          <w:bCs/>
          <w:rtl/>
          <w:lang w:bidi="ar-DZ"/>
        </w:rPr>
        <w:t xml:space="preserve"> ملخص </w:t>
      </w:r>
    </w:p>
    <w:p w:rsidR="006C5E22" w:rsidRDefault="006C5E22" w:rsidP="00057D3C">
      <w:pPr>
        <w:jc w:val="right"/>
        <w:rPr>
          <w:rtl/>
          <w:lang w:bidi="ar-DZ"/>
        </w:rPr>
      </w:pPr>
    </w:p>
    <w:p w:rsidR="006C5E22" w:rsidRDefault="00313051" w:rsidP="00057D3C">
      <w:pPr>
        <w:jc w:val="right"/>
        <w:rPr>
          <w:rtl/>
          <w:lang w:bidi="ar-DZ"/>
        </w:rPr>
      </w:pPr>
      <w:proofErr w:type="gramStart"/>
      <w:r w:rsidRPr="00CC2EEA">
        <w:rPr>
          <w:rFonts w:hint="cs"/>
          <w:b/>
          <w:bCs/>
          <w:rtl/>
          <w:lang w:bidi="ar-DZ"/>
        </w:rPr>
        <w:t>1-المقدمة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وفيها طرح لأهم القضايا</w:t>
      </w:r>
      <w:proofErr w:type="spellStart"/>
      <w:r w:rsidR="00034F9E">
        <w:rPr>
          <w:rFonts w:hint="cs"/>
          <w:rtl/>
          <w:lang w:bidi="ar-DZ"/>
        </w:rPr>
        <w:t>(</w:t>
      </w:r>
      <w:proofErr w:type="spellEnd"/>
      <w:r>
        <w:rPr>
          <w:rFonts w:hint="cs"/>
          <w:rtl/>
          <w:lang w:bidi="ar-DZ"/>
        </w:rPr>
        <w:t xml:space="preserve"> </w:t>
      </w:r>
      <w:r w:rsidR="00034F9E">
        <w:rPr>
          <w:rFonts w:hint="cs"/>
          <w:rtl/>
          <w:lang w:bidi="ar-DZ"/>
        </w:rPr>
        <w:t xml:space="preserve"> قضية المصطلح </w:t>
      </w:r>
      <w:proofErr w:type="spellStart"/>
      <w:r w:rsidR="00034F9E">
        <w:rPr>
          <w:rFonts w:hint="cs"/>
          <w:rtl/>
          <w:lang w:bidi="ar-DZ"/>
        </w:rPr>
        <w:t>)</w:t>
      </w:r>
      <w:proofErr w:type="spellEnd"/>
      <w:r w:rsidR="00034F9E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التي بني عليها </w:t>
      </w:r>
      <w:r w:rsidR="00034F9E">
        <w:rPr>
          <w:rFonts w:hint="cs"/>
          <w:rtl/>
          <w:lang w:bidi="ar-DZ"/>
        </w:rPr>
        <w:t xml:space="preserve"> العلم  بمفهومه  الواسع  أي الحقول  المعرفية  في </w:t>
      </w:r>
    </w:p>
    <w:p w:rsidR="00313051" w:rsidRDefault="00034F9E" w:rsidP="00057D3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مجملها </w:t>
      </w:r>
      <w:r w:rsidR="00313051">
        <w:rPr>
          <w:rFonts w:hint="cs"/>
          <w:rtl/>
          <w:lang w:bidi="ar-DZ"/>
        </w:rPr>
        <w:t xml:space="preserve"> و التي لا يوجد</w:t>
      </w:r>
      <w:r>
        <w:rPr>
          <w:rFonts w:hint="cs"/>
          <w:rtl/>
          <w:lang w:bidi="ar-DZ"/>
        </w:rPr>
        <w:t xml:space="preserve"> </w:t>
      </w:r>
      <w:r w:rsidR="00313051">
        <w:rPr>
          <w:rFonts w:hint="cs"/>
          <w:rtl/>
          <w:lang w:bidi="ar-DZ"/>
        </w:rPr>
        <w:t xml:space="preserve"> اتفاقا </w:t>
      </w:r>
      <w:r>
        <w:rPr>
          <w:rFonts w:hint="cs"/>
          <w:rtl/>
          <w:lang w:bidi="ar-DZ"/>
        </w:rPr>
        <w:t xml:space="preserve"> </w:t>
      </w:r>
      <w:r w:rsidR="00313051">
        <w:rPr>
          <w:rFonts w:hint="cs"/>
          <w:rtl/>
          <w:lang w:bidi="ar-DZ"/>
        </w:rPr>
        <w:t>حولها</w:t>
      </w:r>
      <w:r>
        <w:rPr>
          <w:rFonts w:hint="cs"/>
          <w:rtl/>
          <w:lang w:bidi="ar-DZ"/>
        </w:rPr>
        <w:t xml:space="preserve"> </w:t>
      </w:r>
      <w:r w:rsidR="00313051">
        <w:rPr>
          <w:rFonts w:hint="cs"/>
          <w:rtl/>
          <w:lang w:bidi="ar-DZ"/>
        </w:rPr>
        <w:t xml:space="preserve"> </w:t>
      </w:r>
      <w:r w:rsidR="004F6BFE">
        <w:rPr>
          <w:rFonts w:hint="cs"/>
          <w:rtl/>
          <w:lang w:bidi="ar-DZ"/>
        </w:rPr>
        <w:t xml:space="preserve">و كانت </w:t>
      </w:r>
      <w:r>
        <w:rPr>
          <w:rFonts w:hint="cs"/>
          <w:rtl/>
          <w:lang w:bidi="ar-DZ"/>
        </w:rPr>
        <w:t xml:space="preserve"> </w:t>
      </w:r>
      <w:r w:rsidR="004F6BFE">
        <w:rPr>
          <w:rFonts w:hint="cs"/>
          <w:rtl/>
          <w:lang w:bidi="ar-DZ"/>
        </w:rPr>
        <w:t>محل</w:t>
      </w:r>
      <w:r>
        <w:rPr>
          <w:rFonts w:hint="cs"/>
          <w:rtl/>
          <w:lang w:bidi="ar-DZ"/>
        </w:rPr>
        <w:t xml:space="preserve"> </w:t>
      </w:r>
      <w:r w:rsidR="004F6BFE">
        <w:rPr>
          <w:rFonts w:hint="cs"/>
          <w:rtl/>
          <w:lang w:bidi="ar-DZ"/>
        </w:rPr>
        <w:t xml:space="preserve"> دحض و انتقاد </w:t>
      </w:r>
      <w:proofErr w:type="spellStart"/>
      <w:r w:rsidR="004F6BFE"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تلك التي لا </w:t>
      </w:r>
      <w:r w:rsidR="004F6BFE">
        <w:rPr>
          <w:rFonts w:hint="cs"/>
          <w:rtl/>
          <w:lang w:bidi="ar-DZ"/>
        </w:rPr>
        <w:t xml:space="preserve"> </w:t>
      </w:r>
      <w:proofErr w:type="spellStart"/>
      <w:r w:rsidR="004F6BFE">
        <w:rPr>
          <w:rFonts w:hint="cs"/>
          <w:rtl/>
          <w:lang w:bidi="ar-DZ"/>
        </w:rPr>
        <w:t>لا</w:t>
      </w:r>
      <w:r>
        <w:rPr>
          <w:rFonts w:hint="cs"/>
          <w:rtl/>
          <w:lang w:bidi="ar-DZ"/>
        </w:rPr>
        <w:t>يوج</w:t>
      </w:r>
      <w:r w:rsidR="004F6BFE">
        <w:rPr>
          <w:rFonts w:hint="cs"/>
          <w:rtl/>
          <w:lang w:bidi="ar-DZ"/>
        </w:rPr>
        <w:t>د</w:t>
      </w:r>
      <w:proofErr w:type="spellEnd"/>
      <w:r w:rsidR="004F6BFE">
        <w:rPr>
          <w:rFonts w:hint="cs"/>
          <w:rtl/>
          <w:lang w:bidi="ar-DZ"/>
        </w:rPr>
        <w:t xml:space="preserve"> </w:t>
      </w:r>
      <w:proofErr w:type="spellStart"/>
      <w:r w:rsidR="004F6BFE">
        <w:rPr>
          <w:rFonts w:hint="cs"/>
          <w:rtl/>
          <w:lang w:bidi="ar-DZ"/>
        </w:rPr>
        <w:t>لأجماع</w:t>
      </w:r>
      <w:proofErr w:type="spellEnd"/>
      <w:r>
        <w:rPr>
          <w:rFonts w:hint="cs"/>
          <w:rtl/>
          <w:lang w:bidi="ar-DZ"/>
        </w:rPr>
        <w:t xml:space="preserve"> </w:t>
      </w:r>
      <w:r w:rsidR="004F6BFE">
        <w:rPr>
          <w:rFonts w:hint="cs"/>
          <w:rtl/>
          <w:lang w:bidi="ar-DZ"/>
        </w:rPr>
        <w:t xml:space="preserve"> بين العلماء</w:t>
      </w:r>
      <w:r>
        <w:rPr>
          <w:rFonts w:hint="cs"/>
          <w:rtl/>
          <w:lang w:bidi="ar-DZ"/>
        </w:rPr>
        <w:t xml:space="preserve"> </w:t>
      </w:r>
      <w:r w:rsidR="004F6BFE">
        <w:rPr>
          <w:rFonts w:hint="cs"/>
          <w:rtl/>
          <w:lang w:bidi="ar-DZ"/>
        </w:rPr>
        <w:t xml:space="preserve"> في</w:t>
      </w:r>
      <w:r>
        <w:rPr>
          <w:rFonts w:hint="cs"/>
          <w:rtl/>
          <w:lang w:bidi="ar-DZ"/>
        </w:rPr>
        <w:t xml:space="preserve"> </w:t>
      </w:r>
      <w:r w:rsidR="004F6BFE">
        <w:rPr>
          <w:rFonts w:hint="cs"/>
          <w:rtl/>
          <w:lang w:bidi="ar-DZ"/>
        </w:rPr>
        <w:t xml:space="preserve"> شأنها.</w:t>
      </w:r>
    </w:p>
    <w:p w:rsidR="004F6BFE" w:rsidRDefault="004F6BFE" w:rsidP="004F6BFE">
      <w:pPr>
        <w:jc w:val="right"/>
        <w:rPr>
          <w:rtl/>
          <w:lang w:bidi="ar-DZ"/>
        </w:rPr>
      </w:pPr>
      <w:proofErr w:type="spellStart"/>
      <w:r>
        <w:rPr>
          <w:rFonts w:hint="cs"/>
          <w:rtl/>
          <w:lang w:bidi="ar-DZ"/>
        </w:rPr>
        <w:t>ا</w:t>
      </w:r>
      <w:r w:rsidRPr="006C5E22">
        <w:rPr>
          <w:rFonts w:hint="cs"/>
          <w:b/>
          <w:bCs/>
          <w:rtl/>
          <w:lang w:bidi="ar-DZ"/>
        </w:rPr>
        <w:t>لأبستمولوجيا</w:t>
      </w:r>
      <w:proofErr w:type="spellEnd"/>
      <w:r>
        <w:rPr>
          <w:rFonts w:hint="cs"/>
          <w:rtl/>
          <w:lang w:bidi="ar-DZ"/>
        </w:rPr>
        <w:t xml:space="preserve">  مفهوم له أكثر من دلالة </w:t>
      </w:r>
      <w:r w:rsidR="00EC5563">
        <w:rPr>
          <w:rFonts w:hint="cs"/>
          <w:rtl/>
          <w:lang w:bidi="ar-DZ"/>
        </w:rPr>
        <w:t xml:space="preserve">و أكثر من </w:t>
      </w:r>
      <w:proofErr w:type="spellStart"/>
      <w:r w:rsidR="00EC5563">
        <w:rPr>
          <w:rFonts w:hint="cs"/>
          <w:rtl/>
          <w:lang w:bidi="ar-DZ"/>
        </w:rPr>
        <w:t>أصطلاح</w:t>
      </w:r>
      <w:proofErr w:type="spellEnd"/>
      <w:r w:rsidR="00EC5563">
        <w:rPr>
          <w:rFonts w:hint="cs"/>
          <w:rtl/>
          <w:lang w:bidi="ar-DZ"/>
        </w:rPr>
        <w:t xml:space="preserve">  </w:t>
      </w:r>
      <w:r w:rsidR="00EC5563" w:rsidRPr="006C5E22">
        <w:rPr>
          <w:rFonts w:hint="cs"/>
          <w:b/>
          <w:bCs/>
          <w:rtl/>
          <w:lang w:bidi="ar-DZ"/>
        </w:rPr>
        <w:t>السؤال</w:t>
      </w:r>
      <w:r w:rsidR="00EC5563">
        <w:rPr>
          <w:rFonts w:hint="cs"/>
          <w:rtl/>
          <w:lang w:bidi="ar-DZ"/>
        </w:rPr>
        <w:t xml:space="preserve"> يكمن</w:t>
      </w:r>
      <w:r w:rsidR="00CC2EEA">
        <w:rPr>
          <w:rFonts w:hint="cs"/>
          <w:rtl/>
          <w:lang w:bidi="ar-DZ"/>
        </w:rPr>
        <w:t xml:space="preserve"> </w:t>
      </w:r>
      <w:r w:rsidR="00EC5563">
        <w:rPr>
          <w:rFonts w:hint="cs"/>
          <w:rtl/>
          <w:lang w:bidi="ar-DZ"/>
        </w:rPr>
        <w:t xml:space="preserve"> في</w:t>
      </w:r>
      <w:r w:rsidR="00CC2EEA">
        <w:rPr>
          <w:rFonts w:hint="cs"/>
          <w:rtl/>
          <w:lang w:bidi="ar-DZ"/>
        </w:rPr>
        <w:t xml:space="preserve"> </w:t>
      </w:r>
      <w:r w:rsidR="00EC5563">
        <w:rPr>
          <w:rFonts w:hint="cs"/>
          <w:rtl/>
          <w:lang w:bidi="ar-DZ"/>
        </w:rPr>
        <w:t xml:space="preserve"> توضيح</w:t>
      </w:r>
      <w:r w:rsidR="00CC2EEA">
        <w:rPr>
          <w:rFonts w:hint="cs"/>
          <w:rtl/>
          <w:lang w:bidi="ar-DZ"/>
        </w:rPr>
        <w:t xml:space="preserve"> </w:t>
      </w:r>
      <w:r w:rsidR="00EC5563">
        <w:rPr>
          <w:rFonts w:hint="cs"/>
          <w:rtl/>
          <w:lang w:bidi="ar-DZ"/>
        </w:rPr>
        <w:t xml:space="preserve"> </w:t>
      </w:r>
      <w:r w:rsidR="00034F9E">
        <w:rPr>
          <w:rFonts w:hint="cs"/>
          <w:rtl/>
          <w:lang w:bidi="ar-DZ"/>
        </w:rPr>
        <w:t>سبب الاختلافات</w:t>
      </w:r>
      <w:r w:rsidR="00CC2EEA">
        <w:rPr>
          <w:rFonts w:hint="cs"/>
          <w:rtl/>
          <w:lang w:bidi="ar-DZ"/>
        </w:rPr>
        <w:t xml:space="preserve"> </w:t>
      </w:r>
      <w:r w:rsidR="00034F9E">
        <w:rPr>
          <w:rFonts w:hint="cs"/>
          <w:rtl/>
          <w:lang w:bidi="ar-DZ"/>
        </w:rPr>
        <w:t xml:space="preserve"> حول المصطلح </w:t>
      </w:r>
      <w:r w:rsidR="00CC2EEA">
        <w:rPr>
          <w:rFonts w:hint="cs"/>
          <w:rtl/>
          <w:lang w:bidi="ar-DZ"/>
        </w:rPr>
        <w:t xml:space="preserve"> </w:t>
      </w:r>
      <w:r w:rsidR="008A12FC">
        <w:rPr>
          <w:rFonts w:hint="cs"/>
          <w:rtl/>
          <w:lang w:bidi="ar-DZ"/>
        </w:rPr>
        <w:t>الواحد</w:t>
      </w:r>
    </w:p>
    <w:p w:rsidR="00CC2EEA" w:rsidRDefault="008A12FC" w:rsidP="008A12F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الذي يتناول مسألة  </w:t>
      </w:r>
      <w:proofErr w:type="spellStart"/>
      <w:r>
        <w:rPr>
          <w:rFonts w:hint="cs"/>
          <w:rtl/>
          <w:lang w:bidi="ar-DZ"/>
        </w:rPr>
        <w:t>الجهويات</w:t>
      </w:r>
      <w:proofErr w:type="spellEnd"/>
      <w:r>
        <w:rPr>
          <w:rFonts w:hint="cs"/>
          <w:rtl/>
          <w:lang w:bidi="ar-DZ"/>
        </w:rPr>
        <w:t xml:space="preserve"> و التخصصات و المسألة الاصطلاحية.</w:t>
      </w:r>
    </w:p>
    <w:p w:rsidR="00CC2EEA" w:rsidRDefault="00CC2EEA" w:rsidP="004F6BFE">
      <w:pPr>
        <w:jc w:val="right"/>
        <w:rPr>
          <w:rtl/>
          <w:lang w:bidi="ar-DZ"/>
        </w:rPr>
      </w:pPr>
      <w:r w:rsidRPr="006C5E22">
        <w:rPr>
          <w:rFonts w:hint="cs"/>
          <w:b/>
          <w:bCs/>
          <w:rtl/>
          <w:lang w:bidi="ar-DZ"/>
        </w:rPr>
        <w:t xml:space="preserve">2-الطرح الفكري </w:t>
      </w:r>
      <w:r>
        <w:rPr>
          <w:rFonts w:hint="cs"/>
          <w:rtl/>
          <w:lang w:bidi="ar-DZ"/>
        </w:rPr>
        <w:t xml:space="preserve">:يتناول فيه </w:t>
      </w:r>
      <w:proofErr w:type="spellStart"/>
      <w:r>
        <w:rPr>
          <w:rtl/>
          <w:lang w:bidi="ar-DZ"/>
        </w:rPr>
        <w:t>–</w:t>
      </w:r>
      <w:r w:rsidRPr="006C5E22">
        <w:rPr>
          <w:rFonts w:hint="cs"/>
          <w:b/>
          <w:bCs/>
          <w:rtl/>
          <w:lang w:bidi="ar-DZ"/>
        </w:rPr>
        <w:t>أ</w:t>
      </w:r>
      <w:r>
        <w:rPr>
          <w:rFonts w:hint="cs"/>
          <w:rtl/>
          <w:lang w:bidi="ar-DZ"/>
        </w:rPr>
        <w:t>-</w:t>
      </w:r>
      <w:proofErr w:type="spellEnd"/>
      <w:r>
        <w:rPr>
          <w:rFonts w:hint="cs"/>
          <w:rtl/>
          <w:lang w:bidi="ar-DZ"/>
        </w:rPr>
        <w:t xml:space="preserve"> عرض و تحليل </w:t>
      </w:r>
      <w:proofErr w:type="spellStart"/>
      <w:r w:rsidRPr="006C5E22">
        <w:rPr>
          <w:rFonts w:hint="cs"/>
          <w:b/>
          <w:bCs/>
          <w:rtl/>
          <w:lang w:bidi="ar-DZ"/>
        </w:rPr>
        <w:t>للأراء</w:t>
      </w:r>
      <w:proofErr w:type="spellEnd"/>
      <w:r w:rsidRPr="006C5E22">
        <w:rPr>
          <w:rFonts w:hint="cs"/>
          <w:b/>
          <w:bCs/>
          <w:rtl/>
          <w:lang w:bidi="ar-DZ"/>
        </w:rPr>
        <w:t xml:space="preserve"> المتضاد</w:t>
      </w:r>
      <w:r>
        <w:rPr>
          <w:rFonts w:hint="cs"/>
          <w:rtl/>
          <w:lang w:bidi="ar-DZ"/>
        </w:rPr>
        <w:t>ة و-ب-الحجة التي ترتكز و تبني القضية المذهبية</w:t>
      </w:r>
      <w:r w:rsidR="00D55E75">
        <w:rPr>
          <w:rFonts w:hint="cs"/>
          <w:rtl/>
          <w:lang w:bidi="ar-DZ"/>
        </w:rPr>
        <w:t>.</w:t>
      </w:r>
      <w:r w:rsidR="006C5E22">
        <w:rPr>
          <w:rFonts w:hint="cs"/>
          <w:rtl/>
          <w:lang w:bidi="ar-DZ"/>
        </w:rPr>
        <w:t>و</w:t>
      </w:r>
    </w:p>
    <w:p w:rsidR="00D55E75" w:rsidRDefault="00D55E75" w:rsidP="004F6BFE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ا</w:t>
      </w:r>
      <w:r w:rsidRPr="006C5E22">
        <w:rPr>
          <w:rFonts w:hint="cs"/>
          <w:b/>
          <w:bCs/>
          <w:rtl/>
          <w:lang w:bidi="ar-DZ"/>
        </w:rPr>
        <w:t>لموقف</w:t>
      </w:r>
      <w:r>
        <w:rPr>
          <w:rFonts w:hint="cs"/>
          <w:rtl/>
          <w:lang w:bidi="ar-DZ"/>
        </w:rPr>
        <w:t xml:space="preserve"> الذي يعتقد به الكاتب </w:t>
      </w:r>
      <w:r w:rsidRPr="006C5E22">
        <w:rPr>
          <w:rFonts w:hint="cs"/>
          <w:b/>
          <w:bCs/>
          <w:rtl/>
          <w:lang w:bidi="ar-DZ"/>
        </w:rPr>
        <w:t xml:space="preserve">(صاحب </w:t>
      </w:r>
      <w:proofErr w:type="gramStart"/>
      <w:r w:rsidRPr="006C5E22">
        <w:rPr>
          <w:rFonts w:hint="cs"/>
          <w:b/>
          <w:bCs/>
          <w:rtl/>
          <w:lang w:bidi="ar-DZ"/>
        </w:rPr>
        <w:t>النص</w:t>
      </w:r>
      <w:proofErr w:type="spellStart"/>
      <w:r>
        <w:rPr>
          <w:rFonts w:hint="cs"/>
          <w:rtl/>
          <w:lang w:bidi="ar-DZ"/>
        </w:rPr>
        <w:t>)</w:t>
      </w:r>
      <w:proofErr w:type="spellEnd"/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تحليله و تمييزه  و عرض </w:t>
      </w:r>
      <w:r w:rsidRPr="006C5E22">
        <w:rPr>
          <w:rFonts w:hint="cs"/>
          <w:b/>
          <w:bCs/>
          <w:rtl/>
          <w:lang w:bidi="ar-DZ"/>
        </w:rPr>
        <w:t>للحجة</w:t>
      </w:r>
      <w:r>
        <w:rPr>
          <w:rFonts w:hint="cs"/>
          <w:rtl/>
          <w:lang w:bidi="ar-DZ"/>
        </w:rPr>
        <w:t xml:space="preserve"> (تصنيفها وفقا لمدلولاتها</w:t>
      </w:r>
      <w:proofErr w:type="spellStart"/>
      <w:r>
        <w:rPr>
          <w:rFonts w:hint="cs"/>
          <w:rtl/>
          <w:lang w:bidi="ar-DZ"/>
        </w:rPr>
        <w:t>).</w:t>
      </w:r>
      <w:proofErr w:type="spellEnd"/>
    </w:p>
    <w:p w:rsidR="00D55E75" w:rsidRDefault="00D55E75" w:rsidP="004F6BFE">
      <w:pPr>
        <w:jc w:val="right"/>
        <w:rPr>
          <w:rtl/>
          <w:lang w:bidi="ar-DZ"/>
        </w:rPr>
      </w:pPr>
      <w:r w:rsidRPr="006C5E22">
        <w:rPr>
          <w:rFonts w:hint="cs"/>
          <w:b/>
          <w:bCs/>
          <w:rtl/>
          <w:lang w:bidi="ar-DZ"/>
        </w:rPr>
        <w:t xml:space="preserve">  أ-الموقف </w:t>
      </w:r>
      <w:proofErr w:type="spellStart"/>
      <w:r w:rsidRPr="006C5E22">
        <w:rPr>
          <w:rFonts w:hint="cs"/>
          <w:b/>
          <w:bCs/>
          <w:rtl/>
          <w:lang w:bidi="ar-DZ"/>
        </w:rPr>
        <w:t>الفرنكوفوني</w:t>
      </w:r>
      <w:proofErr w:type="spellEnd"/>
      <w:r>
        <w:rPr>
          <w:rFonts w:hint="cs"/>
          <w:rtl/>
          <w:lang w:bidi="ar-DZ"/>
        </w:rPr>
        <w:t>:</w:t>
      </w:r>
      <w:r w:rsidR="00CB1B07">
        <w:rPr>
          <w:rFonts w:hint="cs"/>
          <w:rtl/>
          <w:lang w:bidi="ar-DZ"/>
        </w:rPr>
        <w:t xml:space="preserve"> هو النظرية التخصصية و التمييزية بين </w:t>
      </w:r>
      <w:proofErr w:type="spellStart"/>
      <w:r w:rsidR="00CB1B07">
        <w:rPr>
          <w:rFonts w:hint="cs"/>
          <w:rtl/>
          <w:lang w:bidi="ar-DZ"/>
        </w:rPr>
        <w:t>:</w:t>
      </w:r>
      <w:proofErr w:type="spellEnd"/>
      <w:r w:rsidR="00CB1B07">
        <w:rPr>
          <w:rFonts w:hint="cs"/>
          <w:rtl/>
          <w:lang w:bidi="ar-DZ"/>
        </w:rPr>
        <w:t xml:space="preserve"> </w:t>
      </w:r>
      <w:proofErr w:type="spellStart"/>
      <w:r w:rsidR="00CB1B07">
        <w:rPr>
          <w:rFonts w:hint="cs"/>
          <w:rtl/>
          <w:lang w:bidi="ar-DZ"/>
        </w:rPr>
        <w:t>الابستمولوجيا</w:t>
      </w:r>
      <w:proofErr w:type="spellEnd"/>
      <w:r w:rsidR="00CB1B07">
        <w:rPr>
          <w:rFonts w:hint="cs"/>
          <w:rtl/>
          <w:lang w:bidi="ar-DZ"/>
        </w:rPr>
        <w:t xml:space="preserve"> و </w:t>
      </w:r>
      <w:proofErr w:type="spellStart"/>
      <w:r w:rsidR="00CB1B07">
        <w:rPr>
          <w:rFonts w:hint="cs"/>
          <w:rtl/>
          <w:lang w:bidi="ar-DZ"/>
        </w:rPr>
        <w:t>المتودولوجيا</w:t>
      </w:r>
      <w:proofErr w:type="spellEnd"/>
      <w:r w:rsidR="00CB1B07">
        <w:rPr>
          <w:rFonts w:hint="cs"/>
          <w:rtl/>
          <w:lang w:bidi="ar-DZ"/>
        </w:rPr>
        <w:t xml:space="preserve"> و نظرية المعرفة.</w:t>
      </w:r>
    </w:p>
    <w:p w:rsidR="00CB1B07" w:rsidRDefault="00CB1B07" w:rsidP="004F6BFE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الحجة ألسنية و </w:t>
      </w:r>
      <w:proofErr w:type="spellStart"/>
      <w:r>
        <w:rPr>
          <w:rFonts w:hint="cs"/>
          <w:rtl/>
          <w:lang w:bidi="ar-DZ"/>
        </w:rPr>
        <w:t>لغوية:</w:t>
      </w:r>
      <w:proofErr w:type="spellEnd"/>
      <w:r>
        <w:rPr>
          <w:rFonts w:hint="cs"/>
          <w:rtl/>
          <w:lang w:bidi="ar-DZ"/>
        </w:rPr>
        <w:t xml:space="preserve"> المعجم الفلسفي  </w:t>
      </w:r>
      <w:proofErr w:type="spellStart"/>
      <w:r>
        <w:rPr>
          <w:rFonts w:hint="cs"/>
          <w:rtl/>
          <w:lang w:bidi="ar-DZ"/>
        </w:rPr>
        <w:t>للالند</w:t>
      </w:r>
      <w:proofErr w:type="spellEnd"/>
      <w:r>
        <w:rPr>
          <w:rFonts w:hint="cs"/>
          <w:rtl/>
          <w:lang w:bidi="ar-DZ"/>
        </w:rPr>
        <w:t>.</w:t>
      </w:r>
    </w:p>
    <w:p w:rsidR="0097646D" w:rsidRDefault="00CB1B07" w:rsidP="0097646D">
      <w:pPr>
        <w:spacing w:after="0"/>
        <w:jc w:val="right"/>
        <w:rPr>
          <w:rtl/>
          <w:lang w:bidi="ar-DZ"/>
        </w:rPr>
      </w:pPr>
      <w:proofErr w:type="spellStart"/>
      <w:r w:rsidRPr="006C5E22">
        <w:rPr>
          <w:rFonts w:hint="cs"/>
          <w:b/>
          <w:bCs/>
          <w:rtl/>
          <w:lang w:bidi="ar-DZ"/>
        </w:rPr>
        <w:t>ب-</w:t>
      </w:r>
      <w:proofErr w:type="spellEnd"/>
      <w:r w:rsidRPr="006C5E22">
        <w:rPr>
          <w:rFonts w:hint="cs"/>
          <w:b/>
          <w:bCs/>
          <w:rtl/>
          <w:lang w:bidi="ar-DZ"/>
        </w:rPr>
        <w:t xml:space="preserve"> الموقف </w:t>
      </w:r>
      <w:proofErr w:type="spellStart"/>
      <w:r w:rsidRPr="006C5E22">
        <w:rPr>
          <w:rFonts w:hint="cs"/>
          <w:b/>
          <w:bCs/>
          <w:rtl/>
          <w:lang w:bidi="ar-DZ"/>
        </w:rPr>
        <w:t>الانجلوفوني</w:t>
      </w:r>
      <w:proofErr w:type="spellEnd"/>
      <w:r>
        <w:rPr>
          <w:rFonts w:hint="cs"/>
          <w:rtl/>
          <w:lang w:bidi="ar-DZ"/>
        </w:rPr>
        <w:t>: هو النظرية العامة و التجميعية المدمجة</w:t>
      </w:r>
      <w:r w:rsidR="0097646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:</w:t>
      </w:r>
      <w:r w:rsidR="0097646D">
        <w:rPr>
          <w:rFonts w:hint="cs"/>
          <w:rtl/>
          <w:lang w:bidi="ar-DZ"/>
        </w:rPr>
        <w:t xml:space="preserve"> </w:t>
      </w:r>
      <w:r w:rsidR="00ED607B">
        <w:rPr>
          <w:rFonts w:hint="cs"/>
          <w:rtl/>
          <w:lang w:bidi="ar-DZ"/>
        </w:rPr>
        <w:t>الدراسة</w:t>
      </w:r>
      <w:r w:rsidR="0097646D">
        <w:rPr>
          <w:rFonts w:hint="cs"/>
          <w:rtl/>
          <w:lang w:bidi="ar-DZ"/>
        </w:rPr>
        <w:t xml:space="preserve"> </w:t>
      </w:r>
      <w:r w:rsidR="00ED607B">
        <w:rPr>
          <w:rFonts w:hint="cs"/>
          <w:rtl/>
          <w:lang w:bidi="ar-DZ"/>
        </w:rPr>
        <w:t xml:space="preserve"> النقدية المنطقية للعلوم و ال</w:t>
      </w:r>
      <w:r w:rsidR="0077164D">
        <w:rPr>
          <w:rFonts w:hint="cs"/>
          <w:rtl/>
          <w:lang w:bidi="ar-DZ"/>
        </w:rPr>
        <w:t>د</w:t>
      </w:r>
      <w:r w:rsidR="0097646D">
        <w:rPr>
          <w:rFonts w:hint="cs"/>
          <w:rtl/>
          <w:lang w:bidi="ar-DZ"/>
        </w:rPr>
        <w:t xml:space="preserve">راسة المنطقية لمناهج </w:t>
      </w:r>
    </w:p>
    <w:p w:rsidR="0097646D" w:rsidRDefault="0097646D" w:rsidP="0097646D">
      <w:pPr>
        <w:spacing w:after="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97646D" w:rsidRPr="0097646D" w:rsidRDefault="0097646D" w:rsidP="0097646D">
      <w:pPr>
        <w:spacing w:after="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العلوم و نظرية المعرفة.</w:t>
      </w:r>
    </w:p>
    <w:p w:rsidR="00115308" w:rsidRDefault="00115308" w:rsidP="00ED607B">
      <w:pPr>
        <w:jc w:val="right"/>
        <w:rPr>
          <w:rtl/>
          <w:lang w:bidi="ar-DZ"/>
        </w:rPr>
      </w:pPr>
      <w:r w:rsidRPr="006C5E22">
        <w:rPr>
          <w:rFonts w:hint="cs"/>
          <w:b/>
          <w:bCs/>
          <w:rtl/>
          <w:lang w:bidi="ar-DZ"/>
        </w:rPr>
        <w:t>ا</w:t>
      </w:r>
      <w:r w:rsidR="00B2547F" w:rsidRPr="006C5E22">
        <w:rPr>
          <w:rFonts w:hint="cs"/>
          <w:b/>
          <w:bCs/>
          <w:rtl/>
          <w:lang w:bidi="ar-DZ"/>
        </w:rPr>
        <w:t xml:space="preserve">لحجة  </w:t>
      </w:r>
      <w:proofErr w:type="spellStart"/>
      <w:r w:rsidR="00B2547F" w:rsidRPr="006C5E22">
        <w:rPr>
          <w:rFonts w:hint="cs"/>
          <w:b/>
          <w:bCs/>
          <w:rtl/>
          <w:lang w:bidi="ar-DZ"/>
        </w:rPr>
        <w:t>أجرائية</w:t>
      </w:r>
      <w:proofErr w:type="spellEnd"/>
      <w:r w:rsidR="00B2547F" w:rsidRPr="006C5E22">
        <w:rPr>
          <w:rFonts w:hint="cs"/>
          <w:b/>
          <w:bCs/>
          <w:rtl/>
          <w:lang w:bidi="ar-DZ"/>
        </w:rPr>
        <w:t xml:space="preserve"> </w:t>
      </w:r>
      <w:r w:rsidR="00B2547F">
        <w:rPr>
          <w:rFonts w:hint="cs"/>
          <w:rtl/>
          <w:lang w:bidi="ar-DZ"/>
        </w:rPr>
        <w:t xml:space="preserve">: الاستعمالات </w:t>
      </w:r>
      <w:r w:rsidR="00474211">
        <w:rPr>
          <w:rFonts w:hint="cs"/>
          <w:rtl/>
          <w:lang w:bidi="ar-DZ"/>
        </w:rPr>
        <w:t xml:space="preserve">  المتعددة  لنفس وذات المفهوم :التداول الالماني للمصطلح </w:t>
      </w:r>
      <w:proofErr w:type="spellStart"/>
      <w:r w:rsidR="00474211">
        <w:rPr>
          <w:rFonts w:hint="cs"/>
          <w:rtl/>
          <w:lang w:bidi="ar-DZ"/>
        </w:rPr>
        <w:t>(</w:t>
      </w:r>
      <w:proofErr w:type="spellEnd"/>
      <w:r w:rsidR="00474211">
        <w:rPr>
          <w:rFonts w:hint="cs"/>
          <w:rtl/>
          <w:lang w:bidi="ar-DZ"/>
        </w:rPr>
        <w:t xml:space="preserve"> تعريف </w:t>
      </w:r>
      <w:proofErr w:type="spellStart"/>
      <w:r w:rsidR="00474211">
        <w:rPr>
          <w:rFonts w:hint="cs"/>
          <w:rtl/>
          <w:lang w:bidi="ar-DZ"/>
        </w:rPr>
        <w:t>الابستمولوجيا).</w:t>
      </w:r>
      <w:proofErr w:type="spellEnd"/>
    </w:p>
    <w:p w:rsidR="00474211" w:rsidRDefault="00474211" w:rsidP="0077164D">
      <w:pPr>
        <w:jc w:val="right"/>
        <w:rPr>
          <w:rtl/>
          <w:lang w:bidi="ar-DZ"/>
        </w:rPr>
      </w:pPr>
      <w:proofErr w:type="spellStart"/>
      <w:r>
        <w:rPr>
          <w:rFonts w:hint="cs"/>
          <w:rtl/>
          <w:lang w:bidi="ar-DZ"/>
        </w:rPr>
        <w:t>ج-</w:t>
      </w:r>
      <w:proofErr w:type="spellEnd"/>
      <w:r>
        <w:rPr>
          <w:rFonts w:hint="cs"/>
          <w:rtl/>
          <w:lang w:bidi="ar-DZ"/>
        </w:rPr>
        <w:t xml:space="preserve"> </w:t>
      </w:r>
      <w:r w:rsidRPr="006C5E22">
        <w:rPr>
          <w:rFonts w:hint="cs"/>
          <w:b/>
          <w:bCs/>
          <w:rtl/>
          <w:lang w:bidi="ar-DZ"/>
        </w:rPr>
        <w:t xml:space="preserve">موقف </w:t>
      </w:r>
      <w:r w:rsidR="0077164D" w:rsidRPr="006C5E22">
        <w:rPr>
          <w:rFonts w:hint="cs"/>
          <w:b/>
          <w:bCs/>
          <w:rtl/>
          <w:lang w:bidi="ar-DZ"/>
        </w:rPr>
        <w:t xml:space="preserve">الكاتب </w:t>
      </w:r>
      <w:proofErr w:type="spellStart"/>
      <w:r w:rsidRPr="0097646D">
        <w:rPr>
          <w:rFonts w:hint="cs"/>
          <w:b/>
          <w:bCs/>
          <w:rtl/>
          <w:lang w:bidi="ar-DZ"/>
        </w:rPr>
        <w:t>:</w:t>
      </w:r>
      <w:proofErr w:type="spellEnd"/>
      <w:r w:rsidRPr="0097646D">
        <w:rPr>
          <w:rFonts w:hint="cs"/>
          <w:b/>
          <w:bCs/>
          <w:rtl/>
          <w:lang w:bidi="ar-DZ"/>
        </w:rPr>
        <w:t xml:space="preserve"> </w:t>
      </w:r>
      <w:r w:rsidR="00CE4867" w:rsidRPr="0097646D">
        <w:rPr>
          <w:rFonts w:hint="cs"/>
          <w:b/>
          <w:bCs/>
          <w:rtl/>
          <w:lang w:bidi="ar-DZ"/>
        </w:rPr>
        <w:t xml:space="preserve">لا يمكن  الحصول  على أجماع  </w:t>
      </w:r>
      <w:proofErr w:type="spellStart"/>
      <w:r w:rsidR="00CE4867" w:rsidRPr="0097646D">
        <w:rPr>
          <w:rFonts w:hint="cs"/>
          <w:b/>
          <w:bCs/>
          <w:rtl/>
          <w:lang w:bidi="ar-DZ"/>
        </w:rPr>
        <w:t>أصطلاحي</w:t>
      </w:r>
      <w:proofErr w:type="spellEnd"/>
      <w:r w:rsidR="00CE4867" w:rsidRPr="0097646D">
        <w:rPr>
          <w:rFonts w:hint="cs"/>
          <w:b/>
          <w:bCs/>
          <w:rtl/>
          <w:lang w:bidi="ar-DZ"/>
        </w:rPr>
        <w:t xml:space="preserve"> </w:t>
      </w:r>
      <w:r w:rsidR="0077164D" w:rsidRPr="0097646D">
        <w:rPr>
          <w:rFonts w:hint="cs"/>
          <w:b/>
          <w:bCs/>
          <w:rtl/>
          <w:lang w:bidi="ar-DZ"/>
        </w:rPr>
        <w:t>في المسألة التي تطرحها الدلالات</w:t>
      </w:r>
      <w:r w:rsidR="0077164D">
        <w:rPr>
          <w:rFonts w:hint="cs"/>
          <w:rtl/>
          <w:lang w:bidi="ar-DZ"/>
        </w:rPr>
        <w:t>.</w:t>
      </w:r>
    </w:p>
    <w:p w:rsidR="00474211" w:rsidRDefault="00CE4867" w:rsidP="00ED607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proofErr w:type="gramStart"/>
      <w:r w:rsidRPr="006C5E22">
        <w:rPr>
          <w:rFonts w:hint="cs"/>
          <w:b/>
          <w:bCs/>
          <w:rtl/>
          <w:lang w:bidi="ar-DZ"/>
        </w:rPr>
        <w:t>الحجة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نظرية الدلالة  هي من النظريات التي </w:t>
      </w:r>
      <w:r w:rsidR="0077164D">
        <w:rPr>
          <w:rFonts w:hint="cs"/>
          <w:rtl/>
          <w:lang w:bidi="ar-DZ"/>
        </w:rPr>
        <w:t xml:space="preserve">كانت سببا مؤسسا للعلوم المعاصرة </w:t>
      </w:r>
      <w:proofErr w:type="spellStart"/>
      <w:r w:rsidR="0077164D">
        <w:rPr>
          <w:rFonts w:hint="cs"/>
          <w:rtl/>
          <w:lang w:bidi="ar-DZ"/>
        </w:rPr>
        <w:t>،</w:t>
      </w:r>
      <w:proofErr w:type="spellEnd"/>
      <w:r w:rsidR="0077164D">
        <w:rPr>
          <w:rFonts w:hint="cs"/>
          <w:rtl/>
          <w:lang w:bidi="ar-DZ"/>
        </w:rPr>
        <w:t xml:space="preserve"> كما أنها الأصل في التوجهات التي تنتهجها كل </w:t>
      </w:r>
    </w:p>
    <w:p w:rsidR="0077164D" w:rsidRDefault="0077164D" w:rsidP="00ED607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العلوم ،لكن لا يوجد أجماعا  بين </w:t>
      </w:r>
      <w:proofErr w:type="spellStart"/>
      <w:r>
        <w:rPr>
          <w:rFonts w:hint="cs"/>
          <w:rtl/>
          <w:lang w:bidi="ar-DZ"/>
        </w:rPr>
        <w:t>الالسنيين</w:t>
      </w:r>
      <w:proofErr w:type="spellEnd"/>
      <w:r>
        <w:rPr>
          <w:rFonts w:hint="cs"/>
          <w:rtl/>
          <w:lang w:bidi="ar-DZ"/>
        </w:rPr>
        <w:t xml:space="preserve"> ولا </w:t>
      </w:r>
      <w:proofErr w:type="spellStart"/>
      <w:r>
        <w:rPr>
          <w:rFonts w:hint="cs"/>
          <w:rtl/>
          <w:lang w:bidi="ar-DZ"/>
        </w:rPr>
        <w:t>المناطقة</w:t>
      </w:r>
      <w:proofErr w:type="spellEnd"/>
      <w:r>
        <w:rPr>
          <w:rFonts w:hint="cs"/>
          <w:rtl/>
          <w:lang w:bidi="ar-DZ"/>
        </w:rPr>
        <w:t xml:space="preserve"> ولا العلماء حولها.</w:t>
      </w:r>
    </w:p>
    <w:p w:rsidR="00D76CB8" w:rsidRDefault="002E7142" w:rsidP="00D76CB8">
      <w:pPr>
        <w:jc w:val="right"/>
        <w:rPr>
          <w:rtl/>
          <w:lang w:bidi="ar-DZ"/>
        </w:rPr>
      </w:pPr>
      <w:proofErr w:type="spellStart"/>
      <w:r>
        <w:rPr>
          <w:rFonts w:hint="cs"/>
          <w:rtl/>
          <w:lang w:bidi="ar-DZ"/>
        </w:rPr>
        <w:t>3</w:t>
      </w:r>
      <w:r w:rsidRPr="002E7142">
        <w:rPr>
          <w:rFonts w:hint="cs"/>
          <w:b/>
          <w:bCs/>
          <w:rtl/>
          <w:lang w:bidi="ar-DZ"/>
        </w:rPr>
        <w:t>-</w:t>
      </w:r>
      <w:proofErr w:type="spellEnd"/>
      <w:r w:rsidRPr="002E7142">
        <w:rPr>
          <w:rFonts w:hint="cs"/>
          <w:b/>
          <w:bCs/>
          <w:rtl/>
          <w:lang w:bidi="ar-DZ"/>
        </w:rPr>
        <w:t xml:space="preserve"> النتيجة و ال</w:t>
      </w:r>
      <w:r w:rsidR="008A12FC" w:rsidRPr="002E7142">
        <w:rPr>
          <w:rFonts w:hint="cs"/>
          <w:b/>
          <w:bCs/>
          <w:rtl/>
          <w:lang w:bidi="ar-DZ"/>
        </w:rPr>
        <w:t xml:space="preserve">خلاصة </w:t>
      </w:r>
      <w:r w:rsidR="008A12FC">
        <w:rPr>
          <w:rFonts w:hint="cs"/>
          <w:rtl/>
          <w:lang w:bidi="ar-DZ"/>
        </w:rPr>
        <w:t xml:space="preserve">: الأصل اللغوي اليوناني  للفظة </w:t>
      </w:r>
      <w:proofErr w:type="spellStart"/>
      <w:r w:rsidR="008A12FC" w:rsidRPr="00D76CB8">
        <w:rPr>
          <w:rFonts w:hint="cs"/>
          <w:b/>
          <w:bCs/>
          <w:rtl/>
          <w:lang w:bidi="ar-DZ"/>
        </w:rPr>
        <w:t>أبستمولوجيا</w:t>
      </w:r>
      <w:proofErr w:type="spellEnd"/>
      <w:r w:rsidR="008A12FC">
        <w:rPr>
          <w:rFonts w:hint="cs"/>
          <w:rtl/>
          <w:lang w:bidi="ar-DZ"/>
        </w:rPr>
        <w:t xml:space="preserve">  هما كلمتين مجتمعتان في</w:t>
      </w:r>
      <w:r w:rsidR="008A12FC" w:rsidRPr="00D76CB8">
        <w:rPr>
          <w:rFonts w:hint="cs"/>
          <w:b/>
          <w:bCs/>
          <w:rtl/>
          <w:lang w:bidi="ar-DZ"/>
        </w:rPr>
        <w:t xml:space="preserve">  </w:t>
      </w:r>
      <w:proofErr w:type="spellStart"/>
      <w:r w:rsidR="00D76CB8" w:rsidRPr="00D76CB8">
        <w:rPr>
          <w:rFonts w:hint="cs"/>
          <w:b/>
          <w:bCs/>
          <w:rtl/>
          <w:lang w:bidi="ar-DZ"/>
        </w:rPr>
        <w:t>أبستمي</w:t>
      </w:r>
      <w:proofErr w:type="spellEnd"/>
      <w:r w:rsidR="00D76CB8" w:rsidRPr="00D76CB8">
        <w:rPr>
          <w:rFonts w:hint="cs"/>
          <w:b/>
          <w:bCs/>
          <w:rtl/>
          <w:lang w:bidi="ar-DZ"/>
        </w:rPr>
        <w:t xml:space="preserve"> </w:t>
      </w:r>
      <w:r w:rsidR="00D76CB8">
        <w:rPr>
          <w:rFonts w:hint="cs"/>
          <w:rtl/>
          <w:lang w:bidi="ar-DZ"/>
        </w:rPr>
        <w:t>و تعني العلم و</w:t>
      </w:r>
      <w:r w:rsidR="00D76CB8" w:rsidRPr="00D76CB8">
        <w:rPr>
          <w:rFonts w:hint="cs"/>
          <w:b/>
          <w:bCs/>
          <w:rtl/>
          <w:lang w:bidi="ar-DZ"/>
        </w:rPr>
        <w:t xml:space="preserve"> </w:t>
      </w:r>
      <w:proofErr w:type="spellStart"/>
      <w:r w:rsidR="00D76CB8" w:rsidRPr="00D76CB8">
        <w:rPr>
          <w:rFonts w:hint="cs"/>
          <w:b/>
          <w:bCs/>
          <w:rtl/>
          <w:lang w:bidi="ar-DZ"/>
        </w:rPr>
        <w:t>لغوس</w:t>
      </w:r>
      <w:proofErr w:type="spellEnd"/>
      <w:r w:rsidR="00D76CB8">
        <w:rPr>
          <w:rFonts w:hint="cs"/>
          <w:rtl/>
          <w:lang w:bidi="ar-DZ"/>
        </w:rPr>
        <w:t xml:space="preserve"> </w:t>
      </w:r>
    </w:p>
    <w:p w:rsidR="00D76CB8" w:rsidRDefault="00D76CB8" w:rsidP="00D76CB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وتعني نظرية.</w:t>
      </w:r>
    </w:p>
    <w:p w:rsidR="00D76CB8" w:rsidRPr="002E7142" w:rsidRDefault="002E7142" w:rsidP="00D76CB8">
      <w:pPr>
        <w:jc w:val="right"/>
        <w:rPr>
          <w:b/>
          <w:bCs/>
          <w:rtl/>
          <w:lang w:bidi="ar-DZ"/>
        </w:rPr>
      </w:pPr>
      <w:r w:rsidRPr="002E7142">
        <w:rPr>
          <w:rFonts w:hint="cs"/>
          <w:b/>
          <w:bCs/>
          <w:rtl/>
          <w:lang w:bidi="ar-DZ"/>
        </w:rPr>
        <w:t>الدلالات التي</w:t>
      </w:r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 xml:space="preserve"> تطابق</w:t>
      </w:r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 xml:space="preserve"> لفظة </w:t>
      </w:r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>العلم</w:t>
      </w:r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 xml:space="preserve"> واسعة و المعاني التي</w:t>
      </w:r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 xml:space="preserve"> يحتوي عليها</w:t>
      </w:r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 xml:space="preserve"> لفظ</w:t>
      </w:r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 xml:space="preserve"> </w:t>
      </w:r>
      <w:proofErr w:type="spellStart"/>
      <w:r w:rsidRPr="002E7142">
        <w:rPr>
          <w:rFonts w:hint="cs"/>
          <w:b/>
          <w:bCs/>
          <w:rtl/>
          <w:lang w:bidi="ar-DZ"/>
        </w:rPr>
        <w:t>لغوس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 xml:space="preserve"> </w:t>
      </w:r>
      <w:proofErr w:type="spellStart"/>
      <w:r w:rsidRPr="002E7142">
        <w:rPr>
          <w:rFonts w:hint="cs"/>
          <w:b/>
          <w:bCs/>
          <w:rtl/>
          <w:lang w:bidi="ar-DZ"/>
        </w:rPr>
        <w:t>محايثة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 w:rsidRPr="002E7142">
        <w:rPr>
          <w:rFonts w:hint="cs"/>
          <w:b/>
          <w:bCs/>
          <w:rtl/>
          <w:lang w:bidi="ar-DZ"/>
        </w:rPr>
        <w:t xml:space="preserve"> </w:t>
      </w:r>
      <w:proofErr w:type="spellStart"/>
      <w:r w:rsidRPr="002E7142">
        <w:rPr>
          <w:rFonts w:hint="cs"/>
          <w:b/>
          <w:bCs/>
          <w:rtl/>
          <w:lang w:bidi="ar-DZ"/>
        </w:rPr>
        <w:t>للأدراك</w:t>
      </w:r>
      <w:proofErr w:type="spellEnd"/>
      <w:r w:rsidRPr="002E7142">
        <w:rPr>
          <w:rFonts w:hint="cs"/>
          <w:b/>
          <w:bCs/>
          <w:rtl/>
          <w:lang w:bidi="ar-DZ"/>
        </w:rPr>
        <w:t xml:space="preserve"> (التصور و النطق</w:t>
      </w:r>
      <w:proofErr w:type="spellStart"/>
      <w:r w:rsidRPr="002E7142">
        <w:rPr>
          <w:rFonts w:hint="cs"/>
          <w:b/>
          <w:bCs/>
          <w:rtl/>
          <w:lang w:bidi="ar-DZ"/>
        </w:rPr>
        <w:t>).</w:t>
      </w:r>
      <w:proofErr w:type="spellEnd"/>
    </w:p>
    <w:p w:rsidR="00D76CB8" w:rsidRDefault="00D76CB8" w:rsidP="00D76CB8">
      <w:pPr>
        <w:spacing w:before="240"/>
        <w:jc w:val="right"/>
        <w:rPr>
          <w:rtl/>
          <w:lang w:bidi="ar-DZ"/>
        </w:rPr>
      </w:pPr>
    </w:p>
    <w:p w:rsidR="00D55E75" w:rsidRDefault="00D55E75" w:rsidP="004F6BFE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</w:t>
      </w:r>
      <w:r>
        <w:rPr>
          <w:rFonts w:hint="cs"/>
          <w:rtl/>
          <w:lang w:bidi="ar-DZ"/>
        </w:rPr>
        <w:tab/>
        <w:t xml:space="preserve">              </w:t>
      </w:r>
    </w:p>
    <w:p w:rsidR="00D55E75" w:rsidRDefault="00D55E75" w:rsidP="004F6BFE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            </w:t>
      </w:r>
    </w:p>
    <w:p w:rsidR="00057D3C" w:rsidRDefault="00057D3C" w:rsidP="00057D3C">
      <w:pPr>
        <w:jc w:val="right"/>
        <w:rPr>
          <w:rtl/>
          <w:lang w:bidi="ar-DZ"/>
        </w:rPr>
      </w:pPr>
    </w:p>
    <w:p w:rsidR="00057D3C" w:rsidRDefault="00057D3C" w:rsidP="00057D3C">
      <w:pPr>
        <w:jc w:val="right"/>
        <w:rPr>
          <w:rtl/>
          <w:lang w:bidi="ar-DZ"/>
        </w:rPr>
      </w:pPr>
    </w:p>
    <w:p w:rsidR="00057D3C" w:rsidRDefault="00057D3C" w:rsidP="00057D3C">
      <w:pPr>
        <w:jc w:val="right"/>
        <w:rPr>
          <w:rtl/>
          <w:lang w:bidi="ar-DZ"/>
        </w:rPr>
      </w:pPr>
    </w:p>
    <w:sectPr w:rsidR="00057D3C" w:rsidSect="0049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25395"/>
    <w:rsid w:val="00034F9E"/>
    <w:rsid w:val="00057D3C"/>
    <w:rsid w:val="00115308"/>
    <w:rsid w:val="002E7142"/>
    <w:rsid w:val="00313051"/>
    <w:rsid w:val="00325395"/>
    <w:rsid w:val="00474211"/>
    <w:rsid w:val="00497DD5"/>
    <w:rsid w:val="004F6BFE"/>
    <w:rsid w:val="006C5E22"/>
    <w:rsid w:val="0077164D"/>
    <w:rsid w:val="008A12FC"/>
    <w:rsid w:val="008F1074"/>
    <w:rsid w:val="0097646D"/>
    <w:rsid w:val="00B2547F"/>
    <w:rsid w:val="00C75911"/>
    <w:rsid w:val="00CB1B07"/>
    <w:rsid w:val="00CC2EEA"/>
    <w:rsid w:val="00CE4867"/>
    <w:rsid w:val="00D55E75"/>
    <w:rsid w:val="00D76CB8"/>
    <w:rsid w:val="00EC5563"/>
    <w:rsid w:val="00ED607B"/>
    <w:rsid w:val="00EF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2023-01-22T10:16:00Z</dcterms:created>
  <dcterms:modified xsi:type="dcterms:W3CDTF">2023-01-22T10:16:00Z</dcterms:modified>
</cp:coreProperties>
</file>