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7C" w:rsidRPr="0069277A" w:rsidRDefault="001F2D7C" w:rsidP="00857869">
      <w:pPr>
        <w:pStyle w:val="NormalWeb"/>
        <w:shd w:val="clear" w:color="auto" w:fill="FFFFFF"/>
        <w:bidi/>
        <w:spacing w:after="167" w:afterAutospacing="0"/>
        <w:jc w:val="center"/>
        <w:rPr>
          <w:rFonts w:ascii="Arial" w:eastAsiaTheme="minorHAnsi" w:hAnsi="Arial" w:cs="Traditional Arabic"/>
          <w:b/>
          <w:bCs/>
          <w:sz w:val="28"/>
          <w:szCs w:val="28"/>
          <w:u w:val="single"/>
          <w:shd w:val="clear" w:color="auto" w:fill="FFFFFF"/>
          <w:lang w:eastAsia="en-US" w:bidi="ar-DZ"/>
        </w:rPr>
      </w:pPr>
      <w:r w:rsidRPr="0069277A">
        <w:rPr>
          <w:rFonts w:ascii="Arial" w:eastAsiaTheme="minorHAnsi" w:hAnsi="Arial" w:cs="Traditional Arabic" w:hint="cs"/>
          <w:b/>
          <w:bCs/>
          <w:sz w:val="28"/>
          <w:szCs w:val="28"/>
          <w:u w:val="single"/>
          <w:shd w:val="clear" w:color="auto" w:fill="FFFFFF"/>
          <w:rtl/>
          <w:lang w:eastAsia="en-US"/>
        </w:rPr>
        <w:t>محاضرات لمقياس إدارة الموارد البشرية</w:t>
      </w:r>
      <w:r w:rsidRPr="0069277A">
        <w:rPr>
          <w:rFonts w:ascii="Arial" w:eastAsiaTheme="minorHAnsi" w:hAnsi="Arial" w:cs="Traditional Arabic"/>
          <w:b/>
          <w:bCs/>
          <w:sz w:val="28"/>
          <w:szCs w:val="28"/>
          <w:u w:val="single"/>
          <w:shd w:val="clear" w:color="auto" w:fill="FFFFFF"/>
          <w:lang w:eastAsia="en-US"/>
        </w:rPr>
        <w:t xml:space="preserve"> </w:t>
      </w:r>
      <w:r w:rsidRPr="0069277A">
        <w:rPr>
          <w:rFonts w:ascii="Arial" w:eastAsiaTheme="minorHAnsi" w:hAnsi="Arial" w:cs="Traditional Arabic" w:hint="cs"/>
          <w:b/>
          <w:bCs/>
          <w:sz w:val="28"/>
          <w:szCs w:val="28"/>
          <w:u w:val="single"/>
          <w:shd w:val="clear" w:color="auto" w:fill="FFFFFF"/>
          <w:rtl/>
          <w:lang w:eastAsia="en-US"/>
        </w:rPr>
        <w:t xml:space="preserve">أولى </w:t>
      </w:r>
      <w:r w:rsidRPr="0069277A">
        <w:rPr>
          <w:rFonts w:ascii="Arial" w:eastAsiaTheme="minorHAnsi" w:hAnsi="Arial" w:cs="Traditional Arabic" w:hint="cs"/>
          <w:b/>
          <w:bCs/>
          <w:sz w:val="28"/>
          <w:szCs w:val="28"/>
          <w:u w:val="single"/>
          <w:shd w:val="clear" w:color="auto" w:fill="FFFFFF"/>
          <w:rtl/>
          <w:lang w:eastAsia="en-US" w:bidi="ar-DZ"/>
        </w:rPr>
        <w:t>ماستر تخصص إدارة محلية</w:t>
      </w:r>
    </w:p>
    <w:p w:rsidR="001F2D7C" w:rsidRPr="0069277A" w:rsidRDefault="001F2D7C" w:rsidP="00930F22">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 xml:space="preserve">المحاضرة 01: ماهية إدارة الموارد البشرية </w:t>
      </w:r>
      <w:r w:rsidR="00481355" w:rsidRPr="0069277A">
        <w:rPr>
          <w:rFonts w:ascii="Arial" w:eastAsiaTheme="minorHAnsi" w:hAnsi="Arial" w:cs="Traditional Arabic"/>
          <w:sz w:val="32"/>
          <w:szCs w:val="32"/>
          <w:shd w:val="clear" w:color="auto" w:fill="FFFFFF"/>
          <w:rtl/>
          <w:lang w:eastAsia="en-US"/>
        </w:rPr>
        <w:t>–</w:t>
      </w:r>
      <w:r w:rsidR="00481355" w:rsidRPr="0069277A">
        <w:rPr>
          <w:rFonts w:ascii="Arial" w:eastAsiaTheme="minorHAnsi" w:hAnsi="Arial" w:cs="Traditional Arabic" w:hint="cs"/>
          <w:sz w:val="32"/>
          <w:szCs w:val="32"/>
          <w:shd w:val="clear" w:color="auto" w:fill="FFFFFF"/>
          <w:rtl/>
          <w:lang w:eastAsia="en-US"/>
        </w:rPr>
        <w:t xml:space="preserve"> </w:t>
      </w:r>
      <w:r w:rsidR="00DA6EA1" w:rsidRPr="0069277A">
        <w:rPr>
          <w:rFonts w:ascii="Arial" w:eastAsiaTheme="minorHAnsi" w:hAnsi="Arial" w:cs="Traditional Arabic" w:hint="cs"/>
          <w:sz w:val="32"/>
          <w:szCs w:val="32"/>
          <w:shd w:val="clear" w:color="auto" w:fill="FFFFFF"/>
          <w:rtl/>
          <w:lang w:eastAsia="en-US"/>
        </w:rPr>
        <w:t xml:space="preserve"> </w:t>
      </w:r>
      <w:r w:rsidR="00481355" w:rsidRPr="0069277A">
        <w:rPr>
          <w:rFonts w:ascii="Arial" w:eastAsiaTheme="minorHAnsi" w:hAnsi="Arial" w:cs="Traditional Arabic" w:hint="cs"/>
          <w:sz w:val="32"/>
          <w:szCs w:val="32"/>
          <w:shd w:val="clear" w:color="auto" w:fill="FFFFFF"/>
          <w:rtl/>
          <w:lang w:eastAsia="en-US" w:bidi="ar-DZ"/>
        </w:rPr>
        <w:t xml:space="preserve"> </w:t>
      </w:r>
      <w:r w:rsidR="00604610" w:rsidRPr="0069277A">
        <w:rPr>
          <w:rFonts w:ascii="Arial" w:eastAsiaTheme="minorHAnsi" w:hAnsi="Arial" w:cs="Traditional Arabic" w:hint="cs"/>
          <w:sz w:val="32"/>
          <w:szCs w:val="32"/>
          <w:shd w:val="clear" w:color="auto" w:fill="FFFFFF"/>
          <w:rtl/>
          <w:lang w:eastAsia="en-US" w:bidi="ar-DZ"/>
        </w:rPr>
        <w:t>ا</w:t>
      </w:r>
      <w:r w:rsidRPr="0069277A">
        <w:rPr>
          <w:rFonts w:ascii="Arial" w:eastAsiaTheme="minorHAnsi" w:hAnsi="Arial" w:cs="Traditional Arabic" w:hint="cs"/>
          <w:sz w:val="32"/>
          <w:szCs w:val="32"/>
          <w:shd w:val="clear" w:color="auto" w:fill="FFFFFF"/>
          <w:rtl/>
          <w:lang w:eastAsia="en-US"/>
        </w:rPr>
        <w:t xml:space="preserve">لإدارة </w:t>
      </w:r>
      <w:proofErr w:type="spellStart"/>
      <w:r w:rsidRPr="0069277A">
        <w:rPr>
          <w:rFonts w:ascii="Arial" w:eastAsiaTheme="minorHAnsi" w:hAnsi="Arial" w:cs="Traditional Arabic" w:hint="cs"/>
          <w:sz w:val="32"/>
          <w:szCs w:val="32"/>
          <w:shd w:val="clear" w:color="auto" w:fill="FFFFFF"/>
          <w:rtl/>
          <w:lang w:eastAsia="en-US"/>
        </w:rPr>
        <w:t>الإستراتيجية</w:t>
      </w:r>
      <w:proofErr w:type="spellEnd"/>
      <w:r w:rsidRPr="0069277A">
        <w:rPr>
          <w:rFonts w:ascii="Arial" w:eastAsiaTheme="minorHAnsi" w:hAnsi="Arial" w:cs="Traditional Arabic" w:hint="cs"/>
          <w:sz w:val="32"/>
          <w:szCs w:val="32"/>
          <w:shd w:val="clear" w:color="auto" w:fill="FFFFFF"/>
          <w:rtl/>
          <w:lang w:eastAsia="en-US"/>
        </w:rPr>
        <w:t xml:space="preserve"> للموارد </w:t>
      </w:r>
      <w:proofErr w:type="gramStart"/>
      <w:r w:rsidRPr="0069277A">
        <w:rPr>
          <w:rFonts w:ascii="Arial" w:eastAsiaTheme="minorHAnsi" w:hAnsi="Arial" w:cs="Traditional Arabic" w:hint="cs"/>
          <w:sz w:val="32"/>
          <w:szCs w:val="32"/>
          <w:shd w:val="clear" w:color="auto" w:fill="FFFFFF"/>
          <w:rtl/>
          <w:lang w:eastAsia="en-US"/>
        </w:rPr>
        <w:t xml:space="preserve">البشرية  </w:t>
      </w:r>
      <w:proofErr w:type="gramEnd"/>
    </w:p>
    <w:p w:rsidR="001F2D7C" w:rsidRPr="0069277A" w:rsidRDefault="001F2D7C" w:rsidP="00930F22">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lang w:eastAsia="en-US"/>
        </w:rPr>
      </w:pPr>
      <w:r w:rsidRPr="0069277A">
        <w:rPr>
          <w:rFonts w:ascii="Arial" w:eastAsiaTheme="minorHAnsi" w:hAnsi="Arial" w:cs="Traditional Arabic" w:hint="cs"/>
          <w:sz w:val="32"/>
          <w:szCs w:val="32"/>
          <w:shd w:val="clear" w:color="auto" w:fill="FFFFFF"/>
          <w:rtl/>
          <w:lang w:eastAsia="en-US"/>
        </w:rPr>
        <w:t xml:space="preserve">المحاضرة 02: </w:t>
      </w:r>
      <w:proofErr w:type="gramStart"/>
      <w:r w:rsidRPr="0069277A">
        <w:rPr>
          <w:rFonts w:ascii="Arial" w:eastAsiaTheme="minorHAnsi" w:hAnsi="Arial" w:cs="Traditional Arabic" w:hint="cs"/>
          <w:sz w:val="32"/>
          <w:szCs w:val="32"/>
          <w:shd w:val="clear" w:color="auto" w:fill="FFFFFF"/>
          <w:rtl/>
          <w:lang w:eastAsia="en-US"/>
        </w:rPr>
        <w:t>الفكر</w:t>
      </w:r>
      <w:proofErr w:type="gramEnd"/>
      <w:r w:rsidRPr="0069277A">
        <w:rPr>
          <w:rFonts w:ascii="Arial" w:eastAsiaTheme="minorHAnsi" w:hAnsi="Arial" w:cs="Traditional Arabic" w:hint="cs"/>
          <w:sz w:val="32"/>
          <w:szCs w:val="32"/>
          <w:shd w:val="clear" w:color="auto" w:fill="FFFFFF"/>
          <w:rtl/>
          <w:lang w:eastAsia="en-US"/>
        </w:rPr>
        <w:t xml:space="preserve"> الإداري و</w:t>
      </w:r>
      <w:r w:rsidR="005D0D22" w:rsidRPr="0069277A">
        <w:rPr>
          <w:rFonts w:ascii="Arial" w:eastAsiaTheme="minorHAnsi" w:hAnsi="Arial" w:cs="Traditional Arabic" w:hint="cs"/>
          <w:sz w:val="32"/>
          <w:szCs w:val="32"/>
          <w:shd w:val="clear" w:color="auto" w:fill="FFFFFF"/>
          <w:rtl/>
          <w:lang w:eastAsia="en-US"/>
        </w:rPr>
        <w:t xml:space="preserve">تطور </w:t>
      </w:r>
      <w:r w:rsidRPr="0069277A">
        <w:rPr>
          <w:rFonts w:ascii="Arial" w:eastAsiaTheme="minorHAnsi" w:hAnsi="Arial" w:cs="Traditional Arabic" w:hint="cs"/>
          <w:sz w:val="32"/>
          <w:szCs w:val="32"/>
          <w:shd w:val="clear" w:color="auto" w:fill="FFFFFF"/>
          <w:rtl/>
          <w:lang w:eastAsia="en-US"/>
        </w:rPr>
        <w:t xml:space="preserve">إدارة الموارد البشرية ( إدارة الموارد البشرية رؤية </w:t>
      </w:r>
      <w:proofErr w:type="spellStart"/>
      <w:r w:rsidRPr="0069277A">
        <w:rPr>
          <w:rFonts w:ascii="Arial" w:eastAsiaTheme="minorHAnsi" w:hAnsi="Arial" w:cs="Traditional Arabic" w:hint="cs"/>
          <w:sz w:val="32"/>
          <w:szCs w:val="32"/>
          <w:shd w:val="clear" w:color="auto" w:fill="FFFFFF"/>
          <w:rtl/>
          <w:lang w:eastAsia="en-US"/>
        </w:rPr>
        <w:t>إستراتيجية</w:t>
      </w:r>
      <w:proofErr w:type="spellEnd"/>
      <w:r w:rsidRPr="0069277A">
        <w:rPr>
          <w:rFonts w:ascii="Arial" w:eastAsiaTheme="minorHAnsi" w:hAnsi="Arial" w:cs="Traditional Arabic" w:hint="cs"/>
          <w:sz w:val="32"/>
          <w:szCs w:val="32"/>
          <w:shd w:val="clear" w:color="auto" w:fill="FFFFFF"/>
          <w:rtl/>
          <w:lang w:eastAsia="en-US"/>
        </w:rPr>
        <w:t>).</w:t>
      </w:r>
    </w:p>
    <w:p w:rsidR="001F2D7C" w:rsidRPr="0069277A" w:rsidRDefault="001F2D7C" w:rsidP="00B35711">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lang w:eastAsia="en-US"/>
        </w:rPr>
      </w:pPr>
      <w:r w:rsidRPr="0069277A">
        <w:rPr>
          <w:rFonts w:ascii="Arial" w:eastAsiaTheme="minorHAnsi" w:hAnsi="Arial" w:cs="Traditional Arabic" w:hint="cs"/>
          <w:sz w:val="32"/>
          <w:szCs w:val="32"/>
          <w:shd w:val="clear" w:color="auto" w:fill="FFFFFF"/>
          <w:rtl/>
          <w:lang w:eastAsia="en-US"/>
        </w:rPr>
        <w:t xml:space="preserve">المحاضرة 03: </w:t>
      </w:r>
      <w:r w:rsidR="00B35711">
        <w:rPr>
          <w:rFonts w:ascii="Arial" w:eastAsiaTheme="minorHAnsi" w:hAnsi="Arial" w:cs="Traditional Arabic" w:hint="cs"/>
          <w:sz w:val="32"/>
          <w:szCs w:val="32"/>
          <w:shd w:val="clear" w:color="auto" w:fill="FFFFFF"/>
          <w:rtl/>
          <w:lang w:eastAsia="en-US"/>
        </w:rPr>
        <w:t xml:space="preserve"> </w:t>
      </w:r>
      <w:r w:rsidR="00B35711" w:rsidRPr="0069277A">
        <w:rPr>
          <w:rFonts w:ascii="Arial" w:eastAsiaTheme="minorHAnsi" w:hAnsi="Arial" w:cs="Traditional Arabic" w:hint="cs"/>
          <w:sz w:val="32"/>
          <w:szCs w:val="32"/>
          <w:shd w:val="clear" w:color="auto" w:fill="FFFFFF"/>
          <w:rtl/>
          <w:lang w:eastAsia="en-US"/>
        </w:rPr>
        <w:t xml:space="preserve">وظائف ومهام إدارة الموارد </w:t>
      </w:r>
      <w:proofErr w:type="gramStart"/>
      <w:r w:rsidR="00B35711" w:rsidRPr="0069277A">
        <w:rPr>
          <w:rFonts w:ascii="Arial" w:eastAsiaTheme="minorHAnsi" w:hAnsi="Arial" w:cs="Traditional Arabic" w:hint="cs"/>
          <w:sz w:val="32"/>
          <w:szCs w:val="32"/>
          <w:shd w:val="clear" w:color="auto" w:fill="FFFFFF"/>
          <w:rtl/>
          <w:lang w:eastAsia="en-US"/>
        </w:rPr>
        <w:t>البشرية .</w:t>
      </w:r>
      <w:proofErr w:type="gramEnd"/>
    </w:p>
    <w:p w:rsidR="001F2D7C" w:rsidRPr="0069277A" w:rsidRDefault="001F2D7C" w:rsidP="00B35711">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المحاضرة</w:t>
      </w:r>
      <w:r w:rsidR="00930F22" w:rsidRPr="0069277A">
        <w:rPr>
          <w:rFonts w:ascii="Arial" w:eastAsiaTheme="minorHAnsi" w:hAnsi="Arial" w:cs="Traditional Arabic" w:hint="cs"/>
          <w:sz w:val="32"/>
          <w:szCs w:val="32"/>
          <w:shd w:val="clear" w:color="auto" w:fill="FFFFFF"/>
          <w:rtl/>
          <w:lang w:eastAsia="en-US"/>
        </w:rPr>
        <w:t xml:space="preserve"> </w:t>
      </w:r>
      <w:r w:rsidRPr="0069277A">
        <w:rPr>
          <w:rFonts w:ascii="Arial" w:eastAsiaTheme="minorHAnsi" w:hAnsi="Arial" w:cs="Traditional Arabic" w:hint="cs"/>
          <w:sz w:val="32"/>
          <w:szCs w:val="32"/>
          <w:shd w:val="clear" w:color="auto" w:fill="FFFFFF"/>
          <w:rtl/>
          <w:lang w:eastAsia="en-US"/>
        </w:rPr>
        <w:t>04</w:t>
      </w:r>
      <w:r w:rsidR="00930F22" w:rsidRPr="0069277A">
        <w:rPr>
          <w:rFonts w:ascii="Arial" w:eastAsiaTheme="minorHAnsi" w:hAnsi="Arial" w:cs="Traditional Arabic" w:hint="cs"/>
          <w:sz w:val="32"/>
          <w:szCs w:val="32"/>
          <w:shd w:val="clear" w:color="auto" w:fill="FFFFFF"/>
          <w:rtl/>
          <w:lang w:eastAsia="en-US"/>
        </w:rPr>
        <w:t xml:space="preserve"> </w:t>
      </w:r>
      <w:r w:rsidRPr="0069277A">
        <w:rPr>
          <w:rFonts w:ascii="Arial" w:eastAsiaTheme="minorHAnsi" w:hAnsi="Arial" w:cs="Traditional Arabic" w:hint="cs"/>
          <w:sz w:val="32"/>
          <w:szCs w:val="32"/>
          <w:shd w:val="clear" w:color="auto" w:fill="FFFFFF"/>
          <w:rtl/>
          <w:lang w:eastAsia="en-US"/>
        </w:rPr>
        <w:t xml:space="preserve">: </w:t>
      </w:r>
      <w:r w:rsidR="00481355" w:rsidRPr="0069277A">
        <w:rPr>
          <w:rFonts w:ascii="Arial" w:eastAsiaTheme="minorHAnsi" w:hAnsi="Arial" w:cs="Traditional Arabic" w:hint="cs"/>
          <w:sz w:val="32"/>
          <w:szCs w:val="32"/>
          <w:shd w:val="clear" w:color="auto" w:fill="FFFFFF"/>
          <w:rtl/>
          <w:lang w:eastAsia="en-US"/>
        </w:rPr>
        <w:t xml:space="preserve"> </w:t>
      </w:r>
      <w:r w:rsidR="00B35711">
        <w:rPr>
          <w:rFonts w:ascii="Arial" w:eastAsiaTheme="minorHAnsi" w:hAnsi="Arial" w:cs="Traditional Arabic" w:hint="cs"/>
          <w:sz w:val="32"/>
          <w:szCs w:val="32"/>
          <w:shd w:val="clear" w:color="auto" w:fill="FFFFFF"/>
          <w:rtl/>
          <w:lang w:eastAsia="en-US"/>
        </w:rPr>
        <w:t>إدارة الموارد البشرية من منظور الوظيفة العمومية.</w:t>
      </w:r>
    </w:p>
    <w:p w:rsidR="001F2D7C" w:rsidRPr="0069277A" w:rsidRDefault="001F2D7C" w:rsidP="00D24001">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المحاضرة 05:</w:t>
      </w:r>
      <w:r w:rsidR="00481355" w:rsidRPr="0069277A">
        <w:rPr>
          <w:rFonts w:ascii="Arial" w:eastAsiaTheme="minorHAnsi" w:hAnsi="Arial" w:cs="Traditional Arabic" w:hint="cs"/>
          <w:sz w:val="32"/>
          <w:szCs w:val="32"/>
          <w:shd w:val="clear" w:color="auto" w:fill="FFFFFF"/>
          <w:rtl/>
          <w:lang w:eastAsia="en-US"/>
        </w:rPr>
        <w:t xml:space="preserve"> نظام إدارة الموارد البشرية في الجزائر</w:t>
      </w:r>
      <w:r w:rsidR="00CC4A8E" w:rsidRPr="0069277A">
        <w:rPr>
          <w:rFonts w:ascii="Arial" w:eastAsiaTheme="minorHAnsi" w:hAnsi="Arial" w:cs="Traditional Arabic" w:hint="cs"/>
          <w:sz w:val="32"/>
          <w:szCs w:val="32"/>
          <w:shd w:val="clear" w:color="auto" w:fill="FFFFFF"/>
          <w:rtl/>
          <w:lang w:eastAsia="en-US"/>
        </w:rPr>
        <w:t xml:space="preserve"> على ضوء قانون الوظيفة العمومية06-03</w:t>
      </w:r>
      <w:r w:rsidR="00D24001" w:rsidRPr="0069277A">
        <w:rPr>
          <w:rFonts w:ascii="Arial" w:eastAsiaTheme="minorHAnsi" w:hAnsi="Arial" w:cs="Traditional Arabic" w:hint="cs"/>
          <w:sz w:val="32"/>
          <w:szCs w:val="32"/>
          <w:shd w:val="clear" w:color="auto" w:fill="FFFFFF"/>
          <w:rtl/>
          <w:lang w:eastAsia="en-US"/>
        </w:rPr>
        <w:t xml:space="preserve"> (المفهوم </w:t>
      </w:r>
      <w:proofErr w:type="gramStart"/>
      <w:r w:rsidR="00D24001" w:rsidRPr="0069277A">
        <w:rPr>
          <w:rFonts w:ascii="Arial" w:eastAsiaTheme="minorHAnsi" w:hAnsi="Arial" w:cs="Traditional Arabic" w:hint="cs"/>
          <w:sz w:val="32"/>
          <w:szCs w:val="32"/>
          <w:shd w:val="clear" w:color="auto" w:fill="FFFFFF"/>
          <w:rtl/>
          <w:lang w:eastAsia="en-US"/>
        </w:rPr>
        <w:t>والتطور</w:t>
      </w:r>
      <w:proofErr w:type="gramEnd"/>
      <w:r w:rsidR="00D24001" w:rsidRPr="0069277A">
        <w:rPr>
          <w:rFonts w:ascii="Arial" w:eastAsiaTheme="minorHAnsi" w:hAnsi="Arial" w:cs="Traditional Arabic" w:hint="cs"/>
          <w:sz w:val="32"/>
          <w:szCs w:val="32"/>
          <w:shd w:val="clear" w:color="auto" w:fill="FFFFFF"/>
          <w:rtl/>
          <w:lang w:eastAsia="en-US"/>
        </w:rPr>
        <w:t>)</w:t>
      </w:r>
      <w:r w:rsidR="00481355" w:rsidRPr="0069277A">
        <w:rPr>
          <w:rFonts w:ascii="Arial" w:eastAsiaTheme="minorHAnsi" w:hAnsi="Arial" w:cs="Traditional Arabic" w:hint="cs"/>
          <w:sz w:val="32"/>
          <w:szCs w:val="32"/>
          <w:shd w:val="clear" w:color="auto" w:fill="FFFFFF"/>
          <w:rtl/>
          <w:lang w:eastAsia="en-US"/>
        </w:rPr>
        <w:t xml:space="preserve"> </w:t>
      </w:r>
    </w:p>
    <w:p w:rsidR="001F2D7C" w:rsidRPr="0069277A" w:rsidRDefault="001F2D7C" w:rsidP="00930F22">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المحاضرة</w:t>
      </w:r>
      <w:r w:rsidR="00930F22" w:rsidRPr="0069277A">
        <w:rPr>
          <w:rFonts w:ascii="Arial" w:eastAsiaTheme="minorHAnsi" w:hAnsi="Arial" w:cs="Traditional Arabic" w:hint="cs"/>
          <w:sz w:val="32"/>
          <w:szCs w:val="32"/>
          <w:shd w:val="clear" w:color="auto" w:fill="FFFFFF"/>
          <w:rtl/>
          <w:lang w:eastAsia="en-US"/>
        </w:rPr>
        <w:t xml:space="preserve"> </w:t>
      </w:r>
      <w:r w:rsidRPr="0069277A">
        <w:rPr>
          <w:rFonts w:ascii="Arial" w:eastAsiaTheme="minorHAnsi" w:hAnsi="Arial" w:cs="Traditional Arabic" w:hint="cs"/>
          <w:sz w:val="32"/>
          <w:szCs w:val="32"/>
          <w:shd w:val="clear" w:color="auto" w:fill="FFFFFF"/>
          <w:rtl/>
          <w:lang w:eastAsia="en-US"/>
        </w:rPr>
        <w:t>06</w:t>
      </w:r>
      <w:proofErr w:type="gramStart"/>
      <w:r w:rsidRPr="0069277A">
        <w:rPr>
          <w:rFonts w:ascii="Arial" w:eastAsiaTheme="minorHAnsi" w:hAnsi="Arial" w:cs="Traditional Arabic" w:hint="cs"/>
          <w:sz w:val="32"/>
          <w:szCs w:val="32"/>
          <w:shd w:val="clear" w:color="auto" w:fill="FFFFFF"/>
          <w:rtl/>
          <w:lang w:eastAsia="en-US"/>
        </w:rPr>
        <w:t>: :</w:t>
      </w:r>
      <w:proofErr w:type="gramEnd"/>
      <w:r w:rsidRPr="0069277A">
        <w:rPr>
          <w:rFonts w:ascii="Arial" w:eastAsiaTheme="minorHAnsi" w:hAnsi="Arial" w:cs="Traditional Arabic" w:hint="cs"/>
          <w:sz w:val="32"/>
          <w:szCs w:val="32"/>
          <w:shd w:val="clear" w:color="auto" w:fill="FFFFFF"/>
          <w:rtl/>
          <w:lang w:eastAsia="en-US"/>
        </w:rPr>
        <w:t xml:space="preserve"> </w:t>
      </w:r>
      <w:r w:rsidR="00481355" w:rsidRPr="0069277A">
        <w:rPr>
          <w:rFonts w:ascii="Arial" w:eastAsiaTheme="minorHAnsi" w:hAnsi="Arial" w:cs="Traditional Arabic" w:hint="cs"/>
          <w:sz w:val="32"/>
          <w:szCs w:val="32"/>
          <w:shd w:val="clear" w:color="auto" w:fill="FFFFFF"/>
          <w:rtl/>
          <w:lang w:eastAsia="en-US"/>
        </w:rPr>
        <w:t>تسيير المسار المهني للموظف</w:t>
      </w:r>
      <w:r w:rsidR="00D47C12" w:rsidRPr="0069277A">
        <w:rPr>
          <w:rFonts w:ascii="Arial" w:eastAsiaTheme="minorHAnsi" w:hAnsi="Arial" w:cs="Traditional Arabic" w:hint="cs"/>
          <w:sz w:val="32"/>
          <w:szCs w:val="32"/>
          <w:shd w:val="clear" w:color="auto" w:fill="FFFFFF"/>
          <w:rtl/>
          <w:lang w:eastAsia="en-US"/>
        </w:rPr>
        <w:t>.</w:t>
      </w:r>
      <w:r w:rsidR="00481355" w:rsidRPr="0069277A">
        <w:rPr>
          <w:rFonts w:ascii="Arial" w:eastAsiaTheme="minorHAnsi" w:hAnsi="Arial" w:cs="Traditional Arabic" w:hint="cs"/>
          <w:sz w:val="32"/>
          <w:szCs w:val="32"/>
          <w:shd w:val="clear" w:color="auto" w:fill="FFFFFF"/>
          <w:rtl/>
          <w:lang w:eastAsia="en-US"/>
        </w:rPr>
        <w:t xml:space="preserve"> </w:t>
      </w:r>
      <w:r w:rsidRPr="0069277A">
        <w:rPr>
          <w:rFonts w:ascii="Arial" w:eastAsiaTheme="minorHAnsi" w:hAnsi="Arial" w:cs="Traditional Arabic" w:hint="cs"/>
          <w:sz w:val="32"/>
          <w:szCs w:val="32"/>
          <w:shd w:val="clear" w:color="auto" w:fill="FFFFFF"/>
          <w:rtl/>
          <w:lang w:eastAsia="en-US"/>
        </w:rPr>
        <w:t xml:space="preserve"> </w:t>
      </w:r>
    </w:p>
    <w:p w:rsidR="001F2D7C" w:rsidRPr="0069277A" w:rsidRDefault="001F2D7C" w:rsidP="00930F22">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lang w:eastAsia="en-US"/>
        </w:rPr>
      </w:pPr>
      <w:r w:rsidRPr="0069277A">
        <w:rPr>
          <w:rFonts w:ascii="Arial" w:eastAsiaTheme="minorHAnsi" w:hAnsi="Arial" w:cs="Traditional Arabic" w:hint="cs"/>
          <w:sz w:val="32"/>
          <w:szCs w:val="32"/>
          <w:shd w:val="clear" w:color="auto" w:fill="FFFFFF"/>
          <w:rtl/>
          <w:lang w:eastAsia="en-US"/>
        </w:rPr>
        <w:t>المحاضرة 07:</w:t>
      </w:r>
      <w:r w:rsidR="00D47C12" w:rsidRPr="0069277A">
        <w:rPr>
          <w:rFonts w:ascii="Arial" w:eastAsiaTheme="minorHAnsi" w:hAnsi="Arial" w:cs="Traditional Arabic" w:hint="cs"/>
          <w:sz w:val="32"/>
          <w:szCs w:val="32"/>
          <w:shd w:val="clear" w:color="auto" w:fill="FFFFFF"/>
          <w:rtl/>
          <w:lang w:eastAsia="en-US"/>
        </w:rPr>
        <w:t xml:space="preserve"> </w:t>
      </w:r>
      <w:proofErr w:type="gramStart"/>
      <w:r w:rsidR="000500A5" w:rsidRPr="0069277A">
        <w:rPr>
          <w:rFonts w:cs="Traditional Arabic" w:hint="cs"/>
          <w:sz w:val="32"/>
          <w:szCs w:val="32"/>
          <w:rtl/>
        </w:rPr>
        <w:t>حقوق</w:t>
      </w:r>
      <w:proofErr w:type="gramEnd"/>
      <w:r w:rsidR="000500A5" w:rsidRPr="0069277A">
        <w:rPr>
          <w:rFonts w:cs="Traditional Arabic" w:hint="cs"/>
          <w:sz w:val="32"/>
          <w:szCs w:val="32"/>
          <w:rtl/>
        </w:rPr>
        <w:t xml:space="preserve"> وواجبات الموظف.  </w:t>
      </w:r>
      <w:r w:rsidR="000500A5" w:rsidRPr="0069277A">
        <w:rPr>
          <w:rFonts w:ascii="Arial" w:eastAsiaTheme="minorHAnsi" w:hAnsi="Arial" w:cs="Traditional Arabic" w:hint="cs"/>
          <w:sz w:val="32"/>
          <w:szCs w:val="32"/>
          <w:shd w:val="clear" w:color="auto" w:fill="FFFFFF"/>
          <w:rtl/>
          <w:lang w:eastAsia="en-US"/>
        </w:rPr>
        <w:t xml:space="preserve"> </w:t>
      </w:r>
    </w:p>
    <w:p w:rsidR="001F2D7C" w:rsidRPr="0069277A" w:rsidRDefault="001F2D7C" w:rsidP="00930F22">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 08:</w:t>
      </w:r>
      <w:r w:rsidR="000500A5" w:rsidRPr="0069277A">
        <w:rPr>
          <w:rFonts w:ascii="Arial" w:eastAsiaTheme="minorHAnsi" w:hAnsi="Arial" w:cs="Traditional Arabic" w:hint="cs"/>
          <w:sz w:val="32"/>
          <w:szCs w:val="32"/>
          <w:shd w:val="clear" w:color="auto" w:fill="FFFFFF"/>
          <w:rtl/>
          <w:lang w:eastAsia="en-US"/>
        </w:rPr>
        <w:t xml:space="preserve"> النظام التأديبي للموظف. </w:t>
      </w:r>
    </w:p>
    <w:p w:rsidR="005D0D22" w:rsidRPr="0069277A" w:rsidRDefault="001F2D7C" w:rsidP="00930F22">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 xml:space="preserve">المحاضر 09: </w:t>
      </w:r>
      <w:r w:rsidR="00D47C12" w:rsidRPr="0069277A">
        <w:rPr>
          <w:rFonts w:ascii="Arial" w:eastAsiaTheme="minorHAnsi" w:hAnsi="Arial" w:cs="Traditional Arabic" w:hint="cs"/>
          <w:sz w:val="32"/>
          <w:szCs w:val="32"/>
          <w:shd w:val="clear" w:color="auto" w:fill="FFFFFF"/>
          <w:rtl/>
          <w:lang w:eastAsia="en-US"/>
        </w:rPr>
        <w:t xml:space="preserve">طرق </w:t>
      </w:r>
      <w:r w:rsidR="000500A5" w:rsidRPr="0069277A">
        <w:rPr>
          <w:rFonts w:ascii="Arial" w:eastAsiaTheme="minorHAnsi" w:hAnsi="Arial" w:cs="Traditional Arabic" w:hint="cs"/>
          <w:sz w:val="32"/>
          <w:szCs w:val="32"/>
          <w:shd w:val="clear" w:color="auto" w:fill="FFFFFF"/>
          <w:rtl/>
          <w:lang w:eastAsia="en-US"/>
        </w:rPr>
        <w:t xml:space="preserve">تسوية </w:t>
      </w:r>
      <w:proofErr w:type="gramStart"/>
      <w:r w:rsidR="000500A5" w:rsidRPr="0069277A">
        <w:rPr>
          <w:rFonts w:ascii="Arial" w:eastAsiaTheme="minorHAnsi" w:hAnsi="Arial" w:cs="Traditional Arabic" w:hint="cs"/>
          <w:sz w:val="32"/>
          <w:szCs w:val="32"/>
          <w:shd w:val="clear" w:color="auto" w:fill="FFFFFF"/>
          <w:rtl/>
          <w:lang w:eastAsia="en-US"/>
        </w:rPr>
        <w:t>النزاعات</w:t>
      </w:r>
      <w:proofErr w:type="gramEnd"/>
      <w:r w:rsidR="000500A5" w:rsidRPr="0069277A">
        <w:rPr>
          <w:rFonts w:ascii="Arial" w:eastAsiaTheme="minorHAnsi" w:hAnsi="Arial" w:cs="Traditional Arabic" w:hint="cs"/>
          <w:sz w:val="32"/>
          <w:szCs w:val="32"/>
          <w:shd w:val="clear" w:color="auto" w:fill="FFFFFF"/>
          <w:rtl/>
          <w:lang w:eastAsia="en-US"/>
        </w:rPr>
        <w:t xml:space="preserve"> الجماعية في الإدارة العمومية</w:t>
      </w:r>
      <w:r w:rsidR="005D0D22" w:rsidRPr="0069277A">
        <w:rPr>
          <w:rFonts w:ascii="Arial" w:eastAsiaTheme="minorHAnsi" w:hAnsi="Arial" w:cs="Traditional Arabic" w:hint="cs"/>
          <w:sz w:val="32"/>
          <w:szCs w:val="32"/>
          <w:shd w:val="clear" w:color="auto" w:fill="FFFFFF"/>
          <w:rtl/>
          <w:lang w:eastAsia="en-US"/>
        </w:rPr>
        <w:t>.</w:t>
      </w:r>
    </w:p>
    <w:p w:rsidR="001F2D7C" w:rsidRPr="0069277A" w:rsidRDefault="005D0D22" w:rsidP="00930F22">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 xml:space="preserve">المحاضرة10: تحديات قطاع الوظيفة العمومية في الجزائر </w:t>
      </w:r>
      <w:r w:rsidR="000500A5" w:rsidRPr="0069277A">
        <w:rPr>
          <w:rFonts w:ascii="Arial" w:eastAsiaTheme="minorHAnsi" w:hAnsi="Arial" w:cs="Traditional Arabic" w:hint="cs"/>
          <w:sz w:val="32"/>
          <w:szCs w:val="32"/>
          <w:shd w:val="clear" w:color="auto" w:fill="FFFFFF"/>
          <w:rtl/>
          <w:lang w:eastAsia="en-US"/>
        </w:rPr>
        <w:t>.</w:t>
      </w: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b/>
          <w:bCs/>
          <w:sz w:val="28"/>
          <w:szCs w:val="28"/>
          <w:u w:val="single"/>
          <w:shd w:val="clear" w:color="auto" w:fill="FFFFFF"/>
          <w:rtl/>
          <w:lang w:eastAsia="en-US" w:bidi="ar-DZ"/>
        </w:rPr>
      </w:pPr>
      <w:proofErr w:type="gramStart"/>
      <w:r w:rsidRPr="0069277A">
        <w:rPr>
          <w:rFonts w:ascii="Arial" w:eastAsiaTheme="minorHAnsi" w:hAnsi="Arial" w:cs="Traditional Arabic" w:hint="cs"/>
          <w:b/>
          <w:bCs/>
          <w:sz w:val="28"/>
          <w:szCs w:val="28"/>
          <w:u w:val="single"/>
          <w:shd w:val="clear" w:color="auto" w:fill="FFFFFF"/>
          <w:rtl/>
          <w:lang w:eastAsia="en-US" w:bidi="ar-DZ"/>
        </w:rPr>
        <w:t>قائمة</w:t>
      </w:r>
      <w:proofErr w:type="gramEnd"/>
      <w:r w:rsidRPr="0069277A">
        <w:rPr>
          <w:rFonts w:ascii="Arial" w:eastAsiaTheme="minorHAnsi" w:hAnsi="Arial" w:cs="Traditional Arabic" w:hint="cs"/>
          <w:b/>
          <w:bCs/>
          <w:sz w:val="28"/>
          <w:szCs w:val="28"/>
          <w:u w:val="single"/>
          <w:shd w:val="clear" w:color="auto" w:fill="FFFFFF"/>
          <w:rtl/>
          <w:lang w:eastAsia="en-US" w:bidi="ar-DZ"/>
        </w:rPr>
        <w:t xml:space="preserve"> المراجع: </w:t>
      </w: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69277A">
        <w:rPr>
          <w:rFonts w:ascii="Arial" w:eastAsiaTheme="minorHAnsi" w:hAnsi="Arial" w:cs="Traditional Arabic" w:hint="cs"/>
          <w:sz w:val="28"/>
          <w:szCs w:val="28"/>
          <w:shd w:val="clear" w:color="auto" w:fill="FFFFFF"/>
          <w:rtl/>
          <w:lang w:eastAsia="en-US"/>
        </w:rPr>
        <w:t xml:space="preserve">1- أسامة النجار، الإدارة العامة ، </w:t>
      </w:r>
      <w:proofErr w:type="spellStart"/>
      <w:r w:rsidRPr="0069277A">
        <w:rPr>
          <w:rFonts w:ascii="Arial" w:eastAsiaTheme="minorHAnsi" w:hAnsi="Arial" w:cs="Traditional Arabic" w:hint="cs"/>
          <w:sz w:val="28"/>
          <w:szCs w:val="28"/>
          <w:shd w:val="clear" w:color="auto" w:fill="FFFFFF"/>
          <w:rtl/>
          <w:lang w:eastAsia="en-US"/>
        </w:rPr>
        <w:t>الكاديمية</w:t>
      </w:r>
      <w:proofErr w:type="spellEnd"/>
      <w:r w:rsidRPr="0069277A">
        <w:rPr>
          <w:rFonts w:ascii="Arial" w:eastAsiaTheme="minorHAnsi" w:hAnsi="Arial" w:cs="Traditional Arabic" w:hint="cs"/>
          <w:sz w:val="28"/>
          <w:szCs w:val="28"/>
          <w:shd w:val="clear" w:color="auto" w:fill="FFFFFF"/>
          <w:rtl/>
          <w:lang w:eastAsia="en-US"/>
        </w:rPr>
        <w:t xml:space="preserve"> العربية المفتوحة، الدانمارك .</w:t>
      </w: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69277A">
        <w:rPr>
          <w:rFonts w:ascii="Arial" w:eastAsiaTheme="minorHAnsi" w:hAnsi="Arial" w:cs="Traditional Arabic" w:hint="cs"/>
          <w:sz w:val="28"/>
          <w:szCs w:val="28"/>
          <w:shd w:val="clear" w:color="auto" w:fill="FFFFFF"/>
          <w:rtl/>
          <w:lang w:eastAsia="en-US"/>
        </w:rPr>
        <w:t xml:space="preserve">2-  </w:t>
      </w:r>
      <w:proofErr w:type="spellStart"/>
      <w:r w:rsidRPr="0069277A">
        <w:rPr>
          <w:rFonts w:ascii="Arial" w:eastAsia="Calibri" w:hAnsi="Arial" w:cs="Traditional Arabic" w:hint="cs"/>
          <w:sz w:val="28"/>
          <w:szCs w:val="28"/>
          <w:shd w:val="clear" w:color="auto" w:fill="FFFFFF"/>
          <w:rtl/>
          <w:lang w:eastAsia="en-US"/>
        </w:rPr>
        <w:t>علاقي,مدني</w:t>
      </w:r>
      <w:proofErr w:type="gramStart"/>
      <w:r w:rsidRPr="0069277A">
        <w:rPr>
          <w:rFonts w:ascii="Arial" w:eastAsia="Calibri" w:hAnsi="Arial" w:cs="Traditional Arabic" w:hint="cs"/>
          <w:sz w:val="28"/>
          <w:szCs w:val="28"/>
          <w:shd w:val="clear" w:color="auto" w:fill="FFFFFF"/>
          <w:rtl/>
          <w:lang w:eastAsia="en-US"/>
        </w:rPr>
        <w:t>.إدارة</w:t>
      </w:r>
      <w:proofErr w:type="spellEnd"/>
      <w:r w:rsidRPr="0069277A">
        <w:rPr>
          <w:rFonts w:ascii="Arial" w:eastAsia="Calibri" w:hAnsi="Arial" w:cs="Traditional Arabic" w:hint="cs"/>
          <w:sz w:val="28"/>
          <w:szCs w:val="28"/>
          <w:shd w:val="clear" w:color="auto" w:fill="FFFFFF"/>
          <w:rtl/>
          <w:lang w:eastAsia="en-US"/>
        </w:rPr>
        <w:t xml:space="preserve"> ال</w:t>
      </w:r>
      <w:proofErr w:type="gramEnd"/>
      <w:r w:rsidRPr="0069277A">
        <w:rPr>
          <w:rFonts w:ascii="Arial" w:eastAsia="Calibri" w:hAnsi="Arial" w:cs="Traditional Arabic" w:hint="cs"/>
          <w:sz w:val="28"/>
          <w:szCs w:val="28"/>
          <w:shd w:val="clear" w:color="auto" w:fill="FFFFFF"/>
          <w:rtl/>
          <w:lang w:eastAsia="en-US"/>
        </w:rPr>
        <w:t xml:space="preserve">موارد البشرية : المنهج الحديث لإدارة </w:t>
      </w:r>
      <w:proofErr w:type="spellStart"/>
      <w:r w:rsidRPr="0069277A">
        <w:rPr>
          <w:rFonts w:ascii="Arial" w:eastAsia="Calibri" w:hAnsi="Arial" w:cs="Traditional Arabic" w:hint="cs"/>
          <w:sz w:val="28"/>
          <w:szCs w:val="28"/>
          <w:shd w:val="clear" w:color="auto" w:fill="FFFFFF"/>
          <w:rtl/>
          <w:lang w:eastAsia="en-US"/>
        </w:rPr>
        <w:t>الإفراد.دار</w:t>
      </w:r>
      <w:proofErr w:type="spellEnd"/>
      <w:r w:rsidRPr="0069277A">
        <w:rPr>
          <w:rFonts w:ascii="Arial" w:eastAsia="Calibri" w:hAnsi="Arial" w:cs="Traditional Arabic" w:hint="cs"/>
          <w:sz w:val="28"/>
          <w:szCs w:val="28"/>
          <w:shd w:val="clear" w:color="auto" w:fill="FFFFFF"/>
          <w:rtl/>
          <w:lang w:eastAsia="en-US"/>
        </w:rPr>
        <w:t xml:space="preserve"> زهران للنشر و التوزيع .1999م</w:t>
      </w:r>
      <w:r w:rsidRPr="0069277A">
        <w:rPr>
          <w:rFonts w:ascii="Arial" w:eastAsiaTheme="minorHAnsi" w:hAnsi="Arial" w:cs="Traditional Arabic" w:hint="cs"/>
          <w:sz w:val="28"/>
          <w:szCs w:val="28"/>
          <w:shd w:val="clear" w:color="auto" w:fill="FFFFFF"/>
          <w:rtl/>
          <w:lang w:eastAsia="en-US"/>
        </w:rPr>
        <w:t>.</w:t>
      </w:r>
    </w:p>
    <w:p w:rsidR="001F2D7C" w:rsidRPr="0069277A" w:rsidRDefault="001F2D7C" w:rsidP="00721E45">
      <w:pPr>
        <w:pStyle w:val="Notedebasdepage"/>
        <w:jc w:val="both"/>
        <w:rPr>
          <w:rFonts w:ascii="Arial" w:eastAsiaTheme="minorHAnsi" w:hAnsi="Arial" w:cs="Traditional Arabic"/>
          <w:sz w:val="28"/>
          <w:szCs w:val="28"/>
          <w:shd w:val="clear" w:color="auto" w:fill="FFFFFF"/>
          <w:rtl/>
          <w:lang w:val="fr-FR"/>
        </w:rPr>
      </w:pPr>
      <w:r w:rsidRPr="0069277A">
        <w:rPr>
          <w:rFonts w:ascii="Arial" w:eastAsiaTheme="minorHAnsi" w:hAnsi="Arial" w:cs="Traditional Arabic" w:hint="cs"/>
          <w:sz w:val="28"/>
          <w:szCs w:val="28"/>
          <w:shd w:val="clear" w:color="auto" w:fill="FFFFFF"/>
          <w:rtl/>
          <w:lang w:val="fr-FR"/>
        </w:rPr>
        <w:t xml:space="preserve">3- </w:t>
      </w:r>
      <w:proofErr w:type="gramStart"/>
      <w:r w:rsidRPr="0069277A">
        <w:rPr>
          <w:rFonts w:ascii="Arial" w:hAnsi="Arial" w:cs="Traditional Arabic" w:hint="cs"/>
          <w:sz w:val="28"/>
          <w:szCs w:val="28"/>
          <w:shd w:val="clear" w:color="auto" w:fill="FFFFFF"/>
          <w:rtl/>
          <w:lang w:val="fr-FR"/>
        </w:rPr>
        <w:t>بكري ,</w:t>
      </w:r>
      <w:proofErr w:type="gramEnd"/>
      <w:r w:rsidRPr="0069277A">
        <w:rPr>
          <w:rFonts w:ascii="Arial" w:hAnsi="Arial" w:cs="Traditional Arabic" w:hint="cs"/>
          <w:sz w:val="28"/>
          <w:szCs w:val="28"/>
          <w:shd w:val="clear" w:color="auto" w:fill="FFFFFF"/>
          <w:rtl/>
          <w:lang w:val="fr-FR"/>
        </w:rPr>
        <w:t xml:space="preserve">ليلى .تطوير إدارة الموارد </w:t>
      </w:r>
      <w:proofErr w:type="gramStart"/>
      <w:r w:rsidRPr="0069277A">
        <w:rPr>
          <w:rFonts w:ascii="Arial" w:hAnsi="Arial" w:cs="Traditional Arabic" w:hint="cs"/>
          <w:sz w:val="28"/>
          <w:szCs w:val="28"/>
          <w:shd w:val="clear" w:color="auto" w:fill="FFFFFF"/>
          <w:rtl/>
          <w:lang w:val="fr-FR"/>
        </w:rPr>
        <w:t>البشرية :</w:t>
      </w:r>
      <w:proofErr w:type="gramEnd"/>
      <w:r w:rsidRPr="0069277A">
        <w:rPr>
          <w:rFonts w:ascii="Arial" w:hAnsi="Arial" w:cs="Traditional Arabic" w:hint="cs"/>
          <w:sz w:val="28"/>
          <w:szCs w:val="28"/>
          <w:shd w:val="clear" w:color="auto" w:fill="FFFFFF"/>
          <w:rtl/>
          <w:lang w:val="fr-FR"/>
        </w:rPr>
        <w:t xml:space="preserve"> نظرة على العالم </w:t>
      </w:r>
      <w:proofErr w:type="spellStart"/>
      <w:r w:rsidRPr="0069277A">
        <w:rPr>
          <w:rFonts w:ascii="Arial" w:hAnsi="Arial" w:cs="Traditional Arabic" w:hint="cs"/>
          <w:sz w:val="28"/>
          <w:szCs w:val="28"/>
          <w:shd w:val="clear" w:color="auto" w:fill="FFFFFF"/>
          <w:rtl/>
          <w:lang w:val="fr-FR"/>
        </w:rPr>
        <w:t>العربي,الشركة</w:t>
      </w:r>
      <w:proofErr w:type="spellEnd"/>
      <w:r w:rsidRPr="0069277A">
        <w:rPr>
          <w:rFonts w:ascii="Arial" w:hAnsi="Arial" w:cs="Traditional Arabic" w:hint="cs"/>
          <w:sz w:val="28"/>
          <w:szCs w:val="28"/>
          <w:shd w:val="clear" w:color="auto" w:fill="FFFFFF"/>
          <w:rtl/>
          <w:lang w:val="fr-FR"/>
        </w:rPr>
        <w:t xml:space="preserve"> المتحدة للطباعة و النشر .2009م </w:t>
      </w:r>
      <w:r w:rsidRPr="0069277A">
        <w:rPr>
          <w:rFonts w:ascii="Arial" w:eastAsiaTheme="minorHAnsi" w:hAnsi="Arial" w:cs="Traditional Arabic" w:hint="cs"/>
          <w:sz w:val="28"/>
          <w:szCs w:val="28"/>
          <w:shd w:val="clear" w:color="auto" w:fill="FFFFFF"/>
          <w:rtl/>
          <w:lang w:val="fr-FR"/>
        </w:rPr>
        <w:t>.</w:t>
      </w:r>
    </w:p>
    <w:p w:rsidR="001F2D7C" w:rsidRPr="0069277A" w:rsidRDefault="001F2D7C" w:rsidP="00857869">
      <w:pPr>
        <w:pStyle w:val="Notedebasdepage"/>
        <w:spacing w:line="360" w:lineRule="auto"/>
        <w:jc w:val="both"/>
        <w:rPr>
          <w:rFonts w:ascii="Arial" w:eastAsiaTheme="minorHAnsi" w:hAnsi="Arial" w:cs="Traditional Arabic"/>
          <w:sz w:val="28"/>
          <w:szCs w:val="28"/>
          <w:shd w:val="clear" w:color="auto" w:fill="FFFFFF"/>
          <w:rtl/>
          <w:lang w:val="fr-FR"/>
        </w:rPr>
      </w:pPr>
      <w:r w:rsidRPr="0069277A">
        <w:rPr>
          <w:rFonts w:ascii="Arial" w:eastAsiaTheme="minorHAnsi" w:hAnsi="Arial" w:cs="Traditional Arabic" w:hint="cs"/>
          <w:sz w:val="28"/>
          <w:szCs w:val="28"/>
          <w:shd w:val="clear" w:color="auto" w:fill="FFFFFF"/>
          <w:rtl/>
          <w:lang w:val="fr-FR"/>
        </w:rPr>
        <w:t xml:space="preserve">4- المؤسسة العامة للتدريب التقني والمهني، إدارة الموارد </w:t>
      </w:r>
      <w:proofErr w:type="gramStart"/>
      <w:r w:rsidRPr="0069277A">
        <w:rPr>
          <w:rFonts w:ascii="Arial" w:eastAsiaTheme="minorHAnsi" w:hAnsi="Arial" w:cs="Traditional Arabic" w:hint="cs"/>
          <w:sz w:val="28"/>
          <w:szCs w:val="28"/>
          <w:shd w:val="clear" w:color="auto" w:fill="FFFFFF"/>
          <w:rtl/>
          <w:lang w:val="fr-FR"/>
        </w:rPr>
        <w:t>البشرية ،</w:t>
      </w:r>
      <w:proofErr w:type="gramEnd"/>
      <w:r w:rsidRPr="0069277A">
        <w:rPr>
          <w:rFonts w:ascii="Arial" w:eastAsiaTheme="minorHAnsi" w:hAnsi="Arial" w:cs="Traditional Arabic" w:hint="cs"/>
          <w:sz w:val="28"/>
          <w:szCs w:val="28"/>
          <w:shd w:val="clear" w:color="auto" w:fill="FFFFFF"/>
          <w:rtl/>
          <w:lang w:val="fr-FR"/>
        </w:rPr>
        <w:t xml:space="preserve"> المملكة العربية السعودية. 2012</w:t>
      </w:r>
    </w:p>
    <w:p w:rsidR="001F2D7C" w:rsidRPr="0069277A" w:rsidRDefault="001F2D7C" w:rsidP="00721E45">
      <w:pPr>
        <w:pStyle w:val="Notedebasdepage"/>
        <w:spacing w:line="360" w:lineRule="auto"/>
        <w:jc w:val="both"/>
        <w:rPr>
          <w:rFonts w:ascii="Arial" w:eastAsiaTheme="minorHAnsi" w:hAnsi="Arial" w:cs="Traditional Arabic"/>
          <w:sz w:val="28"/>
          <w:szCs w:val="28"/>
          <w:shd w:val="clear" w:color="auto" w:fill="FFFFFF"/>
          <w:lang w:val="fr-FR" w:bidi="ar-DZ"/>
        </w:rPr>
      </w:pPr>
      <w:r w:rsidRPr="0069277A">
        <w:rPr>
          <w:rFonts w:ascii="Arial" w:eastAsiaTheme="minorHAnsi" w:hAnsi="Arial" w:cs="Traditional Arabic" w:hint="cs"/>
          <w:sz w:val="28"/>
          <w:szCs w:val="28"/>
          <w:shd w:val="clear" w:color="auto" w:fill="FFFFFF"/>
          <w:rtl/>
          <w:lang w:val="fr-FR" w:bidi="ar-DZ"/>
        </w:rPr>
        <w:t xml:space="preserve">5- علي </w:t>
      </w:r>
      <w:proofErr w:type="gramStart"/>
      <w:r w:rsidRPr="0069277A">
        <w:rPr>
          <w:rFonts w:ascii="Arial" w:eastAsiaTheme="minorHAnsi" w:hAnsi="Arial" w:cs="Traditional Arabic" w:hint="cs"/>
          <w:sz w:val="28"/>
          <w:szCs w:val="28"/>
          <w:shd w:val="clear" w:color="auto" w:fill="FFFFFF"/>
          <w:rtl/>
          <w:lang w:val="fr-FR" w:bidi="ar-DZ"/>
        </w:rPr>
        <w:t>السلمي ،</w:t>
      </w:r>
      <w:proofErr w:type="gramEnd"/>
      <w:r w:rsidRPr="0069277A">
        <w:rPr>
          <w:rFonts w:ascii="Arial" w:eastAsiaTheme="minorHAnsi" w:hAnsi="Arial" w:cs="Traditional Arabic" w:hint="cs"/>
          <w:sz w:val="28"/>
          <w:szCs w:val="28"/>
          <w:shd w:val="clear" w:color="auto" w:fill="FFFFFF"/>
          <w:rtl/>
          <w:lang w:val="fr-FR" w:bidi="ar-DZ"/>
        </w:rPr>
        <w:t xml:space="preserve"> إدارة الموارد البشرية، دار غريب للطباعة والنشر، القاهرة ،.</w:t>
      </w:r>
    </w:p>
    <w:p w:rsidR="001F2D7C" w:rsidRPr="0069277A" w:rsidRDefault="001F2D7C" w:rsidP="00721E45">
      <w:pPr>
        <w:pStyle w:val="Notedebasdepage"/>
        <w:spacing w:line="360" w:lineRule="auto"/>
        <w:jc w:val="both"/>
        <w:rPr>
          <w:rFonts w:ascii="Arial" w:eastAsiaTheme="minorHAnsi" w:hAnsi="Arial" w:cs="Traditional Arabic"/>
          <w:sz w:val="28"/>
          <w:szCs w:val="28"/>
          <w:shd w:val="clear" w:color="auto" w:fill="FFFFFF"/>
          <w:rtl/>
          <w:lang w:val="fr-FR" w:bidi="ar-DZ"/>
        </w:rPr>
      </w:pPr>
      <w:r w:rsidRPr="0069277A">
        <w:rPr>
          <w:rFonts w:ascii="Arial" w:eastAsiaTheme="minorHAnsi" w:hAnsi="Arial" w:cs="Traditional Arabic" w:hint="cs"/>
          <w:sz w:val="28"/>
          <w:szCs w:val="28"/>
          <w:shd w:val="clear" w:color="auto" w:fill="FFFFFF"/>
          <w:rtl/>
          <w:lang w:val="fr-FR" w:bidi="ar-DZ"/>
        </w:rPr>
        <w:t>6- باري كشواي، إدارة الوارد البشرية، دار الفاروق للنشر والتوزيع، القاهرة،2006</w:t>
      </w:r>
    </w:p>
    <w:p w:rsidR="001F2D7C" w:rsidRPr="0069277A" w:rsidRDefault="001F2D7C" w:rsidP="00721E45">
      <w:pPr>
        <w:pStyle w:val="Notedebasdepage"/>
        <w:spacing w:line="360" w:lineRule="auto"/>
        <w:ind w:left="-142"/>
        <w:jc w:val="both"/>
        <w:rPr>
          <w:rFonts w:ascii="Arial" w:hAnsi="Arial" w:cs="Traditional Arabic"/>
          <w:sz w:val="28"/>
          <w:szCs w:val="28"/>
          <w:shd w:val="clear" w:color="auto" w:fill="FFFFFF"/>
          <w:lang w:val="fr-FR" w:bidi="ar-DZ"/>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val="en-US" w:eastAsia="en-US"/>
        </w:rPr>
      </w:pPr>
    </w:p>
    <w:p w:rsidR="001F2D7C" w:rsidRPr="0069277A" w:rsidRDefault="001F2D7C" w:rsidP="00B85D4C">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721E45">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p>
    <w:p w:rsidR="00BE5506" w:rsidRPr="0069277A" w:rsidRDefault="00BE5506" w:rsidP="00BE5506">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p>
    <w:p w:rsidR="00BE5506" w:rsidRPr="0069277A" w:rsidRDefault="00BE5506" w:rsidP="00BE5506">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B32666" w:rsidRPr="0069277A" w:rsidRDefault="00B32666" w:rsidP="00B32666">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B32666" w:rsidRPr="0069277A" w:rsidRDefault="00B32666" w:rsidP="00B32666">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B32666" w:rsidRPr="0069277A" w:rsidRDefault="00B32666" w:rsidP="00B32666">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B32666" w:rsidRPr="0069277A" w:rsidRDefault="00B32666" w:rsidP="00B32666">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B32666" w:rsidRPr="0069277A" w:rsidRDefault="00B32666" w:rsidP="00B32666">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B32666" w:rsidRPr="0069277A" w:rsidRDefault="00B32666" w:rsidP="00B32666">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p>
    <w:p w:rsidR="00BE5506" w:rsidRPr="0069277A" w:rsidRDefault="00BE5506" w:rsidP="00BE5506">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p>
    <w:p w:rsidR="00BE5506" w:rsidRPr="0069277A" w:rsidRDefault="00BE5506" w:rsidP="00BE5506">
      <w:pPr>
        <w:pStyle w:val="NormalWeb"/>
        <w:shd w:val="clear" w:color="auto" w:fill="FFFFFF"/>
        <w:bidi/>
        <w:spacing w:after="167" w:afterAutospacing="0"/>
        <w:jc w:val="both"/>
        <w:rPr>
          <w:rFonts w:ascii="Arial" w:eastAsiaTheme="minorHAnsi" w:hAnsi="Arial" w:cs="Traditional Arabic"/>
          <w:sz w:val="28"/>
          <w:szCs w:val="28"/>
          <w:shd w:val="clear" w:color="auto" w:fill="FFFFFF"/>
          <w:lang w:eastAsia="en-US"/>
        </w:rPr>
      </w:pPr>
    </w:p>
    <w:p w:rsidR="001F2D7C" w:rsidRPr="0069277A" w:rsidRDefault="001F2D7C" w:rsidP="00E456FB">
      <w:pPr>
        <w:bidi/>
        <w:spacing w:line="240" w:lineRule="auto"/>
        <w:jc w:val="center"/>
        <w:rPr>
          <w:rFonts w:ascii="Simplified Arabic" w:cs="Traditional Arabic"/>
          <w:b/>
          <w:bCs/>
          <w:sz w:val="28"/>
          <w:szCs w:val="28"/>
          <w:lang w:bidi="ar-DZ"/>
        </w:rPr>
      </w:pPr>
      <w:r w:rsidRPr="0069277A">
        <w:rPr>
          <w:rFonts w:ascii="Simplified Arabic" w:cs="Traditional Arabic" w:hint="cs"/>
          <w:b/>
          <w:bCs/>
          <w:sz w:val="28"/>
          <w:szCs w:val="28"/>
          <w:rtl/>
        </w:rPr>
        <w:lastRenderedPageBreak/>
        <w:t xml:space="preserve">المحاضرة 01:  </w:t>
      </w:r>
      <w:r w:rsidR="00E456FB" w:rsidRPr="0069277A">
        <w:rPr>
          <w:rFonts w:ascii="Simplified Arabic" w:cs="Traditional Arabic" w:hint="cs"/>
          <w:b/>
          <w:bCs/>
          <w:sz w:val="28"/>
          <w:szCs w:val="28"/>
          <w:rtl/>
        </w:rPr>
        <w:t xml:space="preserve">ماهية </w:t>
      </w:r>
      <w:r w:rsidRPr="0069277A">
        <w:rPr>
          <w:rFonts w:ascii="Simplified Arabic" w:cs="Traditional Arabic" w:hint="cs"/>
          <w:b/>
          <w:bCs/>
          <w:sz w:val="28"/>
          <w:szCs w:val="28"/>
          <w:rtl/>
        </w:rPr>
        <w:t xml:space="preserve">إدارة الموارد </w:t>
      </w:r>
      <w:proofErr w:type="gramStart"/>
      <w:r w:rsidRPr="0069277A">
        <w:rPr>
          <w:rFonts w:ascii="Simplified Arabic" w:cs="Traditional Arabic" w:hint="cs"/>
          <w:b/>
          <w:bCs/>
          <w:sz w:val="28"/>
          <w:szCs w:val="28"/>
          <w:rtl/>
        </w:rPr>
        <w:t>البشرية .</w:t>
      </w:r>
      <w:proofErr w:type="gramEnd"/>
    </w:p>
    <w:p w:rsidR="00A37C2F" w:rsidRDefault="009871D8" w:rsidP="00A37C2F">
      <w:pPr>
        <w:autoSpaceDE w:val="0"/>
        <w:autoSpaceDN w:val="0"/>
        <w:bidi/>
        <w:adjustRightInd w:val="0"/>
        <w:spacing w:after="0" w:line="240" w:lineRule="auto"/>
        <w:jc w:val="both"/>
        <w:rPr>
          <w:rFonts w:ascii="Simplified Arabic" w:cs="Traditional Arabic"/>
          <w:sz w:val="32"/>
          <w:szCs w:val="32"/>
          <w:rtl/>
          <w:lang w:bidi="ar-DZ"/>
        </w:rPr>
      </w:pPr>
      <w:r w:rsidRPr="0069277A">
        <w:rPr>
          <w:rFonts w:ascii="Simplified Arabic" w:cs="Traditional Arabic" w:hint="cs"/>
          <w:sz w:val="32"/>
          <w:szCs w:val="32"/>
          <w:rtl/>
        </w:rPr>
        <w:t>تعتبر عملية التسيير الإداري من أهم الركائز التي وقف عليها تطور المجتمع أو تخلفه ، ذلك أن مؤسسات المجتمع يتوقف على مدى نجاعة  تسييرها ، والتسيير أو الإدارة  هو فن إنجاز  الأشياء من خلال الآخرين ، وهو عملية</w:t>
      </w:r>
      <w:r w:rsidR="00C32FC3">
        <w:rPr>
          <w:rFonts w:ascii="Simplified Arabic" w:cs="Traditional Arabic" w:hint="cs"/>
          <w:sz w:val="32"/>
          <w:szCs w:val="32"/>
          <w:rtl/>
        </w:rPr>
        <w:t xml:space="preserve"> </w:t>
      </w:r>
      <w:r w:rsidRPr="0069277A">
        <w:rPr>
          <w:rFonts w:ascii="Simplified Arabic" w:cs="Traditional Arabic" w:hint="cs"/>
          <w:sz w:val="32"/>
          <w:szCs w:val="32"/>
          <w:rtl/>
        </w:rPr>
        <w:t>حيوية ديناميكية  تتضمن عدة نشاطات</w:t>
      </w:r>
      <w:r w:rsidR="00C32FC3">
        <w:rPr>
          <w:rFonts w:ascii="Simplified Arabic" w:cs="Traditional Arabic" w:hint="cs"/>
          <w:sz w:val="32"/>
          <w:szCs w:val="32"/>
          <w:rtl/>
        </w:rPr>
        <w:t xml:space="preserve"> </w:t>
      </w:r>
      <w:r w:rsidRPr="0069277A">
        <w:rPr>
          <w:rFonts w:ascii="Simplified Arabic" w:cs="Traditional Arabic" w:hint="cs"/>
          <w:sz w:val="32"/>
          <w:szCs w:val="32"/>
          <w:rtl/>
        </w:rPr>
        <w:t>متواصلة  ومتكاملة  كالتخطيط والتنظيم والمراقبة والتوجيه</w:t>
      </w:r>
      <w:r w:rsidR="00E8233F" w:rsidRPr="0069277A">
        <w:rPr>
          <w:rFonts w:ascii="Simplified Arabic" w:cs="Traditional Arabic" w:hint="cs"/>
          <w:sz w:val="32"/>
          <w:szCs w:val="32"/>
          <w:rtl/>
        </w:rPr>
        <w:t xml:space="preserve"> لأعمال الآخرين  ومسؤولية المسير هي العمل على تنسيق وتعديل  وكامل  هذه النشاطات</w:t>
      </w:r>
      <w:r w:rsidR="003B3E51" w:rsidRPr="0069277A">
        <w:rPr>
          <w:rFonts w:ascii="Simplified Arabic" w:cs="Traditional Arabic" w:hint="cs"/>
          <w:sz w:val="32"/>
          <w:szCs w:val="32"/>
          <w:rtl/>
        </w:rPr>
        <w:t xml:space="preserve"> بحيث تحقق الهدف في الوقت المحدد وبفعالية ، ويقول الأستاذ</w:t>
      </w:r>
      <w:r w:rsidR="00F15C72" w:rsidRPr="0069277A">
        <w:rPr>
          <w:rFonts w:ascii="Simplified Arabic" w:cs="Traditional Arabic" w:hint="cs"/>
          <w:sz w:val="32"/>
          <w:szCs w:val="32"/>
          <w:rtl/>
        </w:rPr>
        <w:t xml:space="preserve"> "</w:t>
      </w:r>
      <w:r w:rsidR="003B3E51" w:rsidRPr="0069277A">
        <w:rPr>
          <w:rFonts w:ascii="Simplified Arabic" w:cs="Traditional Arabic" w:hint="cs"/>
          <w:sz w:val="32"/>
          <w:szCs w:val="32"/>
          <w:rtl/>
        </w:rPr>
        <w:t xml:space="preserve">بيتر </w:t>
      </w:r>
      <w:proofErr w:type="spellStart"/>
      <w:r w:rsidR="003B3E51" w:rsidRPr="0069277A">
        <w:rPr>
          <w:rFonts w:ascii="Simplified Arabic" w:cs="Traditional Arabic" w:hint="cs"/>
          <w:sz w:val="32"/>
          <w:szCs w:val="32"/>
          <w:rtl/>
        </w:rPr>
        <w:t>دوركر</w:t>
      </w:r>
      <w:proofErr w:type="spellEnd"/>
      <w:r w:rsidR="00F15C72" w:rsidRPr="0069277A">
        <w:rPr>
          <w:rFonts w:ascii="Simplified Arabic" w:cs="Traditional Arabic" w:hint="cs"/>
          <w:sz w:val="32"/>
          <w:szCs w:val="32"/>
          <w:rtl/>
        </w:rPr>
        <w:t xml:space="preserve">" </w:t>
      </w:r>
      <w:r w:rsidR="003B3E51" w:rsidRPr="0069277A">
        <w:rPr>
          <w:rFonts w:ascii="Simplified Arabic" w:cs="Traditional Arabic" w:hint="cs"/>
          <w:sz w:val="32"/>
          <w:szCs w:val="32"/>
          <w:rtl/>
        </w:rPr>
        <w:t xml:space="preserve">وهو  أحد الرواد في مجال التسيير الإداري " الإدارة هي المهام، </w:t>
      </w:r>
      <w:r w:rsidR="00F15C72" w:rsidRPr="0069277A">
        <w:rPr>
          <w:rFonts w:ascii="Simplified Arabic" w:cs="Traditional Arabic" w:hint="cs"/>
          <w:sz w:val="32"/>
          <w:szCs w:val="32"/>
          <w:rtl/>
        </w:rPr>
        <w:t>الإ</w:t>
      </w:r>
      <w:r w:rsidR="003B3E51" w:rsidRPr="0069277A">
        <w:rPr>
          <w:rFonts w:ascii="Simplified Arabic" w:cs="Traditional Arabic" w:hint="cs"/>
          <w:sz w:val="32"/>
          <w:szCs w:val="32"/>
          <w:rtl/>
        </w:rPr>
        <w:t>دارة هي تخصص لكن الإدارة هي الأفراد ، إن كان تحصيل  من طرف الإدارة  هو تحصيل من طرف المدير وأن أي فشل  لها هو فشل المدير  إن بصيرة  ومثابرة  الإدارة وتكاملها  تحدد ما إذا كان</w:t>
      </w:r>
      <w:r w:rsidR="000F0017" w:rsidRPr="0069277A">
        <w:rPr>
          <w:rFonts w:ascii="Simplified Arabic" w:cs="Traditional Arabic" w:hint="cs"/>
          <w:sz w:val="32"/>
          <w:szCs w:val="32"/>
          <w:rtl/>
        </w:rPr>
        <w:t xml:space="preserve"> هناك حسن تسيير أم سوء تسيير</w:t>
      </w:r>
      <w:r w:rsidR="00C934E1">
        <w:rPr>
          <w:rStyle w:val="Appelnotedebasdep"/>
          <w:rFonts w:ascii="Simplified Arabic" w:cs="Traditional Arabic"/>
          <w:sz w:val="32"/>
          <w:szCs w:val="32"/>
          <w:rtl/>
        </w:rPr>
        <w:footnoteReference w:id="1"/>
      </w:r>
      <w:r w:rsidR="00C934E1">
        <w:rPr>
          <w:rFonts w:ascii="Simplified Arabic" w:cs="Traditional Arabic" w:hint="cs"/>
          <w:sz w:val="32"/>
          <w:szCs w:val="32"/>
          <w:rtl/>
        </w:rPr>
        <w:t>.</w:t>
      </w:r>
      <w:r w:rsidR="00E26689" w:rsidRPr="00E26689">
        <w:rPr>
          <w:rFonts w:ascii="Simplified Arabic" w:cs="Traditional Arabic" w:hint="cs"/>
          <w:sz w:val="32"/>
          <w:szCs w:val="32"/>
          <w:rtl/>
          <w:lang w:bidi="ar-DZ"/>
        </w:rPr>
        <w:t xml:space="preserve"> </w:t>
      </w:r>
    </w:p>
    <w:p w:rsidR="00E26689" w:rsidRDefault="00C32FC3" w:rsidP="00A37C2F">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 xml:space="preserve"> </w:t>
      </w:r>
      <w:r w:rsidR="00A37C2F">
        <w:rPr>
          <w:rFonts w:ascii="Simplified Arabic" w:cs="Traditional Arabic" w:hint="cs"/>
          <w:sz w:val="32"/>
          <w:szCs w:val="32"/>
          <w:rtl/>
          <w:lang w:bidi="ar-DZ"/>
        </w:rPr>
        <w:t xml:space="preserve"> </w:t>
      </w:r>
      <w:r>
        <w:rPr>
          <w:rFonts w:ascii="Simplified Arabic" w:cs="Traditional Arabic" w:hint="cs"/>
          <w:sz w:val="32"/>
          <w:szCs w:val="32"/>
          <w:rtl/>
          <w:lang w:bidi="ar-DZ"/>
        </w:rPr>
        <w:t xml:space="preserve">من هذا المنطلق </w:t>
      </w:r>
      <w:r w:rsidRPr="00C32FC3">
        <w:rPr>
          <w:rFonts w:ascii="Simplified Arabic" w:cs="Traditional Arabic" w:hint="cs"/>
          <w:sz w:val="32"/>
          <w:szCs w:val="32"/>
          <w:rtl/>
        </w:rPr>
        <w:t>تعتبر</w:t>
      </w:r>
      <w:r w:rsidRPr="00C32FC3">
        <w:rPr>
          <w:rFonts w:ascii="Simplified Arabic" w:cs="Traditional Arabic"/>
          <w:sz w:val="32"/>
          <w:szCs w:val="32"/>
        </w:rPr>
        <w:t xml:space="preserve"> </w:t>
      </w:r>
      <w:r w:rsidRPr="00C32FC3">
        <w:rPr>
          <w:rFonts w:ascii="Simplified Arabic" w:cs="Traditional Arabic" w:hint="cs"/>
          <w:sz w:val="32"/>
          <w:szCs w:val="32"/>
          <w:rtl/>
        </w:rPr>
        <w:t>إدارة</w:t>
      </w:r>
      <w:r w:rsidRPr="00C32FC3">
        <w:rPr>
          <w:rFonts w:ascii="Simplified Arabic" w:cs="Traditional Arabic"/>
          <w:sz w:val="32"/>
          <w:szCs w:val="32"/>
        </w:rPr>
        <w:t xml:space="preserve"> </w:t>
      </w:r>
      <w:r w:rsidRPr="00C32FC3">
        <w:rPr>
          <w:rFonts w:ascii="Simplified Arabic" w:cs="Traditional Arabic" w:hint="cs"/>
          <w:sz w:val="32"/>
          <w:szCs w:val="32"/>
          <w:rtl/>
        </w:rPr>
        <w:t>الموارد</w:t>
      </w:r>
      <w:r w:rsidRPr="00C32FC3">
        <w:rPr>
          <w:rFonts w:ascii="Simplified Arabic" w:cs="Traditional Arabic"/>
          <w:sz w:val="32"/>
          <w:szCs w:val="32"/>
        </w:rPr>
        <w:t xml:space="preserve"> </w:t>
      </w:r>
      <w:r w:rsidRPr="00C32FC3">
        <w:rPr>
          <w:rFonts w:ascii="Simplified Arabic" w:cs="Traditional Arabic" w:hint="cs"/>
          <w:sz w:val="32"/>
          <w:szCs w:val="32"/>
          <w:rtl/>
        </w:rPr>
        <w:t>البشرية</w:t>
      </w:r>
      <w:r w:rsidRPr="00C32FC3">
        <w:rPr>
          <w:rFonts w:ascii="Simplified Arabic" w:cs="Traditional Arabic"/>
          <w:sz w:val="32"/>
          <w:szCs w:val="32"/>
        </w:rPr>
        <w:t xml:space="preserve"> </w:t>
      </w:r>
      <w:r w:rsidRPr="00C32FC3">
        <w:rPr>
          <w:rFonts w:ascii="Simplified Arabic" w:cs="Traditional Arabic" w:hint="cs"/>
          <w:sz w:val="32"/>
          <w:szCs w:val="32"/>
          <w:rtl/>
        </w:rPr>
        <w:t>وظيفة</w:t>
      </w:r>
      <w:r w:rsidRPr="00C32FC3">
        <w:rPr>
          <w:rFonts w:ascii="Simplified Arabic" w:cs="Traditional Arabic"/>
          <w:sz w:val="32"/>
          <w:szCs w:val="32"/>
        </w:rPr>
        <w:t xml:space="preserve"> </w:t>
      </w:r>
      <w:r w:rsidRPr="00C32FC3">
        <w:rPr>
          <w:rFonts w:ascii="Simplified Arabic" w:cs="Traditional Arabic" w:hint="cs"/>
          <w:sz w:val="32"/>
          <w:szCs w:val="32"/>
          <w:rtl/>
        </w:rPr>
        <w:t>مهمة</w:t>
      </w:r>
      <w:r w:rsidRPr="00C32FC3">
        <w:rPr>
          <w:rFonts w:ascii="Simplified Arabic" w:cs="Traditional Arabic"/>
          <w:sz w:val="32"/>
          <w:szCs w:val="32"/>
        </w:rPr>
        <w:t xml:space="preserve"> </w:t>
      </w:r>
      <w:r w:rsidRPr="00C32FC3">
        <w:rPr>
          <w:rFonts w:ascii="Simplified Arabic" w:cs="Traditional Arabic" w:hint="cs"/>
          <w:sz w:val="32"/>
          <w:szCs w:val="32"/>
          <w:rtl/>
        </w:rPr>
        <w:t>من</w:t>
      </w:r>
      <w:r w:rsidRPr="00C32FC3">
        <w:rPr>
          <w:rFonts w:ascii="Simplified Arabic" w:cs="Traditional Arabic"/>
          <w:sz w:val="32"/>
          <w:szCs w:val="32"/>
        </w:rPr>
        <w:t xml:space="preserve"> </w:t>
      </w:r>
      <w:r w:rsidRPr="00C32FC3">
        <w:rPr>
          <w:rFonts w:ascii="Simplified Arabic" w:cs="Traditional Arabic" w:hint="cs"/>
          <w:sz w:val="32"/>
          <w:szCs w:val="32"/>
          <w:rtl/>
        </w:rPr>
        <w:t>وظائف</w:t>
      </w:r>
      <w:r w:rsidRPr="00C32FC3">
        <w:rPr>
          <w:rFonts w:ascii="Simplified Arabic" w:cs="Traditional Arabic"/>
          <w:sz w:val="32"/>
          <w:szCs w:val="32"/>
        </w:rPr>
        <w:t xml:space="preserve"> </w:t>
      </w:r>
      <w:r w:rsidRPr="00C32FC3">
        <w:rPr>
          <w:rFonts w:ascii="Simplified Arabic" w:cs="Traditional Arabic" w:hint="cs"/>
          <w:sz w:val="32"/>
          <w:szCs w:val="32"/>
          <w:rtl/>
        </w:rPr>
        <w:t>المؤسسة</w:t>
      </w:r>
      <w:r w:rsidRPr="00C32FC3">
        <w:rPr>
          <w:rFonts w:ascii="Simplified Arabic" w:cs="Traditional Arabic"/>
          <w:sz w:val="32"/>
          <w:szCs w:val="32"/>
        </w:rPr>
        <w:t xml:space="preserve"> </w:t>
      </w:r>
      <w:r w:rsidRPr="00C32FC3">
        <w:rPr>
          <w:rFonts w:ascii="Simplified Arabic" w:cs="Traditional Arabic" w:hint="cs"/>
          <w:sz w:val="32"/>
          <w:szCs w:val="32"/>
          <w:rtl/>
        </w:rPr>
        <w:t>حيث</w:t>
      </w:r>
      <w:r w:rsidRPr="00C32FC3">
        <w:rPr>
          <w:rFonts w:ascii="Simplified Arabic" w:cs="Traditional Arabic"/>
          <w:sz w:val="32"/>
          <w:szCs w:val="32"/>
        </w:rPr>
        <w:t xml:space="preserve"> </w:t>
      </w:r>
      <w:r w:rsidRPr="00C32FC3">
        <w:rPr>
          <w:rFonts w:ascii="Simplified Arabic" w:cs="Traditional Arabic" w:hint="cs"/>
          <w:sz w:val="32"/>
          <w:szCs w:val="32"/>
          <w:rtl/>
        </w:rPr>
        <w:t>تركز</w:t>
      </w:r>
      <w:r w:rsidRPr="00C32FC3">
        <w:rPr>
          <w:rFonts w:ascii="Simplified Arabic" w:cs="Traditional Arabic"/>
          <w:sz w:val="32"/>
          <w:szCs w:val="32"/>
        </w:rPr>
        <w:t xml:space="preserve"> </w:t>
      </w:r>
      <w:r w:rsidRPr="00C32FC3">
        <w:rPr>
          <w:rFonts w:ascii="Simplified Arabic" w:cs="Traditional Arabic" w:hint="cs"/>
          <w:sz w:val="32"/>
          <w:szCs w:val="32"/>
          <w:rtl/>
        </w:rPr>
        <w:t>على</w:t>
      </w:r>
      <w:r w:rsidRPr="00C32FC3">
        <w:rPr>
          <w:rFonts w:ascii="Simplified Arabic" w:cs="Traditional Arabic"/>
          <w:sz w:val="32"/>
          <w:szCs w:val="32"/>
        </w:rPr>
        <w:t xml:space="preserve"> </w:t>
      </w:r>
      <w:r w:rsidRPr="00C32FC3">
        <w:rPr>
          <w:rFonts w:ascii="Simplified Arabic" w:cs="Traditional Arabic" w:hint="cs"/>
          <w:sz w:val="32"/>
          <w:szCs w:val="32"/>
          <w:rtl/>
        </w:rPr>
        <w:t>العنصر</w:t>
      </w:r>
      <w:r w:rsidR="00A37C2F">
        <w:rPr>
          <w:rFonts w:ascii="Simplified Arabic" w:cs="Traditional Arabic"/>
          <w:sz w:val="32"/>
          <w:szCs w:val="32"/>
        </w:rPr>
        <w:t xml:space="preserve"> </w:t>
      </w:r>
      <w:r w:rsidRPr="00C32FC3">
        <w:rPr>
          <w:rFonts w:ascii="Simplified Arabic" w:cs="Traditional Arabic" w:hint="cs"/>
          <w:sz w:val="32"/>
          <w:szCs w:val="32"/>
          <w:rtl/>
        </w:rPr>
        <w:t>البشري</w:t>
      </w:r>
      <w:r w:rsidRPr="00C32FC3">
        <w:rPr>
          <w:rFonts w:ascii="Simplified Arabic" w:cs="Traditional Arabic"/>
          <w:sz w:val="32"/>
          <w:szCs w:val="32"/>
        </w:rPr>
        <w:t xml:space="preserve"> </w:t>
      </w:r>
      <w:r w:rsidRPr="00C32FC3">
        <w:rPr>
          <w:rFonts w:ascii="Simplified Arabic" w:cs="Traditional Arabic" w:hint="cs"/>
          <w:sz w:val="32"/>
          <w:szCs w:val="32"/>
          <w:rtl/>
        </w:rPr>
        <w:t>والذي</w:t>
      </w:r>
      <w:r w:rsidRPr="00C32FC3">
        <w:rPr>
          <w:rFonts w:ascii="Simplified Arabic" w:cs="Traditional Arabic"/>
          <w:sz w:val="32"/>
          <w:szCs w:val="32"/>
        </w:rPr>
        <w:t xml:space="preserve"> </w:t>
      </w:r>
      <w:r w:rsidRPr="00C32FC3">
        <w:rPr>
          <w:rFonts w:ascii="Simplified Arabic" w:cs="Traditional Arabic" w:hint="cs"/>
          <w:sz w:val="32"/>
          <w:szCs w:val="32"/>
          <w:rtl/>
        </w:rPr>
        <w:t>يعتبر</w:t>
      </w:r>
      <w:r w:rsidRPr="00C32FC3">
        <w:rPr>
          <w:rFonts w:ascii="Simplified Arabic" w:cs="Traditional Arabic"/>
          <w:sz w:val="32"/>
          <w:szCs w:val="32"/>
        </w:rPr>
        <w:t xml:space="preserve"> </w:t>
      </w:r>
      <w:r w:rsidRPr="00C32FC3">
        <w:rPr>
          <w:rFonts w:ascii="Simplified Arabic" w:cs="Traditional Arabic" w:hint="cs"/>
          <w:sz w:val="32"/>
          <w:szCs w:val="32"/>
          <w:rtl/>
        </w:rPr>
        <w:t>أثمن</w:t>
      </w:r>
      <w:r>
        <w:rPr>
          <w:rFonts w:ascii="Simplified Arabic" w:cs="Traditional Arabic" w:hint="cs"/>
          <w:sz w:val="32"/>
          <w:szCs w:val="32"/>
          <w:rtl/>
          <w:lang w:bidi="ar-DZ"/>
        </w:rPr>
        <w:t xml:space="preserve"> </w:t>
      </w:r>
      <w:r w:rsidRPr="00C32FC3">
        <w:rPr>
          <w:rFonts w:ascii="Simplified Arabic" w:cs="Traditional Arabic" w:hint="cs"/>
          <w:sz w:val="32"/>
          <w:szCs w:val="32"/>
          <w:rtl/>
        </w:rPr>
        <w:t>عناصر</w:t>
      </w:r>
      <w:r w:rsidRPr="00C32FC3">
        <w:rPr>
          <w:rFonts w:ascii="Simplified Arabic" w:cs="Traditional Arabic"/>
          <w:sz w:val="32"/>
          <w:szCs w:val="32"/>
        </w:rPr>
        <w:t xml:space="preserve"> </w:t>
      </w:r>
      <w:r w:rsidRPr="00C32FC3">
        <w:rPr>
          <w:rFonts w:ascii="Simplified Arabic" w:cs="Traditional Arabic" w:hint="cs"/>
          <w:sz w:val="32"/>
          <w:szCs w:val="32"/>
          <w:rtl/>
        </w:rPr>
        <w:t>المؤسسة</w:t>
      </w:r>
      <w:r>
        <w:rPr>
          <w:rFonts w:ascii="Simplified Arabic" w:cs="Traditional Arabic"/>
          <w:sz w:val="32"/>
          <w:szCs w:val="32"/>
        </w:rPr>
        <w:t xml:space="preserve"> </w:t>
      </w:r>
      <w:r w:rsidRPr="00C32FC3">
        <w:rPr>
          <w:rFonts w:ascii="Simplified Arabic" w:cs="Traditional Arabic" w:hint="cs"/>
          <w:sz w:val="32"/>
          <w:szCs w:val="32"/>
          <w:rtl/>
        </w:rPr>
        <w:t>وأكثرها</w:t>
      </w:r>
      <w:r w:rsidRPr="00C32FC3">
        <w:rPr>
          <w:rFonts w:ascii="Simplified Arabic" w:cs="Traditional Arabic"/>
          <w:sz w:val="32"/>
          <w:szCs w:val="32"/>
        </w:rPr>
        <w:t xml:space="preserve"> </w:t>
      </w:r>
      <w:r w:rsidRPr="00C32FC3">
        <w:rPr>
          <w:rFonts w:ascii="Simplified Arabic" w:cs="Traditional Arabic" w:hint="cs"/>
          <w:sz w:val="32"/>
          <w:szCs w:val="32"/>
          <w:rtl/>
        </w:rPr>
        <w:t>تأثيرًا</w:t>
      </w:r>
      <w:r w:rsidRPr="00C32FC3">
        <w:rPr>
          <w:rFonts w:ascii="Simplified Arabic" w:cs="Traditional Arabic"/>
          <w:sz w:val="32"/>
          <w:szCs w:val="32"/>
        </w:rPr>
        <w:t xml:space="preserve"> </w:t>
      </w:r>
      <w:r w:rsidRPr="00C32FC3">
        <w:rPr>
          <w:rFonts w:ascii="Simplified Arabic" w:cs="Traditional Arabic" w:hint="cs"/>
          <w:sz w:val="32"/>
          <w:szCs w:val="32"/>
          <w:rtl/>
        </w:rPr>
        <w:t>في</w:t>
      </w:r>
      <w:r w:rsidRPr="00C32FC3">
        <w:rPr>
          <w:rFonts w:ascii="Simplified Arabic" w:cs="Traditional Arabic"/>
          <w:sz w:val="32"/>
          <w:szCs w:val="32"/>
        </w:rPr>
        <w:t xml:space="preserve"> </w:t>
      </w:r>
      <w:r w:rsidRPr="00C32FC3">
        <w:rPr>
          <w:rFonts w:ascii="Simplified Arabic" w:cs="Traditional Arabic" w:hint="cs"/>
          <w:sz w:val="32"/>
          <w:szCs w:val="32"/>
          <w:rtl/>
        </w:rPr>
        <w:t>الإنتاجية،</w:t>
      </w:r>
      <w:r w:rsidRPr="00C32FC3">
        <w:rPr>
          <w:rFonts w:ascii="Simplified Arabic" w:cs="Traditional Arabic"/>
          <w:sz w:val="32"/>
          <w:szCs w:val="32"/>
        </w:rPr>
        <w:t xml:space="preserve"> </w:t>
      </w:r>
      <w:r w:rsidRPr="00C32FC3">
        <w:rPr>
          <w:rFonts w:ascii="Simplified Arabic" w:cs="Traditional Arabic" w:hint="cs"/>
          <w:sz w:val="32"/>
          <w:szCs w:val="32"/>
          <w:rtl/>
        </w:rPr>
        <w:t>ويومًا</w:t>
      </w:r>
      <w:r w:rsidRPr="00C32FC3">
        <w:rPr>
          <w:rFonts w:ascii="Simplified Arabic" w:cs="Traditional Arabic"/>
          <w:sz w:val="32"/>
          <w:szCs w:val="32"/>
        </w:rPr>
        <w:t xml:space="preserve"> </w:t>
      </w:r>
      <w:r w:rsidRPr="00C32FC3">
        <w:rPr>
          <w:rFonts w:ascii="Simplified Arabic" w:cs="Traditional Arabic" w:hint="cs"/>
          <w:sz w:val="32"/>
          <w:szCs w:val="32"/>
          <w:rtl/>
        </w:rPr>
        <w:t>بعد</w:t>
      </w:r>
      <w:r w:rsidRPr="00C32FC3">
        <w:rPr>
          <w:rFonts w:ascii="Simplified Arabic" w:cs="Traditional Arabic"/>
          <w:sz w:val="32"/>
          <w:szCs w:val="32"/>
        </w:rPr>
        <w:t xml:space="preserve"> </w:t>
      </w:r>
      <w:r w:rsidRPr="00C32FC3">
        <w:rPr>
          <w:rFonts w:ascii="Simplified Arabic" w:cs="Traditional Arabic" w:hint="cs"/>
          <w:sz w:val="32"/>
          <w:szCs w:val="32"/>
          <w:rtl/>
        </w:rPr>
        <w:t>يوم</w:t>
      </w:r>
      <w:r w:rsidRPr="00C32FC3">
        <w:rPr>
          <w:rFonts w:ascii="Simplified Arabic" w:cs="Traditional Arabic"/>
          <w:sz w:val="32"/>
          <w:szCs w:val="32"/>
        </w:rPr>
        <w:t xml:space="preserve"> </w:t>
      </w:r>
      <w:r w:rsidRPr="00C32FC3">
        <w:rPr>
          <w:rFonts w:ascii="Simplified Arabic" w:cs="Traditional Arabic" w:hint="cs"/>
          <w:sz w:val="32"/>
          <w:szCs w:val="32"/>
          <w:rtl/>
        </w:rPr>
        <w:t>يزداد</w:t>
      </w:r>
      <w:r w:rsidRPr="00C32FC3">
        <w:rPr>
          <w:rFonts w:ascii="Simplified Arabic" w:cs="Traditional Arabic"/>
          <w:sz w:val="32"/>
          <w:szCs w:val="32"/>
        </w:rPr>
        <w:t xml:space="preserve"> </w:t>
      </w:r>
      <w:r w:rsidRPr="00C32FC3">
        <w:rPr>
          <w:rFonts w:ascii="Simplified Arabic" w:cs="Traditional Arabic" w:hint="cs"/>
          <w:sz w:val="32"/>
          <w:szCs w:val="32"/>
          <w:rtl/>
        </w:rPr>
        <w:t>دور</w:t>
      </w:r>
      <w:r w:rsidRPr="00C32FC3">
        <w:rPr>
          <w:rFonts w:ascii="Simplified Arabic" w:cs="Traditional Arabic"/>
          <w:sz w:val="32"/>
          <w:szCs w:val="32"/>
        </w:rPr>
        <w:t xml:space="preserve"> </w:t>
      </w:r>
      <w:r w:rsidRPr="00C32FC3">
        <w:rPr>
          <w:rFonts w:ascii="Simplified Arabic" w:cs="Traditional Arabic" w:hint="cs"/>
          <w:sz w:val="32"/>
          <w:szCs w:val="32"/>
          <w:rtl/>
        </w:rPr>
        <w:t>الأفراد</w:t>
      </w:r>
      <w:r w:rsidRPr="00C32FC3">
        <w:rPr>
          <w:rFonts w:ascii="Simplified Arabic" w:cs="Traditional Arabic"/>
          <w:sz w:val="32"/>
          <w:szCs w:val="32"/>
        </w:rPr>
        <w:t xml:space="preserve"> </w:t>
      </w:r>
      <w:r w:rsidRPr="00C32FC3">
        <w:rPr>
          <w:rFonts w:ascii="Simplified Arabic" w:cs="Traditional Arabic" w:hint="cs"/>
          <w:sz w:val="32"/>
          <w:szCs w:val="32"/>
          <w:rtl/>
        </w:rPr>
        <w:t>تأثيرًا</w:t>
      </w:r>
      <w:r w:rsidRPr="00C32FC3">
        <w:rPr>
          <w:rFonts w:ascii="Simplified Arabic" w:cs="Traditional Arabic"/>
          <w:sz w:val="32"/>
          <w:szCs w:val="32"/>
        </w:rPr>
        <w:t xml:space="preserve"> </w:t>
      </w:r>
      <w:r w:rsidRPr="00C32FC3">
        <w:rPr>
          <w:rFonts w:ascii="Simplified Arabic" w:cs="Traditional Arabic" w:hint="cs"/>
          <w:sz w:val="32"/>
          <w:szCs w:val="32"/>
          <w:rtl/>
        </w:rPr>
        <w:t>في</w:t>
      </w:r>
      <w:r w:rsidRPr="00C32FC3">
        <w:rPr>
          <w:rFonts w:ascii="Simplified Arabic" w:cs="Traditional Arabic"/>
          <w:sz w:val="32"/>
          <w:szCs w:val="32"/>
        </w:rPr>
        <w:t xml:space="preserve"> </w:t>
      </w:r>
      <w:r w:rsidRPr="00C32FC3">
        <w:rPr>
          <w:rFonts w:ascii="Simplified Arabic" w:cs="Traditional Arabic" w:hint="cs"/>
          <w:sz w:val="32"/>
          <w:szCs w:val="32"/>
          <w:rtl/>
        </w:rPr>
        <w:t>كفاءة</w:t>
      </w:r>
      <w:r w:rsidRPr="00C32FC3">
        <w:rPr>
          <w:rFonts w:ascii="Simplified Arabic" w:cs="Traditional Arabic"/>
          <w:sz w:val="32"/>
          <w:szCs w:val="32"/>
        </w:rPr>
        <w:t xml:space="preserve"> </w:t>
      </w:r>
      <w:r w:rsidRPr="00C32FC3">
        <w:rPr>
          <w:rFonts w:ascii="Simplified Arabic" w:cs="Traditional Arabic" w:hint="cs"/>
          <w:sz w:val="32"/>
          <w:szCs w:val="32"/>
          <w:rtl/>
        </w:rPr>
        <w:t>المنظمات</w:t>
      </w:r>
      <w:r w:rsidRPr="00C32FC3">
        <w:rPr>
          <w:rFonts w:ascii="Simplified Arabic" w:cs="Traditional Arabic"/>
          <w:sz w:val="32"/>
          <w:szCs w:val="32"/>
        </w:rPr>
        <w:t xml:space="preserve"> </w:t>
      </w:r>
      <w:r w:rsidRPr="00C32FC3">
        <w:rPr>
          <w:rFonts w:ascii="Simplified Arabic" w:cs="Traditional Arabic" w:hint="cs"/>
          <w:sz w:val="32"/>
          <w:szCs w:val="32"/>
          <w:rtl/>
        </w:rPr>
        <w:t>الإدارية،</w:t>
      </w:r>
      <w:r>
        <w:rPr>
          <w:rFonts w:ascii="Simplified Arabic" w:cs="Traditional Arabic" w:hint="cs"/>
          <w:sz w:val="32"/>
          <w:szCs w:val="32"/>
          <w:rtl/>
          <w:lang w:bidi="ar-DZ"/>
        </w:rPr>
        <w:t xml:space="preserve"> مثلما </w:t>
      </w:r>
      <w:proofErr w:type="spellStart"/>
      <w:r>
        <w:rPr>
          <w:rFonts w:ascii="Simplified Arabic" w:cs="Traditional Arabic" w:hint="cs"/>
          <w:sz w:val="32"/>
          <w:szCs w:val="32"/>
          <w:rtl/>
          <w:lang w:bidi="ar-DZ"/>
        </w:rPr>
        <w:t>تزاداد</w:t>
      </w:r>
      <w:proofErr w:type="spellEnd"/>
      <w:r w:rsidR="00A37C2F">
        <w:rPr>
          <w:rFonts w:ascii="Simplified Arabic" w:cs="Traditional Arabic" w:hint="cs"/>
          <w:sz w:val="32"/>
          <w:szCs w:val="32"/>
          <w:rtl/>
          <w:lang w:bidi="ar-DZ"/>
        </w:rPr>
        <w:t xml:space="preserve"> </w:t>
      </w:r>
      <w:r>
        <w:rPr>
          <w:rFonts w:ascii="Simplified Arabic" w:cs="Traditional Arabic" w:hint="cs"/>
          <w:sz w:val="32"/>
          <w:szCs w:val="32"/>
          <w:rtl/>
          <w:lang w:bidi="ar-DZ"/>
        </w:rPr>
        <w:t>العاملين بهذه المنظمات وتزداد مشكلاتهم</w:t>
      </w:r>
      <w:r w:rsidRPr="00C32FC3">
        <w:rPr>
          <w:rFonts w:ascii="Simplified Arabic" w:cs="Traditional Arabic"/>
          <w:sz w:val="32"/>
          <w:szCs w:val="32"/>
        </w:rPr>
        <w:t xml:space="preserve"> </w:t>
      </w:r>
      <w:r w:rsidRPr="00C32FC3">
        <w:rPr>
          <w:rFonts w:ascii="Simplified Arabic" w:cs="Traditional Arabic" w:hint="cs"/>
          <w:sz w:val="32"/>
          <w:szCs w:val="32"/>
          <w:rtl/>
        </w:rPr>
        <w:t>عمقًا</w:t>
      </w:r>
      <w:r>
        <w:rPr>
          <w:rFonts w:ascii="Simplified Arabic" w:cs="Traditional Arabic"/>
          <w:sz w:val="32"/>
          <w:szCs w:val="32"/>
        </w:rPr>
        <w:t xml:space="preserve"> </w:t>
      </w:r>
      <w:r w:rsidRPr="00C32FC3">
        <w:rPr>
          <w:rFonts w:ascii="Simplified Arabic" w:cs="Traditional Arabic" w:hint="cs"/>
          <w:sz w:val="32"/>
          <w:szCs w:val="32"/>
          <w:rtl/>
        </w:rPr>
        <w:t>وتشعبًا،</w:t>
      </w:r>
      <w:r w:rsidRPr="00C32FC3">
        <w:rPr>
          <w:rFonts w:ascii="Simplified Arabic" w:cs="Traditional Arabic"/>
          <w:sz w:val="32"/>
          <w:szCs w:val="32"/>
        </w:rPr>
        <w:t xml:space="preserve"> </w:t>
      </w:r>
      <w:r w:rsidRPr="00C32FC3">
        <w:rPr>
          <w:rFonts w:ascii="Simplified Arabic" w:cs="Traditional Arabic" w:hint="cs"/>
          <w:sz w:val="32"/>
          <w:szCs w:val="32"/>
          <w:rtl/>
        </w:rPr>
        <w:t>مما</w:t>
      </w:r>
      <w:r w:rsidRPr="00C32FC3">
        <w:rPr>
          <w:rFonts w:ascii="Simplified Arabic" w:cs="Traditional Arabic"/>
          <w:sz w:val="32"/>
          <w:szCs w:val="32"/>
        </w:rPr>
        <w:t xml:space="preserve"> </w:t>
      </w:r>
      <w:r w:rsidRPr="00C32FC3">
        <w:rPr>
          <w:rFonts w:ascii="Simplified Arabic" w:cs="Traditional Arabic" w:hint="cs"/>
          <w:sz w:val="32"/>
          <w:szCs w:val="32"/>
          <w:rtl/>
        </w:rPr>
        <w:t>أدى</w:t>
      </w:r>
      <w:r w:rsidRPr="00C32FC3">
        <w:rPr>
          <w:rFonts w:ascii="Simplified Arabic" w:cs="Traditional Arabic"/>
          <w:sz w:val="32"/>
          <w:szCs w:val="32"/>
        </w:rPr>
        <w:t xml:space="preserve"> </w:t>
      </w:r>
      <w:r w:rsidRPr="00C32FC3">
        <w:rPr>
          <w:rFonts w:ascii="Simplified Arabic" w:cs="Traditional Arabic" w:hint="cs"/>
          <w:sz w:val="32"/>
          <w:szCs w:val="32"/>
          <w:rtl/>
        </w:rPr>
        <w:t>إلى</w:t>
      </w:r>
      <w:r w:rsidRPr="00C32FC3">
        <w:rPr>
          <w:rFonts w:ascii="Simplified Arabic" w:cs="Traditional Arabic"/>
          <w:sz w:val="32"/>
          <w:szCs w:val="32"/>
        </w:rPr>
        <w:t xml:space="preserve"> </w:t>
      </w:r>
      <w:r w:rsidRPr="00C32FC3">
        <w:rPr>
          <w:rFonts w:ascii="Simplified Arabic" w:cs="Traditional Arabic" w:hint="cs"/>
          <w:sz w:val="32"/>
          <w:szCs w:val="32"/>
          <w:rtl/>
        </w:rPr>
        <w:t>اعتبار</w:t>
      </w:r>
      <w:r w:rsidRPr="00C32FC3">
        <w:rPr>
          <w:rFonts w:ascii="Simplified Arabic" w:cs="Traditional Arabic"/>
          <w:sz w:val="32"/>
          <w:szCs w:val="32"/>
        </w:rPr>
        <w:t xml:space="preserve"> </w:t>
      </w:r>
      <w:r w:rsidRPr="00C32FC3">
        <w:rPr>
          <w:rFonts w:ascii="Simplified Arabic" w:cs="Traditional Arabic" w:hint="cs"/>
          <w:sz w:val="32"/>
          <w:szCs w:val="32"/>
          <w:rtl/>
        </w:rPr>
        <w:t>إدارة</w:t>
      </w:r>
      <w:r w:rsidRPr="00C32FC3">
        <w:rPr>
          <w:rFonts w:ascii="Simplified Arabic" w:cs="Traditional Arabic"/>
          <w:sz w:val="32"/>
          <w:szCs w:val="32"/>
        </w:rPr>
        <w:t xml:space="preserve"> </w:t>
      </w:r>
      <w:r w:rsidRPr="00C32FC3">
        <w:rPr>
          <w:rFonts w:ascii="Simplified Arabic" w:cs="Traditional Arabic" w:hint="cs"/>
          <w:sz w:val="32"/>
          <w:szCs w:val="32"/>
          <w:rtl/>
        </w:rPr>
        <w:t>الموارد</w:t>
      </w:r>
      <w:r w:rsidRPr="00C32FC3">
        <w:rPr>
          <w:rFonts w:ascii="Simplified Arabic" w:cs="Traditional Arabic"/>
          <w:sz w:val="32"/>
          <w:szCs w:val="32"/>
        </w:rPr>
        <w:t xml:space="preserve"> </w:t>
      </w:r>
      <w:r w:rsidRPr="00C32FC3">
        <w:rPr>
          <w:rFonts w:ascii="Simplified Arabic" w:cs="Traditional Arabic" w:hint="cs"/>
          <w:sz w:val="32"/>
          <w:szCs w:val="32"/>
          <w:rtl/>
        </w:rPr>
        <w:t>البشرية</w:t>
      </w:r>
      <w:r w:rsidR="00A37C2F">
        <w:rPr>
          <w:rFonts w:ascii="Simplified Arabic" w:cs="Traditional Arabic" w:hint="cs"/>
          <w:sz w:val="32"/>
          <w:szCs w:val="32"/>
          <w:rtl/>
          <w:lang w:bidi="ar-DZ"/>
        </w:rPr>
        <w:t xml:space="preserve">  </w:t>
      </w:r>
      <w:r w:rsidRPr="00C32FC3">
        <w:rPr>
          <w:rFonts w:ascii="Simplified Arabic" w:cs="Traditional Arabic" w:hint="cs"/>
          <w:sz w:val="32"/>
          <w:szCs w:val="32"/>
          <w:rtl/>
        </w:rPr>
        <w:t>وظيفة</w:t>
      </w:r>
      <w:r w:rsidRPr="00C32FC3">
        <w:rPr>
          <w:rFonts w:ascii="Simplified Arabic" w:cs="Traditional Arabic"/>
          <w:sz w:val="32"/>
          <w:szCs w:val="32"/>
        </w:rPr>
        <w:t xml:space="preserve"> </w:t>
      </w:r>
      <w:r w:rsidRPr="00C32FC3">
        <w:rPr>
          <w:rFonts w:ascii="Simplified Arabic" w:cs="Traditional Arabic" w:hint="cs"/>
          <w:sz w:val="32"/>
          <w:szCs w:val="32"/>
          <w:rtl/>
        </w:rPr>
        <w:t>مستقلة</w:t>
      </w:r>
      <w:r w:rsidRPr="00C32FC3">
        <w:rPr>
          <w:rFonts w:ascii="Simplified Arabic" w:cs="Traditional Arabic"/>
          <w:sz w:val="32"/>
          <w:szCs w:val="32"/>
        </w:rPr>
        <w:t xml:space="preserve"> </w:t>
      </w:r>
      <w:r w:rsidRPr="00C32FC3">
        <w:rPr>
          <w:rFonts w:ascii="Simplified Arabic" w:cs="Traditional Arabic" w:hint="cs"/>
          <w:sz w:val="32"/>
          <w:szCs w:val="32"/>
          <w:rtl/>
        </w:rPr>
        <w:t>من</w:t>
      </w:r>
      <w:r w:rsidRPr="00C32FC3">
        <w:rPr>
          <w:rFonts w:ascii="Simplified Arabic" w:cs="Traditional Arabic"/>
          <w:sz w:val="32"/>
          <w:szCs w:val="32"/>
        </w:rPr>
        <w:t xml:space="preserve"> </w:t>
      </w:r>
      <w:r w:rsidRPr="00C32FC3">
        <w:rPr>
          <w:rFonts w:ascii="Simplified Arabic" w:cs="Traditional Arabic" w:hint="cs"/>
          <w:sz w:val="32"/>
          <w:szCs w:val="32"/>
          <w:rtl/>
        </w:rPr>
        <w:t>وظائف</w:t>
      </w:r>
      <w:r w:rsidR="00A37C2F">
        <w:rPr>
          <w:rFonts w:ascii="Simplified Arabic" w:cs="Traditional Arabic"/>
          <w:sz w:val="32"/>
          <w:szCs w:val="32"/>
        </w:rPr>
        <w:t xml:space="preserve"> </w:t>
      </w:r>
      <w:r w:rsidRPr="00C32FC3">
        <w:rPr>
          <w:rFonts w:ascii="Simplified Arabic" w:cs="Traditional Arabic" w:hint="cs"/>
          <w:sz w:val="32"/>
          <w:szCs w:val="32"/>
          <w:rtl/>
        </w:rPr>
        <w:t>الإدارة</w:t>
      </w:r>
      <w:r w:rsidRPr="00C32FC3">
        <w:rPr>
          <w:rFonts w:ascii="Simplified Arabic" w:cs="Traditional Arabic"/>
          <w:sz w:val="32"/>
          <w:szCs w:val="32"/>
        </w:rPr>
        <w:t xml:space="preserve"> </w:t>
      </w:r>
      <w:r w:rsidRPr="00C32FC3">
        <w:rPr>
          <w:rFonts w:ascii="Simplified Arabic" w:cs="Traditional Arabic" w:hint="cs"/>
          <w:sz w:val="32"/>
          <w:szCs w:val="32"/>
          <w:rtl/>
        </w:rPr>
        <w:t>تختص</w:t>
      </w:r>
      <w:r w:rsidRPr="00C32FC3">
        <w:rPr>
          <w:rFonts w:ascii="Simplified Arabic" w:cs="Traditional Arabic"/>
          <w:sz w:val="32"/>
          <w:szCs w:val="32"/>
        </w:rPr>
        <w:t xml:space="preserve"> </w:t>
      </w:r>
      <w:r w:rsidRPr="00C32FC3">
        <w:rPr>
          <w:rFonts w:ascii="Simplified Arabic" w:cs="Traditional Arabic" w:hint="cs"/>
          <w:sz w:val="32"/>
          <w:szCs w:val="32"/>
          <w:rtl/>
        </w:rPr>
        <w:t>بالعنصر</w:t>
      </w:r>
      <w:r w:rsidRPr="00C32FC3">
        <w:rPr>
          <w:rFonts w:ascii="Simplified Arabic" w:cs="Traditional Arabic"/>
          <w:sz w:val="32"/>
          <w:szCs w:val="32"/>
        </w:rPr>
        <w:t xml:space="preserve"> </w:t>
      </w:r>
      <w:r w:rsidRPr="00C32FC3">
        <w:rPr>
          <w:rFonts w:ascii="Simplified Arabic" w:cs="Traditional Arabic" w:hint="cs"/>
          <w:sz w:val="32"/>
          <w:szCs w:val="32"/>
          <w:rtl/>
        </w:rPr>
        <w:t>البشري،</w:t>
      </w:r>
      <w:r w:rsidRPr="00C32FC3">
        <w:rPr>
          <w:rFonts w:ascii="Simplified Arabic" w:cs="Traditional Arabic"/>
          <w:sz w:val="32"/>
          <w:szCs w:val="32"/>
        </w:rPr>
        <w:t xml:space="preserve"> </w:t>
      </w:r>
      <w:r w:rsidRPr="00C32FC3">
        <w:rPr>
          <w:rFonts w:ascii="Simplified Arabic" w:cs="Traditional Arabic" w:hint="cs"/>
          <w:sz w:val="32"/>
          <w:szCs w:val="32"/>
          <w:rtl/>
        </w:rPr>
        <w:t>والذي</w:t>
      </w:r>
      <w:r w:rsidRPr="00C32FC3">
        <w:rPr>
          <w:rFonts w:ascii="Simplified Arabic" w:cs="Traditional Arabic"/>
          <w:sz w:val="32"/>
          <w:szCs w:val="32"/>
        </w:rPr>
        <w:t xml:space="preserve"> </w:t>
      </w:r>
      <w:r w:rsidRPr="00C32FC3">
        <w:rPr>
          <w:rFonts w:ascii="Simplified Arabic" w:cs="Traditional Arabic" w:hint="cs"/>
          <w:sz w:val="32"/>
          <w:szCs w:val="32"/>
          <w:rtl/>
        </w:rPr>
        <w:t>على</w:t>
      </w:r>
      <w:r w:rsidRPr="00C32FC3">
        <w:rPr>
          <w:rFonts w:ascii="Simplified Arabic" w:cs="Traditional Arabic"/>
          <w:sz w:val="32"/>
          <w:szCs w:val="32"/>
        </w:rPr>
        <w:t xml:space="preserve"> </w:t>
      </w:r>
      <w:r w:rsidRPr="00C32FC3">
        <w:rPr>
          <w:rFonts w:ascii="Simplified Arabic" w:cs="Traditional Arabic" w:hint="cs"/>
          <w:sz w:val="32"/>
          <w:szCs w:val="32"/>
          <w:rtl/>
        </w:rPr>
        <w:t>مقدار</w:t>
      </w:r>
      <w:r w:rsidRPr="00C32FC3">
        <w:rPr>
          <w:rFonts w:ascii="Simplified Arabic" w:cs="Traditional Arabic"/>
          <w:sz w:val="32"/>
          <w:szCs w:val="32"/>
        </w:rPr>
        <w:t xml:space="preserve"> </w:t>
      </w:r>
      <w:r w:rsidRPr="00C32FC3">
        <w:rPr>
          <w:rFonts w:ascii="Simplified Arabic" w:cs="Traditional Arabic" w:hint="cs"/>
          <w:sz w:val="32"/>
          <w:szCs w:val="32"/>
          <w:rtl/>
        </w:rPr>
        <w:t>كفاءته</w:t>
      </w:r>
      <w:r w:rsidRPr="00C32FC3">
        <w:rPr>
          <w:rFonts w:ascii="Simplified Arabic" w:cs="Traditional Arabic"/>
          <w:sz w:val="32"/>
          <w:szCs w:val="32"/>
        </w:rPr>
        <w:t xml:space="preserve"> </w:t>
      </w:r>
      <w:r w:rsidRPr="00C32FC3">
        <w:rPr>
          <w:rFonts w:ascii="Simplified Arabic" w:cs="Traditional Arabic" w:hint="cs"/>
          <w:sz w:val="32"/>
          <w:szCs w:val="32"/>
          <w:rtl/>
        </w:rPr>
        <w:t>وقدراته،</w:t>
      </w:r>
      <w:r w:rsidRPr="00C32FC3">
        <w:rPr>
          <w:rFonts w:ascii="Simplified Arabic" w:cs="Traditional Arabic"/>
          <w:sz w:val="32"/>
          <w:szCs w:val="32"/>
        </w:rPr>
        <w:t xml:space="preserve"> </w:t>
      </w:r>
      <w:r w:rsidRPr="00C32FC3">
        <w:rPr>
          <w:rFonts w:ascii="Simplified Arabic" w:cs="Traditional Arabic" w:hint="cs"/>
          <w:sz w:val="32"/>
          <w:szCs w:val="32"/>
          <w:rtl/>
        </w:rPr>
        <w:t>وخبراته،</w:t>
      </w:r>
      <w:r w:rsidRPr="00C32FC3">
        <w:rPr>
          <w:rFonts w:ascii="Simplified Arabic" w:cs="Traditional Arabic"/>
          <w:sz w:val="32"/>
          <w:szCs w:val="32"/>
        </w:rPr>
        <w:t xml:space="preserve"> </w:t>
      </w:r>
      <w:r w:rsidRPr="00C32FC3">
        <w:rPr>
          <w:rFonts w:ascii="Simplified Arabic" w:cs="Traditional Arabic" w:hint="cs"/>
          <w:sz w:val="32"/>
          <w:szCs w:val="32"/>
          <w:rtl/>
        </w:rPr>
        <w:t>وحماسه</w:t>
      </w:r>
      <w:r>
        <w:rPr>
          <w:rFonts w:ascii="Simplified Arabic" w:cs="Traditional Arabic" w:hint="cs"/>
          <w:sz w:val="32"/>
          <w:szCs w:val="32"/>
          <w:rtl/>
          <w:lang w:bidi="ar-DZ"/>
        </w:rPr>
        <w:t xml:space="preserve"> </w:t>
      </w:r>
      <w:r w:rsidRPr="00C32FC3">
        <w:rPr>
          <w:rFonts w:ascii="Simplified Arabic" w:cs="Traditional Arabic" w:hint="cs"/>
          <w:sz w:val="32"/>
          <w:szCs w:val="32"/>
          <w:rtl/>
        </w:rPr>
        <w:t>للعمل</w:t>
      </w:r>
      <w:r w:rsidR="00A37C2F">
        <w:rPr>
          <w:rFonts w:ascii="Simplified Arabic" w:cs="Traditional Arabic"/>
          <w:sz w:val="32"/>
          <w:szCs w:val="32"/>
        </w:rPr>
        <w:t xml:space="preserve"> </w:t>
      </w:r>
      <w:r w:rsidRPr="00C32FC3">
        <w:rPr>
          <w:rFonts w:ascii="Simplified Arabic" w:cs="Traditional Arabic" w:hint="cs"/>
          <w:sz w:val="32"/>
          <w:szCs w:val="32"/>
          <w:rtl/>
        </w:rPr>
        <w:t>تتوقف</w:t>
      </w:r>
      <w:r w:rsidRPr="00C32FC3">
        <w:rPr>
          <w:rFonts w:ascii="Simplified Arabic" w:cs="Traditional Arabic"/>
          <w:sz w:val="32"/>
          <w:szCs w:val="32"/>
        </w:rPr>
        <w:t xml:space="preserve"> </w:t>
      </w:r>
      <w:r w:rsidRPr="00C32FC3">
        <w:rPr>
          <w:rFonts w:ascii="Simplified Arabic" w:cs="Traditional Arabic" w:hint="cs"/>
          <w:sz w:val="32"/>
          <w:szCs w:val="32"/>
          <w:rtl/>
        </w:rPr>
        <w:t>كفاءة</w:t>
      </w:r>
      <w:r w:rsidRPr="00C32FC3">
        <w:rPr>
          <w:rFonts w:ascii="Simplified Arabic" w:cs="Traditional Arabic"/>
          <w:sz w:val="32"/>
          <w:szCs w:val="32"/>
        </w:rPr>
        <w:t xml:space="preserve"> </w:t>
      </w:r>
      <w:r w:rsidRPr="00C32FC3">
        <w:rPr>
          <w:rFonts w:ascii="Simplified Arabic" w:cs="Traditional Arabic" w:hint="cs"/>
          <w:sz w:val="32"/>
          <w:szCs w:val="32"/>
          <w:rtl/>
        </w:rPr>
        <w:t>الإدارة</w:t>
      </w:r>
      <w:r w:rsidRPr="00C32FC3">
        <w:rPr>
          <w:rFonts w:ascii="Simplified Arabic" w:cs="Traditional Arabic"/>
          <w:sz w:val="32"/>
          <w:szCs w:val="32"/>
        </w:rPr>
        <w:t xml:space="preserve"> </w:t>
      </w:r>
      <w:r w:rsidRPr="00C32FC3">
        <w:rPr>
          <w:rFonts w:ascii="Simplified Arabic" w:cs="Traditional Arabic" w:hint="cs"/>
          <w:sz w:val="32"/>
          <w:szCs w:val="32"/>
          <w:rtl/>
        </w:rPr>
        <w:t>ونجاحها</w:t>
      </w:r>
      <w:r w:rsidR="00A37C2F">
        <w:rPr>
          <w:rFonts w:ascii="Simplified Arabic" w:cs="Traditional Arabic"/>
          <w:sz w:val="32"/>
          <w:szCs w:val="32"/>
        </w:rPr>
        <w:t xml:space="preserve"> </w:t>
      </w:r>
      <w:r w:rsidRPr="00C32FC3">
        <w:rPr>
          <w:rFonts w:ascii="Simplified Arabic" w:cs="Traditional Arabic" w:hint="cs"/>
          <w:sz w:val="32"/>
          <w:szCs w:val="32"/>
          <w:rtl/>
        </w:rPr>
        <w:t>في</w:t>
      </w:r>
      <w:r w:rsidRPr="00C32FC3">
        <w:rPr>
          <w:rFonts w:ascii="Simplified Arabic" w:cs="Traditional Arabic"/>
          <w:sz w:val="32"/>
          <w:szCs w:val="32"/>
        </w:rPr>
        <w:t xml:space="preserve"> </w:t>
      </w:r>
      <w:r w:rsidRPr="00C32FC3">
        <w:rPr>
          <w:rFonts w:ascii="Simplified Arabic" w:cs="Traditional Arabic" w:hint="cs"/>
          <w:sz w:val="32"/>
          <w:szCs w:val="32"/>
          <w:rtl/>
        </w:rPr>
        <w:t>الوصول</w:t>
      </w:r>
      <w:r w:rsidRPr="00C32FC3">
        <w:rPr>
          <w:rFonts w:ascii="Simplified Arabic" w:cs="Traditional Arabic"/>
          <w:sz w:val="32"/>
          <w:szCs w:val="32"/>
        </w:rPr>
        <w:t xml:space="preserve"> </w:t>
      </w:r>
      <w:r w:rsidRPr="00C32FC3">
        <w:rPr>
          <w:rFonts w:ascii="Simplified Arabic" w:cs="Traditional Arabic" w:hint="cs"/>
          <w:sz w:val="32"/>
          <w:szCs w:val="32"/>
          <w:rtl/>
        </w:rPr>
        <w:t>إلى</w:t>
      </w:r>
      <w:r w:rsidRPr="00C32FC3">
        <w:rPr>
          <w:rFonts w:ascii="Simplified Arabic" w:cs="Traditional Arabic"/>
          <w:sz w:val="32"/>
          <w:szCs w:val="32"/>
        </w:rPr>
        <w:t xml:space="preserve"> </w:t>
      </w:r>
      <w:r w:rsidRPr="00C32FC3">
        <w:rPr>
          <w:rFonts w:ascii="Simplified Arabic" w:cs="Traditional Arabic" w:hint="cs"/>
          <w:sz w:val="32"/>
          <w:szCs w:val="32"/>
          <w:rtl/>
        </w:rPr>
        <w:t>الأهداف</w:t>
      </w:r>
      <w:r w:rsidRPr="00C32FC3">
        <w:rPr>
          <w:rFonts w:ascii="Simplified Arabic" w:cs="Traditional Arabic"/>
          <w:sz w:val="32"/>
          <w:szCs w:val="32"/>
        </w:rPr>
        <w:t xml:space="preserve"> </w:t>
      </w:r>
      <w:r w:rsidRPr="00C32FC3">
        <w:rPr>
          <w:rFonts w:ascii="Simplified Arabic" w:cs="Traditional Arabic" w:hint="cs"/>
          <w:sz w:val="32"/>
          <w:szCs w:val="32"/>
          <w:rtl/>
        </w:rPr>
        <w:t>المرجوة</w:t>
      </w:r>
      <w:r>
        <w:rPr>
          <w:rStyle w:val="Appelnotedebasdep"/>
          <w:rFonts w:ascii="Simplified Arabic" w:cs="Traditional Arabic"/>
          <w:sz w:val="32"/>
          <w:szCs w:val="32"/>
          <w:rtl/>
        </w:rPr>
        <w:footnoteReference w:id="2"/>
      </w:r>
      <w:r>
        <w:rPr>
          <w:rFonts w:ascii="Simplified Arabic" w:cs="Traditional Arabic" w:hint="cs"/>
          <w:sz w:val="32"/>
          <w:szCs w:val="32"/>
          <w:rtl/>
        </w:rPr>
        <w:t xml:space="preserve">. </w:t>
      </w:r>
      <w:r w:rsidR="001D3EB4">
        <w:rPr>
          <w:rFonts w:ascii="Simplified Arabic" w:cs="Traditional Arabic" w:hint="cs"/>
          <w:sz w:val="32"/>
          <w:szCs w:val="32"/>
          <w:rtl/>
          <w:lang w:bidi="ar-DZ"/>
        </w:rPr>
        <w:t>وبهذا المعنى تمثل</w:t>
      </w:r>
      <w:r w:rsidR="00E26689">
        <w:rPr>
          <w:rFonts w:ascii="Simplified Arabic" w:cs="Traditional Arabic" w:hint="cs"/>
          <w:sz w:val="32"/>
          <w:szCs w:val="32"/>
          <w:rtl/>
          <w:lang w:bidi="ar-DZ"/>
        </w:rPr>
        <w:t xml:space="preserve"> إدارة الموارد البشرية جز</w:t>
      </w:r>
      <w:r w:rsidR="001D3EB4">
        <w:rPr>
          <w:rFonts w:ascii="Simplified Arabic" w:cs="Traditional Arabic" w:hint="cs"/>
          <w:sz w:val="32"/>
          <w:szCs w:val="32"/>
          <w:rtl/>
          <w:lang w:bidi="ar-DZ"/>
        </w:rPr>
        <w:t>ء</w:t>
      </w:r>
      <w:r w:rsidR="00A37C2F">
        <w:rPr>
          <w:rFonts w:ascii="Simplified Arabic" w:cs="Traditional Arabic" w:hint="cs"/>
          <w:sz w:val="32"/>
          <w:szCs w:val="32"/>
          <w:rtl/>
          <w:lang w:bidi="ar-DZ"/>
        </w:rPr>
        <w:t xml:space="preserve">ا من العملية التي </w:t>
      </w:r>
      <w:r w:rsidR="00E26689">
        <w:rPr>
          <w:rFonts w:ascii="Simplified Arabic" w:cs="Traditional Arabic" w:hint="cs"/>
          <w:sz w:val="32"/>
          <w:szCs w:val="32"/>
          <w:rtl/>
          <w:lang w:bidi="ar-DZ"/>
        </w:rPr>
        <w:t xml:space="preserve">تساعد المؤسسة في تحقيق أهدافها وهكذا فإنه بمجرد أن يتم وضع الاتجاه </w:t>
      </w:r>
      <w:proofErr w:type="spellStart"/>
      <w:r w:rsidR="00E26689">
        <w:rPr>
          <w:rFonts w:ascii="Simplified Arabic" w:cs="Traditional Arabic" w:hint="cs"/>
          <w:sz w:val="32"/>
          <w:szCs w:val="32"/>
          <w:rtl/>
          <w:lang w:bidi="ar-DZ"/>
        </w:rPr>
        <w:t>والإستراتيجية</w:t>
      </w:r>
      <w:proofErr w:type="spellEnd"/>
      <w:r w:rsidR="00E26689">
        <w:rPr>
          <w:rFonts w:ascii="Simplified Arabic" w:cs="Traditional Arabic" w:hint="cs"/>
          <w:sz w:val="32"/>
          <w:szCs w:val="32"/>
          <w:rtl/>
          <w:lang w:bidi="ar-DZ"/>
        </w:rPr>
        <w:t xml:space="preserve"> العامة فإن المرحلة الثانية تتمثل في وضع الأهداف المؤسسة وتطويرها إلى خطط فعلية ومن غير </w:t>
      </w:r>
      <w:proofErr w:type="spellStart"/>
      <w:r w:rsidR="00E26689">
        <w:rPr>
          <w:rFonts w:ascii="Simplified Arabic" w:cs="Traditional Arabic" w:hint="cs"/>
          <w:sz w:val="32"/>
          <w:szCs w:val="32"/>
          <w:rtl/>
          <w:lang w:bidi="ar-DZ"/>
        </w:rPr>
        <w:t>اللمكن</w:t>
      </w:r>
      <w:proofErr w:type="spellEnd"/>
      <w:r w:rsidR="00E26689">
        <w:rPr>
          <w:rFonts w:ascii="Simplified Arabic" w:cs="Traditional Arabic" w:hint="cs"/>
          <w:sz w:val="32"/>
          <w:szCs w:val="32"/>
          <w:rtl/>
          <w:lang w:bidi="ar-DZ"/>
        </w:rPr>
        <w:t xml:space="preserve"> أن يتم تحقيق الأهداف دون توفر الموارد المطلوبة والتي تشمل بالطبع على </w:t>
      </w:r>
      <w:r w:rsidR="00372A23">
        <w:rPr>
          <w:rFonts w:ascii="Simplified Arabic" w:cs="Traditional Arabic" w:hint="cs"/>
          <w:sz w:val="32"/>
          <w:szCs w:val="32"/>
          <w:rtl/>
          <w:lang w:bidi="ar-DZ"/>
        </w:rPr>
        <w:t>الأشخاص</w:t>
      </w:r>
      <w:r w:rsidR="00E26689">
        <w:rPr>
          <w:rFonts w:ascii="Simplified Arabic" w:cs="Traditional Arabic" w:hint="cs"/>
          <w:sz w:val="32"/>
          <w:szCs w:val="32"/>
          <w:rtl/>
          <w:lang w:bidi="ar-DZ"/>
        </w:rPr>
        <w:t xml:space="preserve"> وينبغي أن تكون إدارة الموارد البشرية جزءا من العملية التي يتم من خلالها تحديد الأشخاص المطلوبين وكيفية الاستفادة منهم بالإضافة إلى كيفية الحصول عليهم وكيفية إدارتهم كما ينبغي أن تتكامل بشكل تام مع كل عمليات الإدارة الأخرى</w:t>
      </w:r>
      <w:r w:rsidR="001E5464">
        <w:rPr>
          <w:rFonts w:ascii="Simplified Arabic" w:cs="Traditional Arabic" w:hint="cs"/>
          <w:sz w:val="32"/>
          <w:szCs w:val="32"/>
          <w:rtl/>
          <w:lang w:bidi="ar-DZ"/>
        </w:rPr>
        <w:t xml:space="preserve">، </w:t>
      </w:r>
      <w:r w:rsidR="00E26689">
        <w:rPr>
          <w:rFonts w:ascii="Simplified Arabic" w:cs="Traditional Arabic" w:hint="cs"/>
          <w:sz w:val="32"/>
          <w:szCs w:val="32"/>
          <w:rtl/>
          <w:lang w:bidi="ar-DZ"/>
        </w:rPr>
        <w:t>وفقا لهذا يمكن تحديد مفهوم إدارة الموارد البشرية التي نجد تعريفاتها تتعدد بتعدد الآراء والاتجاهات ولم يستقر تعريفها  على تعريف جامع مانع صالح لكل زمان ومكان،</w:t>
      </w:r>
      <w:r w:rsidR="001E5464">
        <w:rPr>
          <w:rFonts w:ascii="Simplified Arabic" w:cs="Traditional Arabic" w:hint="cs"/>
          <w:sz w:val="32"/>
          <w:szCs w:val="32"/>
          <w:rtl/>
          <w:lang w:bidi="ar-DZ"/>
        </w:rPr>
        <w:t xml:space="preserve"> </w:t>
      </w:r>
      <w:r w:rsidR="00A76403">
        <w:rPr>
          <w:rFonts w:ascii="Simplified Arabic" w:cs="Traditional Arabic" w:hint="cs"/>
          <w:sz w:val="32"/>
          <w:szCs w:val="32"/>
          <w:rtl/>
          <w:lang w:bidi="ar-DZ"/>
        </w:rPr>
        <w:t>حيث يعرف</w:t>
      </w:r>
      <w:r w:rsidR="00122A55">
        <w:rPr>
          <w:rFonts w:ascii="Simplified Arabic" w:cs="Traditional Arabic" w:hint="cs"/>
          <w:sz w:val="32"/>
          <w:szCs w:val="32"/>
          <w:rtl/>
          <w:lang w:bidi="ar-DZ"/>
        </w:rPr>
        <w:t>ها</w:t>
      </w:r>
      <w:r w:rsidR="00A76403">
        <w:rPr>
          <w:rFonts w:ascii="Simplified Arabic" w:cs="Traditional Arabic" w:hint="cs"/>
          <w:sz w:val="32"/>
          <w:szCs w:val="32"/>
          <w:rtl/>
          <w:lang w:bidi="ar-DZ"/>
        </w:rPr>
        <w:t xml:space="preserve"> كل من </w:t>
      </w:r>
      <w:proofErr w:type="spellStart"/>
      <w:r w:rsidR="00A76403">
        <w:rPr>
          <w:rFonts w:ascii="Simplified Arabic" w:cs="Traditional Arabic" w:hint="cs"/>
          <w:sz w:val="32"/>
          <w:szCs w:val="32"/>
          <w:rtl/>
          <w:lang w:bidi="ar-DZ"/>
        </w:rPr>
        <w:t>طورينجتون</w:t>
      </w:r>
      <w:proofErr w:type="spellEnd"/>
      <w:r w:rsidR="00A76403">
        <w:rPr>
          <w:rFonts w:ascii="Simplified Arabic" w:cs="Traditional Arabic" w:hint="cs"/>
          <w:sz w:val="32"/>
          <w:szCs w:val="32"/>
          <w:rtl/>
          <w:lang w:bidi="ar-DZ"/>
        </w:rPr>
        <w:t xml:space="preserve"> وهال </w:t>
      </w:r>
      <w:r w:rsidR="00122A55">
        <w:rPr>
          <w:rFonts w:ascii="Simplified Arabic" w:cs="Traditional Arabic" w:hint="cs"/>
          <w:sz w:val="32"/>
          <w:szCs w:val="32"/>
          <w:rtl/>
          <w:lang w:bidi="ar-DZ"/>
        </w:rPr>
        <w:t xml:space="preserve">أنها  </w:t>
      </w:r>
      <w:r w:rsidR="00A76403">
        <w:rPr>
          <w:rFonts w:ascii="Simplified Arabic" w:cs="Traditional Arabic" w:hint="cs"/>
          <w:sz w:val="32"/>
          <w:szCs w:val="32"/>
          <w:rtl/>
          <w:lang w:bidi="ar-DZ"/>
        </w:rPr>
        <w:t>إدارة شؤون الأفراد</w:t>
      </w:r>
      <w:r w:rsidR="00122A55">
        <w:rPr>
          <w:rFonts w:ascii="Simplified Arabic" w:cs="Traditional Arabic" w:hint="cs"/>
          <w:sz w:val="32"/>
          <w:szCs w:val="32"/>
          <w:rtl/>
          <w:lang w:bidi="ar-DZ"/>
        </w:rPr>
        <w:t xml:space="preserve"> تقوم بسلسلة من الأنشطة التي من شانها أن تقوم بالآتي : أولا ، تمكن الأشخاص العاملين والمؤسسات التي يعملون بها من الاتفاق على الأهداف وطبيعة علاقة العمل التي تربطهم</w:t>
      </w:r>
      <w:r w:rsidR="001E5464">
        <w:rPr>
          <w:rFonts w:ascii="Simplified Arabic" w:cs="Traditional Arabic" w:hint="cs"/>
          <w:sz w:val="32"/>
          <w:szCs w:val="32"/>
          <w:rtl/>
          <w:lang w:bidi="ar-DZ"/>
        </w:rPr>
        <w:t xml:space="preserve">، </w:t>
      </w:r>
      <w:r w:rsidR="00122A55">
        <w:rPr>
          <w:rFonts w:ascii="Simplified Arabic" w:cs="Traditional Arabic" w:hint="cs"/>
          <w:sz w:val="32"/>
          <w:szCs w:val="32"/>
          <w:rtl/>
          <w:lang w:bidi="ar-DZ"/>
        </w:rPr>
        <w:t xml:space="preserve"> وثانيا تضمن تنفيذ الاتفاق، ويركز هذا التعريف على الطبيعة المشتركة لعلاقة العمل كما يؤكد على أنه من خلال المعا</w:t>
      </w:r>
      <w:r w:rsidR="00683643">
        <w:rPr>
          <w:rFonts w:ascii="Simplified Arabic" w:cs="Traditional Arabic" w:hint="cs"/>
          <w:sz w:val="32"/>
          <w:szCs w:val="32"/>
          <w:rtl/>
          <w:lang w:bidi="ar-DZ"/>
        </w:rPr>
        <w:t>مل</w:t>
      </w:r>
      <w:r w:rsidR="00122A55">
        <w:rPr>
          <w:rFonts w:ascii="Simplified Arabic" w:cs="Traditional Arabic" w:hint="cs"/>
          <w:sz w:val="32"/>
          <w:szCs w:val="32"/>
          <w:rtl/>
          <w:lang w:bidi="ar-DZ"/>
        </w:rPr>
        <w:t>ة بالمثل فقط يكون من الممكن تحقيق أهداف كل من المؤسسة والفرد</w:t>
      </w:r>
      <w:r w:rsidR="00122A55">
        <w:rPr>
          <w:rStyle w:val="Appelnotedebasdep"/>
          <w:rFonts w:ascii="Simplified Arabic" w:cs="Traditional Arabic"/>
          <w:sz w:val="32"/>
          <w:szCs w:val="32"/>
          <w:rtl/>
          <w:lang w:bidi="ar-DZ"/>
        </w:rPr>
        <w:footnoteReference w:id="3"/>
      </w:r>
      <w:r w:rsidR="00122A55">
        <w:rPr>
          <w:rFonts w:ascii="Simplified Arabic" w:cs="Traditional Arabic" w:hint="cs"/>
          <w:sz w:val="32"/>
          <w:szCs w:val="32"/>
          <w:rtl/>
          <w:lang w:bidi="ar-DZ"/>
        </w:rPr>
        <w:t xml:space="preserve">. </w:t>
      </w:r>
      <w:r w:rsidR="001E5464">
        <w:rPr>
          <w:rFonts w:ascii="Simplified Arabic" w:cs="Traditional Arabic" w:hint="cs"/>
          <w:sz w:val="32"/>
          <w:szCs w:val="32"/>
          <w:rtl/>
          <w:lang w:bidi="ar-DZ"/>
        </w:rPr>
        <w:t xml:space="preserve"> </w:t>
      </w:r>
    </w:p>
    <w:p w:rsidR="006D7E79" w:rsidRDefault="0017169F" w:rsidP="004A21B5">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 xml:space="preserve">من خلال هذا يتبين أن </w:t>
      </w:r>
      <w:r w:rsidR="0089513A" w:rsidRPr="000D1A9D">
        <w:rPr>
          <w:rFonts w:ascii="Simplified Arabic" w:cs="Traditional Arabic"/>
          <w:sz w:val="32"/>
          <w:szCs w:val="32"/>
          <w:rtl/>
          <w:lang w:bidi="ar-DZ"/>
        </w:rPr>
        <w:t>إدارة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العنصر</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البشري</w:t>
      </w:r>
      <w:r w:rsidR="0089513A" w:rsidRPr="000D1A9D">
        <w:rPr>
          <w:rFonts w:ascii="Simplified Arabic" w:cs="Traditional Arabic"/>
          <w:sz w:val="32"/>
          <w:szCs w:val="32"/>
          <w:lang w:bidi="ar-DZ"/>
        </w:rPr>
        <w:t xml:space="preserve"> </w:t>
      </w:r>
      <w:r w:rsidRPr="000D1A9D">
        <w:rPr>
          <w:rFonts w:ascii="Simplified Arabic" w:cs="Traditional Arabic"/>
          <w:sz w:val="32"/>
          <w:szCs w:val="32"/>
          <w:rtl/>
          <w:lang w:bidi="ar-DZ"/>
        </w:rPr>
        <w:t>تنطوي</w:t>
      </w:r>
      <w:r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ع</w:t>
      </w:r>
      <w:r w:rsidR="00D83A47" w:rsidRPr="000D1A9D">
        <w:rPr>
          <w:rFonts w:ascii="Simplified Arabic" w:cs="Traditional Arabic" w:hint="cs"/>
          <w:sz w:val="32"/>
          <w:szCs w:val="32"/>
          <w:rtl/>
          <w:lang w:bidi="ar-DZ"/>
        </w:rPr>
        <w:t>لى تلك يتم</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النشاطات</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المصممة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لتوفير</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القوى</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العا</w:t>
      </w:r>
      <w:r w:rsidR="000D1A9D">
        <w:rPr>
          <w:rFonts w:ascii="Simplified Arabic" w:cs="Traditional Arabic" w:hint="cs"/>
          <w:sz w:val="32"/>
          <w:szCs w:val="32"/>
          <w:rtl/>
          <w:lang w:bidi="ar-DZ"/>
        </w:rPr>
        <w:t>مل</w:t>
      </w:r>
      <w:r w:rsidR="0089513A" w:rsidRPr="000D1A9D">
        <w:rPr>
          <w:rFonts w:ascii="Simplified Arabic" w:cs="Traditional Arabic"/>
          <w:sz w:val="32"/>
          <w:szCs w:val="32"/>
          <w:rtl/>
          <w:lang w:bidi="ar-DZ"/>
        </w:rPr>
        <w:t>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حسب</w:t>
      </w:r>
      <w:r w:rsidR="0089513A" w:rsidRPr="000D1A9D">
        <w:rPr>
          <w:rFonts w:ascii="Simplified Arabic" w:cs="Traditional Arabic" w:hint="cs"/>
          <w:sz w:val="32"/>
          <w:szCs w:val="32"/>
          <w:rtl/>
          <w:lang w:bidi="ar-DZ"/>
        </w:rPr>
        <w:t xml:space="preserve"> </w:t>
      </w:r>
      <w:r w:rsidR="0089513A" w:rsidRPr="000D1A9D">
        <w:rPr>
          <w:rFonts w:ascii="Simplified Arabic" w:cs="Traditional Arabic"/>
          <w:sz w:val="32"/>
          <w:szCs w:val="32"/>
          <w:rtl/>
          <w:lang w:bidi="ar-DZ"/>
        </w:rPr>
        <w:t>التخصصات</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المط</w:t>
      </w:r>
      <w:r w:rsidR="000D1A9D">
        <w:rPr>
          <w:rFonts w:ascii="Simplified Arabic" w:cs="Traditional Arabic" w:hint="cs"/>
          <w:sz w:val="32"/>
          <w:szCs w:val="32"/>
          <w:rtl/>
          <w:lang w:bidi="ar-DZ"/>
        </w:rPr>
        <w:t>ل</w:t>
      </w:r>
      <w:r w:rsidR="0089513A" w:rsidRPr="000D1A9D">
        <w:rPr>
          <w:rFonts w:ascii="Simplified Arabic" w:cs="Traditional Arabic"/>
          <w:sz w:val="32"/>
          <w:szCs w:val="32"/>
          <w:rtl/>
          <w:lang w:bidi="ar-DZ"/>
        </w:rPr>
        <w:t>وبة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في</w:t>
      </w:r>
      <w:r w:rsidR="0089513A" w:rsidRPr="000D1A9D">
        <w:rPr>
          <w:rFonts w:ascii="Simplified Arabic" w:cs="Traditional Arabic"/>
          <w:sz w:val="32"/>
          <w:szCs w:val="32"/>
          <w:lang w:bidi="ar-DZ"/>
        </w:rPr>
        <w:t xml:space="preserve"> </w:t>
      </w:r>
      <w:r w:rsidR="000D1A9D" w:rsidRPr="000D1A9D">
        <w:rPr>
          <w:rFonts w:ascii="Simplified Arabic" w:cs="Traditional Arabic" w:hint="cs"/>
          <w:sz w:val="32"/>
          <w:szCs w:val="32"/>
          <w:rtl/>
          <w:lang w:bidi="ar-DZ"/>
        </w:rPr>
        <w:t>المنشآت</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وكذل</w:t>
      </w:r>
      <w:r w:rsidR="00CD4040">
        <w:rPr>
          <w:rFonts w:ascii="Simplified Arabic" w:cs="Traditional Arabic" w:hint="cs"/>
          <w:sz w:val="32"/>
          <w:szCs w:val="32"/>
          <w:rtl/>
          <w:lang w:bidi="ar-DZ"/>
        </w:rPr>
        <w:t xml:space="preserve">ك </w:t>
      </w:r>
      <w:r w:rsidR="0089513A" w:rsidRPr="000D1A9D">
        <w:rPr>
          <w:rFonts w:ascii="Simplified Arabic" w:cs="Traditional Arabic"/>
          <w:sz w:val="32"/>
          <w:szCs w:val="32"/>
          <w:rtl/>
          <w:lang w:bidi="ar-DZ"/>
        </w:rPr>
        <w:t>المحافظة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ع</w:t>
      </w:r>
      <w:r w:rsidR="00CD4040">
        <w:rPr>
          <w:rFonts w:ascii="Simplified Arabic" w:cs="Traditional Arabic" w:hint="cs"/>
          <w:sz w:val="32"/>
          <w:szCs w:val="32"/>
          <w:rtl/>
          <w:lang w:bidi="ar-DZ"/>
        </w:rPr>
        <w:t xml:space="preserve">لى </w:t>
      </w:r>
      <w:r w:rsidR="0089513A" w:rsidRPr="000D1A9D">
        <w:rPr>
          <w:rFonts w:ascii="Simplified Arabic" w:cs="Traditional Arabic"/>
          <w:sz w:val="32"/>
          <w:szCs w:val="32"/>
          <w:rtl/>
          <w:lang w:bidi="ar-DZ"/>
        </w:rPr>
        <w:t>الكفاءات</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وتنمي</w:t>
      </w:r>
      <w:r w:rsidR="00CD4040">
        <w:rPr>
          <w:rFonts w:ascii="Simplified Arabic" w:cs="Traditional Arabic" w:hint="cs"/>
          <w:sz w:val="32"/>
          <w:szCs w:val="32"/>
          <w:rtl/>
          <w:lang w:bidi="ar-DZ"/>
        </w:rPr>
        <w:t>ته</w:t>
      </w:r>
      <w:r w:rsidR="0089513A" w:rsidRPr="000D1A9D">
        <w:rPr>
          <w:rFonts w:ascii="Simplified Arabic" w:cs="Traditional Arabic"/>
          <w:sz w:val="32"/>
          <w:szCs w:val="32"/>
          <w:rtl/>
          <w:lang w:bidi="ar-DZ"/>
        </w:rPr>
        <w:t>ا</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وتحفيز</w:t>
      </w:r>
      <w:r w:rsidR="00CD4040">
        <w:rPr>
          <w:rFonts w:ascii="Simplified Arabic" w:cs="Traditional Arabic" w:hint="cs"/>
          <w:sz w:val="32"/>
          <w:szCs w:val="32"/>
          <w:rtl/>
          <w:lang w:bidi="ar-DZ"/>
        </w:rPr>
        <w:t>ي</w:t>
      </w:r>
      <w:r w:rsidR="0089513A" w:rsidRPr="000D1A9D">
        <w:rPr>
          <w:rFonts w:ascii="Simplified Arabic" w:cs="Traditional Arabic"/>
          <w:sz w:val="32"/>
          <w:szCs w:val="32"/>
          <w:rtl/>
          <w:lang w:bidi="ar-DZ"/>
        </w:rPr>
        <w:t>ا</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بما</w:t>
      </w:r>
      <w:r w:rsidR="0089513A" w:rsidRPr="000D1A9D">
        <w:rPr>
          <w:rFonts w:ascii="Simplified Arabic" w:cs="Traditional Arabic" w:hint="cs"/>
          <w:sz w:val="32"/>
          <w:szCs w:val="32"/>
          <w:rtl/>
          <w:lang w:bidi="ar-DZ"/>
        </w:rPr>
        <w:t xml:space="preserve"> </w:t>
      </w:r>
      <w:r w:rsidR="0089513A" w:rsidRPr="000D1A9D">
        <w:rPr>
          <w:rFonts w:ascii="Simplified Arabic" w:cs="Traditional Arabic"/>
          <w:sz w:val="32"/>
          <w:szCs w:val="32"/>
          <w:rtl/>
          <w:lang w:bidi="ar-DZ"/>
        </w:rPr>
        <w:t>يمك</w:t>
      </w:r>
      <w:r w:rsidR="00CD4040">
        <w:rPr>
          <w:rFonts w:ascii="Simplified Arabic" w:cs="Traditional Arabic" w:hint="cs"/>
          <w:sz w:val="32"/>
          <w:szCs w:val="32"/>
          <w:rtl/>
          <w:lang w:bidi="ar-DZ"/>
        </w:rPr>
        <w:t>ن</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المنظمة</w:t>
      </w:r>
      <w:r w:rsidR="0089513A" w:rsidRPr="000D1A9D">
        <w:rPr>
          <w:rFonts w:ascii="Simplified Arabic" w:cs="Traditional Arabic"/>
          <w:sz w:val="32"/>
          <w:szCs w:val="32"/>
          <w:lang w:bidi="ar-DZ"/>
        </w:rPr>
        <w:t xml:space="preserve"> </w:t>
      </w:r>
      <w:r w:rsidR="00CD4040">
        <w:rPr>
          <w:rFonts w:ascii="Simplified Arabic" w:cs="Traditional Arabic" w:hint="cs"/>
          <w:sz w:val="32"/>
          <w:szCs w:val="32"/>
          <w:rtl/>
          <w:lang w:bidi="ar-DZ"/>
        </w:rPr>
        <w:t>بلوغ</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أ</w:t>
      </w:r>
      <w:r w:rsidR="00CD4040">
        <w:rPr>
          <w:rFonts w:ascii="Simplified Arabic" w:cs="Traditional Arabic" w:hint="cs"/>
          <w:sz w:val="32"/>
          <w:szCs w:val="32"/>
          <w:rtl/>
          <w:lang w:bidi="ar-DZ"/>
        </w:rPr>
        <w:t>ه</w:t>
      </w:r>
      <w:r w:rsidR="0089513A" w:rsidRPr="000D1A9D">
        <w:rPr>
          <w:rFonts w:ascii="Simplified Arabic" w:cs="Traditional Arabic"/>
          <w:sz w:val="32"/>
          <w:szCs w:val="32"/>
          <w:rtl/>
          <w:lang w:bidi="ar-DZ"/>
        </w:rPr>
        <w:t>داف</w:t>
      </w:r>
      <w:r w:rsidR="00CD4040">
        <w:rPr>
          <w:rFonts w:ascii="Simplified Arabic" w:cs="Traditional Arabic" w:hint="cs"/>
          <w:sz w:val="32"/>
          <w:szCs w:val="32"/>
          <w:rtl/>
          <w:lang w:bidi="ar-DZ"/>
        </w:rPr>
        <w:t>ه</w:t>
      </w:r>
      <w:r w:rsidR="0089513A" w:rsidRPr="000D1A9D">
        <w:rPr>
          <w:rFonts w:ascii="Simplified Arabic" w:cs="Traditional Arabic"/>
          <w:sz w:val="32"/>
          <w:szCs w:val="32"/>
          <w:rtl/>
          <w:lang w:bidi="ar-DZ"/>
        </w:rPr>
        <w:t>ا</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بكفاءة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وفاع</w:t>
      </w:r>
      <w:r w:rsidR="00CD4040">
        <w:rPr>
          <w:rFonts w:ascii="Simplified Arabic" w:cs="Traditional Arabic" w:hint="cs"/>
          <w:sz w:val="32"/>
          <w:szCs w:val="32"/>
          <w:rtl/>
          <w:lang w:bidi="ar-DZ"/>
        </w:rPr>
        <w:t>ل</w:t>
      </w:r>
      <w:r w:rsidR="0089513A" w:rsidRPr="000D1A9D">
        <w:rPr>
          <w:rFonts w:ascii="Simplified Arabic" w:cs="Traditional Arabic"/>
          <w:sz w:val="32"/>
          <w:szCs w:val="32"/>
          <w:rtl/>
          <w:lang w:bidi="ar-DZ"/>
        </w:rPr>
        <w:t>ية</w:t>
      </w:r>
      <w:r w:rsidR="001C1F20">
        <w:rPr>
          <w:rStyle w:val="Appelnotedebasdep"/>
          <w:rFonts w:ascii="Simplified Arabic" w:cs="Traditional Arabic"/>
          <w:sz w:val="32"/>
          <w:szCs w:val="32"/>
          <w:rtl/>
          <w:lang w:bidi="ar-DZ"/>
        </w:rPr>
        <w:footnoteReference w:id="4"/>
      </w:r>
      <w:r w:rsidR="00697336">
        <w:rPr>
          <w:rFonts w:ascii="Simplified Arabic" w:cs="Traditional Arabic" w:hint="cs"/>
          <w:sz w:val="32"/>
          <w:szCs w:val="32"/>
          <w:rtl/>
          <w:lang w:bidi="ar-DZ"/>
        </w:rPr>
        <w:t xml:space="preserve">، </w:t>
      </w:r>
      <w:r w:rsidR="008B4153">
        <w:rPr>
          <w:rFonts w:ascii="Simplified Arabic" w:cs="Traditional Arabic" w:hint="cs"/>
          <w:sz w:val="32"/>
          <w:szCs w:val="32"/>
          <w:rtl/>
          <w:lang w:bidi="ar-DZ"/>
        </w:rPr>
        <w:t>في هذا الإطار يعرف</w:t>
      </w:r>
      <w:r w:rsidR="008B4153" w:rsidRPr="008B4153">
        <w:rPr>
          <w:rFonts w:ascii="Simplified Arabic" w:cs="Traditional Arabic"/>
          <w:sz w:val="32"/>
          <w:szCs w:val="32"/>
          <w:lang w:bidi="ar-DZ"/>
        </w:rPr>
        <w:t xml:space="preserve"> </w:t>
      </w:r>
      <w:proofErr w:type="spellStart"/>
      <w:r w:rsidR="008B4153" w:rsidRPr="008B4153">
        <w:rPr>
          <w:rFonts w:ascii="Simplified Arabic" w:cs="Traditional Arabic"/>
          <w:sz w:val="32"/>
          <w:szCs w:val="32"/>
          <w:rtl/>
          <w:lang w:bidi="ar-DZ"/>
        </w:rPr>
        <w:t>فرنش</w:t>
      </w:r>
      <w:proofErr w:type="spellEnd"/>
      <w:r w:rsidR="008B4153" w:rsidRPr="008B4153">
        <w:rPr>
          <w:rFonts w:ascii="Simplified Arabic" w:cs="Traditional Arabic"/>
          <w:sz w:val="32"/>
          <w:szCs w:val="32"/>
          <w:lang w:bidi="ar-DZ"/>
        </w:rPr>
        <w:t xml:space="preserve"> </w:t>
      </w:r>
      <w:r w:rsidR="008B4153" w:rsidRPr="001A6604">
        <w:rPr>
          <w:rFonts w:asciiTheme="majorBidi" w:hAnsiTheme="majorBidi" w:cstheme="majorBidi"/>
          <w:sz w:val="28"/>
          <w:szCs w:val="28"/>
          <w:lang w:bidi="ar-DZ"/>
        </w:rPr>
        <w:t>(Franche</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إدارة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الموارد</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البشرية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بأن</w:t>
      </w:r>
      <w:r w:rsidR="008B4153">
        <w:rPr>
          <w:rFonts w:ascii="Simplified Arabic" w:cs="Traditional Arabic" w:hint="cs"/>
          <w:sz w:val="32"/>
          <w:szCs w:val="32"/>
          <w:rtl/>
          <w:lang w:bidi="ar-DZ"/>
        </w:rPr>
        <w:t>ه</w:t>
      </w:r>
      <w:r w:rsidR="008B4153" w:rsidRPr="008B4153">
        <w:rPr>
          <w:rFonts w:ascii="Simplified Arabic" w:cs="Traditional Arabic"/>
          <w:sz w:val="32"/>
          <w:szCs w:val="32"/>
          <w:rtl/>
          <w:lang w:bidi="ar-DZ"/>
        </w:rPr>
        <w:t>ا</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عم</w:t>
      </w:r>
      <w:r w:rsidR="008B4153">
        <w:rPr>
          <w:rFonts w:ascii="Simplified Arabic" w:cs="Traditional Arabic" w:hint="cs"/>
          <w:sz w:val="32"/>
          <w:szCs w:val="32"/>
          <w:rtl/>
          <w:lang w:bidi="ar-DZ"/>
        </w:rPr>
        <w:t>ل</w:t>
      </w:r>
      <w:r w:rsidR="008B4153" w:rsidRPr="008B4153">
        <w:rPr>
          <w:rFonts w:ascii="Simplified Arabic" w:cs="Traditional Arabic"/>
          <w:sz w:val="32"/>
          <w:szCs w:val="32"/>
          <w:rtl/>
          <w:lang w:bidi="ar-DZ"/>
        </w:rPr>
        <w:t>ية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اختيار</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واستخدا</w:t>
      </w:r>
      <w:r w:rsidR="008B4153">
        <w:rPr>
          <w:rFonts w:ascii="Simplified Arabic" w:cs="Traditional Arabic" w:hint="cs"/>
          <w:sz w:val="32"/>
          <w:szCs w:val="32"/>
          <w:rtl/>
          <w:lang w:bidi="ar-DZ"/>
        </w:rPr>
        <w:t xml:space="preserve">م </w:t>
      </w:r>
      <w:r w:rsidR="008B4153" w:rsidRPr="008B4153">
        <w:rPr>
          <w:rFonts w:ascii="Simplified Arabic" w:cs="Traditional Arabic"/>
          <w:sz w:val="32"/>
          <w:szCs w:val="32"/>
          <w:rtl/>
          <w:lang w:bidi="ar-DZ"/>
        </w:rPr>
        <w:t>وتنمية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وتعويض</w:t>
      </w:r>
      <w:r w:rsidR="00F53DDE">
        <w:rPr>
          <w:rFonts w:ascii="Simplified Arabic" w:cs="Traditional Arabic" w:hint="cs"/>
          <w:sz w:val="32"/>
          <w:szCs w:val="32"/>
          <w:rtl/>
          <w:lang w:bidi="ar-DZ"/>
        </w:rPr>
        <w:t xml:space="preserve"> </w:t>
      </w:r>
      <w:r w:rsidR="008B4153" w:rsidRPr="008B4153">
        <w:rPr>
          <w:rFonts w:ascii="Simplified Arabic" w:cs="Traditional Arabic"/>
          <w:sz w:val="32"/>
          <w:szCs w:val="32"/>
          <w:rtl/>
          <w:lang w:bidi="ar-DZ"/>
        </w:rPr>
        <w:t>الموارد</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lastRenderedPageBreak/>
        <w:t>البشرية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العا</w:t>
      </w:r>
      <w:r w:rsidR="008B4153">
        <w:rPr>
          <w:rFonts w:ascii="Simplified Arabic" w:cs="Traditional Arabic" w:hint="cs"/>
          <w:sz w:val="32"/>
          <w:szCs w:val="32"/>
          <w:rtl/>
          <w:lang w:bidi="ar-DZ"/>
        </w:rPr>
        <w:t>مل</w:t>
      </w:r>
      <w:r w:rsidR="008B4153" w:rsidRPr="008B4153">
        <w:rPr>
          <w:rFonts w:ascii="Simplified Arabic" w:cs="Traditional Arabic"/>
          <w:sz w:val="32"/>
          <w:szCs w:val="32"/>
          <w:rtl/>
          <w:lang w:bidi="ar-DZ"/>
        </w:rPr>
        <w:t>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بالمنظمة</w:t>
      </w:r>
      <w:r w:rsidR="008B4153" w:rsidRPr="008B4153">
        <w:rPr>
          <w:rFonts w:ascii="Simplified Arabic" w:cs="Traditional Arabic"/>
          <w:sz w:val="32"/>
          <w:szCs w:val="32"/>
          <w:lang w:bidi="ar-DZ"/>
        </w:rPr>
        <w:t>"</w:t>
      </w:r>
      <w:r w:rsidR="008B4153">
        <w:rPr>
          <w:rFonts w:ascii="Simplified Arabic" w:cs="Traditional Arabic" w:hint="cs"/>
          <w:sz w:val="32"/>
          <w:szCs w:val="32"/>
          <w:rtl/>
          <w:lang w:bidi="ar-DZ"/>
        </w:rPr>
        <w:t xml:space="preserve"> </w:t>
      </w:r>
      <w:r w:rsidR="00F53DDE">
        <w:rPr>
          <w:rFonts w:ascii="Simplified Arabic" w:cs="Traditional Arabic" w:hint="cs"/>
          <w:sz w:val="32"/>
          <w:szCs w:val="32"/>
          <w:rtl/>
          <w:lang w:bidi="ar-DZ"/>
        </w:rPr>
        <w:t xml:space="preserve">كما </w:t>
      </w:r>
      <w:r w:rsidR="00F53DDE" w:rsidRPr="00F53DDE">
        <w:rPr>
          <w:rFonts w:ascii="Simplified Arabic" w:cs="Traditional Arabic"/>
          <w:sz w:val="32"/>
          <w:szCs w:val="32"/>
          <w:rtl/>
          <w:lang w:bidi="ar-DZ"/>
        </w:rPr>
        <w:t>يعر</w:t>
      </w:r>
      <w:r w:rsidR="00F53DDE">
        <w:rPr>
          <w:rFonts w:ascii="Simplified Arabic" w:cs="Traditional Arabic" w:hint="cs"/>
          <w:sz w:val="32"/>
          <w:szCs w:val="32"/>
          <w:rtl/>
          <w:lang w:bidi="ar-DZ"/>
        </w:rPr>
        <w:t xml:space="preserve">فها </w:t>
      </w:r>
      <w:r w:rsidR="00F53DDE" w:rsidRPr="00F53DDE">
        <w:rPr>
          <w:rFonts w:ascii="Simplified Arabic" w:cs="Traditional Arabic"/>
          <w:sz w:val="32"/>
          <w:szCs w:val="32"/>
          <w:lang w:bidi="ar-DZ"/>
        </w:rPr>
        <w:t>"</w:t>
      </w:r>
      <w:proofErr w:type="spellStart"/>
      <w:r w:rsidR="00F53DDE">
        <w:rPr>
          <w:rFonts w:ascii="Simplified Arabic" w:cs="Traditional Arabic"/>
          <w:sz w:val="32"/>
          <w:szCs w:val="32"/>
          <w:rtl/>
          <w:lang w:bidi="ar-DZ"/>
        </w:rPr>
        <w:t>ب</w:t>
      </w:r>
      <w:r w:rsidR="00F53DDE">
        <w:rPr>
          <w:rFonts w:ascii="Simplified Arabic" w:cs="Traditional Arabic" w:hint="cs"/>
          <w:sz w:val="32"/>
          <w:szCs w:val="32"/>
          <w:rtl/>
          <w:lang w:bidi="ar-DZ"/>
        </w:rPr>
        <w:t>ل</w:t>
      </w:r>
      <w:r w:rsidR="00F53DDE" w:rsidRPr="00F53DDE">
        <w:rPr>
          <w:rFonts w:ascii="Simplified Arabic" w:cs="Traditional Arabic"/>
          <w:sz w:val="32"/>
          <w:szCs w:val="32"/>
          <w:rtl/>
          <w:lang w:bidi="ar-DZ"/>
        </w:rPr>
        <w:t>ونجر</w:t>
      </w:r>
      <w:proofErr w:type="spellEnd"/>
      <w:r w:rsidR="00F53DDE" w:rsidRPr="001A6604">
        <w:rPr>
          <w:rFonts w:asciiTheme="majorBidi" w:hAnsiTheme="majorBidi" w:cstheme="majorBidi"/>
          <w:sz w:val="28"/>
          <w:szCs w:val="28"/>
          <w:lang w:bidi="ar-DZ"/>
        </w:rPr>
        <w:t xml:space="preserve">" </w:t>
      </w:r>
      <w:proofErr w:type="spellStart"/>
      <w:r w:rsidR="00F53DDE" w:rsidRPr="001A6604">
        <w:rPr>
          <w:rFonts w:asciiTheme="majorBidi" w:hAnsiTheme="majorBidi" w:cstheme="majorBidi"/>
          <w:sz w:val="28"/>
          <w:szCs w:val="28"/>
          <w:lang w:bidi="ar-DZ"/>
        </w:rPr>
        <w:t>belanger</w:t>
      </w:r>
      <w:proofErr w:type="spellEnd"/>
      <w:r w:rsidR="00F53DDE" w:rsidRPr="001A6604">
        <w:rPr>
          <w:rFonts w:asciiTheme="majorBidi" w:hAnsiTheme="majorBidi" w:cstheme="majorBidi"/>
          <w:sz w:val="28"/>
          <w:szCs w:val="28"/>
          <w:lang w:bidi="ar-DZ"/>
        </w:rPr>
        <w:t xml:space="preserve"> . L</w:t>
      </w:r>
      <w:r w:rsidR="00F53DDE" w:rsidRPr="00F53DDE">
        <w:rPr>
          <w:rFonts w:ascii="Simplified Arabic" w:cs="Traditional Arabic"/>
          <w:sz w:val="32"/>
          <w:szCs w:val="32"/>
          <w:lang w:bidi="ar-DZ"/>
        </w:rPr>
        <w:t xml:space="preserve"> </w:t>
      </w:r>
      <w:r w:rsidR="00F53DDE">
        <w:rPr>
          <w:rFonts w:ascii="Simplified Arabic" w:cs="Traditional Arabic" w:hint="cs"/>
          <w:sz w:val="32"/>
          <w:szCs w:val="32"/>
          <w:rtl/>
          <w:lang w:bidi="ar-DZ"/>
        </w:rPr>
        <w:t xml:space="preserve"> </w:t>
      </w:r>
      <w:r w:rsidR="00F53DDE" w:rsidRPr="00F53DDE">
        <w:rPr>
          <w:rFonts w:ascii="Simplified Arabic" w:cs="Traditional Arabic"/>
          <w:sz w:val="32"/>
          <w:szCs w:val="32"/>
          <w:rtl/>
          <w:lang w:bidi="ar-DZ"/>
        </w:rPr>
        <w:t>ع</w:t>
      </w:r>
      <w:r w:rsidR="00F53DDE" w:rsidRPr="00F53DDE">
        <w:rPr>
          <w:rFonts w:ascii="Simplified Arabic" w:cs="Traditional Arabic" w:hint="cs"/>
          <w:sz w:val="32"/>
          <w:szCs w:val="32"/>
          <w:rtl/>
          <w:lang w:bidi="ar-DZ"/>
        </w:rPr>
        <w:t>ل</w:t>
      </w:r>
      <w:r w:rsidR="00F53DDE" w:rsidRPr="00F53DDE">
        <w:rPr>
          <w:rFonts w:ascii="Simplified Arabic" w:cs="Traditional Arabic"/>
          <w:sz w:val="32"/>
          <w:szCs w:val="32"/>
          <w:rtl/>
          <w:lang w:bidi="ar-DZ"/>
        </w:rPr>
        <w:t>ى</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أن</w:t>
      </w:r>
      <w:r w:rsidR="00F53DDE" w:rsidRPr="00F53DDE">
        <w:rPr>
          <w:rFonts w:ascii="Simplified Arabic" w:cs="Traditional Arabic" w:hint="cs"/>
          <w:sz w:val="32"/>
          <w:szCs w:val="32"/>
          <w:rtl/>
          <w:lang w:bidi="ar-DZ"/>
        </w:rPr>
        <w:t>ه</w:t>
      </w:r>
      <w:r w:rsidR="00F53DDE" w:rsidRPr="00F53DDE">
        <w:rPr>
          <w:rFonts w:ascii="Simplified Arabic" w:cs="Traditional Arabic"/>
          <w:sz w:val="32"/>
          <w:szCs w:val="32"/>
          <w:rtl/>
          <w:lang w:bidi="ar-DZ"/>
        </w:rPr>
        <w:t>ا</w:t>
      </w:r>
      <w:r w:rsidR="00F53DDE" w:rsidRPr="00F53DDE">
        <w:rPr>
          <w:rFonts w:ascii="Simplified Arabic" w:cs="Traditional Arabic"/>
          <w:sz w:val="32"/>
          <w:szCs w:val="32"/>
          <w:lang w:bidi="ar-DZ"/>
        </w:rPr>
        <w:t>: "</w:t>
      </w:r>
      <w:r w:rsidR="00F53DDE" w:rsidRPr="00F53DDE">
        <w:rPr>
          <w:rFonts w:ascii="Simplified Arabic" w:cs="Traditional Arabic"/>
          <w:sz w:val="32"/>
          <w:szCs w:val="32"/>
          <w:rtl/>
          <w:lang w:bidi="ar-DZ"/>
        </w:rPr>
        <w:t>مجموعة</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أنشطة</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تتمث</w:t>
      </w:r>
      <w:r w:rsidR="00F53DDE" w:rsidRPr="00F53DDE">
        <w:rPr>
          <w:rFonts w:ascii="Simplified Arabic" w:cs="Traditional Arabic" w:hint="cs"/>
          <w:sz w:val="32"/>
          <w:szCs w:val="32"/>
          <w:rtl/>
          <w:lang w:bidi="ar-DZ"/>
        </w:rPr>
        <w:t xml:space="preserve">ل </w:t>
      </w:r>
      <w:r w:rsidR="00F53DDE" w:rsidRPr="00F53DDE">
        <w:rPr>
          <w:rFonts w:ascii="Simplified Arabic" w:cs="Traditional Arabic"/>
          <w:sz w:val="32"/>
          <w:szCs w:val="32"/>
          <w:rtl/>
          <w:lang w:bidi="ar-DZ"/>
        </w:rPr>
        <w:t>في</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الحصو</w:t>
      </w:r>
      <w:r w:rsidR="00F53DDE" w:rsidRPr="00F53DDE">
        <w:rPr>
          <w:rFonts w:ascii="Simplified Arabic" w:cs="Traditional Arabic" w:hint="cs"/>
          <w:sz w:val="32"/>
          <w:szCs w:val="32"/>
          <w:rtl/>
          <w:lang w:bidi="ar-DZ"/>
        </w:rPr>
        <w:t>ل</w:t>
      </w:r>
      <w:r w:rsidR="00F53DDE">
        <w:rPr>
          <w:rFonts w:ascii="Simplified Arabic" w:cs="Traditional Arabic" w:hint="cs"/>
          <w:sz w:val="32"/>
          <w:szCs w:val="32"/>
          <w:rtl/>
          <w:lang w:bidi="ar-DZ"/>
        </w:rPr>
        <w:t xml:space="preserve">  </w:t>
      </w:r>
      <w:r w:rsidR="00F53DDE" w:rsidRPr="00F53DDE">
        <w:rPr>
          <w:rFonts w:ascii="Simplified Arabic" w:cs="Traditional Arabic"/>
          <w:sz w:val="32"/>
          <w:szCs w:val="32"/>
          <w:rtl/>
          <w:lang w:bidi="ar-DZ"/>
        </w:rPr>
        <w:t>والتطوير</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والحفاظ</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ع</w:t>
      </w:r>
      <w:r w:rsidR="00F53DDE" w:rsidRPr="00F53DDE">
        <w:rPr>
          <w:rFonts w:ascii="Simplified Arabic" w:cs="Traditional Arabic" w:hint="cs"/>
          <w:sz w:val="32"/>
          <w:szCs w:val="32"/>
          <w:rtl/>
          <w:lang w:bidi="ar-DZ"/>
        </w:rPr>
        <w:t>ل</w:t>
      </w:r>
      <w:r w:rsidR="00F53DDE" w:rsidRPr="00F53DDE">
        <w:rPr>
          <w:rFonts w:ascii="Simplified Arabic" w:cs="Traditional Arabic"/>
          <w:sz w:val="32"/>
          <w:szCs w:val="32"/>
          <w:rtl/>
          <w:lang w:bidi="ar-DZ"/>
        </w:rPr>
        <w:t>ى</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المورد</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البشري</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ب</w:t>
      </w:r>
      <w:r w:rsidR="00F53DDE" w:rsidRPr="00F53DDE">
        <w:rPr>
          <w:rFonts w:ascii="Simplified Arabic" w:cs="Traditional Arabic" w:hint="cs"/>
          <w:sz w:val="32"/>
          <w:szCs w:val="32"/>
          <w:rtl/>
          <w:lang w:bidi="ar-DZ"/>
        </w:rPr>
        <w:t>هدف تزويد</w:t>
      </w:r>
      <w:r w:rsidR="00F53DDE" w:rsidRPr="00F53DDE">
        <w:rPr>
          <w:rFonts w:ascii="Simplified Arabic" w:cs="Traditional Arabic"/>
          <w:sz w:val="32"/>
          <w:szCs w:val="32"/>
          <w:lang w:bidi="ar-DZ"/>
        </w:rPr>
        <w:t xml:space="preserve"> </w:t>
      </w:r>
      <w:proofErr w:type="spellStart"/>
      <w:r w:rsidR="00F53DDE" w:rsidRPr="00F53DDE">
        <w:rPr>
          <w:rFonts w:ascii="Simplified Arabic" w:cs="Traditional Arabic"/>
          <w:sz w:val="32"/>
          <w:szCs w:val="32"/>
          <w:rtl/>
          <w:lang w:bidi="ar-DZ"/>
        </w:rPr>
        <w:t>تزويد</w:t>
      </w:r>
      <w:proofErr w:type="spellEnd"/>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مخت</w:t>
      </w:r>
      <w:r w:rsidR="00F53DDE" w:rsidRPr="00F53DDE">
        <w:rPr>
          <w:rFonts w:ascii="Simplified Arabic" w:cs="Traditional Arabic" w:hint="cs"/>
          <w:sz w:val="32"/>
          <w:szCs w:val="32"/>
          <w:rtl/>
          <w:lang w:bidi="ar-DZ"/>
        </w:rPr>
        <w:t>لف</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المنظمات</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بيد</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عام</w:t>
      </w:r>
      <w:r w:rsidR="00F53DDE" w:rsidRPr="00F53DDE">
        <w:rPr>
          <w:rFonts w:ascii="Simplified Arabic" w:cs="Traditional Arabic" w:hint="cs"/>
          <w:sz w:val="32"/>
          <w:szCs w:val="32"/>
          <w:rtl/>
          <w:lang w:bidi="ar-DZ"/>
        </w:rPr>
        <w:t>ل</w:t>
      </w:r>
      <w:r w:rsidR="00F53DDE" w:rsidRPr="00F53DDE">
        <w:rPr>
          <w:rFonts w:ascii="Simplified Arabic" w:cs="Traditional Arabic"/>
          <w:sz w:val="32"/>
          <w:szCs w:val="32"/>
          <w:rtl/>
          <w:lang w:bidi="ar-DZ"/>
        </w:rPr>
        <w:t>ة</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مستقرة</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و</w:t>
      </w:r>
      <w:r w:rsidR="00F53DDE" w:rsidRPr="00F53DDE">
        <w:rPr>
          <w:rFonts w:ascii="Simplified Arabic" w:cs="Traditional Arabic" w:hint="cs"/>
          <w:sz w:val="32"/>
          <w:szCs w:val="32"/>
          <w:rtl/>
          <w:lang w:bidi="ar-DZ"/>
        </w:rPr>
        <w:t>را</w:t>
      </w:r>
      <w:r w:rsidR="00F53DDE" w:rsidRPr="00F53DDE">
        <w:rPr>
          <w:rFonts w:ascii="Simplified Arabic" w:cs="Traditional Arabic"/>
          <w:sz w:val="32"/>
          <w:szCs w:val="32"/>
          <w:rtl/>
          <w:lang w:bidi="ar-DZ"/>
        </w:rPr>
        <w:t>ضي</w:t>
      </w:r>
      <w:r w:rsidR="00F53DDE">
        <w:rPr>
          <w:rFonts w:ascii="Simplified Arabic" w:cs="Traditional Arabic" w:hint="cs"/>
          <w:sz w:val="32"/>
          <w:szCs w:val="32"/>
          <w:rtl/>
          <w:lang w:bidi="ar-DZ"/>
        </w:rPr>
        <w:t xml:space="preserve">ة. </w:t>
      </w:r>
      <w:r w:rsidR="00F53DDE">
        <w:rPr>
          <w:rFonts w:ascii="Simplified Arabic" w:hAnsi="Simplified Arabic" w:cs="Simplified Arabic" w:hint="cs"/>
          <w:sz w:val="18"/>
          <w:szCs w:val="18"/>
          <w:rtl/>
          <w:lang w:val="en-US"/>
        </w:rPr>
        <w:t xml:space="preserve"> </w:t>
      </w:r>
      <w:r w:rsidR="001A6604">
        <w:rPr>
          <w:rStyle w:val="Appelnotedebasdep"/>
          <w:rFonts w:ascii="Simplified Arabic" w:cs="Traditional Arabic"/>
          <w:sz w:val="32"/>
          <w:szCs w:val="32"/>
          <w:rtl/>
          <w:lang w:bidi="ar-DZ"/>
        </w:rPr>
        <w:footnoteReference w:id="5"/>
      </w:r>
      <w:r w:rsidR="001A6604">
        <w:rPr>
          <w:rFonts w:ascii="Simplified Arabic" w:cs="Traditional Arabic" w:hint="cs"/>
          <w:sz w:val="32"/>
          <w:szCs w:val="32"/>
          <w:rtl/>
          <w:lang w:bidi="ar-DZ"/>
        </w:rPr>
        <w:t>.</w:t>
      </w:r>
      <w:r w:rsidR="001A6604" w:rsidRPr="001A6604">
        <w:rPr>
          <w:rFonts w:ascii="Simplified Arabic" w:cs="Traditional Arabic" w:hint="cs"/>
          <w:sz w:val="32"/>
          <w:szCs w:val="32"/>
          <w:rtl/>
        </w:rPr>
        <w:t xml:space="preserve"> </w:t>
      </w:r>
      <w:r w:rsidR="001A6604" w:rsidRPr="0069277A">
        <w:rPr>
          <w:rFonts w:ascii="Simplified Arabic" w:cs="Traditional Arabic" w:hint="cs"/>
          <w:sz w:val="32"/>
          <w:szCs w:val="32"/>
          <w:rtl/>
        </w:rPr>
        <w:t xml:space="preserve">ويرى " </w:t>
      </w:r>
      <w:proofErr w:type="spellStart"/>
      <w:r w:rsidR="001A6604" w:rsidRPr="0069277A">
        <w:rPr>
          <w:rFonts w:ascii="Simplified Arabic" w:cs="Traditional Arabic" w:hint="cs"/>
          <w:sz w:val="32"/>
          <w:szCs w:val="32"/>
          <w:rtl/>
        </w:rPr>
        <w:t>نيجرو</w:t>
      </w:r>
      <w:proofErr w:type="spellEnd"/>
      <w:r w:rsidR="001A6604" w:rsidRPr="0069277A">
        <w:rPr>
          <w:rFonts w:ascii="Simplified Arabic" w:cs="Traditional Arabic" w:hint="cs"/>
          <w:sz w:val="32"/>
          <w:szCs w:val="32"/>
          <w:rtl/>
        </w:rPr>
        <w:t>"  أنها فن اجتذاب  العاملين واختيارهم  وتعيينهم وتنمية قدراتهم  وتطوير مهاراتهم  وتهيئة الظروف التنظيمية الملائمة من حيث الكم والكيف لاستخراج أفضل</w:t>
      </w:r>
      <w:r w:rsidR="001A6604">
        <w:rPr>
          <w:rFonts w:ascii="Simplified Arabic" w:cs="Traditional Arabic" w:hint="cs"/>
          <w:sz w:val="32"/>
          <w:szCs w:val="32"/>
          <w:rtl/>
        </w:rPr>
        <w:t xml:space="preserve"> </w:t>
      </w:r>
      <w:r w:rsidR="004A21B5" w:rsidRPr="004A21B5">
        <w:rPr>
          <w:rFonts w:ascii="Simplified Arabic" w:cs="Traditional Arabic" w:hint="cs"/>
          <w:sz w:val="32"/>
          <w:szCs w:val="32"/>
          <w:rtl/>
          <w:lang w:bidi="ar-DZ"/>
        </w:rPr>
        <w:t xml:space="preserve"> </w:t>
      </w:r>
      <w:r w:rsidR="004A21B5">
        <w:rPr>
          <w:rFonts w:ascii="Simplified Arabic" w:cs="Traditional Arabic" w:hint="cs"/>
          <w:sz w:val="32"/>
          <w:szCs w:val="32"/>
          <w:rtl/>
          <w:lang w:bidi="ar-DZ"/>
        </w:rPr>
        <w:t>ومن هنا جاء مفهوم إدارة الموارد البشرية على أنها إدارة التي تقوم بتوفير ما تحتاجه المنظمة من اليد العاملة و المحافظة عليها وتدريبها وتطويرها والعمل على استقرارها ورفع معنوياتها وتحفيزها كما تقوم هذه الإدارة أيضا بمتابعة تطبيق اللوائح والتعليمات والقوانين السارية المفعول</w:t>
      </w:r>
      <w:r w:rsidR="004A21B5">
        <w:rPr>
          <w:rStyle w:val="Appelnotedebasdep"/>
          <w:rFonts w:ascii="Simplified Arabic" w:cs="Traditional Arabic"/>
          <w:sz w:val="32"/>
          <w:szCs w:val="32"/>
          <w:rtl/>
          <w:lang w:bidi="ar-DZ"/>
        </w:rPr>
        <w:footnoteReference w:id="6"/>
      </w:r>
      <w:r w:rsidR="004A21B5">
        <w:rPr>
          <w:rFonts w:ascii="Simplified Arabic" w:cs="Traditional Arabic" w:hint="cs"/>
          <w:sz w:val="32"/>
          <w:szCs w:val="32"/>
          <w:rtl/>
          <w:lang w:bidi="ar-DZ"/>
        </w:rPr>
        <w:t>.</w:t>
      </w:r>
    </w:p>
    <w:p w:rsidR="0010664B" w:rsidRDefault="0010664B" w:rsidP="007B429F">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ولذلك يمكن اعتبار تسيير الموارد البشرية على أنه مجموعة من الإجراءات والقرارات والسياسات</w:t>
      </w:r>
      <w:r w:rsidR="002402F5">
        <w:rPr>
          <w:rFonts w:ascii="Simplified Arabic" w:cs="Traditional Arabic" w:hint="cs"/>
          <w:sz w:val="32"/>
          <w:szCs w:val="32"/>
          <w:rtl/>
          <w:lang w:bidi="ar-DZ"/>
        </w:rPr>
        <w:t xml:space="preserve"> التي تمكن من الحصول في الوقت المرغوب على الموارد البشرية بالكفاءات والتأهيل  والمعارف والقدرات المطلوبة وتحفيزها وتطور إمكانياتها لتتمكن من القيام بنشاطات</w:t>
      </w:r>
      <w:r w:rsidR="00812BA1">
        <w:rPr>
          <w:rFonts w:ascii="Simplified Arabic" w:cs="Traditional Arabic" w:hint="cs"/>
          <w:sz w:val="32"/>
          <w:szCs w:val="32"/>
          <w:rtl/>
          <w:lang w:bidi="ar-DZ"/>
        </w:rPr>
        <w:t xml:space="preserve"> أو الوظائف وتحمل مسؤوليات من اجل </w:t>
      </w:r>
      <w:proofErr w:type="spellStart"/>
      <w:r w:rsidR="00812BA1">
        <w:rPr>
          <w:rFonts w:ascii="Simplified Arabic" w:cs="Traditional Arabic" w:hint="cs"/>
          <w:sz w:val="32"/>
          <w:szCs w:val="32"/>
          <w:rtl/>
          <w:lang w:bidi="ar-DZ"/>
        </w:rPr>
        <w:t>إستمرار</w:t>
      </w:r>
      <w:proofErr w:type="spellEnd"/>
      <w:r w:rsidR="00812BA1">
        <w:rPr>
          <w:rFonts w:ascii="Simplified Arabic" w:cs="Traditional Arabic" w:hint="cs"/>
          <w:sz w:val="32"/>
          <w:szCs w:val="32"/>
          <w:rtl/>
          <w:lang w:bidi="ar-DZ"/>
        </w:rPr>
        <w:t xml:space="preserve"> حياة المؤسسة وتطورها</w:t>
      </w:r>
      <w:r w:rsidR="007B429F">
        <w:rPr>
          <w:rFonts w:ascii="Simplified Arabic" w:cs="Traditional Arabic" w:hint="cs"/>
          <w:sz w:val="32"/>
          <w:szCs w:val="32"/>
          <w:rtl/>
          <w:lang w:bidi="ar-DZ"/>
        </w:rPr>
        <w:t>، وبمعنى آخر أن وظيفة إدارة الموارد البشرية التي تقوم بشؤون الاستخدام الأمثل للموارد البشرية على جميع المستويات بالمؤسسة بغية المساعدة على تحقيق أهداف المؤسسة</w:t>
      </w:r>
      <w:r w:rsidR="00812BA1">
        <w:rPr>
          <w:rStyle w:val="Appelnotedebasdep"/>
          <w:rFonts w:ascii="Simplified Arabic" w:cs="Traditional Arabic"/>
          <w:sz w:val="32"/>
          <w:szCs w:val="32"/>
          <w:rtl/>
          <w:lang w:bidi="ar-DZ"/>
        </w:rPr>
        <w:footnoteReference w:id="7"/>
      </w:r>
      <w:r w:rsidR="00812BA1">
        <w:rPr>
          <w:rFonts w:ascii="Simplified Arabic" w:cs="Traditional Arabic" w:hint="cs"/>
          <w:sz w:val="32"/>
          <w:szCs w:val="32"/>
          <w:rtl/>
          <w:lang w:bidi="ar-DZ"/>
        </w:rPr>
        <w:t xml:space="preserve"> .</w:t>
      </w:r>
      <w:r w:rsidR="002402F5">
        <w:rPr>
          <w:rFonts w:ascii="Simplified Arabic" w:cs="Traditional Arabic" w:hint="cs"/>
          <w:sz w:val="32"/>
          <w:szCs w:val="32"/>
          <w:rtl/>
          <w:lang w:bidi="ar-DZ"/>
        </w:rPr>
        <w:t xml:space="preserve"> </w:t>
      </w:r>
      <w:r>
        <w:rPr>
          <w:rFonts w:ascii="Simplified Arabic" w:cs="Traditional Arabic" w:hint="cs"/>
          <w:sz w:val="32"/>
          <w:szCs w:val="32"/>
          <w:rtl/>
          <w:lang w:bidi="ar-DZ"/>
        </w:rPr>
        <w:t xml:space="preserve"> </w:t>
      </w:r>
    </w:p>
    <w:p w:rsidR="004A21B5" w:rsidRPr="004A21B5" w:rsidRDefault="004A21B5" w:rsidP="004A21B5">
      <w:pPr>
        <w:autoSpaceDE w:val="0"/>
        <w:autoSpaceDN w:val="0"/>
        <w:bidi/>
        <w:adjustRightInd w:val="0"/>
        <w:spacing w:after="0" w:line="240" w:lineRule="auto"/>
        <w:rPr>
          <w:rFonts w:ascii="Simplified Arabic" w:cs="Traditional Arabic"/>
          <w:sz w:val="32"/>
          <w:szCs w:val="32"/>
        </w:rPr>
      </w:pPr>
      <w:r>
        <w:rPr>
          <w:rFonts w:ascii="Simplified Arabic" w:cs="Traditional Arabic" w:hint="cs"/>
          <w:sz w:val="32"/>
          <w:szCs w:val="32"/>
          <w:rtl/>
          <w:lang w:bidi="ar-DZ"/>
        </w:rPr>
        <w:t xml:space="preserve">من خلال ما سبق يبدوا أنه هناك </w:t>
      </w:r>
      <w:r w:rsidR="002963C0">
        <w:rPr>
          <w:rFonts w:ascii="Simplified Arabic" w:cs="Traditional Arabic" w:hint="cs"/>
          <w:sz w:val="32"/>
          <w:szCs w:val="32"/>
          <w:rtl/>
          <w:lang w:bidi="ar-DZ"/>
        </w:rPr>
        <w:t>اختلاف</w:t>
      </w:r>
      <w:r>
        <w:rPr>
          <w:rFonts w:ascii="Simplified Arabic" w:cs="Traditional Arabic" w:hint="cs"/>
          <w:sz w:val="32"/>
          <w:szCs w:val="32"/>
          <w:rtl/>
          <w:lang w:bidi="ar-DZ"/>
        </w:rPr>
        <w:t xml:space="preserve"> بين</w:t>
      </w:r>
      <w:r>
        <w:rPr>
          <w:rFonts w:ascii="Simplified Arabic" w:cs="Traditional Arabic" w:hint="cs"/>
          <w:sz w:val="32"/>
          <w:szCs w:val="32"/>
          <w:rtl/>
        </w:rPr>
        <w:t xml:space="preserve"> </w:t>
      </w:r>
      <w:r w:rsidRPr="004A21B5">
        <w:rPr>
          <w:rFonts w:ascii="Simplified Arabic" w:cs="Traditional Arabic" w:hint="cs"/>
          <w:sz w:val="32"/>
          <w:szCs w:val="32"/>
          <w:rtl/>
        </w:rPr>
        <w:t>وجهات</w:t>
      </w:r>
      <w:r w:rsidRPr="004A21B5">
        <w:rPr>
          <w:rFonts w:ascii="Simplified Arabic" w:cs="Traditional Arabic"/>
          <w:sz w:val="32"/>
          <w:szCs w:val="32"/>
        </w:rPr>
        <w:t xml:space="preserve"> </w:t>
      </w:r>
      <w:r w:rsidRPr="004A21B5">
        <w:rPr>
          <w:rFonts w:ascii="Simplified Arabic" w:cs="Traditional Arabic" w:hint="cs"/>
          <w:sz w:val="32"/>
          <w:szCs w:val="32"/>
          <w:rtl/>
        </w:rPr>
        <w:t>نظر</w:t>
      </w:r>
      <w:r w:rsidRPr="004A21B5">
        <w:rPr>
          <w:rFonts w:ascii="Simplified Arabic" w:cs="Traditional Arabic"/>
          <w:sz w:val="32"/>
          <w:szCs w:val="32"/>
        </w:rPr>
        <w:t xml:space="preserve"> </w:t>
      </w:r>
      <w:r w:rsidRPr="004A21B5">
        <w:rPr>
          <w:rFonts w:ascii="Simplified Arabic" w:cs="Traditional Arabic" w:hint="cs"/>
          <w:sz w:val="32"/>
          <w:szCs w:val="32"/>
          <w:rtl/>
        </w:rPr>
        <w:t>المديرين</w:t>
      </w:r>
      <w:r w:rsidRPr="004A21B5">
        <w:rPr>
          <w:rFonts w:ascii="Simplified Arabic" w:cs="Traditional Arabic"/>
          <w:sz w:val="32"/>
          <w:szCs w:val="32"/>
        </w:rPr>
        <w:t xml:space="preserve"> </w:t>
      </w:r>
      <w:r w:rsidRPr="004A21B5">
        <w:rPr>
          <w:rFonts w:ascii="Simplified Arabic" w:cs="Traditional Arabic" w:hint="cs"/>
          <w:sz w:val="32"/>
          <w:szCs w:val="32"/>
          <w:rtl/>
        </w:rPr>
        <w:t>في</w:t>
      </w:r>
      <w:r w:rsidRPr="004A21B5">
        <w:rPr>
          <w:rFonts w:ascii="Simplified Arabic" w:cs="Traditional Arabic"/>
          <w:sz w:val="32"/>
          <w:szCs w:val="32"/>
        </w:rPr>
        <w:t xml:space="preserve"> </w:t>
      </w:r>
      <w:r w:rsidRPr="004A21B5">
        <w:rPr>
          <w:rFonts w:ascii="Simplified Arabic" w:cs="Traditional Arabic" w:hint="cs"/>
          <w:sz w:val="32"/>
          <w:szCs w:val="32"/>
          <w:rtl/>
        </w:rPr>
        <w:t>الحياة</w:t>
      </w:r>
      <w:r w:rsidRPr="004A21B5">
        <w:rPr>
          <w:rFonts w:ascii="Simplified Arabic" w:cs="Traditional Arabic"/>
          <w:sz w:val="32"/>
          <w:szCs w:val="32"/>
        </w:rPr>
        <w:t xml:space="preserve"> </w:t>
      </w:r>
      <w:r w:rsidRPr="004A21B5">
        <w:rPr>
          <w:rFonts w:ascii="Simplified Arabic" w:cs="Traditional Arabic" w:hint="cs"/>
          <w:sz w:val="32"/>
          <w:szCs w:val="32"/>
          <w:rtl/>
        </w:rPr>
        <w:t>العلمية</w:t>
      </w:r>
      <w:r w:rsidRPr="004A21B5">
        <w:rPr>
          <w:rFonts w:ascii="Simplified Arabic" w:cs="Traditional Arabic"/>
          <w:sz w:val="32"/>
          <w:szCs w:val="32"/>
        </w:rPr>
        <w:t xml:space="preserve"> </w:t>
      </w:r>
      <w:r w:rsidRPr="004A21B5">
        <w:rPr>
          <w:rFonts w:ascii="Simplified Arabic" w:cs="Traditional Arabic" w:hint="cs"/>
          <w:sz w:val="32"/>
          <w:szCs w:val="32"/>
          <w:rtl/>
        </w:rPr>
        <w:t>في</w:t>
      </w:r>
      <w:r w:rsidRPr="004A21B5">
        <w:rPr>
          <w:rFonts w:ascii="Simplified Arabic" w:cs="Traditional Arabic"/>
          <w:sz w:val="32"/>
          <w:szCs w:val="32"/>
        </w:rPr>
        <w:t xml:space="preserve"> </w:t>
      </w:r>
      <w:r w:rsidRPr="004A21B5">
        <w:rPr>
          <w:rFonts w:ascii="Simplified Arabic" w:cs="Traditional Arabic" w:hint="cs"/>
          <w:sz w:val="32"/>
          <w:szCs w:val="32"/>
          <w:rtl/>
        </w:rPr>
        <w:t>تحديد</w:t>
      </w:r>
      <w:r w:rsidRPr="004A21B5">
        <w:rPr>
          <w:rFonts w:ascii="Simplified Arabic" w:cs="Traditional Arabic"/>
          <w:sz w:val="32"/>
          <w:szCs w:val="32"/>
        </w:rPr>
        <w:t xml:space="preserve"> </w:t>
      </w:r>
      <w:r w:rsidRPr="004A21B5">
        <w:rPr>
          <w:rFonts w:ascii="Simplified Arabic" w:cs="Traditional Arabic" w:hint="cs"/>
          <w:sz w:val="32"/>
          <w:szCs w:val="32"/>
          <w:rtl/>
        </w:rPr>
        <w:t>مفهوم</w:t>
      </w:r>
      <w:r w:rsidRPr="004A21B5">
        <w:rPr>
          <w:rFonts w:ascii="Simplified Arabic" w:cs="Traditional Arabic"/>
          <w:sz w:val="32"/>
          <w:szCs w:val="32"/>
        </w:rPr>
        <w:t xml:space="preserve"> </w:t>
      </w:r>
      <w:r w:rsidRPr="004A21B5">
        <w:rPr>
          <w:rFonts w:ascii="Simplified Arabic" w:cs="Traditional Arabic" w:hint="cs"/>
          <w:sz w:val="32"/>
          <w:szCs w:val="32"/>
          <w:rtl/>
        </w:rPr>
        <w:t>موحد</w:t>
      </w:r>
      <w:r w:rsidRPr="004A21B5">
        <w:rPr>
          <w:rFonts w:ascii="Simplified Arabic" w:cs="Traditional Arabic"/>
          <w:sz w:val="32"/>
          <w:szCs w:val="32"/>
        </w:rPr>
        <w:t xml:space="preserve"> </w:t>
      </w:r>
      <w:r w:rsidRPr="004A21B5">
        <w:rPr>
          <w:rFonts w:ascii="Simplified Arabic" w:cs="Traditional Arabic" w:hint="cs"/>
          <w:sz w:val="32"/>
          <w:szCs w:val="32"/>
          <w:rtl/>
        </w:rPr>
        <w:t>ومتفق</w:t>
      </w:r>
      <w:r w:rsidRPr="004A21B5">
        <w:rPr>
          <w:rFonts w:ascii="Simplified Arabic" w:cs="Traditional Arabic"/>
          <w:sz w:val="32"/>
          <w:szCs w:val="32"/>
        </w:rPr>
        <w:t xml:space="preserve"> </w:t>
      </w:r>
      <w:r w:rsidRPr="004A21B5">
        <w:rPr>
          <w:rFonts w:ascii="Simplified Arabic" w:cs="Traditional Arabic" w:hint="cs"/>
          <w:sz w:val="32"/>
          <w:szCs w:val="32"/>
          <w:rtl/>
        </w:rPr>
        <w:t>عليه</w:t>
      </w:r>
      <w:r w:rsidRPr="004A21B5">
        <w:rPr>
          <w:rFonts w:ascii="Simplified Arabic" w:cs="Traditional Arabic"/>
          <w:sz w:val="32"/>
          <w:szCs w:val="32"/>
        </w:rPr>
        <w:t xml:space="preserve"> </w:t>
      </w:r>
      <w:r w:rsidRPr="004A21B5">
        <w:rPr>
          <w:rFonts w:ascii="Simplified Arabic" w:cs="Traditional Arabic" w:hint="cs"/>
          <w:sz w:val="32"/>
          <w:szCs w:val="32"/>
          <w:rtl/>
        </w:rPr>
        <w:t>لإدارة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proofErr w:type="spellStart"/>
      <w:r w:rsidRPr="004A21B5">
        <w:rPr>
          <w:rFonts w:ascii="Simplified Arabic" w:cs="Traditional Arabic" w:hint="cs"/>
          <w:sz w:val="32"/>
          <w:szCs w:val="32"/>
          <w:rtl/>
        </w:rPr>
        <w:t>البشرية</w:t>
      </w:r>
      <w:proofErr w:type="gramStart"/>
      <w:r w:rsidRPr="004A21B5">
        <w:rPr>
          <w:rFonts w:ascii="Simplified Arabic" w:cs="Traditional Arabic" w:hint="cs"/>
          <w:sz w:val="32"/>
          <w:szCs w:val="32"/>
          <w:rtl/>
        </w:rPr>
        <w:t>،وهناك</w:t>
      </w:r>
      <w:proofErr w:type="spellEnd"/>
      <w:proofErr w:type="gramEnd"/>
      <w:r>
        <w:rPr>
          <w:rFonts w:ascii="Simplified Arabic" w:cs="Traditional Arabic" w:hint="cs"/>
          <w:sz w:val="32"/>
          <w:szCs w:val="32"/>
          <w:rtl/>
        </w:rPr>
        <w:t xml:space="preserve"> </w:t>
      </w:r>
      <w:r w:rsidRPr="004A21B5">
        <w:rPr>
          <w:rFonts w:ascii="Simplified Arabic" w:cs="Traditional Arabic" w:hint="cs"/>
          <w:sz w:val="32"/>
          <w:szCs w:val="32"/>
          <w:rtl/>
        </w:rPr>
        <w:t>وجهتان</w:t>
      </w:r>
      <w:r w:rsidRPr="004A21B5">
        <w:rPr>
          <w:rFonts w:ascii="Simplified Arabic" w:cs="Traditional Arabic"/>
          <w:sz w:val="32"/>
          <w:szCs w:val="32"/>
        </w:rPr>
        <w:t xml:space="preserve"> </w:t>
      </w:r>
      <w:r w:rsidRPr="004A21B5">
        <w:rPr>
          <w:rFonts w:ascii="Simplified Arabic" w:cs="Traditional Arabic" w:hint="cs"/>
          <w:sz w:val="32"/>
          <w:szCs w:val="32"/>
          <w:rtl/>
        </w:rPr>
        <w:t>للنظر</w:t>
      </w:r>
      <w:r w:rsidRPr="004A21B5">
        <w:rPr>
          <w:rFonts w:ascii="Simplified Arabic" w:cs="Traditional Arabic"/>
          <w:sz w:val="32"/>
          <w:szCs w:val="32"/>
        </w:rPr>
        <w:t>:</w:t>
      </w:r>
    </w:p>
    <w:p w:rsidR="004A21B5" w:rsidRPr="004A21B5" w:rsidRDefault="004A21B5" w:rsidP="004A21B5">
      <w:pPr>
        <w:autoSpaceDE w:val="0"/>
        <w:autoSpaceDN w:val="0"/>
        <w:bidi/>
        <w:adjustRightInd w:val="0"/>
        <w:spacing w:after="0" w:line="240" w:lineRule="auto"/>
        <w:rPr>
          <w:rFonts w:ascii="Simplified Arabic" w:cs="Traditional Arabic"/>
          <w:sz w:val="32"/>
          <w:szCs w:val="32"/>
        </w:rPr>
      </w:pPr>
      <w:r w:rsidRPr="004A21B5">
        <w:rPr>
          <w:rFonts w:ascii="Simplified Arabic" w:cs="Traditional Arabic" w:hint="cs"/>
          <w:b/>
          <w:bCs/>
          <w:sz w:val="32"/>
          <w:szCs w:val="32"/>
          <w:rtl/>
        </w:rPr>
        <w:t>أولا</w:t>
      </w:r>
      <w:r w:rsidRPr="004A21B5">
        <w:rPr>
          <w:rFonts w:ascii="Simplified Arabic" w:cs="Traditional Arabic"/>
          <w:b/>
          <w:bCs/>
          <w:sz w:val="32"/>
          <w:szCs w:val="32"/>
        </w:rPr>
        <w:t>:</w:t>
      </w:r>
      <w:r w:rsidRPr="004A21B5">
        <w:rPr>
          <w:rFonts w:ascii="Simplified Arabic" w:cs="Traditional Arabic" w:hint="cs"/>
          <w:b/>
          <w:bCs/>
          <w:sz w:val="32"/>
          <w:szCs w:val="32"/>
          <w:rtl/>
        </w:rPr>
        <w:t>وجهة</w:t>
      </w:r>
      <w:r w:rsidRPr="004A21B5">
        <w:rPr>
          <w:rFonts w:ascii="Simplified Arabic" w:cs="Traditional Arabic"/>
          <w:b/>
          <w:bCs/>
          <w:sz w:val="32"/>
          <w:szCs w:val="32"/>
        </w:rPr>
        <w:t xml:space="preserve"> </w:t>
      </w:r>
      <w:r w:rsidRPr="004A21B5">
        <w:rPr>
          <w:rFonts w:ascii="Simplified Arabic" w:cs="Traditional Arabic" w:hint="cs"/>
          <w:b/>
          <w:bCs/>
          <w:sz w:val="32"/>
          <w:szCs w:val="32"/>
          <w:rtl/>
        </w:rPr>
        <w:t>النظر</w:t>
      </w:r>
      <w:r w:rsidRPr="004A21B5">
        <w:rPr>
          <w:rFonts w:ascii="Simplified Arabic" w:cs="Traditional Arabic"/>
          <w:b/>
          <w:bCs/>
          <w:sz w:val="32"/>
          <w:szCs w:val="32"/>
        </w:rPr>
        <w:t xml:space="preserve"> </w:t>
      </w:r>
      <w:r w:rsidRPr="004A21B5">
        <w:rPr>
          <w:rFonts w:ascii="Simplified Arabic" w:cs="Traditional Arabic" w:hint="cs"/>
          <w:b/>
          <w:bCs/>
          <w:sz w:val="32"/>
          <w:szCs w:val="32"/>
          <w:rtl/>
        </w:rPr>
        <w:t>التقليدية</w:t>
      </w:r>
      <w:r w:rsidRPr="004A21B5">
        <w:rPr>
          <w:rFonts w:ascii="Simplified Arabic" w:cs="Traditional Arabic"/>
          <w:b/>
          <w:bCs/>
          <w:sz w:val="32"/>
          <w:szCs w:val="32"/>
        </w:rPr>
        <w:t>:</w:t>
      </w:r>
      <w:r w:rsidRPr="004A21B5">
        <w:rPr>
          <w:rFonts w:ascii="Simplified Arabic" w:cs="Traditional Arabic"/>
          <w:sz w:val="32"/>
          <w:szCs w:val="32"/>
        </w:rPr>
        <w:t xml:space="preserve"> </w:t>
      </w:r>
      <w:r w:rsidRPr="004A21B5">
        <w:rPr>
          <w:rFonts w:ascii="Simplified Arabic" w:cs="Traditional Arabic" w:hint="cs"/>
          <w:sz w:val="32"/>
          <w:szCs w:val="32"/>
          <w:rtl/>
        </w:rPr>
        <w:t>يرى</w:t>
      </w:r>
      <w:r w:rsidRPr="004A21B5">
        <w:rPr>
          <w:rFonts w:ascii="Simplified Arabic" w:cs="Traditional Arabic"/>
          <w:sz w:val="32"/>
          <w:szCs w:val="32"/>
        </w:rPr>
        <w:t xml:space="preserve"> </w:t>
      </w:r>
      <w:r w:rsidRPr="004A21B5">
        <w:rPr>
          <w:rFonts w:ascii="Simplified Arabic" w:cs="Traditional Arabic" w:hint="cs"/>
          <w:sz w:val="32"/>
          <w:szCs w:val="32"/>
          <w:rtl/>
        </w:rPr>
        <w:t>بعض</w:t>
      </w:r>
      <w:r w:rsidRPr="004A21B5">
        <w:rPr>
          <w:rFonts w:ascii="Simplified Arabic" w:cs="Traditional Arabic"/>
          <w:sz w:val="32"/>
          <w:szCs w:val="32"/>
        </w:rPr>
        <w:t xml:space="preserve"> </w:t>
      </w:r>
      <w:r w:rsidRPr="004A21B5">
        <w:rPr>
          <w:rFonts w:ascii="Simplified Arabic" w:cs="Traditional Arabic" w:hint="cs"/>
          <w:sz w:val="32"/>
          <w:szCs w:val="32"/>
          <w:rtl/>
        </w:rPr>
        <w:t>المديرين</w:t>
      </w:r>
      <w:r w:rsidRPr="004A21B5">
        <w:rPr>
          <w:rFonts w:ascii="Simplified Arabic" w:cs="Traditional Arabic"/>
          <w:sz w:val="32"/>
          <w:szCs w:val="32"/>
        </w:rPr>
        <w:t xml:space="preserve"> </w:t>
      </w:r>
      <w:r w:rsidRPr="004A21B5">
        <w:rPr>
          <w:rFonts w:ascii="Simplified Arabic" w:cs="Traditional Arabic" w:hint="cs"/>
          <w:sz w:val="32"/>
          <w:szCs w:val="32"/>
          <w:rtl/>
        </w:rPr>
        <w:t>إن</w:t>
      </w:r>
      <w:r w:rsidRPr="004A21B5">
        <w:rPr>
          <w:rFonts w:ascii="Simplified Arabic" w:cs="Traditional Arabic"/>
          <w:sz w:val="32"/>
          <w:szCs w:val="32"/>
        </w:rPr>
        <w:t xml:space="preserve"> </w:t>
      </w:r>
      <w:r w:rsidRPr="004A21B5">
        <w:rPr>
          <w:rFonts w:ascii="Simplified Arabic" w:cs="Traditional Arabic" w:hint="cs"/>
          <w:sz w:val="32"/>
          <w:szCs w:val="32"/>
          <w:rtl/>
        </w:rPr>
        <w:t>إدارة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ما</w:t>
      </w:r>
      <w:r w:rsidRPr="004A21B5">
        <w:rPr>
          <w:rFonts w:ascii="Simplified Arabic" w:cs="Traditional Arabic"/>
          <w:sz w:val="32"/>
          <w:szCs w:val="32"/>
        </w:rPr>
        <w:t xml:space="preserve"> </w:t>
      </w:r>
      <w:r w:rsidRPr="004A21B5">
        <w:rPr>
          <w:rFonts w:ascii="Simplified Arabic" w:cs="Traditional Arabic" w:hint="cs"/>
          <w:sz w:val="32"/>
          <w:szCs w:val="32"/>
          <w:rtl/>
        </w:rPr>
        <w:t>هي</w:t>
      </w:r>
      <w:r w:rsidRPr="004A21B5">
        <w:rPr>
          <w:rFonts w:ascii="Simplified Arabic" w:cs="Traditional Arabic"/>
          <w:sz w:val="32"/>
          <w:szCs w:val="32"/>
        </w:rPr>
        <w:t xml:space="preserve"> </w:t>
      </w:r>
      <w:r w:rsidRPr="004A21B5">
        <w:rPr>
          <w:rFonts w:ascii="Simplified Arabic" w:cs="Traditional Arabic" w:hint="cs"/>
          <w:sz w:val="32"/>
          <w:szCs w:val="32"/>
          <w:rtl/>
        </w:rPr>
        <w:t>إلا</w:t>
      </w:r>
      <w:r w:rsidRPr="004A21B5">
        <w:rPr>
          <w:rFonts w:ascii="Simplified Arabic" w:cs="Traditional Arabic"/>
          <w:sz w:val="32"/>
          <w:szCs w:val="32"/>
        </w:rPr>
        <w:t xml:space="preserve"> </w:t>
      </w:r>
      <w:r w:rsidRPr="004A21B5">
        <w:rPr>
          <w:rFonts w:ascii="Simplified Arabic" w:cs="Traditional Arabic" w:hint="cs"/>
          <w:sz w:val="32"/>
          <w:szCs w:val="32"/>
          <w:rtl/>
        </w:rPr>
        <w:t>مجرد</w:t>
      </w:r>
      <w:r w:rsidRPr="004A21B5">
        <w:rPr>
          <w:rFonts w:ascii="Simplified Arabic" w:cs="Traditional Arabic"/>
          <w:sz w:val="32"/>
          <w:szCs w:val="32"/>
        </w:rPr>
        <w:t xml:space="preserve"> </w:t>
      </w:r>
      <w:r w:rsidRPr="004A21B5">
        <w:rPr>
          <w:rFonts w:ascii="Simplified Arabic" w:cs="Traditional Arabic" w:hint="cs"/>
          <w:sz w:val="32"/>
          <w:szCs w:val="32"/>
          <w:rtl/>
        </w:rPr>
        <w:t>وظيفة</w:t>
      </w:r>
      <w:r w:rsidRPr="004A21B5">
        <w:rPr>
          <w:rFonts w:ascii="Simplified Arabic" w:cs="Traditional Arabic"/>
          <w:sz w:val="32"/>
          <w:szCs w:val="32"/>
        </w:rPr>
        <w:t xml:space="preserve"> </w:t>
      </w:r>
      <w:r w:rsidRPr="004A21B5">
        <w:rPr>
          <w:rFonts w:ascii="Simplified Arabic" w:cs="Traditional Arabic" w:hint="cs"/>
          <w:sz w:val="32"/>
          <w:szCs w:val="32"/>
          <w:rtl/>
        </w:rPr>
        <w:t>قليلة</w:t>
      </w:r>
      <w:r w:rsidRPr="004A21B5">
        <w:rPr>
          <w:rFonts w:ascii="Simplified Arabic" w:cs="Traditional Arabic"/>
          <w:sz w:val="32"/>
          <w:szCs w:val="32"/>
        </w:rPr>
        <w:t xml:space="preserve"> </w:t>
      </w:r>
      <w:r w:rsidRPr="004A21B5">
        <w:rPr>
          <w:rFonts w:ascii="Simplified Arabic" w:cs="Traditional Arabic" w:hint="cs"/>
          <w:sz w:val="32"/>
          <w:szCs w:val="32"/>
          <w:rtl/>
        </w:rPr>
        <w:t>الأهمية</w:t>
      </w:r>
      <w:r w:rsidRPr="004A21B5">
        <w:rPr>
          <w:rFonts w:ascii="Simplified Arabic" w:cs="Traditional Arabic"/>
          <w:sz w:val="32"/>
          <w:szCs w:val="32"/>
        </w:rPr>
        <w:t xml:space="preserve"> </w:t>
      </w:r>
      <w:r w:rsidRPr="004A21B5">
        <w:rPr>
          <w:rFonts w:ascii="Simplified Arabic" w:cs="Traditional Arabic" w:hint="cs"/>
          <w:sz w:val="32"/>
          <w:szCs w:val="32"/>
          <w:rtl/>
        </w:rPr>
        <w:t>في</w:t>
      </w:r>
      <w:r>
        <w:rPr>
          <w:rFonts w:ascii="Simplified Arabic" w:cs="Traditional Arabic" w:hint="cs"/>
          <w:sz w:val="32"/>
          <w:szCs w:val="32"/>
          <w:rtl/>
          <w:lang w:bidi="ar-DZ"/>
        </w:rPr>
        <w:t xml:space="preserve"> </w:t>
      </w:r>
      <w:r w:rsidRPr="004A21B5">
        <w:rPr>
          <w:rFonts w:ascii="Simplified Arabic" w:cs="Traditional Arabic" w:hint="cs"/>
          <w:sz w:val="32"/>
          <w:szCs w:val="32"/>
          <w:rtl/>
        </w:rPr>
        <w:t>المؤسسات</w:t>
      </w:r>
      <w:r w:rsidRPr="004A21B5">
        <w:rPr>
          <w:rFonts w:ascii="Simplified Arabic" w:cs="Traditional Arabic"/>
          <w:sz w:val="32"/>
          <w:szCs w:val="32"/>
        </w:rPr>
        <w:t xml:space="preserve"> </w:t>
      </w:r>
      <w:r w:rsidRPr="004A21B5">
        <w:rPr>
          <w:rFonts w:ascii="Simplified Arabic" w:cs="Traditional Arabic" w:hint="cs"/>
          <w:sz w:val="32"/>
          <w:szCs w:val="32"/>
          <w:rtl/>
        </w:rPr>
        <w:t>و</w:t>
      </w:r>
      <w:r>
        <w:rPr>
          <w:rFonts w:ascii="Simplified Arabic" w:cs="Traditional Arabic"/>
          <w:sz w:val="32"/>
          <w:szCs w:val="32"/>
        </w:rPr>
        <w:t xml:space="preserve"> </w:t>
      </w:r>
      <w:r w:rsidRPr="004A21B5">
        <w:rPr>
          <w:rFonts w:ascii="Simplified Arabic" w:cs="Traditional Arabic" w:hint="cs"/>
          <w:sz w:val="32"/>
          <w:szCs w:val="32"/>
          <w:rtl/>
        </w:rPr>
        <w:t>المنشآت</w:t>
      </w:r>
      <w:r w:rsidRPr="004A21B5">
        <w:rPr>
          <w:rFonts w:ascii="Simplified Arabic" w:cs="Traditional Arabic"/>
          <w:sz w:val="32"/>
          <w:szCs w:val="32"/>
        </w:rPr>
        <w:t xml:space="preserve"> </w:t>
      </w:r>
      <w:r w:rsidRPr="004A21B5">
        <w:rPr>
          <w:rFonts w:ascii="Simplified Arabic" w:cs="Traditional Arabic" w:hint="cs"/>
          <w:sz w:val="32"/>
          <w:szCs w:val="32"/>
          <w:rtl/>
        </w:rPr>
        <w:t>وتقتصر</w:t>
      </w:r>
      <w:r w:rsidRPr="004A21B5">
        <w:rPr>
          <w:rFonts w:ascii="Simplified Arabic" w:cs="Traditional Arabic"/>
          <w:sz w:val="32"/>
          <w:szCs w:val="32"/>
        </w:rPr>
        <w:t xml:space="preserve"> </w:t>
      </w:r>
      <w:r w:rsidRPr="004A21B5">
        <w:rPr>
          <w:rFonts w:ascii="Simplified Arabic" w:cs="Traditional Arabic" w:hint="cs"/>
          <w:sz w:val="32"/>
          <w:szCs w:val="32"/>
          <w:rtl/>
        </w:rPr>
        <w:t>على</w:t>
      </w:r>
      <w:r w:rsidRPr="004A21B5">
        <w:rPr>
          <w:rFonts w:ascii="Simplified Arabic" w:cs="Traditional Arabic"/>
          <w:sz w:val="32"/>
          <w:szCs w:val="32"/>
        </w:rPr>
        <w:t xml:space="preserve"> </w:t>
      </w:r>
      <w:r w:rsidRPr="004A21B5">
        <w:rPr>
          <w:rFonts w:ascii="Simplified Arabic" w:cs="Traditional Arabic" w:hint="cs"/>
          <w:sz w:val="32"/>
          <w:szCs w:val="32"/>
          <w:rtl/>
        </w:rPr>
        <w:t>القيام</w:t>
      </w:r>
      <w:r w:rsidRPr="004A21B5">
        <w:rPr>
          <w:rFonts w:ascii="Simplified Arabic" w:cs="Traditional Arabic"/>
          <w:sz w:val="32"/>
          <w:szCs w:val="32"/>
        </w:rPr>
        <w:t xml:space="preserve"> </w:t>
      </w:r>
      <w:r w:rsidRPr="004A21B5">
        <w:rPr>
          <w:rFonts w:ascii="Simplified Arabic" w:cs="Traditional Arabic" w:hint="cs"/>
          <w:sz w:val="32"/>
          <w:szCs w:val="32"/>
          <w:rtl/>
        </w:rPr>
        <w:t>بأعمال</w:t>
      </w:r>
      <w:r w:rsidRPr="004A21B5">
        <w:rPr>
          <w:rFonts w:ascii="Simplified Arabic" w:cs="Traditional Arabic"/>
          <w:sz w:val="32"/>
          <w:szCs w:val="32"/>
        </w:rPr>
        <w:t xml:space="preserve"> </w:t>
      </w:r>
      <w:r w:rsidRPr="004A21B5">
        <w:rPr>
          <w:rFonts w:ascii="Simplified Arabic" w:cs="Traditional Arabic" w:hint="cs"/>
          <w:sz w:val="32"/>
          <w:szCs w:val="32"/>
          <w:rtl/>
        </w:rPr>
        <w:t>روتينية</w:t>
      </w:r>
      <w:r w:rsidRPr="004A21B5">
        <w:rPr>
          <w:rFonts w:ascii="Simplified Arabic" w:cs="Traditional Arabic"/>
          <w:sz w:val="32"/>
          <w:szCs w:val="32"/>
        </w:rPr>
        <w:t xml:space="preserve"> </w:t>
      </w:r>
      <w:r w:rsidRPr="004A21B5">
        <w:rPr>
          <w:rFonts w:ascii="Simplified Arabic" w:cs="Traditional Arabic" w:hint="cs"/>
          <w:sz w:val="32"/>
          <w:szCs w:val="32"/>
          <w:rtl/>
        </w:rPr>
        <w:t>تنفيذية</w:t>
      </w:r>
      <w:r w:rsidRPr="004A21B5">
        <w:rPr>
          <w:rFonts w:ascii="Simplified Arabic" w:cs="Traditional Arabic"/>
          <w:sz w:val="32"/>
          <w:szCs w:val="32"/>
        </w:rPr>
        <w:t xml:space="preserve"> </w:t>
      </w:r>
      <w:r w:rsidRPr="004A21B5">
        <w:rPr>
          <w:rFonts w:ascii="Simplified Arabic" w:cs="Traditional Arabic" w:hint="cs"/>
          <w:sz w:val="32"/>
          <w:szCs w:val="32"/>
          <w:rtl/>
        </w:rPr>
        <w:t>مثل</w:t>
      </w:r>
      <w:r w:rsidRPr="004A21B5">
        <w:rPr>
          <w:rFonts w:ascii="Simplified Arabic" w:cs="Traditional Arabic"/>
          <w:sz w:val="32"/>
          <w:szCs w:val="32"/>
        </w:rPr>
        <w:t xml:space="preserve"> </w:t>
      </w:r>
      <w:r w:rsidRPr="004A21B5">
        <w:rPr>
          <w:rFonts w:ascii="Simplified Arabic" w:cs="Traditional Arabic" w:hint="cs"/>
          <w:sz w:val="32"/>
          <w:szCs w:val="32"/>
          <w:rtl/>
        </w:rPr>
        <w:t>حفظ</w:t>
      </w:r>
      <w:r w:rsidRPr="004A21B5">
        <w:rPr>
          <w:rFonts w:ascii="Simplified Arabic" w:cs="Traditional Arabic"/>
          <w:sz w:val="32"/>
          <w:szCs w:val="32"/>
        </w:rPr>
        <w:t xml:space="preserve"> </w:t>
      </w:r>
      <w:r w:rsidRPr="004A21B5">
        <w:rPr>
          <w:rFonts w:ascii="Simplified Arabic" w:cs="Traditional Arabic" w:hint="cs"/>
          <w:sz w:val="32"/>
          <w:szCs w:val="32"/>
          <w:rtl/>
        </w:rPr>
        <w:t>ملفات</w:t>
      </w:r>
      <w:r w:rsidRPr="004A21B5">
        <w:rPr>
          <w:rFonts w:ascii="Simplified Arabic" w:cs="Traditional Arabic"/>
          <w:sz w:val="32"/>
          <w:szCs w:val="32"/>
        </w:rPr>
        <w:t xml:space="preserve"> </w:t>
      </w:r>
      <w:r w:rsidRPr="004A21B5">
        <w:rPr>
          <w:rFonts w:ascii="Simplified Arabic" w:cs="Traditional Arabic" w:hint="cs"/>
          <w:sz w:val="32"/>
          <w:szCs w:val="32"/>
          <w:rtl/>
        </w:rPr>
        <w:t>الموظفين</w:t>
      </w:r>
      <w:r w:rsidRPr="004A21B5">
        <w:rPr>
          <w:rFonts w:ascii="Simplified Arabic" w:cs="Traditional Arabic"/>
          <w:sz w:val="32"/>
          <w:szCs w:val="32"/>
        </w:rPr>
        <w:t xml:space="preserve"> </w:t>
      </w:r>
      <w:r w:rsidRPr="004A21B5">
        <w:rPr>
          <w:rFonts w:ascii="Simplified Arabic" w:cs="Traditional Arabic" w:hint="cs"/>
          <w:sz w:val="32"/>
          <w:szCs w:val="32"/>
          <w:rtl/>
        </w:rPr>
        <w:t>وضبط</w:t>
      </w:r>
      <w:r w:rsidRPr="004A21B5">
        <w:rPr>
          <w:rFonts w:ascii="Simplified Arabic" w:cs="Traditional Arabic"/>
          <w:sz w:val="32"/>
          <w:szCs w:val="32"/>
        </w:rPr>
        <w:t xml:space="preserve"> </w:t>
      </w:r>
      <w:r w:rsidRPr="004A21B5">
        <w:rPr>
          <w:rFonts w:ascii="Simplified Arabic" w:cs="Traditional Arabic" w:hint="cs"/>
          <w:sz w:val="32"/>
          <w:szCs w:val="32"/>
          <w:rtl/>
        </w:rPr>
        <w:t>أوقات</w:t>
      </w:r>
      <w:r>
        <w:rPr>
          <w:rFonts w:ascii="Simplified Arabic" w:cs="Traditional Arabic" w:hint="cs"/>
          <w:sz w:val="32"/>
          <w:szCs w:val="32"/>
          <w:rtl/>
          <w:lang w:bidi="ar-DZ"/>
        </w:rPr>
        <w:t xml:space="preserve"> </w:t>
      </w:r>
      <w:r w:rsidRPr="004A21B5">
        <w:rPr>
          <w:rFonts w:ascii="Simplified Arabic" w:cs="Traditional Arabic" w:hint="cs"/>
          <w:sz w:val="32"/>
          <w:szCs w:val="32"/>
          <w:rtl/>
        </w:rPr>
        <w:t>الحضور</w:t>
      </w:r>
      <w:r w:rsidRPr="004A21B5">
        <w:rPr>
          <w:rFonts w:ascii="Simplified Arabic" w:cs="Traditional Arabic"/>
          <w:sz w:val="32"/>
          <w:szCs w:val="32"/>
        </w:rPr>
        <w:t xml:space="preserve"> </w:t>
      </w:r>
      <w:r w:rsidRPr="004A21B5">
        <w:rPr>
          <w:rFonts w:ascii="Simplified Arabic" w:cs="Traditional Arabic" w:hint="cs"/>
          <w:sz w:val="32"/>
          <w:szCs w:val="32"/>
          <w:rtl/>
        </w:rPr>
        <w:t>والانصراف</w:t>
      </w:r>
      <w:r w:rsidRPr="004A21B5">
        <w:rPr>
          <w:rFonts w:ascii="Simplified Arabic" w:cs="Traditional Arabic"/>
          <w:sz w:val="32"/>
          <w:szCs w:val="32"/>
        </w:rPr>
        <w:t xml:space="preserve"> </w:t>
      </w:r>
      <w:r w:rsidRPr="004A21B5">
        <w:rPr>
          <w:rFonts w:ascii="Simplified Arabic" w:cs="Traditional Arabic" w:hint="cs"/>
          <w:sz w:val="32"/>
          <w:szCs w:val="32"/>
          <w:rtl/>
        </w:rPr>
        <w:t>و</w:t>
      </w:r>
      <w:r w:rsidRPr="004A21B5">
        <w:rPr>
          <w:rFonts w:ascii="Simplified Arabic" w:cs="Traditional Arabic"/>
          <w:sz w:val="32"/>
          <w:szCs w:val="32"/>
        </w:rPr>
        <w:t xml:space="preserve"> </w:t>
      </w:r>
      <w:r w:rsidRPr="004A21B5">
        <w:rPr>
          <w:rFonts w:ascii="Simplified Arabic" w:cs="Traditional Arabic" w:hint="cs"/>
          <w:sz w:val="32"/>
          <w:szCs w:val="32"/>
          <w:rtl/>
        </w:rPr>
        <w:t>العطل،</w:t>
      </w:r>
      <w:r w:rsidRPr="004A21B5">
        <w:rPr>
          <w:rFonts w:ascii="Simplified Arabic" w:cs="Traditional Arabic"/>
          <w:sz w:val="32"/>
          <w:szCs w:val="32"/>
        </w:rPr>
        <w:t xml:space="preserve"> </w:t>
      </w:r>
      <w:r w:rsidRPr="004A21B5">
        <w:rPr>
          <w:rFonts w:ascii="Simplified Arabic" w:cs="Traditional Arabic" w:hint="cs"/>
          <w:sz w:val="32"/>
          <w:szCs w:val="32"/>
          <w:rtl/>
        </w:rPr>
        <w:t>ولم</w:t>
      </w:r>
      <w:r w:rsidRPr="004A21B5">
        <w:rPr>
          <w:rFonts w:ascii="Simplified Arabic" w:cs="Traditional Arabic"/>
          <w:sz w:val="32"/>
          <w:szCs w:val="32"/>
        </w:rPr>
        <w:t xml:space="preserve"> </w:t>
      </w:r>
      <w:r w:rsidRPr="004A21B5">
        <w:rPr>
          <w:rFonts w:ascii="Simplified Arabic" w:cs="Traditional Arabic" w:hint="cs"/>
          <w:sz w:val="32"/>
          <w:szCs w:val="32"/>
          <w:rtl/>
        </w:rPr>
        <w:t>تحظ</w:t>
      </w:r>
      <w:r w:rsidRPr="004A21B5">
        <w:rPr>
          <w:rFonts w:ascii="Simplified Arabic" w:cs="Traditional Arabic"/>
          <w:sz w:val="32"/>
          <w:szCs w:val="32"/>
        </w:rPr>
        <w:t xml:space="preserve"> </w:t>
      </w:r>
      <w:r w:rsidRPr="004A21B5">
        <w:rPr>
          <w:rFonts w:ascii="Simplified Arabic" w:cs="Traditional Arabic" w:hint="cs"/>
          <w:sz w:val="32"/>
          <w:szCs w:val="32"/>
          <w:rtl/>
        </w:rPr>
        <w:t>إدارة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باهتمام</w:t>
      </w:r>
      <w:r w:rsidRPr="004A21B5">
        <w:rPr>
          <w:rFonts w:ascii="Simplified Arabic" w:cs="Traditional Arabic"/>
          <w:sz w:val="32"/>
          <w:szCs w:val="32"/>
        </w:rPr>
        <w:t xml:space="preserve"> </w:t>
      </w:r>
      <w:r w:rsidRPr="004A21B5">
        <w:rPr>
          <w:rFonts w:ascii="Simplified Arabic" w:cs="Traditional Arabic" w:hint="cs"/>
          <w:sz w:val="32"/>
          <w:szCs w:val="32"/>
          <w:rtl/>
        </w:rPr>
        <w:t>هؤلاء</w:t>
      </w:r>
      <w:r w:rsidRPr="004A21B5">
        <w:rPr>
          <w:rFonts w:ascii="Simplified Arabic" w:cs="Traditional Arabic"/>
          <w:sz w:val="32"/>
          <w:szCs w:val="32"/>
        </w:rPr>
        <w:t xml:space="preserve"> </w:t>
      </w:r>
      <w:r w:rsidRPr="004A21B5">
        <w:rPr>
          <w:rFonts w:ascii="Simplified Arabic" w:cs="Traditional Arabic" w:hint="cs"/>
          <w:sz w:val="32"/>
          <w:szCs w:val="32"/>
          <w:rtl/>
        </w:rPr>
        <w:t>المديرين</w:t>
      </w:r>
      <w:r w:rsidRPr="004A21B5">
        <w:rPr>
          <w:rFonts w:ascii="Simplified Arabic" w:cs="Traditional Arabic"/>
          <w:sz w:val="32"/>
          <w:szCs w:val="32"/>
        </w:rPr>
        <w:t xml:space="preserve"> </w:t>
      </w:r>
      <w:r w:rsidRPr="004A21B5">
        <w:rPr>
          <w:rFonts w:ascii="Simplified Arabic" w:cs="Traditional Arabic" w:hint="cs"/>
          <w:sz w:val="32"/>
          <w:szCs w:val="32"/>
          <w:rtl/>
        </w:rPr>
        <w:t>حيث</w:t>
      </w:r>
      <w:r w:rsidRPr="004A21B5">
        <w:rPr>
          <w:rFonts w:ascii="Simplified Arabic" w:cs="Traditional Arabic"/>
          <w:sz w:val="32"/>
          <w:szCs w:val="32"/>
        </w:rPr>
        <w:t xml:space="preserve"> </w:t>
      </w:r>
      <w:r w:rsidRPr="004A21B5">
        <w:rPr>
          <w:rFonts w:ascii="Simplified Arabic" w:cs="Traditional Arabic" w:hint="cs"/>
          <w:sz w:val="32"/>
          <w:szCs w:val="32"/>
          <w:rtl/>
        </w:rPr>
        <w:t>يرون</w:t>
      </w:r>
      <w:r w:rsidRPr="004A21B5">
        <w:rPr>
          <w:rFonts w:ascii="Simplified Arabic" w:cs="Traditional Arabic"/>
          <w:sz w:val="32"/>
          <w:szCs w:val="32"/>
        </w:rPr>
        <w:t xml:space="preserve"> </w:t>
      </w:r>
      <w:r w:rsidRPr="004A21B5">
        <w:rPr>
          <w:rFonts w:ascii="Simplified Arabic" w:cs="Traditional Arabic" w:hint="cs"/>
          <w:sz w:val="32"/>
          <w:szCs w:val="32"/>
          <w:rtl/>
        </w:rPr>
        <w:t>أن</w:t>
      </w:r>
      <w:r w:rsidRPr="004A21B5">
        <w:rPr>
          <w:rFonts w:ascii="Simplified Arabic" w:cs="Traditional Arabic"/>
          <w:sz w:val="32"/>
          <w:szCs w:val="32"/>
        </w:rPr>
        <w:t xml:space="preserve"> </w:t>
      </w:r>
      <w:r w:rsidRPr="004A21B5">
        <w:rPr>
          <w:rFonts w:ascii="Simplified Arabic" w:cs="Traditional Arabic" w:hint="cs"/>
          <w:sz w:val="32"/>
          <w:szCs w:val="32"/>
          <w:rtl/>
        </w:rPr>
        <w:t>تأثيرها</w:t>
      </w:r>
      <w:r w:rsidRPr="004A21B5">
        <w:rPr>
          <w:rFonts w:ascii="Simplified Arabic" w:cs="Traditional Arabic"/>
          <w:sz w:val="32"/>
          <w:szCs w:val="32"/>
        </w:rPr>
        <w:t xml:space="preserve"> </w:t>
      </w:r>
      <w:r w:rsidRPr="004A21B5">
        <w:rPr>
          <w:rFonts w:ascii="Simplified Arabic" w:cs="Traditional Arabic" w:hint="cs"/>
          <w:sz w:val="32"/>
          <w:szCs w:val="32"/>
          <w:rtl/>
        </w:rPr>
        <w:t>ضئيل</w:t>
      </w:r>
      <w:r>
        <w:rPr>
          <w:rFonts w:ascii="Simplified Arabic" w:cs="Traditional Arabic" w:hint="cs"/>
          <w:sz w:val="32"/>
          <w:szCs w:val="32"/>
          <w:rtl/>
          <w:lang w:bidi="ar-DZ"/>
        </w:rPr>
        <w:t xml:space="preserve"> </w:t>
      </w:r>
      <w:r w:rsidRPr="004A21B5">
        <w:rPr>
          <w:rFonts w:ascii="Simplified Arabic" w:cs="Traditional Arabic" w:hint="cs"/>
          <w:sz w:val="32"/>
          <w:szCs w:val="32"/>
          <w:rtl/>
        </w:rPr>
        <w:t>على</w:t>
      </w:r>
      <w:r w:rsidRPr="004A21B5">
        <w:rPr>
          <w:rFonts w:ascii="Simplified Arabic" w:cs="Traditional Arabic"/>
          <w:sz w:val="32"/>
          <w:szCs w:val="32"/>
        </w:rPr>
        <w:t xml:space="preserve"> </w:t>
      </w:r>
      <w:r w:rsidRPr="004A21B5">
        <w:rPr>
          <w:rFonts w:ascii="Simplified Arabic" w:cs="Traditional Arabic" w:hint="cs"/>
          <w:sz w:val="32"/>
          <w:szCs w:val="32"/>
          <w:rtl/>
        </w:rPr>
        <w:t>نجاح</w:t>
      </w:r>
      <w:r w:rsidRPr="004A21B5">
        <w:rPr>
          <w:rFonts w:ascii="Simplified Arabic" w:cs="Traditional Arabic"/>
          <w:sz w:val="32"/>
          <w:szCs w:val="32"/>
        </w:rPr>
        <w:t xml:space="preserve"> </w:t>
      </w:r>
      <w:r w:rsidRPr="004A21B5">
        <w:rPr>
          <w:rFonts w:ascii="Simplified Arabic" w:cs="Traditional Arabic" w:hint="cs"/>
          <w:sz w:val="32"/>
          <w:szCs w:val="32"/>
          <w:rtl/>
        </w:rPr>
        <w:t>وكفاءة</w:t>
      </w:r>
      <w:r w:rsidRPr="004A21B5">
        <w:rPr>
          <w:rFonts w:ascii="Simplified Arabic" w:cs="Traditional Arabic"/>
          <w:sz w:val="32"/>
          <w:szCs w:val="32"/>
        </w:rPr>
        <w:t xml:space="preserve"> </w:t>
      </w:r>
      <w:r w:rsidRPr="004A21B5">
        <w:rPr>
          <w:rFonts w:ascii="Simplified Arabic" w:cs="Traditional Arabic" w:hint="cs"/>
          <w:sz w:val="32"/>
          <w:szCs w:val="32"/>
          <w:rtl/>
        </w:rPr>
        <w:t>المنشآت</w:t>
      </w:r>
      <w:r w:rsidRPr="004A21B5">
        <w:rPr>
          <w:rFonts w:ascii="Simplified Arabic" w:cs="Traditional Arabic"/>
          <w:sz w:val="32"/>
          <w:szCs w:val="32"/>
        </w:rPr>
        <w:t>.</w:t>
      </w:r>
    </w:p>
    <w:p w:rsidR="004A21B5" w:rsidRDefault="004A21B5" w:rsidP="007B1AA9">
      <w:pPr>
        <w:autoSpaceDE w:val="0"/>
        <w:autoSpaceDN w:val="0"/>
        <w:bidi/>
        <w:adjustRightInd w:val="0"/>
        <w:spacing w:after="0" w:line="240" w:lineRule="auto"/>
        <w:rPr>
          <w:rFonts w:ascii="Simplified Arabic" w:cs="Traditional Arabic"/>
          <w:sz w:val="32"/>
          <w:szCs w:val="32"/>
          <w:rtl/>
        </w:rPr>
      </w:pPr>
      <w:proofErr w:type="gramStart"/>
      <w:r w:rsidRPr="004A21B5">
        <w:rPr>
          <w:rFonts w:ascii="Simplified Arabic" w:cs="Traditional Arabic" w:hint="cs"/>
          <w:b/>
          <w:bCs/>
          <w:sz w:val="32"/>
          <w:szCs w:val="32"/>
          <w:rtl/>
        </w:rPr>
        <w:t>ثانيا</w:t>
      </w:r>
      <w:proofErr w:type="gramEnd"/>
      <w:r w:rsidRPr="004A21B5">
        <w:rPr>
          <w:rFonts w:ascii="Simplified Arabic" w:cs="Traditional Arabic"/>
          <w:b/>
          <w:bCs/>
          <w:sz w:val="32"/>
          <w:szCs w:val="32"/>
        </w:rPr>
        <w:t>:</w:t>
      </w:r>
      <w:r w:rsidRPr="004A21B5">
        <w:rPr>
          <w:rFonts w:ascii="Simplified Arabic" w:cs="Traditional Arabic" w:hint="cs"/>
          <w:b/>
          <w:bCs/>
          <w:sz w:val="32"/>
          <w:szCs w:val="32"/>
          <w:rtl/>
        </w:rPr>
        <w:t>وجهة</w:t>
      </w:r>
      <w:r w:rsidRPr="004A21B5">
        <w:rPr>
          <w:rFonts w:ascii="Simplified Arabic" w:cs="Traditional Arabic"/>
          <w:b/>
          <w:bCs/>
          <w:sz w:val="32"/>
          <w:szCs w:val="32"/>
        </w:rPr>
        <w:t xml:space="preserve"> </w:t>
      </w:r>
      <w:r w:rsidRPr="004A21B5">
        <w:rPr>
          <w:rFonts w:ascii="Simplified Arabic" w:cs="Traditional Arabic" w:hint="cs"/>
          <w:b/>
          <w:bCs/>
          <w:sz w:val="32"/>
          <w:szCs w:val="32"/>
          <w:rtl/>
        </w:rPr>
        <w:t>النظر</w:t>
      </w:r>
      <w:r w:rsidRPr="004A21B5">
        <w:rPr>
          <w:rFonts w:ascii="Simplified Arabic" w:cs="Traditional Arabic"/>
          <w:b/>
          <w:bCs/>
          <w:sz w:val="32"/>
          <w:szCs w:val="32"/>
        </w:rPr>
        <w:t xml:space="preserve"> </w:t>
      </w:r>
      <w:r w:rsidRPr="004A21B5">
        <w:rPr>
          <w:rFonts w:ascii="Simplified Arabic" w:cs="Traditional Arabic" w:hint="cs"/>
          <w:b/>
          <w:bCs/>
          <w:sz w:val="32"/>
          <w:szCs w:val="32"/>
          <w:rtl/>
        </w:rPr>
        <w:t>الحديثة</w:t>
      </w:r>
      <w:r w:rsidRPr="004A21B5">
        <w:rPr>
          <w:rFonts w:ascii="Simplified Arabic" w:cs="Traditional Arabic"/>
          <w:b/>
          <w:bCs/>
          <w:sz w:val="32"/>
          <w:szCs w:val="32"/>
        </w:rPr>
        <w:t>:</w:t>
      </w:r>
      <w:r w:rsidRPr="004A21B5">
        <w:rPr>
          <w:rFonts w:ascii="Simplified Arabic" w:cs="Traditional Arabic"/>
          <w:sz w:val="32"/>
          <w:szCs w:val="32"/>
        </w:rPr>
        <w:t xml:space="preserve"> </w:t>
      </w:r>
      <w:r w:rsidRPr="004A21B5">
        <w:rPr>
          <w:rFonts w:ascii="Simplified Arabic" w:cs="Traditional Arabic" w:hint="cs"/>
          <w:sz w:val="32"/>
          <w:szCs w:val="32"/>
          <w:rtl/>
        </w:rPr>
        <w:t>يرى</w:t>
      </w:r>
      <w:r w:rsidRPr="004A21B5">
        <w:rPr>
          <w:rFonts w:ascii="Simplified Arabic" w:cs="Traditional Arabic"/>
          <w:sz w:val="32"/>
          <w:szCs w:val="32"/>
        </w:rPr>
        <w:t xml:space="preserve"> </w:t>
      </w:r>
      <w:r w:rsidRPr="004A21B5">
        <w:rPr>
          <w:rFonts w:ascii="Simplified Arabic" w:cs="Traditional Arabic" w:hint="cs"/>
          <w:sz w:val="32"/>
          <w:szCs w:val="32"/>
          <w:rtl/>
        </w:rPr>
        <w:t>البعض</w:t>
      </w:r>
      <w:r w:rsidRPr="004A21B5">
        <w:rPr>
          <w:rFonts w:ascii="Simplified Arabic" w:cs="Traditional Arabic"/>
          <w:sz w:val="32"/>
          <w:szCs w:val="32"/>
        </w:rPr>
        <w:t xml:space="preserve"> </w:t>
      </w:r>
      <w:r w:rsidRPr="004A21B5">
        <w:rPr>
          <w:rFonts w:ascii="Simplified Arabic" w:cs="Traditional Arabic" w:hint="cs"/>
          <w:sz w:val="32"/>
          <w:szCs w:val="32"/>
          <w:rtl/>
        </w:rPr>
        <w:t>الآخر</w:t>
      </w:r>
      <w:r w:rsidRPr="004A21B5">
        <w:rPr>
          <w:rFonts w:ascii="Simplified Arabic" w:cs="Traditional Arabic"/>
          <w:sz w:val="32"/>
          <w:szCs w:val="32"/>
        </w:rPr>
        <w:t xml:space="preserve"> </w:t>
      </w:r>
      <w:r w:rsidRPr="004A21B5">
        <w:rPr>
          <w:rFonts w:ascii="Simplified Arabic" w:cs="Traditional Arabic" w:hint="cs"/>
          <w:sz w:val="32"/>
          <w:szCs w:val="32"/>
          <w:rtl/>
        </w:rPr>
        <w:t>من</w:t>
      </w:r>
      <w:r w:rsidRPr="004A21B5">
        <w:rPr>
          <w:rFonts w:ascii="Simplified Arabic" w:cs="Traditional Arabic"/>
          <w:sz w:val="32"/>
          <w:szCs w:val="32"/>
        </w:rPr>
        <w:t xml:space="preserve"> </w:t>
      </w:r>
      <w:r w:rsidRPr="004A21B5">
        <w:rPr>
          <w:rFonts w:ascii="Simplified Arabic" w:cs="Traditional Arabic" w:hint="cs"/>
          <w:sz w:val="32"/>
          <w:szCs w:val="32"/>
          <w:rtl/>
        </w:rPr>
        <w:t>المديرين</w:t>
      </w:r>
      <w:r w:rsidRPr="004A21B5">
        <w:rPr>
          <w:rFonts w:ascii="Simplified Arabic" w:cs="Traditional Arabic"/>
          <w:sz w:val="32"/>
          <w:szCs w:val="32"/>
        </w:rPr>
        <w:t xml:space="preserve"> </w:t>
      </w:r>
      <w:r w:rsidRPr="004A21B5">
        <w:rPr>
          <w:rFonts w:ascii="Simplified Arabic" w:cs="Traditional Arabic" w:hint="cs"/>
          <w:sz w:val="32"/>
          <w:szCs w:val="32"/>
          <w:rtl/>
        </w:rPr>
        <w:t>أن</w:t>
      </w:r>
      <w:r w:rsidRPr="004A21B5">
        <w:rPr>
          <w:rFonts w:ascii="Simplified Arabic" w:cs="Traditional Arabic"/>
          <w:sz w:val="32"/>
          <w:szCs w:val="32"/>
        </w:rPr>
        <w:t xml:space="preserve"> </w:t>
      </w:r>
      <w:r w:rsidRPr="004A21B5">
        <w:rPr>
          <w:rFonts w:ascii="Simplified Arabic" w:cs="Traditional Arabic" w:hint="cs"/>
          <w:sz w:val="32"/>
          <w:szCs w:val="32"/>
          <w:rtl/>
        </w:rPr>
        <w:t>إدارة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تعتبر</w:t>
      </w:r>
      <w:r w:rsidRPr="004A21B5">
        <w:rPr>
          <w:rFonts w:ascii="Simplified Arabic" w:cs="Traditional Arabic"/>
          <w:sz w:val="32"/>
          <w:szCs w:val="32"/>
        </w:rPr>
        <w:t xml:space="preserve"> </w:t>
      </w:r>
      <w:r w:rsidRPr="004A21B5">
        <w:rPr>
          <w:rFonts w:ascii="Simplified Arabic" w:cs="Traditional Arabic" w:hint="cs"/>
          <w:sz w:val="32"/>
          <w:szCs w:val="32"/>
          <w:rtl/>
        </w:rPr>
        <w:t>من</w:t>
      </w:r>
      <w:r w:rsidRPr="004A21B5">
        <w:rPr>
          <w:rFonts w:ascii="Simplified Arabic" w:cs="Traditional Arabic"/>
          <w:sz w:val="32"/>
          <w:szCs w:val="32"/>
        </w:rPr>
        <w:t xml:space="preserve"> </w:t>
      </w:r>
      <w:r w:rsidRPr="004A21B5">
        <w:rPr>
          <w:rFonts w:ascii="Simplified Arabic" w:cs="Traditional Arabic" w:hint="cs"/>
          <w:sz w:val="32"/>
          <w:szCs w:val="32"/>
          <w:rtl/>
        </w:rPr>
        <w:t>أهم</w:t>
      </w:r>
      <w:r w:rsidRPr="004A21B5">
        <w:rPr>
          <w:rFonts w:ascii="Simplified Arabic" w:cs="Traditional Arabic"/>
          <w:sz w:val="32"/>
          <w:szCs w:val="32"/>
        </w:rPr>
        <w:t xml:space="preserve"> </w:t>
      </w:r>
      <w:r w:rsidRPr="004A21B5">
        <w:rPr>
          <w:rFonts w:ascii="Simplified Arabic" w:cs="Traditional Arabic" w:hint="cs"/>
          <w:sz w:val="32"/>
          <w:szCs w:val="32"/>
          <w:rtl/>
        </w:rPr>
        <w:t>الوظائف</w:t>
      </w:r>
      <w:r w:rsidRPr="004A21B5">
        <w:rPr>
          <w:rFonts w:ascii="Simplified Arabic" w:cs="Traditional Arabic"/>
          <w:sz w:val="32"/>
          <w:szCs w:val="32"/>
        </w:rPr>
        <w:t xml:space="preserve"> </w:t>
      </w:r>
      <w:r w:rsidRPr="004A21B5">
        <w:rPr>
          <w:rFonts w:ascii="Simplified Arabic" w:cs="Traditional Arabic" w:hint="cs"/>
          <w:sz w:val="32"/>
          <w:szCs w:val="32"/>
          <w:rtl/>
        </w:rPr>
        <w:t>الإدارية</w:t>
      </w:r>
      <w:r>
        <w:rPr>
          <w:rFonts w:ascii="Simplified Arabic" w:cs="Traditional Arabic" w:hint="cs"/>
          <w:sz w:val="32"/>
          <w:szCs w:val="32"/>
          <w:rtl/>
          <w:lang w:bidi="ar-DZ"/>
        </w:rPr>
        <w:t xml:space="preserve"> </w:t>
      </w:r>
      <w:r w:rsidRPr="004A21B5">
        <w:rPr>
          <w:rFonts w:ascii="Simplified Arabic" w:cs="Traditional Arabic" w:hint="cs"/>
          <w:sz w:val="32"/>
          <w:szCs w:val="32"/>
          <w:rtl/>
        </w:rPr>
        <w:t>في</w:t>
      </w:r>
      <w:r w:rsidRPr="004A21B5">
        <w:rPr>
          <w:rFonts w:ascii="Simplified Arabic" w:cs="Traditional Arabic"/>
          <w:sz w:val="32"/>
          <w:szCs w:val="32"/>
        </w:rPr>
        <w:t xml:space="preserve"> </w:t>
      </w:r>
      <w:r w:rsidRPr="004A21B5">
        <w:rPr>
          <w:rFonts w:ascii="Simplified Arabic" w:cs="Traditional Arabic" w:hint="cs"/>
          <w:sz w:val="32"/>
          <w:szCs w:val="32"/>
          <w:rtl/>
        </w:rPr>
        <w:t>المنشآت</w:t>
      </w:r>
      <w:r w:rsidRPr="004A21B5">
        <w:rPr>
          <w:rFonts w:ascii="Simplified Arabic" w:cs="Traditional Arabic"/>
          <w:sz w:val="32"/>
          <w:szCs w:val="32"/>
        </w:rPr>
        <w:t xml:space="preserve"> </w:t>
      </w:r>
      <w:r w:rsidRPr="004A21B5">
        <w:rPr>
          <w:rFonts w:ascii="Simplified Arabic" w:cs="Traditional Arabic" w:hint="cs"/>
          <w:sz w:val="32"/>
          <w:szCs w:val="32"/>
          <w:rtl/>
        </w:rPr>
        <w:t>ولا</w:t>
      </w:r>
      <w:r w:rsidRPr="004A21B5">
        <w:rPr>
          <w:rFonts w:ascii="Simplified Arabic" w:cs="Traditional Arabic"/>
          <w:sz w:val="32"/>
          <w:szCs w:val="32"/>
        </w:rPr>
        <w:t xml:space="preserve"> </w:t>
      </w:r>
      <w:r w:rsidRPr="004A21B5">
        <w:rPr>
          <w:rFonts w:ascii="Simplified Arabic" w:cs="Traditional Arabic" w:hint="cs"/>
          <w:sz w:val="32"/>
          <w:szCs w:val="32"/>
          <w:rtl/>
        </w:rPr>
        <w:t>تقل</w:t>
      </w:r>
      <w:r w:rsidRPr="004A21B5">
        <w:rPr>
          <w:rFonts w:ascii="Simplified Arabic" w:cs="Traditional Arabic"/>
          <w:sz w:val="32"/>
          <w:szCs w:val="32"/>
        </w:rPr>
        <w:t xml:space="preserve"> </w:t>
      </w:r>
      <w:r w:rsidRPr="004A21B5">
        <w:rPr>
          <w:rFonts w:ascii="Simplified Arabic" w:cs="Traditional Arabic" w:hint="cs"/>
          <w:sz w:val="32"/>
          <w:szCs w:val="32"/>
          <w:rtl/>
        </w:rPr>
        <w:t>أهمية</w:t>
      </w:r>
      <w:r w:rsidRPr="004A21B5">
        <w:rPr>
          <w:rFonts w:ascii="Simplified Arabic" w:cs="Traditional Arabic"/>
          <w:sz w:val="32"/>
          <w:szCs w:val="32"/>
        </w:rPr>
        <w:t xml:space="preserve"> </w:t>
      </w:r>
      <w:r w:rsidRPr="004A21B5">
        <w:rPr>
          <w:rFonts w:ascii="Simplified Arabic" w:cs="Traditional Arabic" w:hint="cs"/>
          <w:sz w:val="32"/>
          <w:szCs w:val="32"/>
          <w:rtl/>
        </w:rPr>
        <w:t>عن</w:t>
      </w:r>
      <w:r w:rsidRPr="004A21B5">
        <w:rPr>
          <w:rFonts w:ascii="Simplified Arabic" w:cs="Traditional Arabic"/>
          <w:sz w:val="32"/>
          <w:szCs w:val="32"/>
        </w:rPr>
        <w:t xml:space="preserve"> </w:t>
      </w:r>
      <w:r w:rsidRPr="004A21B5">
        <w:rPr>
          <w:rFonts w:ascii="Simplified Arabic" w:cs="Traditional Arabic" w:hint="cs"/>
          <w:sz w:val="32"/>
          <w:szCs w:val="32"/>
          <w:rtl/>
        </w:rPr>
        <w:t>باقي</w:t>
      </w:r>
      <w:r w:rsidRPr="004A21B5">
        <w:rPr>
          <w:rFonts w:ascii="Simplified Arabic" w:cs="Traditional Arabic"/>
          <w:sz w:val="32"/>
          <w:szCs w:val="32"/>
        </w:rPr>
        <w:t xml:space="preserve"> </w:t>
      </w:r>
      <w:r w:rsidRPr="004A21B5">
        <w:rPr>
          <w:rFonts w:ascii="Simplified Arabic" w:cs="Traditional Arabic" w:hint="cs"/>
          <w:sz w:val="32"/>
          <w:szCs w:val="32"/>
          <w:rtl/>
        </w:rPr>
        <w:t>الوظائف</w:t>
      </w:r>
      <w:r w:rsidRPr="004A21B5">
        <w:rPr>
          <w:rFonts w:ascii="Simplified Arabic" w:cs="Traditional Arabic"/>
          <w:sz w:val="32"/>
          <w:szCs w:val="32"/>
        </w:rPr>
        <w:t xml:space="preserve"> </w:t>
      </w:r>
      <w:r w:rsidRPr="004A21B5">
        <w:rPr>
          <w:rFonts w:ascii="Simplified Arabic" w:cs="Traditional Arabic" w:hint="cs"/>
          <w:sz w:val="32"/>
          <w:szCs w:val="32"/>
          <w:rtl/>
        </w:rPr>
        <w:t>كالتسويق</w:t>
      </w:r>
      <w:r w:rsidRPr="004A21B5">
        <w:rPr>
          <w:rFonts w:ascii="Simplified Arabic" w:cs="Traditional Arabic"/>
          <w:sz w:val="32"/>
          <w:szCs w:val="32"/>
        </w:rPr>
        <w:t xml:space="preserve"> </w:t>
      </w:r>
      <w:r w:rsidRPr="004A21B5">
        <w:rPr>
          <w:rFonts w:ascii="Simplified Arabic" w:cs="Traditional Arabic" w:hint="cs"/>
          <w:sz w:val="32"/>
          <w:szCs w:val="32"/>
          <w:rtl/>
        </w:rPr>
        <w:t>والإنتاج</w:t>
      </w:r>
      <w:r w:rsidRPr="004A21B5">
        <w:rPr>
          <w:rFonts w:ascii="Simplified Arabic" w:cs="Traditional Arabic"/>
          <w:sz w:val="32"/>
          <w:szCs w:val="32"/>
        </w:rPr>
        <w:t xml:space="preserve"> </w:t>
      </w:r>
      <w:r w:rsidRPr="004A21B5">
        <w:rPr>
          <w:rFonts w:ascii="Simplified Arabic" w:cs="Traditional Arabic" w:hint="cs"/>
          <w:sz w:val="32"/>
          <w:szCs w:val="32"/>
          <w:rtl/>
        </w:rPr>
        <w:t>والمالية</w:t>
      </w:r>
      <w:r w:rsidRPr="004A21B5">
        <w:rPr>
          <w:rFonts w:ascii="Simplified Arabic" w:cs="Traditional Arabic"/>
          <w:sz w:val="32"/>
          <w:szCs w:val="32"/>
        </w:rPr>
        <w:t xml:space="preserve"> </w:t>
      </w:r>
      <w:r w:rsidRPr="004A21B5">
        <w:rPr>
          <w:rFonts w:ascii="Simplified Arabic" w:cs="Traditional Arabic" w:hint="cs"/>
          <w:sz w:val="32"/>
          <w:szCs w:val="32"/>
          <w:rtl/>
        </w:rPr>
        <w:t>لأهمية</w:t>
      </w:r>
      <w:r w:rsidRPr="004A21B5">
        <w:rPr>
          <w:rFonts w:ascii="Simplified Arabic" w:cs="Traditional Arabic"/>
          <w:sz w:val="32"/>
          <w:szCs w:val="32"/>
        </w:rPr>
        <w:t xml:space="preserve"> </w:t>
      </w:r>
      <w:r w:rsidRPr="004A21B5">
        <w:rPr>
          <w:rFonts w:ascii="Simplified Arabic" w:cs="Traditional Arabic" w:hint="cs"/>
          <w:sz w:val="32"/>
          <w:szCs w:val="32"/>
          <w:rtl/>
        </w:rPr>
        <w:t>العنصر</w:t>
      </w:r>
      <w:r w:rsidRPr="004A21B5">
        <w:rPr>
          <w:rFonts w:ascii="Simplified Arabic" w:cs="Traditional Arabic"/>
          <w:sz w:val="32"/>
          <w:szCs w:val="32"/>
        </w:rPr>
        <w:t xml:space="preserve"> </w:t>
      </w:r>
      <w:r w:rsidRPr="004A21B5">
        <w:rPr>
          <w:rFonts w:ascii="Simplified Arabic" w:cs="Traditional Arabic" w:hint="cs"/>
          <w:sz w:val="32"/>
          <w:szCs w:val="32"/>
          <w:rtl/>
        </w:rPr>
        <w:t>البشرى</w:t>
      </w:r>
      <w:r w:rsidRPr="004A21B5">
        <w:rPr>
          <w:rFonts w:ascii="Simplified Arabic" w:cs="Traditional Arabic"/>
          <w:sz w:val="32"/>
          <w:szCs w:val="32"/>
        </w:rPr>
        <w:t xml:space="preserve"> </w:t>
      </w:r>
      <w:r w:rsidRPr="004A21B5">
        <w:rPr>
          <w:rFonts w:ascii="Simplified Arabic" w:cs="Traditional Arabic" w:hint="cs"/>
          <w:sz w:val="32"/>
          <w:szCs w:val="32"/>
          <w:rtl/>
        </w:rPr>
        <w:t>وتأثيره</w:t>
      </w:r>
      <w:r w:rsidRPr="004A21B5">
        <w:rPr>
          <w:rFonts w:ascii="Simplified Arabic" w:cs="Traditional Arabic"/>
          <w:sz w:val="32"/>
          <w:szCs w:val="32"/>
        </w:rPr>
        <w:t xml:space="preserve"> </w:t>
      </w:r>
      <w:r w:rsidRPr="004A21B5">
        <w:rPr>
          <w:rFonts w:ascii="Simplified Arabic" w:cs="Traditional Arabic" w:hint="cs"/>
          <w:sz w:val="32"/>
          <w:szCs w:val="32"/>
          <w:rtl/>
        </w:rPr>
        <w:t>على</w:t>
      </w:r>
      <w:r w:rsidRPr="004A21B5">
        <w:rPr>
          <w:rFonts w:ascii="Simplified Arabic" w:cs="Traditional Arabic"/>
          <w:sz w:val="32"/>
          <w:szCs w:val="32"/>
        </w:rPr>
        <w:t xml:space="preserve"> </w:t>
      </w:r>
      <w:r w:rsidRPr="004A21B5">
        <w:rPr>
          <w:rFonts w:ascii="Simplified Arabic" w:cs="Traditional Arabic" w:hint="cs"/>
          <w:sz w:val="32"/>
          <w:szCs w:val="32"/>
          <w:rtl/>
        </w:rPr>
        <w:t>الكفاءة</w:t>
      </w:r>
      <w:r>
        <w:rPr>
          <w:rFonts w:ascii="Simplified Arabic" w:cs="Traditional Arabic" w:hint="cs"/>
          <w:sz w:val="32"/>
          <w:szCs w:val="32"/>
          <w:rtl/>
          <w:lang w:bidi="ar-DZ"/>
        </w:rPr>
        <w:t xml:space="preserve"> </w:t>
      </w:r>
      <w:r w:rsidRPr="004A21B5">
        <w:rPr>
          <w:rFonts w:ascii="Simplified Arabic" w:cs="Traditional Arabic" w:hint="cs"/>
          <w:sz w:val="32"/>
          <w:szCs w:val="32"/>
          <w:rtl/>
        </w:rPr>
        <w:t>الإنتاجية</w:t>
      </w:r>
      <w:r w:rsidRPr="004A21B5">
        <w:rPr>
          <w:rFonts w:ascii="Simplified Arabic" w:cs="Traditional Arabic"/>
          <w:sz w:val="32"/>
          <w:szCs w:val="32"/>
        </w:rPr>
        <w:t xml:space="preserve"> </w:t>
      </w:r>
      <w:r w:rsidRPr="004A21B5">
        <w:rPr>
          <w:rFonts w:ascii="Simplified Arabic" w:cs="Traditional Arabic" w:hint="cs"/>
          <w:sz w:val="32"/>
          <w:szCs w:val="32"/>
          <w:rtl/>
        </w:rPr>
        <w:t>للمنشآت</w:t>
      </w:r>
      <w:r w:rsidRPr="004A21B5">
        <w:rPr>
          <w:rFonts w:ascii="Simplified Arabic" w:cs="Traditional Arabic"/>
          <w:sz w:val="32"/>
          <w:szCs w:val="32"/>
        </w:rPr>
        <w:t xml:space="preserve">. </w:t>
      </w:r>
      <w:r w:rsidRPr="004A21B5">
        <w:rPr>
          <w:rFonts w:ascii="Simplified Arabic" w:cs="Traditional Arabic" w:hint="cs"/>
          <w:sz w:val="32"/>
          <w:szCs w:val="32"/>
          <w:rtl/>
        </w:rPr>
        <w:t>وشملت</w:t>
      </w:r>
      <w:r w:rsidRPr="004A21B5">
        <w:rPr>
          <w:rFonts w:ascii="Simplified Arabic" w:cs="Traditional Arabic"/>
          <w:sz w:val="32"/>
          <w:szCs w:val="32"/>
        </w:rPr>
        <w:t xml:space="preserve"> </w:t>
      </w:r>
      <w:r w:rsidRPr="004A21B5">
        <w:rPr>
          <w:rFonts w:ascii="Simplified Arabic" w:cs="Traditional Arabic" w:hint="cs"/>
          <w:sz w:val="32"/>
          <w:szCs w:val="32"/>
          <w:rtl/>
        </w:rPr>
        <w:t>أنشطة</w:t>
      </w:r>
      <w:r w:rsidRPr="004A21B5">
        <w:rPr>
          <w:rFonts w:ascii="Simplified Arabic" w:cs="Traditional Arabic"/>
          <w:sz w:val="32"/>
          <w:szCs w:val="32"/>
        </w:rPr>
        <w:t xml:space="preserve"> </w:t>
      </w:r>
      <w:r w:rsidRPr="004A21B5">
        <w:rPr>
          <w:rFonts w:ascii="Simplified Arabic" w:cs="Traditional Arabic" w:hint="cs"/>
          <w:sz w:val="32"/>
          <w:szCs w:val="32"/>
          <w:rtl/>
        </w:rPr>
        <w:t>رئيسية</w:t>
      </w:r>
      <w:r w:rsidRPr="004A21B5">
        <w:rPr>
          <w:rFonts w:ascii="Simplified Arabic" w:cs="Traditional Arabic"/>
          <w:sz w:val="32"/>
          <w:szCs w:val="32"/>
        </w:rPr>
        <w:t xml:space="preserve"> </w:t>
      </w:r>
      <w:r w:rsidRPr="004A21B5">
        <w:rPr>
          <w:rFonts w:ascii="Simplified Arabic" w:cs="Traditional Arabic" w:hint="cs"/>
          <w:sz w:val="32"/>
          <w:szCs w:val="32"/>
          <w:rtl/>
        </w:rPr>
        <w:t>من</w:t>
      </w:r>
      <w:r w:rsidRPr="004A21B5">
        <w:rPr>
          <w:rFonts w:ascii="Simplified Arabic" w:cs="Traditional Arabic"/>
          <w:sz w:val="32"/>
          <w:szCs w:val="32"/>
        </w:rPr>
        <w:t xml:space="preserve"> </w:t>
      </w:r>
      <w:r w:rsidRPr="004A21B5">
        <w:rPr>
          <w:rFonts w:ascii="Simplified Arabic" w:cs="Traditional Arabic" w:hint="cs"/>
          <w:sz w:val="32"/>
          <w:szCs w:val="32"/>
          <w:rtl/>
        </w:rPr>
        <w:t>أهمها</w:t>
      </w:r>
      <w:r w:rsidRPr="004A21B5">
        <w:rPr>
          <w:rFonts w:ascii="Simplified Arabic" w:cs="Traditional Arabic"/>
          <w:sz w:val="32"/>
          <w:szCs w:val="32"/>
        </w:rPr>
        <w:t>:</w:t>
      </w:r>
      <w:r w:rsidRPr="004A21B5">
        <w:rPr>
          <w:rFonts w:ascii="Simplified Arabic" w:cs="Traditional Arabic" w:hint="cs"/>
          <w:sz w:val="32"/>
          <w:szCs w:val="32"/>
          <w:rtl/>
        </w:rPr>
        <w:t>توصيف</w:t>
      </w:r>
      <w:r w:rsidRPr="004A21B5">
        <w:rPr>
          <w:rFonts w:ascii="Simplified Arabic" w:cs="Traditional Arabic"/>
          <w:sz w:val="32"/>
          <w:szCs w:val="32"/>
        </w:rPr>
        <w:t xml:space="preserve"> </w:t>
      </w:r>
      <w:r w:rsidRPr="004A21B5">
        <w:rPr>
          <w:rFonts w:ascii="Simplified Arabic" w:cs="Traditional Arabic" w:hint="cs"/>
          <w:sz w:val="32"/>
          <w:szCs w:val="32"/>
          <w:rtl/>
        </w:rPr>
        <w:t>الوظائف</w:t>
      </w:r>
      <w:r w:rsidRPr="004A21B5">
        <w:rPr>
          <w:rFonts w:ascii="Simplified Arabic" w:cs="Traditional Arabic"/>
          <w:sz w:val="32"/>
          <w:szCs w:val="32"/>
        </w:rPr>
        <w:t>-</w:t>
      </w:r>
      <w:r w:rsidRPr="004A21B5">
        <w:rPr>
          <w:rFonts w:ascii="Simplified Arabic" w:cs="Traditional Arabic" w:hint="cs"/>
          <w:sz w:val="32"/>
          <w:szCs w:val="32"/>
          <w:rtl/>
        </w:rPr>
        <w:t>تخطيط</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w:t>
      </w:r>
      <w:r w:rsidRPr="004A21B5">
        <w:rPr>
          <w:rFonts w:ascii="Simplified Arabic" w:cs="Traditional Arabic" w:hint="cs"/>
          <w:sz w:val="32"/>
          <w:szCs w:val="32"/>
          <w:rtl/>
        </w:rPr>
        <w:t>جذب</w:t>
      </w:r>
      <w:r w:rsidRPr="004A21B5">
        <w:rPr>
          <w:rFonts w:ascii="Simplified Arabic" w:cs="Traditional Arabic"/>
          <w:sz w:val="32"/>
          <w:szCs w:val="32"/>
        </w:rPr>
        <w:t xml:space="preserve"> </w:t>
      </w:r>
      <w:r w:rsidRPr="004A21B5">
        <w:rPr>
          <w:rFonts w:ascii="Simplified Arabic" w:cs="Traditional Arabic" w:hint="cs"/>
          <w:sz w:val="32"/>
          <w:szCs w:val="32"/>
          <w:rtl/>
        </w:rPr>
        <w:t>واستقطاب</w:t>
      </w:r>
      <w:r>
        <w:rPr>
          <w:rFonts w:ascii="Simplified Arabic" w:cs="Traditional Arabic" w:hint="cs"/>
          <w:sz w:val="32"/>
          <w:szCs w:val="32"/>
          <w:rtl/>
          <w:lang w:bidi="ar-DZ"/>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المناسبة</w:t>
      </w:r>
      <w:r w:rsidRPr="004A21B5">
        <w:rPr>
          <w:rFonts w:ascii="Simplified Arabic" w:cs="Traditional Arabic"/>
          <w:sz w:val="32"/>
          <w:szCs w:val="32"/>
        </w:rPr>
        <w:t xml:space="preserve"> </w:t>
      </w:r>
      <w:r w:rsidRPr="004A21B5">
        <w:rPr>
          <w:rFonts w:ascii="Simplified Arabic" w:cs="Traditional Arabic" w:hint="cs"/>
          <w:sz w:val="32"/>
          <w:szCs w:val="32"/>
          <w:rtl/>
        </w:rPr>
        <w:t>للعمل</w:t>
      </w:r>
      <w:r w:rsidRPr="004A21B5">
        <w:rPr>
          <w:rFonts w:ascii="Simplified Arabic" w:cs="Traditional Arabic"/>
          <w:sz w:val="32"/>
          <w:szCs w:val="32"/>
        </w:rPr>
        <w:t xml:space="preserve">- </w:t>
      </w:r>
      <w:r w:rsidRPr="004A21B5">
        <w:rPr>
          <w:rFonts w:ascii="Simplified Arabic" w:cs="Traditional Arabic" w:hint="cs"/>
          <w:sz w:val="32"/>
          <w:szCs w:val="32"/>
          <w:rtl/>
        </w:rPr>
        <w:t>تدريب</w:t>
      </w:r>
      <w:r w:rsidRPr="004A21B5">
        <w:rPr>
          <w:rFonts w:ascii="Simplified Arabic" w:cs="Traditional Arabic"/>
          <w:sz w:val="32"/>
          <w:szCs w:val="32"/>
        </w:rPr>
        <w:t xml:space="preserve"> </w:t>
      </w:r>
      <w:r w:rsidRPr="004A21B5">
        <w:rPr>
          <w:rFonts w:ascii="Simplified Arabic" w:cs="Traditional Arabic" w:hint="cs"/>
          <w:sz w:val="32"/>
          <w:szCs w:val="32"/>
          <w:rtl/>
        </w:rPr>
        <w:t>وتنمية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بالإضافة</w:t>
      </w:r>
      <w:r w:rsidRPr="004A21B5">
        <w:rPr>
          <w:rFonts w:ascii="Simplified Arabic" w:cs="Traditional Arabic"/>
          <w:sz w:val="32"/>
          <w:szCs w:val="32"/>
        </w:rPr>
        <w:t xml:space="preserve"> </w:t>
      </w:r>
      <w:r w:rsidRPr="004A21B5">
        <w:rPr>
          <w:rFonts w:ascii="Simplified Arabic" w:cs="Traditional Arabic" w:hint="cs"/>
          <w:sz w:val="32"/>
          <w:szCs w:val="32"/>
          <w:rtl/>
        </w:rPr>
        <w:t>إلى</w:t>
      </w:r>
      <w:r w:rsidRPr="004A21B5">
        <w:rPr>
          <w:rFonts w:ascii="Simplified Arabic" w:cs="Traditional Arabic"/>
          <w:sz w:val="32"/>
          <w:szCs w:val="32"/>
        </w:rPr>
        <w:t xml:space="preserve"> </w:t>
      </w:r>
      <w:r w:rsidRPr="004A21B5">
        <w:rPr>
          <w:rFonts w:ascii="Simplified Arabic" w:cs="Traditional Arabic" w:hint="cs"/>
          <w:sz w:val="32"/>
          <w:szCs w:val="32"/>
          <w:rtl/>
        </w:rPr>
        <w:t>النشاط</w:t>
      </w:r>
      <w:r w:rsidRPr="004A21B5">
        <w:rPr>
          <w:rFonts w:ascii="Simplified Arabic" w:cs="Traditional Arabic"/>
          <w:sz w:val="32"/>
          <w:szCs w:val="32"/>
        </w:rPr>
        <w:t xml:space="preserve"> </w:t>
      </w:r>
      <w:r w:rsidRPr="004A21B5">
        <w:rPr>
          <w:rFonts w:ascii="Simplified Arabic" w:cs="Traditional Arabic" w:hint="cs"/>
          <w:sz w:val="32"/>
          <w:szCs w:val="32"/>
          <w:rtl/>
        </w:rPr>
        <w:t>التقليدي</w:t>
      </w:r>
      <w:r w:rsidRPr="004A21B5">
        <w:rPr>
          <w:rFonts w:ascii="Simplified Arabic" w:cs="Traditional Arabic"/>
          <w:sz w:val="32"/>
          <w:szCs w:val="32"/>
        </w:rPr>
        <w:t xml:space="preserve"> </w:t>
      </w:r>
      <w:r w:rsidRPr="004A21B5">
        <w:rPr>
          <w:rFonts w:ascii="Simplified Arabic" w:cs="Traditional Arabic" w:hint="cs"/>
          <w:sz w:val="32"/>
          <w:szCs w:val="32"/>
          <w:rtl/>
        </w:rPr>
        <w:t>المتعلق</w:t>
      </w:r>
      <w:r w:rsidRPr="004A21B5">
        <w:rPr>
          <w:rFonts w:ascii="Simplified Arabic" w:cs="Traditional Arabic"/>
          <w:sz w:val="32"/>
          <w:szCs w:val="32"/>
        </w:rPr>
        <w:t xml:space="preserve"> </w:t>
      </w:r>
      <w:r w:rsidRPr="004A21B5">
        <w:rPr>
          <w:rFonts w:ascii="Simplified Arabic" w:cs="Traditional Arabic" w:hint="cs"/>
          <w:sz w:val="32"/>
          <w:szCs w:val="32"/>
          <w:rtl/>
        </w:rPr>
        <w:t>بشئون</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Pr>
          <w:rFonts w:ascii="Simplified Arabic" w:cs="Traditional Arabic" w:hint="cs"/>
          <w:sz w:val="32"/>
          <w:szCs w:val="32"/>
          <w:rtl/>
          <w:lang w:bidi="ar-DZ"/>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في</w:t>
      </w:r>
      <w:r w:rsidRPr="004A21B5">
        <w:rPr>
          <w:rFonts w:ascii="Simplified Arabic" w:cs="Traditional Arabic"/>
          <w:sz w:val="32"/>
          <w:szCs w:val="32"/>
        </w:rPr>
        <w:t xml:space="preserve"> </w:t>
      </w:r>
      <w:proofErr w:type="gramStart"/>
      <w:r w:rsidRPr="004A21B5">
        <w:rPr>
          <w:rFonts w:ascii="Simplified Arabic" w:cs="Traditional Arabic" w:hint="cs"/>
          <w:sz w:val="32"/>
          <w:szCs w:val="32"/>
          <w:rtl/>
        </w:rPr>
        <w:t>المنشآت</w:t>
      </w:r>
      <w:r w:rsidR="007B1AA9">
        <w:rPr>
          <w:rStyle w:val="Appelnotedebasdep"/>
          <w:rFonts w:ascii="Simplified Arabic" w:cs="Traditional Arabic"/>
          <w:sz w:val="32"/>
          <w:szCs w:val="32"/>
          <w:rtl/>
        </w:rPr>
        <w:footnoteReference w:id="8"/>
      </w:r>
      <w:r w:rsidR="007B1AA9">
        <w:rPr>
          <w:rFonts w:ascii="Simplified Arabic" w:cs="Traditional Arabic" w:hint="cs"/>
          <w:sz w:val="32"/>
          <w:szCs w:val="32"/>
          <w:rtl/>
          <w:lang w:bidi="ar-DZ"/>
        </w:rPr>
        <w:t>.</w:t>
      </w:r>
      <w:proofErr w:type="gramEnd"/>
      <w:r w:rsidR="007B1AA9">
        <w:rPr>
          <w:rFonts w:ascii="Simplified Arabic" w:cs="Traditional Arabic"/>
          <w:sz w:val="32"/>
          <w:szCs w:val="32"/>
        </w:rPr>
        <w:t xml:space="preserve"> </w:t>
      </w:r>
    </w:p>
    <w:p w:rsidR="00B144FB" w:rsidRPr="00B144FB" w:rsidRDefault="006D7E79" w:rsidP="0078372C">
      <w:pPr>
        <w:autoSpaceDE w:val="0"/>
        <w:autoSpaceDN w:val="0"/>
        <w:bidi/>
        <w:adjustRightInd w:val="0"/>
        <w:spacing w:after="0" w:line="240" w:lineRule="auto"/>
        <w:jc w:val="both"/>
        <w:rPr>
          <w:rFonts w:ascii="Simplified Arabic" w:cs="Traditional Arabic"/>
          <w:sz w:val="32"/>
          <w:szCs w:val="32"/>
        </w:rPr>
      </w:pPr>
      <w:proofErr w:type="gramStart"/>
      <w:r>
        <w:rPr>
          <w:rFonts w:ascii="Simplified Arabic" w:cs="Traditional Arabic" w:hint="cs"/>
          <w:sz w:val="32"/>
          <w:szCs w:val="32"/>
          <w:rtl/>
        </w:rPr>
        <w:t>من</w:t>
      </w:r>
      <w:proofErr w:type="gramEnd"/>
      <w:r>
        <w:rPr>
          <w:rFonts w:ascii="Simplified Arabic" w:cs="Traditional Arabic" w:hint="cs"/>
          <w:sz w:val="32"/>
          <w:szCs w:val="32"/>
          <w:rtl/>
        </w:rPr>
        <w:t xml:space="preserve"> خلال</w:t>
      </w:r>
      <w:r w:rsidR="00B144FB" w:rsidRPr="00B144FB">
        <w:rPr>
          <w:rFonts w:ascii="Simplified Arabic" w:cs="Traditional Arabic" w:hint="cs"/>
          <w:sz w:val="32"/>
          <w:szCs w:val="32"/>
          <w:rtl/>
        </w:rPr>
        <w:t xml:space="preserve"> </w:t>
      </w:r>
      <w:r w:rsidR="00B144FB" w:rsidRPr="00B144FB">
        <w:rPr>
          <w:rFonts w:ascii="Simplified Arabic" w:cs="Traditional Arabic"/>
          <w:sz w:val="32"/>
          <w:szCs w:val="32"/>
          <w:rtl/>
        </w:rPr>
        <w:t>التعريفات</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المقدمة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أعل</w:t>
      </w:r>
      <w:r w:rsidR="00B144FB" w:rsidRPr="00B144FB">
        <w:rPr>
          <w:rFonts w:ascii="Simplified Arabic" w:cs="Traditional Arabic" w:hint="cs"/>
          <w:sz w:val="32"/>
          <w:szCs w:val="32"/>
          <w:rtl/>
        </w:rPr>
        <w:t>ا</w:t>
      </w:r>
      <w:r w:rsidR="00B144FB" w:rsidRPr="00B144FB">
        <w:rPr>
          <w:rFonts w:ascii="Simplified Arabic" w:cs="Traditional Arabic"/>
          <w:sz w:val="32"/>
          <w:szCs w:val="32"/>
          <w:rtl/>
        </w:rPr>
        <w:t>ه</w:t>
      </w:r>
      <w:r w:rsidR="00B144FB" w:rsidRPr="00B144FB">
        <w:rPr>
          <w:rFonts w:ascii="Simplified Arabic" w:cs="Traditional Arabic"/>
          <w:sz w:val="32"/>
          <w:szCs w:val="32"/>
        </w:rPr>
        <w:t xml:space="preserve"> </w:t>
      </w:r>
      <w:r w:rsidR="001B6FC6">
        <w:rPr>
          <w:rFonts w:ascii="Simplified Arabic" w:cs="Traditional Arabic" w:hint="cs"/>
          <w:sz w:val="32"/>
          <w:szCs w:val="32"/>
          <w:rtl/>
          <w:lang w:bidi="ar-DZ"/>
        </w:rPr>
        <w:t xml:space="preserve">التي </w:t>
      </w:r>
      <w:r w:rsidR="00B144FB" w:rsidRPr="00B144FB">
        <w:rPr>
          <w:rFonts w:ascii="Simplified Arabic" w:cs="Traditional Arabic"/>
          <w:sz w:val="32"/>
          <w:szCs w:val="32"/>
          <w:rtl/>
        </w:rPr>
        <w:t>تنظر</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لإدارة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الموارد</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البشرية</w:t>
      </w:r>
      <w:r w:rsidR="001B6FC6">
        <w:rPr>
          <w:rFonts w:ascii="Simplified Arabic" w:cs="Traditional Arabic" w:hint="cs"/>
          <w:sz w:val="32"/>
          <w:szCs w:val="32"/>
          <w:rtl/>
        </w:rPr>
        <w:t xml:space="preserve"> </w:t>
      </w:r>
      <w:r w:rsidR="0078372C">
        <w:rPr>
          <w:rFonts w:ascii="Simplified Arabic" w:cs="Traditional Arabic" w:hint="cs"/>
          <w:sz w:val="32"/>
          <w:szCs w:val="32"/>
          <w:rtl/>
        </w:rPr>
        <w:t>وفقا</w:t>
      </w:r>
      <w:r w:rsidR="001B6FC6">
        <w:rPr>
          <w:rFonts w:ascii="Simplified Arabic" w:cs="Traditional Arabic" w:hint="cs"/>
          <w:sz w:val="32"/>
          <w:szCs w:val="32"/>
          <w:rtl/>
          <w:lang w:bidi="ar-DZ"/>
        </w:rPr>
        <w:t xml:space="preserve"> </w:t>
      </w:r>
      <w:proofErr w:type="spellStart"/>
      <w:r w:rsidR="0078372C">
        <w:rPr>
          <w:rFonts w:ascii="Simplified Arabic" w:cs="Traditional Arabic" w:hint="cs"/>
          <w:sz w:val="32"/>
          <w:szCs w:val="32"/>
          <w:rtl/>
          <w:lang w:bidi="ar-DZ"/>
        </w:rPr>
        <w:t>لل</w:t>
      </w:r>
      <w:proofErr w:type="spellEnd"/>
      <w:r w:rsidR="00B144FB" w:rsidRPr="00B144FB">
        <w:rPr>
          <w:rFonts w:ascii="Simplified Arabic" w:cs="Traditional Arabic"/>
          <w:sz w:val="32"/>
          <w:szCs w:val="32"/>
          <w:rtl/>
        </w:rPr>
        <w:t>أنشطة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التي</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تقو</w:t>
      </w:r>
      <w:r w:rsidR="00B144FB" w:rsidRPr="00B144FB">
        <w:rPr>
          <w:rFonts w:ascii="Simplified Arabic" w:cs="Traditional Arabic" w:hint="cs"/>
          <w:sz w:val="32"/>
          <w:szCs w:val="32"/>
          <w:rtl/>
        </w:rPr>
        <w:t>م</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ب</w:t>
      </w:r>
      <w:r w:rsidR="00B144FB" w:rsidRPr="00B144FB">
        <w:rPr>
          <w:rFonts w:ascii="Simplified Arabic" w:cs="Traditional Arabic" w:hint="cs"/>
          <w:sz w:val="32"/>
          <w:szCs w:val="32"/>
          <w:rtl/>
        </w:rPr>
        <w:t>ه</w:t>
      </w:r>
      <w:r w:rsidR="00B144FB" w:rsidRPr="00B144FB">
        <w:rPr>
          <w:rFonts w:ascii="Simplified Arabic" w:cs="Traditional Arabic"/>
          <w:sz w:val="32"/>
          <w:szCs w:val="32"/>
          <w:rtl/>
        </w:rPr>
        <w:t>ا</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والأ</w:t>
      </w:r>
      <w:r w:rsidR="00B144FB" w:rsidRPr="00B144FB">
        <w:rPr>
          <w:rFonts w:ascii="Simplified Arabic" w:cs="Traditional Arabic" w:hint="cs"/>
          <w:sz w:val="32"/>
          <w:szCs w:val="32"/>
          <w:rtl/>
        </w:rPr>
        <w:t>هداف</w:t>
      </w:r>
      <w:r>
        <w:rPr>
          <w:rFonts w:ascii="Simplified Arabic" w:cs="Traditional Arabic" w:hint="cs"/>
          <w:sz w:val="32"/>
          <w:szCs w:val="32"/>
          <w:rtl/>
        </w:rPr>
        <w:t xml:space="preserve"> </w:t>
      </w:r>
      <w:r w:rsidR="00B144FB" w:rsidRPr="00B144FB">
        <w:rPr>
          <w:rFonts w:ascii="Simplified Arabic" w:cs="Traditional Arabic"/>
          <w:sz w:val="32"/>
          <w:szCs w:val="32"/>
          <w:rtl/>
        </w:rPr>
        <w:t>التي</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تسعى</w:t>
      </w:r>
      <w:r>
        <w:rPr>
          <w:rFonts w:ascii="Simplified Arabic" w:cs="Traditional Arabic" w:hint="cs"/>
          <w:sz w:val="32"/>
          <w:szCs w:val="32"/>
          <w:rtl/>
        </w:rPr>
        <w:t xml:space="preserve"> </w:t>
      </w:r>
      <w:r>
        <w:rPr>
          <w:rFonts w:ascii="Simplified Arabic" w:cs="Traditional Arabic" w:hint="cs"/>
          <w:sz w:val="32"/>
          <w:szCs w:val="32"/>
          <w:rtl/>
          <w:lang w:bidi="ar-DZ"/>
        </w:rPr>
        <w:t>ل</w:t>
      </w:r>
      <w:r w:rsidR="00B144FB" w:rsidRPr="00B144FB">
        <w:rPr>
          <w:rFonts w:ascii="Simplified Arabic" w:cs="Traditional Arabic"/>
          <w:sz w:val="32"/>
          <w:szCs w:val="32"/>
          <w:rtl/>
        </w:rPr>
        <w:t>تحقيق</w:t>
      </w:r>
      <w:r w:rsidR="00B144FB" w:rsidRPr="00B144FB">
        <w:rPr>
          <w:rFonts w:ascii="Simplified Arabic" w:cs="Traditional Arabic" w:hint="cs"/>
          <w:sz w:val="32"/>
          <w:szCs w:val="32"/>
          <w:rtl/>
        </w:rPr>
        <w:t>ه</w:t>
      </w:r>
      <w:r w:rsidR="00B144FB" w:rsidRPr="00B144FB">
        <w:rPr>
          <w:rFonts w:ascii="Simplified Arabic" w:cs="Traditional Arabic"/>
          <w:sz w:val="32"/>
          <w:szCs w:val="32"/>
          <w:rtl/>
        </w:rPr>
        <w:t>ا</w:t>
      </w:r>
      <w:r w:rsidR="00B144FB">
        <w:rPr>
          <w:rFonts w:ascii="Simplified Arabic" w:cs="Traditional Arabic"/>
          <w:sz w:val="32"/>
          <w:szCs w:val="32"/>
        </w:rPr>
        <w:t xml:space="preserve"> </w:t>
      </w:r>
      <w:r w:rsidR="00B144FB" w:rsidRPr="00B144FB">
        <w:rPr>
          <w:rFonts w:ascii="Simplified Arabic" w:cs="Traditional Arabic"/>
          <w:sz w:val="32"/>
          <w:szCs w:val="32"/>
          <w:rtl/>
        </w:rPr>
        <w:t>باعتبار</w:t>
      </w:r>
      <w:r w:rsidR="00B144FB" w:rsidRPr="00B144FB">
        <w:rPr>
          <w:rFonts w:ascii="Simplified Arabic" w:cs="Traditional Arabic" w:hint="cs"/>
          <w:sz w:val="32"/>
          <w:szCs w:val="32"/>
          <w:rtl/>
        </w:rPr>
        <w:t>ها</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جزء</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م</w:t>
      </w:r>
      <w:r w:rsidR="00B144FB" w:rsidRPr="00B144FB">
        <w:rPr>
          <w:rFonts w:ascii="Simplified Arabic" w:cs="Traditional Arabic" w:hint="cs"/>
          <w:sz w:val="32"/>
          <w:szCs w:val="32"/>
          <w:rtl/>
        </w:rPr>
        <w:t>هم</w:t>
      </w:r>
      <w:r w:rsidR="00B144FB" w:rsidRPr="00B144FB">
        <w:rPr>
          <w:rFonts w:ascii="Simplified Arabic" w:cs="Traditional Arabic"/>
          <w:sz w:val="32"/>
          <w:szCs w:val="32"/>
        </w:rPr>
        <w:t xml:space="preserve"> </w:t>
      </w:r>
      <w:r w:rsidR="00B144FB" w:rsidRPr="00B144FB">
        <w:rPr>
          <w:rFonts w:ascii="Simplified Arabic" w:cs="Traditional Arabic" w:hint="cs"/>
          <w:sz w:val="32"/>
          <w:szCs w:val="32"/>
          <w:rtl/>
        </w:rPr>
        <w:t>من</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الأ</w:t>
      </w:r>
      <w:r w:rsidR="00B144FB" w:rsidRPr="00B144FB">
        <w:rPr>
          <w:rFonts w:ascii="Simplified Arabic" w:cs="Traditional Arabic" w:hint="cs"/>
          <w:sz w:val="32"/>
          <w:szCs w:val="32"/>
          <w:rtl/>
        </w:rPr>
        <w:t>هداف</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الكمية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ل</w:t>
      </w:r>
      <w:r w:rsidR="00B144FB" w:rsidRPr="00B144FB">
        <w:rPr>
          <w:rFonts w:ascii="Simplified Arabic" w:cs="Traditional Arabic" w:hint="cs"/>
          <w:sz w:val="32"/>
          <w:szCs w:val="32"/>
          <w:rtl/>
        </w:rPr>
        <w:t>ل</w:t>
      </w:r>
      <w:r w:rsidR="00B144FB" w:rsidRPr="00B144FB">
        <w:rPr>
          <w:rFonts w:ascii="Simplified Arabic" w:cs="Traditional Arabic"/>
          <w:sz w:val="32"/>
          <w:szCs w:val="32"/>
          <w:rtl/>
        </w:rPr>
        <w:t>مؤسسة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وبالنظر</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إلى</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التعريفات</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السابقة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يمك</w:t>
      </w:r>
      <w:r w:rsidR="00B144FB" w:rsidRPr="00B144FB">
        <w:rPr>
          <w:rFonts w:ascii="Simplified Arabic" w:cs="Traditional Arabic" w:hint="cs"/>
          <w:sz w:val="32"/>
          <w:szCs w:val="32"/>
          <w:rtl/>
        </w:rPr>
        <w:t>ن</w:t>
      </w:r>
      <w:r w:rsidR="00B144FB">
        <w:rPr>
          <w:rFonts w:ascii="Simplified Arabic" w:cs="Traditional Arabic" w:hint="cs"/>
          <w:sz w:val="32"/>
          <w:szCs w:val="32"/>
          <w:rtl/>
          <w:lang w:bidi="ar-DZ"/>
        </w:rPr>
        <w:t xml:space="preserve"> </w:t>
      </w:r>
      <w:r w:rsidR="00B144FB" w:rsidRPr="00B144FB">
        <w:rPr>
          <w:rFonts w:ascii="Simplified Arabic" w:cs="Traditional Arabic"/>
          <w:sz w:val="32"/>
          <w:szCs w:val="32"/>
          <w:rtl/>
        </w:rPr>
        <w:t>استنتاج</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مجموعة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الم</w:t>
      </w:r>
      <w:r w:rsidR="00B144FB" w:rsidRPr="00B144FB">
        <w:rPr>
          <w:rFonts w:ascii="Simplified Arabic" w:cs="Traditional Arabic" w:hint="cs"/>
          <w:sz w:val="32"/>
          <w:szCs w:val="32"/>
          <w:rtl/>
        </w:rPr>
        <w:t>ه</w:t>
      </w:r>
      <w:r w:rsidR="00B144FB" w:rsidRPr="00B144FB">
        <w:rPr>
          <w:rFonts w:ascii="Simplified Arabic" w:cs="Traditional Arabic"/>
          <w:sz w:val="32"/>
          <w:szCs w:val="32"/>
          <w:rtl/>
        </w:rPr>
        <w:t>ا</w:t>
      </w:r>
      <w:r w:rsidR="00B144FB" w:rsidRPr="00B144FB">
        <w:rPr>
          <w:rFonts w:ascii="Simplified Arabic" w:cs="Traditional Arabic" w:hint="cs"/>
          <w:sz w:val="32"/>
          <w:szCs w:val="32"/>
          <w:rtl/>
        </w:rPr>
        <w:t>م</w:t>
      </w:r>
      <w:r w:rsidR="00B144FB" w:rsidRPr="00B144FB">
        <w:rPr>
          <w:rFonts w:ascii="Simplified Arabic" w:cs="Traditional Arabic"/>
          <w:sz w:val="32"/>
          <w:szCs w:val="32"/>
        </w:rPr>
        <w:t xml:space="preserve"> </w:t>
      </w:r>
      <w:r>
        <w:rPr>
          <w:rFonts w:ascii="Simplified Arabic" w:cs="Traditional Arabic"/>
          <w:sz w:val="32"/>
          <w:szCs w:val="32"/>
          <w:rtl/>
        </w:rPr>
        <w:t>التالي</w:t>
      </w:r>
      <w:r w:rsidR="00B144FB" w:rsidRPr="00B144FB">
        <w:rPr>
          <w:rFonts w:ascii="Simplified Arabic" w:cs="Traditional Arabic"/>
          <w:sz w:val="32"/>
          <w:szCs w:val="32"/>
        </w:rPr>
        <w:t>:</w:t>
      </w:r>
    </w:p>
    <w:p w:rsidR="00B144FB" w:rsidRPr="00B144FB" w:rsidRDefault="00B144FB" w:rsidP="0078372C">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-1 </w:t>
      </w:r>
      <w:r w:rsidRPr="00B144FB">
        <w:rPr>
          <w:rFonts w:ascii="Simplified Arabic" w:cs="Traditional Arabic"/>
          <w:sz w:val="32"/>
          <w:szCs w:val="32"/>
          <w:rtl/>
        </w:rPr>
        <w:t>ضما</w:t>
      </w:r>
      <w:r w:rsidRPr="00B144FB">
        <w:rPr>
          <w:rFonts w:ascii="Simplified Arabic" w:cs="Traditional Arabic" w:hint="cs"/>
          <w:sz w:val="32"/>
          <w:szCs w:val="32"/>
          <w:rtl/>
        </w:rPr>
        <w:t>ن</w:t>
      </w:r>
      <w:r w:rsidRPr="00B144FB">
        <w:rPr>
          <w:rFonts w:ascii="Simplified Arabic" w:cs="Traditional Arabic"/>
          <w:sz w:val="32"/>
          <w:szCs w:val="32"/>
        </w:rPr>
        <w:t xml:space="preserve"> </w:t>
      </w:r>
      <w:r w:rsidRPr="00B144FB">
        <w:rPr>
          <w:rFonts w:ascii="Simplified Arabic" w:cs="Traditional Arabic"/>
          <w:sz w:val="32"/>
          <w:szCs w:val="32"/>
          <w:rtl/>
        </w:rPr>
        <w:t>تعبئة</w:t>
      </w:r>
      <w:r w:rsidRPr="00B144FB">
        <w:rPr>
          <w:rFonts w:ascii="Simplified Arabic" w:cs="Traditional Arabic"/>
          <w:sz w:val="32"/>
          <w:szCs w:val="32"/>
        </w:rPr>
        <w:t xml:space="preserve"> </w:t>
      </w:r>
      <w:r w:rsidRPr="00B144FB">
        <w:rPr>
          <w:rFonts w:ascii="Simplified Arabic" w:cs="Traditional Arabic"/>
          <w:sz w:val="32"/>
          <w:szCs w:val="32"/>
          <w:rtl/>
        </w:rPr>
        <w:t>المنظمة</w:t>
      </w:r>
      <w:r w:rsidRPr="00B144FB">
        <w:rPr>
          <w:rFonts w:ascii="Simplified Arabic" w:cs="Traditional Arabic"/>
          <w:sz w:val="32"/>
          <w:szCs w:val="32"/>
        </w:rPr>
        <w:t xml:space="preserve"> </w:t>
      </w:r>
      <w:r w:rsidRPr="00B144FB">
        <w:rPr>
          <w:rFonts w:ascii="Simplified Arabic" w:cs="Traditional Arabic"/>
          <w:sz w:val="32"/>
          <w:szCs w:val="32"/>
          <w:rtl/>
        </w:rPr>
        <w:t>بالكفاءات</w:t>
      </w:r>
      <w:r w:rsidRPr="00B144FB">
        <w:rPr>
          <w:rFonts w:ascii="Simplified Arabic" w:cs="Traditional Arabic"/>
          <w:sz w:val="32"/>
          <w:szCs w:val="32"/>
        </w:rPr>
        <w:t xml:space="preserve"> </w:t>
      </w:r>
      <w:proofErr w:type="spellStart"/>
      <w:r w:rsidRPr="00B144FB">
        <w:rPr>
          <w:rFonts w:ascii="Simplified Arabic" w:cs="Traditional Arabic"/>
          <w:sz w:val="32"/>
          <w:szCs w:val="32"/>
          <w:rtl/>
        </w:rPr>
        <w:t>المطموبة</w:t>
      </w:r>
      <w:proofErr w:type="spellEnd"/>
      <w:r w:rsidRPr="00B144FB">
        <w:rPr>
          <w:rFonts w:ascii="Simplified Arabic" w:cs="Traditional Arabic"/>
          <w:sz w:val="32"/>
          <w:szCs w:val="32"/>
        </w:rPr>
        <w:t xml:space="preserve"> </w:t>
      </w:r>
      <w:r w:rsidRPr="00B144FB">
        <w:rPr>
          <w:rFonts w:ascii="Simplified Arabic" w:cs="Traditional Arabic"/>
          <w:sz w:val="32"/>
          <w:szCs w:val="32"/>
          <w:rtl/>
        </w:rPr>
        <w:t>لمقاب</w:t>
      </w:r>
      <w:r w:rsidRPr="00B144FB">
        <w:rPr>
          <w:rFonts w:ascii="Simplified Arabic" w:cs="Traditional Arabic" w:hint="cs"/>
          <w:sz w:val="32"/>
          <w:szCs w:val="32"/>
          <w:rtl/>
        </w:rPr>
        <w:t>ل</w:t>
      </w:r>
      <w:r w:rsidRPr="00B144FB">
        <w:rPr>
          <w:rFonts w:ascii="Simplified Arabic" w:cs="Traditional Arabic"/>
          <w:sz w:val="32"/>
          <w:szCs w:val="32"/>
          <w:rtl/>
        </w:rPr>
        <w:t>ة</w:t>
      </w:r>
      <w:r w:rsidRPr="00B144FB">
        <w:rPr>
          <w:rFonts w:ascii="Simplified Arabic" w:cs="Traditional Arabic"/>
          <w:sz w:val="32"/>
          <w:szCs w:val="32"/>
        </w:rPr>
        <w:t xml:space="preserve"> </w:t>
      </w:r>
      <w:r w:rsidRPr="00B144FB">
        <w:rPr>
          <w:rFonts w:ascii="Simplified Arabic" w:cs="Traditional Arabic"/>
          <w:sz w:val="32"/>
          <w:szCs w:val="32"/>
          <w:rtl/>
        </w:rPr>
        <w:t>متط</w:t>
      </w:r>
      <w:r w:rsidRPr="00B144FB">
        <w:rPr>
          <w:rFonts w:ascii="Simplified Arabic" w:cs="Traditional Arabic" w:hint="cs"/>
          <w:sz w:val="32"/>
          <w:szCs w:val="32"/>
          <w:rtl/>
        </w:rPr>
        <w:t>ل</w:t>
      </w:r>
      <w:r w:rsidRPr="00B144FB">
        <w:rPr>
          <w:rFonts w:ascii="Simplified Arabic" w:cs="Traditional Arabic"/>
          <w:sz w:val="32"/>
          <w:szCs w:val="32"/>
          <w:rtl/>
        </w:rPr>
        <w:t>بات</w:t>
      </w:r>
      <w:r w:rsidRPr="00B144FB">
        <w:rPr>
          <w:rFonts w:ascii="Simplified Arabic" w:cs="Traditional Arabic"/>
          <w:sz w:val="32"/>
          <w:szCs w:val="32"/>
        </w:rPr>
        <w:t xml:space="preserve"> </w:t>
      </w:r>
      <w:r w:rsidRPr="00B144FB">
        <w:rPr>
          <w:rFonts w:ascii="Simplified Arabic" w:cs="Traditional Arabic"/>
          <w:sz w:val="32"/>
          <w:szCs w:val="32"/>
          <w:rtl/>
        </w:rPr>
        <w:t>المنشأة</w:t>
      </w:r>
      <w:r w:rsidR="006D7E79">
        <w:rPr>
          <w:rFonts w:ascii="Simplified Arabic" w:cs="Traditional Arabic" w:hint="cs"/>
          <w:sz w:val="32"/>
          <w:szCs w:val="32"/>
          <w:rtl/>
        </w:rPr>
        <w:t xml:space="preserve"> </w:t>
      </w:r>
    </w:p>
    <w:p w:rsidR="00B144FB" w:rsidRPr="00B144FB" w:rsidRDefault="00B144FB" w:rsidP="0078372C">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-2 </w:t>
      </w:r>
      <w:r w:rsidRPr="00B144FB">
        <w:rPr>
          <w:rFonts w:ascii="Simplified Arabic" w:cs="Traditional Arabic"/>
          <w:sz w:val="32"/>
          <w:szCs w:val="32"/>
          <w:rtl/>
        </w:rPr>
        <w:t>وضع</w:t>
      </w:r>
      <w:r w:rsidRPr="00B144FB">
        <w:rPr>
          <w:rFonts w:ascii="Simplified Arabic" w:cs="Traditional Arabic"/>
          <w:sz w:val="32"/>
          <w:szCs w:val="32"/>
        </w:rPr>
        <w:t xml:space="preserve"> </w:t>
      </w:r>
      <w:r w:rsidRPr="00B144FB">
        <w:rPr>
          <w:rFonts w:ascii="Simplified Arabic" w:cs="Traditional Arabic"/>
          <w:sz w:val="32"/>
          <w:szCs w:val="32"/>
          <w:rtl/>
        </w:rPr>
        <w:t>التنبؤات</w:t>
      </w:r>
      <w:r w:rsidRPr="00B144FB">
        <w:rPr>
          <w:rFonts w:ascii="Simplified Arabic" w:cs="Traditional Arabic"/>
          <w:sz w:val="32"/>
          <w:szCs w:val="32"/>
        </w:rPr>
        <w:t xml:space="preserve"> </w:t>
      </w:r>
      <w:r w:rsidRPr="00B144FB">
        <w:rPr>
          <w:rFonts w:ascii="Simplified Arabic" w:cs="Traditional Arabic"/>
          <w:sz w:val="32"/>
          <w:szCs w:val="32"/>
          <w:rtl/>
        </w:rPr>
        <w:t>ما</w:t>
      </w:r>
      <w:r w:rsidRPr="00B144FB">
        <w:rPr>
          <w:rFonts w:ascii="Simplified Arabic" w:cs="Traditional Arabic"/>
          <w:sz w:val="32"/>
          <w:szCs w:val="32"/>
        </w:rPr>
        <w:t xml:space="preserve"> </w:t>
      </w:r>
      <w:r w:rsidRPr="00B144FB">
        <w:rPr>
          <w:rFonts w:ascii="Simplified Arabic" w:cs="Traditional Arabic"/>
          <w:sz w:val="32"/>
          <w:szCs w:val="32"/>
          <w:rtl/>
        </w:rPr>
        <w:t>تحتاج</w:t>
      </w:r>
      <w:r w:rsidRPr="00B144FB">
        <w:rPr>
          <w:rFonts w:ascii="Simplified Arabic" w:cs="Traditional Arabic"/>
          <w:sz w:val="32"/>
          <w:szCs w:val="32"/>
        </w:rPr>
        <w:t xml:space="preserve"> </w:t>
      </w:r>
      <w:r w:rsidRPr="00B144FB">
        <w:rPr>
          <w:rFonts w:ascii="Simplified Arabic" w:cs="Traditional Arabic"/>
          <w:sz w:val="32"/>
          <w:szCs w:val="32"/>
          <w:rtl/>
        </w:rPr>
        <w:t>المنظمة</w:t>
      </w:r>
      <w:r w:rsidRPr="00B144FB">
        <w:rPr>
          <w:rFonts w:ascii="Simplified Arabic" w:cs="Traditional Arabic"/>
          <w:sz w:val="32"/>
          <w:szCs w:val="32"/>
        </w:rPr>
        <w:t xml:space="preserve"> </w:t>
      </w:r>
      <w:r w:rsidRPr="00B144FB">
        <w:rPr>
          <w:rFonts w:ascii="Simplified Arabic" w:cs="Traditional Arabic"/>
          <w:sz w:val="32"/>
          <w:szCs w:val="32"/>
          <w:rtl/>
        </w:rPr>
        <w:t>م</w:t>
      </w:r>
      <w:r w:rsidRPr="00B144FB">
        <w:rPr>
          <w:rFonts w:ascii="Simplified Arabic" w:cs="Traditional Arabic" w:hint="cs"/>
          <w:sz w:val="32"/>
          <w:szCs w:val="32"/>
          <w:rtl/>
        </w:rPr>
        <w:t>ن ال</w:t>
      </w:r>
      <w:r w:rsidRPr="00B144FB">
        <w:rPr>
          <w:rFonts w:ascii="Simplified Arabic" w:cs="Traditional Arabic"/>
          <w:sz w:val="32"/>
          <w:szCs w:val="32"/>
          <w:rtl/>
        </w:rPr>
        <w:t>قوى</w:t>
      </w:r>
      <w:r w:rsidRPr="00B144FB">
        <w:rPr>
          <w:rFonts w:ascii="Simplified Arabic" w:cs="Traditional Arabic"/>
          <w:sz w:val="32"/>
          <w:szCs w:val="32"/>
        </w:rPr>
        <w:t xml:space="preserve"> </w:t>
      </w:r>
      <w:r w:rsidRPr="00B144FB">
        <w:rPr>
          <w:rFonts w:ascii="Simplified Arabic" w:cs="Traditional Arabic"/>
          <w:sz w:val="32"/>
          <w:szCs w:val="32"/>
          <w:rtl/>
        </w:rPr>
        <w:t>الع</w:t>
      </w:r>
      <w:r w:rsidRPr="00B144FB">
        <w:rPr>
          <w:rFonts w:ascii="Simplified Arabic" w:cs="Traditional Arabic" w:hint="cs"/>
          <w:sz w:val="32"/>
          <w:szCs w:val="32"/>
          <w:rtl/>
        </w:rPr>
        <w:t>امل</w:t>
      </w:r>
      <w:r w:rsidRPr="00B144FB">
        <w:rPr>
          <w:rFonts w:ascii="Simplified Arabic" w:cs="Traditional Arabic"/>
          <w:sz w:val="32"/>
          <w:szCs w:val="32"/>
          <w:rtl/>
        </w:rPr>
        <w:t>ة</w:t>
      </w:r>
      <w:r w:rsidR="006D7E79">
        <w:rPr>
          <w:rFonts w:ascii="Simplified Arabic" w:cs="Traditional Arabic" w:hint="cs"/>
          <w:sz w:val="32"/>
          <w:szCs w:val="32"/>
          <w:rtl/>
        </w:rPr>
        <w:t xml:space="preserve"> </w:t>
      </w:r>
    </w:p>
    <w:p w:rsidR="00B144FB" w:rsidRPr="00B144FB" w:rsidRDefault="00B144FB" w:rsidP="0078372C">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-3 </w:t>
      </w:r>
      <w:r w:rsidRPr="00B144FB">
        <w:rPr>
          <w:rFonts w:ascii="Simplified Arabic" w:cs="Traditional Arabic"/>
          <w:sz w:val="32"/>
          <w:szCs w:val="32"/>
          <w:rtl/>
        </w:rPr>
        <w:t>وضع</w:t>
      </w:r>
      <w:r w:rsidRPr="00B144FB">
        <w:rPr>
          <w:rFonts w:ascii="Simplified Arabic" w:cs="Traditional Arabic"/>
          <w:sz w:val="32"/>
          <w:szCs w:val="32"/>
        </w:rPr>
        <w:t xml:space="preserve"> </w:t>
      </w:r>
      <w:r w:rsidRPr="00B144FB">
        <w:rPr>
          <w:rFonts w:ascii="Simplified Arabic" w:cs="Traditional Arabic"/>
          <w:sz w:val="32"/>
          <w:szCs w:val="32"/>
          <w:rtl/>
        </w:rPr>
        <w:t>الخطط</w:t>
      </w:r>
      <w:r w:rsidRPr="00B144FB">
        <w:rPr>
          <w:rFonts w:ascii="Simplified Arabic" w:cs="Traditional Arabic"/>
          <w:sz w:val="32"/>
          <w:szCs w:val="32"/>
        </w:rPr>
        <w:t xml:space="preserve"> </w:t>
      </w:r>
      <w:r w:rsidRPr="00B144FB">
        <w:rPr>
          <w:rFonts w:ascii="Simplified Arabic" w:cs="Traditional Arabic" w:hint="cs"/>
          <w:sz w:val="32"/>
          <w:szCs w:val="32"/>
          <w:rtl/>
        </w:rPr>
        <w:t>لل</w:t>
      </w:r>
      <w:r w:rsidRPr="00B144FB">
        <w:rPr>
          <w:rFonts w:ascii="Simplified Arabic" w:cs="Traditional Arabic"/>
          <w:sz w:val="32"/>
          <w:szCs w:val="32"/>
          <w:rtl/>
        </w:rPr>
        <w:t>قوى</w:t>
      </w:r>
      <w:r w:rsidRPr="00B144FB">
        <w:rPr>
          <w:rFonts w:ascii="Simplified Arabic" w:cs="Traditional Arabic"/>
          <w:sz w:val="32"/>
          <w:szCs w:val="32"/>
        </w:rPr>
        <w:t xml:space="preserve"> </w:t>
      </w:r>
      <w:r w:rsidRPr="00B144FB">
        <w:rPr>
          <w:rFonts w:ascii="Simplified Arabic" w:cs="Traditional Arabic"/>
          <w:sz w:val="32"/>
          <w:szCs w:val="32"/>
          <w:rtl/>
        </w:rPr>
        <w:t>العام</w:t>
      </w:r>
      <w:r w:rsidRPr="00B144FB">
        <w:rPr>
          <w:rFonts w:ascii="Simplified Arabic" w:cs="Traditional Arabic" w:hint="cs"/>
          <w:sz w:val="32"/>
          <w:szCs w:val="32"/>
          <w:rtl/>
        </w:rPr>
        <w:t>ل</w:t>
      </w:r>
      <w:r w:rsidRPr="00B144FB">
        <w:rPr>
          <w:rFonts w:ascii="Simplified Arabic" w:cs="Traditional Arabic"/>
          <w:sz w:val="32"/>
          <w:szCs w:val="32"/>
          <w:rtl/>
        </w:rPr>
        <w:t>ة</w:t>
      </w:r>
      <w:r w:rsidRPr="00B144FB">
        <w:rPr>
          <w:rFonts w:ascii="Simplified Arabic" w:cs="Traditional Arabic"/>
          <w:sz w:val="32"/>
          <w:szCs w:val="32"/>
        </w:rPr>
        <w:t xml:space="preserve"> </w:t>
      </w:r>
      <w:r w:rsidRPr="00B144FB">
        <w:rPr>
          <w:rFonts w:ascii="Simplified Arabic" w:cs="Traditional Arabic"/>
          <w:sz w:val="32"/>
          <w:szCs w:val="32"/>
          <w:rtl/>
        </w:rPr>
        <w:t>والإ</w:t>
      </w:r>
      <w:r w:rsidRPr="00B144FB">
        <w:rPr>
          <w:rFonts w:ascii="Simplified Arabic" w:cs="Traditional Arabic" w:hint="cs"/>
          <w:sz w:val="32"/>
          <w:szCs w:val="32"/>
          <w:rtl/>
        </w:rPr>
        <w:t>شراف عل</w:t>
      </w:r>
      <w:r w:rsidRPr="00B144FB">
        <w:rPr>
          <w:rFonts w:ascii="Simplified Arabic" w:cs="Traditional Arabic"/>
          <w:sz w:val="32"/>
          <w:szCs w:val="32"/>
          <w:rtl/>
        </w:rPr>
        <w:t>ى</w:t>
      </w:r>
      <w:r w:rsidRPr="00B144FB">
        <w:rPr>
          <w:rFonts w:ascii="Simplified Arabic" w:cs="Traditional Arabic"/>
          <w:sz w:val="32"/>
          <w:szCs w:val="32"/>
        </w:rPr>
        <w:t xml:space="preserve"> </w:t>
      </w:r>
      <w:r w:rsidRPr="00B144FB">
        <w:rPr>
          <w:rFonts w:ascii="Simplified Arabic" w:cs="Traditional Arabic"/>
          <w:sz w:val="32"/>
          <w:szCs w:val="32"/>
          <w:rtl/>
        </w:rPr>
        <w:t>تنفيذ</w:t>
      </w:r>
      <w:r w:rsidRPr="00B144FB">
        <w:rPr>
          <w:rFonts w:ascii="Simplified Arabic" w:cs="Traditional Arabic" w:hint="cs"/>
          <w:sz w:val="32"/>
          <w:szCs w:val="32"/>
          <w:rtl/>
        </w:rPr>
        <w:t>ه</w:t>
      </w:r>
      <w:r w:rsidRPr="00B144FB">
        <w:rPr>
          <w:rFonts w:ascii="Simplified Arabic" w:cs="Traditional Arabic"/>
          <w:sz w:val="32"/>
          <w:szCs w:val="32"/>
          <w:rtl/>
        </w:rPr>
        <w:t>ا</w:t>
      </w:r>
      <w:r w:rsidR="006D7E79">
        <w:rPr>
          <w:rFonts w:ascii="Simplified Arabic" w:cs="Traditional Arabic" w:hint="cs"/>
          <w:sz w:val="32"/>
          <w:szCs w:val="32"/>
          <w:rtl/>
        </w:rPr>
        <w:t xml:space="preserve"> </w:t>
      </w:r>
    </w:p>
    <w:p w:rsidR="00B144FB" w:rsidRPr="00B144FB" w:rsidRDefault="00B144FB" w:rsidP="0078372C">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lastRenderedPageBreak/>
        <w:t xml:space="preserve">-4 </w:t>
      </w:r>
      <w:r w:rsidRPr="00B144FB">
        <w:rPr>
          <w:rFonts w:ascii="Simplified Arabic" w:cs="Traditional Arabic"/>
          <w:sz w:val="32"/>
          <w:szCs w:val="32"/>
          <w:rtl/>
        </w:rPr>
        <w:t>اقت</w:t>
      </w:r>
      <w:r w:rsidRPr="00B144FB">
        <w:rPr>
          <w:rFonts w:ascii="Simplified Arabic" w:cs="Traditional Arabic" w:hint="cs"/>
          <w:sz w:val="32"/>
          <w:szCs w:val="32"/>
          <w:rtl/>
        </w:rPr>
        <w:t>راح</w:t>
      </w:r>
      <w:r w:rsidRPr="00B144FB">
        <w:rPr>
          <w:rFonts w:ascii="Simplified Arabic" w:cs="Traditional Arabic"/>
          <w:sz w:val="32"/>
          <w:szCs w:val="32"/>
        </w:rPr>
        <w:t xml:space="preserve"> </w:t>
      </w:r>
      <w:r w:rsidRPr="00B144FB">
        <w:rPr>
          <w:rFonts w:ascii="Simplified Arabic" w:cs="Traditional Arabic"/>
          <w:sz w:val="32"/>
          <w:szCs w:val="32"/>
          <w:rtl/>
        </w:rPr>
        <w:t>سياسات</w:t>
      </w:r>
      <w:r w:rsidRPr="00B144FB">
        <w:rPr>
          <w:rFonts w:ascii="Simplified Arabic" w:cs="Traditional Arabic"/>
          <w:sz w:val="32"/>
          <w:szCs w:val="32"/>
        </w:rPr>
        <w:t xml:space="preserve"> </w:t>
      </w:r>
      <w:r w:rsidRPr="00B144FB">
        <w:rPr>
          <w:rFonts w:ascii="Simplified Arabic" w:cs="Traditional Arabic"/>
          <w:sz w:val="32"/>
          <w:szCs w:val="32"/>
          <w:rtl/>
        </w:rPr>
        <w:t>والأنظمة</w:t>
      </w:r>
      <w:r w:rsidRPr="00B144FB">
        <w:rPr>
          <w:rFonts w:ascii="Simplified Arabic" w:cs="Traditional Arabic"/>
          <w:sz w:val="32"/>
          <w:szCs w:val="32"/>
        </w:rPr>
        <w:t xml:space="preserve"> </w:t>
      </w:r>
      <w:r w:rsidRPr="00B144FB">
        <w:rPr>
          <w:rFonts w:ascii="Simplified Arabic" w:cs="Traditional Arabic"/>
          <w:sz w:val="32"/>
          <w:szCs w:val="32"/>
          <w:rtl/>
        </w:rPr>
        <w:t>و</w:t>
      </w:r>
      <w:r>
        <w:rPr>
          <w:rFonts w:ascii="Simplified Arabic" w:cs="Traditional Arabic" w:hint="cs"/>
          <w:sz w:val="32"/>
          <w:szCs w:val="32"/>
          <w:rtl/>
        </w:rPr>
        <w:t>الل</w:t>
      </w:r>
      <w:r w:rsidRPr="00B144FB">
        <w:rPr>
          <w:rFonts w:ascii="Simplified Arabic" w:cs="Traditional Arabic"/>
          <w:sz w:val="32"/>
          <w:szCs w:val="32"/>
          <w:rtl/>
        </w:rPr>
        <w:t>وائح</w:t>
      </w:r>
      <w:r w:rsidRPr="00B144FB">
        <w:rPr>
          <w:rFonts w:ascii="Simplified Arabic" w:cs="Traditional Arabic"/>
          <w:sz w:val="32"/>
          <w:szCs w:val="32"/>
        </w:rPr>
        <w:t xml:space="preserve"> </w:t>
      </w:r>
      <w:r w:rsidRPr="00B144FB">
        <w:rPr>
          <w:rFonts w:ascii="Simplified Arabic" w:cs="Traditional Arabic"/>
          <w:sz w:val="32"/>
          <w:szCs w:val="32"/>
          <w:rtl/>
        </w:rPr>
        <w:t>المتع</w:t>
      </w:r>
      <w:r w:rsidRPr="00B144FB">
        <w:rPr>
          <w:rFonts w:ascii="Simplified Arabic" w:cs="Traditional Arabic" w:hint="cs"/>
          <w:sz w:val="32"/>
          <w:szCs w:val="32"/>
          <w:rtl/>
        </w:rPr>
        <w:t>ل</w:t>
      </w:r>
      <w:r w:rsidRPr="00B144FB">
        <w:rPr>
          <w:rFonts w:ascii="Simplified Arabic" w:cs="Traditional Arabic"/>
          <w:sz w:val="32"/>
          <w:szCs w:val="32"/>
          <w:rtl/>
        </w:rPr>
        <w:t>قة</w:t>
      </w:r>
      <w:r w:rsidRPr="00B144FB">
        <w:rPr>
          <w:rFonts w:ascii="Simplified Arabic" w:cs="Traditional Arabic"/>
          <w:sz w:val="32"/>
          <w:szCs w:val="32"/>
        </w:rPr>
        <w:t xml:space="preserve"> </w:t>
      </w:r>
      <w:r w:rsidRPr="00B144FB">
        <w:rPr>
          <w:rFonts w:ascii="Simplified Arabic" w:cs="Traditional Arabic" w:hint="cs"/>
          <w:sz w:val="32"/>
          <w:szCs w:val="32"/>
          <w:rtl/>
        </w:rPr>
        <w:t>وبالتوظيف</w:t>
      </w:r>
      <w:r w:rsidRPr="00B144FB">
        <w:rPr>
          <w:rFonts w:ascii="Simplified Arabic" w:cs="Traditional Arabic"/>
          <w:sz w:val="32"/>
          <w:szCs w:val="32"/>
        </w:rPr>
        <w:t xml:space="preserve"> </w:t>
      </w:r>
      <w:r w:rsidRPr="00B144FB">
        <w:rPr>
          <w:rFonts w:ascii="Simplified Arabic" w:cs="Traditional Arabic"/>
          <w:sz w:val="32"/>
          <w:szCs w:val="32"/>
          <w:rtl/>
        </w:rPr>
        <w:t>المكافآت،</w:t>
      </w:r>
      <w:r w:rsidRPr="00B144FB">
        <w:rPr>
          <w:rFonts w:ascii="Simplified Arabic" w:cs="Traditional Arabic"/>
          <w:sz w:val="32"/>
          <w:szCs w:val="32"/>
        </w:rPr>
        <w:t xml:space="preserve"> </w:t>
      </w:r>
      <w:r w:rsidRPr="00B144FB">
        <w:rPr>
          <w:rFonts w:ascii="Simplified Arabic" w:cs="Traditional Arabic"/>
          <w:sz w:val="32"/>
          <w:szCs w:val="32"/>
          <w:rtl/>
        </w:rPr>
        <w:t>الأجور،</w:t>
      </w:r>
      <w:r w:rsidRPr="00B144FB">
        <w:rPr>
          <w:rFonts w:ascii="Simplified Arabic" w:cs="Traditional Arabic"/>
          <w:sz w:val="32"/>
          <w:szCs w:val="32"/>
        </w:rPr>
        <w:t xml:space="preserve"> </w:t>
      </w:r>
      <w:r w:rsidRPr="00B144FB">
        <w:rPr>
          <w:rFonts w:ascii="Simplified Arabic" w:cs="Traditional Arabic"/>
          <w:sz w:val="32"/>
          <w:szCs w:val="32"/>
          <w:rtl/>
        </w:rPr>
        <w:t>المناخ</w:t>
      </w:r>
      <w:r w:rsidRPr="00B144FB">
        <w:rPr>
          <w:rFonts w:ascii="Simplified Arabic" w:cs="Traditional Arabic"/>
          <w:sz w:val="32"/>
          <w:szCs w:val="32"/>
        </w:rPr>
        <w:t xml:space="preserve"> </w:t>
      </w:r>
      <w:r w:rsidRPr="00B144FB">
        <w:rPr>
          <w:rFonts w:ascii="Simplified Arabic" w:cs="Traditional Arabic"/>
          <w:sz w:val="32"/>
          <w:szCs w:val="32"/>
          <w:rtl/>
        </w:rPr>
        <w:t>الصحي</w:t>
      </w:r>
      <w:r w:rsidRPr="00B144FB">
        <w:rPr>
          <w:rFonts w:ascii="Simplified Arabic" w:cs="Traditional Arabic"/>
          <w:sz w:val="32"/>
          <w:szCs w:val="32"/>
        </w:rPr>
        <w:t xml:space="preserve"> </w:t>
      </w:r>
      <w:r w:rsidRPr="00B144FB">
        <w:rPr>
          <w:rFonts w:ascii="Simplified Arabic" w:cs="Traditional Arabic"/>
          <w:sz w:val="32"/>
          <w:szCs w:val="32"/>
          <w:rtl/>
        </w:rPr>
        <w:t>وس</w:t>
      </w:r>
      <w:r w:rsidRPr="00B144FB">
        <w:rPr>
          <w:rFonts w:ascii="Simplified Arabic" w:cs="Traditional Arabic" w:hint="cs"/>
          <w:sz w:val="32"/>
          <w:szCs w:val="32"/>
          <w:rtl/>
        </w:rPr>
        <w:t>لا</w:t>
      </w:r>
      <w:r w:rsidRPr="00B144FB">
        <w:rPr>
          <w:rFonts w:ascii="Simplified Arabic" w:cs="Traditional Arabic"/>
          <w:sz w:val="32"/>
          <w:szCs w:val="32"/>
          <w:rtl/>
        </w:rPr>
        <w:t>مة</w:t>
      </w:r>
      <w:r>
        <w:rPr>
          <w:rFonts w:ascii="Simplified Arabic" w:cs="Traditional Arabic" w:hint="cs"/>
          <w:sz w:val="32"/>
          <w:szCs w:val="32"/>
          <w:rtl/>
          <w:lang w:bidi="ar-DZ"/>
        </w:rPr>
        <w:t xml:space="preserve"> </w:t>
      </w:r>
      <w:r w:rsidRPr="00B144FB">
        <w:rPr>
          <w:rFonts w:ascii="Simplified Arabic" w:cs="Traditional Arabic"/>
          <w:sz w:val="32"/>
          <w:szCs w:val="32"/>
          <w:rtl/>
        </w:rPr>
        <w:t>الموظفي</w:t>
      </w:r>
      <w:r w:rsidRPr="00B144FB">
        <w:rPr>
          <w:rFonts w:ascii="Simplified Arabic" w:cs="Traditional Arabic" w:hint="cs"/>
          <w:sz w:val="32"/>
          <w:szCs w:val="32"/>
          <w:rtl/>
        </w:rPr>
        <w:t>ن</w:t>
      </w:r>
      <w:r w:rsidRPr="00B144FB">
        <w:rPr>
          <w:rFonts w:ascii="Simplified Arabic" w:cs="Traditional Arabic"/>
          <w:sz w:val="32"/>
          <w:szCs w:val="32"/>
        </w:rPr>
        <w:t>.</w:t>
      </w:r>
    </w:p>
    <w:p w:rsidR="00B144FB" w:rsidRPr="00B144FB" w:rsidRDefault="00B144FB" w:rsidP="00B144FB">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-5 </w:t>
      </w:r>
      <w:r w:rsidRPr="00B144FB">
        <w:rPr>
          <w:rFonts w:ascii="Simplified Arabic" w:cs="Traditional Arabic"/>
          <w:sz w:val="32"/>
          <w:szCs w:val="32"/>
          <w:rtl/>
        </w:rPr>
        <w:t>توفير</w:t>
      </w:r>
      <w:r w:rsidRPr="00B144FB">
        <w:rPr>
          <w:rFonts w:ascii="Simplified Arabic" w:cs="Traditional Arabic"/>
          <w:sz w:val="32"/>
          <w:szCs w:val="32"/>
        </w:rPr>
        <w:t xml:space="preserve"> </w:t>
      </w:r>
      <w:r w:rsidRPr="00B144FB">
        <w:rPr>
          <w:rFonts w:ascii="Simplified Arabic" w:cs="Traditional Arabic"/>
          <w:sz w:val="32"/>
          <w:szCs w:val="32"/>
          <w:rtl/>
        </w:rPr>
        <w:t>الظرو</w:t>
      </w:r>
      <w:r w:rsidRPr="00B144FB">
        <w:rPr>
          <w:rFonts w:ascii="Simplified Arabic" w:cs="Traditional Arabic" w:hint="cs"/>
          <w:sz w:val="32"/>
          <w:szCs w:val="32"/>
          <w:rtl/>
        </w:rPr>
        <w:t>ف</w:t>
      </w:r>
      <w:r w:rsidRPr="00B144FB">
        <w:rPr>
          <w:rFonts w:ascii="Simplified Arabic" w:cs="Traditional Arabic"/>
          <w:sz w:val="32"/>
          <w:szCs w:val="32"/>
        </w:rPr>
        <w:t xml:space="preserve"> </w:t>
      </w:r>
      <w:r w:rsidRPr="00B144FB">
        <w:rPr>
          <w:rFonts w:ascii="Simplified Arabic" w:cs="Traditional Arabic"/>
          <w:sz w:val="32"/>
          <w:szCs w:val="32"/>
          <w:rtl/>
        </w:rPr>
        <w:t>وشروط</w:t>
      </w:r>
      <w:r w:rsidRPr="00B144FB">
        <w:rPr>
          <w:rFonts w:ascii="Simplified Arabic" w:cs="Traditional Arabic"/>
          <w:sz w:val="32"/>
          <w:szCs w:val="32"/>
        </w:rPr>
        <w:t xml:space="preserve"> </w:t>
      </w:r>
      <w:r w:rsidRPr="00B144FB">
        <w:rPr>
          <w:rFonts w:ascii="Simplified Arabic" w:cs="Traditional Arabic"/>
          <w:sz w:val="32"/>
          <w:szCs w:val="32"/>
          <w:rtl/>
        </w:rPr>
        <w:t>عادلة</w:t>
      </w:r>
      <w:r w:rsidRPr="00B144FB">
        <w:rPr>
          <w:rFonts w:ascii="Simplified Arabic" w:cs="Traditional Arabic"/>
          <w:sz w:val="32"/>
          <w:szCs w:val="32"/>
        </w:rPr>
        <w:t xml:space="preserve"> </w:t>
      </w:r>
      <w:r w:rsidRPr="00B144FB">
        <w:rPr>
          <w:rFonts w:ascii="Simplified Arabic" w:cs="Traditional Arabic"/>
          <w:sz w:val="32"/>
          <w:szCs w:val="32"/>
          <w:rtl/>
        </w:rPr>
        <w:t>ل</w:t>
      </w:r>
      <w:r w:rsidRPr="00B144FB">
        <w:rPr>
          <w:rFonts w:ascii="Simplified Arabic" w:cs="Traditional Arabic" w:hint="cs"/>
          <w:sz w:val="32"/>
          <w:szCs w:val="32"/>
          <w:rtl/>
        </w:rPr>
        <w:t xml:space="preserve">لتوظيف وعمل مرض </w:t>
      </w:r>
      <w:r w:rsidRPr="00B144FB">
        <w:rPr>
          <w:rFonts w:ascii="Simplified Arabic" w:cs="Traditional Arabic"/>
          <w:sz w:val="32"/>
          <w:szCs w:val="32"/>
          <w:rtl/>
        </w:rPr>
        <w:t>لمعام</w:t>
      </w:r>
      <w:r w:rsidRPr="00B144FB">
        <w:rPr>
          <w:rFonts w:ascii="Simplified Arabic" w:cs="Traditional Arabic" w:hint="cs"/>
          <w:sz w:val="32"/>
          <w:szCs w:val="32"/>
          <w:rtl/>
        </w:rPr>
        <w:t xml:space="preserve">لين </w:t>
      </w:r>
    </w:p>
    <w:p w:rsidR="00B144FB" w:rsidRPr="00B144FB" w:rsidRDefault="00B144FB" w:rsidP="006D7E79">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-6 </w:t>
      </w:r>
      <w:r w:rsidRPr="00B144FB">
        <w:rPr>
          <w:rFonts w:ascii="Simplified Arabic" w:cs="Traditional Arabic"/>
          <w:sz w:val="32"/>
          <w:szCs w:val="32"/>
          <w:rtl/>
        </w:rPr>
        <w:t>تط</w:t>
      </w:r>
      <w:r w:rsidRPr="00B144FB">
        <w:rPr>
          <w:rFonts w:ascii="Simplified Arabic" w:cs="Traditional Arabic" w:hint="cs"/>
          <w:sz w:val="32"/>
          <w:szCs w:val="32"/>
          <w:rtl/>
        </w:rPr>
        <w:t>بيق</w:t>
      </w:r>
      <w:r w:rsidRPr="00B144FB">
        <w:rPr>
          <w:rFonts w:ascii="Simplified Arabic" w:cs="Traditional Arabic"/>
          <w:sz w:val="32"/>
          <w:szCs w:val="32"/>
        </w:rPr>
        <w:t xml:space="preserve"> </w:t>
      </w:r>
      <w:r w:rsidRPr="00B144FB">
        <w:rPr>
          <w:rFonts w:ascii="Simplified Arabic" w:cs="Traditional Arabic"/>
          <w:sz w:val="32"/>
          <w:szCs w:val="32"/>
          <w:rtl/>
        </w:rPr>
        <w:t>أسس</w:t>
      </w:r>
      <w:r w:rsidRPr="00B144FB">
        <w:rPr>
          <w:rFonts w:ascii="Simplified Arabic" w:cs="Traditional Arabic"/>
          <w:sz w:val="32"/>
          <w:szCs w:val="32"/>
        </w:rPr>
        <w:t xml:space="preserve"> </w:t>
      </w:r>
      <w:r w:rsidRPr="00B144FB">
        <w:rPr>
          <w:rFonts w:ascii="Simplified Arabic" w:cs="Traditional Arabic"/>
          <w:sz w:val="32"/>
          <w:szCs w:val="32"/>
          <w:rtl/>
        </w:rPr>
        <w:t>عادلة</w:t>
      </w:r>
      <w:r w:rsidRPr="00B144FB">
        <w:rPr>
          <w:rFonts w:ascii="Simplified Arabic" w:cs="Traditional Arabic"/>
          <w:sz w:val="32"/>
          <w:szCs w:val="32"/>
        </w:rPr>
        <w:t xml:space="preserve"> </w:t>
      </w:r>
      <w:r w:rsidRPr="00B144FB">
        <w:rPr>
          <w:rFonts w:ascii="Simplified Arabic" w:cs="Traditional Arabic"/>
          <w:sz w:val="32"/>
          <w:szCs w:val="32"/>
          <w:rtl/>
        </w:rPr>
        <w:t>قائمة</w:t>
      </w:r>
      <w:r w:rsidRPr="00B144FB">
        <w:rPr>
          <w:rFonts w:ascii="Simplified Arabic" w:cs="Traditional Arabic"/>
          <w:sz w:val="32"/>
          <w:szCs w:val="32"/>
        </w:rPr>
        <w:t xml:space="preserve"> </w:t>
      </w:r>
      <w:r w:rsidRPr="00B144FB">
        <w:rPr>
          <w:rFonts w:ascii="Simplified Arabic" w:cs="Traditional Arabic"/>
          <w:sz w:val="32"/>
          <w:szCs w:val="32"/>
          <w:rtl/>
        </w:rPr>
        <w:t>ع</w:t>
      </w:r>
      <w:r w:rsidRPr="00B144FB">
        <w:rPr>
          <w:rFonts w:ascii="Simplified Arabic" w:cs="Traditional Arabic" w:hint="cs"/>
          <w:sz w:val="32"/>
          <w:szCs w:val="32"/>
          <w:rtl/>
        </w:rPr>
        <w:t>ل</w:t>
      </w:r>
      <w:r w:rsidRPr="00B144FB">
        <w:rPr>
          <w:rFonts w:ascii="Simplified Arabic" w:cs="Traditional Arabic"/>
          <w:sz w:val="32"/>
          <w:szCs w:val="32"/>
          <w:rtl/>
        </w:rPr>
        <w:t>ى</w:t>
      </w:r>
      <w:r w:rsidRPr="00B144FB">
        <w:rPr>
          <w:rFonts w:ascii="Simplified Arabic" w:cs="Traditional Arabic"/>
          <w:sz w:val="32"/>
          <w:szCs w:val="32"/>
        </w:rPr>
        <w:t xml:space="preserve"> </w:t>
      </w:r>
      <w:proofErr w:type="spellStart"/>
      <w:r w:rsidRPr="00B144FB">
        <w:rPr>
          <w:rFonts w:ascii="Simplified Arabic" w:cs="Traditional Arabic"/>
          <w:sz w:val="32"/>
          <w:szCs w:val="32"/>
          <w:rtl/>
        </w:rPr>
        <w:t>نظا</w:t>
      </w:r>
      <w:proofErr w:type="spellEnd"/>
      <w:r w:rsidRPr="00B144FB">
        <w:rPr>
          <w:rFonts w:ascii="Simplified Arabic" w:cs="Traditional Arabic"/>
          <w:sz w:val="32"/>
          <w:szCs w:val="32"/>
        </w:rPr>
        <w:t xml:space="preserve"> </w:t>
      </w:r>
      <w:r w:rsidRPr="00B144FB">
        <w:rPr>
          <w:rFonts w:ascii="Simplified Arabic" w:cs="Traditional Arabic" w:hint="cs"/>
          <w:sz w:val="32"/>
          <w:szCs w:val="32"/>
          <w:rtl/>
        </w:rPr>
        <w:t xml:space="preserve">م </w:t>
      </w:r>
      <w:r w:rsidRPr="00B144FB">
        <w:rPr>
          <w:rFonts w:ascii="Simplified Arabic" w:cs="Traditional Arabic"/>
          <w:sz w:val="32"/>
          <w:szCs w:val="32"/>
          <w:rtl/>
        </w:rPr>
        <w:t>الموارد</w:t>
      </w:r>
      <w:r w:rsidRPr="00B144FB">
        <w:rPr>
          <w:rFonts w:ascii="Simplified Arabic" w:cs="Traditional Arabic"/>
          <w:sz w:val="32"/>
          <w:szCs w:val="32"/>
        </w:rPr>
        <w:t xml:space="preserve"> </w:t>
      </w:r>
      <w:r w:rsidRPr="00B144FB">
        <w:rPr>
          <w:rFonts w:ascii="Simplified Arabic" w:cs="Traditional Arabic"/>
          <w:sz w:val="32"/>
          <w:szCs w:val="32"/>
          <w:rtl/>
        </w:rPr>
        <w:t>في</w:t>
      </w:r>
      <w:r w:rsidRPr="00B144FB">
        <w:rPr>
          <w:rFonts w:ascii="Simplified Arabic" w:cs="Traditional Arabic"/>
          <w:sz w:val="32"/>
          <w:szCs w:val="32"/>
        </w:rPr>
        <w:t xml:space="preserve"> </w:t>
      </w:r>
      <w:r w:rsidRPr="00B144FB">
        <w:rPr>
          <w:rFonts w:ascii="Simplified Arabic" w:cs="Traditional Arabic"/>
          <w:sz w:val="32"/>
          <w:szCs w:val="32"/>
          <w:rtl/>
        </w:rPr>
        <w:t>التو</w:t>
      </w:r>
      <w:r w:rsidRPr="00B144FB">
        <w:rPr>
          <w:rFonts w:ascii="Simplified Arabic" w:cs="Traditional Arabic" w:hint="cs"/>
          <w:sz w:val="32"/>
          <w:szCs w:val="32"/>
          <w:rtl/>
        </w:rPr>
        <w:t xml:space="preserve">ظيف </w:t>
      </w:r>
      <w:proofErr w:type="gramStart"/>
      <w:r w:rsidRPr="00B144FB">
        <w:rPr>
          <w:rFonts w:ascii="Simplified Arabic" w:cs="Traditional Arabic"/>
          <w:sz w:val="32"/>
          <w:szCs w:val="32"/>
          <w:rtl/>
        </w:rPr>
        <w:t>والتنافس</w:t>
      </w:r>
      <w:r w:rsidR="006D7E79">
        <w:rPr>
          <w:rFonts w:ascii="Simplified Arabic" w:cs="Traditional Arabic" w:hint="cs"/>
          <w:sz w:val="32"/>
          <w:szCs w:val="32"/>
          <w:rtl/>
        </w:rPr>
        <w:t xml:space="preserve"> .</w:t>
      </w:r>
      <w:proofErr w:type="gramEnd"/>
    </w:p>
    <w:p w:rsidR="00B144FB" w:rsidRPr="00B144FB" w:rsidRDefault="00B144FB" w:rsidP="00B144FB">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-7 </w:t>
      </w:r>
      <w:r w:rsidRPr="00B144FB">
        <w:rPr>
          <w:rFonts w:ascii="Simplified Arabic" w:cs="Traditional Arabic"/>
          <w:sz w:val="32"/>
          <w:szCs w:val="32"/>
          <w:rtl/>
        </w:rPr>
        <w:t>صيانة</w:t>
      </w:r>
      <w:r w:rsidRPr="00B144FB">
        <w:rPr>
          <w:rFonts w:ascii="Simplified Arabic" w:cs="Traditional Arabic"/>
          <w:sz w:val="32"/>
          <w:szCs w:val="32"/>
        </w:rPr>
        <w:t xml:space="preserve"> </w:t>
      </w:r>
      <w:r w:rsidRPr="00B144FB">
        <w:rPr>
          <w:rFonts w:ascii="Simplified Arabic" w:cs="Traditional Arabic"/>
          <w:sz w:val="32"/>
          <w:szCs w:val="32"/>
          <w:rtl/>
        </w:rPr>
        <w:t>وتدريب</w:t>
      </w:r>
      <w:r w:rsidRPr="00B144FB">
        <w:rPr>
          <w:rFonts w:ascii="Simplified Arabic" w:cs="Traditional Arabic"/>
          <w:sz w:val="32"/>
          <w:szCs w:val="32"/>
        </w:rPr>
        <w:t xml:space="preserve"> </w:t>
      </w:r>
      <w:r w:rsidRPr="00B144FB">
        <w:rPr>
          <w:rFonts w:ascii="Simplified Arabic" w:cs="Traditional Arabic"/>
          <w:sz w:val="32"/>
          <w:szCs w:val="32"/>
          <w:rtl/>
        </w:rPr>
        <w:t>القوى</w:t>
      </w:r>
      <w:r w:rsidRPr="00B144FB">
        <w:rPr>
          <w:rFonts w:ascii="Simplified Arabic" w:cs="Traditional Arabic"/>
          <w:sz w:val="32"/>
          <w:szCs w:val="32"/>
        </w:rPr>
        <w:t xml:space="preserve"> </w:t>
      </w:r>
      <w:r w:rsidRPr="00B144FB">
        <w:rPr>
          <w:rFonts w:ascii="Simplified Arabic" w:cs="Traditional Arabic"/>
          <w:sz w:val="32"/>
          <w:szCs w:val="32"/>
          <w:rtl/>
        </w:rPr>
        <w:t>العام</w:t>
      </w:r>
      <w:r w:rsidRPr="00B144FB">
        <w:rPr>
          <w:rFonts w:ascii="Simplified Arabic" w:cs="Traditional Arabic" w:hint="cs"/>
          <w:sz w:val="32"/>
          <w:szCs w:val="32"/>
          <w:rtl/>
        </w:rPr>
        <w:t>ل</w:t>
      </w:r>
      <w:r w:rsidRPr="00B144FB">
        <w:rPr>
          <w:rFonts w:ascii="Simplified Arabic" w:cs="Traditional Arabic"/>
          <w:sz w:val="32"/>
          <w:szCs w:val="32"/>
          <w:rtl/>
        </w:rPr>
        <w:t>ة</w:t>
      </w:r>
      <w:r w:rsidRPr="00B144FB">
        <w:rPr>
          <w:rFonts w:ascii="Simplified Arabic" w:cs="Traditional Arabic"/>
          <w:sz w:val="32"/>
          <w:szCs w:val="32"/>
        </w:rPr>
        <w:t xml:space="preserve"> </w:t>
      </w:r>
      <w:r w:rsidRPr="00B144FB">
        <w:rPr>
          <w:rFonts w:ascii="Simplified Arabic" w:cs="Traditional Arabic"/>
          <w:sz w:val="32"/>
          <w:szCs w:val="32"/>
          <w:rtl/>
        </w:rPr>
        <w:t>وتنميت</w:t>
      </w:r>
      <w:r w:rsidRPr="00B144FB">
        <w:rPr>
          <w:rFonts w:ascii="Simplified Arabic" w:cs="Traditional Arabic" w:hint="cs"/>
          <w:sz w:val="32"/>
          <w:szCs w:val="32"/>
          <w:rtl/>
        </w:rPr>
        <w:t>ه</w:t>
      </w:r>
      <w:r w:rsidRPr="00B144FB">
        <w:rPr>
          <w:rFonts w:ascii="Simplified Arabic" w:cs="Traditional Arabic"/>
          <w:sz w:val="32"/>
          <w:szCs w:val="32"/>
          <w:rtl/>
        </w:rPr>
        <w:t>ا</w:t>
      </w:r>
      <w:r w:rsidRPr="00B144FB">
        <w:rPr>
          <w:rFonts w:ascii="Simplified Arabic" w:cs="Traditional Arabic"/>
          <w:sz w:val="32"/>
          <w:szCs w:val="32"/>
        </w:rPr>
        <w:t xml:space="preserve"> </w:t>
      </w:r>
      <w:r w:rsidRPr="00B144FB">
        <w:rPr>
          <w:rFonts w:ascii="Simplified Arabic" w:cs="Traditional Arabic"/>
          <w:sz w:val="32"/>
          <w:szCs w:val="32"/>
          <w:rtl/>
        </w:rPr>
        <w:t>لكي</w:t>
      </w:r>
      <w:r w:rsidRPr="00B144FB">
        <w:rPr>
          <w:rFonts w:ascii="Simplified Arabic" w:cs="Traditional Arabic"/>
          <w:sz w:val="32"/>
          <w:szCs w:val="32"/>
        </w:rPr>
        <w:t xml:space="preserve"> </w:t>
      </w:r>
      <w:r w:rsidRPr="00B144FB">
        <w:rPr>
          <w:rFonts w:ascii="Simplified Arabic" w:cs="Traditional Arabic"/>
          <w:sz w:val="32"/>
          <w:szCs w:val="32"/>
          <w:rtl/>
        </w:rPr>
        <w:t>تستجيب</w:t>
      </w:r>
      <w:r w:rsidRPr="00B144FB">
        <w:rPr>
          <w:rFonts w:ascii="Simplified Arabic" w:cs="Traditional Arabic"/>
          <w:sz w:val="32"/>
          <w:szCs w:val="32"/>
        </w:rPr>
        <w:t xml:space="preserve"> </w:t>
      </w:r>
      <w:r w:rsidRPr="00B144FB">
        <w:rPr>
          <w:rFonts w:ascii="Simplified Arabic" w:cs="Traditional Arabic" w:hint="cs"/>
          <w:sz w:val="32"/>
          <w:szCs w:val="32"/>
          <w:rtl/>
        </w:rPr>
        <w:t>للتطورات الحاصلة</w:t>
      </w:r>
      <w:r w:rsidRPr="00B144FB">
        <w:rPr>
          <w:rFonts w:ascii="Simplified Arabic" w:cs="Traditional Arabic"/>
          <w:sz w:val="32"/>
          <w:szCs w:val="32"/>
        </w:rPr>
        <w:t xml:space="preserve"> </w:t>
      </w:r>
      <w:r w:rsidRPr="00B144FB">
        <w:rPr>
          <w:rFonts w:ascii="Simplified Arabic" w:cs="Traditional Arabic"/>
          <w:sz w:val="32"/>
          <w:szCs w:val="32"/>
          <w:rtl/>
        </w:rPr>
        <w:t>في</w:t>
      </w:r>
      <w:r w:rsidRPr="00B144FB">
        <w:rPr>
          <w:rFonts w:ascii="Simplified Arabic" w:cs="Traditional Arabic"/>
          <w:sz w:val="32"/>
          <w:szCs w:val="32"/>
        </w:rPr>
        <w:t xml:space="preserve"> </w:t>
      </w:r>
      <w:r w:rsidRPr="00B144FB">
        <w:rPr>
          <w:rFonts w:ascii="Simplified Arabic" w:cs="Traditional Arabic"/>
          <w:sz w:val="32"/>
          <w:szCs w:val="32"/>
          <w:rtl/>
        </w:rPr>
        <w:t>نظ</w:t>
      </w:r>
      <w:r w:rsidRPr="00B144FB">
        <w:rPr>
          <w:rFonts w:ascii="Simplified Arabic" w:cs="Traditional Arabic" w:hint="cs"/>
          <w:sz w:val="32"/>
          <w:szCs w:val="32"/>
          <w:rtl/>
        </w:rPr>
        <w:t>م</w:t>
      </w:r>
      <w:r w:rsidRPr="00B144FB">
        <w:rPr>
          <w:rFonts w:ascii="Simplified Arabic" w:cs="Traditional Arabic"/>
          <w:sz w:val="32"/>
          <w:szCs w:val="32"/>
        </w:rPr>
        <w:t xml:space="preserve"> </w:t>
      </w:r>
      <w:r w:rsidRPr="00B144FB">
        <w:rPr>
          <w:rFonts w:ascii="Simplified Arabic" w:cs="Traditional Arabic" w:hint="cs"/>
          <w:sz w:val="32"/>
          <w:szCs w:val="32"/>
          <w:rtl/>
        </w:rPr>
        <w:t>العمل</w:t>
      </w:r>
    </w:p>
    <w:p w:rsidR="00B144FB" w:rsidRPr="00B144FB" w:rsidRDefault="00B144FB" w:rsidP="00B144FB">
      <w:pPr>
        <w:autoSpaceDE w:val="0"/>
        <w:autoSpaceDN w:val="0"/>
        <w:bidi/>
        <w:adjustRightInd w:val="0"/>
        <w:spacing w:after="0" w:line="240" w:lineRule="auto"/>
        <w:rPr>
          <w:rFonts w:ascii="Simplified Arabic" w:cs="Traditional Arabic"/>
          <w:sz w:val="32"/>
          <w:szCs w:val="32"/>
          <w:rtl/>
        </w:rPr>
      </w:pPr>
      <w:r w:rsidRPr="00B144FB">
        <w:rPr>
          <w:rFonts w:ascii="Simplified Arabic" w:cs="Traditional Arabic"/>
          <w:sz w:val="32"/>
          <w:szCs w:val="32"/>
        </w:rPr>
        <w:t xml:space="preserve">-8 </w:t>
      </w:r>
      <w:r w:rsidRPr="00B144FB">
        <w:rPr>
          <w:rFonts w:ascii="Simplified Arabic" w:cs="Traditional Arabic"/>
          <w:sz w:val="32"/>
          <w:szCs w:val="32"/>
          <w:rtl/>
        </w:rPr>
        <w:t>تحق</w:t>
      </w:r>
      <w:r w:rsidRPr="00B144FB">
        <w:rPr>
          <w:rFonts w:ascii="Simplified Arabic" w:cs="Traditional Arabic" w:hint="cs"/>
          <w:sz w:val="32"/>
          <w:szCs w:val="32"/>
          <w:rtl/>
        </w:rPr>
        <w:t>يق</w:t>
      </w:r>
      <w:r w:rsidRPr="00B144FB">
        <w:rPr>
          <w:rFonts w:ascii="Simplified Arabic" w:cs="Traditional Arabic"/>
          <w:sz w:val="32"/>
          <w:szCs w:val="32"/>
        </w:rPr>
        <w:t xml:space="preserve"> </w:t>
      </w:r>
      <w:r w:rsidRPr="00B144FB">
        <w:rPr>
          <w:rFonts w:ascii="Simplified Arabic" w:cs="Traditional Arabic"/>
          <w:sz w:val="32"/>
          <w:szCs w:val="32"/>
          <w:rtl/>
        </w:rPr>
        <w:t>التكا</w:t>
      </w:r>
      <w:r w:rsidRPr="00B144FB">
        <w:rPr>
          <w:rFonts w:ascii="Simplified Arabic" w:cs="Traditional Arabic" w:hint="cs"/>
          <w:sz w:val="32"/>
          <w:szCs w:val="32"/>
          <w:rtl/>
        </w:rPr>
        <w:t>مل</w:t>
      </w:r>
      <w:r w:rsidRPr="00B144FB">
        <w:rPr>
          <w:rFonts w:ascii="Simplified Arabic" w:cs="Traditional Arabic"/>
          <w:sz w:val="32"/>
          <w:szCs w:val="32"/>
        </w:rPr>
        <w:t xml:space="preserve"> </w:t>
      </w:r>
      <w:r w:rsidRPr="00B144FB">
        <w:rPr>
          <w:rFonts w:ascii="Simplified Arabic" w:cs="Traditional Arabic"/>
          <w:sz w:val="32"/>
          <w:szCs w:val="32"/>
          <w:rtl/>
        </w:rPr>
        <w:t>بي</w:t>
      </w:r>
      <w:r w:rsidRPr="00B144FB">
        <w:rPr>
          <w:rFonts w:ascii="Simplified Arabic" w:cs="Traditional Arabic" w:hint="cs"/>
          <w:sz w:val="32"/>
          <w:szCs w:val="32"/>
          <w:rtl/>
        </w:rPr>
        <w:t>ن</w:t>
      </w:r>
      <w:r w:rsidRPr="00B144FB">
        <w:rPr>
          <w:rFonts w:ascii="Simplified Arabic" w:cs="Traditional Arabic"/>
          <w:sz w:val="32"/>
          <w:szCs w:val="32"/>
        </w:rPr>
        <w:t xml:space="preserve"> </w:t>
      </w:r>
      <w:r w:rsidRPr="00B144FB">
        <w:rPr>
          <w:rFonts w:ascii="Simplified Arabic" w:cs="Traditional Arabic"/>
          <w:sz w:val="32"/>
          <w:szCs w:val="32"/>
          <w:rtl/>
        </w:rPr>
        <w:t>مصالح</w:t>
      </w:r>
      <w:r w:rsidRPr="00B144FB">
        <w:rPr>
          <w:rFonts w:ascii="Simplified Arabic" w:cs="Traditional Arabic"/>
          <w:sz w:val="32"/>
          <w:szCs w:val="32"/>
        </w:rPr>
        <w:t xml:space="preserve"> </w:t>
      </w:r>
      <w:r w:rsidRPr="00B144FB">
        <w:rPr>
          <w:rFonts w:ascii="Simplified Arabic" w:cs="Traditional Arabic"/>
          <w:sz w:val="32"/>
          <w:szCs w:val="32"/>
          <w:rtl/>
        </w:rPr>
        <w:t>الفرد</w:t>
      </w:r>
      <w:r w:rsidRPr="00B144FB">
        <w:rPr>
          <w:rFonts w:ascii="Simplified Arabic" w:cs="Traditional Arabic"/>
          <w:sz w:val="32"/>
          <w:szCs w:val="32"/>
        </w:rPr>
        <w:t xml:space="preserve"> </w:t>
      </w:r>
      <w:r w:rsidRPr="00B144FB">
        <w:rPr>
          <w:rFonts w:ascii="Simplified Arabic" w:cs="Traditional Arabic"/>
          <w:sz w:val="32"/>
          <w:szCs w:val="32"/>
          <w:rtl/>
        </w:rPr>
        <w:t>والتنظ</w:t>
      </w:r>
      <w:r w:rsidRPr="00B144FB">
        <w:rPr>
          <w:rFonts w:ascii="Simplified Arabic" w:cs="Traditional Arabic" w:hint="cs"/>
          <w:sz w:val="32"/>
          <w:szCs w:val="32"/>
          <w:rtl/>
        </w:rPr>
        <w:t>يم</w:t>
      </w:r>
      <w:r w:rsidRPr="00B144FB">
        <w:rPr>
          <w:rFonts w:ascii="Simplified Arabic" w:cs="Traditional Arabic"/>
          <w:sz w:val="32"/>
          <w:szCs w:val="32"/>
        </w:rPr>
        <w:t xml:space="preserve"> </w:t>
      </w:r>
      <w:r w:rsidRPr="00B144FB">
        <w:rPr>
          <w:rFonts w:ascii="Simplified Arabic" w:cs="Traditional Arabic"/>
          <w:sz w:val="32"/>
          <w:szCs w:val="32"/>
          <w:rtl/>
        </w:rPr>
        <w:t>بالتعر</w:t>
      </w:r>
      <w:r w:rsidRPr="00B144FB">
        <w:rPr>
          <w:rFonts w:ascii="Simplified Arabic" w:cs="Traditional Arabic" w:hint="cs"/>
          <w:sz w:val="32"/>
          <w:szCs w:val="32"/>
          <w:rtl/>
        </w:rPr>
        <w:t>ف</w:t>
      </w:r>
      <w:r w:rsidRPr="00B144FB">
        <w:rPr>
          <w:rFonts w:ascii="Simplified Arabic" w:cs="Traditional Arabic"/>
          <w:sz w:val="32"/>
          <w:szCs w:val="32"/>
        </w:rPr>
        <w:t xml:space="preserve"> </w:t>
      </w:r>
      <w:r w:rsidRPr="00B144FB">
        <w:rPr>
          <w:rFonts w:ascii="Simplified Arabic" w:cs="Traditional Arabic"/>
          <w:sz w:val="32"/>
          <w:szCs w:val="32"/>
          <w:rtl/>
        </w:rPr>
        <w:t>عمى</w:t>
      </w:r>
      <w:r w:rsidRPr="00B144FB">
        <w:rPr>
          <w:rFonts w:ascii="Simplified Arabic" w:cs="Traditional Arabic"/>
          <w:sz w:val="32"/>
          <w:szCs w:val="32"/>
        </w:rPr>
        <w:t xml:space="preserve"> </w:t>
      </w:r>
      <w:r w:rsidRPr="00B144FB">
        <w:rPr>
          <w:rFonts w:ascii="Simplified Arabic" w:cs="Traditional Arabic"/>
          <w:sz w:val="32"/>
          <w:szCs w:val="32"/>
          <w:rtl/>
        </w:rPr>
        <w:t>اتجا</w:t>
      </w:r>
      <w:r w:rsidRPr="00B144FB">
        <w:rPr>
          <w:rFonts w:ascii="Simplified Arabic" w:cs="Traditional Arabic" w:hint="cs"/>
          <w:sz w:val="32"/>
          <w:szCs w:val="32"/>
          <w:rtl/>
        </w:rPr>
        <w:t>ه</w:t>
      </w:r>
      <w:r w:rsidRPr="00B144FB">
        <w:rPr>
          <w:rFonts w:ascii="Simplified Arabic" w:cs="Traditional Arabic"/>
          <w:sz w:val="32"/>
          <w:szCs w:val="32"/>
          <w:rtl/>
        </w:rPr>
        <w:t>ات</w:t>
      </w:r>
      <w:r w:rsidRPr="00B144FB">
        <w:rPr>
          <w:rFonts w:ascii="Simplified Arabic" w:cs="Traditional Arabic"/>
          <w:sz w:val="32"/>
          <w:szCs w:val="32"/>
        </w:rPr>
        <w:t xml:space="preserve"> </w:t>
      </w:r>
      <w:r w:rsidRPr="00B144FB">
        <w:rPr>
          <w:rFonts w:ascii="Simplified Arabic" w:cs="Traditional Arabic"/>
          <w:sz w:val="32"/>
          <w:szCs w:val="32"/>
          <w:rtl/>
        </w:rPr>
        <w:t>الموظفو</w:t>
      </w:r>
      <w:r w:rsidRPr="00B144FB">
        <w:rPr>
          <w:rFonts w:ascii="Simplified Arabic" w:cs="Traditional Arabic" w:hint="cs"/>
          <w:sz w:val="32"/>
          <w:szCs w:val="32"/>
          <w:rtl/>
        </w:rPr>
        <w:t>ن</w:t>
      </w:r>
      <w:r w:rsidRPr="00B144FB">
        <w:rPr>
          <w:rFonts w:ascii="Simplified Arabic" w:cs="Traditional Arabic"/>
          <w:sz w:val="32"/>
          <w:szCs w:val="32"/>
        </w:rPr>
        <w:t xml:space="preserve"> </w:t>
      </w:r>
      <w:r w:rsidRPr="00B144FB">
        <w:rPr>
          <w:rFonts w:ascii="Simplified Arabic" w:cs="Traditional Arabic"/>
          <w:sz w:val="32"/>
          <w:szCs w:val="32"/>
          <w:rtl/>
        </w:rPr>
        <w:t>وت</w:t>
      </w:r>
      <w:r w:rsidRPr="00B144FB">
        <w:rPr>
          <w:rFonts w:ascii="Simplified Arabic" w:cs="Traditional Arabic" w:hint="cs"/>
          <w:sz w:val="32"/>
          <w:szCs w:val="32"/>
          <w:rtl/>
        </w:rPr>
        <w:t>ل</w:t>
      </w:r>
      <w:r w:rsidRPr="00B144FB">
        <w:rPr>
          <w:rFonts w:ascii="Simplified Arabic" w:cs="Traditional Arabic"/>
          <w:sz w:val="32"/>
          <w:szCs w:val="32"/>
          <w:rtl/>
        </w:rPr>
        <w:t>بيت</w:t>
      </w:r>
      <w:r w:rsidRPr="00B144FB">
        <w:rPr>
          <w:rFonts w:ascii="Simplified Arabic" w:cs="Traditional Arabic" w:hint="cs"/>
          <w:sz w:val="32"/>
          <w:szCs w:val="32"/>
          <w:rtl/>
        </w:rPr>
        <w:t>ه</w:t>
      </w:r>
      <w:r w:rsidRPr="00B144FB">
        <w:rPr>
          <w:rFonts w:ascii="Simplified Arabic" w:cs="Traditional Arabic"/>
          <w:sz w:val="32"/>
          <w:szCs w:val="32"/>
          <w:rtl/>
        </w:rPr>
        <w:t>ا</w:t>
      </w:r>
      <w:r>
        <w:rPr>
          <w:rStyle w:val="Appelnotedebasdep"/>
          <w:rFonts w:ascii="Simplified Arabic" w:cs="Traditional Arabic"/>
          <w:sz w:val="32"/>
          <w:szCs w:val="32"/>
          <w:rtl/>
          <w:lang w:bidi="ar-DZ"/>
        </w:rPr>
        <w:footnoteReference w:id="9"/>
      </w:r>
      <w:r>
        <w:rPr>
          <w:rFonts w:ascii="Simplified Arabic" w:cs="Traditional Arabic" w:hint="cs"/>
          <w:sz w:val="32"/>
          <w:szCs w:val="32"/>
          <w:rtl/>
          <w:lang w:bidi="ar-DZ"/>
        </w:rPr>
        <w:t>.</w:t>
      </w:r>
      <w:r>
        <w:rPr>
          <w:rFonts w:ascii="Simplified Arabic" w:cs="Traditional Arabic" w:hint="cs"/>
          <w:sz w:val="32"/>
          <w:szCs w:val="32"/>
          <w:rtl/>
        </w:rPr>
        <w:t xml:space="preserve"> </w:t>
      </w:r>
    </w:p>
    <w:p w:rsidR="00CC172C" w:rsidRPr="0069277A" w:rsidRDefault="00CC172C" w:rsidP="004A21B5">
      <w:p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rPr>
        <w:t>2</w:t>
      </w:r>
      <w:r w:rsidRPr="00CC172C">
        <w:rPr>
          <w:rFonts w:ascii="Simplified Arabic" w:cs="Traditional Arabic" w:hint="cs"/>
          <w:b/>
          <w:bCs/>
          <w:sz w:val="32"/>
          <w:szCs w:val="32"/>
          <w:rtl/>
        </w:rPr>
        <w:t>-</w:t>
      </w:r>
      <w:r w:rsidRPr="00CC172C">
        <w:rPr>
          <w:rFonts w:ascii="Simplified Arabic" w:cs="Traditional Arabic" w:hint="cs"/>
          <w:b/>
          <w:bCs/>
          <w:sz w:val="32"/>
          <w:szCs w:val="32"/>
          <w:rtl/>
          <w:lang w:bidi="ar-DZ"/>
        </w:rPr>
        <w:t>أهمية إدارة الموارد البشرية</w:t>
      </w:r>
      <w:r>
        <w:rPr>
          <w:rFonts w:ascii="Simplified Arabic" w:cs="Traditional Arabic" w:hint="cs"/>
          <w:sz w:val="32"/>
          <w:szCs w:val="32"/>
          <w:rtl/>
          <w:lang w:bidi="ar-DZ"/>
        </w:rPr>
        <w:t>:</w:t>
      </w:r>
      <w:r w:rsidR="00F3743E" w:rsidRPr="0069277A">
        <w:rPr>
          <w:rFonts w:ascii="Simplified Arabic" w:cs="Traditional Arabic" w:hint="cs"/>
          <w:sz w:val="32"/>
          <w:szCs w:val="32"/>
          <w:rtl/>
        </w:rPr>
        <w:t xml:space="preserve"> ا</w:t>
      </w:r>
      <w:r>
        <w:rPr>
          <w:rFonts w:ascii="Simplified Arabic" w:cs="Traditional Arabic" w:hint="cs"/>
          <w:sz w:val="32"/>
          <w:szCs w:val="32"/>
          <w:rtl/>
        </w:rPr>
        <w:t xml:space="preserve">نطلاقا من </w:t>
      </w:r>
      <w:r w:rsidR="00F3743E" w:rsidRPr="0069277A">
        <w:rPr>
          <w:rFonts w:ascii="Simplified Arabic" w:cs="Traditional Arabic" w:hint="cs"/>
          <w:sz w:val="32"/>
          <w:szCs w:val="32"/>
          <w:rtl/>
        </w:rPr>
        <w:t>مفهوم</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إدارة</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الموارد</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البشرية</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يتعلق أساسا بإدارة</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الأفراد</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لكن مع التطور</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الذي شهدته طيلة عقود من الزمن  أدى على تعدد تعريفاتها واتجاهات دراساتها لكن هذا لا يمنع من تقديم تعريف إجرائي لها والذي يعتبر إدارة الموارد البشرية هي جزء من  الإدارة ككل</w:t>
      </w:r>
      <w:r w:rsidR="001A6604">
        <w:rPr>
          <w:rFonts w:ascii="Simplified Arabic" w:cs="Traditional Arabic" w:hint="cs"/>
          <w:sz w:val="32"/>
          <w:szCs w:val="32"/>
          <w:rtl/>
        </w:rPr>
        <w:t xml:space="preserve"> </w:t>
      </w:r>
      <w:r w:rsidR="001A6604">
        <w:rPr>
          <w:rFonts w:ascii="Simplified Arabic" w:cs="Traditional Arabic" w:hint="cs"/>
          <w:sz w:val="32"/>
          <w:szCs w:val="32"/>
          <w:rtl/>
          <w:lang w:bidi="ar-DZ"/>
        </w:rPr>
        <w:t>، ولذلك نجد</w:t>
      </w:r>
      <w:r w:rsidR="00C934E1">
        <w:rPr>
          <w:rFonts w:ascii="Simplified Arabic" w:cs="Traditional Arabic" w:hint="cs"/>
          <w:sz w:val="32"/>
          <w:szCs w:val="32"/>
          <w:rtl/>
          <w:lang w:bidi="ar-DZ"/>
        </w:rPr>
        <w:t xml:space="preserve"> ان إدارة الموارد البشرية تحتل أهمية محورية في مختلف المؤسسات والهيئات حيث تقوم بإنشاء هذه الإدارة  بغية تسهيل التعامل مع الأفراد العاملين فيها ، وحل المشاكل التي تنشأ فيما بينهم وبين الإدارات المختلفة في المنظمة ومن جهة أخرى (المنازعات) ، كما تقوم إدارة الموارد البشرية بعملية التدريب ورفع روحهم المعنوية واستقرارهم الوظيفي وزيادة إنتاجهم بما يؤدي  في النهاية إلى حسن إنجاز العمل وتحقيق الأهداف المنشودة</w:t>
      </w:r>
      <w:r w:rsidR="004A21B5">
        <w:rPr>
          <w:rFonts w:ascii="Simplified Arabic" w:cs="Traditional Arabic" w:hint="cs"/>
          <w:sz w:val="32"/>
          <w:szCs w:val="32"/>
          <w:rtl/>
          <w:lang w:bidi="ar-DZ"/>
        </w:rPr>
        <w:t xml:space="preserve"> ، في هذا الصدد </w:t>
      </w:r>
      <w:r w:rsidRPr="0069277A">
        <w:rPr>
          <w:rFonts w:ascii="Simplified Arabic" w:cs="Traditional Arabic" w:hint="cs"/>
          <w:sz w:val="32"/>
          <w:szCs w:val="32"/>
          <w:rtl/>
        </w:rPr>
        <w:t>تبرز</w:t>
      </w:r>
      <w:r w:rsidRPr="0069277A">
        <w:rPr>
          <w:rFonts w:ascii="Simplified Arabic" w:cs="Traditional Arabic" w:hint="cs"/>
          <w:sz w:val="32"/>
          <w:szCs w:val="32"/>
        </w:rPr>
        <w:t xml:space="preserve"> </w:t>
      </w:r>
      <w:r w:rsidRPr="0069277A">
        <w:rPr>
          <w:rFonts w:ascii="Simplified Arabic" w:cs="Traditional Arabic" w:hint="cs"/>
          <w:sz w:val="32"/>
          <w:szCs w:val="32"/>
          <w:rtl/>
        </w:rPr>
        <w:t>أهمية</w:t>
      </w:r>
      <w:r w:rsidRPr="0069277A">
        <w:rPr>
          <w:rFonts w:ascii="Simplified Arabic" w:cs="Traditional Arabic" w:hint="cs"/>
          <w:sz w:val="32"/>
          <w:szCs w:val="32"/>
        </w:rPr>
        <w:t xml:space="preserve"> </w:t>
      </w:r>
      <w:r w:rsidRPr="0069277A">
        <w:rPr>
          <w:rFonts w:ascii="Simplified Arabic" w:cs="Traditional Arabic" w:hint="cs"/>
          <w:sz w:val="32"/>
          <w:szCs w:val="32"/>
          <w:rtl/>
        </w:rPr>
        <w:t>وظيفة</w:t>
      </w:r>
      <w:r w:rsidRPr="0069277A">
        <w:rPr>
          <w:rFonts w:ascii="Simplified Arabic" w:cs="Traditional Arabic" w:hint="cs"/>
          <w:sz w:val="32"/>
          <w:szCs w:val="32"/>
        </w:rPr>
        <w:t xml:space="preserve"> </w:t>
      </w:r>
      <w:r w:rsidRPr="0069277A">
        <w:rPr>
          <w:rFonts w:ascii="Simplified Arabic" w:cs="Traditional Arabic" w:hint="cs"/>
          <w:sz w:val="32"/>
          <w:szCs w:val="32"/>
          <w:rtl/>
        </w:rPr>
        <w:t>الموارد</w:t>
      </w:r>
      <w:r w:rsidRPr="0069277A">
        <w:rPr>
          <w:rFonts w:ascii="Simplified Arabic" w:cs="Traditional Arabic" w:hint="cs"/>
          <w:sz w:val="32"/>
          <w:szCs w:val="32"/>
        </w:rPr>
        <w:t xml:space="preserve"> </w:t>
      </w:r>
      <w:r w:rsidRPr="0069277A">
        <w:rPr>
          <w:rFonts w:ascii="Simplified Arabic" w:cs="Traditional Arabic" w:hint="cs"/>
          <w:sz w:val="32"/>
          <w:szCs w:val="32"/>
          <w:rtl/>
        </w:rPr>
        <w:t>البشرية</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المؤسسة</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إعداد</w:t>
      </w:r>
      <w:r w:rsidRPr="0069277A">
        <w:rPr>
          <w:rFonts w:ascii="Simplified Arabic" w:cs="Traditional Arabic" w:hint="cs"/>
          <w:sz w:val="32"/>
          <w:szCs w:val="32"/>
        </w:rPr>
        <w:t xml:space="preserve"> </w:t>
      </w:r>
      <w:r w:rsidRPr="0069277A">
        <w:rPr>
          <w:rFonts w:ascii="Simplified Arabic" w:cs="Traditional Arabic" w:hint="cs"/>
          <w:sz w:val="32"/>
          <w:szCs w:val="32"/>
          <w:rtl/>
        </w:rPr>
        <w:t>وتهيئة</w:t>
      </w:r>
      <w:r w:rsidRPr="0069277A">
        <w:rPr>
          <w:rFonts w:ascii="Simplified Arabic" w:cs="Traditional Arabic" w:hint="cs"/>
          <w:sz w:val="32"/>
          <w:szCs w:val="32"/>
        </w:rPr>
        <w:t xml:space="preserve"> </w:t>
      </w:r>
      <w:r w:rsidRPr="0069277A">
        <w:rPr>
          <w:rFonts w:ascii="Simplified Arabic" w:cs="Traditional Arabic" w:hint="cs"/>
          <w:sz w:val="32"/>
          <w:szCs w:val="32"/>
          <w:rtl/>
        </w:rPr>
        <w:t>الموارد</w:t>
      </w:r>
      <w:r w:rsidRPr="0069277A">
        <w:rPr>
          <w:rFonts w:ascii="Simplified Arabic" w:cs="Traditional Arabic" w:hint="cs"/>
          <w:sz w:val="32"/>
          <w:szCs w:val="32"/>
        </w:rPr>
        <w:t xml:space="preserve"> </w:t>
      </w:r>
      <w:r w:rsidRPr="0069277A">
        <w:rPr>
          <w:rFonts w:ascii="Simplified Arabic" w:cs="Traditional Arabic" w:hint="cs"/>
          <w:sz w:val="32"/>
          <w:szCs w:val="32"/>
          <w:rtl/>
        </w:rPr>
        <w:t>البشرية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بالتخصصات</w:t>
      </w:r>
      <w:r w:rsidRPr="0069277A">
        <w:rPr>
          <w:rFonts w:ascii="Simplified Arabic" w:cs="Traditional Arabic" w:hint="cs"/>
          <w:sz w:val="32"/>
          <w:szCs w:val="32"/>
        </w:rPr>
        <w:t xml:space="preserve"> </w:t>
      </w:r>
      <w:r w:rsidRPr="0069277A">
        <w:rPr>
          <w:rFonts w:ascii="Simplified Arabic" w:cs="Traditional Arabic" w:hint="cs"/>
          <w:sz w:val="32"/>
          <w:szCs w:val="32"/>
          <w:rtl/>
        </w:rPr>
        <w:t>والمؤهلات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المتنوعة</w:t>
      </w:r>
      <w:r w:rsidRPr="0069277A">
        <w:rPr>
          <w:rFonts w:ascii="Simplified Arabic" w:cs="Traditional Arabic" w:hint="cs"/>
          <w:sz w:val="32"/>
          <w:szCs w:val="32"/>
        </w:rPr>
        <w:t xml:space="preserve"> </w:t>
      </w:r>
      <w:r w:rsidRPr="0069277A">
        <w:rPr>
          <w:rFonts w:ascii="Simplified Arabic" w:cs="Traditional Arabic" w:hint="cs"/>
          <w:sz w:val="32"/>
          <w:szCs w:val="32"/>
          <w:rtl/>
        </w:rPr>
        <w:t>وضمان</w:t>
      </w:r>
      <w:r w:rsidRPr="0069277A">
        <w:rPr>
          <w:rFonts w:ascii="Simplified Arabic" w:cs="Traditional Arabic" w:hint="cs"/>
          <w:sz w:val="32"/>
          <w:szCs w:val="32"/>
        </w:rPr>
        <w:t xml:space="preserve"> </w:t>
      </w:r>
      <w:r w:rsidRPr="0069277A">
        <w:rPr>
          <w:rFonts w:ascii="Simplified Arabic" w:cs="Traditional Arabic" w:hint="cs"/>
          <w:sz w:val="32"/>
          <w:szCs w:val="32"/>
          <w:rtl/>
        </w:rPr>
        <w:t>التسيير الحسن</w:t>
      </w:r>
      <w:r w:rsidRPr="0069277A">
        <w:rPr>
          <w:rFonts w:ascii="Simplified Arabic" w:cs="Traditional Arabic" w:hint="cs"/>
          <w:sz w:val="32"/>
          <w:szCs w:val="32"/>
        </w:rPr>
        <w:t xml:space="preserve"> </w:t>
      </w:r>
      <w:r>
        <w:rPr>
          <w:rFonts w:ascii="Simplified Arabic" w:cs="Traditional Arabic" w:hint="cs"/>
          <w:sz w:val="32"/>
          <w:szCs w:val="32"/>
          <w:rtl/>
        </w:rPr>
        <w:t>المؤدي</w:t>
      </w:r>
      <w:r w:rsidRPr="0069277A">
        <w:rPr>
          <w:rFonts w:ascii="Simplified Arabic" w:cs="Traditional Arabic" w:hint="cs"/>
          <w:sz w:val="32"/>
          <w:szCs w:val="32"/>
        </w:rPr>
        <w:t xml:space="preserve"> </w:t>
      </w:r>
      <w:r w:rsidRPr="0069277A">
        <w:rPr>
          <w:rFonts w:ascii="Simplified Arabic" w:cs="Traditional Arabic" w:hint="cs"/>
          <w:sz w:val="32"/>
          <w:szCs w:val="32"/>
          <w:rtl/>
        </w:rPr>
        <w:t>إلى</w:t>
      </w:r>
      <w:r w:rsidRPr="0069277A">
        <w:rPr>
          <w:rFonts w:ascii="Simplified Arabic" w:cs="Traditional Arabic" w:hint="cs"/>
          <w:sz w:val="32"/>
          <w:szCs w:val="32"/>
        </w:rPr>
        <w:t xml:space="preserve"> </w:t>
      </w:r>
      <w:r w:rsidRPr="0069277A">
        <w:rPr>
          <w:rFonts w:ascii="Simplified Arabic" w:cs="Traditional Arabic" w:hint="cs"/>
          <w:sz w:val="32"/>
          <w:szCs w:val="32"/>
          <w:rtl/>
        </w:rPr>
        <w:t>النهوض</w:t>
      </w:r>
      <w:r w:rsidRPr="0069277A">
        <w:rPr>
          <w:rFonts w:ascii="Simplified Arabic" w:cs="Traditional Arabic" w:hint="cs"/>
          <w:sz w:val="32"/>
          <w:szCs w:val="32"/>
        </w:rPr>
        <w:t xml:space="preserve"> </w:t>
      </w:r>
      <w:r w:rsidRPr="0069277A">
        <w:rPr>
          <w:rFonts w:ascii="Simplified Arabic" w:cs="Traditional Arabic" w:hint="cs"/>
          <w:sz w:val="32"/>
          <w:szCs w:val="32"/>
          <w:rtl/>
        </w:rPr>
        <w:t>بالإنتاج</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حيث</w:t>
      </w:r>
      <w:r w:rsidRPr="0069277A">
        <w:rPr>
          <w:rFonts w:ascii="Simplified Arabic" w:cs="Traditional Arabic" w:hint="cs"/>
          <w:sz w:val="32"/>
          <w:szCs w:val="32"/>
        </w:rPr>
        <w:t xml:space="preserve"> </w:t>
      </w:r>
      <w:r w:rsidRPr="0069277A">
        <w:rPr>
          <w:rFonts w:ascii="Simplified Arabic" w:cs="Traditional Arabic" w:hint="cs"/>
          <w:sz w:val="32"/>
          <w:szCs w:val="32"/>
          <w:rtl/>
        </w:rPr>
        <w:t>الكم</w:t>
      </w:r>
      <w:r w:rsidRPr="0069277A">
        <w:rPr>
          <w:rFonts w:ascii="Simplified Arabic" w:cs="Traditional Arabic" w:hint="cs"/>
          <w:sz w:val="32"/>
          <w:szCs w:val="32"/>
        </w:rPr>
        <w:t xml:space="preserve"> </w:t>
      </w:r>
      <w:r w:rsidRPr="0069277A">
        <w:rPr>
          <w:rFonts w:ascii="Simplified Arabic" w:cs="Traditional Arabic" w:hint="cs"/>
          <w:sz w:val="32"/>
          <w:szCs w:val="32"/>
          <w:rtl/>
        </w:rPr>
        <w:t>والنوع</w:t>
      </w:r>
      <w:r>
        <w:rPr>
          <w:rFonts w:ascii="Simplified Arabic" w:cs="Traditional Arabic" w:hint="cs"/>
          <w:sz w:val="32"/>
          <w:szCs w:val="32"/>
          <w:rtl/>
        </w:rPr>
        <w:t xml:space="preserve"> </w:t>
      </w:r>
      <w:r w:rsidRPr="0069277A">
        <w:rPr>
          <w:rFonts w:ascii="Simplified Arabic" w:cs="Traditional Arabic" w:hint="cs"/>
          <w:sz w:val="32"/>
          <w:szCs w:val="32"/>
          <w:rtl/>
        </w:rPr>
        <w:t>ويمكننا</w:t>
      </w:r>
      <w:r w:rsidRPr="0069277A">
        <w:rPr>
          <w:rFonts w:ascii="Simplified Arabic" w:cs="Traditional Arabic" w:hint="cs"/>
          <w:sz w:val="32"/>
          <w:szCs w:val="32"/>
        </w:rPr>
        <w:t xml:space="preserve"> </w:t>
      </w:r>
      <w:r w:rsidRPr="0069277A">
        <w:rPr>
          <w:rFonts w:ascii="Simplified Arabic" w:cs="Traditional Arabic" w:hint="cs"/>
          <w:sz w:val="32"/>
          <w:szCs w:val="32"/>
          <w:rtl/>
        </w:rPr>
        <w:t>تلخيص</w:t>
      </w:r>
      <w:r w:rsidRPr="0069277A">
        <w:rPr>
          <w:rFonts w:ascii="Simplified Arabic" w:cs="Traditional Arabic" w:hint="cs"/>
          <w:sz w:val="32"/>
          <w:szCs w:val="32"/>
        </w:rPr>
        <w:t xml:space="preserve"> </w:t>
      </w:r>
      <w:r w:rsidRPr="0069277A">
        <w:rPr>
          <w:rFonts w:ascii="Simplified Arabic" w:cs="Traditional Arabic" w:hint="cs"/>
          <w:sz w:val="32"/>
          <w:szCs w:val="32"/>
          <w:rtl/>
        </w:rPr>
        <w:t>هذه</w:t>
      </w:r>
      <w:r w:rsidRPr="0069277A">
        <w:rPr>
          <w:rFonts w:ascii="Simplified Arabic" w:cs="Traditional Arabic" w:hint="cs"/>
          <w:sz w:val="32"/>
          <w:szCs w:val="32"/>
        </w:rPr>
        <w:t xml:space="preserve"> </w:t>
      </w:r>
      <w:r w:rsidRPr="0069277A">
        <w:rPr>
          <w:rFonts w:ascii="Simplified Arabic" w:cs="Traditional Arabic" w:hint="cs"/>
          <w:sz w:val="32"/>
          <w:szCs w:val="32"/>
          <w:rtl/>
        </w:rPr>
        <w:t>الأهمية</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الجوانب</w:t>
      </w:r>
      <w:r w:rsidRPr="0069277A">
        <w:rPr>
          <w:rFonts w:ascii="Simplified Arabic" w:cs="Traditional Arabic" w:hint="cs"/>
          <w:sz w:val="32"/>
          <w:szCs w:val="32"/>
        </w:rPr>
        <w:t xml:space="preserve"> </w:t>
      </w:r>
      <w:r w:rsidRPr="0069277A">
        <w:rPr>
          <w:rFonts w:ascii="Simplified Arabic" w:cs="Traditional Arabic" w:hint="cs"/>
          <w:sz w:val="32"/>
          <w:szCs w:val="32"/>
          <w:rtl/>
        </w:rPr>
        <w:t>التالية</w:t>
      </w:r>
      <w:r>
        <w:rPr>
          <w:rFonts w:ascii="Simplified Arabic" w:cs="Traditional Arabic" w:hint="cs"/>
          <w:sz w:val="32"/>
          <w:szCs w:val="32"/>
          <w:rtl/>
          <w:lang w:bidi="ar-DZ"/>
        </w:rPr>
        <w:t>:</w:t>
      </w:r>
      <w:r w:rsidRPr="0069277A">
        <w:rPr>
          <w:rFonts w:ascii="Simplified Arabic" w:cs="Traditional Arabic" w:hint="cs"/>
          <w:sz w:val="32"/>
          <w:szCs w:val="32"/>
        </w:rPr>
        <w:t xml:space="preserve"> </w:t>
      </w:r>
    </w:p>
    <w:p w:rsidR="00CC172C" w:rsidRDefault="00CC172C" w:rsidP="0078372C">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1</w:t>
      </w:r>
      <w:r w:rsidRPr="0069277A">
        <w:rPr>
          <w:rFonts w:ascii="Simplified Arabic" w:cs="Traditional Arabic" w:hint="cs"/>
          <w:sz w:val="32"/>
          <w:szCs w:val="32"/>
          <w:rtl/>
        </w:rPr>
        <w:t>- توفير</w:t>
      </w:r>
      <w:r w:rsidRPr="0069277A">
        <w:rPr>
          <w:rFonts w:ascii="Simplified Arabic" w:cs="Traditional Arabic" w:hint="cs"/>
          <w:sz w:val="32"/>
          <w:szCs w:val="32"/>
        </w:rPr>
        <w:t xml:space="preserve"> </w:t>
      </w:r>
      <w:r w:rsidRPr="0069277A">
        <w:rPr>
          <w:rFonts w:ascii="Simplified Arabic" w:cs="Traditional Arabic" w:hint="cs"/>
          <w:sz w:val="32"/>
          <w:szCs w:val="32"/>
          <w:rtl/>
        </w:rPr>
        <w:t>جميع</w:t>
      </w:r>
      <w:r w:rsidRPr="0069277A">
        <w:rPr>
          <w:rFonts w:ascii="Simplified Arabic" w:cs="Traditional Arabic" w:hint="cs"/>
          <w:sz w:val="32"/>
          <w:szCs w:val="32"/>
        </w:rPr>
        <w:t xml:space="preserve"> </w:t>
      </w:r>
      <w:r w:rsidRPr="0069277A">
        <w:rPr>
          <w:rFonts w:ascii="Simplified Arabic" w:cs="Traditional Arabic" w:hint="cs"/>
          <w:sz w:val="32"/>
          <w:szCs w:val="32"/>
          <w:rtl/>
        </w:rPr>
        <w:t>الوسائل</w:t>
      </w:r>
      <w:r w:rsidRPr="0069277A">
        <w:rPr>
          <w:rFonts w:ascii="Simplified Arabic" w:cs="Traditional Arabic" w:hint="cs"/>
          <w:sz w:val="32"/>
          <w:szCs w:val="32"/>
        </w:rPr>
        <w:t xml:space="preserve"> </w:t>
      </w:r>
      <w:r w:rsidRPr="0069277A">
        <w:rPr>
          <w:rFonts w:ascii="Simplified Arabic" w:cs="Traditional Arabic" w:hint="cs"/>
          <w:sz w:val="32"/>
          <w:szCs w:val="32"/>
          <w:rtl/>
        </w:rPr>
        <w:t>والإجراءات المتعلقة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خلال</w:t>
      </w:r>
      <w:r w:rsidRPr="0069277A">
        <w:rPr>
          <w:rFonts w:ascii="Simplified Arabic" w:cs="Traditional Arabic" w:hint="cs"/>
          <w:sz w:val="32"/>
          <w:szCs w:val="32"/>
        </w:rPr>
        <w:t xml:space="preserve"> </w:t>
      </w:r>
      <w:r w:rsidRPr="0069277A">
        <w:rPr>
          <w:rFonts w:ascii="Simplified Arabic" w:cs="Traditional Arabic" w:hint="cs"/>
          <w:sz w:val="32"/>
          <w:szCs w:val="32"/>
          <w:rtl/>
        </w:rPr>
        <w:t>إعداد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البرامج التدريبية،</w:t>
      </w:r>
      <w:r w:rsidRPr="0069277A">
        <w:rPr>
          <w:rFonts w:ascii="Simplified Arabic" w:cs="Traditional Arabic" w:hint="cs"/>
          <w:sz w:val="32"/>
          <w:szCs w:val="32"/>
        </w:rPr>
        <w:t xml:space="preserve"> </w:t>
      </w:r>
      <w:r w:rsidRPr="0069277A">
        <w:rPr>
          <w:rFonts w:ascii="Simplified Arabic" w:cs="Traditional Arabic" w:hint="cs"/>
          <w:sz w:val="32"/>
          <w:szCs w:val="32"/>
          <w:rtl/>
        </w:rPr>
        <w:t>الأجور</w:t>
      </w:r>
      <w:r w:rsidRPr="0069277A">
        <w:rPr>
          <w:rFonts w:ascii="Simplified Arabic" w:cs="Traditional Arabic" w:hint="cs"/>
          <w:sz w:val="32"/>
          <w:szCs w:val="32"/>
        </w:rPr>
        <w:t xml:space="preserve"> </w:t>
      </w:r>
      <w:r w:rsidRPr="0069277A">
        <w:rPr>
          <w:rFonts w:ascii="Simplified Arabic" w:cs="Traditional Arabic" w:hint="cs"/>
          <w:sz w:val="32"/>
          <w:szCs w:val="32"/>
          <w:rtl/>
        </w:rPr>
        <w:t>والرواتب</w:t>
      </w:r>
      <w:r w:rsidRPr="0069277A">
        <w:rPr>
          <w:rFonts w:ascii="Simplified Arabic" w:cs="Traditional Arabic" w:hint="cs"/>
          <w:sz w:val="32"/>
          <w:szCs w:val="32"/>
        </w:rPr>
        <w:t xml:space="preserve"> </w:t>
      </w:r>
      <w:r w:rsidRPr="0069277A">
        <w:rPr>
          <w:rFonts w:ascii="Simplified Arabic" w:cs="Traditional Arabic" w:hint="cs"/>
          <w:sz w:val="32"/>
          <w:szCs w:val="32"/>
          <w:rtl/>
        </w:rPr>
        <w:t>والحوافز</w:t>
      </w:r>
      <w:r w:rsidRPr="0069277A">
        <w:rPr>
          <w:rFonts w:ascii="Simplified Arabic" w:cs="Traditional Arabic" w:hint="cs"/>
          <w:sz w:val="32"/>
          <w:szCs w:val="32"/>
        </w:rPr>
        <w:t xml:space="preserve"> </w:t>
      </w:r>
      <w:r w:rsidRPr="0069277A">
        <w:rPr>
          <w:rFonts w:ascii="Simplified Arabic" w:cs="Traditional Arabic" w:hint="cs"/>
          <w:sz w:val="32"/>
          <w:szCs w:val="32"/>
          <w:rtl/>
        </w:rPr>
        <w:t>لضمان</w:t>
      </w:r>
      <w:r w:rsidRPr="0069277A">
        <w:rPr>
          <w:rFonts w:ascii="Simplified Arabic" w:cs="Traditional Arabic" w:hint="cs"/>
          <w:sz w:val="32"/>
          <w:szCs w:val="32"/>
        </w:rPr>
        <w:t xml:space="preserve"> </w:t>
      </w:r>
      <w:r w:rsidRPr="0069277A">
        <w:rPr>
          <w:rFonts w:ascii="Simplified Arabic" w:cs="Traditional Arabic" w:hint="cs"/>
          <w:sz w:val="32"/>
          <w:szCs w:val="32"/>
          <w:rtl/>
        </w:rPr>
        <w:t>الأداء</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الأفضل</w:t>
      </w:r>
      <w:r w:rsidRPr="0069277A">
        <w:rPr>
          <w:rFonts w:ascii="Simplified Arabic" w:cs="Traditional Arabic" w:hint="cs"/>
          <w:sz w:val="32"/>
          <w:szCs w:val="32"/>
        </w:rPr>
        <w:t xml:space="preserve"> </w:t>
      </w:r>
      <w:r w:rsidRPr="0069277A">
        <w:rPr>
          <w:rFonts w:ascii="Simplified Arabic" w:cs="Traditional Arabic" w:hint="cs"/>
          <w:sz w:val="32"/>
          <w:szCs w:val="32"/>
          <w:rtl/>
        </w:rPr>
        <w:t>وزيادة</w:t>
      </w:r>
      <w:r w:rsidRPr="0069277A">
        <w:rPr>
          <w:rFonts w:ascii="Simplified Arabic" w:cs="Traditional Arabic" w:hint="cs"/>
          <w:sz w:val="32"/>
          <w:szCs w:val="32"/>
        </w:rPr>
        <w:t xml:space="preserve"> </w:t>
      </w:r>
      <w:r w:rsidRPr="0069277A">
        <w:rPr>
          <w:rFonts w:ascii="Simplified Arabic" w:cs="Traditional Arabic" w:hint="cs"/>
          <w:sz w:val="32"/>
          <w:szCs w:val="32"/>
          <w:rtl/>
        </w:rPr>
        <w:t>الإنتاجية</w:t>
      </w:r>
      <w:r w:rsidR="00102281">
        <w:rPr>
          <w:rFonts w:ascii="Simplified Arabic" w:cs="Traditional Arabic" w:hint="cs"/>
          <w:sz w:val="32"/>
          <w:szCs w:val="32"/>
          <w:rtl/>
        </w:rPr>
        <w:t>.</w:t>
      </w:r>
    </w:p>
    <w:p w:rsidR="00CC172C" w:rsidRPr="00CC172C" w:rsidRDefault="00CC172C" w:rsidP="0078372C">
      <w:pPr>
        <w:autoSpaceDE w:val="0"/>
        <w:autoSpaceDN w:val="0"/>
        <w:bidi/>
        <w:adjustRightInd w:val="0"/>
        <w:spacing w:after="0" w:line="240" w:lineRule="auto"/>
        <w:jc w:val="both"/>
        <w:rPr>
          <w:rFonts w:ascii="Simplified Arabic" w:cs="Traditional Arabic"/>
          <w:sz w:val="32"/>
          <w:szCs w:val="32"/>
        </w:rPr>
      </w:pPr>
      <w:r>
        <w:rPr>
          <w:rFonts w:ascii="Simplified Arabic" w:cs="Traditional Arabic"/>
          <w:sz w:val="32"/>
          <w:szCs w:val="32"/>
        </w:rPr>
        <w:t>- 2</w:t>
      </w:r>
      <w:r w:rsidRPr="00CC172C">
        <w:rPr>
          <w:rFonts w:ascii="Simplified Arabic" w:cs="Traditional Arabic" w:hint="cs"/>
          <w:sz w:val="32"/>
          <w:szCs w:val="32"/>
          <w:rtl/>
        </w:rPr>
        <w:t>التنسيق</w:t>
      </w:r>
      <w:r w:rsidRPr="00CC172C">
        <w:rPr>
          <w:rFonts w:ascii="Simplified Arabic" w:cs="Traditional Arabic" w:hint="cs"/>
          <w:sz w:val="32"/>
          <w:szCs w:val="32"/>
        </w:rPr>
        <w:t xml:space="preserve"> </w:t>
      </w:r>
      <w:r w:rsidRPr="00CC172C">
        <w:rPr>
          <w:rFonts w:ascii="Simplified Arabic" w:cs="Traditional Arabic" w:hint="cs"/>
          <w:sz w:val="32"/>
          <w:szCs w:val="32"/>
          <w:rtl/>
        </w:rPr>
        <w:t>بين</w:t>
      </w:r>
      <w:r w:rsidRPr="00CC172C">
        <w:rPr>
          <w:rFonts w:ascii="Simplified Arabic" w:cs="Traditional Arabic" w:hint="cs"/>
          <w:sz w:val="32"/>
          <w:szCs w:val="32"/>
        </w:rPr>
        <w:t xml:space="preserve"> </w:t>
      </w:r>
      <w:r w:rsidRPr="00CC172C">
        <w:rPr>
          <w:rFonts w:ascii="Simplified Arabic" w:cs="Traditional Arabic" w:hint="cs"/>
          <w:sz w:val="32"/>
          <w:szCs w:val="32"/>
          <w:rtl/>
        </w:rPr>
        <w:t>الوحدات</w:t>
      </w:r>
      <w:r w:rsidRPr="00CC172C">
        <w:rPr>
          <w:rFonts w:ascii="Simplified Arabic" w:cs="Traditional Arabic" w:hint="cs"/>
          <w:sz w:val="32"/>
          <w:szCs w:val="32"/>
        </w:rPr>
        <w:t xml:space="preserve"> </w:t>
      </w:r>
      <w:r w:rsidRPr="00CC172C">
        <w:rPr>
          <w:rFonts w:ascii="Simplified Arabic" w:cs="Traditional Arabic" w:hint="cs"/>
          <w:sz w:val="32"/>
          <w:szCs w:val="32"/>
          <w:rtl/>
        </w:rPr>
        <w:t>الإدارية</w:t>
      </w:r>
      <w:r w:rsidRPr="00CC172C">
        <w:rPr>
          <w:rFonts w:ascii="Simplified Arabic" w:cs="Traditional Arabic" w:hint="cs"/>
          <w:sz w:val="32"/>
          <w:szCs w:val="32"/>
        </w:rPr>
        <w:t xml:space="preserve"> </w:t>
      </w:r>
      <w:r w:rsidRPr="00CC172C">
        <w:rPr>
          <w:rFonts w:ascii="Simplified Arabic" w:cs="Traditional Arabic" w:hint="cs"/>
          <w:sz w:val="32"/>
          <w:szCs w:val="32"/>
          <w:rtl/>
        </w:rPr>
        <w:t>والنشاطات</w:t>
      </w:r>
      <w:r w:rsidRPr="00CC172C">
        <w:rPr>
          <w:rFonts w:ascii="Simplified Arabic" w:cs="Traditional Arabic" w:hint="cs"/>
          <w:sz w:val="32"/>
          <w:szCs w:val="32"/>
        </w:rPr>
        <w:t xml:space="preserve"> </w:t>
      </w:r>
      <w:r w:rsidRPr="00CC172C">
        <w:rPr>
          <w:rFonts w:ascii="Simplified Arabic" w:cs="Traditional Arabic" w:hint="cs"/>
          <w:sz w:val="32"/>
          <w:szCs w:val="32"/>
          <w:rtl/>
        </w:rPr>
        <w:t>المتعلقة</w:t>
      </w:r>
      <w:r w:rsidRPr="00CC172C">
        <w:rPr>
          <w:rFonts w:ascii="Simplified Arabic" w:cs="Traditional Arabic" w:hint="cs"/>
          <w:sz w:val="32"/>
          <w:szCs w:val="32"/>
        </w:rPr>
        <w:t xml:space="preserve"> </w:t>
      </w:r>
      <w:r w:rsidRPr="00CC172C">
        <w:rPr>
          <w:rFonts w:ascii="Simplified Arabic" w:cs="Traditional Arabic" w:hint="cs"/>
          <w:sz w:val="32"/>
          <w:szCs w:val="32"/>
          <w:rtl/>
        </w:rPr>
        <w:t>بالأفراد والعاملين</w:t>
      </w:r>
      <w:r w:rsidRPr="00CC172C">
        <w:rPr>
          <w:rFonts w:ascii="Simplified Arabic" w:cs="Traditional Arabic" w:hint="cs"/>
          <w:sz w:val="32"/>
          <w:szCs w:val="32"/>
        </w:rPr>
        <w:t xml:space="preserve"> </w:t>
      </w:r>
      <w:r w:rsidRPr="00CC172C">
        <w:rPr>
          <w:rFonts w:ascii="Simplified Arabic" w:cs="Traditional Arabic" w:hint="cs"/>
          <w:sz w:val="32"/>
          <w:szCs w:val="32"/>
          <w:rtl/>
        </w:rPr>
        <w:t>من</w:t>
      </w:r>
      <w:r w:rsidRPr="00CC172C">
        <w:rPr>
          <w:rFonts w:ascii="Simplified Arabic" w:cs="Traditional Arabic" w:hint="cs"/>
          <w:sz w:val="32"/>
          <w:szCs w:val="32"/>
        </w:rPr>
        <w:t xml:space="preserve"> </w:t>
      </w:r>
      <w:r w:rsidRPr="00CC172C">
        <w:rPr>
          <w:rFonts w:ascii="Simplified Arabic" w:cs="Traditional Arabic" w:hint="cs"/>
          <w:sz w:val="32"/>
          <w:szCs w:val="32"/>
          <w:rtl/>
        </w:rPr>
        <w:t>خلال</w:t>
      </w:r>
      <w:r w:rsidRPr="00CC172C">
        <w:rPr>
          <w:rFonts w:ascii="Simplified Arabic" w:cs="Traditional Arabic" w:hint="cs"/>
          <w:sz w:val="32"/>
          <w:szCs w:val="32"/>
        </w:rPr>
        <w:t xml:space="preserve"> </w:t>
      </w:r>
      <w:r w:rsidRPr="00CC172C">
        <w:rPr>
          <w:rFonts w:ascii="Simplified Arabic" w:cs="Traditional Arabic" w:hint="cs"/>
          <w:sz w:val="32"/>
          <w:szCs w:val="32"/>
          <w:rtl/>
        </w:rPr>
        <w:t>مناقشة</w:t>
      </w:r>
      <w:r w:rsidRPr="00CC172C">
        <w:rPr>
          <w:rFonts w:ascii="Simplified Arabic" w:cs="Traditional Arabic" w:hint="cs"/>
          <w:sz w:val="32"/>
          <w:szCs w:val="32"/>
        </w:rPr>
        <w:t xml:space="preserve"> </w:t>
      </w:r>
      <w:r w:rsidRPr="00CC172C">
        <w:rPr>
          <w:rFonts w:ascii="Simplified Arabic" w:cs="Traditional Arabic" w:hint="cs"/>
          <w:sz w:val="32"/>
          <w:szCs w:val="32"/>
          <w:rtl/>
        </w:rPr>
        <w:t>(</w:t>
      </w:r>
      <w:proofErr w:type="gramStart"/>
      <w:r w:rsidRPr="00CC172C">
        <w:rPr>
          <w:rFonts w:ascii="Simplified Arabic" w:cs="Traditional Arabic" w:hint="cs"/>
          <w:sz w:val="32"/>
          <w:szCs w:val="32"/>
          <w:rtl/>
        </w:rPr>
        <w:t>النشاطات</w:t>
      </w:r>
      <w:r w:rsidRPr="00CC172C">
        <w:rPr>
          <w:rFonts w:ascii="Simplified Arabic" w:cs="Traditional Arabic" w:hint="cs"/>
          <w:sz w:val="32"/>
          <w:szCs w:val="32"/>
        </w:rPr>
        <w:t>(</w:t>
      </w:r>
      <w:proofErr w:type="gramEnd"/>
      <w:r w:rsidRPr="00CC172C">
        <w:rPr>
          <w:rFonts w:ascii="Simplified Arabic" w:cs="Traditional Arabic" w:hint="cs"/>
          <w:sz w:val="32"/>
          <w:szCs w:val="32"/>
        </w:rPr>
        <w:t xml:space="preserve"> </w:t>
      </w:r>
      <w:r w:rsidRPr="00CC172C">
        <w:rPr>
          <w:rFonts w:ascii="Simplified Arabic" w:cs="Traditional Arabic" w:hint="cs"/>
          <w:sz w:val="32"/>
          <w:szCs w:val="32"/>
          <w:rtl/>
        </w:rPr>
        <w:t>الإدارات التنفيذية</w:t>
      </w:r>
      <w:r w:rsidRPr="00CC172C">
        <w:rPr>
          <w:rFonts w:ascii="Simplified Arabic" w:cs="Traditional Arabic" w:hint="cs"/>
          <w:sz w:val="32"/>
          <w:szCs w:val="32"/>
        </w:rPr>
        <w:t xml:space="preserve"> </w:t>
      </w:r>
      <w:r w:rsidRPr="00CC172C">
        <w:rPr>
          <w:rFonts w:ascii="Simplified Arabic" w:cs="Traditional Arabic" w:hint="cs"/>
          <w:sz w:val="32"/>
          <w:szCs w:val="32"/>
          <w:rtl/>
        </w:rPr>
        <w:t>حول</w:t>
      </w:r>
      <w:r w:rsidRPr="00CC172C">
        <w:rPr>
          <w:rFonts w:ascii="Simplified Arabic" w:cs="Traditional Arabic" w:hint="cs"/>
          <w:sz w:val="32"/>
          <w:szCs w:val="32"/>
        </w:rPr>
        <w:t xml:space="preserve"> </w:t>
      </w:r>
      <w:r w:rsidRPr="00CC172C">
        <w:rPr>
          <w:rFonts w:ascii="Simplified Arabic" w:cs="Traditional Arabic" w:hint="cs"/>
          <w:sz w:val="32"/>
          <w:szCs w:val="32"/>
          <w:rtl/>
        </w:rPr>
        <w:t>هذه النشاطات</w:t>
      </w:r>
      <w:r w:rsidRPr="00CC172C">
        <w:rPr>
          <w:rFonts w:ascii="Simplified Arabic" w:cs="Traditional Arabic" w:hint="cs"/>
          <w:sz w:val="32"/>
          <w:szCs w:val="32"/>
        </w:rPr>
        <w:t>.</w:t>
      </w:r>
    </w:p>
    <w:p w:rsidR="00CC172C" w:rsidRPr="0069277A" w:rsidRDefault="00CC172C" w:rsidP="0078372C">
      <w:pPr>
        <w:autoSpaceDE w:val="0"/>
        <w:autoSpaceDN w:val="0"/>
        <w:bidi/>
        <w:adjustRightInd w:val="0"/>
        <w:spacing w:after="0" w:line="240" w:lineRule="auto"/>
        <w:jc w:val="both"/>
        <w:rPr>
          <w:rFonts w:ascii="Simplified Arabic" w:cs="Traditional Arabic"/>
          <w:sz w:val="32"/>
          <w:szCs w:val="32"/>
        </w:rPr>
      </w:pPr>
      <w:r w:rsidRPr="0069277A">
        <w:rPr>
          <w:rFonts w:ascii="Simplified Arabic" w:cs="Traditional Arabic" w:hint="cs"/>
          <w:sz w:val="32"/>
          <w:szCs w:val="32"/>
        </w:rPr>
        <w:t>-</w:t>
      </w:r>
      <w:r>
        <w:rPr>
          <w:rFonts w:ascii="Simplified Arabic" w:cs="Traditional Arabic"/>
          <w:sz w:val="32"/>
          <w:szCs w:val="32"/>
        </w:rPr>
        <w:t>3</w:t>
      </w:r>
      <w:r w:rsidRPr="0069277A">
        <w:rPr>
          <w:rFonts w:ascii="Simplified Arabic" w:cs="Traditional Arabic" w:hint="cs"/>
          <w:sz w:val="32"/>
          <w:szCs w:val="32"/>
        </w:rPr>
        <w:t xml:space="preserve"> </w:t>
      </w:r>
      <w:r w:rsidRPr="0069277A">
        <w:rPr>
          <w:rFonts w:ascii="Simplified Arabic" w:cs="Traditional Arabic" w:hint="cs"/>
          <w:sz w:val="32"/>
          <w:szCs w:val="32"/>
          <w:rtl/>
        </w:rPr>
        <w:t>المساعدة</w:t>
      </w:r>
      <w:r w:rsidRPr="0069277A">
        <w:rPr>
          <w:rFonts w:ascii="Simplified Arabic" w:cs="Traditional Arabic" w:hint="cs"/>
          <w:sz w:val="32"/>
          <w:szCs w:val="32"/>
        </w:rPr>
        <w:t xml:space="preserve"> </w:t>
      </w:r>
      <w:r w:rsidRPr="0069277A">
        <w:rPr>
          <w:rFonts w:ascii="Simplified Arabic" w:cs="Traditional Arabic" w:hint="cs"/>
          <w:sz w:val="32"/>
          <w:szCs w:val="32"/>
          <w:rtl/>
        </w:rPr>
        <w:t>على</w:t>
      </w:r>
      <w:r w:rsidRPr="0069277A">
        <w:rPr>
          <w:rFonts w:ascii="Simplified Arabic" w:cs="Traditional Arabic" w:hint="cs"/>
          <w:sz w:val="32"/>
          <w:szCs w:val="32"/>
        </w:rPr>
        <w:t xml:space="preserve"> </w:t>
      </w:r>
      <w:r w:rsidRPr="0069277A">
        <w:rPr>
          <w:rFonts w:ascii="Simplified Arabic" w:cs="Traditional Arabic" w:hint="cs"/>
          <w:sz w:val="32"/>
          <w:szCs w:val="32"/>
          <w:rtl/>
        </w:rPr>
        <w:t>كشف</w:t>
      </w:r>
      <w:r w:rsidRPr="0069277A">
        <w:rPr>
          <w:rFonts w:ascii="Simplified Arabic" w:cs="Traditional Arabic" w:hint="cs"/>
          <w:sz w:val="32"/>
          <w:szCs w:val="32"/>
        </w:rPr>
        <w:t xml:space="preserve"> </w:t>
      </w:r>
      <w:r w:rsidRPr="0069277A">
        <w:rPr>
          <w:rFonts w:ascii="Simplified Arabic" w:cs="Traditional Arabic" w:hint="cs"/>
          <w:sz w:val="32"/>
          <w:szCs w:val="32"/>
          <w:rtl/>
        </w:rPr>
        <w:t>الصعوبات</w:t>
      </w:r>
      <w:r w:rsidRPr="0069277A">
        <w:rPr>
          <w:rFonts w:ascii="Simplified Arabic" w:cs="Traditional Arabic" w:hint="cs"/>
          <w:sz w:val="32"/>
          <w:szCs w:val="32"/>
        </w:rPr>
        <w:t xml:space="preserve"> </w:t>
      </w:r>
      <w:r w:rsidRPr="0069277A">
        <w:rPr>
          <w:rFonts w:ascii="Simplified Arabic" w:cs="Traditional Arabic" w:hint="cs"/>
          <w:sz w:val="32"/>
          <w:szCs w:val="32"/>
          <w:rtl/>
        </w:rPr>
        <w:t>والمشاكل</w:t>
      </w:r>
      <w:r w:rsidRPr="0069277A">
        <w:rPr>
          <w:rFonts w:ascii="Simplified Arabic" w:cs="Traditional Arabic" w:hint="cs"/>
          <w:sz w:val="32"/>
          <w:szCs w:val="32"/>
        </w:rPr>
        <w:t xml:space="preserve"> </w:t>
      </w:r>
      <w:r w:rsidRPr="0069277A">
        <w:rPr>
          <w:rFonts w:ascii="Simplified Arabic" w:cs="Traditional Arabic" w:hint="cs"/>
          <w:sz w:val="32"/>
          <w:szCs w:val="32"/>
          <w:rtl/>
        </w:rPr>
        <w:t>الأساسية</w:t>
      </w:r>
      <w:r w:rsidRPr="0069277A">
        <w:rPr>
          <w:rFonts w:ascii="Simplified Arabic" w:cs="Traditional Arabic" w:hint="cs"/>
          <w:sz w:val="32"/>
          <w:szCs w:val="32"/>
        </w:rPr>
        <w:t xml:space="preserve"> </w:t>
      </w:r>
      <w:r w:rsidRPr="0069277A">
        <w:rPr>
          <w:rFonts w:ascii="Simplified Arabic" w:cs="Traditional Arabic" w:hint="cs"/>
          <w:sz w:val="32"/>
          <w:szCs w:val="32"/>
          <w:rtl/>
        </w:rPr>
        <w:t>المتعلقة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والمؤثرة</w:t>
      </w:r>
      <w:r w:rsidRPr="0069277A">
        <w:rPr>
          <w:rFonts w:ascii="Simplified Arabic" w:cs="Traditional Arabic" w:hint="cs"/>
          <w:sz w:val="32"/>
          <w:szCs w:val="32"/>
        </w:rPr>
        <w:t xml:space="preserve"> </w:t>
      </w:r>
      <w:r w:rsidRPr="0069277A">
        <w:rPr>
          <w:rFonts w:ascii="Simplified Arabic" w:cs="Traditional Arabic" w:hint="cs"/>
          <w:sz w:val="32"/>
          <w:szCs w:val="32"/>
          <w:rtl/>
        </w:rPr>
        <w:t>على</w:t>
      </w:r>
      <w:r w:rsidRPr="0069277A">
        <w:rPr>
          <w:rFonts w:ascii="Simplified Arabic" w:cs="Traditional Arabic" w:hint="cs"/>
          <w:sz w:val="32"/>
          <w:szCs w:val="32"/>
        </w:rPr>
        <w:t xml:space="preserve"> </w:t>
      </w:r>
      <w:r w:rsidRPr="0069277A">
        <w:rPr>
          <w:rFonts w:ascii="Simplified Arabic" w:cs="Traditional Arabic" w:hint="cs"/>
          <w:sz w:val="32"/>
          <w:szCs w:val="32"/>
          <w:rtl/>
        </w:rPr>
        <w:t>فعالية</w:t>
      </w:r>
      <w:r w:rsidRPr="0069277A">
        <w:rPr>
          <w:rFonts w:ascii="Simplified Arabic" w:cs="Traditional Arabic" w:hint="cs"/>
          <w:sz w:val="32"/>
          <w:szCs w:val="32"/>
        </w:rPr>
        <w:t xml:space="preserve"> </w:t>
      </w:r>
      <w:r w:rsidRPr="0069277A">
        <w:rPr>
          <w:rFonts w:ascii="Simplified Arabic" w:cs="Traditional Arabic" w:hint="cs"/>
          <w:sz w:val="32"/>
          <w:szCs w:val="32"/>
          <w:rtl/>
        </w:rPr>
        <w:t>المؤسسة</w:t>
      </w:r>
      <w:r w:rsidRPr="0069277A">
        <w:rPr>
          <w:rFonts w:ascii="Simplified Arabic" w:cs="Traditional Arabic" w:hint="cs"/>
          <w:sz w:val="32"/>
          <w:szCs w:val="32"/>
        </w:rPr>
        <w:t>.</w:t>
      </w:r>
    </w:p>
    <w:p w:rsidR="00CC172C" w:rsidRPr="0069277A" w:rsidRDefault="00CC172C" w:rsidP="0078372C">
      <w:pPr>
        <w:autoSpaceDE w:val="0"/>
        <w:autoSpaceDN w:val="0"/>
        <w:bidi/>
        <w:adjustRightInd w:val="0"/>
        <w:spacing w:after="0" w:line="240" w:lineRule="auto"/>
        <w:jc w:val="both"/>
        <w:rPr>
          <w:rFonts w:ascii="Simplified Arabic" w:cs="Traditional Arabic"/>
          <w:sz w:val="32"/>
          <w:szCs w:val="32"/>
        </w:rPr>
      </w:pPr>
      <w:r w:rsidRPr="0069277A">
        <w:rPr>
          <w:rFonts w:ascii="Simplified Arabic" w:cs="Traditional Arabic" w:hint="cs"/>
          <w:sz w:val="32"/>
          <w:szCs w:val="32"/>
        </w:rPr>
        <w:t xml:space="preserve">- </w:t>
      </w:r>
      <w:r>
        <w:rPr>
          <w:rFonts w:ascii="Simplified Arabic" w:cs="Traditional Arabic"/>
          <w:sz w:val="32"/>
          <w:szCs w:val="32"/>
        </w:rPr>
        <w:t>4</w:t>
      </w:r>
      <w:r w:rsidRPr="0069277A">
        <w:rPr>
          <w:rFonts w:ascii="Simplified Arabic" w:cs="Traditional Arabic" w:hint="cs"/>
          <w:sz w:val="32"/>
          <w:szCs w:val="32"/>
          <w:rtl/>
        </w:rPr>
        <w:t>تساعد</w:t>
      </w:r>
      <w:r w:rsidRPr="0069277A">
        <w:rPr>
          <w:rFonts w:ascii="Simplified Arabic" w:cs="Traditional Arabic" w:hint="cs"/>
          <w:sz w:val="32"/>
          <w:szCs w:val="32"/>
        </w:rPr>
        <w:t xml:space="preserve"> </w:t>
      </w:r>
      <w:proofErr w:type="gramStart"/>
      <w:r w:rsidRPr="0069277A">
        <w:rPr>
          <w:rFonts w:ascii="Simplified Arabic" w:cs="Traditional Arabic" w:hint="cs"/>
          <w:sz w:val="32"/>
          <w:szCs w:val="32"/>
          <w:rtl/>
        </w:rPr>
        <w:t>على</w:t>
      </w:r>
      <w:r w:rsidRPr="0069277A">
        <w:rPr>
          <w:rFonts w:ascii="Simplified Arabic" w:cs="Traditional Arabic" w:hint="cs"/>
          <w:sz w:val="32"/>
          <w:szCs w:val="32"/>
        </w:rPr>
        <w:t xml:space="preserve"> )</w:t>
      </w:r>
      <w:r w:rsidRPr="0069277A">
        <w:rPr>
          <w:rFonts w:ascii="Simplified Arabic" w:cs="Traditional Arabic" w:hint="cs"/>
          <w:sz w:val="32"/>
          <w:szCs w:val="32"/>
          <w:rtl/>
        </w:rPr>
        <w:t>كشف</w:t>
      </w:r>
      <w:proofErr w:type="gramEnd"/>
      <w:r w:rsidRPr="0069277A">
        <w:rPr>
          <w:rFonts w:ascii="Simplified Arabic" w:cs="Traditional Arabic" w:hint="cs"/>
          <w:sz w:val="32"/>
          <w:szCs w:val="32"/>
        </w:rPr>
        <w:t xml:space="preserve">( </w:t>
      </w:r>
      <w:r w:rsidRPr="0069277A">
        <w:rPr>
          <w:rFonts w:ascii="Simplified Arabic" w:cs="Traditional Arabic" w:hint="cs"/>
          <w:sz w:val="32"/>
          <w:szCs w:val="32"/>
          <w:rtl/>
        </w:rPr>
        <w:t>تشخيص</w:t>
      </w:r>
      <w:r w:rsidRPr="0069277A">
        <w:rPr>
          <w:rFonts w:ascii="Simplified Arabic" w:cs="Traditional Arabic" w:hint="cs"/>
          <w:sz w:val="32"/>
          <w:szCs w:val="32"/>
        </w:rPr>
        <w:t xml:space="preserve"> </w:t>
      </w:r>
      <w:r w:rsidRPr="0069277A">
        <w:rPr>
          <w:rFonts w:ascii="Simplified Arabic" w:cs="Traditional Arabic" w:hint="cs"/>
          <w:sz w:val="32"/>
          <w:szCs w:val="32"/>
          <w:rtl/>
        </w:rPr>
        <w:t>الكفاءات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التنظيمية</w:t>
      </w:r>
      <w:r w:rsidRPr="0069277A">
        <w:rPr>
          <w:rFonts w:ascii="Simplified Arabic" w:cs="Traditional Arabic" w:hint="cs"/>
          <w:sz w:val="32"/>
          <w:szCs w:val="32"/>
        </w:rPr>
        <w:t xml:space="preserve"> </w:t>
      </w:r>
      <w:r w:rsidRPr="0069277A">
        <w:rPr>
          <w:rFonts w:ascii="Simplified Arabic" w:cs="Traditional Arabic" w:hint="cs"/>
          <w:sz w:val="32"/>
          <w:szCs w:val="32"/>
          <w:rtl/>
        </w:rPr>
        <w:t>والفعالية</w:t>
      </w:r>
      <w:r w:rsidRPr="0069277A">
        <w:rPr>
          <w:rFonts w:ascii="Simplified Arabic" w:cs="Traditional Arabic" w:hint="cs"/>
          <w:sz w:val="32"/>
          <w:szCs w:val="32"/>
        </w:rPr>
        <w:t xml:space="preserve"> </w:t>
      </w:r>
      <w:r w:rsidRPr="0069277A">
        <w:rPr>
          <w:rFonts w:ascii="Simplified Arabic" w:cs="Traditional Arabic" w:hint="cs"/>
          <w:sz w:val="32"/>
          <w:szCs w:val="32"/>
          <w:rtl/>
        </w:rPr>
        <w:t>وكذلك</w:t>
      </w:r>
      <w:r w:rsidRPr="0069277A">
        <w:rPr>
          <w:rFonts w:ascii="Simplified Arabic" w:cs="Traditional Arabic" w:hint="cs"/>
          <w:sz w:val="32"/>
          <w:szCs w:val="32"/>
        </w:rPr>
        <w:t xml:space="preserve"> </w:t>
      </w:r>
      <w:r w:rsidRPr="0069277A">
        <w:rPr>
          <w:rFonts w:ascii="Simplified Arabic" w:cs="Traditional Arabic" w:hint="cs"/>
          <w:sz w:val="32"/>
          <w:szCs w:val="32"/>
          <w:rtl/>
        </w:rPr>
        <w:t>المؤشرات لقياس</w:t>
      </w:r>
      <w:r w:rsidRPr="0069277A">
        <w:rPr>
          <w:rFonts w:ascii="Simplified Arabic" w:cs="Traditional Arabic" w:hint="cs"/>
          <w:sz w:val="32"/>
          <w:szCs w:val="32"/>
        </w:rPr>
        <w:t xml:space="preserve"> </w:t>
      </w:r>
      <w:r w:rsidRPr="0069277A">
        <w:rPr>
          <w:rFonts w:ascii="Simplified Arabic" w:cs="Traditional Arabic" w:hint="cs"/>
          <w:sz w:val="32"/>
          <w:szCs w:val="32"/>
          <w:rtl/>
        </w:rPr>
        <w:t>كفاءة</w:t>
      </w:r>
      <w:r w:rsidRPr="0069277A">
        <w:rPr>
          <w:rFonts w:ascii="Simplified Arabic" w:cs="Traditional Arabic" w:hint="cs"/>
          <w:sz w:val="32"/>
          <w:szCs w:val="32"/>
        </w:rPr>
        <w:t xml:space="preserve"> </w:t>
      </w:r>
      <w:r w:rsidRPr="0069277A">
        <w:rPr>
          <w:rFonts w:ascii="Simplified Arabic" w:cs="Traditional Arabic" w:hint="cs"/>
          <w:sz w:val="32"/>
          <w:szCs w:val="32"/>
          <w:rtl/>
        </w:rPr>
        <w:t>الأداء</w:t>
      </w:r>
      <w:r w:rsidRPr="0069277A">
        <w:rPr>
          <w:rFonts w:ascii="Simplified Arabic" w:cs="Traditional Arabic" w:hint="cs"/>
          <w:sz w:val="32"/>
          <w:szCs w:val="32"/>
        </w:rPr>
        <w:t xml:space="preserve"> </w:t>
      </w:r>
      <w:r w:rsidRPr="0069277A">
        <w:rPr>
          <w:rFonts w:ascii="Simplified Arabic" w:cs="Traditional Arabic" w:hint="cs"/>
          <w:sz w:val="32"/>
          <w:szCs w:val="32"/>
          <w:rtl/>
        </w:rPr>
        <w:t>ومعدلات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الحوادث</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العمل</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ومعدلات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الشكاوي</w:t>
      </w:r>
      <w:r w:rsidRPr="0069277A">
        <w:rPr>
          <w:rFonts w:ascii="Simplified Arabic" w:cs="Traditional Arabic" w:hint="cs"/>
          <w:sz w:val="32"/>
          <w:szCs w:val="32"/>
        </w:rPr>
        <w:t xml:space="preserve"> </w:t>
      </w:r>
      <w:r w:rsidRPr="0069277A">
        <w:rPr>
          <w:rFonts w:ascii="Simplified Arabic" w:cs="Traditional Arabic" w:hint="cs"/>
          <w:sz w:val="32"/>
          <w:szCs w:val="32"/>
          <w:rtl/>
        </w:rPr>
        <w:t>والتنظيمات،</w:t>
      </w:r>
      <w:r w:rsidRPr="0069277A">
        <w:rPr>
          <w:rFonts w:ascii="Simplified Arabic" w:cs="Traditional Arabic" w:hint="cs"/>
          <w:sz w:val="32"/>
          <w:szCs w:val="32"/>
        </w:rPr>
        <w:t xml:space="preserve"> </w:t>
      </w:r>
      <w:r w:rsidRPr="0069277A">
        <w:rPr>
          <w:rFonts w:ascii="Simplified Arabic" w:cs="Traditional Arabic" w:hint="cs"/>
          <w:sz w:val="32"/>
          <w:szCs w:val="32"/>
          <w:rtl/>
        </w:rPr>
        <w:t>ومعدلات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التأخر</w:t>
      </w:r>
      <w:r w:rsidRPr="0069277A">
        <w:rPr>
          <w:rFonts w:ascii="Simplified Arabic" w:cs="Traditional Arabic" w:hint="cs"/>
          <w:sz w:val="32"/>
          <w:szCs w:val="32"/>
        </w:rPr>
        <w:t xml:space="preserve"> </w:t>
      </w:r>
      <w:r w:rsidRPr="0069277A">
        <w:rPr>
          <w:rFonts w:ascii="Simplified Arabic" w:cs="Traditional Arabic" w:hint="cs"/>
          <w:sz w:val="32"/>
          <w:szCs w:val="32"/>
          <w:rtl/>
        </w:rPr>
        <w:t>والغيابات</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خلال</w:t>
      </w:r>
      <w:r w:rsidRPr="0069277A">
        <w:rPr>
          <w:rFonts w:ascii="Simplified Arabic" w:cs="Traditional Arabic" w:hint="cs"/>
          <w:sz w:val="32"/>
          <w:szCs w:val="32"/>
        </w:rPr>
        <w:t xml:space="preserve"> </w:t>
      </w:r>
      <w:r w:rsidRPr="0069277A">
        <w:rPr>
          <w:rFonts w:ascii="Simplified Arabic" w:cs="Traditional Arabic" w:hint="cs"/>
          <w:sz w:val="32"/>
          <w:szCs w:val="32"/>
          <w:rtl/>
        </w:rPr>
        <w:t>بعض</w:t>
      </w:r>
      <w:r w:rsidRPr="0069277A">
        <w:rPr>
          <w:rFonts w:ascii="Simplified Arabic" w:cs="Traditional Arabic" w:hint="cs"/>
          <w:sz w:val="32"/>
          <w:szCs w:val="32"/>
        </w:rPr>
        <w:t xml:space="preserve"> </w:t>
      </w:r>
      <w:r w:rsidRPr="0069277A">
        <w:rPr>
          <w:rFonts w:ascii="Simplified Arabic" w:cs="Traditional Arabic" w:hint="cs"/>
          <w:sz w:val="32"/>
          <w:szCs w:val="32"/>
          <w:rtl/>
        </w:rPr>
        <w:t>الوسائل</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w:t>
      </w:r>
    </w:p>
    <w:p w:rsidR="00CC172C" w:rsidRPr="0069277A" w:rsidRDefault="00CC172C" w:rsidP="0078372C">
      <w:pPr>
        <w:autoSpaceDE w:val="0"/>
        <w:autoSpaceDN w:val="0"/>
        <w:bidi/>
        <w:adjustRightInd w:val="0"/>
        <w:spacing w:after="0" w:line="240" w:lineRule="auto"/>
        <w:jc w:val="both"/>
        <w:rPr>
          <w:rFonts w:ascii="Simplified Arabic" w:cs="Traditional Arabic"/>
          <w:sz w:val="32"/>
          <w:szCs w:val="32"/>
          <w:rtl/>
        </w:rPr>
      </w:pPr>
      <w:r>
        <w:rPr>
          <w:rFonts w:ascii="Simplified Arabic" w:cs="Traditional Arabic" w:hint="cs"/>
          <w:sz w:val="32"/>
          <w:szCs w:val="32"/>
          <w:rtl/>
          <w:lang w:bidi="ar-DZ"/>
        </w:rPr>
        <w:t>5</w:t>
      </w:r>
      <w:r w:rsidRPr="0069277A">
        <w:rPr>
          <w:rFonts w:ascii="Simplified Arabic" w:cs="Traditional Arabic" w:hint="cs"/>
          <w:sz w:val="32"/>
          <w:szCs w:val="32"/>
          <w:rtl/>
        </w:rPr>
        <w:t xml:space="preserve">- </w:t>
      </w:r>
      <w:proofErr w:type="gramStart"/>
      <w:r w:rsidRPr="0069277A">
        <w:rPr>
          <w:rFonts w:ascii="Simplified Arabic" w:cs="Traditional Arabic" w:hint="cs"/>
          <w:sz w:val="32"/>
          <w:szCs w:val="32"/>
          <w:rtl/>
        </w:rPr>
        <w:t>مساعدة</w:t>
      </w:r>
      <w:proofErr w:type="gramEnd"/>
      <w:r w:rsidRPr="0069277A">
        <w:rPr>
          <w:rFonts w:ascii="Simplified Arabic" w:cs="Traditional Arabic" w:hint="cs"/>
          <w:sz w:val="32"/>
          <w:szCs w:val="32"/>
        </w:rPr>
        <w:t xml:space="preserve"> </w:t>
      </w:r>
      <w:r w:rsidRPr="0069277A">
        <w:rPr>
          <w:rFonts w:ascii="Simplified Arabic" w:cs="Traditional Arabic" w:hint="cs"/>
          <w:sz w:val="32"/>
          <w:szCs w:val="32"/>
          <w:rtl/>
        </w:rPr>
        <w:t>المديرين</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صياغة</w:t>
      </w:r>
      <w:r w:rsidRPr="0069277A">
        <w:rPr>
          <w:rFonts w:ascii="Simplified Arabic" w:cs="Traditional Arabic" w:hint="cs"/>
          <w:sz w:val="32"/>
          <w:szCs w:val="32"/>
        </w:rPr>
        <w:t xml:space="preserve"> </w:t>
      </w:r>
      <w:r w:rsidRPr="0069277A">
        <w:rPr>
          <w:rFonts w:ascii="Simplified Arabic" w:cs="Traditional Arabic" w:hint="cs"/>
          <w:sz w:val="32"/>
          <w:szCs w:val="32"/>
          <w:rtl/>
        </w:rPr>
        <w:t>وإدارة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وتنفيذ</w:t>
      </w:r>
      <w:r w:rsidRPr="0069277A">
        <w:rPr>
          <w:rFonts w:ascii="Simplified Arabic" w:cs="Traditional Arabic" w:hint="cs"/>
          <w:sz w:val="32"/>
          <w:szCs w:val="32"/>
        </w:rPr>
        <w:t xml:space="preserve"> </w:t>
      </w:r>
      <w:r w:rsidRPr="0069277A">
        <w:rPr>
          <w:rFonts w:ascii="Simplified Arabic" w:cs="Traditional Arabic" w:hint="cs"/>
          <w:sz w:val="32"/>
          <w:szCs w:val="32"/>
          <w:rtl/>
        </w:rPr>
        <w:t>السياسات</w:t>
      </w:r>
      <w:r w:rsidRPr="0069277A">
        <w:rPr>
          <w:rFonts w:ascii="Simplified Arabic" w:cs="Traditional Arabic" w:hint="cs"/>
          <w:sz w:val="32"/>
          <w:szCs w:val="32"/>
        </w:rPr>
        <w:t xml:space="preserve"> </w:t>
      </w:r>
      <w:r w:rsidRPr="0069277A">
        <w:rPr>
          <w:rFonts w:ascii="Simplified Arabic" w:cs="Traditional Arabic" w:hint="cs"/>
          <w:sz w:val="32"/>
          <w:szCs w:val="32"/>
          <w:rtl/>
        </w:rPr>
        <w:t>وحل</w:t>
      </w:r>
      <w:r w:rsidRPr="0069277A">
        <w:rPr>
          <w:rFonts w:ascii="Simplified Arabic" w:cs="Traditional Arabic" w:hint="cs"/>
          <w:sz w:val="32"/>
          <w:szCs w:val="32"/>
        </w:rPr>
        <w:t xml:space="preserve"> </w:t>
      </w:r>
      <w:r w:rsidRPr="0069277A">
        <w:rPr>
          <w:rFonts w:ascii="Simplified Arabic" w:cs="Traditional Arabic" w:hint="cs"/>
          <w:sz w:val="32"/>
          <w:szCs w:val="32"/>
          <w:rtl/>
        </w:rPr>
        <w:t>المشاكل</w:t>
      </w:r>
      <w:r w:rsidRPr="0069277A">
        <w:rPr>
          <w:rFonts w:ascii="Simplified Arabic" w:cs="Traditional Arabic" w:hint="cs"/>
          <w:sz w:val="32"/>
          <w:szCs w:val="32"/>
        </w:rPr>
        <w:t xml:space="preserve"> </w:t>
      </w:r>
      <w:r w:rsidRPr="0069277A">
        <w:rPr>
          <w:rFonts w:ascii="Simplified Arabic" w:cs="Traditional Arabic" w:hint="cs"/>
          <w:sz w:val="32"/>
          <w:szCs w:val="32"/>
          <w:rtl/>
        </w:rPr>
        <w:t>المتعلقة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خلال</w:t>
      </w:r>
      <w:r w:rsidRPr="0069277A">
        <w:rPr>
          <w:rFonts w:ascii="Simplified Arabic" w:cs="Traditional Arabic" w:hint="cs"/>
          <w:sz w:val="32"/>
          <w:szCs w:val="32"/>
        </w:rPr>
        <w:t xml:space="preserve"> </w:t>
      </w:r>
      <w:r w:rsidRPr="0069277A">
        <w:rPr>
          <w:rFonts w:ascii="Simplified Arabic" w:cs="Traditional Arabic" w:hint="cs"/>
          <w:sz w:val="32"/>
          <w:szCs w:val="32"/>
          <w:rtl/>
        </w:rPr>
        <w:t>تقديم</w:t>
      </w:r>
      <w:r w:rsidRPr="0069277A">
        <w:rPr>
          <w:rFonts w:ascii="Simplified Arabic" w:cs="Traditional Arabic" w:hint="cs"/>
          <w:sz w:val="32"/>
          <w:szCs w:val="32"/>
        </w:rPr>
        <w:t xml:space="preserve"> </w:t>
      </w:r>
      <w:r w:rsidRPr="0069277A">
        <w:rPr>
          <w:rFonts w:ascii="Simplified Arabic" w:cs="Traditional Arabic" w:hint="cs"/>
          <w:sz w:val="32"/>
          <w:szCs w:val="32"/>
          <w:rtl/>
        </w:rPr>
        <w:t>النصح</w:t>
      </w:r>
      <w:r w:rsidRPr="0069277A">
        <w:rPr>
          <w:rFonts w:ascii="Simplified Arabic" w:cs="Traditional Arabic" w:hint="cs"/>
          <w:sz w:val="32"/>
          <w:szCs w:val="32"/>
        </w:rPr>
        <w:t xml:space="preserve"> </w:t>
      </w:r>
      <w:r w:rsidRPr="0069277A">
        <w:rPr>
          <w:rFonts w:ascii="Simplified Arabic" w:cs="Traditional Arabic" w:hint="cs"/>
          <w:sz w:val="32"/>
          <w:szCs w:val="32"/>
          <w:rtl/>
        </w:rPr>
        <w:t>والإرشاد</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جميع</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الجوانب</w:t>
      </w:r>
      <w:r w:rsidRPr="0069277A">
        <w:rPr>
          <w:rFonts w:ascii="Simplified Arabic" w:cs="Traditional Arabic" w:hint="cs"/>
          <w:sz w:val="32"/>
          <w:szCs w:val="32"/>
        </w:rPr>
        <w:t xml:space="preserve"> </w:t>
      </w:r>
      <w:r w:rsidRPr="0069277A">
        <w:rPr>
          <w:rFonts w:ascii="Simplified Arabic" w:cs="Traditional Arabic" w:hint="cs"/>
          <w:sz w:val="32"/>
          <w:szCs w:val="32"/>
          <w:rtl/>
        </w:rPr>
        <w:t>المتعلقة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w:t>
      </w:r>
    </w:p>
    <w:p w:rsidR="001F2D7C" w:rsidRPr="00102281" w:rsidRDefault="007E4589" w:rsidP="007E4589">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3-</w:t>
      </w:r>
      <w:r w:rsidR="00C934E1">
        <w:rPr>
          <w:rFonts w:ascii="Simplified Arabic" w:cs="Traditional Arabic" w:hint="cs"/>
          <w:sz w:val="32"/>
          <w:szCs w:val="32"/>
          <w:rtl/>
          <w:lang w:bidi="ar-DZ"/>
        </w:rPr>
        <w:t xml:space="preserve"> </w:t>
      </w:r>
      <w:proofErr w:type="gramStart"/>
      <w:r w:rsidR="00B83896">
        <w:rPr>
          <w:rFonts w:ascii="Simplified Arabic,Bold" w:cs="Traditional Arabic" w:hint="cs"/>
          <w:b/>
          <w:bCs/>
          <w:sz w:val="32"/>
          <w:szCs w:val="32"/>
          <w:u w:val="single"/>
          <w:rtl/>
        </w:rPr>
        <w:t>أهدا</w:t>
      </w:r>
      <w:r w:rsidR="00B83896">
        <w:rPr>
          <w:rFonts w:ascii="Simplified Arabic,Bold" w:cs="Traditional Arabic" w:hint="cs"/>
          <w:b/>
          <w:bCs/>
          <w:sz w:val="32"/>
          <w:szCs w:val="32"/>
          <w:u w:val="single"/>
          <w:rtl/>
          <w:lang w:bidi="ar-DZ"/>
        </w:rPr>
        <w:t>ف</w:t>
      </w:r>
      <w:proofErr w:type="gramEnd"/>
      <w:r w:rsidR="00B83896">
        <w:rPr>
          <w:rFonts w:ascii="Simplified Arabic,Bold" w:cs="Traditional Arabic" w:hint="cs"/>
          <w:b/>
          <w:bCs/>
          <w:sz w:val="32"/>
          <w:szCs w:val="32"/>
          <w:u w:val="single"/>
          <w:rtl/>
          <w:lang w:bidi="ar-DZ"/>
        </w:rPr>
        <w:t xml:space="preserve"> إدارة </w:t>
      </w:r>
      <w:r w:rsidR="001F2D7C" w:rsidRPr="0069277A">
        <w:rPr>
          <w:rFonts w:ascii="Simplified Arabic,Bold" w:cs="Traditional Arabic" w:hint="cs"/>
          <w:b/>
          <w:bCs/>
          <w:sz w:val="32"/>
          <w:szCs w:val="32"/>
          <w:u w:val="single"/>
          <w:rtl/>
        </w:rPr>
        <w:t>الموارد</w:t>
      </w:r>
      <w:r w:rsidR="001F2D7C" w:rsidRPr="0069277A">
        <w:rPr>
          <w:rFonts w:ascii="Simplified Arabic,Bold" w:cs="Traditional Arabic" w:hint="cs"/>
          <w:b/>
          <w:bCs/>
          <w:sz w:val="32"/>
          <w:szCs w:val="32"/>
          <w:u w:val="single"/>
        </w:rPr>
        <w:t xml:space="preserve"> </w:t>
      </w:r>
      <w:r w:rsidR="001F2D7C" w:rsidRPr="0069277A">
        <w:rPr>
          <w:rFonts w:ascii="Simplified Arabic,Bold" w:cs="Traditional Arabic" w:hint="cs"/>
          <w:b/>
          <w:bCs/>
          <w:sz w:val="32"/>
          <w:szCs w:val="32"/>
          <w:u w:val="single"/>
          <w:rtl/>
        </w:rPr>
        <w:t>البشرية</w:t>
      </w:r>
      <w:r w:rsidR="001F2D7C" w:rsidRPr="0069277A">
        <w:rPr>
          <w:rFonts w:ascii="Simplified Arabic,Bold" w:cs="Traditional Arabic" w:hint="cs"/>
          <w:b/>
          <w:bCs/>
          <w:sz w:val="32"/>
          <w:szCs w:val="32"/>
          <w:u w:val="single"/>
        </w:rPr>
        <w:t>:</w:t>
      </w:r>
      <w:r w:rsidR="001F2D7C" w:rsidRPr="0069277A">
        <w:rPr>
          <w:rFonts w:ascii="Simplified Arabic,Bold" w:cs="Traditional Arabic" w:hint="cs"/>
          <w:b/>
          <w:bCs/>
          <w:sz w:val="32"/>
          <w:szCs w:val="32"/>
          <w:u w:val="single"/>
          <w:rtl/>
          <w:lang w:bidi="ar-DZ"/>
        </w:rPr>
        <w:t xml:space="preserve"> </w:t>
      </w:r>
      <w:r w:rsidR="001F2D7C" w:rsidRPr="0069277A">
        <w:rPr>
          <w:rFonts w:ascii="Simplified Arabic" w:cs="Traditional Arabic" w:hint="cs"/>
          <w:sz w:val="32"/>
          <w:szCs w:val="32"/>
          <w:rtl/>
        </w:rPr>
        <w:t>يعتبر</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الهدف</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الأساسي</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في</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عملية</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التسيير</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تلبية</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رغبات</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وحاجيات</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المؤسسة</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بالتنسيق</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مع</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رغبات</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و</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احتياجات</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الأفراد</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العاملين</w:t>
      </w:r>
      <w:r w:rsidR="001F2D7C" w:rsidRPr="00102281">
        <w:rPr>
          <w:rFonts w:ascii="Simplified Arabic" w:cs="Traditional Arabic" w:hint="cs"/>
          <w:sz w:val="32"/>
          <w:szCs w:val="32"/>
          <w:rtl/>
        </w:rPr>
        <w:t xml:space="preserve"> </w:t>
      </w:r>
      <w:r w:rsidR="001F2D7C" w:rsidRPr="0069277A">
        <w:rPr>
          <w:rFonts w:ascii="Simplified Arabic" w:cs="Traditional Arabic" w:hint="cs"/>
          <w:sz w:val="32"/>
          <w:szCs w:val="32"/>
          <w:rtl/>
        </w:rPr>
        <w:t>وذلك</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من</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خلال</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تزويد</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المؤسسة</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بموارد</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بشرية</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فعالة</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ومتطورة</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ويمكنها</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استنتاج</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عدة</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أهداف</w:t>
      </w:r>
      <w:r w:rsidR="001F2D7C" w:rsidRPr="0069277A">
        <w:rPr>
          <w:rFonts w:ascii="Simplified Arabic" w:cs="Traditional Arabic" w:hint="cs"/>
          <w:sz w:val="32"/>
          <w:szCs w:val="32"/>
        </w:rPr>
        <w:t xml:space="preserve"> </w:t>
      </w:r>
      <w:r w:rsidR="001F2D7C" w:rsidRPr="0069277A">
        <w:rPr>
          <w:rFonts w:ascii="Simplified Arabic" w:cs="Traditional Arabic" w:hint="cs"/>
          <w:sz w:val="32"/>
          <w:szCs w:val="32"/>
          <w:rtl/>
        </w:rPr>
        <w:t>وهي</w:t>
      </w:r>
      <w:r w:rsidR="001F2D7C" w:rsidRPr="0069277A">
        <w:rPr>
          <w:rFonts w:ascii="Simplified Arabic" w:cs="Traditional Arabic" w:hint="cs"/>
          <w:sz w:val="32"/>
          <w:szCs w:val="32"/>
        </w:rPr>
        <w:t xml:space="preserve"> </w:t>
      </w:r>
      <w:proofErr w:type="spellStart"/>
      <w:r w:rsidR="001F2D7C" w:rsidRPr="0069277A">
        <w:rPr>
          <w:rFonts w:ascii="Simplified Arabic" w:cs="Traditional Arabic" w:hint="cs"/>
          <w:sz w:val="32"/>
          <w:szCs w:val="32"/>
          <w:rtl/>
        </w:rPr>
        <w:t>الأتي</w:t>
      </w:r>
      <w:proofErr w:type="spellEnd"/>
      <w:r w:rsidR="001F2D7C" w:rsidRPr="0069277A">
        <w:rPr>
          <w:rFonts w:ascii="Simplified Arabic" w:cs="Traditional Arabic" w:hint="cs"/>
          <w:sz w:val="32"/>
          <w:szCs w:val="32"/>
        </w:rPr>
        <w:t>:</w:t>
      </w:r>
    </w:p>
    <w:p w:rsidR="001F2D7C" w:rsidRPr="00102281" w:rsidRDefault="001F2D7C" w:rsidP="00B83896">
      <w:pPr>
        <w:autoSpaceDE w:val="0"/>
        <w:autoSpaceDN w:val="0"/>
        <w:bidi/>
        <w:adjustRightInd w:val="0"/>
        <w:spacing w:after="0" w:line="240" w:lineRule="auto"/>
        <w:jc w:val="both"/>
        <w:rPr>
          <w:rFonts w:ascii="Simplified Arabic" w:cs="Traditional Arabic"/>
          <w:sz w:val="32"/>
          <w:szCs w:val="32"/>
        </w:rPr>
      </w:pPr>
      <w:r w:rsidRPr="00102281">
        <w:rPr>
          <w:rFonts w:ascii="Simplified Arabic" w:cs="Traditional Arabic" w:hint="cs"/>
          <w:sz w:val="32"/>
          <w:szCs w:val="32"/>
          <w:rtl/>
        </w:rPr>
        <w:lastRenderedPageBreak/>
        <w:t>الأهداف</w:t>
      </w:r>
      <w:r w:rsidRPr="00102281">
        <w:rPr>
          <w:rFonts w:ascii="Simplified Arabic" w:cs="Traditional Arabic" w:hint="cs"/>
          <w:sz w:val="32"/>
          <w:szCs w:val="32"/>
        </w:rPr>
        <w:t xml:space="preserve"> </w:t>
      </w:r>
      <w:r w:rsidRPr="00102281">
        <w:rPr>
          <w:rFonts w:ascii="Simplified Arabic" w:cs="Traditional Arabic" w:hint="cs"/>
          <w:sz w:val="32"/>
          <w:szCs w:val="32"/>
          <w:rtl/>
        </w:rPr>
        <w:t>الإنسانية</w:t>
      </w:r>
      <w:r w:rsidRPr="00102281">
        <w:rPr>
          <w:rFonts w:ascii="Simplified Arabic" w:cs="Traditional Arabic" w:hint="cs"/>
          <w:sz w:val="32"/>
          <w:szCs w:val="32"/>
        </w:rPr>
        <w:t>:</w:t>
      </w:r>
      <w:r w:rsidR="00B83896" w:rsidRPr="00102281">
        <w:rPr>
          <w:rFonts w:ascii="Simplified Arabic" w:cs="Traditional Arabic" w:hint="cs"/>
          <w:sz w:val="32"/>
          <w:szCs w:val="32"/>
          <w:rtl/>
        </w:rPr>
        <w:t xml:space="preserve"> </w:t>
      </w:r>
      <w:r w:rsidRPr="0069277A">
        <w:rPr>
          <w:rFonts w:ascii="Simplified Arabic" w:cs="Traditional Arabic" w:hint="cs"/>
          <w:sz w:val="32"/>
          <w:szCs w:val="32"/>
          <w:rtl/>
        </w:rPr>
        <w:t>تتمثل</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مساعدة</w:t>
      </w:r>
      <w:r w:rsidRPr="0069277A">
        <w:rPr>
          <w:rFonts w:ascii="Simplified Arabic" w:cs="Traditional Arabic" w:hint="cs"/>
          <w:sz w:val="32"/>
          <w:szCs w:val="32"/>
        </w:rPr>
        <w:t xml:space="preserve"> </w:t>
      </w:r>
      <w:r w:rsidRPr="0069277A">
        <w:rPr>
          <w:rFonts w:ascii="Simplified Arabic" w:cs="Traditional Arabic" w:hint="cs"/>
          <w:sz w:val="32"/>
          <w:szCs w:val="32"/>
          <w:rtl/>
        </w:rPr>
        <w:t>الأفراد 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كونهم</w:t>
      </w:r>
      <w:r w:rsidRPr="0069277A">
        <w:rPr>
          <w:rFonts w:ascii="Simplified Arabic" w:cs="Traditional Arabic" w:hint="cs"/>
          <w:sz w:val="32"/>
          <w:szCs w:val="32"/>
        </w:rPr>
        <w:t xml:space="preserve"> </w:t>
      </w:r>
      <w:r w:rsidRPr="0069277A">
        <w:rPr>
          <w:rFonts w:ascii="Simplified Arabic" w:cs="Traditional Arabic" w:hint="cs"/>
          <w:sz w:val="32"/>
          <w:szCs w:val="32"/>
          <w:rtl/>
        </w:rPr>
        <w:t>عنصرا</w:t>
      </w:r>
      <w:r w:rsidRPr="0069277A">
        <w:rPr>
          <w:rFonts w:ascii="Simplified Arabic" w:cs="Traditional Arabic" w:hint="cs"/>
          <w:sz w:val="32"/>
          <w:szCs w:val="32"/>
        </w:rPr>
        <w:t xml:space="preserve"> </w:t>
      </w:r>
      <w:r w:rsidRPr="0069277A">
        <w:rPr>
          <w:rFonts w:ascii="Simplified Arabic" w:cs="Traditional Arabic" w:hint="cs"/>
          <w:sz w:val="32"/>
          <w:szCs w:val="32"/>
          <w:rtl/>
        </w:rPr>
        <w:t>هاما</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عناصر</w:t>
      </w:r>
      <w:r w:rsidRPr="0069277A">
        <w:rPr>
          <w:rFonts w:ascii="Simplified Arabic" w:cs="Traditional Arabic" w:hint="cs"/>
          <w:sz w:val="32"/>
          <w:szCs w:val="32"/>
        </w:rPr>
        <w:t xml:space="preserve"> </w:t>
      </w:r>
      <w:r w:rsidRPr="0069277A">
        <w:rPr>
          <w:rFonts w:ascii="Simplified Arabic" w:cs="Traditional Arabic" w:hint="cs"/>
          <w:sz w:val="32"/>
          <w:szCs w:val="32"/>
          <w:rtl/>
        </w:rPr>
        <w:t>الإنتاج</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إشباع</w:t>
      </w:r>
      <w:r w:rsidRPr="0069277A">
        <w:rPr>
          <w:rFonts w:ascii="Simplified Arabic" w:cs="Traditional Arabic" w:hint="cs"/>
          <w:sz w:val="32"/>
          <w:szCs w:val="32"/>
        </w:rPr>
        <w:t xml:space="preserve"> </w:t>
      </w:r>
      <w:r w:rsidRPr="0069277A">
        <w:rPr>
          <w:rFonts w:ascii="Simplified Arabic" w:cs="Traditional Arabic" w:hint="cs"/>
          <w:sz w:val="32"/>
          <w:szCs w:val="32"/>
          <w:rtl/>
        </w:rPr>
        <w:t>رغباتهم وحاجاتهم</w:t>
      </w:r>
      <w:r w:rsidRPr="0069277A">
        <w:rPr>
          <w:rFonts w:ascii="Simplified Arabic" w:cs="Traditional Arabic" w:hint="cs"/>
          <w:sz w:val="32"/>
          <w:szCs w:val="32"/>
        </w:rPr>
        <w:t xml:space="preserve"> </w:t>
      </w:r>
      <w:r w:rsidRPr="0069277A">
        <w:rPr>
          <w:rFonts w:ascii="Simplified Arabic" w:cs="Traditional Arabic" w:hint="cs"/>
          <w:sz w:val="32"/>
          <w:szCs w:val="32"/>
          <w:rtl/>
        </w:rPr>
        <w:t>باعتبارهم</w:t>
      </w:r>
      <w:r w:rsidRPr="0069277A">
        <w:rPr>
          <w:rFonts w:ascii="Simplified Arabic" w:cs="Traditional Arabic" w:hint="cs"/>
          <w:sz w:val="32"/>
          <w:szCs w:val="32"/>
        </w:rPr>
        <w:t xml:space="preserve"> </w:t>
      </w:r>
      <w:r w:rsidRPr="0069277A">
        <w:rPr>
          <w:rFonts w:ascii="Simplified Arabic" w:cs="Traditional Arabic" w:hint="cs"/>
          <w:sz w:val="32"/>
          <w:szCs w:val="32"/>
          <w:rtl/>
        </w:rPr>
        <w:t>هدف العملية</w:t>
      </w:r>
      <w:r w:rsidRPr="0069277A">
        <w:rPr>
          <w:rFonts w:ascii="Simplified Arabic" w:cs="Traditional Arabic" w:hint="cs"/>
          <w:sz w:val="32"/>
          <w:szCs w:val="32"/>
        </w:rPr>
        <w:t xml:space="preserve"> </w:t>
      </w:r>
      <w:r w:rsidRPr="0069277A">
        <w:rPr>
          <w:rFonts w:ascii="Simplified Arabic" w:cs="Traditional Arabic" w:hint="cs"/>
          <w:sz w:val="32"/>
          <w:szCs w:val="32"/>
          <w:rtl/>
        </w:rPr>
        <w:t>الإنتاجية،</w:t>
      </w:r>
      <w:r w:rsidRPr="0069277A">
        <w:rPr>
          <w:rFonts w:ascii="Simplified Arabic" w:cs="Traditional Arabic" w:hint="cs"/>
          <w:sz w:val="32"/>
          <w:szCs w:val="32"/>
        </w:rPr>
        <w:t xml:space="preserve"> </w:t>
      </w:r>
      <w:r w:rsidRPr="0069277A">
        <w:rPr>
          <w:rFonts w:ascii="Simplified Arabic" w:cs="Traditional Arabic" w:hint="cs"/>
          <w:sz w:val="32"/>
          <w:szCs w:val="32"/>
          <w:rtl/>
        </w:rPr>
        <w:t>العمل</w:t>
      </w:r>
      <w:r w:rsidRPr="0069277A">
        <w:rPr>
          <w:rFonts w:ascii="Simplified Arabic" w:cs="Traditional Arabic" w:hint="cs"/>
          <w:sz w:val="32"/>
          <w:szCs w:val="32"/>
        </w:rPr>
        <w:t xml:space="preserve"> </w:t>
      </w:r>
      <w:r w:rsidRPr="0069277A">
        <w:rPr>
          <w:rFonts w:ascii="Simplified Arabic" w:cs="Traditional Arabic" w:hint="cs"/>
          <w:sz w:val="32"/>
          <w:szCs w:val="32"/>
          <w:rtl/>
        </w:rPr>
        <w:t>على</w:t>
      </w:r>
      <w:r w:rsidRPr="0069277A">
        <w:rPr>
          <w:rFonts w:ascii="Simplified Arabic" w:cs="Traditional Arabic" w:hint="cs"/>
          <w:sz w:val="32"/>
          <w:szCs w:val="32"/>
        </w:rPr>
        <w:t xml:space="preserve"> </w:t>
      </w:r>
      <w:r w:rsidRPr="0069277A">
        <w:rPr>
          <w:rFonts w:ascii="Simplified Arabic" w:cs="Traditional Arabic" w:hint="cs"/>
          <w:sz w:val="32"/>
          <w:szCs w:val="32"/>
          <w:rtl/>
        </w:rPr>
        <w:t>تحقيق</w:t>
      </w:r>
      <w:r w:rsidRPr="0069277A">
        <w:rPr>
          <w:rFonts w:ascii="Simplified Arabic" w:cs="Traditional Arabic" w:hint="cs"/>
          <w:sz w:val="32"/>
          <w:szCs w:val="32"/>
        </w:rPr>
        <w:t xml:space="preserve"> </w:t>
      </w:r>
      <w:r w:rsidRPr="0069277A">
        <w:rPr>
          <w:rFonts w:ascii="Simplified Arabic" w:cs="Traditional Arabic" w:hint="cs"/>
          <w:sz w:val="32"/>
          <w:szCs w:val="32"/>
          <w:rtl/>
        </w:rPr>
        <w:t>سعادة</w:t>
      </w:r>
      <w:r w:rsidRPr="0069277A">
        <w:rPr>
          <w:rFonts w:ascii="Simplified Arabic" w:cs="Traditional Arabic" w:hint="cs"/>
          <w:sz w:val="32"/>
          <w:szCs w:val="32"/>
        </w:rPr>
        <w:t xml:space="preserve"> </w:t>
      </w:r>
      <w:r w:rsidRPr="0069277A">
        <w:rPr>
          <w:rFonts w:ascii="Simplified Arabic" w:cs="Traditional Arabic" w:hint="cs"/>
          <w:sz w:val="32"/>
          <w:szCs w:val="32"/>
          <w:rtl/>
        </w:rPr>
        <w:t>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وذلك</w:t>
      </w:r>
      <w:r w:rsidRPr="0069277A">
        <w:rPr>
          <w:rFonts w:ascii="Simplified Arabic" w:cs="Traditional Arabic" w:hint="cs"/>
          <w:sz w:val="32"/>
          <w:szCs w:val="32"/>
        </w:rPr>
        <w:t xml:space="preserve"> </w:t>
      </w:r>
      <w:r w:rsidRPr="0069277A">
        <w:rPr>
          <w:rFonts w:ascii="Simplified Arabic" w:cs="Traditional Arabic" w:hint="cs"/>
          <w:sz w:val="32"/>
          <w:szCs w:val="32"/>
          <w:rtl/>
        </w:rPr>
        <w:t>بكسب</w:t>
      </w:r>
      <w:r w:rsidRPr="0069277A">
        <w:rPr>
          <w:rFonts w:ascii="Simplified Arabic" w:cs="Traditional Arabic" w:hint="cs"/>
          <w:sz w:val="32"/>
          <w:szCs w:val="32"/>
        </w:rPr>
        <w:t xml:space="preserve"> </w:t>
      </w:r>
      <w:r w:rsidRPr="0069277A">
        <w:rPr>
          <w:rFonts w:ascii="Simplified Arabic" w:cs="Traditional Arabic" w:hint="cs"/>
          <w:sz w:val="32"/>
          <w:szCs w:val="32"/>
          <w:rtl/>
        </w:rPr>
        <w:t>رضاهم</w:t>
      </w:r>
      <w:r w:rsidRPr="0069277A">
        <w:rPr>
          <w:rFonts w:ascii="Simplified Arabic" w:cs="Traditional Arabic" w:hint="cs"/>
          <w:sz w:val="32"/>
          <w:szCs w:val="32"/>
        </w:rPr>
        <w:t xml:space="preserve"> </w:t>
      </w:r>
      <w:r w:rsidRPr="0069277A">
        <w:rPr>
          <w:rFonts w:ascii="Simplified Arabic" w:cs="Traditional Arabic" w:hint="cs"/>
          <w:sz w:val="32"/>
          <w:szCs w:val="32"/>
          <w:rtl/>
        </w:rPr>
        <w:t>والتعامل</w:t>
      </w:r>
      <w:r w:rsidRPr="0069277A">
        <w:rPr>
          <w:rFonts w:ascii="Simplified Arabic" w:cs="Traditional Arabic" w:hint="cs"/>
          <w:sz w:val="32"/>
          <w:szCs w:val="32"/>
        </w:rPr>
        <w:t xml:space="preserve"> </w:t>
      </w:r>
      <w:r w:rsidRPr="0069277A">
        <w:rPr>
          <w:rFonts w:ascii="Simplified Arabic" w:cs="Traditional Arabic" w:hint="cs"/>
          <w:sz w:val="32"/>
          <w:szCs w:val="32"/>
          <w:rtl/>
        </w:rPr>
        <w:t>معهم</w:t>
      </w:r>
      <w:r w:rsidRPr="0069277A">
        <w:rPr>
          <w:rFonts w:ascii="Simplified Arabic" w:cs="Traditional Arabic" w:hint="cs"/>
          <w:sz w:val="32"/>
          <w:szCs w:val="32"/>
        </w:rPr>
        <w:t xml:space="preserve"> </w:t>
      </w:r>
      <w:r w:rsidRPr="0069277A">
        <w:rPr>
          <w:rFonts w:ascii="Simplified Arabic" w:cs="Traditional Arabic" w:hint="cs"/>
          <w:sz w:val="32"/>
          <w:szCs w:val="32"/>
          <w:rtl/>
        </w:rPr>
        <w:t>بإنسانية،</w:t>
      </w:r>
      <w:r w:rsidRPr="0069277A">
        <w:rPr>
          <w:rFonts w:ascii="Simplified Arabic" w:cs="Traditional Arabic" w:hint="cs"/>
          <w:sz w:val="32"/>
          <w:szCs w:val="32"/>
        </w:rPr>
        <w:t xml:space="preserve"> </w:t>
      </w:r>
      <w:r w:rsidRPr="0069277A">
        <w:rPr>
          <w:rFonts w:ascii="Simplified Arabic" w:cs="Traditional Arabic" w:hint="cs"/>
          <w:sz w:val="32"/>
          <w:szCs w:val="32"/>
          <w:rtl/>
        </w:rPr>
        <w:t>إذ</w:t>
      </w:r>
      <w:r w:rsidRPr="0069277A">
        <w:rPr>
          <w:rFonts w:ascii="Simplified Arabic" w:cs="Traditional Arabic" w:hint="cs"/>
          <w:sz w:val="32"/>
          <w:szCs w:val="32"/>
        </w:rPr>
        <w:t xml:space="preserve"> </w:t>
      </w:r>
      <w:r w:rsidRPr="0069277A">
        <w:rPr>
          <w:rFonts w:ascii="Simplified Arabic" w:cs="Traditional Arabic" w:hint="cs"/>
          <w:sz w:val="32"/>
          <w:szCs w:val="32"/>
          <w:rtl/>
        </w:rPr>
        <w:t>أثبتت</w:t>
      </w:r>
      <w:r w:rsidRPr="0069277A">
        <w:rPr>
          <w:rFonts w:ascii="Simplified Arabic" w:cs="Traditional Arabic" w:hint="cs"/>
          <w:sz w:val="32"/>
          <w:szCs w:val="32"/>
        </w:rPr>
        <w:t xml:space="preserve"> </w:t>
      </w:r>
      <w:r w:rsidRPr="0069277A">
        <w:rPr>
          <w:rFonts w:ascii="Simplified Arabic" w:cs="Traditional Arabic" w:hint="cs"/>
          <w:sz w:val="32"/>
          <w:szCs w:val="32"/>
          <w:rtl/>
        </w:rPr>
        <w:t>التجارب</w:t>
      </w:r>
      <w:r w:rsidRPr="0069277A">
        <w:rPr>
          <w:rFonts w:ascii="Simplified Arabic" w:cs="Traditional Arabic" w:hint="cs"/>
          <w:sz w:val="32"/>
          <w:szCs w:val="32"/>
        </w:rPr>
        <w:t xml:space="preserve"> </w:t>
      </w:r>
      <w:r w:rsidRPr="0069277A">
        <w:rPr>
          <w:rFonts w:ascii="Simplified Arabic" w:cs="Traditional Arabic" w:hint="cs"/>
          <w:sz w:val="32"/>
          <w:szCs w:val="32"/>
          <w:rtl/>
        </w:rPr>
        <w:t>الأفراد السعداء</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أعمالهم</w:t>
      </w:r>
      <w:r w:rsidRPr="0069277A">
        <w:rPr>
          <w:rFonts w:ascii="Simplified Arabic" w:cs="Traditional Arabic" w:hint="cs"/>
          <w:sz w:val="32"/>
          <w:szCs w:val="32"/>
        </w:rPr>
        <w:t xml:space="preserve"> </w:t>
      </w:r>
      <w:r w:rsidRPr="0069277A">
        <w:rPr>
          <w:rFonts w:ascii="Simplified Arabic" w:cs="Traditional Arabic" w:hint="cs"/>
          <w:sz w:val="32"/>
          <w:szCs w:val="32"/>
          <w:rtl/>
        </w:rPr>
        <w:t>أكثر</w:t>
      </w:r>
      <w:r w:rsidRPr="0069277A">
        <w:rPr>
          <w:rFonts w:ascii="Simplified Arabic" w:cs="Traditional Arabic" w:hint="cs"/>
          <w:sz w:val="32"/>
          <w:szCs w:val="32"/>
        </w:rPr>
        <w:t xml:space="preserve"> </w:t>
      </w:r>
      <w:r w:rsidRPr="0069277A">
        <w:rPr>
          <w:rFonts w:ascii="Simplified Arabic" w:cs="Traditional Arabic" w:hint="cs"/>
          <w:sz w:val="32"/>
          <w:szCs w:val="32"/>
          <w:rtl/>
        </w:rPr>
        <w:t>نفعا</w:t>
      </w:r>
      <w:r w:rsidRPr="0069277A">
        <w:rPr>
          <w:rFonts w:ascii="Simplified Arabic" w:cs="Traditional Arabic" w:hint="cs"/>
          <w:sz w:val="32"/>
          <w:szCs w:val="32"/>
        </w:rPr>
        <w:t xml:space="preserve"> </w:t>
      </w:r>
      <w:r w:rsidRPr="0069277A">
        <w:rPr>
          <w:rFonts w:ascii="Simplified Arabic" w:cs="Traditional Arabic" w:hint="cs"/>
          <w:sz w:val="32"/>
          <w:szCs w:val="32"/>
          <w:rtl/>
        </w:rPr>
        <w:t>وإنتاجية،</w:t>
      </w:r>
      <w:r w:rsidRPr="0069277A">
        <w:rPr>
          <w:rFonts w:ascii="Simplified Arabic" w:cs="Traditional Arabic" w:hint="cs"/>
          <w:sz w:val="32"/>
          <w:szCs w:val="32"/>
        </w:rPr>
        <w:t xml:space="preserve"> </w:t>
      </w:r>
      <w:r w:rsidRPr="0069277A">
        <w:rPr>
          <w:rFonts w:ascii="Simplified Arabic" w:cs="Traditional Arabic" w:hint="cs"/>
          <w:sz w:val="32"/>
          <w:szCs w:val="32"/>
          <w:rtl/>
        </w:rPr>
        <w:t>ويتم</w:t>
      </w:r>
      <w:r w:rsidRPr="0069277A">
        <w:rPr>
          <w:rFonts w:ascii="Simplified Arabic" w:cs="Traditional Arabic" w:hint="cs"/>
          <w:sz w:val="32"/>
          <w:szCs w:val="32"/>
        </w:rPr>
        <w:t xml:space="preserve"> </w:t>
      </w:r>
      <w:r w:rsidRPr="0069277A">
        <w:rPr>
          <w:rFonts w:ascii="Simplified Arabic" w:cs="Traditional Arabic" w:hint="cs"/>
          <w:sz w:val="32"/>
          <w:szCs w:val="32"/>
          <w:rtl/>
        </w:rPr>
        <w:t>ذلك</w:t>
      </w:r>
      <w:r w:rsidRPr="0069277A">
        <w:rPr>
          <w:rFonts w:ascii="Simplified Arabic" w:cs="Traditional Arabic" w:hint="cs"/>
          <w:sz w:val="32"/>
          <w:szCs w:val="32"/>
        </w:rPr>
        <w:t xml:space="preserve"> </w:t>
      </w:r>
      <w:r w:rsidRPr="0069277A">
        <w:rPr>
          <w:rFonts w:ascii="Simplified Arabic" w:cs="Traditional Arabic" w:hint="cs"/>
          <w:sz w:val="32"/>
          <w:szCs w:val="32"/>
          <w:rtl/>
        </w:rPr>
        <w:t>عن</w:t>
      </w:r>
      <w:r w:rsidRPr="0069277A">
        <w:rPr>
          <w:rFonts w:ascii="Simplified Arabic" w:cs="Traditional Arabic" w:hint="cs"/>
          <w:sz w:val="32"/>
          <w:szCs w:val="32"/>
        </w:rPr>
        <w:t xml:space="preserve"> </w:t>
      </w:r>
      <w:r w:rsidRPr="0069277A">
        <w:rPr>
          <w:rFonts w:ascii="Simplified Arabic" w:cs="Traditional Arabic" w:hint="cs"/>
          <w:sz w:val="32"/>
          <w:szCs w:val="32"/>
          <w:rtl/>
        </w:rPr>
        <w:t>طريق</w:t>
      </w:r>
      <w:r w:rsidRPr="0069277A">
        <w:rPr>
          <w:rFonts w:ascii="Simplified Arabic" w:cs="Traditional Arabic" w:hint="cs"/>
          <w:sz w:val="32"/>
          <w:szCs w:val="32"/>
        </w:rPr>
        <w:t>:</w:t>
      </w:r>
    </w:p>
    <w:p w:rsidR="001F2D7C" w:rsidRPr="0069277A" w:rsidRDefault="001F2D7C" w:rsidP="00721E45">
      <w:pPr>
        <w:autoSpaceDE w:val="0"/>
        <w:autoSpaceDN w:val="0"/>
        <w:bidi/>
        <w:adjustRightInd w:val="0"/>
        <w:spacing w:after="0" w:line="240" w:lineRule="auto"/>
        <w:jc w:val="both"/>
        <w:rPr>
          <w:rFonts w:ascii="Simplified Arabic" w:cs="Traditional Arabic"/>
          <w:sz w:val="32"/>
          <w:szCs w:val="32"/>
        </w:rPr>
      </w:pPr>
      <w:r w:rsidRPr="00102281">
        <w:rPr>
          <w:rFonts w:ascii="Simplified Arabic" w:cs="Traditional Arabic" w:hint="cs"/>
          <w:sz w:val="32"/>
          <w:szCs w:val="32"/>
        </w:rPr>
        <w:t xml:space="preserve">- </w:t>
      </w:r>
      <w:r w:rsidRPr="0069277A">
        <w:rPr>
          <w:rFonts w:ascii="Simplified Arabic" w:cs="Traditional Arabic" w:hint="cs"/>
          <w:sz w:val="32"/>
          <w:szCs w:val="32"/>
          <w:rtl/>
        </w:rPr>
        <w:t>معاملتهم</w:t>
      </w:r>
      <w:r w:rsidRPr="0069277A">
        <w:rPr>
          <w:rFonts w:ascii="Simplified Arabic" w:cs="Traditional Arabic" w:hint="cs"/>
          <w:sz w:val="32"/>
          <w:szCs w:val="32"/>
        </w:rPr>
        <w:t xml:space="preserve"> </w:t>
      </w:r>
      <w:r w:rsidRPr="0069277A">
        <w:rPr>
          <w:rFonts w:ascii="Simplified Arabic" w:cs="Traditional Arabic" w:hint="cs"/>
          <w:sz w:val="32"/>
          <w:szCs w:val="32"/>
          <w:rtl/>
        </w:rPr>
        <w:t>معاملة</w:t>
      </w:r>
      <w:r w:rsidRPr="0069277A">
        <w:rPr>
          <w:rFonts w:ascii="Simplified Arabic" w:cs="Traditional Arabic" w:hint="cs"/>
          <w:sz w:val="32"/>
          <w:szCs w:val="32"/>
        </w:rPr>
        <w:t xml:space="preserve"> </w:t>
      </w:r>
      <w:r w:rsidRPr="0069277A">
        <w:rPr>
          <w:rFonts w:ascii="Simplified Arabic" w:cs="Traditional Arabic" w:hint="cs"/>
          <w:sz w:val="32"/>
          <w:szCs w:val="32"/>
          <w:rtl/>
        </w:rPr>
        <w:t>حسنة</w:t>
      </w:r>
      <w:r w:rsidRPr="0069277A">
        <w:rPr>
          <w:rFonts w:ascii="Simplified Arabic" w:cs="Traditional Arabic" w:hint="cs"/>
          <w:sz w:val="32"/>
          <w:szCs w:val="32"/>
        </w:rPr>
        <w:t xml:space="preserve"> </w:t>
      </w:r>
      <w:r w:rsidRPr="0069277A">
        <w:rPr>
          <w:rFonts w:ascii="Simplified Arabic" w:cs="Traditional Arabic" w:hint="cs"/>
          <w:sz w:val="32"/>
          <w:szCs w:val="32"/>
          <w:rtl/>
        </w:rPr>
        <w:t>دون</w:t>
      </w:r>
      <w:r w:rsidRPr="0069277A">
        <w:rPr>
          <w:rFonts w:ascii="Simplified Arabic" w:cs="Traditional Arabic" w:hint="cs"/>
          <w:sz w:val="32"/>
          <w:szCs w:val="32"/>
        </w:rPr>
        <w:t xml:space="preserve"> </w:t>
      </w:r>
      <w:r w:rsidRPr="0069277A">
        <w:rPr>
          <w:rFonts w:ascii="Simplified Arabic" w:cs="Traditional Arabic" w:hint="cs"/>
          <w:sz w:val="32"/>
          <w:szCs w:val="32"/>
          <w:rtl/>
        </w:rPr>
        <w:t>تمييز</w:t>
      </w:r>
      <w:r w:rsidRPr="0069277A">
        <w:rPr>
          <w:rFonts w:ascii="Simplified Arabic" w:cs="Traditional Arabic" w:hint="cs"/>
          <w:sz w:val="32"/>
          <w:szCs w:val="32"/>
        </w:rPr>
        <w:t>.</w:t>
      </w:r>
    </w:p>
    <w:p w:rsidR="001F2D7C" w:rsidRPr="0069277A" w:rsidRDefault="001F2D7C" w:rsidP="00721E45">
      <w:pPr>
        <w:autoSpaceDE w:val="0"/>
        <w:autoSpaceDN w:val="0"/>
        <w:bidi/>
        <w:adjustRightInd w:val="0"/>
        <w:spacing w:after="0" w:line="240" w:lineRule="auto"/>
        <w:jc w:val="both"/>
        <w:rPr>
          <w:rFonts w:ascii="Simplified Arabic" w:cs="Traditional Arabic"/>
          <w:sz w:val="32"/>
          <w:szCs w:val="32"/>
        </w:rPr>
      </w:pPr>
      <w:r w:rsidRPr="00102281">
        <w:rPr>
          <w:rFonts w:ascii="Simplified Arabic" w:cs="Traditional Arabic" w:hint="cs"/>
          <w:sz w:val="32"/>
          <w:szCs w:val="32"/>
        </w:rPr>
        <w:t xml:space="preserve">- </w:t>
      </w:r>
      <w:r w:rsidRPr="0069277A">
        <w:rPr>
          <w:rFonts w:ascii="Simplified Arabic" w:cs="Traditional Arabic" w:hint="cs"/>
          <w:sz w:val="32"/>
          <w:szCs w:val="32"/>
          <w:rtl/>
        </w:rPr>
        <w:t>عدم</w:t>
      </w:r>
      <w:r w:rsidRPr="0069277A">
        <w:rPr>
          <w:rFonts w:ascii="Simplified Arabic" w:cs="Traditional Arabic" w:hint="cs"/>
          <w:sz w:val="32"/>
          <w:szCs w:val="32"/>
        </w:rPr>
        <w:t xml:space="preserve"> </w:t>
      </w:r>
      <w:r w:rsidRPr="0069277A">
        <w:rPr>
          <w:rFonts w:ascii="Simplified Arabic" w:cs="Traditional Arabic" w:hint="cs"/>
          <w:sz w:val="32"/>
          <w:szCs w:val="32"/>
          <w:rtl/>
        </w:rPr>
        <w:t>اللجوء</w:t>
      </w:r>
      <w:r w:rsidRPr="0069277A">
        <w:rPr>
          <w:rFonts w:ascii="Simplified Arabic" w:cs="Traditional Arabic" w:hint="cs"/>
          <w:sz w:val="32"/>
          <w:szCs w:val="32"/>
        </w:rPr>
        <w:t xml:space="preserve"> </w:t>
      </w:r>
      <w:r w:rsidRPr="0069277A">
        <w:rPr>
          <w:rFonts w:ascii="Simplified Arabic" w:cs="Traditional Arabic" w:hint="cs"/>
          <w:sz w:val="32"/>
          <w:szCs w:val="32"/>
          <w:rtl/>
        </w:rPr>
        <w:t>إلى</w:t>
      </w:r>
      <w:r w:rsidRPr="0069277A">
        <w:rPr>
          <w:rFonts w:ascii="Simplified Arabic" w:cs="Traditional Arabic" w:hint="cs"/>
          <w:sz w:val="32"/>
          <w:szCs w:val="32"/>
        </w:rPr>
        <w:t xml:space="preserve"> </w:t>
      </w:r>
      <w:r w:rsidRPr="0069277A">
        <w:rPr>
          <w:rFonts w:ascii="Simplified Arabic" w:cs="Traditional Arabic" w:hint="cs"/>
          <w:sz w:val="32"/>
          <w:szCs w:val="32"/>
          <w:rtl/>
        </w:rPr>
        <w:t>الرشوة</w:t>
      </w:r>
      <w:r w:rsidRPr="0069277A">
        <w:rPr>
          <w:rFonts w:ascii="Simplified Arabic" w:cs="Traditional Arabic" w:hint="cs"/>
          <w:sz w:val="32"/>
          <w:szCs w:val="32"/>
        </w:rPr>
        <w:t xml:space="preserve"> </w:t>
      </w:r>
      <w:r w:rsidRPr="0069277A">
        <w:rPr>
          <w:rFonts w:ascii="Simplified Arabic" w:cs="Traditional Arabic" w:hint="cs"/>
          <w:sz w:val="32"/>
          <w:szCs w:val="32"/>
          <w:rtl/>
        </w:rPr>
        <w:t>واستعمال</w:t>
      </w:r>
      <w:r w:rsidRPr="0069277A">
        <w:rPr>
          <w:rFonts w:ascii="Simplified Arabic" w:cs="Traditional Arabic" w:hint="cs"/>
          <w:sz w:val="32"/>
          <w:szCs w:val="32"/>
        </w:rPr>
        <w:t xml:space="preserve"> </w:t>
      </w:r>
      <w:r w:rsidRPr="0069277A">
        <w:rPr>
          <w:rFonts w:ascii="Simplified Arabic" w:cs="Traditional Arabic" w:hint="cs"/>
          <w:sz w:val="32"/>
          <w:szCs w:val="32"/>
          <w:rtl/>
        </w:rPr>
        <w:t>الليونة</w:t>
      </w:r>
      <w:r w:rsidRPr="0069277A">
        <w:rPr>
          <w:rFonts w:ascii="Simplified Arabic" w:cs="Traditional Arabic" w:hint="cs"/>
          <w:sz w:val="32"/>
          <w:szCs w:val="32"/>
        </w:rPr>
        <w:t xml:space="preserve"> </w:t>
      </w:r>
      <w:r w:rsidRPr="0069277A">
        <w:rPr>
          <w:rFonts w:ascii="Simplified Arabic" w:cs="Traditional Arabic" w:hint="cs"/>
          <w:sz w:val="32"/>
          <w:szCs w:val="32"/>
          <w:rtl/>
        </w:rPr>
        <w:t>معهم</w:t>
      </w:r>
      <w:r w:rsidRPr="0069277A">
        <w:rPr>
          <w:rFonts w:ascii="Simplified Arabic" w:cs="Traditional Arabic" w:hint="cs"/>
          <w:sz w:val="32"/>
          <w:szCs w:val="32"/>
        </w:rPr>
        <w:t>.</w:t>
      </w:r>
    </w:p>
    <w:p w:rsidR="001F2D7C" w:rsidRPr="0069277A" w:rsidRDefault="001F2D7C" w:rsidP="00721E45">
      <w:pPr>
        <w:autoSpaceDE w:val="0"/>
        <w:autoSpaceDN w:val="0"/>
        <w:bidi/>
        <w:adjustRightInd w:val="0"/>
        <w:spacing w:after="0" w:line="240" w:lineRule="auto"/>
        <w:jc w:val="both"/>
        <w:rPr>
          <w:rFonts w:ascii="Simplified Arabic" w:cs="Traditional Arabic"/>
          <w:sz w:val="32"/>
          <w:szCs w:val="32"/>
        </w:rPr>
      </w:pPr>
      <w:r w:rsidRPr="00102281">
        <w:rPr>
          <w:rFonts w:ascii="Simplified Arabic" w:cs="Traditional Arabic" w:hint="cs"/>
          <w:sz w:val="32"/>
          <w:szCs w:val="32"/>
        </w:rPr>
        <w:t xml:space="preserve">- </w:t>
      </w:r>
      <w:r w:rsidRPr="0069277A">
        <w:rPr>
          <w:rFonts w:ascii="Simplified Arabic" w:cs="Traditional Arabic" w:hint="cs"/>
          <w:sz w:val="32"/>
          <w:szCs w:val="32"/>
          <w:rtl/>
        </w:rPr>
        <w:t>الاستماع</w:t>
      </w:r>
      <w:r w:rsidRPr="0069277A">
        <w:rPr>
          <w:rFonts w:ascii="Simplified Arabic" w:cs="Traditional Arabic" w:hint="cs"/>
          <w:sz w:val="32"/>
          <w:szCs w:val="32"/>
        </w:rPr>
        <w:t xml:space="preserve"> </w:t>
      </w:r>
      <w:r w:rsidRPr="0069277A">
        <w:rPr>
          <w:rFonts w:ascii="Simplified Arabic" w:cs="Traditional Arabic" w:hint="cs"/>
          <w:sz w:val="32"/>
          <w:szCs w:val="32"/>
          <w:rtl/>
        </w:rPr>
        <w:t>إلى</w:t>
      </w:r>
      <w:r w:rsidRPr="0069277A">
        <w:rPr>
          <w:rFonts w:ascii="Simplified Arabic" w:cs="Traditional Arabic" w:hint="cs"/>
          <w:sz w:val="32"/>
          <w:szCs w:val="32"/>
        </w:rPr>
        <w:t xml:space="preserve"> </w:t>
      </w:r>
      <w:r w:rsidRPr="0069277A">
        <w:rPr>
          <w:rFonts w:ascii="Simplified Arabic" w:cs="Traditional Arabic" w:hint="cs"/>
          <w:sz w:val="32"/>
          <w:szCs w:val="32"/>
          <w:rtl/>
        </w:rPr>
        <w:t>مطالبهم</w:t>
      </w:r>
      <w:r w:rsidRPr="0069277A">
        <w:rPr>
          <w:rFonts w:ascii="Simplified Arabic" w:cs="Traditional Arabic" w:hint="cs"/>
          <w:sz w:val="32"/>
          <w:szCs w:val="32"/>
        </w:rPr>
        <w:t xml:space="preserve"> </w:t>
      </w:r>
      <w:r w:rsidRPr="0069277A">
        <w:rPr>
          <w:rFonts w:ascii="Simplified Arabic" w:cs="Traditional Arabic" w:hint="cs"/>
          <w:sz w:val="32"/>
          <w:szCs w:val="32"/>
          <w:rtl/>
        </w:rPr>
        <w:t>طالما</w:t>
      </w:r>
      <w:r w:rsidRPr="0069277A">
        <w:rPr>
          <w:rFonts w:ascii="Simplified Arabic" w:cs="Traditional Arabic" w:hint="cs"/>
          <w:sz w:val="32"/>
          <w:szCs w:val="32"/>
        </w:rPr>
        <w:t xml:space="preserve"> </w:t>
      </w:r>
      <w:r w:rsidRPr="0069277A">
        <w:rPr>
          <w:rFonts w:ascii="Simplified Arabic" w:cs="Traditional Arabic" w:hint="cs"/>
          <w:sz w:val="32"/>
          <w:szCs w:val="32"/>
          <w:rtl/>
        </w:rPr>
        <w:t>كانت</w:t>
      </w:r>
      <w:r w:rsidRPr="0069277A">
        <w:rPr>
          <w:rFonts w:ascii="Simplified Arabic" w:cs="Traditional Arabic" w:hint="cs"/>
          <w:sz w:val="32"/>
          <w:szCs w:val="32"/>
        </w:rPr>
        <w:t xml:space="preserve"> </w:t>
      </w:r>
      <w:r w:rsidRPr="0069277A">
        <w:rPr>
          <w:rFonts w:ascii="Simplified Arabic" w:cs="Traditional Arabic" w:hint="cs"/>
          <w:sz w:val="32"/>
          <w:szCs w:val="32"/>
          <w:rtl/>
        </w:rPr>
        <w:t>معقولة</w:t>
      </w:r>
      <w:r w:rsidRPr="0069277A">
        <w:rPr>
          <w:rFonts w:ascii="Simplified Arabic" w:cs="Traditional Arabic" w:hint="cs"/>
          <w:sz w:val="32"/>
          <w:szCs w:val="32"/>
        </w:rPr>
        <w:t xml:space="preserve"> </w:t>
      </w:r>
      <w:r w:rsidRPr="0069277A">
        <w:rPr>
          <w:rFonts w:ascii="Simplified Arabic" w:cs="Traditional Arabic" w:hint="cs"/>
          <w:sz w:val="32"/>
          <w:szCs w:val="32"/>
          <w:rtl/>
        </w:rPr>
        <w:t>وعادية</w:t>
      </w:r>
      <w:r w:rsidRPr="0069277A">
        <w:rPr>
          <w:rFonts w:ascii="Simplified Arabic" w:cs="Traditional Arabic" w:hint="cs"/>
          <w:sz w:val="32"/>
          <w:szCs w:val="32"/>
        </w:rPr>
        <w:t>.</w:t>
      </w:r>
      <w:r w:rsidRPr="0069277A">
        <w:rPr>
          <w:rFonts w:ascii="Simplified Arabic" w:cs="Traditional Arabic" w:hint="cs"/>
          <w:sz w:val="32"/>
          <w:szCs w:val="32"/>
          <w:rtl/>
        </w:rPr>
        <w:t xml:space="preserve"> وكل</w:t>
      </w:r>
      <w:r w:rsidRPr="0069277A">
        <w:rPr>
          <w:rFonts w:ascii="Simplified Arabic" w:cs="Traditional Arabic" w:hint="cs"/>
          <w:sz w:val="32"/>
          <w:szCs w:val="32"/>
        </w:rPr>
        <w:t xml:space="preserve"> </w:t>
      </w:r>
      <w:r w:rsidRPr="0069277A">
        <w:rPr>
          <w:rFonts w:ascii="Simplified Arabic" w:cs="Traditional Arabic" w:hint="cs"/>
          <w:sz w:val="32"/>
          <w:szCs w:val="32"/>
          <w:rtl/>
        </w:rPr>
        <w:t>هذا</w:t>
      </w:r>
      <w:r w:rsidRPr="0069277A">
        <w:rPr>
          <w:rFonts w:ascii="Simplified Arabic" w:cs="Traditional Arabic" w:hint="cs"/>
          <w:sz w:val="32"/>
          <w:szCs w:val="32"/>
        </w:rPr>
        <w:t xml:space="preserve"> </w:t>
      </w:r>
      <w:r w:rsidRPr="0069277A">
        <w:rPr>
          <w:rFonts w:ascii="Simplified Arabic" w:cs="Traditional Arabic" w:hint="cs"/>
          <w:sz w:val="32"/>
          <w:szCs w:val="32"/>
          <w:rtl/>
        </w:rPr>
        <w:t>يؤدي</w:t>
      </w:r>
      <w:r w:rsidRPr="0069277A">
        <w:rPr>
          <w:rFonts w:ascii="Simplified Arabic" w:cs="Traditional Arabic" w:hint="cs"/>
          <w:sz w:val="32"/>
          <w:szCs w:val="32"/>
        </w:rPr>
        <w:t xml:space="preserve"> </w:t>
      </w:r>
      <w:r w:rsidRPr="0069277A">
        <w:rPr>
          <w:rFonts w:ascii="Simplified Arabic" w:cs="Traditional Arabic" w:hint="cs"/>
          <w:sz w:val="32"/>
          <w:szCs w:val="32"/>
          <w:rtl/>
        </w:rPr>
        <w:t>إلى</w:t>
      </w:r>
      <w:r w:rsidRPr="0069277A">
        <w:rPr>
          <w:rFonts w:ascii="Simplified Arabic" w:cs="Traditional Arabic" w:hint="cs"/>
          <w:sz w:val="32"/>
          <w:szCs w:val="32"/>
        </w:rPr>
        <w:t xml:space="preserve"> </w:t>
      </w:r>
      <w:r w:rsidRPr="0069277A">
        <w:rPr>
          <w:rFonts w:ascii="Simplified Arabic" w:cs="Traditional Arabic" w:hint="cs"/>
          <w:sz w:val="32"/>
          <w:szCs w:val="32"/>
          <w:rtl/>
        </w:rPr>
        <w:t>رفع</w:t>
      </w:r>
      <w:r w:rsidRPr="0069277A">
        <w:rPr>
          <w:rFonts w:ascii="Simplified Arabic" w:cs="Traditional Arabic" w:hint="cs"/>
          <w:sz w:val="32"/>
          <w:szCs w:val="32"/>
        </w:rPr>
        <w:t xml:space="preserve"> </w:t>
      </w:r>
      <w:r w:rsidRPr="0069277A">
        <w:rPr>
          <w:rFonts w:ascii="Simplified Arabic" w:cs="Traditional Arabic" w:hint="cs"/>
          <w:sz w:val="32"/>
          <w:szCs w:val="32"/>
          <w:rtl/>
        </w:rPr>
        <w:t>الروح</w:t>
      </w:r>
      <w:r w:rsidRPr="0069277A">
        <w:rPr>
          <w:rFonts w:ascii="Simplified Arabic" w:cs="Traditional Arabic" w:hint="cs"/>
          <w:sz w:val="32"/>
          <w:szCs w:val="32"/>
        </w:rPr>
        <w:t xml:space="preserve"> </w:t>
      </w:r>
      <w:r w:rsidRPr="0069277A">
        <w:rPr>
          <w:rFonts w:ascii="Simplified Arabic" w:cs="Traditional Arabic" w:hint="cs"/>
          <w:sz w:val="32"/>
          <w:szCs w:val="32"/>
          <w:rtl/>
        </w:rPr>
        <w:t>المعنوية</w:t>
      </w:r>
      <w:r w:rsidRPr="0069277A">
        <w:rPr>
          <w:rFonts w:ascii="Simplified Arabic" w:cs="Traditional Arabic" w:hint="cs"/>
          <w:sz w:val="32"/>
          <w:szCs w:val="32"/>
        </w:rPr>
        <w:t xml:space="preserve"> </w:t>
      </w:r>
      <w:r w:rsidRPr="0069277A">
        <w:rPr>
          <w:rFonts w:ascii="Simplified Arabic" w:cs="Traditional Arabic" w:hint="cs"/>
          <w:sz w:val="32"/>
          <w:szCs w:val="32"/>
          <w:rtl/>
        </w:rPr>
        <w:t>للعاملين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وبالتالي</w:t>
      </w:r>
      <w:r w:rsidRPr="0069277A">
        <w:rPr>
          <w:rFonts w:ascii="Simplified Arabic" w:cs="Traditional Arabic" w:hint="cs"/>
          <w:sz w:val="32"/>
          <w:szCs w:val="32"/>
        </w:rPr>
        <w:t xml:space="preserve"> </w:t>
      </w:r>
      <w:r w:rsidRPr="0069277A">
        <w:rPr>
          <w:rFonts w:ascii="Simplified Arabic" w:cs="Traditional Arabic" w:hint="cs"/>
          <w:sz w:val="32"/>
          <w:szCs w:val="32"/>
          <w:rtl/>
        </w:rPr>
        <w:t>مضاعفة</w:t>
      </w:r>
      <w:r w:rsidRPr="0069277A">
        <w:rPr>
          <w:rFonts w:ascii="Simplified Arabic" w:cs="Traditional Arabic" w:hint="cs"/>
          <w:sz w:val="32"/>
          <w:szCs w:val="32"/>
        </w:rPr>
        <w:t xml:space="preserve"> </w:t>
      </w:r>
      <w:r w:rsidRPr="0069277A">
        <w:rPr>
          <w:rFonts w:ascii="Simplified Arabic" w:cs="Traditional Arabic" w:hint="cs"/>
          <w:sz w:val="32"/>
          <w:szCs w:val="32"/>
          <w:rtl/>
        </w:rPr>
        <w:t>مجهودهم</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أجل</w:t>
      </w:r>
      <w:r w:rsidRPr="0069277A">
        <w:rPr>
          <w:rFonts w:ascii="Simplified Arabic" w:cs="Traditional Arabic" w:hint="cs"/>
          <w:sz w:val="32"/>
          <w:szCs w:val="32"/>
        </w:rPr>
        <w:t xml:space="preserve"> </w:t>
      </w:r>
      <w:r w:rsidRPr="0069277A">
        <w:rPr>
          <w:rFonts w:ascii="Simplified Arabic" w:cs="Traditional Arabic" w:hint="cs"/>
          <w:sz w:val="32"/>
          <w:szCs w:val="32"/>
          <w:rtl/>
        </w:rPr>
        <w:t>تحقيق</w:t>
      </w:r>
      <w:r w:rsidRPr="0069277A">
        <w:rPr>
          <w:rFonts w:ascii="Simplified Arabic" w:cs="Traditional Arabic" w:hint="cs"/>
          <w:sz w:val="32"/>
          <w:szCs w:val="32"/>
        </w:rPr>
        <w:t xml:space="preserve"> </w:t>
      </w:r>
      <w:r w:rsidRPr="0069277A">
        <w:rPr>
          <w:rFonts w:ascii="Simplified Arabic" w:cs="Traditional Arabic" w:hint="cs"/>
          <w:sz w:val="32"/>
          <w:szCs w:val="32"/>
          <w:rtl/>
        </w:rPr>
        <w:t>منفعة</w:t>
      </w:r>
      <w:r w:rsidRPr="0069277A">
        <w:rPr>
          <w:rFonts w:ascii="Simplified Arabic" w:cs="Traditional Arabic" w:hint="cs"/>
          <w:sz w:val="32"/>
          <w:szCs w:val="32"/>
        </w:rPr>
        <w:t xml:space="preserve"> </w:t>
      </w:r>
      <w:r w:rsidRPr="0069277A">
        <w:rPr>
          <w:rFonts w:ascii="Simplified Arabic" w:cs="Traditional Arabic" w:hint="cs"/>
          <w:sz w:val="32"/>
          <w:szCs w:val="32"/>
          <w:rtl/>
        </w:rPr>
        <w:t>أكثر</w:t>
      </w:r>
      <w:r w:rsidRPr="0069277A">
        <w:rPr>
          <w:rFonts w:ascii="Simplified Arabic" w:cs="Traditional Arabic" w:hint="cs"/>
          <w:sz w:val="32"/>
          <w:szCs w:val="32"/>
        </w:rPr>
        <w:t xml:space="preserve"> </w:t>
      </w:r>
      <w:r w:rsidRPr="0069277A">
        <w:rPr>
          <w:rFonts w:ascii="Simplified Arabic" w:cs="Traditional Arabic" w:hint="cs"/>
          <w:sz w:val="32"/>
          <w:szCs w:val="32"/>
          <w:rtl/>
        </w:rPr>
        <w:t>للمؤسسة</w:t>
      </w:r>
      <w:r w:rsidRPr="0069277A">
        <w:rPr>
          <w:rFonts w:ascii="Simplified Arabic" w:cs="Traditional Arabic" w:hint="cs"/>
          <w:sz w:val="32"/>
          <w:szCs w:val="32"/>
        </w:rPr>
        <w:t>.</w:t>
      </w:r>
    </w:p>
    <w:p w:rsidR="001F2D7C" w:rsidRPr="00102281" w:rsidRDefault="001F2D7C" w:rsidP="00721E45">
      <w:pPr>
        <w:autoSpaceDE w:val="0"/>
        <w:autoSpaceDN w:val="0"/>
        <w:bidi/>
        <w:adjustRightInd w:val="0"/>
        <w:spacing w:after="0" w:line="240" w:lineRule="auto"/>
        <w:jc w:val="both"/>
        <w:rPr>
          <w:rFonts w:ascii="Simplified Arabic" w:cs="Traditional Arabic"/>
          <w:sz w:val="32"/>
          <w:szCs w:val="32"/>
        </w:rPr>
      </w:pPr>
      <w:r w:rsidRPr="00102281">
        <w:rPr>
          <w:rFonts w:ascii="Simplified Arabic" w:cs="Traditional Arabic" w:hint="cs"/>
          <w:sz w:val="32"/>
          <w:szCs w:val="32"/>
          <w:rtl/>
        </w:rPr>
        <w:t>الأهداف</w:t>
      </w:r>
      <w:r w:rsidRPr="00102281">
        <w:rPr>
          <w:rFonts w:ascii="Simplified Arabic" w:cs="Traditional Arabic" w:hint="cs"/>
          <w:sz w:val="32"/>
          <w:szCs w:val="32"/>
        </w:rPr>
        <w:t xml:space="preserve"> </w:t>
      </w:r>
      <w:r w:rsidRPr="00102281">
        <w:rPr>
          <w:rFonts w:ascii="Simplified Arabic" w:cs="Traditional Arabic" w:hint="cs"/>
          <w:sz w:val="32"/>
          <w:szCs w:val="32"/>
          <w:rtl/>
        </w:rPr>
        <w:t>الاجتماعية</w:t>
      </w:r>
      <w:r w:rsidRPr="00102281">
        <w:rPr>
          <w:rFonts w:ascii="Simplified Arabic" w:cs="Traditional Arabic" w:hint="cs"/>
          <w:sz w:val="32"/>
          <w:szCs w:val="32"/>
        </w:rPr>
        <w:t>:</w:t>
      </w:r>
      <w:r w:rsidRPr="00102281">
        <w:rPr>
          <w:rFonts w:ascii="Simplified Arabic" w:cs="Traditional Arabic" w:hint="cs"/>
          <w:sz w:val="32"/>
          <w:szCs w:val="32"/>
          <w:rtl/>
        </w:rPr>
        <w:t xml:space="preserve"> </w:t>
      </w:r>
      <w:r w:rsidRPr="0069277A">
        <w:rPr>
          <w:rFonts w:ascii="Simplified Arabic" w:cs="Traditional Arabic" w:hint="cs"/>
          <w:sz w:val="32"/>
          <w:szCs w:val="32"/>
          <w:rtl/>
        </w:rPr>
        <w:t>وتتمثل</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تحقيق</w:t>
      </w:r>
      <w:r w:rsidRPr="0069277A">
        <w:rPr>
          <w:rFonts w:ascii="Simplified Arabic" w:cs="Traditional Arabic" w:hint="cs"/>
          <w:sz w:val="32"/>
          <w:szCs w:val="32"/>
        </w:rPr>
        <w:t xml:space="preserve"> </w:t>
      </w:r>
      <w:r w:rsidRPr="0069277A">
        <w:rPr>
          <w:rFonts w:ascii="Simplified Arabic" w:cs="Traditional Arabic" w:hint="cs"/>
          <w:sz w:val="32"/>
          <w:szCs w:val="32"/>
          <w:rtl/>
        </w:rPr>
        <w:t>أهداف</w:t>
      </w:r>
      <w:r w:rsidRPr="0069277A">
        <w:rPr>
          <w:rFonts w:ascii="Simplified Arabic" w:cs="Traditional Arabic" w:hint="cs"/>
          <w:sz w:val="32"/>
          <w:szCs w:val="32"/>
        </w:rPr>
        <w:t xml:space="preserve"> </w:t>
      </w:r>
      <w:r w:rsidRPr="0069277A">
        <w:rPr>
          <w:rFonts w:ascii="Simplified Arabic" w:cs="Traditional Arabic" w:hint="cs"/>
          <w:sz w:val="32"/>
          <w:szCs w:val="32"/>
          <w:rtl/>
        </w:rPr>
        <w:t>المجتمع</w:t>
      </w:r>
      <w:r w:rsidRPr="0069277A">
        <w:rPr>
          <w:rFonts w:ascii="Simplified Arabic" w:cs="Traditional Arabic" w:hint="cs"/>
          <w:sz w:val="32"/>
          <w:szCs w:val="32"/>
        </w:rPr>
        <w:t xml:space="preserve"> </w:t>
      </w:r>
      <w:r w:rsidRPr="0069277A">
        <w:rPr>
          <w:rFonts w:ascii="Simplified Arabic" w:cs="Traditional Arabic" w:hint="cs"/>
          <w:sz w:val="32"/>
          <w:szCs w:val="32"/>
          <w:rtl/>
        </w:rPr>
        <w:t>عن</w:t>
      </w:r>
      <w:r w:rsidRPr="0069277A">
        <w:rPr>
          <w:rFonts w:ascii="Simplified Arabic" w:cs="Traditional Arabic" w:hint="cs"/>
          <w:sz w:val="32"/>
          <w:szCs w:val="32"/>
        </w:rPr>
        <w:t xml:space="preserve"> </w:t>
      </w:r>
      <w:r w:rsidRPr="0069277A">
        <w:rPr>
          <w:rFonts w:ascii="Simplified Arabic" w:cs="Traditional Arabic" w:hint="cs"/>
          <w:sz w:val="32"/>
          <w:szCs w:val="32"/>
          <w:rtl/>
        </w:rPr>
        <w:t>طريق</w:t>
      </w:r>
      <w:r w:rsidRPr="0069277A">
        <w:rPr>
          <w:rFonts w:ascii="Simplified Arabic" w:cs="Traditional Arabic" w:hint="cs"/>
          <w:sz w:val="32"/>
          <w:szCs w:val="32"/>
        </w:rPr>
        <w:t xml:space="preserve"> </w:t>
      </w:r>
      <w:r w:rsidRPr="0069277A">
        <w:rPr>
          <w:rFonts w:ascii="Simplified Arabic" w:cs="Traditional Arabic" w:hint="cs"/>
          <w:sz w:val="32"/>
          <w:szCs w:val="32"/>
          <w:rtl/>
        </w:rPr>
        <w:t>الاستخدام</w:t>
      </w:r>
      <w:r w:rsidRPr="0069277A">
        <w:rPr>
          <w:rFonts w:ascii="Simplified Arabic" w:cs="Traditional Arabic" w:hint="cs"/>
          <w:sz w:val="32"/>
          <w:szCs w:val="32"/>
        </w:rPr>
        <w:t xml:space="preserve"> </w:t>
      </w:r>
      <w:r w:rsidRPr="0069277A">
        <w:rPr>
          <w:rFonts w:ascii="Simplified Arabic" w:cs="Traditional Arabic" w:hint="cs"/>
          <w:sz w:val="32"/>
          <w:szCs w:val="32"/>
          <w:rtl/>
        </w:rPr>
        <w:t>الأمثل</w:t>
      </w:r>
      <w:r w:rsidRPr="0069277A">
        <w:rPr>
          <w:rFonts w:ascii="Simplified Arabic" w:cs="Traditional Arabic" w:hint="cs"/>
          <w:sz w:val="32"/>
          <w:szCs w:val="32"/>
        </w:rPr>
        <w:t xml:space="preserve"> </w:t>
      </w:r>
      <w:r w:rsidRPr="0069277A">
        <w:rPr>
          <w:rFonts w:ascii="Simplified Arabic" w:cs="Traditional Arabic" w:hint="cs"/>
          <w:sz w:val="32"/>
          <w:szCs w:val="32"/>
          <w:rtl/>
        </w:rPr>
        <w:t>للموارد</w:t>
      </w:r>
      <w:r w:rsidRPr="0069277A">
        <w:rPr>
          <w:rFonts w:ascii="Simplified Arabic" w:cs="Traditional Arabic" w:hint="cs"/>
          <w:sz w:val="32"/>
          <w:szCs w:val="32"/>
        </w:rPr>
        <w:t xml:space="preserve"> </w:t>
      </w:r>
      <w:r w:rsidRPr="0069277A">
        <w:rPr>
          <w:rFonts w:ascii="Simplified Arabic" w:cs="Traditional Arabic" w:hint="cs"/>
          <w:sz w:val="32"/>
          <w:szCs w:val="32"/>
          <w:rtl/>
        </w:rPr>
        <w:t>البشرية</w:t>
      </w:r>
      <w:r w:rsidRPr="0069277A">
        <w:rPr>
          <w:rFonts w:ascii="Simplified Arabic" w:cs="Traditional Arabic" w:hint="cs"/>
          <w:sz w:val="32"/>
          <w:szCs w:val="32"/>
        </w:rPr>
        <w:t xml:space="preserve"> </w:t>
      </w:r>
      <w:r w:rsidRPr="0069277A">
        <w:rPr>
          <w:rFonts w:ascii="Simplified Arabic" w:cs="Traditional Arabic" w:hint="cs"/>
          <w:sz w:val="32"/>
          <w:szCs w:val="32"/>
          <w:rtl/>
        </w:rPr>
        <w:t>وفقا</w:t>
      </w:r>
      <w:r w:rsidRPr="0069277A">
        <w:rPr>
          <w:rFonts w:ascii="Simplified Arabic" w:cs="Traditional Arabic" w:hint="cs"/>
          <w:sz w:val="32"/>
          <w:szCs w:val="32"/>
        </w:rPr>
        <w:t xml:space="preserve"> </w:t>
      </w:r>
      <w:r w:rsidRPr="0069277A">
        <w:rPr>
          <w:rFonts w:ascii="Simplified Arabic" w:cs="Traditional Arabic" w:hint="cs"/>
          <w:sz w:val="32"/>
          <w:szCs w:val="32"/>
          <w:rtl/>
        </w:rPr>
        <w:t>لكفاءتهم</w:t>
      </w:r>
      <w:r w:rsidRPr="0069277A">
        <w:rPr>
          <w:rFonts w:ascii="Simplified Arabic" w:cs="Traditional Arabic" w:hint="cs"/>
          <w:sz w:val="32"/>
          <w:szCs w:val="32"/>
        </w:rPr>
        <w:t xml:space="preserve"> </w:t>
      </w:r>
      <w:r w:rsidRPr="0069277A">
        <w:rPr>
          <w:rFonts w:ascii="Simplified Arabic" w:cs="Traditional Arabic" w:hint="cs"/>
          <w:sz w:val="32"/>
          <w:szCs w:val="32"/>
          <w:rtl/>
        </w:rPr>
        <w:t>وقدراتهم</w:t>
      </w:r>
      <w:r w:rsidRPr="0069277A">
        <w:rPr>
          <w:rFonts w:ascii="Simplified Arabic" w:cs="Traditional Arabic" w:hint="cs"/>
          <w:sz w:val="32"/>
          <w:szCs w:val="32"/>
        </w:rPr>
        <w:t xml:space="preserve"> </w:t>
      </w:r>
      <w:r w:rsidRPr="0069277A">
        <w:rPr>
          <w:rFonts w:ascii="Simplified Arabic" w:cs="Traditional Arabic" w:hint="cs"/>
          <w:sz w:val="32"/>
          <w:szCs w:val="32"/>
          <w:rtl/>
        </w:rPr>
        <w:t>بهدف</w:t>
      </w:r>
      <w:r w:rsidRPr="0069277A">
        <w:rPr>
          <w:rFonts w:ascii="Simplified Arabic" w:cs="Traditional Arabic" w:hint="cs"/>
          <w:sz w:val="32"/>
          <w:szCs w:val="32"/>
        </w:rPr>
        <w:t xml:space="preserve"> </w:t>
      </w:r>
      <w:r w:rsidRPr="0069277A">
        <w:rPr>
          <w:rFonts w:ascii="Simplified Arabic" w:cs="Traditional Arabic" w:hint="cs"/>
          <w:sz w:val="32"/>
          <w:szCs w:val="32"/>
          <w:rtl/>
        </w:rPr>
        <w:t>تطوير</w:t>
      </w:r>
      <w:r w:rsidRPr="0069277A">
        <w:rPr>
          <w:rFonts w:ascii="Simplified Arabic" w:cs="Traditional Arabic" w:hint="cs"/>
          <w:sz w:val="32"/>
          <w:szCs w:val="32"/>
        </w:rPr>
        <w:t xml:space="preserve"> </w:t>
      </w:r>
      <w:r w:rsidRPr="0069277A">
        <w:rPr>
          <w:rFonts w:ascii="Simplified Arabic" w:cs="Traditional Arabic" w:hint="cs"/>
          <w:sz w:val="32"/>
          <w:szCs w:val="32"/>
          <w:rtl/>
        </w:rPr>
        <w:t>المؤسسة</w:t>
      </w:r>
      <w:r w:rsidRPr="00102281">
        <w:rPr>
          <w:rFonts w:ascii="Simplified Arabic" w:cs="Traditional Arabic" w:hint="cs"/>
          <w:sz w:val="32"/>
          <w:szCs w:val="32"/>
          <w:rtl/>
        </w:rPr>
        <w:t xml:space="preserve"> </w:t>
      </w:r>
      <w:r w:rsidRPr="0069277A">
        <w:rPr>
          <w:rFonts w:ascii="Simplified Arabic" w:cs="Traditional Arabic" w:hint="cs"/>
          <w:sz w:val="32"/>
          <w:szCs w:val="32"/>
          <w:rtl/>
        </w:rPr>
        <w:t>بشكل</w:t>
      </w:r>
      <w:r w:rsidRPr="0069277A">
        <w:rPr>
          <w:rFonts w:ascii="Simplified Arabic" w:cs="Traditional Arabic" w:hint="cs"/>
          <w:sz w:val="32"/>
          <w:szCs w:val="32"/>
        </w:rPr>
        <w:t xml:space="preserve"> </w:t>
      </w:r>
      <w:r w:rsidRPr="0069277A">
        <w:rPr>
          <w:rFonts w:ascii="Simplified Arabic" w:cs="Traditional Arabic" w:hint="cs"/>
          <w:sz w:val="32"/>
          <w:szCs w:val="32"/>
          <w:rtl/>
        </w:rPr>
        <w:t>خاص،</w:t>
      </w:r>
      <w:r w:rsidRPr="0069277A">
        <w:rPr>
          <w:rFonts w:ascii="Simplified Arabic" w:cs="Traditional Arabic" w:hint="cs"/>
          <w:sz w:val="32"/>
          <w:szCs w:val="32"/>
        </w:rPr>
        <w:t xml:space="preserve"> </w:t>
      </w:r>
      <w:r w:rsidRPr="0069277A">
        <w:rPr>
          <w:rFonts w:ascii="Simplified Arabic" w:cs="Traditional Arabic" w:hint="cs"/>
          <w:sz w:val="32"/>
          <w:szCs w:val="32"/>
          <w:rtl/>
        </w:rPr>
        <w:t>وتطوير</w:t>
      </w:r>
      <w:r w:rsidRPr="0069277A">
        <w:rPr>
          <w:rFonts w:ascii="Simplified Arabic" w:cs="Traditional Arabic" w:hint="cs"/>
          <w:sz w:val="32"/>
          <w:szCs w:val="32"/>
        </w:rPr>
        <w:t xml:space="preserve"> </w:t>
      </w:r>
      <w:r w:rsidRPr="0069277A">
        <w:rPr>
          <w:rFonts w:ascii="Simplified Arabic" w:cs="Traditional Arabic" w:hint="cs"/>
          <w:sz w:val="32"/>
          <w:szCs w:val="32"/>
          <w:rtl/>
        </w:rPr>
        <w:t>نمو</w:t>
      </w:r>
      <w:r w:rsidRPr="0069277A">
        <w:rPr>
          <w:rFonts w:ascii="Simplified Arabic" w:cs="Traditional Arabic" w:hint="cs"/>
          <w:sz w:val="32"/>
          <w:szCs w:val="32"/>
        </w:rPr>
        <w:t xml:space="preserve"> </w:t>
      </w:r>
      <w:r w:rsidRPr="0069277A">
        <w:rPr>
          <w:rFonts w:ascii="Simplified Arabic" w:cs="Traditional Arabic" w:hint="cs"/>
          <w:sz w:val="32"/>
          <w:szCs w:val="32"/>
          <w:rtl/>
        </w:rPr>
        <w:t>المجتمع</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جميع</w:t>
      </w:r>
      <w:r w:rsidRPr="0069277A">
        <w:rPr>
          <w:rFonts w:ascii="Simplified Arabic" w:cs="Traditional Arabic" w:hint="cs"/>
          <w:sz w:val="32"/>
          <w:szCs w:val="32"/>
        </w:rPr>
        <w:t xml:space="preserve"> </w:t>
      </w:r>
      <w:r w:rsidRPr="0069277A">
        <w:rPr>
          <w:rFonts w:ascii="Simplified Arabic" w:cs="Traditional Arabic" w:hint="cs"/>
          <w:sz w:val="32"/>
          <w:szCs w:val="32"/>
          <w:rtl/>
        </w:rPr>
        <w:t>جوانبه،</w:t>
      </w:r>
      <w:r w:rsidRPr="0069277A">
        <w:rPr>
          <w:rFonts w:ascii="Simplified Arabic" w:cs="Traditional Arabic" w:hint="cs"/>
          <w:sz w:val="32"/>
          <w:szCs w:val="32"/>
        </w:rPr>
        <w:t xml:space="preserve"> </w:t>
      </w:r>
      <w:proofErr w:type="spellStart"/>
      <w:r w:rsidRPr="0069277A">
        <w:rPr>
          <w:rFonts w:ascii="Simplified Arabic" w:cs="Traditional Arabic" w:hint="cs"/>
          <w:sz w:val="32"/>
          <w:szCs w:val="32"/>
          <w:rtl/>
        </w:rPr>
        <w:t>وت</w:t>
      </w:r>
      <w:proofErr w:type="spellEnd"/>
      <w:r w:rsidRPr="0069277A">
        <w:rPr>
          <w:rFonts w:ascii="Simplified Arabic" w:cs="Traditional Arabic" w:hint="cs"/>
          <w:sz w:val="32"/>
          <w:szCs w:val="32"/>
        </w:rPr>
        <w:t xml:space="preserve"> </w:t>
      </w:r>
      <w:r w:rsidRPr="0069277A">
        <w:rPr>
          <w:rFonts w:ascii="Simplified Arabic" w:cs="Traditional Arabic" w:hint="cs"/>
          <w:sz w:val="32"/>
          <w:szCs w:val="32"/>
          <w:rtl/>
        </w:rPr>
        <w:t>ا</w:t>
      </w:r>
      <w:r w:rsidRPr="0069277A">
        <w:rPr>
          <w:rFonts w:ascii="Simplified Arabic" w:cs="Traditional Arabic" w:hint="cs"/>
          <w:sz w:val="32"/>
          <w:szCs w:val="32"/>
        </w:rPr>
        <w:t xml:space="preserve"> </w:t>
      </w:r>
      <w:r w:rsidRPr="0069277A">
        <w:rPr>
          <w:rFonts w:ascii="Simplified Arabic" w:cs="Traditional Arabic" w:hint="cs"/>
          <w:sz w:val="32"/>
          <w:szCs w:val="32"/>
          <w:rtl/>
        </w:rPr>
        <w:t>رعي</w:t>
      </w:r>
      <w:r w:rsidRPr="0069277A">
        <w:rPr>
          <w:rFonts w:ascii="Simplified Arabic" w:cs="Traditional Arabic" w:hint="cs"/>
          <w:sz w:val="32"/>
          <w:szCs w:val="32"/>
        </w:rPr>
        <w:t xml:space="preserve"> </w:t>
      </w:r>
      <w:r w:rsidRPr="0069277A">
        <w:rPr>
          <w:rFonts w:ascii="Simplified Arabic" w:cs="Traditional Arabic" w:hint="cs"/>
          <w:sz w:val="32"/>
          <w:szCs w:val="32"/>
          <w:rtl/>
        </w:rPr>
        <w:t>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الموارد</w:t>
      </w:r>
      <w:r w:rsidRPr="0069277A">
        <w:rPr>
          <w:rFonts w:ascii="Simplified Arabic" w:cs="Traditional Arabic" w:hint="cs"/>
          <w:sz w:val="32"/>
          <w:szCs w:val="32"/>
        </w:rPr>
        <w:t xml:space="preserve"> </w:t>
      </w:r>
      <w:r w:rsidRPr="0069277A">
        <w:rPr>
          <w:rFonts w:ascii="Simplified Arabic" w:cs="Traditional Arabic" w:hint="cs"/>
          <w:sz w:val="32"/>
          <w:szCs w:val="32"/>
          <w:rtl/>
        </w:rPr>
        <w:t>البشرية</w:t>
      </w:r>
      <w:r w:rsidRPr="0069277A">
        <w:rPr>
          <w:rFonts w:ascii="Simplified Arabic" w:cs="Traditional Arabic" w:hint="cs"/>
          <w:sz w:val="32"/>
          <w:szCs w:val="32"/>
        </w:rPr>
        <w:t xml:space="preserve"> </w:t>
      </w:r>
      <w:r w:rsidRPr="0069277A">
        <w:rPr>
          <w:rFonts w:ascii="Simplified Arabic" w:cs="Traditional Arabic" w:hint="cs"/>
          <w:sz w:val="32"/>
          <w:szCs w:val="32"/>
          <w:rtl/>
        </w:rPr>
        <w:t>بعض</w:t>
      </w:r>
      <w:r w:rsidRPr="0069277A">
        <w:rPr>
          <w:rFonts w:ascii="Simplified Arabic" w:cs="Traditional Arabic" w:hint="cs"/>
          <w:sz w:val="32"/>
          <w:szCs w:val="32"/>
        </w:rPr>
        <w:t xml:space="preserve"> </w:t>
      </w:r>
      <w:r w:rsidRPr="0069277A">
        <w:rPr>
          <w:rFonts w:ascii="Simplified Arabic" w:cs="Traditional Arabic" w:hint="cs"/>
          <w:sz w:val="32"/>
          <w:szCs w:val="32"/>
          <w:rtl/>
        </w:rPr>
        <w:t>المحددات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الاجتماعية</w:t>
      </w:r>
      <w:r w:rsidRPr="0069277A">
        <w:rPr>
          <w:rFonts w:ascii="Simplified Arabic" w:cs="Traditional Arabic" w:hint="cs"/>
          <w:sz w:val="32"/>
          <w:szCs w:val="32"/>
        </w:rPr>
        <w:t xml:space="preserve"> </w:t>
      </w:r>
      <w:r w:rsidRPr="0069277A">
        <w:rPr>
          <w:rFonts w:ascii="Simplified Arabic" w:cs="Traditional Arabic" w:hint="cs"/>
          <w:sz w:val="32"/>
          <w:szCs w:val="32"/>
          <w:rtl/>
        </w:rPr>
        <w:t>والقوانين</w:t>
      </w:r>
      <w:r w:rsidRPr="0069277A">
        <w:rPr>
          <w:rFonts w:ascii="Simplified Arabic" w:cs="Traditional Arabic" w:hint="cs"/>
          <w:sz w:val="32"/>
          <w:szCs w:val="32"/>
        </w:rPr>
        <w:t xml:space="preserve"> </w:t>
      </w:r>
      <w:r w:rsidRPr="0069277A">
        <w:rPr>
          <w:rFonts w:ascii="Simplified Arabic" w:cs="Traditional Arabic" w:hint="cs"/>
          <w:sz w:val="32"/>
          <w:szCs w:val="32"/>
          <w:rtl/>
        </w:rPr>
        <w:t>الخاصة</w:t>
      </w:r>
      <w:r w:rsidRPr="00102281">
        <w:rPr>
          <w:rFonts w:ascii="Simplified Arabic" w:cs="Traditional Arabic" w:hint="cs"/>
          <w:sz w:val="32"/>
          <w:szCs w:val="32"/>
          <w:rtl/>
        </w:rPr>
        <w:t xml:space="preserve"> </w:t>
      </w:r>
      <w:r w:rsidRPr="0069277A">
        <w:rPr>
          <w:rFonts w:ascii="Simplified Arabic" w:cs="Traditional Arabic" w:hint="cs"/>
          <w:sz w:val="32"/>
          <w:szCs w:val="32"/>
          <w:rtl/>
        </w:rPr>
        <w:t>بالعمل</w:t>
      </w:r>
      <w:r w:rsidRPr="0069277A">
        <w:rPr>
          <w:rFonts w:ascii="Simplified Arabic" w:cs="Traditional Arabic" w:hint="cs"/>
          <w:sz w:val="32"/>
          <w:szCs w:val="32"/>
        </w:rPr>
        <w:t xml:space="preserve"> </w:t>
      </w:r>
      <w:r w:rsidRPr="0069277A">
        <w:rPr>
          <w:rFonts w:ascii="Simplified Arabic" w:cs="Traditional Arabic" w:hint="cs"/>
          <w:sz w:val="32"/>
          <w:szCs w:val="32"/>
          <w:rtl/>
        </w:rPr>
        <w:t>والعاملين</w:t>
      </w:r>
      <w:r w:rsidRPr="0069277A">
        <w:rPr>
          <w:rFonts w:ascii="Simplified Arabic" w:cs="Traditional Arabic" w:hint="cs"/>
          <w:sz w:val="32"/>
          <w:szCs w:val="32"/>
        </w:rPr>
        <w:t>.</w:t>
      </w:r>
    </w:p>
    <w:p w:rsidR="001F2D7C" w:rsidRPr="00102281" w:rsidRDefault="001F2D7C" w:rsidP="00B83896">
      <w:pPr>
        <w:autoSpaceDE w:val="0"/>
        <w:autoSpaceDN w:val="0"/>
        <w:bidi/>
        <w:adjustRightInd w:val="0"/>
        <w:spacing w:after="0" w:line="240" w:lineRule="auto"/>
        <w:jc w:val="both"/>
        <w:rPr>
          <w:rFonts w:ascii="Simplified Arabic" w:cs="Traditional Arabic"/>
          <w:sz w:val="32"/>
          <w:szCs w:val="32"/>
        </w:rPr>
      </w:pPr>
      <w:proofErr w:type="gramStart"/>
      <w:r w:rsidRPr="00102281">
        <w:rPr>
          <w:rFonts w:ascii="Simplified Arabic" w:cs="Traditional Arabic" w:hint="cs"/>
          <w:sz w:val="32"/>
          <w:szCs w:val="32"/>
          <w:rtl/>
        </w:rPr>
        <w:t>الأهداف</w:t>
      </w:r>
      <w:proofErr w:type="gramEnd"/>
      <w:r w:rsidRPr="00102281">
        <w:rPr>
          <w:rFonts w:ascii="Simplified Arabic" w:cs="Traditional Arabic" w:hint="cs"/>
          <w:sz w:val="32"/>
          <w:szCs w:val="32"/>
        </w:rPr>
        <w:t xml:space="preserve"> </w:t>
      </w:r>
      <w:r w:rsidRPr="00102281">
        <w:rPr>
          <w:rFonts w:ascii="Simplified Arabic" w:cs="Traditional Arabic" w:hint="cs"/>
          <w:sz w:val="32"/>
          <w:szCs w:val="32"/>
          <w:rtl/>
        </w:rPr>
        <w:t>التنظيمية</w:t>
      </w:r>
      <w:r w:rsidRPr="00102281">
        <w:rPr>
          <w:rFonts w:ascii="Simplified Arabic" w:cs="Traditional Arabic" w:hint="cs"/>
          <w:sz w:val="32"/>
          <w:szCs w:val="32"/>
        </w:rPr>
        <w:t>:</w:t>
      </w:r>
      <w:r w:rsidRPr="0069277A">
        <w:rPr>
          <w:rFonts w:ascii="Simplified Arabic" w:cs="Traditional Arabic" w:hint="cs"/>
          <w:sz w:val="32"/>
          <w:szCs w:val="32"/>
          <w:rtl/>
        </w:rPr>
        <w:t>تبرز</w:t>
      </w:r>
      <w:r w:rsidRPr="0069277A">
        <w:rPr>
          <w:rFonts w:ascii="Simplified Arabic" w:cs="Traditional Arabic" w:hint="cs"/>
          <w:sz w:val="32"/>
          <w:szCs w:val="32"/>
        </w:rPr>
        <w:t xml:space="preserve"> </w:t>
      </w:r>
      <w:r w:rsidRPr="0069277A">
        <w:rPr>
          <w:rFonts w:ascii="Simplified Arabic" w:cs="Traditional Arabic" w:hint="cs"/>
          <w:sz w:val="32"/>
          <w:szCs w:val="32"/>
          <w:rtl/>
        </w:rPr>
        <w:t>الأهداف</w:t>
      </w:r>
      <w:r w:rsidRPr="0069277A">
        <w:rPr>
          <w:rFonts w:ascii="Simplified Arabic" w:cs="Traditional Arabic" w:hint="cs"/>
          <w:sz w:val="32"/>
          <w:szCs w:val="32"/>
        </w:rPr>
        <w:t xml:space="preserve"> </w:t>
      </w:r>
      <w:r w:rsidRPr="0069277A">
        <w:rPr>
          <w:rFonts w:ascii="Simplified Arabic" w:cs="Traditional Arabic" w:hint="cs"/>
          <w:sz w:val="32"/>
          <w:szCs w:val="32"/>
          <w:rtl/>
        </w:rPr>
        <w:t>التنظيمية</w:t>
      </w:r>
      <w:r w:rsidRPr="0069277A">
        <w:rPr>
          <w:rFonts w:ascii="Simplified Arabic" w:cs="Traditional Arabic" w:hint="cs"/>
          <w:sz w:val="32"/>
          <w:szCs w:val="32"/>
        </w:rPr>
        <w:t xml:space="preserve"> </w:t>
      </w:r>
      <w:r w:rsidR="00B83896">
        <w:rPr>
          <w:rFonts w:ascii="Simplified Arabic" w:cs="Traditional Arabic" w:hint="cs"/>
          <w:sz w:val="32"/>
          <w:szCs w:val="32"/>
          <w:rtl/>
        </w:rPr>
        <w:t>لإ</w:t>
      </w:r>
      <w:r w:rsidRPr="0069277A">
        <w:rPr>
          <w:rFonts w:ascii="Simplified Arabic" w:cs="Traditional Arabic" w:hint="cs"/>
          <w:sz w:val="32"/>
          <w:szCs w:val="32"/>
          <w:rtl/>
        </w:rPr>
        <w:t>دارة</w:t>
      </w:r>
      <w:r w:rsidRPr="0069277A">
        <w:rPr>
          <w:rFonts w:ascii="Simplified Arabic" w:cs="Traditional Arabic" w:hint="cs"/>
          <w:sz w:val="32"/>
          <w:szCs w:val="32"/>
        </w:rPr>
        <w:t xml:space="preserve"> </w:t>
      </w:r>
      <w:r w:rsidRPr="0069277A">
        <w:rPr>
          <w:rFonts w:ascii="Simplified Arabic" w:cs="Traditional Arabic" w:hint="cs"/>
          <w:sz w:val="32"/>
          <w:szCs w:val="32"/>
          <w:rtl/>
        </w:rPr>
        <w:t>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خلال</w:t>
      </w:r>
      <w:r w:rsidRPr="0069277A">
        <w:rPr>
          <w:rFonts w:ascii="Simplified Arabic" w:cs="Traditional Arabic" w:hint="cs"/>
          <w:sz w:val="32"/>
          <w:szCs w:val="32"/>
        </w:rPr>
        <w:t xml:space="preserve"> </w:t>
      </w:r>
      <w:r w:rsidRPr="0069277A">
        <w:rPr>
          <w:rFonts w:ascii="Simplified Arabic" w:cs="Traditional Arabic" w:hint="cs"/>
          <w:sz w:val="32"/>
          <w:szCs w:val="32"/>
          <w:rtl/>
        </w:rPr>
        <w:t>وظائفها</w:t>
      </w:r>
      <w:r w:rsidRPr="0069277A">
        <w:rPr>
          <w:rFonts w:ascii="Simplified Arabic" w:cs="Traditional Arabic" w:hint="cs"/>
          <w:sz w:val="32"/>
          <w:szCs w:val="32"/>
        </w:rPr>
        <w:t xml:space="preserve"> </w:t>
      </w:r>
      <w:r w:rsidRPr="0069277A">
        <w:rPr>
          <w:rFonts w:ascii="Simplified Arabic" w:cs="Traditional Arabic" w:hint="cs"/>
          <w:sz w:val="32"/>
          <w:szCs w:val="32"/>
          <w:rtl/>
        </w:rPr>
        <w:t>التنفيذية</w:t>
      </w:r>
      <w:r w:rsidRPr="0069277A">
        <w:rPr>
          <w:rFonts w:ascii="Simplified Arabic" w:cs="Traditional Arabic" w:hint="cs"/>
          <w:sz w:val="32"/>
          <w:szCs w:val="32"/>
        </w:rPr>
        <w:t xml:space="preserve"> </w:t>
      </w:r>
      <w:r w:rsidRPr="0069277A">
        <w:rPr>
          <w:rFonts w:ascii="Simplified Arabic" w:cs="Traditional Arabic" w:hint="cs"/>
          <w:sz w:val="32"/>
          <w:szCs w:val="32"/>
          <w:rtl/>
        </w:rPr>
        <w:t>الاستثمارية</w:t>
      </w:r>
      <w:r w:rsidRPr="0069277A">
        <w:rPr>
          <w:rFonts w:ascii="Simplified Arabic" w:cs="Traditional Arabic" w:hint="cs"/>
          <w:sz w:val="32"/>
          <w:szCs w:val="32"/>
        </w:rPr>
        <w:t xml:space="preserve"> </w:t>
      </w:r>
      <w:r w:rsidRPr="0069277A">
        <w:rPr>
          <w:rFonts w:ascii="Simplified Arabic" w:cs="Traditional Arabic" w:hint="cs"/>
          <w:sz w:val="32"/>
          <w:szCs w:val="32"/>
          <w:rtl/>
        </w:rPr>
        <w:t>ورفع</w:t>
      </w:r>
      <w:r w:rsidRPr="0069277A">
        <w:rPr>
          <w:rFonts w:ascii="Simplified Arabic" w:cs="Traditional Arabic" w:hint="cs"/>
          <w:sz w:val="32"/>
          <w:szCs w:val="32"/>
        </w:rPr>
        <w:t xml:space="preserve"> </w:t>
      </w:r>
      <w:r w:rsidRPr="0069277A">
        <w:rPr>
          <w:rFonts w:ascii="Simplified Arabic" w:cs="Traditional Arabic" w:hint="cs"/>
          <w:sz w:val="32"/>
          <w:szCs w:val="32"/>
          <w:rtl/>
        </w:rPr>
        <w:t>الكفاءة</w:t>
      </w:r>
      <w:r w:rsidRPr="0069277A">
        <w:rPr>
          <w:rFonts w:ascii="Simplified Arabic" w:cs="Traditional Arabic" w:hint="cs"/>
          <w:sz w:val="32"/>
          <w:szCs w:val="32"/>
        </w:rPr>
        <w:t xml:space="preserve"> </w:t>
      </w:r>
      <w:r w:rsidRPr="0069277A">
        <w:rPr>
          <w:rFonts w:ascii="Simplified Arabic" w:cs="Traditional Arabic" w:hint="cs"/>
          <w:sz w:val="32"/>
          <w:szCs w:val="32"/>
          <w:rtl/>
        </w:rPr>
        <w:t>الإنتاجية،</w:t>
      </w:r>
      <w:r w:rsidRPr="0069277A">
        <w:rPr>
          <w:rFonts w:ascii="Simplified Arabic" w:cs="Traditional Arabic" w:hint="cs"/>
          <w:sz w:val="32"/>
          <w:szCs w:val="32"/>
        </w:rPr>
        <w:t xml:space="preserve"> </w:t>
      </w:r>
      <w:r w:rsidRPr="0069277A">
        <w:rPr>
          <w:rFonts w:ascii="Simplified Arabic" w:cs="Traditional Arabic" w:hint="cs"/>
          <w:sz w:val="32"/>
          <w:szCs w:val="32"/>
          <w:rtl/>
        </w:rPr>
        <w:t>وليست</w:t>
      </w:r>
      <w:r w:rsidRPr="0069277A">
        <w:rPr>
          <w:rFonts w:ascii="Simplified Arabic" w:cs="Traditional Arabic" w:hint="cs"/>
          <w:sz w:val="32"/>
          <w:szCs w:val="32"/>
        </w:rPr>
        <w:t xml:space="preserve"> </w:t>
      </w:r>
      <w:r w:rsidRPr="0069277A">
        <w:rPr>
          <w:rFonts w:ascii="Simplified Arabic" w:cs="Traditional Arabic" w:hint="cs"/>
          <w:sz w:val="32"/>
          <w:szCs w:val="32"/>
          <w:rtl/>
        </w:rPr>
        <w:t>على</w:t>
      </w:r>
      <w:r w:rsidRPr="0069277A">
        <w:rPr>
          <w:rFonts w:ascii="Simplified Arabic" w:cs="Traditional Arabic" w:hint="cs"/>
          <w:sz w:val="32"/>
          <w:szCs w:val="32"/>
        </w:rPr>
        <w:t xml:space="preserve"> </w:t>
      </w:r>
      <w:r w:rsidRPr="0069277A">
        <w:rPr>
          <w:rFonts w:ascii="Simplified Arabic" w:cs="Traditional Arabic" w:hint="cs"/>
          <w:sz w:val="32"/>
          <w:szCs w:val="32"/>
          <w:rtl/>
        </w:rPr>
        <w:t>حساب العمال</w:t>
      </w:r>
      <w:r w:rsidRPr="0069277A">
        <w:rPr>
          <w:rFonts w:ascii="Simplified Arabic" w:cs="Traditional Arabic" w:hint="cs"/>
          <w:sz w:val="32"/>
          <w:szCs w:val="32"/>
        </w:rPr>
        <w:t xml:space="preserve"> </w:t>
      </w:r>
      <w:r w:rsidRPr="0069277A">
        <w:rPr>
          <w:rFonts w:ascii="Simplified Arabic" w:cs="Traditional Arabic" w:hint="cs"/>
          <w:sz w:val="32"/>
          <w:szCs w:val="32"/>
          <w:rtl/>
        </w:rPr>
        <w:t>وذلك</w:t>
      </w:r>
      <w:r w:rsidRPr="0069277A">
        <w:rPr>
          <w:rFonts w:ascii="Simplified Arabic" w:cs="Traditional Arabic" w:hint="cs"/>
          <w:sz w:val="32"/>
          <w:szCs w:val="32"/>
        </w:rPr>
        <w:t xml:space="preserve"> </w:t>
      </w:r>
      <w:r w:rsidRPr="0069277A">
        <w:rPr>
          <w:rFonts w:ascii="Simplified Arabic" w:cs="Traditional Arabic" w:hint="cs"/>
          <w:sz w:val="32"/>
          <w:szCs w:val="32"/>
          <w:rtl/>
        </w:rPr>
        <w:t>بإيجاد</w:t>
      </w:r>
      <w:r w:rsidRPr="0069277A">
        <w:rPr>
          <w:rFonts w:ascii="Simplified Arabic" w:cs="Traditional Arabic" w:hint="cs"/>
          <w:sz w:val="32"/>
          <w:szCs w:val="32"/>
        </w:rPr>
        <w:t xml:space="preserve"> </w:t>
      </w:r>
      <w:proofErr w:type="spellStart"/>
      <w:r w:rsidRPr="0069277A">
        <w:rPr>
          <w:rFonts w:ascii="Simplified Arabic" w:cs="Traditional Arabic" w:hint="cs"/>
          <w:sz w:val="32"/>
          <w:szCs w:val="32"/>
          <w:rtl/>
        </w:rPr>
        <w:t>إستراتيجية</w:t>
      </w:r>
      <w:proofErr w:type="spellEnd"/>
      <w:r w:rsidRPr="0069277A">
        <w:rPr>
          <w:rFonts w:ascii="Simplified Arabic" w:cs="Traditional Arabic" w:hint="cs"/>
          <w:sz w:val="32"/>
          <w:szCs w:val="32"/>
        </w:rPr>
        <w:t xml:space="preserve"> </w:t>
      </w:r>
      <w:r w:rsidRPr="0069277A">
        <w:rPr>
          <w:rFonts w:ascii="Simplified Arabic" w:cs="Traditional Arabic" w:hint="cs"/>
          <w:sz w:val="32"/>
          <w:szCs w:val="32"/>
          <w:rtl/>
        </w:rPr>
        <w:t>إنتاجية</w:t>
      </w:r>
      <w:r w:rsidRPr="0069277A">
        <w:rPr>
          <w:rFonts w:ascii="Simplified Arabic" w:cs="Traditional Arabic" w:hint="cs"/>
          <w:sz w:val="32"/>
          <w:szCs w:val="32"/>
        </w:rPr>
        <w:t xml:space="preserve"> </w:t>
      </w:r>
      <w:r w:rsidRPr="0069277A">
        <w:rPr>
          <w:rFonts w:ascii="Simplified Arabic" w:cs="Traditional Arabic" w:hint="cs"/>
          <w:sz w:val="32"/>
          <w:szCs w:val="32"/>
          <w:rtl/>
        </w:rPr>
        <w:t>وإنسانية</w:t>
      </w:r>
      <w:r w:rsidRPr="0069277A">
        <w:rPr>
          <w:rFonts w:ascii="Simplified Arabic" w:cs="Traditional Arabic" w:hint="cs"/>
          <w:sz w:val="32"/>
          <w:szCs w:val="32"/>
        </w:rPr>
        <w:t xml:space="preserve"> </w:t>
      </w:r>
      <w:r w:rsidRPr="0069277A">
        <w:rPr>
          <w:rFonts w:ascii="Simplified Arabic" w:cs="Traditional Arabic" w:hint="cs"/>
          <w:sz w:val="32"/>
          <w:szCs w:val="32"/>
          <w:rtl/>
        </w:rPr>
        <w:t>تسمح</w:t>
      </w:r>
      <w:r w:rsidRPr="0069277A">
        <w:rPr>
          <w:rFonts w:ascii="Simplified Arabic" w:cs="Traditional Arabic" w:hint="cs"/>
          <w:sz w:val="32"/>
          <w:szCs w:val="32"/>
        </w:rPr>
        <w:t xml:space="preserve"> </w:t>
      </w:r>
      <w:r w:rsidRPr="0069277A">
        <w:rPr>
          <w:rFonts w:ascii="Simplified Arabic" w:cs="Traditional Arabic" w:hint="cs"/>
          <w:sz w:val="32"/>
          <w:szCs w:val="32"/>
          <w:rtl/>
        </w:rPr>
        <w:t>باستغلال</w:t>
      </w:r>
      <w:r w:rsidRPr="0069277A">
        <w:rPr>
          <w:rFonts w:ascii="Simplified Arabic" w:cs="Traditional Arabic" w:hint="cs"/>
          <w:sz w:val="32"/>
          <w:szCs w:val="32"/>
        </w:rPr>
        <w:t xml:space="preserve"> </w:t>
      </w:r>
      <w:r w:rsidRPr="0069277A">
        <w:rPr>
          <w:rFonts w:ascii="Simplified Arabic" w:cs="Traditional Arabic" w:hint="cs"/>
          <w:sz w:val="32"/>
          <w:szCs w:val="32"/>
          <w:rtl/>
        </w:rPr>
        <w:t>العنصر</w:t>
      </w:r>
      <w:r w:rsidRPr="0069277A">
        <w:rPr>
          <w:rFonts w:ascii="Simplified Arabic" w:cs="Traditional Arabic" w:hint="cs"/>
          <w:sz w:val="32"/>
          <w:szCs w:val="32"/>
        </w:rPr>
        <w:t xml:space="preserve"> </w:t>
      </w:r>
      <w:r w:rsidRPr="0069277A">
        <w:rPr>
          <w:rFonts w:ascii="Simplified Arabic" w:cs="Traditional Arabic" w:hint="cs"/>
          <w:sz w:val="32"/>
          <w:szCs w:val="32"/>
          <w:rtl/>
        </w:rPr>
        <w:t>البشري</w:t>
      </w:r>
      <w:r w:rsidRPr="0069277A">
        <w:rPr>
          <w:rFonts w:ascii="Simplified Arabic" w:cs="Traditional Arabic" w:hint="cs"/>
          <w:sz w:val="32"/>
          <w:szCs w:val="32"/>
        </w:rPr>
        <w:t xml:space="preserve"> </w:t>
      </w:r>
      <w:r w:rsidRPr="0069277A">
        <w:rPr>
          <w:rFonts w:ascii="Simplified Arabic" w:cs="Traditional Arabic" w:hint="cs"/>
          <w:sz w:val="32"/>
          <w:szCs w:val="32"/>
          <w:rtl/>
        </w:rPr>
        <w:t>أحسن</w:t>
      </w:r>
      <w:r w:rsidRPr="0069277A">
        <w:rPr>
          <w:rFonts w:ascii="Simplified Arabic" w:cs="Traditional Arabic" w:hint="cs"/>
          <w:sz w:val="32"/>
          <w:szCs w:val="32"/>
        </w:rPr>
        <w:t xml:space="preserve"> </w:t>
      </w:r>
      <w:r w:rsidRPr="0069277A">
        <w:rPr>
          <w:rFonts w:ascii="Simplified Arabic" w:cs="Traditional Arabic" w:hint="cs"/>
          <w:sz w:val="32"/>
          <w:szCs w:val="32"/>
          <w:rtl/>
        </w:rPr>
        <w:t>استغلال</w:t>
      </w:r>
      <w:r w:rsidRPr="0069277A">
        <w:rPr>
          <w:rFonts w:ascii="Simplified Arabic" w:cs="Traditional Arabic" w:hint="cs"/>
          <w:sz w:val="32"/>
          <w:szCs w:val="32"/>
        </w:rPr>
        <w:t>.</w:t>
      </w:r>
    </w:p>
    <w:p w:rsidR="001F2D7C" w:rsidRDefault="001F2D7C" w:rsidP="00B83896">
      <w:pPr>
        <w:autoSpaceDE w:val="0"/>
        <w:autoSpaceDN w:val="0"/>
        <w:bidi/>
        <w:adjustRightInd w:val="0"/>
        <w:spacing w:after="0" w:line="240" w:lineRule="auto"/>
        <w:jc w:val="both"/>
        <w:rPr>
          <w:rFonts w:ascii="Simplified Arabic" w:cs="Traditional Arabic"/>
          <w:sz w:val="32"/>
          <w:szCs w:val="32"/>
          <w:rtl/>
          <w:lang w:bidi="ar-DZ"/>
        </w:rPr>
      </w:pPr>
      <w:r w:rsidRPr="00102281">
        <w:rPr>
          <w:rFonts w:ascii="Simplified Arabic" w:cs="Traditional Arabic" w:hint="cs"/>
          <w:sz w:val="32"/>
          <w:szCs w:val="32"/>
          <w:rtl/>
        </w:rPr>
        <w:t>الأهداف</w:t>
      </w:r>
      <w:r w:rsidRPr="00102281">
        <w:rPr>
          <w:rFonts w:ascii="Simplified Arabic" w:cs="Traditional Arabic" w:hint="cs"/>
          <w:sz w:val="32"/>
          <w:szCs w:val="32"/>
        </w:rPr>
        <w:t xml:space="preserve"> </w:t>
      </w:r>
      <w:r w:rsidRPr="00102281">
        <w:rPr>
          <w:rFonts w:ascii="Simplified Arabic" w:cs="Traditional Arabic" w:hint="cs"/>
          <w:sz w:val="32"/>
          <w:szCs w:val="32"/>
          <w:rtl/>
        </w:rPr>
        <w:t>الوظيفية</w:t>
      </w:r>
      <w:r w:rsidRPr="00102281">
        <w:rPr>
          <w:rFonts w:ascii="Simplified Arabic" w:cs="Traditional Arabic" w:hint="cs"/>
          <w:sz w:val="32"/>
          <w:szCs w:val="32"/>
        </w:rPr>
        <w:t>:</w:t>
      </w:r>
      <w:r w:rsidR="00B83896" w:rsidRPr="00102281">
        <w:rPr>
          <w:rFonts w:ascii="Simplified Arabic" w:cs="Traditional Arabic" w:hint="cs"/>
          <w:sz w:val="32"/>
          <w:szCs w:val="32"/>
          <w:rtl/>
        </w:rPr>
        <w:t xml:space="preserve"> </w:t>
      </w:r>
      <w:r w:rsidRPr="0069277A">
        <w:rPr>
          <w:rFonts w:ascii="Simplified Arabic" w:cs="Traditional Arabic" w:hint="cs"/>
          <w:sz w:val="32"/>
          <w:szCs w:val="32"/>
          <w:rtl/>
        </w:rPr>
        <w:t>تتحقق</w:t>
      </w:r>
      <w:r w:rsidRPr="0069277A">
        <w:rPr>
          <w:rFonts w:ascii="Simplified Arabic" w:cs="Traditional Arabic" w:hint="cs"/>
          <w:sz w:val="32"/>
          <w:szCs w:val="32"/>
        </w:rPr>
        <w:t xml:space="preserve"> </w:t>
      </w:r>
      <w:r w:rsidRPr="0069277A">
        <w:rPr>
          <w:rFonts w:ascii="Simplified Arabic" w:cs="Traditional Arabic" w:hint="cs"/>
          <w:sz w:val="32"/>
          <w:szCs w:val="32"/>
          <w:rtl/>
        </w:rPr>
        <w:t>هذه</w:t>
      </w:r>
      <w:r w:rsidRPr="0069277A">
        <w:rPr>
          <w:rFonts w:ascii="Simplified Arabic" w:cs="Traditional Arabic" w:hint="cs"/>
          <w:sz w:val="32"/>
          <w:szCs w:val="32"/>
        </w:rPr>
        <w:t xml:space="preserve"> </w:t>
      </w:r>
      <w:r w:rsidRPr="0069277A">
        <w:rPr>
          <w:rFonts w:ascii="Simplified Arabic" w:cs="Traditional Arabic" w:hint="cs"/>
          <w:sz w:val="32"/>
          <w:szCs w:val="32"/>
          <w:rtl/>
        </w:rPr>
        <w:t>الأهداف</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خلال</w:t>
      </w:r>
      <w:r w:rsidRPr="0069277A">
        <w:rPr>
          <w:rFonts w:ascii="Simplified Arabic" w:cs="Traditional Arabic" w:hint="cs"/>
          <w:sz w:val="32"/>
          <w:szCs w:val="32"/>
        </w:rPr>
        <w:t xml:space="preserve"> </w:t>
      </w:r>
      <w:r w:rsidRPr="0069277A">
        <w:rPr>
          <w:rFonts w:ascii="Simplified Arabic" w:cs="Traditional Arabic" w:hint="cs"/>
          <w:sz w:val="32"/>
          <w:szCs w:val="32"/>
          <w:rtl/>
        </w:rPr>
        <w:t>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بالوظائف</w:t>
      </w:r>
      <w:r w:rsidRPr="0069277A">
        <w:rPr>
          <w:rFonts w:ascii="Simplified Arabic" w:cs="Traditional Arabic" w:hint="cs"/>
          <w:sz w:val="32"/>
          <w:szCs w:val="32"/>
        </w:rPr>
        <w:t xml:space="preserve"> </w:t>
      </w:r>
      <w:r w:rsidRPr="0069277A">
        <w:rPr>
          <w:rFonts w:ascii="Simplified Arabic" w:cs="Traditional Arabic" w:hint="cs"/>
          <w:sz w:val="32"/>
          <w:szCs w:val="32"/>
          <w:rtl/>
        </w:rPr>
        <w:t>التشخيصية</w:t>
      </w:r>
      <w:r w:rsidRPr="0069277A">
        <w:rPr>
          <w:rFonts w:ascii="Simplified Arabic" w:cs="Traditional Arabic" w:hint="cs"/>
          <w:sz w:val="32"/>
          <w:szCs w:val="32"/>
        </w:rPr>
        <w:t xml:space="preserve"> </w:t>
      </w:r>
      <w:r w:rsidRPr="0069277A">
        <w:rPr>
          <w:rFonts w:ascii="Simplified Arabic" w:cs="Traditional Arabic" w:hint="cs"/>
          <w:sz w:val="32"/>
          <w:szCs w:val="32"/>
          <w:rtl/>
        </w:rPr>
        <w:t>المتعلقة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جميع</w:t>
      </w:r>
      <w:r w:rsidRPr="0069277A">
        <w:rPr>
          <w:rFonts w:ascii="Simplified Arabic" w:cs="Traditional Arabic" w:hint="cs"/>
          <w:sz w:val="32"/>
          <w:szCs w:val="32"/>
        </w:rPr>
        <w:t xml:space="preserve"> </w:t>
      </w:r>
      <w:r w:rsidRPr="0069277A">
        <w:rPr>
          <w:rFonts w:ascii="Simplified Arabic" w:cs="Traditional Arabic" w:hint="cs"/>
          <w:sz w:val="32"/>
          <w:szCs w:val="32"/>
          <w:rtl/>
        </w:rPr>
        <w:t>أج</w:t>
      </w:r>
      <w:r w:rsidRPr="0069277A">
        <w:rPr>
          <w:rFonts w:ascii="Simplified Arabic" w:cs="Traditional Arabic" w:hint="cs"/>
          <w:sz w:val="32"/>
          <w:szCs w:val="32"/>
        </w:rPr>
        <w:t xml:space="preserve"> </w:t>
      </w:r>
      <w:r w:rsidRPr="0069277A">
        <w:rPr>
          <w:rFonts w:ascii="Simplified Arabic" w:cs="Traditional Arabic" w:hint="cs"/>
          <w:sz w:val="32"/>
          <w:szCs w:val="32"/>
          <w:rtl/>
        </w:rPr>
        <w:t>أجزاء</w:t>
      </w:r>
      <w:r w:rsidRPr="0069277A">
        <w:rPr>
          <w:rFonts w:ascii="Simplified Arabic" w:cs="Traditional Arabic" w:hint="cs"/>
          <w:sz w:val="32"/>
          <w:szCs w:val="32"/>
        </w:rPr>
        <w:t xml:space="preserve"> </w:t>
      </w:r>
      <w:r w:rsidRPr="0069277A">
        <w:rPr>
          <w:rFonts w:ascii="Simplified Arabic" w:cs="Traditional Arabic" w:hint="cs"/>
          <w:sz w:val="32"/>
          <w:szCs w:val="32"/>
          <w:rtl/>
        </w:rPr>
        <w:t>المؤسسة</w:t>
      </w:r>
      <w:r w:rsidRPr="0069277A">
        <w:rPr>
          <w:rFonts w:ascii="Simplified Arabic" w:cs="Traditional Arabic" w:hint="cs"/>
          <w:sz w:val="32"/>
          <w:szCs w:val="32"/>
        </w:rPr>
        <w:t xml:space="preserve"> </w:t>
      </w:r>
      <w:r w:rsidRPr="0069277A">
        <w:rPr>
          <w:rFonts w:ascii="Simplified Arabic" w:cs="Traditional Arabic" w:hint="cs"/>
          <w:sz w:val="32"/>
          <w:szCs w:val="32"/>
          <w:rtl/>
        </w:rPr>
        <w:t>وفقا لحاجاتها</w:t>
      </w:r>
      <w:r w:rsidRPr="0069277A">
        <w:rPr>
          <w:rFonts w:ascii="Simplified Arabic" w:cs="Traditional Arabic" w:hint="cs"/>
          <w:sz w:val="32"/>
          <w:szCs w:val="32"/>
        </w:rPr>
        <w:t>.</w:t>
      </w:r>
    </w:p>
    <w:p w:rsidR="007E4589" w:rsidRPr="007E4589" w:rsidRDefault="007E4589" w:rsidP="007E4589">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b/>
          <w:bCs/>
          <w:sz w:val="32"/>
          <w:szCs w:val="32"/>
          <w:rtl/>
          <w:lang w:bidi="ar-DZ"/>
        </w:rPr>
        <w:t xml:space="preserve">4- </w:t>
      </w:r>
      <w:r w:rsidRPr="007E4589">
        <w:rPr>
          <w:rFonts w:ascii="Simplified Arabic" w:cs="Traditional Arabic" w:hint="cs"/>
          <w:sz w:val="32"/>
          <w:szCs w:val="32"/>
          <w:rtl/>
          <w:lang w:bidi="ar-DZ"/>
        </w:rPr>
        <w:t xml:space="preserve">مهام ووظائف </w:t>
      </w:r>
      <w:proofErr w:type="spellStart"/>
      <w:r w:rsidRPr="007E4589">
        <w:rPr>
          <w:rFonts w:ascii="Simplified Arabic" w:cs="Traditional Arabic" w:hint="cs"/>
          <w:sz w:val="32"/>
          <w:szCs w:val="32"/>
          <w:rtl/>
          <w:lang w:bidi="ar-DZ"/>
        </w:rPr>
        <w:t>إدراة</w:t>
      </w:r>
      <w:proofErr w:type="spellEnd"/>
      <w:r w:rsidRPr="007E4589">
        <w:rPr>
          <w:rFonts w:ascii="Simplified Arabic" w:cs="Traditional Arabic" w:hint="cs"/>
          <w:sz w:val="32"/>
          <w:szCs w:val="32"/>
          <w:rtl/>
          <w:lang w:bidi="ar-DZ"/>
        </w:rPr>
        <w:t xml:space="preserve"> الموارد البشرية: يمكن تحديد مهام إدارة الموارد البشرية </w:t>
      </w:r>
      <w:proofErr w:type="spellStart"/>
      <w:r w:rsidRPr="007E4589">
        <w:rPr>
          <w:rFonts w:ascii="Simplified Arabic" w:cs="Traditional Arabic" w:hint="cs"/>
          <w:sz w:val="32"/>
          <w:szCs w:val="32"/>
          <w:rtl/>
          <w:lang w:bidi="ar-DZ"/>
        </w:rPr>
        <w:t>إنطلاقا</w:t>
      </w:r>
      <w:proofErr w:type="spellEnd"/>
      <w:r w:rsidRPr="007E4589">
        <w:rPr>
          <w:rFonts w:ascii="Simplified Arabic" w:cs="Traditional Arabic" w:hint="cs"/>
          <w:sz w:val="32"/>
          <w:szCs w:val="32"/>
          <w:rtl/>
          <w:lang w:bidi="ar-DZ"/>
        </w:rPr>
        <w:t xml:space="preserve"> من التطورات التي عرفتها منذ بدايات القرن العشرين ومن خلالها يمكن التمييز بين النظرة التقليدية والنظرة الحديثة:</w:t>
      </w:r>
    </w:p>
    <w:p w:rsidR="002E622B" w:rsidRDefault="007E4589" w:rsidP="007E4589">
      <w:pPr>
        <w:autoSpaceDE w:val="0"/>
        <w:autoSpaceDN w:val="0"/>
        <w:bidi/>
        <w:adjustRightInd w:val="0"/>
        <w:spacing w:after="0" w:line="240" w:lineRule="auto"/>
        <w:jc w:val="both"/>
        <w:rPr>
          <w:rFonts w:ascii="Simplified Arabic" w:cs="Traditional Arabic"/>
          <w:sz w:val="32"/>
          <w:szCs w:val="32"/>
          <w:rtl/>
          <w:lang w:bidi="ar-DZ"/>
        </w:rPr>
      </w:pPr>
      <w:r w:rsidRPr="007E4589">
        <w:rPr>
          <w:rFonts w:ascii="Simplified Arabic" w:cs="Traditional Arabic" w:hint="cs"/>
          <w:sz w:val="32"/>
          <w:szCs w:val="32"/>
          <w:rtl/>
          <w:lang w:bidi="ar-DZ"/>
        </w:rPr>
        <w:t>1- النظرة التقليدية: وفقا لهذه النظرة تؤدي إدارة الموارد البشرية</w:t>
      </w:r>
      <w:r>
        <w:rPr>
          <w:rFonts w:ascii="Simplified Arabic" w:cs="Traditional Arabic" w:hint="cs"/>
          <w:sz w:val="32"/>
          <w:szCs w:val="32"/>
          <w:rtl/>
          <w:lang w:bidi="ar-DZ"/>
        </w:rPr>
        <w:t xml:space="preserve"> وظيفة قليلة الأهمية  في المنظمات الإدارية وتقتصر على القيام  بأعمال روتينية تنفيذية للحفاظ على ملفات العاملين وضبط أوقات العمل من حضور وانصراف  </w:t>
      </w:r>
      <w:proofErr w:type="spellStart"/>
      <w:r>
        <w:rPr>
          <w:rFonts w:ascii="Simplified Arabic" w:cs="Traditional Arabic" w:hint="cs"/>
          <w:sz w:val="32"/>
          <w:szCs w:val="32"/>
          <w:rtl/>
          <w:lang w:bidi="ar-DZ"/>
        </w:rPr>
        <w:t>وإيجازات</w:t>
      </w:r>
      <w:proofErr w:type="spellEnd"/>
      <w:r>
        <w:rPr>
          <w:rFonts w:ascii="Simplified Arabic" w:cs="Traditional Arabic" w:hint="cs"/>
          <w:sz w:val="32"/>
          <w:szCs w:val="32"/>
          <w:rtl/>
          <w:lang w:bidi="ar-DZ"/>
        </w:rPr>
        <w:t xml:space="preserve"> ، ولم تحظ إدارة الموارد البشرية</w:t>
      </w:r>
      <w:r w:rsidR="002E622B">
        <w:rPr>
          <w:rFonts w:ascii="Simplified Arabic" w:cs="Traditional Arabic" w:hint="cs"/>
          <w:sz w:val="32"/>
          <w:szCs w:val="32"/>
          <w:rtl/>
          <w:lang w:bidi="ar-DZ"/>
        </w:rPr>
        <w:t xml:space="preserve"> باهتمام أصحاب هذا الرأي  حيث يرون أن تأثيرها  ضئيل جدا على نجاح وكفاءة المنظمات.</w:t>
      </w:r>
    </w:p>
    <w:p w:rsidR="00BD354A" w:rsidRDefault="002E622B" w:rsidP="003066F8">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2- النظرة الحديثة : تعتبر إدارة الموارد البشرية</w:t>
      </w:r>
      <w:r w:rsidR="00C22B7B">
        <w:rPr>
          <w:rFonts w:ascii="Simplified Arabic" w:cs="Traditional Arabic" w:hint="cs"/>
          <w:sz w:val="32"/>
          <w:szCs w:val="32"/>
          <w:rtl/>
          <w:lang w:bidi="ar-DZ"/>
        </w:rPr>
        <w:t xml:space="preserve"> </w:t>
      </w:r>
      <w:r>
        <w:rPr>
          <w:rFonts w:ascii="Simplified Arabic" w:cs="Traditional Arabic" w:hint="cs"/>
          <w:sz w:val="32"/>
          <w:szCs w:val="32"/>
          <w:rtl/>
          <w:lang w:bidi="ar-DZ"/>
        </w:rPr>
        <w:t>من أهم الوظائف الإدارية في المنظمات ولا</w:t>
      </w:r>
      <w:r w:rsidR="00C22B7B">
        <w:rPr>
          <w:rFonts w:ascii="Simplified Arabic" w:cs="Traditional Arabic" w:hint="cs"/>
          <w:sz w:val="32"/>
          <w:szCs w:val="32"/>
          <w:rtl/>
          <w:lang w:bidi="ar-DZ"/>
        </w:rPr>
        <w:t xml:space="preserve"> </w:t>
      </w:r>
      <w:r>
        <w:rPr>
          <w:rFonts w:ascii="Simplified Arabic" w:cs="Traditional Arabic" w:hint="cs"/>
          <w:sz w:val="32"/>
          <w:szCs w:val="32"/>
          <w:rtl/>
          <w:lang w:bidi="ar-DZ"/>
        </w:rPr>
        <w:t>تقل أهمية عن باقي الوظائف الأخرى كالتسويق والإنتاج والمالية</w:t>
      </w:r>
      <w:r w:rsidR="00C22B7B">
        <w:rPr>
          <w:rFonts w:ascii="Simplified Arabic" w:cs="Traditional Arabic" w:hint="cs"/>
          <w:sz w:val="32"/>
          <w:szCs w:val="32"/>
          <w:rtl/>
          <w:lang w:bidi="ar-DZ"/>
        </w:rPr>
        <w:t xml:space="preserve"> نظرا لأهمية  العنصر البشري  وتأثيره على الكفاءة</w:t>
      </w:r>
      <w:r w:rsidR="003066F8">
        <w:rPr>
          <w:rFonts w:ascii="Simplified Arabic" w:cs="Traditional Arabic" w:hint="cs"/>
          <w:sz w:val="32"/>
          <w:szCs w:val="32"/>
          <w:rtl/>
          <w:lang w:bidi="ar-DZ"/>
        </w:rPr>
        <w:t xml:space="preserve"> </w:t>
      </w:r>
      <w:r w:rsidR="00C22B7B">
        <w:rPr>
          <w:rFonts w:ascii="Simplified Arabic" w:cs="Traditional Arabic" w:hint="cs"/>
          <w:sz w:val="32"/>
          <w:szCs w:val="32"/>
          <w:rtl/>
          <w:lang w:bidi="ar-DZ"/>
        </w:rPr>
        <w:t>الانتاجية ، ولذا فقد شملت وظيفة إدارة الموارد البشرية عدة انشطة رئيسية</w:t>
      </w:r>
      <w:r w:rsidR="009279C1">
        <w:rPr>
          <w:rFonts w:ascii="Simplified Arabic" w:cs="Traditional Arabic" w:hint="cs"/>
          <w:sz w:val="32"/>
          <w:szCs w:val="32"/>
          <w:rtl/>
          <w:lang w:bidi="ar-DZ"/>
        </w:rPr>
        <w:t xml:space="preserve"> </w:t>
      </w:r>
      <w:r w:rsidR="00C22B7B">
        <w:rPr>
          <w:rFonts w:ascii="Simplified Arabic" w:cs="Traditional Arabic" w:hint="cs"/>
          <w:sz w:val="32"/>
          <w:szCs w:val="32"/>
          <w:rtl/>
          <w:lang w:bidi="ar-DZ"/>
        </w:rPr>
        <w:t xml:space="preserve">من أهمها : توصيف الوظائف، وتخطيط الموارد البشرية وجذب واستقطاب الموارد البشرية المناسبة للعمل وتدريب وتنمية المورد البشري، إضافة إلى النشاط </w:t>
      </w:r>
      <w:proofErr w:type="spellStart"/>
      <w:r w:rsidR="00C22B7B">
        <w:rPr>
          <w:rFonts w:ascii="Simplified Arabic" w:cs="Traditional Arabic" w:hint="cs"/>
          <w:sz w:val="32"/>
          <w:szCs w:val="32"/>
          <w:rtl/>
          <w:lang w:bidi="ar-DZ"/>
        </w:rPr>
        <w:t>التقلدي</w:t>
      </w:r>
      <w:proofErr w:type="spellEnd"/>
      <w:r w:rsidR="00C22B7B">
        <w:rPr>
          <w:rFonts w:ascii="Simplified Arabic" w:cs="Traditional Arabic" w:hint="cs"/>
          <w:sz w:val="32"/>
          <w:szCs w:val="32"/>
          <w:rtl/>
          <w:lang w:bidi="ar-DZ"/>
        </w:rPr>
        <w:t xml:space="preserve"> والمتعلق بتسيير شؤون الأفراد .وعلى العموم  تؤدي إدارة الموارد البشرية وفق النظرة الحديثة الوظائف والمهام التالية</w:t>
      </w:r>
      <w:r w:rsidR="00BD354A">
        <w:rPr>
          <w:rFonts w:ascii="Simplified Arabic" w:cs="Traditional Arabic" w:hint="cs"/>
          <w:sz w:val="32"/>
          <w:szCs w:val="32"/>
          <w:rtl/>
          <w:lang w:bidi="ar-DZ"/>
        </w:rPr>
        <w:t>:</w:t>
      </w:r>
    </w:p>
    <w:p w:rsidR="00C22B7B" w:rsidRDefault="00C22B7B" w:rsidP="00BD354A">
      <w:pPr>
        <w:autoSpaceDE w:val="0"/>
        <w:autoSpaceDN w:val="0"/>
        <w:bidi/>
        <w:adjustRightInd w:val="0"/>
        <w:spacing w:after="0" w:line="240" w:lineRule="auto"/>
        <w:ind w:firstLine="425"/>
        <w:jc w:val="both"/>
        <w:rPr>
          <w:rFonts w:ascii="Simplified Arabic" w:cs="Traditional Arabic"/>
          <w:sz w:val="32"/>
          <w:szCs w:val="32"/>
          <w:rtl/>
          <w:lang w:bidi="ar-DZ"/>
        </w:rPr>
      </w:pPr>
      <w:r>
        <w:rPr>
          <w:rFonts w:ascii="Simplified Arabic" w:cs="Traditional Arabic" w:hint="cs"/>
          <w:sz w:val="32"/>
          <w:szCs w:val="32"/>
          <w:rtl/>
          <w:lang w:bidi="ar-DZ"/>
        </w:rPr>
        <w:t xml:space="preserve">- </w:t>
      </w:r>
      <w:proofErr w:type="gramStart"/>
      <w:r>
        <w:rPr>
          <w:rFonts w:ascii="Simplified Arabic" w:cs="Traditional Arabic" w:hint="cs"/>
          <w:sz w:val="32"/>
          <w:szCs w:val="32"/>
          <w:rtl/>
          <w:lang w:bidi="ar-DZ"/>
        </w:rPr>
        <w:t>توصيف</w:t>
      </w:r>
      <w:proofErr w:type="gramEnd"/>
      <w:r>
        <w:rPr>
          <w:rFonts w:ascii="Simplified Arabic" w:cs="Traditional Arabic" w:hint="cs"/>
          <w:sz w:val="32"/>
          <w:szCs w:val="32"/>
          <w:rtl/>
          <w:lang w:bidi="ar-DZ"/>
        </w:rPr>
        <w:t xml:space="preserve"> الوظائف.</w:t>
      </w:r>
    </w:p>
    <w:p w:rsidR="00C22B7B" w:rsidRDefault="00C22B7B" w:rsidP="00C22B7B">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proofErr w:type="gramStart"/>
      <w:r>
        <w:rPr>
          <w:rFonts w:ascii="Simplified Arabic" w:cs="Traditional Arabic" w:hint="cs"/>
          <w:sz w:val="32"/>
          <w:szCs w:val="32"/>
          <w:rtl/>
          <w:lang w:bidi="ar-DZ"/>
        </w:rPr>
        <w:t>تخطيط</w:t>
      </w:r>
      <w:proofErr w:type="gramEnd"/>
      <w:r>
        <w:rPr>
          <w:rFonts w:ascii="Simplified Arabic" w:cs="Traditional Arabic" w:hint="cs"/>
          <w:sz w:val="32"/>
          <w:szCs w:val="32"/>
          <w:rtl/>
          <w:lang w:bidi="ar-DZ"/>
        </w:rPr>
        <w:t xml:space="preserve"> الموارد البشرية.</w:t>
      </w:r>
    </w:p>
    <w:p w:rsidR="00C22B7B" w:rsidRDefault="00C22B7B" w:rsidP="00C22B7B">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t xml:space="preserve">تدريب </w:t>
      </w:r>
      <w:proofErr w:type="gramStart"/>
      <w:r>
        <w:rPr>
          <w:rFonts w:ascii="Simplified Arabic" w:cs="Traditional Arabic" w:hint="cs"/>
          <w:sz w:val="32"/>
          <w:szCs w:val="32"/>
          <w:rtl/>
          <w:lang w:bidi="ar-DZ"/>
        </w:rPr>
        <w:t>وتنمية</w:t>
      </w:r>
      <w:proofErr w:type="gramEnd"/>
      <w:r>
        <w:rPr>
          <w:rFonts w:ascii="Simplified Arabic" w:cs="Traditional Arabic" w:hint="cs"/>
          <w:sz w:val="32"/>
          <w:szCs w:val="32"/>
          <w:rtl/>
          <w:lang w:bidi="ar-DZ"/>
        </w:rPr>
        <w:t xml:space="preserve"> الموارد البشرية</w:t>
      </w:r>
    </w:p>
    <w:p w:rsidR="00C22B7B" w:rsidRDefault="00C22B7B" w:rsidP="00C22B7B">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t xml:space="preserve">البحث والاستقطاب للمواد البشرية </w:t>
      </w:r>
    </w:p>
    <w:p w:rsidR="007E4589" w:rsidRDefault="00C22B7B" w:rsidP="00C22B7B">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lastRenderedPageBreak/>
        <w:t>تقييم الوظائف</w:t>
      </w:r>
      <w:r w:rsidRPr="00C22B7B">
        <w:rPr>
          <w:rFonts w:ascii="Simplified Arabic" w:cs="Traditional Arabic" w:hint="cs"/>
          <w:sz w:val="32"/>
          <w:szCs w:val="32"/>
          <w:rtl/>
          <w:lang w:bidi="ar-DZ"/>
        </w:rPr>
        <w:t xml:space="preserve"> </w:t>
      </w:r>
      <w:r>
        <w:rPr>
          <w:rFonts w:ascii="Simplified Arabic" w:cs="Traditional Arabic" w:hint="cs"/>
          <w:sz w:val="32"/>
          <w:szCs w:val="32"/>
          <w:rtl/>
          <w:lang w:bidi="ar-DZ"/>
        </w:rPr>
        <w:t xml:space="preserve">وتحديد المرتبات </w:t>
      </w:r>
      <w:proofErr w:type="gramStart"/>
      <w:r>
        <w:rPr>
          <w:rFonts w:ascii="Simplified Arabic" w:cs="Traditional Arabic" w:hint="cs"/>
          <w:sz w:val="32"/>
          <w:szCs w:val="32"/>
          <w:rtl/>
          <w:lang w:bidi="ar-DZ"/>
        </w:rPr>
        <w:t>والأجور</w:t>
      </w:r>
      <w:proofErr w:type="gramEnd"/>
    </w:p>
    <w:p w:rsidR="00C22B7B" w:rsidRDefault="00C22B7B" w:rsidP="00C22B7B">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t xml:space="preserve">توفير الرعاية الصحية للعاملين </w:t>
      </w:r>
    </w:p>
    <w:p w:rsidR="00C22B7B" w:rsidRDefault="00C22B7B" w:rsidP="00C22B7B">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t xml:space="preserve">قياس </w:t>
      </w:r>
      <w:proofErr w:type="gramStart"/>
      <w:r>
        <w:rPr>
          <w:rFonts w:ascii="Simplified Arabic" w:cs="Traditional Arabic" w:hint="cs"/>
          <w:sz w:val="32"/>
          <w:szCs w:val="32"/>
          <w:rtl/>
          <w:lang w:bidi="ar-DZ"/>
        </w:rPr>
        <w:t>كفاءة  أداء</w:t>
      </w:r>
      <w:proofErr w:type="gramEnd"/>
      <w:r>
        <w:rPr>
          <w:rFonts w:ascii="Simplified Arabic" w:cs="Traditional Arabic" w:hint="cs"/>
          <w:sz w:val="32"/>
          <w:szCs w:val="32"/>
          <w:rtl/>
          <w:lang w:bidi="ar-DZ"/>
        </w:rPr>
        <w:t xml:space="preserve"> الموارد البشرية </w:t>
      </w:r>
    </w:p>
    <w:p w:rsidR="00D3178F" w:rsidRPr="00664F6A" w:rsidRDefault="00C22B7B" w:rsidP="00664F6A">
      <w:pPr>
        <w:pStyle w:val="Paragraphedeliste"/>
        <w:numPr>
          <w:ilvl w:val="0"/>
          <w:numId w:val="18"/>
        </w:num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تقييم اداء العاملين</w:t>
      </w:r>
      <w:r w:rsidR="003D7C3D">
        <w:rPr>
          <w:rStyle w:val="Appelnotedebasdep"/>
          <w:rFonts w:ascii="Simplified Arabic" w:cs="Traditional Arabic"/>
          <w:sz w:val="32"/>
          <w:szCs w:val="32"/>
          <w:rtl/>
          <w:lang w:bidi="ar-DZ"/>
        </w:rPr>
        <w:footnoteReference w:id="10"/>
      </w:r>
      <w:r w:rsidR="00664F6A">
        <w:rPr>
          <w:rFonts w:ascii="Simplified Arabic" w:cs="Traditional Arabic" w:hint="cs"/>
          <w:sz w:val="32"/>
          <w:szCs w:val="32"/>
          <w:rtl/>
          <w:lang w:bidi="ar-DZ"/>
        </w:rPr>
        <w:t>.</w:t>
      </w:r>
    </w:p>
    <w:p w:rsidR="00D3178F" w:rsidRDefault="00D3178F" w:rsidP="00D3178F">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Pr="00102281" w:rsidRDefault="0078372C" w:rsidP="0078372C">
      <w:pPr>
        <w:autoSpaceDE w:val="0"/>
        <w:autoSpaceDN w:val="0"/>
        <w:bidi/>
        <w:adjustRightInd w:val="0"/>
        <w:spacing w:after="0" w:line="240" w:lineRule="auto"/>
        <w:jc w:val="both"/>
        <w:rPr>
          <w:rFonts w:ascii="Simplified Arabic" w:cs="Traditional Arabic"/>
          <w:sz w:val="32"/>
          <w:szCs w:val="32"/>
        </w:rPr>
      </w:pPr>
    </w:p>
    <w:p w:rsidR="00A344F9" w:rsidRPr="0069277A" w:rsidRDefault="00B32666" w:rsidP="00B32666">
      <w:pPr>
        <w:bidi/>
        <w:jc w:val="center"/>
        <w:rPr>
          <w:rFonts w:ascii="Arial" w:hAnsi="Arial" w:cs="Traditional Arabic"/>
          <w:b/>
          <w:bCs/>
          <w:sz w:val="28"/>
          <w:szCs w:val="28"/>
          <w:shd w:val="clear" w:color="auto" w:fill="FFFFFF"/>
          <w:rtl/>
          <w:lang w:bidi="ar-DZ"/>
        </w:rPr>
      </w:pPr>
      <w:r w:rsidRPr="0069277A">
        <w:rPr>
          <w:rFonts w:ascii="Arial" w:hAnsi="Arial" w:cs="Traditional Arabic" w:hint="cs"/>
          <w:b/>
          <w:bCs/>
          <w:sz w:val="28"/>
          <w:szCs w:val="28"/>
          <w:shd w:val="clear" w:color="auto" w:fill="FFFFFF"/>
          <w:rtl/>
          <w:lang w:bidi="ar-DZ"/>
        </w:rPr>
        <w:lastRenderedPageBreak/>
        <w:t xml:space="preserve">المحاضرة 2: </w:t>
      </w:r>
      <w:proofErr w:type="gramStart"/>
      <w:r w:rsidR="00A344F9" w:rsidRPr="0069277A">
        <w:rPr>
          <w:rFonts w:ascii="Arial" w:hAnsi="Arial" w:cs="Traditional Arabic" w:hint="cs"/>
          <w:b/>
          <w:bCs/>
          <w:sz w:val="28"/>
          <w:szCs w:val="28"/>
          <w:shd w:val="clear" w:color="auto" w:fill="FFFFFF"/>
          <w:rtl/>
        </w:rPr>
        <w:t>الفكر</w:t>
      </w:r>
      <w:proofErr w:type="gramEnd"/>
      <w:r w:rsidR="00A344F9" w:rsidRPr="0069277A">
        <w:rPr>
          <w:rFonts w:ascii="Arial" w:hAnsi="Arial" w:cs="Traditional Arabic" w:hint="cs"/>
          <w:b/>
          <w:bCs/>
          <w:sz w:val="28"/>
          <w:szCs w:val="28"/>
          <w:shd w:val="clear" w:color="auto" w:fill="FFFFFF"/>
          <w:rtl/>
        </w:rPr>
        <w:t xml:space="preserve"> الإداري وإدارة الموارد البشرية</w:t>
      </w:r>
    </w:p>
    <w:p w:rsidR="00102281" w:rsidRPr="0069277A" w:rsidRDefault="00102281" w:rsidP="00102281">
      <w:pPr>
        <w:autoSpaceDE w:val="0"/>
        <w:autoSpaceDN w:val="0"/>
        <w:bidi/>
        <w:adjustRightInd w:val="0"/>
        <w:spacing w:after="0" w:line="240" w:lineRule="auto"/>
        <w:jc w:val="both"/>
        <w:rPr>
          <w:rFonts w:ascii="Simplified Arabic" w:cs="Traditional Arabic"/>
          <w:b/>
          <w:bCs/>
          <w:sz w:val="32"/>
          <w:szCs w:val="32"/>
        </w:rPr>
      </w:pPr>
      <w:r>
        <w:rPr>
          <w:rFonts w:ascii="Simplified Arabic" w:cs="Traditional Arabic" w:hint="cs"/>
          <w:b/>
          <w:bCs/>
          <w:sz w:val="32"/>
          <w:szCs w:val="32"/>
          <w:rtl/>
          <w:lang w:bidi="ar-DZ"/>
        </w:rPr>
        <w:t xml:space="preserve">1- </w:t>
      </w:r>
      <w:r>
        <w:rPr>
          <w:rFonts w:ascii="Simplified Arabic" w:cs="Traditional Arabic" w:hint="cs"/>
          <w:b/>
          <w:bCs/>
          <w:sz w:val="32"/>
          <w:szCs w:val="32"/>
          <w:rtl/>
        </w:rPr>
        <w:t xml:space="preserve">السياق التاريخي لتطور </w:t>
      </w:r>
      <w:r w:rsidR="00EA3A9B" w:rsidRPr="00102281">
        <w:rPr>
          <w:rFonts w:ascii="Simplified Arabic" w:cs="Traditional Arabic" w:hint="cs"/>
          <w:b/>
          <w:bCs/>
          <w:sz w:val="32"/>
          <w:szCs w:val="32"/>
          <w:rtl/>
        </w:rPr>
        <w:t xml:space="preserve">الفكر الإداري </w:t>
      </w:r>
      <w:r>
        <w:rPr>
          <w:rFonts w:ascii="Simplified Arabic" w:cs="Traditional Arabic" w:hint="cs"/>
          <w:b/>
          <w:bCs/>
          <w:sz w:val="32"/>
          <w:szCs w:val="32"/>
          <w:rtl/>
        </w:rPr>
        <w:t xml:space="preserve">واثره على إدارة </w:t>
      </w:r>
      <w:r w:rsidR="00EA3A9B" w:rsidRPr="00102281">
        <w:rPr>
          <w:rFonts w:ascii="Simplified Arabic" w:cs="Traditional Arabic" w:hint="cs"/>
          <w:b/>
          <w:bCs/>
          <w:sz w:val="32"/>
          <w:szCs w:val="32"/>
          <w:rtl/>
        </w:rPr>
        <w:t>لموارد البشرية:</w:t>
      </w:r>
      <w:r w:rsidR="00EA3A9B" w:rsidRPr="00102281">
        <w:rPr>
          <w:rFonts w:ascii="Simplified Arabic" w:cs="Traditional Arabic" w:hint="cs"/>
          <w:sz w:val="32"/>
          <w:szCs w:val="32"/>
          <w:rtl/>
        </w:rPr>
        <w:t xml:space="preserve"> </w:t>
      </w:r>
      <w:r w:rsidRPr="00102281">
        <w:rPr>
          <w:rFonts w:ascii="Simplified Arabic" w:cs="Traditional Arabic" w:hint="cs"/>
          <w:sz w:val="32"/>
          <w:szCs w:val="32"/>
          <w:rtl/>
        </w:rPr>
        <w:t xml:space="preserve"> لقد شهدت إدارة الموارد البشرية تطورا تاريخيا تزامن مع التطورات والتحولات الحاصلة في نظريات </w:t>
      </w:r>
      <w:proofErr w:type="spellStart"/>
      <w:r w:rsidRPr="00102281">
        <w:rPr>
          <w:rFonts w:ascii="Simplified Arabic" w:cs="Traditional Arabic" w:hint="cs"/>
          <w:sz w:val="32"/>
          <w:szCs w:val="32"/>
          <w:rtl/>
        </w:rPr>
        <w:t>الإدار</w:t>
      </w:r>
      <w:proofErr w:type="spellEnd"/>
      <w:r>
        <w:rPr>
          <w:rFonts w:ascii="Simplified Arabic" w:cs="Traditional Arabic" w:hint="cs"/>
          <w:sz w:val="32"/>
          <w:szCs w:val="32"/>
          <w:rtl/>
          <w:lang w:bidi="ar-DZ"/>
        </w:rPr>
        <w:t>ة، حيث أخذت في البداية</w:t>
      </w:r>
      <w:r w:rsidRPr="0069277A">
        <w:rPr>
          <w:rFonts w:ascii="Simplified Arabic" w:cs="Traditional Arabic" w:hint="cs"/>
          <w:sz w:val="32"/>
          <w:szCs w:val="32"/>
        </w:rPr>
        <w:t xml:space="preserve"> </w:t>
      </w:r>
      <w:r>
        <w:rPr>
          <w:rFonts w:ascii="Simplified Arabic" w:cs="Traditional Arabic" w:hint="cs"/>
          <w:sz w:val="32"/>
          <w:szCs w:val="32"/>
          <w:rtl/>
        </w:rPr>
        <w:t>مفهوم</w:t>
      </w:r>
      <w:r w:rsidRPr="0069277A">
        <w:rPr>
          <w:rFonts w:ascii="Simplified Arabic" w:cs="Traditional Arabic" w:hint="cs"/>
          <w:sz w:val="32"/>
          <w:szCs w:val="32"/>
          <w:rtl/>
        </w:rPr>
        <w:t>ا</w:t>
      </w:r>
      <w:r w:rsidRPr="0069277A">
        <w:rPr>
          <w:rFonts w:ascii="Simplified Arabic" w:cs="Traditional Arabic" w:hint="cs"/>
          <w:sz w:val="32"/>
          <w:szCs w:val="32"/>
        </w:rPr>
        <w:t xml:space="preserve"> </w:t>
      </w:r>
      <w:r>
        <w:rPr>
          <w:rFonts w:ascii="Simplified Arabic" w:cs="Traditional Arabic" w:hint="cs"/>
          <w:sz w:val="32"/>
          <w:szCs w:val="32"/>
          <w:rtl/>
        </w:rPr>
        <w:t>ت</w:t>
      </w:r>
      <w:proofErr w:type="spellStart"/>
      <w:r>
        <w:rPr>
          <w:rFonts w:ascii="Simplified Arabic" w:cs="Traditional Arabic" w:hint="cs"/>
          <w:sz w:val="32"/>
          <w:szCs w:val="32"/>
          <w:rtl/>
          <w:lang w:bidi="ar-DZ"/>
        </w:rPr>
        <w:t>قليديا</w:t>
      </w:r>
      <w:proofErr w:type="spellEnd"/>
      <w:r>
        <w:rPr>
          <w:rFonts w:ascii="Simplified Arabic" w:cs="Traditional Arabic" w:hint="cs"/>
          <w:sz w:val="32"/>
          <w:szCs w:val="32"/>
          <w:rtl/>
          <w:lang w:bidi="ar-DZ"/>
        </w:rPr>
        <w:t xml:space="preserve"> </w:t>
      </w:r>
      <w:r w:rsidRPr="0069277A">
        <w:rPr>
          <w:rFonts w:ascii="Simplified Arabic" w:cs="Traditional Arabic" w:hint="cs"/>
          <w:sz w:val="32"/>
          <w:szCs w:val="32"/>
          <w:rtl/>
        </w:rPr>
        <w:t>ركزت</w:t>
      </w:r>
      <w:r w:rsidRPr="0069277A">
        <w:rPr>
          <w:rFonts w:ascii="Simplified Arabic" w:cs="Traditional Arabic" w:hint="cs"/>
          <w:sz w:val="32"/>
          <w:szCs w:val="32"/>
        </w:rPr>
        <w:t xml:space="preserve"> </w:t>
      </w:r>
      <w:r w:rsidRPr="0069277A">
        <w:rPr>
          <w:rFonts w:ascii="Simplified Arabic" w:cs="Traditional Arabic" w:hint="cs"/>
          <w:sz w:val="32"/>
          <w:szCs w:val="32"/>
          <w:rtl/>
        </w:rPr>
        <w:t>الاهتمام</w:t>
      </w:r>
      <w:r w:rsidRPr="0069277A">
        <w:rPr>
          <w:rFonts w:ascii="Simplified Arabic" w:cs="Traditional Arabic" w:hint="cs"/>
          <w:sz w:val="32"/>
          <w:szCs w:val="32"/>
        </w:rPr>
        <w:t xml:space="preserve"> </w:t>
      </w:r>
      <w:r w:rsidRPr="0069277A">
        <w:rPr>
          <w:rFonts w:ascii="Simplified Arabic" w:cs="Traditional Arabic" w:hint="cs"/>
          <w:sz w:val="32"/>
          <w:szCs w:val="32"/>
          <w:rtl/>
        </w:rPr>
        <w:t>على</w:t>
      </w:r>
      <w:r w:rsidRPr="0069277A">
        <w:rPr>
          <w:rFonts w:ascii="Simplified Arabic" w:cs="Traditional Arabic" w:hint="cs"/>
          <w:sz w:val="32"/>
          <w:szCs w:val="32"/>
        </w:rPr>
        <w:t xml:space="preserve"> </w:t>
      </w:r>
      <w:r w:rsidRPr="0069277A">
        <w:rPr>
          <w:rFonts w:ascii="Simplified Arabic" w:cs="Traditional Arabic" w:hint="cs"/>
          <w:sz w:val="32"/>
          <w:szCs w:val="32"/>
          <w:rtl/>
        </w:rPr>
        <w:t>مهام</w:t>
      </w:r>
      <w:r w:rsidRPr="0069277A">
        <w:rPr>
          <w:rFonts w:ascii="Simplified Arabic" w:cs="Traditional Arabic" w:hint="cs"/>
          <w:sz w:val="32"/>
          <w:szCs w:val="32"/>
        </w:rPr>
        <w:t xml:space="preserve"> </w:t>
      </w:r>
      <w:r w:rsidRPr="0069277A">
        <w:rPr>
          <w:rFonts w:ascii="Simplified Arabic" w:cs="Traditional Arabic" w:hint="cs"/>
          <w:sz w:val="32"/>
          <w:szCs w:val="32"/>
          <w:rtl/>
        </w:rPr>
        <w:t>التعيين</w:t>
      </w:r>
      <w:r w:rsidRPr="0069277A">
        <w:rPr>
          <w:rFonts w:ascii="Simplified Arabic" w:cs="Traditional Arabic" w:hint="cs"/>
          <w:sz w:val="32"/>
          <w:szCs w:val="32"/>
        </w:rPr>
        <w:t xml:space="preserve"> </w:t>
      </w:r>
      <w:r w:rsidRPr="0069277A">
        <w:rPr>
          <w:rFonts w:ascii="Simplified Arabic" w:cs="Traditional Arabic" w:hint="cs"/>
          <w:sz w:val="32"/>
          <w:szCs w:val="32"/>
          <w:rtl/>
        </w:rPr>
        <w:t>والفصل</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للعاملين،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وقامت</w:t>
      </w:r>
      <w:r w:rsidRPr="0069277A">
        <w:rPr>
          <w:rFonts w:ascii="Simplified Arabic" w:cs="Traditional Arabic" w:hint="cs"/>
          <w:sz w:val="32"/>
          <w:szCs w:val="32"/>
        </w:rPr>
        <w:t xml:space="preserve"> </w:t>
      </w:r>
      <w:r w:rsidRPr="0069277A">
        <w:rPr>
          <w:rFonts w:ascii="Simplified Arabic" w:cs="Traditional Arabic" w:hint="cs"/>
          <w:sz w:val="32"/>
          <w:szCs w:val="32"/>
          <w:rtl/>
        </w:rPr>
        <w:t>بإدارة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نظم</w:t>
      </w:r>
      <w:r w:rsidRPr="0069277A">
        <w:rPr>
          <w:rFonts w:ascii="Simplified Arabic" w:cs="Traditional Arabic" w:hint="cs"/>
          <w:sz w:val="32"/>
          <w:szCs w:val="32"/>
        </w:rPr>
        <w:t xml:space="preserve"> </w:t>
      </w:r>
      <w:r w:rsidRPr="0069277A">
        <w:rPr>
          <w:rFonts w:ascii="Simplified Arabic" w:cs="Traditional Arabic" w:hint="cs"/>
          <w:sz w:val="32"/>
          <w:szCs w:val="32"/>
          <w:rtl/>
        </w:rPr>
        <w:t>الأجور</w:t>
      </w:r>
      <w:r w:rsidRPr="0069277A">
        <w:rPr>
          <w:rFonts w:ascii="Simplified Arabic" w:cs="Traditional Arabic" w:hint="cs"/>
          <w:sz w:val="32"/>
          <w:szCs w:val="32"/>
        </w:rPr>
        <w:t xml:space="preserve"> </w:t>
      </w:r>
      <w:r w:rsidRPr="0069277A">
        <w:rPr>
          <w:rFonts w:ascii="Simplified Arabic" w:cs="Traditional Arabic" w:hint="cs"/>
          <w:sz w:val="32"/>
          <w:szCs w:val="32"/>
          <w:rtl/>
        </w:rPr>
        <w:t>والمكافآت،</w:t>
      </w:r>
      <w:r w:rsidRPr="0069277A">
        <w:rPr>
          <w:rFonts w:ascii="Simplified Arabic" w:cs="Traditional Arabic" w:hint="cs"/>
          <w:sz w:val="32"/>
          <w:szCs w:val="32"/>
        </w:rPr>
        <w:t xml:space="preserve"> </w:t>
      </w:r>
      <w:r w:rsidRPr="0069277A">
        <w:rPr>
          <w:rFonts w:ascii="Simplified Arabic" w:cs="Traditional Arabic" w:hint="cs"/>
          <w:sz w:val="32"/>
          <w:szCs w:val="32"/>
          <w:rtl/>
        </w:rPr>
        <w:t>وانحصرت</w:t>
      </w:r>
      <w:r w:rsidRPr="0069277A">
        <w:rPr>
          <w:rFonts w:ascii="Simplified Arabic" w:cs="Traditional Arabic" w:hint="cs"/>
          <w:sz w:val="32"/>
          <w:szCs w:val="32"/>
        </w:rPr>
        <w:t xml:space="preserve"> </w:t>
      </w:r>
      <w:r w:rsidRPr="0069277A">
        <w:rPr>
          <w:rFonts w:ascii="Simplified Arabic" w:cs="Traditional Arabic" w:hint="cs"/>
          <w:sz w:val="32"/>
          <w:szCs w:val="32"/>
          <w:rtl/>
        </w:rPr>
        <w:t>مهمتها</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التأكد</w:t>
      </w:r>
      <w:r w:rsidRPr="0069277A">
        <w:rPr>
          <w:rFonts w:ascii="Simplified Arabic" w:cs="Traditional Arabic" w:hint="cs"/>
          <w:sz w:val="32"/>
          <w:szCs w:val="32"/>
        </w:rPr>
        <w:t xml:space="preserve"> </w:t>
      </w:r>
      <w:r w:rsidRPr="0069277A">
        <w:rPr>
          <w:rFonts w:ascii="Simplified Arabic" w:cs="Traditional Arabic" w:hint="cs"/>
          <w:sz w:val="32"/>
          <w:szCs w:val="32"/>
          <w:rtl/>
        </w:rPr>
        <w:t>أن</w:t>
      </w:r>
      <w:r w:rsidRPr="0069277A">
        <w:rPr>
          <w:rFonts w:ascii="Simplified Arabic" w:cs="Traditional Arabic" w:hint="cs"/>
          <w:sz w:val="32"/>
          <w:szCs w:val="32"/>
        </w:rPr>
        <w:t xml:space="preserve"> </w:t>
      </w:r>
      <w:r w:rsidRPr="0069277A">
        <w:rPr>
          <w:rFonts w:ascii="Simplified Arabic" w:cs="Traditional Arabic" w:hint="cs"/>
          <w:sz w:val="32"/>
          <w:szCs w:val="32"/>
          <w:rtl/>
        </w:rPr>
        <w:t>الجميع</w:t>
      </w:r>
      <w:r w:rsidRPr="0069277A">
        <w:rPr>
          <w:rFonts w:ascii="Simplified Arabic" w:cs="Traditional Arabic" w:hint="cs"/>
          <w:sz w:val="32"/>
          <w:szCs w:val="32"/>
        </w:rPr>
        <w:t xml:space="preserve"> </w:t>
      </w:r>
      <w:r w:rsidRPr="0069277A">
        <w:rPr>
          <w:rFonts w:ascii="Simplified Arabic" w:cs="Traditional Arabic" w:hint="cs"/>
          <w:sz w:val="32"/>
          <w:szCs w:val="32"/>
          <w:rtl/>
        </w:rPr>
        <w:t>ملتزمون</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بتنفيذ إجراءات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العمل</w:t>
      </w:r>
      <w:r w:rsidRPr="0069277A">
        <w:rPr>
          <w:rFonts w:ascii="Simplified Arabic" w:cs="Traditional Arabic" w:hint="cs"/>
          <w:sz w:val="32"/>
          <w:szCs w:val="32"/>
        </w:rPr>
        <w:t xml:space="preserve"> </w:t>
      </w:r>
      <w:r w:rsidRPr="0069277A">
        <w:rPr>
          <w:rFonts w:ascii="Simplified Arabic" w:cs="Traditional Arabic" w:hint="cs"/>
          <w:sz w:val="32"/>
          <w:szCs w:val="32"/>
          <w:rtl/>
        </w:rPr>
        <w:t>كما</w:t>
      </w:r>
      <w:r w:rsidRPr="0069277A">
        <w:rPr>
          <w:rFonts w:ascii="Simplified Arabic" w:cs="Traditional Arabic" w:hint="cs"/>
          <w:sz w:val="32"/>
          <w:szCs w:val="32"/>
        </w:rPr>
        <w:t xml:space="preserve"> </w:t>
      </w:r>
      <w:r w:rsidRPr="0069277A">
        <w:rPr>
          <w:rFonts w:ascii="Simplified Arabic" w:cs="Traditional Arabic" w:hint="cs"/>
          <w:sz w:val="32"/>
          <w:szCs w:val="32"/>
          <w:rtl/>
        </w:rPr>
        <w:t>يجب</w:t>
      </w:r>
      <w:r w:rsidRPr="0069277A">
        <w:rPr>
          <w:rFonts w:ascii="Simplified Arabic" w:cs="Traditional Arabic" w:hint="cs"/>
          <w:sz w:val="32"/>
          <w:szCs w:val="32"/>
        </w:rPr>
        <w:t xml:space="preserve">. </w:t>
      </w:r>
      <w:proofErr w:type="gramStart"/>
      <w:r w:rsidRPr="0069277A">
        <w:rPr>
          <w:rFonts w:ascii="Simplified Arabic" w:cs="Traditional Arabic" w:hint="cs"/>
          <w:sz w:val="32"/>
          <w:szCs w:val="32"/>
          <w:rtl/>
        </w:rPr>
        <w:t>وعندما</w:t>
      </w:r>
      <w:proofErr w:type="gramEnd"/>
      <w:r w:rsidRPr="0069277A">
        <w:rPr>
          <w:rFonts w:ascii="Simplified Arabic" w:cs="Traditional Arabic" w:hint="cs"/>
          <w:sz w:val="32"/>
          <w:szCs w:val="32"/>
        </w:rPr>
        <w:t xml:space="preserve"> </w:t>
      </w:r>
      <w:r w:rsidRPr="0069277A">
        <w:rPr>
          <w:rFonts w:ascii="Simplified Arabic" w:cs="Traditional Arabic" w:hint="cs"/>
          <w:sz w:val="32"/>
          <w:szCs w:val="32"/>
          <w:rtl/>
        </w:rPr>
        <w:t>تطورت</w:t>
      </w:r>
      <w:r w:rsidRPr="0069277A">
        <w:rPr>
          <w:rFonts w:ascii="Simplified Arabic" w:cs="Traditional Arabic" w:hint="cs"/>
          <w:sz w:val="32"/>
          <w:szCs w:val="32"/>
        </w:rPr>
        <w:t xml:space="preserve"> </w:t>
      </w:r>
      <w:r w:rsidRPr="0069277A">
        <w:rPr>
          <w:rFonts w:ascii="Simplified Arabic" w:cs="Traditional Arabic" w:hint="cs"/>
          <w:sz w:val="32"/>
          <w:szCs w:val="32"/>
          <w:rtl/>
        </w:rPr>
        <w:t>الأساليب</w:t>
      </w:r>
      <w:r w:rsidRPr="0069277A">
        <w:rPr>
          <w:rFonts w:ascii="Simplified Arabic" w:cs="Traditional Arabic" w:hint="cs"/>
          <w:sz w:val="32"/>
          <w:szCs w:val="32"/>
        </w:rPr>
        <w:t xml:space="preserve"> </w:t>
      </w:r>
      <w:r w:rsidRPr="0069277A">
        <w:rPr>
          <w:rFonts w:ascii="Simplified Arabic" w:cs="Traditional Arabic" w:hint="cs"/>
          <w:sz w:val="32"/>
          <w:szCs w:val="32"/>
          <w:rtl/>
        </w:rPr>
        <w:t>والطرق</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مجالات</w:t>
      </w:r>
      <w:r w:rsidRPr="0069277A">
        <w:rPr>
          <w:rFonts w:ascii="Simplified Arabic" w:cs="Traditional Arabic" w:hint="cs"/>
          <w:sz w:val="32"/>
          <w:szCs w:val="32"/>
        </w:rPr>
        <w:t xml:space="preserve"> </w:t>
      </w:r>
      <w:r w:rsidRPr="0069277A">
        <w:rPr>
          <w:rFonts w:ascii="Simplified Arabic" w:cs="Traditional Arabic" w:hint="cs"/>
          <w:sz w:val="32"/>
          <w:szCs w:val="32"/>
          <w:rtl/>
        </w:rPr>
        <w:t>مثل</w:t>
      </w:r>
      <w:r w:rsidRPr="0069277A">
        <w:rPr>
          <w:rFonts w:ascii="Simplified Arabic" w:cs="Traditional Arabic" w:hint="cs"/>
          <w:sz w:val="32"/>
          <w:szCs w:val="32"/>
        </w:rPr>
        <w:t xml:space="preserve"> </w:t>
      </w:r>
      <w:r w:rsidRPr="0069277A">
        <w:rPr>
          <w:rFonts w:ascii="Simplified Arabic" w:cs="Traditional Arabic" w:hint="cs"/>
          <w:sz w:val="32"/>
          <w:szCs w:val="32"/>
          <w:rtl/>
        </w:rPr>
        <w:t>الاختبارات</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والمقابلة، بدأت</w:t>
      </w:r>
      <w:r w:rsidRPr="0069277A">
        <w:rPr>
          <w:rFonts w:ascii="Simplified Arabic" w:cs="Traditional Arabic" w:hint="cs"/>
          <w:sz w:val="32"/>
          <w:szCs w:val="32"/>
        </w:rPr>
        <w:t xml:space="preserve"> </w:t>
      </w:r>
      <w:r w:rsidRPr="0069277A">
        <w:rPr>
          <w:rFonts w:ascii="Simplified Arabic" w:cs="Traditional Arabic" w:hint="cs"/>
          <w:sz w:val="32"/>
          <w:szCs w:val="32"/>
          <w:rtl/>
        </w:rPr>
        <w:t>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تلعب</w:t>
      </w:r>
      <w:r w:rsidRPr="0069277A">
        <w:rPr>
          <w:rFonts w:ascii="Simplified Arabic" w:cs="Traditional Arabic" w:hint="cs"/>
          <w:sz w:val="32"/>
          <w:szCs w:val="32"/>
        </w:rPr>
        <w:t xml:space="preserve"> </w:t>
      </w:r>
      <w:r w:rsidRPr="0069277A">
        <w:rPr>
          <w:rFonts w:ascii="Simplified Arabic" w:cs="Traditional Arabic" w:hint="cs"/>
          <w:sz w:val="32"/>
          <w:szCs w:val="32"/>
          <w:rtl/>
        </w:rPr>
        <w:t>دورا</w:t>
      </w:r>
      <w:r w:rsidRPr="0069277A">
        <w:rPr>
          <w:rFonts w:ascii="Simplified Arabic" w:cs="Traditional Arabic" w:hint="cs"/>
          <w:sz w:val="32"/>
          <w:szCs w:val="32"/>
        </w:rPr>
        <w:t xml:space="preserve"> </w:t>
      </w:r>
      <w:r w:rsidRPr="0069277A">
        <w:rPr>
          <w:rFonts w:ascii="Simplified Arabic" w:cs="Traditional Arabic" w:hint="cs"/>
          <w:sz w:val="32"/>
          <w:szCs w:val="32"/>
          <w:rtl/>
        </w:rPr>
        <w:t>متزايدا</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عملية</w:t>
      </w:r>
      <w:r w:rsidRPr="0069277A">
        <w:rPr>
          <w:rFonts w:ascii="Simplified Arabic" w:cs="Traditional Arabic" w:hint="cs"/>
          <w:sz w:val="32"/>
          <w:szCs w:val="32"/>
        </w:rPr>
        <w:t xml:space="preserve"> </w:t>
      </w:r>
      <w:r w:rsidRPr="0069277A">
        <w:rPr>
          <w:rFonts w:ascii="Simplified Arabic" w:cs="Traditional Arabic" w:hint="cs"/>
          <w:sz w:val="32"/>
          <w:szCs w:val="32"/>
          <w:rtl/>
        </w:rPr>
        <w:t>اختيار</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وتدريبهم</w:t>
      </w:r>
      <w:r w:rsidRPr="0069277A">
        <w:rPr>
          <w:rFonts w:ascii="Simplified Arabic" w:cs="Traditional Arabic" w:hint="cs"/>
          <w:sz w:val="32"/>
          <w:szCs w:val="32"/>
        </w:rPr>
        <w:t xml:space="preserve"> </w:t>
      </w:r>
      <w:r w:rsidRPr="0069277A">
        <w:rPr>
          <w:rFonts w:ascii="Simplified Arabic" w:cs="Traditional Arabic" w:hint="cs"/>
          <w:sz w:val="32"/>
          <w:szCs w:val="32"/>
          <w:rtl/>
        </w:rPr>
        <w:t>وترقيتهم</w:t>
      </w:r>
      <w:r w:rsidRPr="0069277A">
        <w:rPr>
          <w:rFonts w:ascii="Simplified Arabic" w:cs="Traditional Arabic" w:hint="cs"/>
          <w:sz w:val="32"/>
          <w:szCs w:val="32"/>
        </w:rPr>
        <w:t>.</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تعتبر</w:t>
      </w:r>
      <w:r w:rsidRPr="0069277A">
        <w:rPr>
          <w:rFonts w:ascii="Simplified Arabic" w:cs="Traditional Arabic" w:hint="cs"/>
          <w:sz w:val="32"/>
          <w:szCs w:val="32"/>
        </w:rPr>
        <w:t xml:space="preserve"> </w:t>
      </w:r>
      <w:r w:rsidRPr="0069277A">
        <w:rPr>
          <w:rFonts w:ascii="Simplified Arabic" w:cs="Traditional Arabic" w:hint="cs"/>
          <w:sz w:val="32"/>
          <w:szCs w:val="32"/>
          <w:rtl/>
        </w:rPr>
        <w:t>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الأفراد المسئولة</w:t>
      </w:r>
      <w:r w:rsidRPr="0069277A">
        <w:rPr>
          <w:rFonts w:ascii="Simplified Arabic" w:cs="Traditional Arabic" w:hint="cs"/>
          <w:sz w:val="32"/>
          <w:szCs w:val="32"/>
        </w:rPr>
        <w:t xml:space="preserve"> </w:t>
      </w:r>
      <w:r w:rsidRPr="0069277A">
        <w:rPr>
          <w:rFonts w:ascii="Simplified Arabic" w:cs="Traditional Arabic" w:hint="cs"/>
          <w:sz w:val="32"/>
          <w:szCs w:val="32"/>
          <w:rtl/>
        </w:rPr>
        <w:t>عن</w:t>
      </w:r>
      <w:r w:rsidRPr="0069277A">
        <w:rPr>
          <w:rFonts w:ascii="Simplified Arabic" w:cs="Traditional Arabic" w:hint="cs"/>
          <w:sz w:val="32"/>
          <w:szCs w:val="32"/>
        </w:rPr>
        <w:t xml:space="preserve"> </w:t>
      </w:r>
      <w:r w:rsidRPr="0069277A">
        <w:rPr>
          <w:rFonts w:ascii="Simplified Arabic" w:cs="Traditional Arabic" w:hint="cs"/>
          <w:sz w:val="32"/>
          <w:szCs w:val="32"/>
          <w:rtl/>
        </w:rPr>
        <w:t>الوظائف</w:t>
      </w:r>
      <w:r w:rsidRPr="0069277A">
        <w:rPr>
          <w:rFonts w:ascii="Simplified Arabic" w:cs="Traditional Arabic" w:hint="cs"/>
          <w:sz w:val="32"/>
          <w:szCs w:val="32"/>
        </w:rPr>
        <w:t xml:space="preserve"> </w:t>
      </w:r>
      <w:r w:rsidRPr="0069277A">
        <w:rPr>
          <w:rFonts w:ascii="Simplified Arabic" w:cs="Traditional Arabic" w:hint="cs"/>
          <w:sz w:val="32"/>
          <w:szCs w:val="32"/>
          <w:rtl/>
        </w:rPr>
        <w:t>ذات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العلاقة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بالعنصر</w:t>
      </w:r>
      <w:r w:rsidRPr="0069277A">
        <w:rPr>
          <w:rFonts w:ascii="Simplified Arabic" w:cs="Traditional Arabic" w:hint="cs"/>
          <w:sz w:val="32"/>
          <w:szCs w:val="32"/>
        </w:rPr>
        <w:t xml:space="preserve"> </w:t>
      </w:r>
      <w:r w:rsidRPr="0069277A">
        <w:rPr>
          <w:rFonts w:ascii="Simplified Arabic" w:cs="Traditional Arabic" w:hint="cs"/>
          <w:sz w:val="32"/>
          <w:szCs w:val="32"/>
          <w:rtl/>
        </w:rPr>
        <w:t>البشري،</w:t>
      </w:r>
      <w:r w:rsidRPr="0069277A">
        <w:rPr>
          <w:rFonts w:ascii="Simplified Arabic" w:cs="Traditional Arabic" w:hint="cs"/>
          <w:sz w:val="32"/>
          <w:szCs w:val="32"/>
        </w:rPr>
        <w:t xml:space="preserve"> </w:t>
      </w:r>
      <w:r w:rsidRPr="0069277A">
        <w:rPr>
          <w:rFonts w:ascii="Simplified Arabic" w:cs="Traditional Arabic" w:hint="cs"/>
          <w:sz w:val="32"/>
          <w:szCs w:val="32"/>
          <w:rtl/>
        </w:rPr>
        <w:t>مثل</w:t>
      </w:r>
      <w:r w:rsidRPr="0069277A">
        <w:rPr>
          <w:rFonts w:ascii="Simplified Arabic" w:cs="Traditional Arabic" w:hint="cs"/>
          <w:sz w:val="32"/>
          <w:szCs w:val="32"/>
        </w:rPr>
        <w:t xml:space="preserve"> </w:t>
      </w:r>
      <w:r w:rsidRPr="0069277A">
        <w:rPr>
          <w:rFonts w:ascii="Simplified Arabic" w:cs="Traditional Arabic" w:hint="cs"/>
          <w:sz w:val="32"/>
          <w:szCs w:val="32"/>
          <w:rtl/>
        </w:rPr>
        <w:t>تعيين</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وإمساك</w:t>
      </w:r>
      <w:r w:rsidRPr="0069277A">
        <w:rPr>
          <w:rFonts w:ascii="Simplified Arabic" w:cs="Traditional Arabic" w:hint="cs"/>
          <w:sz w:val="32"/>
          <w:szCs w:val="32"/>
        </w:rPr>
        <w:t xml:space="preserve"> </w:t>
      </w:r>
      <w:r w:rsidRPr="0069277A">
        <w:rPr>
          <w:rFonts w:ascii="Simplified Arabic" w:cs="Traditional Arabic" w:hint="cs"/>
          <w:sz w:val="32"/>
          <w:szCs w:val="32"/>
          <w:rtl/>
        </w:rPr>
        <w:t>سجلات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 وصرف</w:t>
      </w:r>
      <w:r w:rsidRPr="0069277A">
        <w:rPr>
          <w:rFonts w:ascii="Simplified Arabic" w:cs="Traditional Arabic" w:hint="cs"/>
          <w:sz w:val="32"/>
          <w:szCs w:val="32"/>
        </w:rPr>
        <w:t xml:space="preserve"> </w:t>
      </w:r>
      <w:r w:rsidRPr="0069277A">
        <w:rPr>
          <w:rFonts w:ascii="Simplified Arabic" w:cs="Traditional Arabic" w:hint="cs"/>
          <w:sz w:val="32"/>
          <w:szCs w:val="32"/>
          <w:rtl/>
        </w:rPr>
        <w:t>المستحقات</w:t>
      </w:r>
      <w:r w:rsidRPr="0069277A">
        <w:rPr>
          <w:rFonts w:ascii="Simplified Arabic" w:cs="Traditional Arabic" w:hint="cs"/>
          <w:sz w:val="32"/>
          <w:szCs w:val="32"/>
        </w:rPr>
        <w:t xml:space="preserve"> </w:t>
      </w:r>
      <w:r w:rsidRPr="0069277A">
        <w:rPr>
          <w:rFonts w:ascii="Simplified Arabic" w:cs="Traditional Arabic" w:hint="cs"/>
          <w:sz w:val="32"/>
          <w:szCs w:val="32"/>
          <w:rtl/>
        </w:rPr>
        <w:t>ووضع</w:t>
      </w:r>
      <w:r w:rsidRPr="0069277A">
        <w:rPr>
          <w:rFonts w:ascii="Simplified Arabic" w:cs="Traditional Arabic" w:hint="cs"/>
          <w:sz w:val="32"/>
          <w:szCs w:val="32"/>
        </w:rPr>
        <w:t xml:space="preserve"> </w:t>
      </w:r>
      <w:r w:rsidRPr="0069277A">
        <w:rPr>
          <w:rFonts w:ascii="Simplified Arabic" w:cs="Traditional Arabic" w:hint="cs"/>
          <w:sz w:val="32"/>
          <w:szCs w:val="32"/>
          <w:rtl/>
        </w:rPr>
        <w:t>أنظمة</w:t>
      </w:r>
      <w:r w:rsidRPr="0069277A">
        <w:rPr>
          <w:rFonts w:ascii="Simplified Arabic" w:cs="Traditional Arabic" w:hint="cs"/>
          <w:sz w:val="32"/>
          <w:szCs w:val="32"/>
        </w:rPr>
        <w:t xml:space="preserve"> </w:t>
      </w:r>
      <w:r w:rsidRPr="0069277A">
        <w:rPr>
          <w:rFonts w:ascii="Simplified Arabic" w:cs="Traditional Arabic" w:hint="cs"/>
          <w:sz w:val="32"/>
          <w:szCs w:val="32"/>
          <w:rtl/>
        </w:rPr>
        <w:t>التدريب</w:t>
      </w:r>
      <w:r w:rsidRPr="0069277A">
        <w:rPr>
          <w:rFonts w:ascii="Simplified Arabic" w:cs="Traditional Arabic" w:hint="cs"/>
          <w:sz w:val="32"/>
          <w:szCs w:val="32"/>
        </w:rPr>
        <w:t xml:space="preserve"> </w:t>
      </w:r>
      <w:r w:rsidRPr="0069277A">
        <w:rPr>
          <w:rFonts w:ascii="Simplified Arabic" w:cs="Traditional Arabic" w:hint="cs"/>
          <w:sz w:val="32"/>
          <w:szCs w:val="32"/>
          <w:rtl/>
        </w:rPr>
        <w:t>والنقل</w:t>
      </w:r>
      <w:r w:rsidRPr="0069277A">
        <w:rPr>
          <w:rFonts w:ascii="Simplified Arabic" w:cs="Traditional Arabic" w:hint="cs"/>
          <w:sz w:val="32"/>
          <w:szCs w:val="32"/>
        </w:rPr>
        <w:t xml:space="preserve"> </w:t>
      </w:r>
      <w:r w:rsidRPr="0069277A">
        <w:rPr>
          <w:rFonts w:ascii="Simplified Arabic" w:cs="Traditional Arabic" w:hint="cs"/>
          <w:sz w:val="32"/>
          <w:szCs w:val="32"/>
          <w:rtl/>
        </w:rPr>
        <w:t>والترقية، إضافة</w:t>
      </w:r>
      <w:r w:rsidRPr="0069277A">
        <w:rPr>
          <w:rFonts w:ascii="Simplified Arabic" w:cs="Traditional Arabic" w:hint="cs"/>
          <w:sz w:val="32"/>
          <w:szCs w:val="32"/>
        </w:rPr>
        <w:t xml:space="preserve"> </w:t>
      </w:r>
      <w:r w:rsidRPr="0069277A">
        <w:rPr>
          <w:rFonts w:ascii="Simplified Arabic" w:cs="Traditional Arabic" w:hint="cs"/>
          <w:sz w:val="32"/>
          <w:szCs w:val="32"/>
          <w:rtl/>
        </w:rPr>
        <w:t>إلى</w:t>
      </w:r>
      <w:r w:rsidRPr="0069277A">
        <w:rPr>
          <w:rFonts w:ascii="Simplified Arabic" w:cs="Traditional Arabic" w:hint="cs"/>
          <w:sz w:val="32"/>
          <w:szCs w:val="32"/>
        </w:rPr>
        <w:t xml:space="preserve"> </w:t>
      </w:r>
      <w:r w:rsidRPr="0069277A">
        <w:rPr>
          <w:rFonts w:ascii="Simplified Arabic" w:cs="Traditional Arabic" w:hint="cs"/>
          <w:sz w:val="32"/>
          <w:szCs w:val="32"/>
          <w:rtl/>
        </w:rPr>
        <w:t>تقديم</w:t>
      </w:r>
      <w:r w:rsidRPr="0069277A">
        <w:rPr>
          <w:rFonts w:ascii="Simplified Arabic" w:cs="Traditional Arabic" w:hint="cs"/>
          <w:sz w:val="32"/>
          <w:szCs w:val="32"/>
        </w:rPr>
        <w:t xml:space="preserve"> </w:t>
      </w:r>
      <w:r w:rsidRPr="0069277A">
        <w:rPr>
          <w:rFonts w:ascii="Simplified Arabic" w:cs="Traditional Arabic" w:hint="cs"/>
          <w:sz w:val="32"/>
          <w:szCs w:val="32"/>
          <w:rtl/>
        </w:rPr>
        <w:t>بعض</w:t>
      </w:r>
      <w:r w:rsidRPr="0069277A">
        <w:rPr>
          <w:rFonts w:ascii="Simplified Arabic" w:cs="Traditional Arabic" w:hint="cs"/>
          <w:sz w:val="32"/>
          <w:szCs w:val="32"/>
        </w:rPr>
        <w:t xml:space="preserve"> </w:t>
      </w:r>
      <w:r w:rsidRPr="0069277A">
        <w:rPr>
          <w:rFonts w:ascii="Simplified Arabic" w:cs="Traditional Arabic" w:hint="cs"/>
          <w:sz w:val="32"/>
          <w:szCs w:val="32"/>
          <w:rtl/>
        </w:rPr>
        <w:t>الخدمات</w:t>
      </w:r>
      <w:r w:rsidRPr="0069277A">
        <w:rPr>
          <w:rFonts w:ascii="Simplified Arabic" w:cs="Traditional Arabic" w:hint="cs"/>
          <w:sz w:val="32"/>
          <w:szCs w:val="32"/>
        </w:rPr>
        <w:t xml:space="preserve"> </w:t>
      </w:r>
      <w:r w:rsidRPr="0069277A">
        <w:rPr>
          <w:rFonts w:ascii="Simplified Arabic" w:cs="Traditional Arabic" w:hint="cs"/>
          <w:sz w:val="32"/>
          <w:szCs w:val="32"/>
          <w:rtl/>
        </w:rPr>
        <w:t>مثل الرعاية</w:t>
      </w:r>
      <w:r w:rsidRPr="0069277A">
        <w:rPr>
          <w:rFonts w:ascii="Simplified Arabic" w:cs="Traditional Arabic" w:hint="cs"/>
          <w:sz w:val="32"/>
          <w:szCs w:val="32"/>
        </w:rPr>
        <w:t xml:space="preserve"> </w:t>
      </w:r>
      <w:r w:rsidRPr="0069277A">
        <w:rPr>
          <w:rFonts w:ascii="Simplified Arabic" w:cs="Traditional Arabic" w:hint="cs"/>
          <w:sz w:val="32"/>
          <w:szCs w:val="32"/>
          <w:rtl/>
        </w:rPr>
        <w:t>الاجتماعية</w:t>
      </w:r>
      <w:r w:rsidRPr="0069277A">
        <w:rPr>
          <w:rFonts w:ascii="Simplified Arabic" w:cs="Traditional Arabic" w:hint="cs"/>
          <w:sz w:val="32"/>
          <w:szCs w:val="32"/>
        </w:rPr>
        <w:t xml:space="preserve"> </w:t>
      </w:r>
      <w:r w:rsidRPr="0069277A">
        <w:rPr>
          <w:rFonts w:ascii="Simplified Arabic" w:cs="Traditional Arabic" w:hint="cs"/>
          <w:sz w:val="32"/>
          <w:szCs w:val="32"/>
          <w:rtl/>
        </w:rPr>
        <w:t>والصحية</w:t>
      </w:r>
      <w:r w:rsidRPr="0069277A">
        <w:rPr>
          <w:rFonts w:ascii="Simplified Arabic" w:cs="Traditional Arabic" w:hint="cs"/>
          <w:sz w:val="32"/>
          <w:szCs w:val="32"/>
        </w:rPr>
        <w:t xml:space="preserve"> </w:t>
      </w:r>
      <w:r w:rsidRPr="0069277A">
        <w:rPr>
          <w:rFonts w:ascii="Simplified Arabic" w:cs="Traditional Arabic" w:hint="cs"/>
          <w:sz w:val="32"/>
          <w:szCs w:val="32"/>
          <w:rtl/>
        </w:rPr>
        <w:t>والتأمينية</w:t>
      </w:r>
      <w:r w:rsidRPr="0069277A">
        <w:rPr>
          <w:rFonts w:ascii="Simplified Arabic" w:cs="Traditional Arabic" w:hint="cs"/>
          <w:sz w:val="32"/>
          <w:szCs w:val="32"/>
        </w:rPr>
        <w:t xml:space="preserve"> </w:t>
      </w:r>
      <w:proofErr w:type="gramStart"/>
      <w:r w:rsidRPr="0069277A">
        <w:rPr>
          <w:rFonts w:ascii="Simplified Arabic" w:cs="Traditional Arabic" w:hint="cs"/>
          <w:sz w:val="32"/>
          <w:szCs w:val="32"/>
          <w:rtl/>
        </w:rPr>
        <w:t>للعاملين</w:t>
      </w:r>
      <w:r w:rsidRPr="0069277A">
        <w:rPr>
          <w:rFonts w:ascii="Simplified Arabic" w:cs="Traditional Arabic" w:hint="cs"/>
          <w:sz w:val="32"/>
          <w:szCs w:val="32"/>
        </w:rPr>
        <w:t xml:space="preserve"> </w:t>
      </w:r>
      <w:r w:rsidRPr="0069277A">
        <w:rPr>
          <w:rFonts w:ascii="Simplified Arabic" w:cs="Traditional Arabic" w:hint="cs"/>
          <w:b/>
          <w:bCs/>
          <w:sz w:val="32"/>
          <w:szCs w:val="32"/>
          <w:rtl/>
        </w:rPr>
        <w:t>.</w:t>
      </w:r>
      <w:proofErr w:type="gramEnd"/>
    </w:p>
    <w:p w:rsidR="00001455" w:rsidRPr="00102281" w:rsidRDefault="004619F6" w:rsidP="003D7C3D">
      <w:pPr>
        <w:bidi/>
        <w:jc w:val="both"/>
        <w:rPr>
          <w:rFonts w:ascii="Arial" w:hAnsi="Arial" w:cs="Traditional Arabic"/>
          <w:sz w:val="32"/>
          <w:szCs w:val="32"/>
          <w:rtl/>
          <w:lang w:bidi="ar-DZ"/>
        </w:rPr>
      </w:pPr>
      <w:r w:rsidRPr="0069277A">
        <w:rPr>
          <w:rFonts w:ascii="Arial" w:hAnsi="Arial" w:cs="Traditional Arabic" w:hint="cs"/>
          <w:sz w:val="28"/>
          <w:szCs w:val="28"/>
          <w:shd w:val="clear" w:color="auto" w:fill="FFFFFF"/>
          <w:rtl/>
          <w:lang w:bidi="ar-DZ"/>
        </w:rPr>
        <w:t xml:space="preserve"> </w:t>
      </w:r>
      <w:r w:rsidRPr="00102281">
        <w:rPr>
          <w:rFonts w:ascii="Arial" w:hAnsi="Arial" w:cs="Traditional Arabic" w:hint="cs"/>
          <w:sz w:val="32"/>
          <w:szCs w:val="32"/>
          <w:shd w:val="clear" w:color="auto" w:fill="FFFFFF"/>
          <w:rtl/>
          <w:lang w:bidi="ar-DZ"/>
        </w:rPr>
        <w:t>ومن هذا المنطلق فإن الاعتماد على التجارب الموثقة  يعتبر أمر مقبولا</w:t>
      </w:r>
      <w:r w:rsidR="00102281">
        <w:rPr>
          <w:rFonts w:ascii="Arial" w:hAnsi="Arial" w:cs="Traditional Arabic" w:hint="cs"/>
          <w:sz w:val="32"/>
          <w:szCs w:val="32"/>
          <w:shd w:val="clear" w:color="auto" w:fill="FFFFFF"/>
          <w:rtl/>
          <w:lang w:bidi="ar-DZ"/>
        </w:rPr>
        <w:t xml:space="preserve"> </w:t>
      </w:r>
      <w:r w:rsidRPr="00102281">
        <w:rPr>
          <w:rFonts w:ascii="Arial" w:hAnsi="Arial" w:cs="Traditional Arabic" w:hint="cs"/>
          <w:sz w:val="32"/>
          <w:szCs w:val="32"/>
          <w:shd w:val="clear" w:color="auto" w:fill="FFFFFF"/>
          <w:rtl/>
          <w:lang w:bidi="ar-DZ"/>
        </w:rPr>
        <w:t>نسبيا</w:t>
      </w:r>
      <w:r w:rsidR="003D7C3D">
        <w:rPr>
          <w:rFonts w:ascii="Arial" w:hAnsi="Arial" w:cs="Traditional Arabic" w:hint="cs"/>
          <w:sz w:val="32"/>
          <w:szCs w:val="32"/>
          <w:shd w:val="clear" w:color="auto" w:fill="FFFFFF"/>
          <w:rtl/>
          <w:lang w:bidi="ar-DZ"/>
        </w:rPr>
        <w:t xml:space="preserve"> </w:t>
      </w:r>
      <w:r w:rsidRPr="00102281">
        <w:rPr>
          <w:rFonts w:ascii="Arial" w:hAnsi="Arial" w:cs="Traditional Arabic" w:hint="cs"/>
          <w:sz w:val="32"/>
          <w:szCs w:val="32"/>
          <w:shd w:val="clear" w:color="auto" w:fill="FFFFFF"/>
          <w:rtl/>
          <w:lang w:bidi="ar-DZ"/>
        </w:rPr>
        <w:t>خاصة أن تلك التجارب تستعرض</w:t>
      </w:r>
      <w:r w:rsidR="00281B8B" w:rsidRPr="00102281">
        <w:rPr>
          <w:rFonts w:ascii="Arial" w:hAnsi="Arial" w:cs="Traditional Arabic" w:hint="cs"/>
          <w:sz w:val="32"/>
          <w:szCs w:val="32"/>
          <w:shd w:val="clear" w:color="auto" w:fill="FFFFFF"/>
          <w:rtl/>
          <w:lang w:bidi="ar-DZ"/>
        </w:rPr>
        <w:t xml:space="preserve"> </w:t>
      </w:r>
      <w:r w:rsidRPr="00102281">
        <w:rPr>
          <w:rFonts w:ascii="Arial" w:hAnsi="Arial" w:cs="Traditional Arabic" w:hint="cs"/>
          <w:sz w:val="32"/>
          <w:szCs w:val="32"/>
          <w:shd w:val="clear" w:color="auto" w:fill="FFFFFF"/>
          <w:rtl/>
          <w:lang w:bidi="ar-DZ"/>
        </w:rPr>
        <w:t xml:space="preserve">خبرات الشركات العالمية </w:t>
      </w:r>
      <w:r w:rsidR="00E12FFD" w:rsidRPr="00102281">
        <w:rPr>
          <w:rFonts w:ascii="Arial" w:hAnsi="Arial" w:cs="Traditional Arabic" w:hint="cs"/>
          <w:sz w:val="32"/>
          <w:szCs w:val="32"/>
          <w:shd w:val="clear" w:color="auto" w:fill="FFFFFF"/>
          <w:rtl/>
          <w:lang w:bidi="ar-DZ"/>
        </w:rPr>
        <w:t>الكبرى في عصرنا  الحديث</w:t>
      </w:r>
      <w:r w:rsidR="00A347AE" w:rsidRPr="00102281">
        <w:rPr>
          <w:rFonts w:ascii="Arial" w:hAnsi="Arial" w:cs="Traditional Arabic" w:hint="cs"/>
          <w:sz w:val="32"/>
          <w:szCs w:val="32"/>
          <w:shd w:val="clear" w:color="auto" w:fill="FFFFFF"/>
          <w:rtl/>
          <w:lang w:bidi="ar-DZ"/>
        </w:rPr>
        <w:t xml:space="preserve"> </w:t>
      </w:r>
      <w:r w:rsidR="00E12FFD" w:rsidRPr="00102281">
        <w:rPr>
          <w:rFonts w:ascii="Arial" w:hAnsi="Arial" w:cs="Traditional Arabic" w:hint="cs"/>
          <w:sz w:val="32"/>
          <w:szCs w:val="32"/>
          <w:shd w:val="clear" w:color="auto" w:fill="FFFFFF"/>
          <w:rtl/>
          <w:lang w:bidi="ar-DZ"/>
        </w:rPr>
        <w:t xml:space="preserve">وفي هذا </w:t>
      </w:r>
      <w:r w:rsidR="007E4589">
        <w:rPr>
          <w:rFonts w:ascii="Arial" w:hAnsi="Arial" w:cs="Traditional Arabic" w:hint="cs"/>
          <w:sz w:val="32"/>
          <w:szCs w:val="32"/>
          <w:shd w:val="clear" w:color="auto" w:fill="FFFFFF"/>
          <w:rtl/>
          <w:lang w:bidi="ar-DZ"/>
        </w:rPr>
        <w:t>السياق</w:t>
      </w:r>
      <w:r w:rsidR="00A347AE" w:rsidRPr="00102281">
        <w:rPr>
          <w:rFonts w:ascii="Arial" w:hAnsi="Arial" w:cs="Traditional Arabic" w:hint="cs"/>
          <w:sz w:val="32"/>
          <w:szCs w:val="32"/>
          <w:shd w:val="clear" w:color="auto" w:fill="FFFFFF"/>
          <w:rtl/>
          <w:lang w:bidi="ar-DZ"/>
        </w:rPr>
        <w:t xml:space="preserve"> </w:t>
      </w:r>
      <w:r w:rsidR="007E4589">
        <w:rPr>
          <w:rFonts w:ascii="Arial" w:hAnsi="Arial" w:cs="Traditional Arabic" w:hint="cs"/>
          <w:sz w:val="32"/>
          <w:szCs w:val="32"/>
          <w:shd w:val="clear" w:color="auto" w:fill="FFFFFF"/>
          <w:rtl/>
          <w:lang w:bidi="ar-DZ"/>
        </w:rPr>
        <w:t xml:space="preserve">نتطرق </w:t>
      </w:r>
      <w:r w:rsidR="00E12FFD" w:rsidRPr="00102281">
        <w:rPr>
          <w:rFonts w:ascii="Arial" w:hAnsi="Arial" w:cs="Traditional Arabic" w:hint="cs"/>
          <w:sz w:val="32"/>
          <w:szCs w:val="32"/>
          <w:shd w:val="clear" w:color="auto" w:fill="FFFFFF"/>
          <w:rtl/>
          <w:lang w:bidi="ar-DZ"/>
        </w:rPr>
        <w:t>للعديد من المداخل الإدارية</w:t>
      </w:r>
      <w:r w:rsidR="00281B8B" w:rsidRPr="00102281">
        <w:rPr>
          <w:rFonts w:ascii="Arial" w:hAnsi="Arial" w:cs="Traditional Arabic" w:hint="cs"/>
          <w:sz w:val="32"/>
          <w:szCs w:val="32"/>
          <w:shd w:val="clear" w:color="auto" w:fill="FFFFFF"/>
          <w:rtl/>
          <w:lang w:bidi="ar-DZ"/>
        </w:rPr>
        <w:t xml:space="preserve"> الحديثة والتي تعكس وجهات نظر  مختلفة للموارد البشرية  ودورها المتوقع  في المنظمة</w:t>
      </w:r>
      <w:r w:rsidR="00A347AE" w:rsidRPr="00102281">
        <w:rPr>
          <w:rFonts w:ascii="Arial" w:hAnsi="Arial" w:cs="Traditional Arabic" w:hint="cs"/>
          <w:sz w:val="32"/>
          <w:szCs w:val="32"/>
          <w:shd w:val="clear" w:color="auto" w:fill="FFFFFF"/>
          <w:rtl/>
          <w:lang w:bidi="ar-DZ"/>
        </w:rPr>
        <w:t>،</w:t>
      </w:r>
      <w:r w:rsidR="00281B8B" w:rsidRPr="00102281">
        <w:rPr>
          <w:rFonts w:ascii="Arial" w:hAnsi="Arial" w:cs="Traditional Arabic" w:hint="cs"/>
          <w:sz w:val="32"/>
          <w:szCs w:val="32"/>
          <w:shd w:val="clear" w:color="auto" w:fill="FFFFFF"/>
          <w:rtl/>
          <w:lang w:bidi="ar-DZ"/>
        </w:rPr>
        <w:t xml:space="preserve"> وذلك حسب  ظروف  تطور المنظمات وأهدافها وعلى هذا الأساس</w:t>
      </w:r>
      <w:r w:rsidR="00BD780E" w:rsidRPr="00102281">
        <w:rPr>
          <w:rFonts w:ascii="Arial" w:hAnsi="Arial" w:cs="Traditional Arabic" w:hint="cs"/>
          <w:sz w:val="32"/>
          <w:szCs w:val="32"/>
          <w:rtl/>
          <w:lang w:bidi="ar-DZ"/>
        </w:rPr>
        <w:t xml:space="preserve"> سيتم التعرض إلى ثلاثة مداخل </w:t>
      </w:r>
      <w:r w:rsidR="00A347AE" w:rsidRPr="00102281">
        <w:rPr>
          <w:rFonts w:ascii="Arial" w:hAnsi="Arial" w:cs="Traditional Arabic" w:hint="cs"/>
          <w:sz w:val="32"/>
          <w:szCs w:val="32"/>
          <w:rtl/>
          <w:lang w:bidi="ar-DZ"/>
        </w:rPr>
        <w:t>إدارية</w:t>
      </w:r>
      <w:r w:rsidR="00BD780E" w:rsidRPr="00102281">
        <w:rPr>
          <w:rFonts w:ascii="Arial" w:hAnsi="Arial" w:cs="Traditional Arabic" w:hint="cs"/>
          <w:sz w:val="32"/>
          <w:szCs w:val="32"/>
          <w:rtl/>
          <w:lang w:bidi="ar-DZ"/>
        </w:rPr>
        <w:t xml:space="preserve"> </w:t>
      </w:r>
      <w:r w:rsidR="00001455" w:rsidRPr="00102281">
        <w:rPr>
          <w:rFonts w:ascii="Arial" w:hAnsi="Arial" w:cs="Traditional Arabic" w:hint="cs"/>
          <w:sz w:val="32"/>
          <w:szCs w:val="32"/>
          <w:rtl/>
          <w:lang w:bidi="ar-DZ"/>
        </w:rPr>
        <w:t>:</w:t>
      </w:r>
    </w:p>
    <w:p w:rsidR="00001455" w:rsidRPr="00102281" w:rsidRDefault="00001455" w:rsidP="00721E45">
      <w:pPr>
        <w:pStyle w:val="Paragraphedeliste"/>
        <w:numPr>
          <w:ilvl w:val="0"/>
          <w:numId w:val="2"/>
        </w:numPr>
        <w:bidi/>
        <w:jc w:val="both"/>
        <w:rPr>
          <w:rFonts w:ascii="Arial" w:hAnsi="Arial" w:cs="Traditional Arabic"/>
          <w:sz w:val="32"/>
          <w:szCs w:val="32"/>
          <w:lang w:bidi="ar-DZ"/>
        </w:rPr>
      </w:pPr>
      <w:proofErr w:type="gramStart"/>
      <w:r w:rsidRPr="00102281">
        <w:rPr>
          <w:rFonts w:ascii="Arial" w:hAnsi="Arial" w:cs="Traditional Arabic" w:hint="cs"/>
          <w:sz w:val="32"/>
          <w:szCs w:val="32"/>
          <w:rtl/>
          <w:lang w:bidi="ar-DZ"/>
        </w:rPr>
        <w:t>المدخل</w:t>
      </w:r>
      <w:proofErr w:type="gramEnd"/>
      <w:r w:rsidRPr="00102281">
        <w:rPr>
          <w:rFonts w:ascii="Arial" w:hAnsi="Arial" w:cs="Traditional Arabic" w:hint="cs"/>
          <w:sz w:val="32"/>
          <w:szCs w:val="32"/>
          <w:rtl/>
          <w:lang w:bidi="ar-DZ"/>
        </w:rPr>
        <w:t xml:space="preserve"> الكلاسيكي</w:t>
      </w:r>
      <w:r w:rsidR="00B10110" w:rsidRPr="00102281">
        <w:rPr>
          <w:rFonts w:ascii="Arial" w:hAnsi="Arial" w:cs="Traditional Arabic" w:hint="cs"/>
          <w:sz w:val="32"/>
          <w:szCs w:val="32"/>
          <w:rtl/>
          <w:lang w:bidi="ar-DZ"/>
        </w:rPr>
        <w:t>.</w:t>
      </w:r>
    </w:p>
    <w:p w:rsidR="00001455" w:rsidRPr="00102281" w:rsidRDefault="00001455" w:rsidP="00721E45">
      <w:pPr>
        <w:pStyle w:val="Paragraphedeliste"/>
        <w:numPr>
          <w:ilvl w:val="0"/>
          <w:numId w:val="2"/>
        </w:numPr>
        <w:bidi/>
        <w:jc w:val="both"/>
        <w:rPr>
          <w:rFonts w:ascii="Arial" w:hAnsi="Arial" w:cs="Traditional Arabic"/>
          <w:sz w:val="32"/>
          <w:szCs w:val="32"/>
          <w:lang w:bidi="ar-DZ"/>
        </w:rPr>
      </w:pPr>
      <w:r w:rsidRPr="00102281">
        <w:rPr>
          <w:rFonts w:ascii="Arial" w:hAnsi="Arial" w:cs="Traditional Arabic" w:hint="cs"/>
          <w:sz w:val="32"/>
          <w:szCs w:val="32"/>
          <w:rtl/>
          <w:lang w:bidi="ar-DZ"/>
        </w:rPr>
        <w:t xml:space="preserve"> مدخل العلاقات </w:t>
      </w:r>
      <w:proofErr w:type="gramStart"/>
      <w:r w:rsidRPr="00102281">
        <w:rPr>
          <w:rFonts w:ascii="Arial" w:hAnsi="Arial" w:cs="Traditional Arabic" w:hint="cs"/>
          <w:sz w:val="32"/>
          <w:szCs w:val="32"/>
          <w:rtl/>
          <w:lang w:bidi="ar-DZ"/>
        </w:rPr>
        <w:t xml:space="preserve">الإنسانية </w:t>
      </w:r>
      <w:r w:rsidR="00B10110" w:rsidRPr="00102281">
        <w:rPr>
          <w:rFonts w:ascii="Arial" w:hAnsi="Arial" w:cs="Traditional Arabic" w:hint="cs"/>
          <w:sz w:val="32"/>
          <w:szCs w:val="32"/>
          <w:rtl/>
          <w:lang w:bidi="ar-DZ"/>
        </w:rPr>
        <w:t>.</w:t>
      </w:r>
      <w:proofErr w:type="gramEnd"/>
    </w:p>
    <w:p w:rsidR="007F21B2" w:rsidRPr="00102281" w:rsidRDefault="00281B8B" w:rsidP="00721E45">
      <w:pPr>
        <w:pStyle w:val="Paragraphedeliste"/>
        <w:numPr>
          <w:ilvl w:val="0"/>
          <w:numId w:val="2"/>
        </w:numPr>
        <w:bidi/>
        <w:jc w:val="both"/>
        <w:rPr>
          <w:rFonts w:ascii="Arial" w:hAnsi="Arial" w:cs="Traditional Arabic"/>
          <w:sz w:val="32"/>
          <w:szCs w:val="32"/>
          <w:lang w:bidi="ar-DZ"/>
        </w:rPr>
      </w:pPr>
      <w:r w:rsidRPr="00102281">
        <w:rPr>
          <w:rFonts w:ascii="Arial" w:hAnsi="Arial" w:cs="Traditional Arabic" w:hint="cs"/>
          <w:sz w:val="32"/>
          <w:szCs w:val="32"/>
          <w:rtl/>
          <w:lang w:bidi="ar-DZ"/>
        </w:rPr>
        <w:t xml:space="preserve"> </w:t>
      </w:r>
      <w:r w:rsidR="00001455" w:rsidRPr="00102281">
        <w:rPr>
          <w:rFonts w:ascii="Arial" w:hAnsi="Arial" w:cs="Traditional Arabic" w:hint="cs"/>
          <w:sz w:val="32"/>
          <w:szCs w:val="32"/>
          <w:rtl/>
          <w:lang w:bidi="ar-DZ"/>
        </w:rPr>
        <w:t>المد</w:t>
      </w:r>
      <w:r w:rsidR="00B10110" w:rsidRPr="00102281">
        <w:rPr>
          <w:rFonts w:ascii="Arial" w:hAnsi="Arial" w:cs="Traditional Arabic" w:hint="cs"/>
          <w:sz w:val="32"/>
          <w:szCs w:val="32"/>
          <w:rtl/>
          <w:lang w:bidi="ar-DZ"/>
        </w:rPr>
        <w:t>ا</w:t>
      </w:r>
      <w:r w:rsidR="00001455" w:rsidRPr="00102281">
        <w:rPr>
          <w:rFonts w:ascii="Arial" w:hAnsi="Arial" w:cs="Traditional Arabic" w:hint="cs"/>
          <w:sz w:val="32"/>
          <w:szCs w:val="32"/>
          <w:rtl/>
          <w:lang w:bidi="ar-DZ"/>
        </w:rPr>
        <w:t xml:space="preserve">خل </w:t>
      </w:r>
      <w:r w:rsidR="007F21B2" w:rsidRPr="00102281">
        <w:rPr>
          <w:rFonts w:ascii="Arial" w:hAnsi="Arial" w:cs="Traditional Arabic" w:hint="cs"/>
          <w:sz w:val="32"/>
          <w:szCs w:val="32"/>
          <w:rtl/>
          <w:lang w:bidi="ar-DZ"/>
        </w:rPr>
        <w:t>الحديثة</w:t>
      </w:r>
      <w:r w:rsidR="00001455" w:rsidRPr="00102281">
        <w:rPr>
          <w:rFonts w:ascii="Arial" w:hAnsi="Arial" w:cs="Traditional Arabic" w:hint="cs"/>
          <w:sz w:val="32"/>
          <w:szCs w:val="32"/>
          <w:rtl/>
          <w:lang w:bidi="ar-DZ"/>
        </w:rPr>
        <w:t xml:space="preserve"> للإدارة.</w:t>
      </w:r>
    </w:p>
    <w:p w:rsidR="00EA3A9B" w:rsidRPr="00102281" w:rsidRDefault="007F21B2" w:rsidP="00674D61">
      <w:pPr>
        <w:pStyle w:val="Paragraphedeliste"/>
        <w:numPr>
          <w:ilvl w:val="0"/>
          <w:numId w:val="3"/>
        </w:numPr>
        <w:bidi/>
        <w:jc w:val="both"/>
        <w:rPr>
          <w:rFonts w:ascii="Arial" w:hAnsi="Arial" w:cs="Traditional Arabic"/>
          <w:sz w:val="32"/>
          <w:szCs w:val="32"/>
          <w:lang w:bidi="ar-DZ"/>
        </w:rPr>
      </w:pPr>
      <w:r w:rsidRPr="00102281">
        <w:rPr>
          <w:rFonts w:ascii="Arial" w:hAnsi="Arial" w:cs="Traditional Arabic" w:hint="cs"/>
          <w:b/>
          <w:bCs/>
          <w:sz w:val="32"/>
          <w:szCs w:val="32"/>
          <w:rtl/>
          <w:lang w:bidi="ar-DZ"/>
        </w:rPr>
        <w:t>المدخل الكلاسيكي للإدارة</w:t>
      </w:r>
      <w:r w:rsidRPr="00102281">
        <w:rPr>
          <w:rFonts w:ascii="Arial" w:hAnsi="Arial" w:cs="Traditional Arabic" w:hint="cs"/>
          <w:sz w:val="32"/>
          <w:szCs w:val="32"/>
          <w:rtl/>
          <w:lang w:bidi="ar-DZ"/>
        </w:rPr>
        <w:t>: يتضمن هذا المدخل ثلاثة مداخل أساسية و هي: مدخل الإدارة العلمية، مبادئ الإدارة ومدخل التنظيم البيروقراطي</w:t>
      </w:r>
      <w:r w:rsidR="000E2231" w:rsidRPr="00102281">
        <w:rPr>
          <w:rFonts w:ascii="Arial" w:hAnsi="Arial" w:cs="Traditional Arabic" w:hint="cs"/>
          <w:sz w:val="32"/>
          <w:szCs w:val="32"/>
          <w:rtl/>
          <w:lang w:bidi="ar-DZ"/>
        </w:rPr>
        <w:t>،</w:t>
      </w:r>
      <w:r w:rsidR="00281B8B" w:rsidRPr="00102281">
        <w:rPr>
          <w:rFonts w:ascii="Arial" w:hAnsi="Arial" w:cs="Traditional Arabic" w:hint="cs"/>
          <w:sz w:val="32"/>
          <w:szCs w:val="32"/>
          <w:rtl/>
          <w:lang w:bidi="ar-DZ"/>
        </w:rPr>
        <w:t xml:space="preserve"> </w:t>
      </w:r>
      <w:r w:rsidR="000E2231" w:rsidRPr="00102281">
        <w:rPr>
          <w:rFonts w:ascii="Arial" w:hAnsi="Arial" w:cs="Traditional Arabic" w:hint="cs"/>
          <w:sz w:val="32"/>
          <w:szCs w:val="32"/>
          <w:rtl/>
          <w:lang w:bidi="ar-DZ"/>
        </w:rPr>
        <w:t>بالرغم من  ظهور تلك المداخل</w:t>
      </w:r>
      <w:r w:rsidR="00281B8B" w:rsidRPr="00102281">
        <w:rPr>
          <w:rFonts w:ascii="Arial" w:hAnsi="Arial" w:cs="Traditional Arabic" w:hint="cs"/>
          <w:sz w:val="32"/>
          <w:szCs w:val="32"/>
          <w:rtl/>
          <w:lang w:bidi="ar-DZ"/>
        </w:rPr>
        <w:t xml:space="preserve"> </w:t>
      </w:r>
      <w:r w:rsidR="000D4380" w:rsidRPr="00102281">
        <w:rPr>
          <w:rFonts w:ascii="Arial" w:hAnsi="Arial" w:cs="Traditional Arabic" w:hint="cs"/>
          <w:sz w:val="32"/>
          <w:szCs w:val="32"/>
          <w:rtl/>
          <w:lang w:bidi="ar-DZ"/>
        </w:rPr>
        <w:t>ارتبطت بأشخاص معينين إلا أن تلك</w:t>
      </w:r>
      <w:r w:rsidR="00674D61">
        <w:rPr>
          <w:rFonts w:ascii="Arial" w:hAnsi="Arial" w:cs="Traditional Arabic" w:hint="cs"/>
          <w:sz w:val="32"/>
          <w:szCs w:val="32"/>
          <w:rtl/>
          <w:lang w:bidi="ar-DZ"/>
        </w:rPr>
        <w:t xml:space="preserve"> </w:t>
      </w:r>
      <w:r w:rsidR="000D4380" w:rsidRPr="00102281">
        <w:rPr>
          <w:rFonts w:ascii="Arial" w:hAnsi="Arial" w:cs="Traditional Arabic" w:hint="cs"/>
          <w:sz w:val="32"/>
          <w:szCs w:val="32"/>
          <w:rtl/>
          <w:lang w:bidi="ar-DZ"/>
        </w:rPr>
        <w:t>المداخل تشترك  فيما بينها</w:t>
      </w:r>
      <w:r w:rsidR="00674D61">
        <w:rPr>
          <w:rFonts w:ascii="Arial" w:hAnsi="Arial" w:cs="Traditional Arabic" w:hint="cs"/>
          <w:sz w:val="32"/>
          <w:szCs w:val="32"/>
          <w:rtl/>
          <w:lang w:bidi="ar-DZ"/>
        </w:rPr>
        <w:t xml:space="preserve"> </w:t>
      </w:r>
      <w:r w:rsidR="000D4380" w:rsidRPr="00102281">
        <w:rPr>
          <w:rFonts w:ascii="Arial" w:hAnsi="Arial" w:cs="Traditional Arabic" w:hint="cs"/>
          <w:sz w:val="32"/>
          <w:szCs w:val="32"/>
          <w:rtl/>
          <w:lang w:bidi="ar-DZ"/>
        </w:rPr>
        <w:t>من حيث نظرتها  إلى العاملين في المنظمة</w:t>
      </w:r>
      <w:r w:rsidR="00865540" w:rsidRPr="00102281">
        <w:rPr>
          <w:rFonts w:ascii="Arial" w:hAnsi="Arial" w:cs="Traditional Arabic" w:hint="cs"/>
          <w:sz w:val="32"/>
          <w:szCs w:val="32"/>
          <w:rtl/>
          <w:lang w:bidi="ar-DZ"/>
        </w:rPr>
        <w:t xml:space="preserve"> والافتراض</w:t>
      </w:r>
      <w:r w:rsidR="000D4380" w:rsidRPr="00102281">
        <w:rPr>
          <w:rFonts w:ascii="Arial" w:hAnsi="Arial" w:cs="Traditional Arabic" w:hint="cs"/>
          <w:sz w:val="32"/>
          <w:szCs w:val="32"/>
          <w:rtl/>
          <w:lang w:bidi="ar-DZ"/>
        </w:rPr>
        <w:t xml:space="preserve"> الأساسي</w:t>
      </w:r>
      <w:r w:rsidR="00BB4D77" w:rsidRPr="00102281">
        <w:rPr>
          <w:rFonts w:ascii="Arial" w:hAnsi="Arial" w:cs="Traditional Arabic" w:hint="cs"/>
          <w:sz w:val="32"/>
          <w:szCs w:val="32"/>
          <w:rtl/>
          <w:lang w:bidi="ar-DZ"/>
        </w:rPr>
        <w:t>، لتلك المداخل هو أن الإنسان كائن اقتصادي</w:t>
      </w:r>
      <w:r w:rsidR="00E206E7">
        <w:rPr>
          <w:rFonts w:ascii="Arial" w:hAnsi="Arial" w:cs="Traditional Arabic" w:hint="cs"/>
          <w:sz w:val="32"/>
          <w:szCs w:val="32"/>
          <w:rtl/>
          <w:lang w:bidi="ar-DZ"/>
        </w:rPr>
        <w:t xml:space="preserve"> </w:t>
      </w:r>
      <w:r w:rsidR="00BB4D77" w:rsidRPr="00102281">
        <w:rPr>
          <w:rFonts w:ascii="Arial" w:hAnsi="Arial" w:cs="Traditional Arabic" w:hint="cs"/>
          <w:sz w:val="32"/>
          <w:szCs w:val="32"/>
          <w:rtl/>
          <w:lang w:bidi="ar-DZ"/>
        </w:rPr>
        <w:t>رشيد يسعى إلى تعظيم</w:t>
      </w:r>
      <w:r w:rsidR="00424E1E" w:rsidRPr="00102281">
        <w:rPr>
          <w:rFonts w:ascii="Arial" w:hAnsi="Arial" w:cs="Traditional Arabic" w:hint="cs"/>
          <w:sz w:val="32"/>
          <w:szCs w:val="32"/>
          <w:rtl/>
          <w:lang w:bidi="ar-DZ"/>
        </w:rPr>
        <w:t xml:space="preserve"> العائد المادي وبمعنى آخر</w:t>
      </w:r>
      <w:r w:rsidR="00133293" w:rsidRPr="00102281">
        <w:rPr>
          <w:rFonts w:ascii="Arial" w:hAnsi="Arial" w:cs="Traditional Arabic" w:hint="cs"/>
          <w:sz w:val="32"/>
          <w:szCs w:val="32"/>
          <w:rtl/>
          <w:lang w:bidi="ar-DZ"/>
        </w:rPr>
        <w:t xml:space="preserve"> </w:t>
      </w:r>
      <w:r w:rsidR="00424E1E" w:rsidRPr="00102281">
        <w:rPr>
          <w:rFonts w:ascii="Arial" w:hAnsi="Arial" w:cs="Traditional Arabic" w:hint="cs"/>
          <w:sz w:val="32"/>
          <w:szCs w:val="32"/>
          <w:rtl/>
          <w:lang w:bidi="ar-DZ"/>
        </w:rPr>
        <w:t xml:space="preserve">فإن قوة ارتباط العامل </w:t>
      </w:r>
      <w:r w:rsidR="00BB4D77" w:rsidRPr="00102281">
        <w:rPr>
          <w:rFonts w:ascii="Arial" w:hAnsi="Arial" w:cs="Traditional Arabic" w:hint="cs"/>
          <w:sz w:val="32"/>
          <w:szCs w:val="32"/>
          <w:rtl/>
          <w:lang w:bidi="ar-DZ"/>
        </w:rPr>
        <w:t xml:space="preserve"> </w:t>
      </w:r>
      <w:r w:rsidR="00A60800" w:rsidRPr="00102281">
        <w:rPr>
          <w:rFonts w:ascii="Arial" w:hAnsi="Arial" w:cs="Traditional Arabic" w:hint="cs"/>
          <w:sz w:val="32"/>
          <w:szCs w:val="32"/>
          <w:rtl/>
          <w:lang w:bidi="ar-DZ"/>
        </w:rPr>
        <w:t>بالمنظمة تتحدد في ضوء  العائد المادي  الذي يمكن أن يحققه</w:t>
      </w:r>
      <w:r w:rsidR="00133293" w:rsidRPr="00102281">
        <w:rPr>
          <w:rFonts w:ascii="Arial" w:hAnsi="Arial" w:cs="Traditional Arabic" w:hint="cs"/>
          <w:sz w:val="32"/>
          <w:szCs w:val="32"/>
          <w:rtl/>
          <w:lang w:bidi="ar-DZ"/>
        </w:rPr>
        <w:t xml:space="preserve"> العامل  عند التحاقه  بالمنظمة واستمراره بها.</w:t>
      </w:r>
    </w:p>
    <w:p w:rsidR="000057D8" w:rsidRDefault="00674D61" w:rsidP="00893364">
      <w:pPr>
        <w:bidi/>
        <w:jc w:val="both"/>
        <w:rPr>
          <w:rFonts w:ascii="Arial" w:hAnsi="Arial" w:cs="Traditional Arabic"/>
          <w:sz w:val="32"/>
          <w:szCs w:val="32"/>
          <w:rtl/>
          <w:lang w:bidi="ar-DZ"/>
        </w:rPr>
      </w:pPr>
      <w:r w:rsidRPr="00674D61">
        <w:rPr>
          <w:rFonts w:ascii="Arial" w:hAnsi="Arial" w:cs="Traditional Arabic" w:hint="cs"/>
          <w:sz w:val="32"/>
          <w:szCs w:val="32"/>
          <w:rtl/>
          <w:lang w:bidi="ar-DZ"/>
        </w:rPr>
        <w:t>1</w:t>
      </w:r>
      <w:r w:rsidRPr="00893364">
        <w:rPr>
          <w:rFonts w:ascii="Arial" w:hAnsi="Arial" w:cs="Traditional Arabic" w:hint="cs"/>
          <w:b/>
          <w:bCs/>
          <w:sz w:val="32"/>
          <w:szCs w:val="32"/>
          <w:rtl/>
          <w:lang w:bidi="ar-DZ"/>
        </w:rPr>
        <w:t xml:space="preserve">-1 مدخل الإدارة العلمية: </w:t>
      </w:r>
      <w:proofErr w:type="spellStart"/>
      <w:r w:rsidRPr="00674D61">
        <w:rPr>
          <w:rFonts w:ascii="Arial" w:hAnsi="Arial" w:cs="Traditional Arabic" w:hint="cs"/>
          <w:sz w:val="32"/>
          <w:szCs w:val="32"/>
          <w:rtl/>
          <w:lang w:bidi="ar-DZ"/>
        </w:rPr>
        <w:t>إقترح</w:t>
      </w:r>
      <w:proofErr w:type="spellEnd"/>
      <w:r w:rsidRPr="00674D61">
        <w:rPr>
          <w:rFonts w:ascii="Arial" w:hAnsi="Arial" w:cs="Traditional Arabic" w:hint="cs"/>
          <w:sz w:val="32"/>
          <w:szCs w:val="32"/>
          <w:rtl/>
          <w:lang w:bidi="ar-DZ"/>
        </w:rPr>
        <w:t xml:space="preserve"> فريديريك تايلور</w:t>
      </w:r>
      <w:r>
        <w:rPr>
          <w:rFonts w:ascii="Arial" w:hAnsi="Arial" w:cs="Traditional Arabic" w:hint="cs"/>
          <w:sz w:val="32"/>
          <w:szCs w:val="32"/>
          <w:rtl/>
          <w:lang w:bidi="ar-DZ"/>
        </w:rPr>
        <w:t xml:space="preserve"> في كتابه المعنون مبادئ الإدارة العلمية سنة1911 وقد ظهر هذا المدخل في ظل الظروف  التي كانت تعيشها المنظمات الأمريكية آنذاك  والتي تميزت بنمو حجمها وزيادة  حجم انتاجها مع ظهور الحاجة غلى زيادة كفاءة العاملين لتحقيق أقصى عائد </w:t>
      </w:r>
      <w:proofErr w:type="spellStart"/>
      <w:r>
        <w:rPr>
          <w:rFonts w:ascii="Arial" w:hAnsi="Arial" w:cs="Traditional Arabic" w:hint="cs"/>
          <w:sz w:val="32"/>
          <w:szCs w:val="32"/>
          <w:rtl/>
          <w:lang w:bidi="ar-DZ"/>
        </w:rPr>
        <w:t>إقتصادي</w:t>
      </w:r>
      <w:proofErr w:type="spellEnd"/>
      <w:r>
        <w:rPr>
          <w:rFonts w:ascii="Arial" w:hAnsi="Arial" w:cs="Traditional Arabic" w:hint="cs"/>
          <w:sz w:val="32"/>
          <w:szCs w:val="32"/>
          <w:rtl/>
          <w:lang w:bidi="ar-DZ"/>
        </w:rPr>
        <w:t xml:space="preserve"> ممكن لأصحاب المنظمات.، وقد استهدف تايلور من دراسته تحويل المصالح المتعارضة بين العاملين وأصحاب العمل إلى مصالح مشتركة وذلك عن طريق البحث في كيفية زيادة إنتاجية العاملين بما يؤدي إلى تحقيق أرباح مرتفعة  وربط المصالح العالمين بمصالح العمل وقد </w:t>
      </w:r>
      <w:proofErr w:type="spellStart"/>
      <w:r>
        <w:rPr>
          <w:rFonts w:ascii="Arial" w:hAnsi="Arial" w:cs="Traditional Arabic" w:hint="cs"/>
          <w:sz w:val="32"/>
          <w:szCs w:val="32"/>
          <w:rtl/>
          <w:lang w:bidi="ar-DZ"/>
        </w:rPr>
        <w:t>دعى</w:t>
      </w:r>
      <w:proofErr w:type="spellEnd"/>
      <w:r>
        <w:rPr>
          <w:rFonts w:ascii="Arial" w:hAnsi="Arial" w:cs="Traditional Arabic" w:hint="cs"/>
          <w:sz w:val="32"/>
          <w:szCs w:val="32"/>
          <w:rtl/>
          <w:lang w:bidi="ar-DZ"/>
        </w:rPr>
        <w:t xml:space="preserve"> تايلور إلى استخدام الأسلوب العلمي في دراسة </w:t>
      </w:r>
      <w:r>
        <w:rPr>
          <w:rFonts w:ascii="Arial" w:hAnsi="Arial" w:cs="Traditional Arabic" w:hint="cs"/>
          <w:sz w:val="32"/>
          <w:szCs w:val="32"/>
          <w:rtl/>
          <w:lang w:bidi="ar-DZ"/>
        </w:rPr>
        <w:lastRenderedPageBreak/>
        <w:t>الإدارة بدلا من الاعتماد على اسلوب التجربة والخطأ</w:t>
      </w:r>
      <w:r w:rsidR="00172E44">
        <w:rPr>
          <w:rFonts w:ascii="Arial" w:hAnsi="Arial" w:cs="Traditional Arabic" w:hint="cs"/>
          <w:sz w:val="32"/>
          <w:szCs w:val="32"/>
          <w:rtl/>
          <w:lang w:bidi="ar-DZ"/>
        </w:rPr>
        <w:t xml:space="preserve">، </w:t>
      </w:r>
      <w:r>
        <w:rPr>
          <w:rFonts w:ascii="Arial" w:hAnsi="Arial" w:cs="Traditional Arabic" w:hint="cs"/>
          <w:sz w:val="32"/>
          <w:szCs w:val="32"/>
          <w:rtl/>
          <w:lang w:bidi="ar-DZ"/>
        </w:rPr>
        <w:t>ومن هذا المنطلق حدد تايلور المهمة الأساسية للمد</w:t>
      </w:r>
      <w:r w:rsidR="00926266">
        <w:rPr>
          <w:rFonts w:ascii="Arial" w:hAnsi="Arial" w:cs="Traditional Arabic" w:hint="cs"/>
          <w:sz w:val="32"/>
          <w:szCs w:val="32"/>
          <w:rtl/>
          <w:lang w:bidi="ar-DZ"/>
        </w:rPr>
        <w:t>ي</w:t>
      </w:r>
      <w:r>
        <w:rPr>
          <w:rFonts w:ascii="Arial" w:hAnsi="Arial" w:cs="Traditional Arabic" w:hint="cs"/>
          <w:sz w:val="32"/>
          <w:szCs w:val="32"/>
          <w:rtl/>
          <w:lang w:bidi="ar-DZ"/>
        </w:rPr>
        <w:t>ر على أنها تتضمن "تحقيق أقصى عائد ممكن لأصحاب العمل</w:t>
      </w:r>
      <w:r w:rsidR="00926266">
        <w:rPr>
          <w:rFonts w:ascii="Arial" w:hAnsi="Arial" w:cs="Traditional Arabic" w:hint="cs"/>
          <w:sz w:val="32"/>
          <w:szCs w:val="32"/>
          <w:rtl/>
          <w:lang w:bidi="ar-DZ"/>
        </w:rPr>
        <w:t xml:space="preserve"> مع تحقيق أقصى عائد للعاملين في نفس </w:t>
      </w:r>
      <w:proofErr w:type="spellStart"/>
      <w:r w:rsidR="00926266">
        <w:rPr>
          <w:rFonts w:ascii="Arial" w:hAnsi="Arial" w:cs="Traditional Arabic" w:hint="cs"/>
          <w:sz w:val="32"/>
          <w:szCs w:val="32"/>
          <w:rtl/>
          <w:lang w:bidi="ar-DZ"/>
        </w:rPr>
        <w:t>الوقت"وقد</w:t>
      </w:r>
      <w:proofErr w:type="spellEnd"/>
      <w:r w:rsidR="00926266">
        <w:rPr>
          <w:rFonts w:ascii="Arial" w:hAnsi="Arial" w:cs="Traditional Arabic" w:hint="cs"/>
          <w:sz w:val="32"/>
          <w:szCs w:val="32"/>
          <w:rtl/>
          <w:lang w:bidi="ar-DZ"/>
        </w:rPr>
        <w:t xml:space="preserve"> لاحظ </w:t>
      </w:r>
      <w:r>
        <w:rPr>
          <w:rFonts w:ascii="Arial" w:hAnsi="Arial" w:cs="Traditional Arabic" w:hint="cs"/>
          <w:sz w:val="32"/>
          <w:szCs w:val="32"/>
          <w:rtl/>
          <w:lang w:bidi="ar-DZ"/>
        </w:rPr>
        <w:t xml:space="preserve">تايلور </w:t>
      </w:r>
      <w:r w:rsidR="00926266">
        <w:rPr>
          <w:rFonts w:ascii="Arial" w:hAnsi="Arial" w:cs="Traditional Arabic" w:hint="cs"/>
          <w:sz w:val="32"/>
          <w:szCs w:val="32"/>
          <w:rtl/>
          <w:lang w:bidi="ar-DZ"/>
        </w:rPr>
        <w:t xml:space="preserve"> </w:t>
      </w:r>
      <w:r w:rsidR="000057D8">
        <w:rPr>
          <w:rFonts w:ascii="Arial" w:hAnsi="Arial" w:cs="Traditional Arabic" w:hint="cs"/>
          <w:sz w:val="32"/>
          <w:szCs w:val="32"/>
          <w:rtl/>
          <w:lang w:bidi="ar-DZ"/>
        </w:rPr>
        <w:t xml:space="preserve">أن العاملين لا يبذلون أقصى جهدهم أثناء العمل ، مما أدى إلى زيادة نسبة التلف في الانتاج ومن ثم </w:t>
      </w:r>
      <w:proofErr w:type="spellStart"/>
      <w:r w:rsidR="000057D8">
        <w:rPr>
          <w:rFonts w:ascii="Arial" w:hAnsi="Arial" w:cs="Traditional Arabic" w:hint="cs"/>
          <w:sz w:val="32"/>
          <w:szCs w:val="32"/>
          <w:rtl/>
          <w:lang w:bidi="ar-DZ"/>
        </w:rPr>
        <w:t>إنخفاض</w:t>
      </w:r>
      <w:proofErr w:type="spellEnd"/>
      <w:r w:rsidR="000057D8">
        <w:rPr>
          <w:rFonts w:ascii="Arial" w:hAnsi="Arial" w:cs="Traditional Arabic" w:hint="cs"/>
          <w:sz w:val="32"/>
          <w:szCs w:val="32"/>
          <w:rtl/>
          <w:lang w:bidi="ar-DZ"/>
        </w:rPr>
        <w:t xml:space="preserve"> إنتاجية العاملين والمنظمة</w:t>
      </w:r>
      <w:r w:rsidR="00172E44">
        <w:rPr>
          <w:rFonts w:ascii="Arial" w:hAnsi="Arial" w:cs="Traditional Arabic" w:hint="cs"/>
          <w:sz w:val="32"/>
          <w:szCs w:val="32"/>
          <w:rtl/>
          <w:lang w:bidi="ar-DZ"/>
        </w:rPr>
        <w:t>.</w:t>
      </w:r>
    </w:p>
    <w:p w:rsidR="00F60994" w:rsidRDefault="000057D8" w:rsidP="000B4AEB">
      <w:pPr>
        <w:bidi/>
        <w:jc w:val="both"/>
        <w:rPr>
          <w:rFonts w:ascii="Arial" w:hAnsi="Arial" w:cs="Traditional Arabic"/>
          <w:sz w:val="32"/>
          <w:szCs w:val="32"/>
          <w:rtl/>
          <w:lang w:bidi="ar-DZ"/>
        </w:rPr>
      </w:pPr>
      <w:r>
        <w:rPr>
          <w:rFonts w:ascii="Arial" w:hAnsi="Arial" w:cs="Traditional Arabic" w:hint="cs"/>
          <w:sz w:val="32"/>
          <w:szCs w:val="32"/>
          <w:rtl/>
          <w:lang w:bidi="ar-DZ"/>
        </w:rPr>
        <w:t>وفي ضوء</w:t>
      </w:r>
      <w:r w:rsidR="000B4AEB">
        <w:rPr>
          <w:rFonts w:ascii="Arial" w:hAnsi="Arial" w:cs="Traditional Arabic" w:hint="cs"/>
          <w:sz w:val="32"/>
          <w:szCs w:val="32"/>
          <w:rtl/>
          <w:lang w:bidi="ar-DZ"/>
        </w:rPr>
        <w:t xml:space="preserve"> ما سبق افترض تايلور أنه يمكن زيادة الإنتاج العاملين عن طريق مدخل علمي للإدارة يهدف إلى تنمية قدرة المشرفين على (المديرين) على توجيه ودعم العاملين  مع توفير الحوافز المناسبة للعاملين لتشجيعهم على زيادة الإنتاج </w:t>
      </w:r>
      <w:r w:rsidR="0011375B">
        <w:rPr>
          <w:rFonts w:ascii="Arial" w:hAnsi="Arial" w:cs="Traditional Arabic" w:hint="cs"/>
          <w:sz w:val="32"/>
          <w:szCs w:val="32"/>
          <w:rtl/>
          <w:lang w:bidi="ar-DZ"/>
        </w:rPr>
        <w:t>وقد اكد تايلور على أهمية تحسين ظروف العمل المادية التي يعمل بها العاملين لضمان زيادة إنتاجيتهم،</w:t>
      </w:r>
      <w:r w:rsidR="00F60994">
        <w:rPr>
          <w:rFonts w:ascii="Arial" w:hAnsi="Arial" w:cs="Traditional Arabic" w:hint="cs"/>
          <w:sz w:val="32"/>
          <w:szCs w:val="32"/>
          <w:rtl/>
          <w:lang w:bidi="ar-DZ"/>
        </w:rPr>
        <w:t xml:space="preserve"> ويؤكد تايلور في هذا المجال على أهمية مفهوم تقسيم العمل والتخصص، فقد </w:t>
      </w:r>
      <w:proofErr w:type="spellStart"/>
      <w:r w:rsidR="00F60994">
        <w:rPr>
          <w:rFonts w:ascii="Arial" w:hAnsi="Arial" w:cs="Traditional Arabic" w:hint="cs"/>
          <w:sz w:val="32"/>
          <w:szCs w:val="32"/>
          <w:rtl/>
          <w:lang w:bidi="ar-DZ"/>
        </w:rPr>
        <w:t>إفترض</w:t>
      </w:r>
      <w:proofErr w:type="spellEnd"/>
      <w:r w:rsidR="00F60994">
        <w:rPr>
          <w:rFonts w:ascii="Arial" w:hAnsi="Arial" w:cs="Traditional Arabic" w:hint="cs"/>
          <w:sz w:val="32"/>
          <w:szCs w:val="32"/>
          <w:rtl/>
          <w:lang w:bidi="ar-DZ"/>
        </w:rPr>
        <w:t xml:space="preserve"> تايلور أن زيادة كفاءة العمل تتحقق من خلال تفتيت الوظيفة الواحدة إلى مجموعة من الوظائف الفردية على أن يتخصص كل موظف  في أداء إحدى تلك الوظائف.</w:t>
      </w:r>
    </w:p>
    <w:p w:rsidR="001F0530" w:rsidRDefault="004E0D7A" w:rsidP="00893364">
      <w:pPr>
        <w:bidi/>
        <w:jc w:val="both"/>
        <w:rPr>
          <w:rFonts w:ascii="Arial" w:hAnsi="Arial" w:cs="Traditional Arabic"/>
          <w:sz w:val="32"/>
          <w:szCs w:val="32"/>
          <w:rtl/>
          <w:lang w:bidi="ar-DZ"/>
        </w:rPr>
      </w:pPr>
      <w:r>
        <w:rPr>
          <w:rFonts w:ascii="Arial" w:hAnsi="Arial" w:cs="Traditional Arabic" w:hint="cs"/>
          <w:sz w:val="32"/>
          <w:szCs w:val="32"/>
          <w:rtl/>
          <w:lang w:bidi="ar-DZ"/>
        </w:rPr>
        <w:t xml:space="preserve">ومن أهم المفاهيم </w:t>
      </w:r>
      <w:r w:rsidR="00A54098">
        <w:rPr>
          <w:rFonts w:ascii="Arial" w:hAnsi="Arial" w:cs="Traditional Arabic" w:hint="cs"/>
          <w:sz w:val="32"/>
          <w:szCs w:val="32"/>
          <w:rtl/>
          <w:lang w:bidi="ar-DZ"/>
        </w:rPr>
        <w:t>التي اعتمدها تايلور في دراسته  مفهوم دراية الحركة والوقت ويمثل هذا المفهوم الأساس العلمي لتحليل الوظائف على مكوناتها الأساسية للتعرف على الحركات التي يقوم بها الفرد عند اداء وظيفة معينة</w:t>
      </w:r>
      <w:r w:rsidR="00674D61">
        <w:rPr>
          <w:rFonts w:ascii="Arial" w:hAnsi="Arial" w:cs="Traditional Arabic" w:hint="cs"/>
          <w:sz w:val="32"/>
          <w:szCs w:val="32"/>
          <w:rtl/>
          <w:lang w:bidi="ar-DZ"/>
        </w:rPr>
        <w:t xml:space="preserve"> </w:t>
      </w:r>
      <w:r w:rsidR="00430CCF">
        <w:rPr>
          <w:rFonts w:ascii="Arial" w:hAnsi="Arial" w:cs="Traditional Arabic" w:hint="cs"/>
          <w:sz w:val="32"/>
          <w:szCs w:val="32"/>
          <w:rtl/>
          <w:lang w:bidi="ar-DZ"/>
        </w:rPr>
        <w:t xml:space="preserve">ثم تقسيم تلك الحركات إلى نوعين  وهما حركات ضرورية وحركات غير </w:t>
      </w:r>
      <w:proofErr w:type="spellStart"/>
      <w:r w:rsidR="00430CCF">
        <w:rPr>
          <w:rFonts w:ascii="Arial" w:hAnsi="Arial" w:cs="Traditional Arabic" w:hint="cs"/>
          <w:sz w:val="32"/>
          <w:szCs w:val="32"/>
          <w:rtl/>
          <w:lang w:bidi="ar-DZ"/>
        </w:rPr>
        <w:t>ضرورية.</w:t>
      </w:r>
      <w:r w:rsidR="000A1A49">
        <w:rPr>
          <w:rFonts w:ascii="Arial" w:hAnsi="Arial" w:cs="Traditional Arabic" w:hint="cs"/>
          <w:sz w:val="32"/>
          <w:szCs w:val="32"/>
          <w:rtl/>
          <w:lang w:bidi="ar-DZ"/>
        </w:rPr>
        <w:t>وفي</w:t>
      </w:r>
      <w:proofErr w:type="spellEnd"/>
      <w:r w:rsidR="000A1A49">
        <w:rPr>
          <w:rFonts w:ascii="Arial" w:hAnsi="Arial" w:cs="Traditional Arabic" w:hint="cs"/>
          <w:sz w:val="32"/>
          <w:szCs w:val="32"/>
          <w:rtl/>
          <w:lang w:bidi="ar-DZ"/>
        </w:rPr>
        <w:t xml:space="preserve"> ضوء تحليل الوظيفة السابقة يتم إعداد بطاقة وصف الوظيفية التي تستخدم كأساس للعديد من القرارات </w:t>
      </w:r>
      <w:proofErr w:type="spellStart"/>
      <w:r w:rsidR="000A1A49">
        <w:rPr>
          <w:rFonts w:ascii="Arial" w:hAnsi="Arial" w:cs="Traditional Arabic" w:hint="cs"/>
          <w:sz w:val="32"/>
          <w:szCs w:val="32"/>
          <w:rtl/>
          <w:lang w:bidi="ar-DZ"/>
        </w:rPr>
        <w:t>افدارية</w:t>
      </w:r>
      <w:proofErr w:type="spellEnd"/>
      <w:r w:rsidR="000A1A49">
        <w:rPr>
          <w:rFonts w:ascii="Arial" w:hAnsi="Arial" w:cs="Traditional Arabic" w:hint="cs"/>
          <w:sz w:val="32"/>
          <w:szCs w:val="32"/>
          <w:rtl/>
          <w:lang w:bidi="ar-DZ"/>
        </w:rPr>
        <w:t xml:space="preserve"> الهامة  مثل قرارات </w:t>
      </w:r>
      <w:proofErr w:type="spellStart"/>
      <w:r w:rsidR="000A1A49">
        <w:rPr>
          <w:rFonts w:ascii="Arial" w:hAnsi="Arial" w:cs="Traditional Arabic" w:hint="cs"/>
          <w:sz w:val="32"/>
          <w:szCs w:val="32"/>
          <w:rtl/>
          <w:lang w:bidi="ar-DZ"/>
        </w:rPr>
        <w:t>الإختيار</w:t>
      </w:r>
      <w:proofErr w:type="spellEnd"/>
      <w:r w:rsidR="000A1A49">
        <w:rPr>
          <w:rFonts w:ascii="Arial" w:hAnsi="Arial" w:cs="Traditional Arabic" w:hint="cs"/>
          <w:sz w:val="32"/>
          <w:szCs w:val="32"/>
          <w:rtl/>
          <w:lang w:bidi="ar-DZ"/>
        </w:rPr>
        <w:t xml:space="preserve"> والتعيين وتقييم الأداء والترقية ومن الملاحظ أن تطبيقات دراسة الحركة والوقت ما زالت هامة وضرورية</w:t>
      </w:r>
      <w:r w:rsidR="00893364">
        <w:rPr>
          <w:rFonts w:ascii="Arial" w:hAnsi="Arial" w:cs="Traditional Arabic" w:hint="cs"/>
          <w:sz w:val="32"/>
          <w:szCs w:val="32"/>
          <w:rtl/>
          <w:lang w:bidi="ar-DZ"/>
        </w:rPr>
        <w:t xml:space="preserve"> </w:t>
      </w:r>
      <w:r w:rsidR="000A1A49">
        <w:rPr>
          <w:rFonts w:ascii="Arial" w:hAnsi="Arial" w:cs="Traditional Arabic" w:hint="cs"/>
          <w:sz w:val="32"/>
          <w:szCs w:val="32"/>
          <w:rtl/>
          <w:lang w:bidi="ar-DZ"/>
        </w:rPr>
        <w:t>في وقتنا هذا حيث أنها شائعة الاستخدام في المنظمات الحديثة</w:t>
      </w:r>
      <w:r w:rsidR="00172E44">
        <w:rPr>
          <w:rFonts w:ascii="Arial" w:hAnsi="Arial" w:cs="Traditional Arabic" w:hint="cs"/>
          <w:sz w:val="32"/>
          <w:szCs w:val="32"/>
          <w:rtl/>
          <w:lang w:bidi="ar-DZ"/>
        </w:rPr>
        <w:t>.</w:t>
      </w:r>
    </w:p>
    <w:p w:rsidR="001F0530" w:rsidRDefault="001F0530" w:rsidP="001F0530">
      <w:pPr>
        <w:bidi/>
        <w:jc w:val="both"/>
        <w:rPr>
          <w:rFonts w:ascii="Arial" w:hAnsi="Arial" w:cs="Traditional Arabic"/>
          <w:sz w:val="32"/>
          <w:szCs w:val="32"/>
          <w:rtl/>
          <w:lang w:bidi="ar-DZ"/>
        </w:rPr>
      </w:pPr>
      <w:r>
        <w:rPr>
          <w:rFonts w:ascii="Arial" w:hAnsi="Arial" w:cs="Traditional Arabic" w:hint="cs"/>
          <w:sz w:val="32"/>
          <w:szCs w:val="32"/>
          <w:rtl/>
          <w:lang w:bidi="ar-DZ"/>
        </w:rPr>
        <w:t>وبصفة عامة فقد حدد تايلور أربعة مبادئ أساسية  للإدارة العلمية وهي:</w:t>
      </w:r>
    </w:p>
    <w:p w:rsidR="008D32DF" w:rsidRDefault="001F0530" w:rsidP="001F0530">
      <w:pPr>
        <w:bidi/>
        <w:jc w:val="both"/>
        <w:rPr>
          <w:rFonts w:ascii="Arial" w:hAnsi="Arial" w:cs="Traditional Arabic"/>
          <w:sz w:val="32"/>
          <w:szCs w:val="32"/>
          <w:rtl/>
          <w:lang w:bidi="ar-DZ"/>
        </w:rPr>
      </w:pPr>
      <w:r>
        <w:rPr>
          <w:rFonts w:ascii="Arial" w:hAnsi="Arial" w:cs="Traditional Arabic" w:hint="cs"/>
          <w:sz w:val="32"/>
          <w:szCs w:val="32"/>
          <w:rtl/>
          <w:lang w:bidi="ar-DZ"/>
        </w:rPr>
        <w:t>1- دراسة الحركة والوقت بشكل علمي بهدف التوصل إلى أنسب طريقة  لأداء الوظيفة بشكل فعال وتسمى هذه الطريقة باسم طريقة الأداء المثلى</w:t>
      </w:r>
      <w:r w:rsidR="000A1A49">
        <w:rPr>
          <w:rFonts w:ascii="Arial" w:hAnsi="Arial" w:cs="Traditional Arabic" w:hint="cs"/>
          <w:sz w:val="32"/>
          <w:szCs w:val="32"/>
          <w:rtl/>
          <w:lang w:bidi="ar-DZ"/>
        </w:rPr>
        <w:t xml:space="preserve">  </w:t>
      </w:r>
    </w:p>
    <w:p w:rsidR="008D32DF" w:rsidRDefault="008D32DF" w:rsidP="008D32DF">
      <w:pPr>
        <w:bidi/>
        <w:jc w:val="both"/>
        <w:rPr>
          <w:rFonts w:ascii="Arial" w:hAnsi="Arial" w:cs="Traditional Arabic"/>
          <w:sz w:val="32"/>
          <w:szCs w:val="32"/>
          <w:rtl/>
          <w:lang w:bidi="ar-DZ"/>
        </w:rPr>
      </w:pPr>
      <w:r>
        <w:rPr>
          <w:rFonts w:ascii="Arial" w:hAnsi="Arial" w:cs="Traditional Arabic" w:hint="cs"/>
          <w:sz w:val="32"/>
          <w:szCs w:val="32"/>
          <w:rtl/>
          <w:lang w:bidi="ar-DZ"/>
        </w:rPr>
        <w:t xml:space="preserve">2- </w:t>
      </w:r>
      <w:proofErr w:type="spellStart"/>
      <w:r>
        <w:rPr>
          <w:rFonts w:ascii="Arial" w:hAnsi="Arial" w:cs="Traditional Arabic" w:hint="cs"/>
          <w:sz w:val="32"/>
          <w:szCs w:val="32"/>
          <w:rtl/>
          <w:lang w:bidi="ar-DZ"/>
        </w:rPr>
        <w:t>إختيار</w:t>
      </w:r>
      <w:proofErr w:type="spellEnd"/>
      <w:r>
        <w:rPr>
          <w:rFonts w:ascii="Arial" w:hAnsi="Arial" w:cs="Traditional Arabic" w:hint="cs"/>
          <w:sz w:val="32"/>
          <w:szCs w:val="32"/>
          <w:rtl/>
          <w:lang w:bidi="ar-DZ"/>
        </w:rPr>
        <w:t xml:space="preserve"> العاملين بأسلوب علمي دقيق لضمان وضع الرجل المناسب في المكان المناسب.</w:t>
      </w:r>
    </w:p>
    <w:p w:rsidR="00D540C8" w:rsidRDefault="008D32DF" w:rsidP="008D32DF">
      <w:pPr>
        <w:bidi/>
        <w:jc w:val="both"/>
        <w:rPr>
          <w:rFonts w:ascii="Arial" w:hAnsi="Arial" w:cs="Traditional Arabic"/>
          <w:sz w:val="32"/>
          <w:szCs w:val="32"/>
          <w:rtl/>
          <w:lang w:bidi="ar-DZ"/>
        </w:rPr>
      </w:pPr>
      <w:r>
        <w:rPr>
          <w:rFonts w:ascii="Arial" w:hAnsi="Arial" w:cs="Traditional Arabic" w:hint="cs"/>
          <w:sz w:val="32"/>
          <w:szCs w:val="32"/>
          <w:rtl/>
          <w:lang w:bidi="ar-DZ"/>
        </w:rPr>
        <w:t>3- تدريب العاملين على اداء وظائف  بشكل  يؤدي غلى زيادة إنتاجيتهم</w:t>
      </w:r>
      <w:r w:rsidR="00D540C8">
        <w:rPr>
          <w:rFonts w:ascii="Arial" w:hAnsi="Arial" w:cs="Traditional Arabic" w:hint="cs"/>
          <w:sz w:val="32"/>
          <w:szCs w:val="32"/>
          <w:rtl/>
          <w:lang w:bidi="ar-DZ"/>
        </w:rPr>
        <w:t>.</w:t>
      </w:r>
    </w:p>
    <w:p w:rsidR="00162242" w:rsidRDefault="00D540C8" w:rsidP="00D540C8">
      <w:pPr>
        <w:bidi/>
        <w:jc w:val="both"/>
        <w:rPr>
          <w:rFonts w:ascii="Arial" w:hAnsi="Arial" w:cs="Traditional Arabic"/>
          <w:sz w:val="32"/>
          <w:szCs w:val="32"/>
          <w:rtl/>
          <w:lang w:bidi="ar-DZ"/>
        </w:rPr>
      </w:pPr>
      <w:r>
        <w:rPr>
          <w:rFonts w:ascii="Arial" w:hAnsi="Arial" w:cs="Traditional Arabic" w:hint="cs"/>
          <w:sz w:val="32"/>
          <w:szCs w:val="32"/>
          <w:rtl/>
          <w:lang w:bidi="ar-DZ"/>
        </w:rPr>
        <w:t xml:space="preserve">4- تخطيط الوظائف بما يؤدي إلى تسهيل مهمة العالمين  على اجاء وظائفهم بسهولة ويسر </w:t>
      </w:r>
      <w:r w:rsidR="00162242">
        <w:rPr>
          <w:rFonts w:ascii="Arial" w:hAnsi="Arial" w:cs="Traditional Arabic" w:hint="cs"/>
          <w:sz w:val="32"/>
          <w:szCs w:val="32"/>
          <w:rtl/>
          <w:lang w:bidi="ar-DZ"/>
        </w:rPr>
        <w:t>.</w:t>
      </w:r>
    </w:p>
    <w:p w:rsidR="00162242" w:rsidRDefault="00162242" w:rsidP="00162242">
      <w:pPr>
        <w:bidi/>
        <w:jc w:val="both"/>
        <w:rPr>
          <w:rFonts w:ascii="Arial" w:hAnsi="Arial" w:cs="Traditional Arabic"/>
          <w:sz w:val="32"/>
          <w:szCs w:val="32"/>
          <w:rtl/>
          <w:lang w:bidi="ar-DZ"/>
        </w:rPr>
      </w:pPr>
      <w:r>
        <w:rPr>
          <w:rFonts w:ascii="Arial" w:hAnsi="Arial" w:cs="Traditional Arabic" w:hint="cs"/>
          <w:sz w:val="32"/>
          <w:szCs w:val="32"/>
          <w:rtl/>
          <w:lang w:bidi="ar-DZ"/>
        </w:rPr>
        <w:t xml:space="preserve">يتضح مما سبق أن  الهدف الأساسي  من  هذا المدخل هو تحصين إنتاجية العاملين لضمان تحقيق مصالح كل من العاملين واصحاب العمل وبرغم ما قد </w:t>
      </w:r>
      <w:proofErr w:type="spellStart"/>
      <w:r>
        <w:rPr>
          <w:rFonts w:ascii="Arial" w:hAnsi="Arial" w:cs="Traditional Arabic" w:hint="cs"/>
          <w:sz w:val="32"/>
          <w:szCs w:val="32"/>
          <w:rtl/>
          <w:lang w:bidi="ar-DZ"/>
        </w:rPr>
        <w:t>يعتقده</w:t>
      </w:r>
      <w:proofErr w:type="spellEnd"/>
      <w:r>
        <w:rPr>
          <w:rFonts w:ascii="Arial" w:hAnsi="Arial" w:cs="Traditional Arabic" w:hint="cs"/>
          <w:sz w:val="32"/>
          <w:szCs w:val="32"/>
          <w:rtl/>
          <w:lang w:bidi="ar-DZ"/>
        </w:rPr>
        <w:t xml:space="preserve">  البعض من أن تلك المبادئ غير مناسبة للمنظمات الحديثة  خاصة في المجالات التالية:</w:t>
      </w:r>
    </w:p>
    <w:p w:rsidR="00B41206" w:rsidRDefault="00162242" w:rsidP="00162242">
      <w:pPr>
        <w:pStyle w:val="Paragraphedeliste"/>
        <w:numPr>
          <w:ilvl w:val="0"/>
          <w:numId w:val="18"/>
        </w:numPr>
        <w:bidi/>
        <w:jc w:val="both"/>
        <w:rPr>
          <w:rFonts w:ascii="Arial" w:hAnsi="Arial" w:cs="Traditional Arabic"/>
          <w:sz w:val="32"/>
          <w:szCs w:val="32"/>
          <w:lang w:bidi="ar-DZ"/>
        </w:rPr>
      </w:pPr>
      <w:r>
        <w:rPr>
          <w:rFonts w:ascii="Arial" w:hAnsi="Arial" w:cs="Traditional Arabic" w:hint="cs"/>
          <w:sz w:val="32"/>
          <w:szCs w:val="32"/>
          <w:rtl/>
          <w:lang w:bidi="ar-DZ"/>
        </w:rPr>
        <w:t xml:space="preserve">تصميم ظروف </w:t>
      </w:r>
      <w:r w:rsidR="00B41206">
        <w:rPr>
          <w:rFonts w:ascii="Arial" w:hAnsi="Arial" w:cs="Traditional Arabic" w:hint="cs"/>
          <w:sz w:val="32"/>
          <w:szCs w:val="32"/>
          <w:rtl/>
          <w:lang w:bidi="ar-DZ"/>
        </w:rPr>
        <w:t xml:space="preserve">عمل مناسبة </w:t>
      </w:r>
      <w:proofErr w:type="gramStart"/>
      <w:r w:rsidR="00B41206">
        <w:rPr>
          <w:rFonts w:ascii="Arial" w:hAnsi="Arial" w:cs="Traditional Arabic" w:hint="cs"/>
          <w:sz w:val="32"/>
          <w:szCs w:val="32"/>
          <w:rtl/>
          <w:lang w:bidi="ar-DZ"/>
        </w:rPr>
        <w:t>وصحية</w:t>
      </w:r>
      <w:proofErr w:type="gramEnd"/>
      <w:r w:rsidR="00B41206">
        <w:rPr>
          <w:rFonts w:ascii="Arial" w:hAnsi="Arial" w:cs="Traditional Arabic" w:hint="cs"/>
          <w:sz w:val="32"/>
          <w:szCs w:val="32"/>
          <w:rtl/>
          <w:lang w:bidi="ar-DZ"/>
        </w:rPr>
        <w:t>.</w:t>
      </w:r>
    </w:p>
    <w:p w:rsidR="00B41206" w:rsidRDefault="00B41206" w:rsidP="00B41206">
      <w:pPr>
        <w:pStyle w:val="Paragraphedeliste"/>
        <w:numPr>
          <w:ilvl w:val="0"/>
          <w:numId w:val="18"/>
        </w:numPr>
        <w:bidi/>
        <w:jc w:val="both"/>
        <w:rPr>
          <w:rFonts w:ascii="Arial" w:hAnsi="Arial" w:cs="Traditional Arabic"/>
          <w:sz w:val="32"/>
          <w:szCs w:val="32"/>
          <w:lang w:bidi="ar-DZ"/>
        </w:rPr>
      </w:pPr>
      <w:proofErr w:type="gramStart"/>
      <w:r>
        <w:rPr>
          <w:rFonts w:ascii="Arial" w:hAnsi="Arial" w:cs="Traditional Arabic" w:hint="cs"/>
          <w:sz w:val="32"/>
          <w:szCs w:val="32"/>
          <w:rtl/>
          <w:lang w:bidi="ar-DZ"/>
        </w:rPr>
        <w:t>تصميم</w:t>
      </w:r>
      <w:proofErr w:type="gramEnd"/>
      <w:r>
        <w:rPr>
          <w:rFonts w:ascii="Arial" w:hAnsi="Arial" w:cs="Traditional Arabic" w:hint="cs"/>
          <w:sz w:val="32"/>
          <w:szCs w:val="32"/>
          <w:rtl/>
          <w:lang w:bidi="ar-DZ"/>
        </w:rPr>
        <w:t xml:space="preserve"> نظم الحوافز وربط أجور العاملين بالإنتاج</w:t>
      </w:r>
    </w:p>
    <w:p w:rsidR="00B41206" w:rsidRDefault="00B41206" w:rsidP="00B41206">
      <w:pPr>
        <w:pStyle w:val="Paragraphedeliste"/>
        <w:numPr>
          <w:ilvl w:val="0"/>
          <w:numId w:val="18"/>
        </w:numPr>
        <w:bidi/>
        <w:jc w:val="both"/>
        <w:rPr>
          <w:rFonts w:ascii="Arial" w:hAnsi="Arial" w:cs="Traditional Arabic"/>
          <w:sz w:val="32"/>
          <w:szCs w:val="32"/>
          <w:lang w:bidi="ar-DZ"/>
        </w:rPr>
      </w:pPr>
      <w:proofErr w:type="gramStart"/>
      <w:r>
        <w:rPr>
          <w:rFonts w:ascii="Arial" w:hAnsi="Arial" w:cs="Traditional Arabic" w:hint="cs"/>
          <w:sz w:val="32"/>
          <w:szCs w:val="32"/>
          <w:rtl/>
          <w:lang w:bidi="ar-DZ"/>
        </w:rPr>
        <w:lastRenderedPageBreak/>
        <w:t>تصميم</w:t>
      </w:r>
      <w:proofErr w:type="gramEnd"/>
      <w:r>
        <w:rPr>
          <w:rFonts w:ascii="Arial" w:hAnsi="Arial" w:cs="Traditional Arabic" w:hint="cs"/>
          <w:sz w:val="32"/>
          <w:szCs w:val="32"/>
          <w:rtl/>
          <w:lang w:bidi="ar-DZ"/>
        </w:rPr>
        <w:t xml:space="preserve"> الوظائف</w:t>
      </w:r>
    </w:p>
    <w:p w:rsidR="00B41206" w:rsidRDefault="00B41206" w:rsidP="00B41206">
      <w:pPr>
        <w:pStyle w:val="Paragraphedeliste"/>
        <w:numPr>
          <w:ilvl w:val="0"/>
          <w:numId w:val="18"/>
        </w:numPr>
        <w:bidi/>
        <w:jc w:val="both"/>
        <w:rPr>
          <w:rFonts w:ascii="Arial" w:hAnsi="Arial" w:cs="Traditional Arabic"/>
          <w:sz w:val="32"/>
          <w:szCs w:val="32"/>
          <w:lang w:bidi="ar-DZ"/>
        </w:rPr>
      </w:pPr>
      <w:r>
        <w:rPr>
          <w:rFonts w:ascii="Arial" w:hAnsi="Arial" w:cs="Traditional Arabic" w:hint="cs"/>
          <w:sz w:val="32"/>
          <w:szCs w:val="32"/>
          <w:rtl/>
          <w:lang w:bidi="ar-DZ"/>
        </w:rPr>
        <w:t xml:space="preserve">تصميم نظم الاختيار </w:t>
      </w:r>
      <w:proofErr w:type="gramStart"/>
      <w:r>
        <w:rPr>
          <w:rFonts w:ascii="Arial" w:hAnsi="Arial" w:cs="Traditional Arabic" w:hint="cs"/>
          <w:sz w:val="32"/>
          <w:szCs w:val="32"/>
          <w:rtl/>
          <w:lang w:bidi="ar-DZ"/>
        </w:rPr>
        <w:t>والتعيين</w:t>
      </w:r>
      <w:proofErr w:type="gramEnd"/>
    </w:p>
    <w:p w:rsidR="00B41206" w:rsidRDefault="00B41206" w:rsidP="00B41206">
      <w:pPr>
        <w:pStyle w:val="Paragraphedeliste"/>
        <w:numPr>
          <w:ilvl w:val="0"/>
          <w:numId w:val="18"/>
        </w:numPr>
        <w:bidi/>
        <w:jc w:val="both"/>
        <w:rPr>
          <w:rFonts w:ascii="Arial" w:hAnsi="Arial" w:cs="Traditional Arabic"/>
          <w:sz w:val="32"/>
          <w:szCs w:val="32"/>
          <w:lang w:bidi="ar-DZ"/>
        </w:rPr>
      </w:pPr>
      <w:proofErr w:type="gramStart"/>
      <w:r>
        <w:rPr>
          <w:rFonts w:ascii="Arial" w:hAnsi="Arial" w:cs="Traditional Arabic" w:hint="cs"/>
          <w:sz w:val="32"/>
          <w:szCs w:val="32"/>
          <w:rtl/>
          <w:lang w:bidi="ar-DZ"/>
        </w:rPr>
        <w:t>تصميم</w:t>
      </w:r>
      <w:proofErr w:type="gramEnd"/>
      <w:r>
        <w:rPr>
          <w:rFonts w:ascii="Arial" w:hAnsi="Arial" w:cs="Traditional Arabic" w:hint="cs"/>
          <w:sz w:val="32"/>
          <w:szCs w:val="32"/>
          <w:rtl/>
          <w:lang w:bidi="ar-DZ"/>
        </w:rPr>
        <w:t xml:space="preserve"> نظم الترقية </w:t>
      </w:r>
    </w:p>
    <w:p w:rsidR="00B41206" w:rsidRDefault="00B41206" w:rsidP="00B41206">
      <w:pPr>
        <w:pStyle w:val="Paragraphedeliste"/>
        <w:numPr>
          <w:ilvl w:val="0"/>
          <w:numId w:val="18"/>
        </w:numPr>
        <w:bidi/>
        <w:jc w:val="both"/>
        <w:rPr>
          <w:rFonts w:ascii="Arial" w:hAnsi="Arial" w:cs="Traditional Arabic"/>
          <w:sz w:val="32"/>
          <w:szCs w:val="32"/>
          <w:lang w:bidi="ar-DZ"/>
        </w:rPr>
      </w:pPr>
      <w:proofErr w:type="gramStart"/>
      <w:r>
        <w:rPr>
          <w:rFonts w:ascii="Arial" w:hAnsi="Arial" w:cs="Traditional Arabic" w:hint="cs"/>
          <w:sz w:val="32"/>
          <w:szCs w:val="32"/>
          <w:rtl/>
          <w:lang w:bidi="ar-DZ"/>
        </w:rPr>
        <w:t>تصميم</w:t>
      </w:r>
      <w:proofErr w:type="gramEnd"/>
      <w:r>
        <w:rPr>
          <w:rFonts w:ascii="Arial" w:hAnsi="Arial" w:cs="Traditional Arabic" w:hint="cs"/>
          <w:sz w:val="32"/>
          <w:szCs w:val="32"/>
          <w:rtl/>
          <w:lang w:bidi="ar-DZ"/>
        </w:rPr>
        <w:t xml:space="preserve"> نظم التدريب وتنمية المستقبل الوظيفي للعاملين</w:t>
      </w:r>
    </w:p>
    <w:p w:rsidR="006E2A72" w:rsidRDefault="00B41206" w:rsidP="00B41206">
      <w:pPr>
        <w:pStyle w:val="Paragraphedeliste"/>
        <w:numPr>
          <w:ilvl w:val="0"/>
          <w:numId w:val="18"/>
        </w:numPr>
        <w:bidi/>
        <w:jc w:val="both"/>
        <w:rPr>
          <w:rFonts w:ascii="Arial" w:hAnsi="Arial" w:cs="Traditional Arabic"/>
          <w:sz w:val="32"/>
          <w:szCs w:val="32"/>
          <w:lang w:bidi="ar-DZ"/>
        </w:rPr>
      </w:pPr>
      <w:proofErr w:type="gramStart"/>
      <w:r>
        <w:rPr>
          <w:rFonts w:ascii="Arial" w:hAnsi="Arial" w:cs="Traditional Arabic" w:hint="cs"/>
          <w:sz w:val="32"/>
          <w:szCs w:val="32"/>
          <w:rtl/>
          <w:lang w:bidi="ar-DZ"/>
        </w:rPr>
        <w:t>تصميم</w:t>
      </w:r>
      <w:proofErr w:type="gramEnd"/>
      <w:r>
        <w:rPr>
          <w:rFonts w:ascii="Arial" w:hAnsi="Arial" w:cs="Traditional Arabic" w:hint="cs"/>
          <w:sz w:val="32"/>
          <w:szCs w:val="32"/>
          <w:rtl/>
          <w:lang w:bidi="ar-DZ"/>
        </w:rPr>
        <w:t xml:space="preserve"> برامج تنمية القيادات الإدارية </w:t>
      </w:r>
    </w:p>
    <w:p w:rsidR="00E573E1" w:rsidRPr="00045EFE" w:rsidRDefault="006E2A72" w:rsidP="00045EFE">
      <w:pPr>
        <w:bidi/>
        <w:ind w:left="360"/>
        <w:jc w:val="both"/>
        <w:rPr>
          <w:rFonts w:ascii="Arial" w:hAnsi="Arial" w:cs="Traditional Arabic"/>
          <w:sz w:val="32"/>
          <w:szCs w:val="32"/>
          <w:lang w:bidi="ar-DZ"/>
        </w:rPr>
      </w:pPr>
      <w:r w:rsidRPr="00045EFE">
        <w:rPr>
          <w:rFonts w:ascii="Arial" w:hAnsi="Arial" w:cs="Traditional Arabic" w:hint="cs"/>
          <w:sz w:val="32"/>
          <w:szCs w:val="32"/>
          <w:rtl/>
          <w:lang w:bidi="ar-DZ"/>
        </w:rPr>
        <w:t>خلاص</w:t>
      </w:r>
      <w:r w:rsidR="00045EFE">
        <w:rPr>
          <w:rFonts w:ascii="Arial" w:hAnsi="Arial" w:cs="Traditional Arabic" w:hint="cs"/>
          <w:sz w:val="32"/>
          <w:szCs w:val="32"/>
          <w:rtl/>
          <w:lang w:bidi="ar-DZ"/>
        </w:rPr>
        <w:t>ة</w:t>
      </w:r>
      <w:r w:rsidRPr="00045EFE">
        <w:rPr>
          <w:rFonts w:ascii="Arial" w:hAnsi="Arial" w:cs="Traditional Arabic" w:hint="cs"/>
          <w:sz w:val="32"/>
          <w:szCs w:val="32"/>
          <w:rtl/>
          <w:lang w:bidi="ar-DZ"/>
        </w:rPr>
        <w:t xml:space="preserve"> القول أن مدخل الإدارة العلمية يمثل طفرة في الفكر الإداري الحديث لمساهمته الفعالة في استبدال أسلوب  التجربة والخطأ </w:t>
      </w:r>
      <w:r w:rsidR="00E573E1" w:rsidRPr="00045EFE">
        <w:rPr>
          <w:rFonts w:ascii="Arial" w:hAnsi="Arial" w:cs="Traditional Arabic" w:hint="cs"/>
          <w:sz w:val="32"/>
          <w:szCs w:val="32"/>
          <w:rtl/>
          <w:lang w:bidi="ar-DZ"/>
        </w:rPr>
        <w:t>في الإدارة بالأسلوب العلمي</w:t>
      </w:r>
      <w:r w:rsidR="000E315C" w:rsidRPr="00045EFE">
        <w:rPr>
          <w:rFonts w:ascii="Arial" w:hAnsi="Arial" w:cs="Traditional Arabic" w:hint="cs"/>
          <w:sz w:val="32"/>
          <w:szCs w:val="32"/>
          <w:rtl/>
          <w:lang w:bidi="ar-DZ"/>
        </w:rPr>
        <w:t>، كون أن الدراسات الدقيقة لي وظيفة مستمدة من الواقع المعاش داخل ورشة العمل</w:t>
      </w:r>
      <w:r w:rsidR="008D7132" w:rsidRPr="00045EFE">
        <w:rPr>
          <w:rFonts w:ascii="Arial" w:hAnsi="Arial" w:cs="Traditional Arabic" w:hint="cs"/>
          <w:sz w:val="32"/>
          <w:szCs w:val="32"/>
          <w:rtl/>
          <w:lang w:bidi="ar-DZ"/>
        </w:rPr>
        <w:t xml:space="preserve"> وليس من المبادئ النظرية غير المطبقة في الواقع الذي يعيشه الأفراد وليس هناك شك في أسلوب معالجة القضايا بعد التجربة والخطأ </w:t>
      </w:r>
      <w:r w:rsidR="000D34FF" w:rsidRPr="00045EFE">
        <w:rPr>
          <w:rFonts w:ascii="Arial" w:hAnsi="Arial" w:cs="Traditional Arabic" w:hint="cs"/>
          <w:sz w:val="32"/>
          <w:szCs w:val="32"/>
          <w:rtl/>
          <w:lang w:bidi="ar-DZ"/>
        </w:rPr>
        <w:t>والممارسة اليومية يعتبر من اهم الأساليب العلمية الحديثة التي تستعمل لتصحيح الأخطاء والهفوان واتخاذ القرارات الملائمة والمتماشية  مع روح العصر ورغبات العمال</w:t>
      </w:r>
      <w:r w:rsidR="000D34FF">
        <w:rPr>
          <w:rStyle w:val="Appelnotedebasdep"/>
          <w:rFonts w:ascii="Arial" w:hAnsi="Arial" w:cs="Traditional Arabic"/>
          <w:sz w:val="32"/>
          <w:szCs w:val="32"/>
          <w:rtl/>
          <w:lang w:bidi="ar-DZ"/>
        </w:rPr>
        <w:footnoteReference w:id="11"/>
      </w:r>
      <w:r w:rsidR="000D34FF" w:rsidRPr="00045EFE">
        <w:rPr>
          <w:rFonts w:ascii="Arial" w:hAnsi="Arial" w:cs="Traditional Arabic" w:hint="cs"/>
          <w:sz w:val="32"/>
          <w:szCs w:val="32"/>
          <w:rtl/>
          <w:lang w:bidi="ar-DZ"/>
        </w:rPr>
        <w:t>.</w:t>
      </w:r>
      <w:r w:rsidR="000E315C" w:rsidRPr="00045EFE">
        <w:rPr>
          <w:rFonts w:ascii="Arial" w:hAnsi="Arial" w:cs="Traditional Arabic" w:hint="cs"/>
          <w:sz w:val="32"/>
          <w:szCs w:val="32"/>
          <w:rtl/>
          <w:lang w:bidi="ar-DZ"/>
        </w:rPr>
        <w:t xml:space="preserve"> </w:t>
      </w:r>
      <w:r w:rsidR="00E573E1" w:rsidRPr="00045EFE">
        <w:rPr>
          <w:rFonts w:ascii="Arial" w:hAnsi="Arial" w:cs="Traditional Arabic" w:hint="cs"/>
          <w:sz w:val="32"/>
          <w:szCs w:val="32"/>
          <w:rtl/>
          <w:lang w:bidi="ar-DZ"/>
        </w:rPr>
        <w:t xml:space="preserve"> غير ان النظرة الأساسية للمورد البشري من هذا المدخل هي نظرة  اقتصادية بحتة فالإنسان  هنا آلة اقتصادية تسعى إلى تعظيم العائد الاقتصادي</w:t>
      </w:r>
      <w:r w:rsidR="00F72B05">
        <w:rPr>
          <w:rStyle w:val="Appelnotedebasdep"/>
          <w:rFonts w:ascii="Arial" w:hAnsi="Arial" w:cs="Traditional Arabic"/>
          <w:sz w:val="32"/>
          <w:szCs w:val="32"/>
          <w:rtl/>
          <w:lang w:bidi="ar-DZ"/>
        </w:rPr>
        <w:footnoteReference w:id="12"/>
      </w:r>
      <w:r w:rsidR="00E573E1" w:rsidRPr="00045EFE">
        <w:rPr>
          <w:rFonts w:ascii="Arial" w:hAnsi="Arial" w:cs="Traditional Arabic" w:hint="cs"/>
          <w:sz w:val="32"/>
          <w:szCs w:val="32"/>
          <w:rtl/>
          <w:lang w:bidi="ar-DZ"/>
        </w:rPr>
        <w:t>.</w:t>
      </w:r>
    </w:p>
    <w:p w:rsidR="007F52FA" w:rsidRDefault="00893364" w:rsidP="007214A1">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1</w:t>
      </w:r>
      <w:r w:rsidRPr="00893364">
        <w:rPr>
          <w:rFonts w:ascii="Arial" w:hAnsi="Arial" w:cs="Traditional Arabic" w:hint="cs"/>
          <w:sz w:val="32"/>
          <w:szCs w:val="32"/>
          <w:rtl/>
          <w:lang w:bidi="ar-DZ"/>
        </w:rPr>
        <w:t>-2</w:t>
      </w:r>
      <w:r w:rsidRPr="00893364">
        <w:rPr>
          <w:rFonts w:ascii="Arial" w:hAnsi="Arial" w:cs="Traditional Arabic" w:hint="cs"/>
          <w:b/>
          <w:bCs/>
          <w:sz w:val="32"/>
          <w:szCs w:val="32"/>
          <w:rtl/>
          <w:lang w:bidi="ar-DZ"/>
        </w:rPr>
        <w:t xml:space="preserve">- مدخل مبادئ </w:t>
      </w:r>
      <w:r w:rsidR="00CF2075" w:rsidRPr="00893364">
        <w:rPr>
          <w:rFonts w:ascii="Arial" w:hAnsi="Arial" w:cs="Traditional Arabic" w:hint="cs"/>
          <w:b/>
          <w:bCs/>
          <w:sz w:val="32"/>
          <w:szCs w:val="32"/>
          <w:rtl/>
          <w:lang w:bidi="ar-DZ"/>
        </w:rPr>
        <w:t>الإدارة</w:t>
      </w:r>
      <w:r w:rsidR="00480117">
        <w:rPr>
          <w:rFonts w:ascii="Arial" w:hAnsi="Arial" w:cs="Traditional Arabic" w:hint="cs"/>
          <w:b/>
          <w:bCs/>
          <w:sz w:val="32"/>
          <w:szCs w:val="32"/>
          <w:rtl/>
          <w:lang w:bidi="ar-DZ"/>
        </w:rPr>
        <w:t xml:space="preserve"> </w:t>
      </w:r>
      <w:r w:rsidR="00480117" w:rsidRPr="00480117">
        <w:rPr>
          <w:rFonts w:ascii="Arial" w:hAnsi="Arial" w:cs="Traditional Arabic" w:hint="cs"/>
          <w:sz w:val="32"/>
          <w:szCs w:val="32"/>
          <w:rtl/>
          <w:lang w:bidi="ar-DZ"/>
        </w:rPr>
        <w:t xml:space="preserve">إن </w:t>
      </w:r>
      <w:r w:rsidR="007214A1">
        <w:rPr>
          <w:rFonts w:ascii="Arial" w:hAnsi="Arial" w:cs="Traditional Arabic" w:hint="cs"/>
          <w:sz w:val="32"/>
          <w:szCs w:val="32"/>
          <w:rtl/>
          <w:lang w:bidi="ar-DZ"/>
        </w:rPr>
        <w:t>أ</w:t>
      </w:r>
      <w:r w:rsidR="00480117" w:rsidRPr="00480117">
        <w:rPr>
          <w:rFonts w:ascii="Arial" w:hAnsi="Arial" w:cs="Traditional Arabic" w:hint="cs"/>
          <w:sz w:val="32"/>
          <w:szCs w:val="32"/>
          <w:rtl/>
          <w:lang w:bidi="ar-DZ"/>
        </w:rPr>
        <w:t xml:space="preserve">سلوب </w:t>
      </w:r>
      <w:r w:rsidR="00480117" w:rsidRPr="00CF2075">
        <w:rPr>
          <w:rFonts w:ascii="Arial" w:hAnsi="Arial" w:cs="Traditional Arabic" w:hint="cs"/>
          <w:sz w:val="32"/>
          <w:szCs w:val="32"/>
          <w:rtl/>
          <w:lang w:bidi="ar-DZ"/>
        </w:rPr>
        <w:t>العمل في هذه النظرية</w:t>
      </w:r>
      <w:r w:rsidR="00480117">
        <w:rPr>
          <w:rFonts w:ascii="Arial" w:hAnsi="Arial" w:cs="Traditional Arabic" w:hint="cs"/>
          <w:b/>
          <w:bCs/>
          <w:sz w:val="32"/>
          <w:szCs w:val="32"/>
          <w:rtl/>
          <w:lang w:bidi="ar-DZ"/>
        </w:rPr>
        <w:t xml:space="preserve"> </w:t>
      </w:r>
      <w:r w:rsidR="00480117">
        <w:rPr>
          <w:rFonts w:ascii="Arial" w:hAnsi="Arial" w:cs="Traditional Arabic" w:hint="cs"/>
          <w:sz w:val="32"/>
          <w:szCs w:val="32"/>
          <w:rtl/>
          <w:lang w:bidi="ar-DZ"/>
        </w:rPr>
        <w:t>يختلف عن اسلوب العمل التي تصورها فريديريك تايلور</w:t>
      </w:r>
      <w:r w:rsidR="00F32CBB">
        <w:rPr>
          <w:rFonts w:ascii="Arial" w:hAnsi="Arial" w:cs="Traditional Arabic" w:hint="cs"/>
          <w:sz w:val="32"/>
          <w:szCs w:val="32"/>
          <w:rtl/>
          <w:lang w:bidi="ar-DZ"/>
        </w:rPr>
        <w:t xml:space="preserve"> </w:t>
      </w:r>
      <w:r w:rsidR="00480117">
        <w:rPr>
          <w:rFonts w:ascii="Arial" w:hAnsi="Arial" w:cs="Traditional Arabic" w:hint="cs"/>
          <w:sz w:val="32"/>
          <w:szCs w:val="32"/>
          <w:rtl/>
          <w:lang w:bidi="ar-DZ"/>
        </w:rPr>
        <w:t xml:space="preserve"> فالمفكر الفرنسي "هنري </w:t>
      </w:r>
      <w:proofErr w:type="spellStart"/>
      <w:r w:rsidR="00480117">
        <w:rPr>
          <w:rFonts w:ascii="Arial" w:hAnsi="Arial" w:cs="Traditional Arabic" w:hint="cs"/>
          <w:sz w:val="32"/>
          <w:szCs w:val="32"/>
          <w:rtl/>
          <w:lang w:bidi="ar-DZ"/>
        </w:rPr>
        <w:t>فايول</w:t>
      </w:r>
      <w:proofErr w:type="spellEnd"/>
      <w:r w:rsidR="00480117">
        <w:rPr>
          <w:rFonts w:ascii="Arial" w:hAnsi="Arial" w:cs="Traditional Arabic" w:hint="cs"/>
          <w:sz w:val="32"/>
          <w:szCs w:val="32"/>
          <w:rtl/>
          <w:lang w:bidi="ar-DZ"/>
        </w:rPr>
        <w:t>" يقدم فرضيات أخرى للتحكم في سلوك الأفراد حيث يرى انه لا توجد طريقة مثلى للتحكم في سلوك العمال والموظفين وإنما توجد مبادئ وقواعد عمل يمكن الاعتماد عليها للتحكم في سلوكيات العاملين</w:t>
      </w:r>
      <w:r w:rsidR="00315838">
        <w:rPr>
          <w:rFonts w:ascii="Arial" w:hAnsi="Arial" w:cs="Traditional Arabic" w:hint="cs"/>
          <w:sz w:val="32"/>
          <w:szCs w:val="32"/>
          <w:rtl/>
          <w:lang w:bidi="ar-DZ"/>
        </w:rPr>
        <w:t>، وفي كتابه المنشور سنة 1916 "الإدارة الصناعية و</w:t>
      </w:r>
      <w:r w:rsidR="00DA1893">
        <w:rPr>
          <w:rFonts w:ascii="Arial" w:hAnsi="Arial" w:cs="Traditional Arabic" w:hint="cs"/>
          <w:sz w:val="32"/>
          <w:szCs w:val="32"/>
          <w:rtl/>
          <w:lang w:bidi="ar-DZ"/>
        </w:rPr>
        <w:t xml:space="preserve"> </w:t>
      </w:r>
      <w:r w:rsidR="00315838">
        <w:rPr>
          <w:rFonts w:ascii="Arial" w:hAnsi="Arial" w:cs="Traditional Arabic" w:hint="cs"/>
          <w:sz w:val="32"/>
          <w:szCs w:val="32"/>
          <w:rtl/>
          <w:lang w:bidi="ar-DZ"/>
        </w:rPr>
        <w:t>العامة" ركز على النشاطات والمهام الكبرى  التي تقوم بها الإدارة فقسمها إلى ست وظائف وهي التخطيط، التنظيم ، إصدار الأوامر ، التنسيق، المراقب</w:t>
      </w:r>
      <w:r w:rsidR="00EB1AE6">
        <w:rPr>
          <w:rFonts w:ascii="Arial" w:hAnsi="Arial" w:cs="Traditional Arabic" w:hint="cs"/>
          <w:sz w:val="32"/>
          <w:szCs w:val="32"/>
          <w:rtl/>
          <w:lang w:bidi="ar-DZ"/>
        </w:rPr>
        <w:t>ة</w:t>
      </w:r>
      <w:r w:rsidR="00EB1AE6">
        <w:rPr>
          <w:rStyle w:val="Appelnotedebasdep"/>
          <w:rFonts w:ascii="Arial" w:hAnsi="Arial" w:cs="Traditional Arabic"/>
          <w:sz w:val="32"/>
          <w:szCs w:val="32"/>
          <w:rtl/>
          <w:lang w:bidi="ar-DZ"/>
        </w:rPr>
        <w:footnoteReference w:id="13"/>
      </w:r>
      <w:r w:rsidR="00EB1AE6">
        <w:rPr>
          <w:rFonts w:ascii="Arial" w:hAnsi="Arial" w:cs="Traditional Arabic" w:hint="cs"/>
          <w:sz w:val="32"/>
          <w:szCs w:val="32"/>
          <w:rtl/>
          <w:lang w:bidi="ar-DZ"/>
        </w:rPr>
        <w:t xml:space="preserve">. </w:t>
      </w:r>
      <w:proofErr w:type="spellStart"/>
      <w:r w:rsidR="00EB1AE6">
        <w:rPr>
          <w:rFonts w:ascii="Arial" w:hAnsi="Arial" w:cs="Traditional Arabic" w:hint="cs"/>
          <w:sz w:val="32"/>
          <w:szCs w:val="32"/>
          <w:rtl/>
          <w:lang w:bidi="ar-DZ"/>
        </w:rPr>
        <w:t>وبناءا</w:t>
      </w:r>
      <w:proofErr w:type="spellEnd"/>
      <w:r w:rsidR="00EB1AE6">
        <w:rPr>
          <w:rFonts w:ascii="Arial" w:hAnsi="Arial" w:cs="Traditional Arabic" w:hint="cs"/>
          <w:sz w:val="32"/>
          <w:szCs w:val="32"/>
          <w:rtl/>
          <w:lang w:bidi="ar-DZ"/>
        </w:rPr>
        <w:t xml:space="preserve"> على هذه المهام  تمكن </w:t>
      </w:r>
      <w:proofErr w:type="spellStart"/>
      <w:r w:rsidR="00EB1AE6">
        <w:rPr>
          <w:rFonts w:ascii="Arial" w:hAnsi="Arial" w:cs="Traditional Arabic" w:hint="cs"/>
          <w:sz w:val="32"/>
          <w:szCs w:val="32"/>
          <w:rtl/>
          <w:lang w:bidi="ar-DZ"/>
        </w:rPr>
        <w:t>فايول</w:t>
      </w:r>
      <w:proofErr w:type="spellEnd"/>
      <w:r w:rsidR="00EB1AE6">
        <w:rPr>
          <w:rFonts w:ascii="Arial" w:hAnsi="Arial" w:cs="Traditional Arabic" w:hint="cs"/>
          <w:sz w:val="32"/>
          <w:szCs w:val="32"/>
          <w:rtl/>
          <w:lang w:bidi="ar-DZ"/>
        </w:rPr>
        <w:t xml:space="preserve"> من أن يتحدث بإسهاب إلى  المبادئ الأربعة عشر  التي حددها والتي اعتبرها في نظره اساسية لنجاح أي إدارة </w:t>
      </w:r>
      <w:r w:rsidR="007F52FA">
        <w:rPr>
          <w:rFonts w:ascii="Arial" w:hAnsi="Arial" w:cs="Traditional Arabic" w:hint="cs"/>
          <w:sz w:val="32"/>
          <w:szCs w:val="32"/>
          <w:rtl/>
          <w:lang w:bidi="ar-DZ"/>
        </w:rPr>
        <w:t xml:space="preserve"> والتي يجب تطبيقها لضمان زيادة كفاءة العمل ومن أهم هذه المبادئ التي </w:t>
      </w:r>
      <w:r w:rsidR="00EB1AE6">
        <w:rPr>
          <w:rFonts w:ascii="Arial" w:hAnsi="Arial" w:cs="Traditional Arabic" w:hint="cs"/>
          <w:sz w:val="32"/>
          <w:szCs w:val="32"/>
          <w:rtl/>
          <w:lang w:bidi="ar-DZ"/>
        </w:rPr>
        <w:t>لخصها</w:t>
      </w:r>
      <w:r w:rsidR="007F52FA">
        <w:rPr>
          <w:rFonts w:ascii="Arial" w:hAnsi="Arial" w:cs="Traditional Arabic" w:hint="cs"/>
          <w:sz w:val="32"/>
          <w:szCs w:val="32"/>
          <w:rtl/>
          <w:lang w:bidi="ar-DZ"/>
        </w:rPr>
        <w:t xml:space="preserve"> ك</w:t>
      </w:r>
      <w:r w:rsidR="00EB1AE6">
        <w:rPr>
          <w:rFonts w:ascii="Arial" w:hAnsi="Arial" w:cs="Traditional Arabic" w:hint="cs"/>
          <w:sz w:val="32"/>
          <w:szCs w:val="32"/>
          <w:rtl/>
          <w:lang w:bidi="ar-DZ"/>
        </w:rPr>
        <w:t>ما يلي:</w:t>
      </w:r>
    </w:p>
    <w:p w:rsidR="000B6E5D" w:rsidRDefault="000B6E5D" w:rsidP="007F52FA">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 </w:t>
      </w:r>
      <w:proofErr w:type="gramStart"/>
      <w:r>
        <w:rPr>
          <w:rFonts w:ascii="Arial" w:hAnsi="Arial" w:cs="Traditional Arabic" w:hint="cs"/>
          <w:sz w:val="32"/>
          <w:szCs w:val="32"/>
          <w:rtl/>
          <w:lang w:bidi="ar-DZ"/>
        </w:rPr>
        <w:t>تقسيم</w:t>
      </w:r>
      <w:proofErr w:type="gramEnd"/>
      <w:r>
        <w:rPr>
          <w:rFonts w:ascii="Arial" w:hAnsi="Arial" w:cs="Traditional Arabic" w:hint="cs"/>
          <w:sz w:val="32"/>
          <w:szCs w:val="32"/>
          <w:rtl/>
          <w:lang w:bidi="ar-DZ"/>
        </w:rPr>
        <w:t xml:space="preserve"> العمل: تقسيم العمل إلى مجموعة من الوظائف.</w:t>
      </w:r>
    </w:p>
    <w:p w:rsidR="000B6E5D" w:rsidRDefault="000B6E5D" w:rsidP="000B6E5D">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2- السلطة والمسؤولية: السلطة هي حق إصدار الأوامر وفرض لضمان طاعة العاملين والمرتبطة بنوعية العمل .</w:t>
      </w:r>
    </w:p>
    <w:p w:rsidR="000B6E5D" w:rsidRDefault="000B6E5D" w:rsidP="000B6E5D">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3- النظام: توفير الطاعة والتمشي مع ما يضعه القادة من قوانين وإجراءات أساسية للعمل.</w:t>
      </w:r>
    </w:p>
    <w:p w:rsidR="000B6E5D" w:rsidRDefault="000B6E5D" w:rsidP="000B6E5D">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4- مبدأ وحدة السلطة الآمرة: الحرص على إعطاء التعليمات إلى كل عامل من رئيس واحد حتى لا تحدث </w:t>
      </w:r>
      <w:proofErr w:type="spellStart"/>
      <w:r>
        <w:rPr>
          <w:rFonts w:ascii="Arial" w:hAnsi="Arial" w:cs="Traditional Arabic" w:hint="cs"/>
          <w:sz w:val="32"/>
          <w:szCs w:val="32"/>
          <w:rtl/>
          <w:lang w:bidi="ar-DZ"/>
        </w:rPr>
        <w:t>إضطرابات</w:t>
      </w:r>
      <w:proofErr w:type="spellEnd"/>
      <w:r>
        <w:rPr>
          <w:rFonts w:ascii="Arial" w:hAnsi="Arial" w:cs="Traditional Arabic" w:hint="cs"/>
          <w:sz w:val="32"/>
          <w:szCs w:val="32"/>
          <w:rtl/>
          <w:lang w:bidi="ar-DZ"/>
        </w:rPr>
        <w:t xml:space="preserve"> في العمل </w:t>
      </w:r>
    </w:p>
    <w:p w:rsidR="000B6E5D" w:rsidRDefault="000B6E5D" w:rsidP="008B0165">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lastRenderedPageBreak/>
        <w:t xml:space="preserve">5- مبدأ وحدة </w:t>
      </w:r>
      <w:proofErr w:type="gramStart"/>
      <w:r>
        <w:rPr>
          <w:rFonts w:ascii="Arial" w:hAnsi="Arial" w:cs="Traditional Arabic" w:hint="cs"/>
          <w:sz w:val="32"/>
          <w:szCs w:val="32"/>
          <w:rtl/>
          <w:lang w:bidi="ar-DZ"/>
        </w:rPr>
        <w:t>التوجيه :</w:t>
      </w:r>
      <w:proofErr w:type="gramEnd"/>
      <w:r>
        <w:rPr>
          <w:rFonts w:ascii="Arial" w:hAnsi="Arial" w:cs="Traditional Arabic" w:hint="cs"/>
          <w:sz w:val="32"/>
          <w:szCs w:val="32"/>
          <w:rtl/>
          <w:lang w:bidi="ar-DZ"/>
        </w:rPr>
        <w:t xml:space="preserve"> المنظمة كلها يجب أن تهدف إلى تحقيق هدف مشترك ومحدد وواضح.</w:t>
      </w:r>
    </w:p>
    <w:p w:rsidR="0031217E" w:rsidRDefault="000B6E5D" w:rsidP="008B0165">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6- مبدأ خضوع المصلحة الشخصية للمصلحة العامة: عدم السماح لأي عامل أو مجموعة من العمال أن تتورط في خدمة مصالح الأعضاء</w:t>
      </w:r>
      <w:r w:rsidR="008B0165">
        <w:rPr>
          <w:rFonts w:ascii="Arial" w:hAnsi="Arial" w:cs="Traditional Arabic" w:hint="cs"/>
          <w:sz w:val="32"/>
          <w:szCs w:val="32"/>
          <w:rtl/>
          <w:lang w:bidi="ar-DZ"/>
        </w:rPr>
        <w:t xml:space="preserve"> </w:t>
      </w:r>
      <w:r>
        <w:rPr>
          <w:rFonts w:ascii="Arial" w:hAnsi="Arial" w:cs="Traditional Arabic" w:hint="cs"/>
          <w:sz w:val="32"/>
          <w:szCs w:val="32"/>
          <w:rtl/>
          <w:lang w:bidi="ar-DZ"/>
        </w:rPr>
        <w:t xml:space="preserve">قبل خدمة مصلحة المؤسسة التي ينتمون </w:t>
      </w:r>
      <w:proofErr w:type="gramStart"/>
      <w:r>
        <w:rPr>
          <w:rFonts w:ascii="Arial" w:hAnsi="Arial" w:cs="Traditional Arabic" w:hint="cs"/>
          <w:sz w:val="32"/>
          <w:szCs w:val="32"/>
          <w:rtl/>
          <w:lang w:bidi="ar-DZ"/>
        </w:rPr>
        <w:t xml:space="preserve">إليها </w:t>
      </w:r>
      <w:r w:rsidR="0031217E">
        <w:rPr>
          <w:rFonts w:ascii="Arial" w:hAnsi="Arial" w:cs="Traditional Arabic" w:hint="cs"/>
          <w:sz w:val="32"/>
          <w:szCs w:val="32"/>
          <w:rtl/>
          <w:lang w:bidi="ar-DZ"/>
        </w:rPr>
        <w:t>.</w:t>
      </w:r>
      <w:proofErr w:type="gramEnd"/>
    </w:p>
    <w:p w:rsidR="0031217E" w:rsidRDefault="0031217E" w:rsidP="0031217E">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7- مبدأ مكافأة العنصر البشري يرى </w:t>
      </w:r>
      <w:proofErr w:type="spellStart"/>
      <w:r>
        <w:rPr>
          <w:rFonts w:ascii="Arial" w:hAnsi="Arial" w:cs="Traditional Arabic" w:hint="cs"/>
          <w:sz w:val="32"/>
          <w:szCs w:val="32"/>
          <w:rtl/>
          <w:lang w:bidi="ar-DZ"/>
        </w:rPr>
        <w:t>فايول</w:t>
      </w:r>
      <w:proofErr w:type="spellEnd"/>
      <w:r>
        <w:rPr>
          <w:rFonts w:ascii="Arial" w:hAnsi="Arial" w:cs="Traditional Arabic" w:hint="cs"/>
          <w:sz w:val="32"/>
          <w:szCs w:val="32"/>
          <w:rtl/>
          <w:lang w:bidi="ar-DZ"/>
        </w:rPr>
        <w:t xml:space="preserve"> أنه من حق العامل أن يحصل على راتب معقول  يتماشى وثمن الخدمات التي يقدمها .</w:t>
      </w:r>
    </w:p>
    <w:p w:rsidR="00B37544" w:rsidRDefault="0031217E" w:rsidP="00B37544">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8-مبدأ المركزية: ويعني أن المدير هو المخ أو الجزء الموجه للإنسان</w:t>
      </w:r>
      <w:r w:rsidR="00B37544">
        <w:rPr>
          <w:rFonts w:ascii="Arial" w:hAnsi="Arial" w:cs="Traditional Arabic" w:hint="cs"/>
          <w:sz w:val="32"/>
          <w:szCs w:val="32"/>
          <w:rtl/>
          <w:lang w:bidi="ar-DZ"/>
        </w:rPr>
        <w:t xml:space="preserve"> حيث تتجه  إليه الإحساسات ثم تصدر منه الأوامر الت تجعل أجزاء الكائن الحي تتحرك ، فعن طريق القوة الأدبية للمدير وقوته في وفطنته وتجربته وسرعته في التفكير يستطيع المسئول الرئيسي أن يحول مساعديه في الرئاسة إلى مجرد وكلاء  تنفيذيين وفي آخر المر  يستطيع ان يتحكم عن طريق إصدار التوجيهات العامة في موظفيه ويحقق ما يصبو إليه.</w:t>
      </w:r>
    </w:p>
    <w:p w:rsidR="00B37544" w:rsidRDefault="00B37544" w:rsidP="00B37544">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9- </w:t>
      </w:r>
      <w:proofErr w:type="gramStart"/>
      <w:r>
        <w:rPr>
          <w:rFonts w:ascii="Arial" w:hAnsi="Arial" w:cs="Traditional Arabic" w:hint="cs"/>
          <w:sz w:val="32"/>
          <w:szCs w:val="32"/>
          <w:rtl/>
          <w:lang w:bidi="ar-DZ"/>
        </w:rPr>
        <w:t>مبدأ</w:t>
      </w:r>
      <w:proofErr w:type="gramEnd"/>
      <w:r>
        <w:rPr>
          <w:rFonts w:ascii="Arial" w:hAnsi="Arial" w:cs="Traditional Arabic" w:hint="cs"/>
          <w:sz w:val="32"/>
          <w:szCs w:val="32"/>
          <w:rtl/>
          <w:lang w:bidi="ar-DZ"/>
        </w:rPr>
        <w:t xml:space="preserve"> تدرج السلطة: بمعنى احترام السلم التصاعدي للسلطة بحيث أن المسئولين على جميع المستويات لابد أن يحصلوا على موافقة رؤسائهم في العمل. </w:t>
      </w:r>
    </w:p>
    <w:p w:rsidR="00B37544" w:rsidRDefault="00B37544" w:rsidP="00B37544">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10- </w:t>
      </w:r>
      <w:proofErr w:type="gramStart"/>
      <w:r w:rsidR="00AC2574">
        <w:rPr>
          <w:rFonts w:ascii="Arial" w:hAnsi="Arial" w:cs="Traditional Arabic" w:hint="cs"/>
          <w:sz w:val="32"/>
          <w:szCs w:val="32"/>
          <w:rtl/>
          <w:lang w:bidi="ar-DZ"/>
        </w:rPr>
        <w:t>مبدأ</w:t>
      </w:r>
      <w:proofErr w:type="gramEnd"/>
      <w:r>
        <w:rPr>
          <w:rFonts w:ascii="Arial" w:hAnsi="Arial" w:cs="Traditional Arabic" w:hint="cs"/>
          <w:sz w:val="32"/>
          <w:szCs w:val="32"/>
          <w:rtl/>
          <w:lang w:bidi="ar-DZ"/>
        </w:rPr>
        <w:t xml:space="preserve"> </w:t>
      </w:r>
      <w:r w:rsidR="00AC2574">
        <w:rPr>
          <w:rFonts w:ascii="Arial" w:hAnsi="Arial" w:cs="Traditional Arabic" w:hint="cs"/>
          <w:sz w:val="32"/>
          <w:szCs w:val="32"/>
          <w:rtl/>
          <w:lang w:bidi="ar-DZ"/>
        </w:rPr>
        <w:t>الترتيب</w:t>
      </w:r>
      <w:r>
        <w:rPr>
          <w:rFonts w:ascii="Arial" w:hAnsi="Arial" w:cs="Traditional Arabic" w:hint="cs"/>
          <w:sz w:val="32"/>
          <w:szCs w:val="32"/>
          <w:rtl/>
          <w:lang w:bidi="ar-DZ"/>
        </w:rPr>
        <w:t xml:space="preserve"> المقصود منه الحرص على كسب الوقت وعدم تضييعه في البحث عن مكان وجود الأشياء المستعملة في العمل </w:t>
      </w:r>
    </w:p>
    <w:p w:rsidR="00F30382" w:rsidRDefault="00B37544" w:rsidP="00AC2574">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11- مبدأ </w:t>
      </w:r>
      <w:r w:rsidR="00AC2574">
        <w:rPr>
          <w:rFonts w:ascii="Arial" w:hAnsi="Arial" w:cs="Traditional Arabic" w:hint="cs"/>
          <w:sz w:val="32"/>
          <w:szCs w:val="32"/>
          <w:rtl/>
          <w:lang w:bidi="ar-DZ"/>
        </w:rPr>
        <w:t>الإنصاف:</w:t>
      </w:r>
      <w:r>
        <w:rPr>
          <w:rFonts w:ascii="Arial" w:hAnsi="Arial" w:cs="Traditional Arabic" w:hint="cs"/>
          <w:sz w:val="32"/>
          <w:szCs w:val="32"/>
          <w:rtl/>
          <w:lang w:bidi="ar-DZ"/>
        </w:rPr>
        <w:t xml:space="preserve"> </w:t>
      </w:r>
      <w:r w:rsidR="00F30382">
        <w:rPr>
          <w:rFonts w:ascii="Arial" w:hAnsi="Arial" w:cs="Traditional Arabic" w:hint="cs"/>
          <w:sz w:val="32"/>
          <w:szCs w:val="32"/>
          <w:rtl/>
          <w:lang w:bidi="ar-DZ"/>
        </w:rPr>
        <w:t xml:space="preserve">الغاية منه </w:t>
      </w:r>
      <w:r w:rsidR="00AC2574">
        <w:rPr>
          <w:rFonts w:ascii="Arial" w:hAnsi="Arial" w:cs="Traditional Arabic" w:hint="cs"/>
          <w:sz w:val="32"/>
          <w:szCs w:val="32"/>
          <w:rtl/>
          <w:lang w:bidi="ar-DZ"/>
        </w:rPr>
        <w:t>معاملة</w:t>
      </w:r>
      <w:r w:rsidR="00F30382">
        <w:rPr>
          <w:rFonts w:ascii="Arial" w:hAnsi="Arial" w:cs="Traditional Arabic" w:hint="cs"/>
          <w:sz w:val="32"/>
          <w:szCs w:val="32"/>
          <w:rtl/>
          <w:lang w:bidi="ar-DZ"/>
        </w:rPr>
        <w:t xml:space="preserve"> الموظفين</w:t>
      </w:r>
      <w:r w:rsidR="00AC2574">
        <w:rPr>
          <w:rFonts w:ascii="Arial" w:hAnsi="Arial" w:cs="Traditional Arabic" w:hint="cs"/>
          <w:sz w:val="32"/>
          <w:szCs w:val="32"/>
          <w:rtl/>
          <w:lang w:bidi="ar-DZ"/>
        </w:rPr>
        <w:t xml:space="preserve"> </w:t>
      </w:r>
      <w:r w:rsidR="00F30382">
        <w:rPr>
          <w:rFonts w:ascii="Arial" w:hAnsi="Arial" w:cs="Traditional Arabic" w:hint="cs"/>
          <w:sz w:val="32"/>
          <w:szCs w:val="32"/>
          <w:rtl/>
          <w:lang w:bidi="ar-DZ"/>
        </w:rPr>
        <w:t>بلطف واحترام ولأن إهمالهم وعدم الالتزام بالعقود المبرمة معهم قد لا يشجعهم على القيام بواجباتهم كما ينبغي.</w:t>
      </w:r>
    </w:p>
    <w:p w:rsidR="00F30382" w:rsidRDefault="00F30382" w:rsidP="00786A42">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12- مبدأ ثبات الموظف في العمل  يهدف </w:t>
      </w:r>
      <w:r w:rsidR="00AC2574">
        <w:rPr>
          <w:rFonts w:ascii="Arial" w:hAnsi="Arial" w:cs="Traditional Arabic" w:hint="cs"/>
          <w:sz w:val="32"/>
          <w:szCs w:val="32"/>
          <w:rtl/>
          <w:lang w:bidi="ar-DZ"/>
        </w:rPr>
        <w:t>"</w:t>
      </w:r>
      <w:r w:rsidR="00AE7579">
        <w:rPr>
          <w:rFonts w:ascii="Arial" w:hAnsi="Arial" w:cs="Traditional Arabic" w:hint="cs"/>
          <w:sz w:val="32"/>
          <w:szCs w:val="32"/>
          <w:rtl/>
          <w:lang w:bidi="ar-DZ"/>
        </w:rPr>
        <w:t xml:space="preserve">هنري </w:t>
      </w:r>
      <w:proofErr w:type="spellStart"/>
      <w:r>
        <w:rPr>
          <w:rFonts w:ascii="Arial" w:hAnsi="Arial" w:cs="Traditional Arabic" w:hint="cs"/>
          <w:sz w:val="32"/>
          <w:szCs w:val="32"/>
          <w:rtl/>
          <w:lang w:bidi="ar-DZ"/>
        </w:rPr>
        <w:t>فايول</w:t>
      </w:r>
      <w:proofErr w:type="spellEnd"/>
      <w:r w:rsidR="00AC2574">
        <w:rPr>
          <w:rFonts w:ascii="Arial" w:hAnsi="Arial" w:cs="Traditional Arabic" w:hint="cs"/>
          <w:sz w:val="32"/>
          <w:szCs w:val="32"/>
          <w:rtl/>
          <w:lang w:bidi="ar-DZ"/>
        </w:rPr>
        <w:t xml:space="preserve">" </w:t>
      </w:r>
      <w:r>
        <w:rPr>
          <w:rFonts w:ascii="Arial" w:hAnsi="Arial" w:cs="Traditional Arabic" w:hint="cs"/>
          <w:sz w:val="32"/>
          <w:szCs w:val="32"/>
          <w:rtl/>
          <w:lang w:bidi="ar-DZ"/>
        </w:rPr>
        <w:t>من وراء هذا المبدأ تدعيم فكرة استقرار العمال بمؤسساتهم  وعدم خسارتهم بعد تكوينهم  واكتسابهم للخبرة والمعرفة</w:t>
      </w:r>
    </w:p>
    <w:p w:rsidR="00490F12" w:rsidRDefault="00F30382" w:rsidP="00786A42">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13- مبدأ المبادرة: تشجيع</w:t>
      </w:r>
      <w:r w:rsidR="00786A42">
        <w:rPr>
          <w:rFonts w:ascii="Arial" w:hAnsi="Arial" w:cs="Traditional Arabic" w:hint="cs"/>
          <w:sz w:val="32"/>
          <w:szCs w:val="32"/>
          <w:rtl/>
          <w:lang w:bidi="ar-DZ"/>
        </w:rPr>
        <w:t xml:space="preserve"> </w:t>
      </w:r>
      <w:r>
        <w:rPr>
          <w:rFonts w:ascii="Arial" w:hAnsi="Arial" w:cs="Traditional Arabic" w:hint="cs"/>
          <w:sz w:val="32"/>
          <w:szCs w:val="32"/>
          <w:rtl/>
          <w:lang w:bidi="ar-DZ"/>
        </w:rPr>
        <w:t xml:space="preserve">كل مبادرة تهدف غلى دعم الجهد الإنساني سواء على مستوى </w:t>
      </w:r>
      <w:r w:rsidR="001303C0">
        <w:rPr>
          <w:rFonts w:ascii="Arial" w:hAnsi="Arial" w:cs="Traditional Arabic" w:hint="cs"/>
          <w:sz w:val="32"/>
          <w:szCs w:val="32"/>
          <w:rtl/>
          <w:lang w:bidi="ar-DZ"/>
        </w:rPr>
        <w:t>الق</w:t>
      </w:r>
      <w:r>
        <w:rPr>
          <w:rFonts w:ascii="Arial" w:hAnsi="Arial" w:cs="Traditional Arabic" w:hint="cs"/>
          <w:sz w:val="32"/>
          <w:szCs w:val="32"/>
          <w:rtl/>
          <w:lang w:bidi="ar-DZ"/>
        </w:rPr>
        <w:t>يادة أو المساعدين لأن المبادرات</w:t>
      </w:r>
      <w:r w:rsidR="001303C0">
        <w:rPr>
          <w:rFonts w:ascii="Arial" w:hAnsi="Arial" w:cs="Traditional Arabic" w:hint="cs"/>
          <w:sz w:val="32"/>
          <w:szCs w:val="32"/>
          <w:rtl/>
          <w:lang w:bidi="ar-DZ"/>
        </w:rPr>
        <w:t xml:space="preserve"> المدير ومكافأة  كل من يجتهد في ميدان اختصاصه تؤديان في العادة إلى خلق  الثقة بالنفس </w:t>
      </w:r>
      <w:r w:rsidR="00490F12">
        <w:rPr>
          <w:rFonts w:ascii="Arial" w:hAnsi="Arial" w:cs="Traditional Arabic" w:hint="cs"/>
          <w:sz w:val="32"/>
          <w:szCs w:val="32"/>
          <w:rtl/>
          <w:lang w:bidi="ar-DZ"/>
        </w:rPr>
        <w:t xml:space="preserve">والدعم </w:t>
      </w:r>
      <w:r w:rsidR="00AE7579">
        <w:rPr>
          <w:rFonts w:ascii="Arial" w:hAnsi="Arial" w:cs="Traditional Arabic" w:hint="cs"/>
          <w:sz w:val="32"/>
          <w:szCs w:val="32"/>
          <w:rtl/>
          <w:lang w:bidi="ar-DZ"/>
        </w:rPr>
        <w:t>ال</w:t>
      </w:r>
      <w:r w:rsidR="00490F12">
        <w:rPr>
          <w:rFonts w:ascii="Arial" w:hAnsi="Arial" w:cs="Traditional Arabic" w:hint="cs"/>
          <w:sz w:val="32"/>
          <w:szCs w:val="32"/>
          <w:rtl/>
          <w:lang w:bidi="ar-DZ"/>
        </w:rPr>
        <w:t xml:space="preserve">قوي للموظفين </w:t>
      </w:r>
      <w:proofErr w:type="spellStart"/>
      <w:r w:rsidR="00490F12">
        <w:rPr>
          <w:rFonts w:ascii="Arial" w:hAnsi="Arial" w:cs="Traditional Arabic" w:hint="cs"/>
          <w:sz w:val="32"/>
          <w:szCs w:val="32"/>
          <w:rtl/>
          <w:lang w:bidi="ar-DZ"/>
        </w:rPr>
        <w:t>الدينامكيين</w:t>
      </w:r>
      <w:proofErr w:type="spellEnd"/>
      <w:r w:rsidR="00490F12">
        <w:rPr>
          <w:rFonts w:ascii="Arial" w:hAnsi="Arial" w:cs="Traditional Arabic" w:hint="cs"/>
          <w:sz w:val="32"/>
          <w:szCs w:val="32"/>
          <w:rtl/>
          <w:lang w:bidi="ar-DZ"/>
        </w:rPr>
        <w:t>.</w:t>
      </w:r>
      <w:r>
        <w:rPr>
          <w:rFonts w:ascii="Arial" w:hAnsi="Arial" w:cs="Traditional Arabic" w:hint="cs"/>
          <w:sz w:val="32"/>
          <w:szCs w:val="32"/>
          <w:rtl/>
          <w:lang w:bidi="ar-DZ"/>
        </w:rPr>
        <w:t xml:space="preserve"> </w:t>
      </w:r>
    </w:p>
    <w:p w:rsidR="00F30382" w:rsidRDefault="00490F12" w:rsidP="00043E11">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14- مبدأ روح الجماعة: يسعى </w:t>
      </w:r>
      <w:r w:rsidR="0038217C">
        <w:rPr>
          <w:rFonts w:ascii="Arial" w:hAnsi="Arial" w:cs="Traditional Arabic" w:hint="cs"/>
          <w:sz w:val="32"/>
          <w:szCs w:val="32"/>
          <w:rtl/>
          <w:lang w:bidi="ar-DZ"/>
        </w:rPr>
        <w:t xml:space="preserve">هنري </w:t>
      </w:r>
      <w:proofErr w:type="spellStart"/>
      <w:r>
        <w:rPr>
          <w:rFonts w:ascii="Arial" w:hAnsi="Arial" w:cs="Traditional Arabic" w:hint="cs"/>
          <w:sz w:val="32"/>
          <w:szCs w:val="32"/>
          <w:rtl/>
          <w:lang w:bidi="ar-DZ"/>
        </w:rPr>
        <w:t>فايول</w:t>
      </w:r>
      <w:proofErr w:type="spellEnd"/>
      <w:r>
        <w:rPr>
          <w:rFonts w:ascii="Arial" w:hAnsi="Arial" w:cs="Traditional Arabic" w:hint="cs"/>
          <w:sz w:val="32"/>
          <w:szCs w:val="32"/>
          <w:rtl/>
          <w:lang w:bidi="ar-DZ"/>
        </w:rPr>
        <w:t xml:space="preserve"> من وراء هذا المبدأ إلى توحيد جهود العمال والاستفادة من قدرات كل فرد </w:t>
      </w:r>
      <w:r w:rsidR="00A10A7C">
        <w:rPr>
          <w:rFonts w:ascii="Arial" w:hAnsi="Arial" w:cs="Traditional Arabic" w:hint="cs"/>
          <w:sz w:val="32"/>
          <w:szCs w:val="32"/>
          <w:rtl/>
          <w:lang w:bidi="ar-DZ"/>
        </w:rPr>
        <w:t>والاعتماد</w:t>
      </w:r>
      <w:r>
        <w:rPr>
          <w:rFonts w:ascii="Arial" w:hAnsi="Arial" w:cs="Traditional Arabic" w:hint="cs"/>
          <w:sz w:val="32"/>
          <w:szCs w:val="32"/>
          <w:rtl/>
          <w:lang w:bidi="ar-DZ"/>
        </w:rPr>
        <w:t xml:space="preserve"> على مقاييس الجدارة </w:t>
      </w:r>
      <w:r w:rsidR="00A10A7C">
        <w:rPr>
          <w:rFonts w:ascii="Arial" w:hAnsi="Arial" w:cs="Traditional Arabic" w:hint="cs"/>
          <w:sz w:val="32"/>
          <w:szCs w:val="32"/>
          <w:rtl/>
          <w:lang w:bidi="ar-DZ"/>
        </w:rPr>
        <w:t>والاستحقاق</w:t>
      </w:r>
      <w:r>
        <w:rPr>
          <w:rFonts w:ascii="Arial" w:hAnsi="Arial" w:cs="Traditional Arabic" w:hint="cs"/>
          <w:sz w:val="32"/>
          <w:szCs w:val="32"/>
          <w:rtl/>
          <w:lang w:bidi="ar-DZ"/>
        </w:rPr>
        <w:t xml:space="preserve"> </w:t>
      </w:r>
      <w:r w:rsidR="00A10A7C">
        <w:rPr>
          <w:rFonts w:ascii="Arial" w:hAnsi="Arial" w:cs="Traditional Arabic" w:hint="cs"/>
          <w:sz w:val="32"/>
          <w:szCs w:val="32"/>
          <w:rtl/>
          <w:lang w:bidi="ar-DZ"/>
        </w:rPr>
        <w:t>دون إثارة الحقد وزعزعة علاقات الود لأن انقسام اي جماعة يؤدي غلى إضعاف المؤسسة وإثارة البلبلة في نفوس العمال</w:t>
      </w:r>
      <w:r w:rsidR="00043E11">
        <w:rPr>
          <w:rFonts w:ascii="Arial" w:hAnsi="Arial" w:cs="Traditional Arabic" w:hint="cs"/>
          <w:sz w:val="32"/>
          <w:szCs w:val="32"/>
          <w:rtl/>
          <w:lang w:bidi="ar-DZ"/>
        </w:rPr>
        <w:t xml:space="preserve"> وطغيان المصالح الخاصة على المصلحة العامة</w:t>
      </w:r>
      <w:r w:rsidR="009D3A26">
        <w:rPr>
          <w:rStyle w:val="Appelnotedebasdep"/>
          <w:rFonts w:ascii="Arial" w:hAnsi="Arial" w:cs="Traditional Arabic"/>
          <w:sz w:val="32"/>
          <w:szCs w:val="32"/>
          <w:rtl/>
          <w:lang w:bidi="ar-DZ"/>
        </w:rPr>
        <w:footnoteReference w:id="14"/>
      </w:r>
      <w:r w:rsidR="00A10A7C">
        <w:rPr>
          <w:rFonts w:ascii="Arial" w:hAnsi="Arial" w:cs="Traditional Arabic" w:hint="cs"/>
          <w:sz w:val="32"/>
          <w:szCs w:val="32"/>
          <w:rtl/>
          <w:lang w:bidi="ar-DZ"/>
        </w:rPr>
        <w:t xml:space="preserve"> </w:t>
      </w:r>
      <w:r w:rsidR="00F30382">
        <w:rPr>
          <w:rFonts w:ascii="Arial" w:hAnsi="Arial" w:cs="Traditional Arabic" w:hint="cs"/>
          <w:sz w:val="32"/>
          <w:szCs w:val="32"/>
          <w:rtl/>
          <w:lang w:bidi="ar-DZ"/>
        </w:rPr>
        <w:t>.</w:t>
      </w:r>
    </w:p>
    <w:p w:rsidR="007F52FA" w:rsidRPr="007E2835" w:rsidRDefault="005326A8" w:rsidP="007E2835">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من خلال استعراض هذه المبادئ يتضح أنها تركز على الكفاءة وإدارة الموارد البشرية والممارسات </w:t>
      </w:r>
      <w:proofErr w:type="gramStart"/>
      <w:r>
        <w:rPr>
          <w:rFonts w:ascii="Arial" w:hAnsi="Arial" w:cs="Traditional Arabic" w:hint="cs"/>
          <w:sz w:val="32"/>
          <w:szCs w:val="32"/>
          <w:rtl/>
          <w:lang w:bidi="ar-DZ"/>
        </w:rPr>
        <w:t>الإدارية</w:t>
      </w:r>
      <w:r>
        <w:rPr>
          <w:rStyle w:val="Appelnotedebasdep"/>
          <w:rFonts w:ascii="Arial" w:hAnsi="Arial" w:cs="Traditional Arabic"/>
          <w:sz w:val="32"/>
          <w:szCs w:val="32"/>
          <w:rtl/>
          <w:lang w:bidi="ar-DZ"/>
        </w:rPr>
        <w:footnoteReference w:id="15"/>
      </w:r>
      <w:r w:rsidR="00B90E6B">
        <w:rPr>
          <w:rFonts w:ascii="Arial" w:hAnsi="Arial" w:cs="Traditional Arabic" w:hint="cs"/>
          <w:sz w:val="32"/>
          <w:szCs w:val="32"/>
          <w:rtl/>
          <w:lang w:bidi="ar-DZ"/>
        </w:rPr>
        <w:t xml:space="preserve"> </w:t>
      </w:r>
      <w:r w:rsidR="000B6E5D">
        <w:rPr>
          <w:rFonts w:ascii="Arial" w:hAnsi="Arial" w:cs="Traditional Arabic" w:hint="cs"/>
          <w:sz w:val="32"/>
          <w:szCs w:val="32"/>
          <w:rtl/>
          <w:lang w:bidi="ar-DZ"/>
        </w:rPr>
        <w:t>.</w:t>
      </w:r>
      <w:proofErr w:type="gramEnd"/>
    </w:p>
    <w:p w:rsidR="00915365" w:rsidRDefault="00315838" w:rsidP="00175E8C">
      <w:pPr>
        <w:pStyle w:val="Paragraphedeliste"/>
        <w:bidi/>
        <w:ind w:left="142"/>
        <w:jc w:val="both"/>
        <w:rPr>
          <w:rFonts w:ascii="Arial" w:hAnsi="Arial" w:cs="Traditional Arabic"/>
          <w:sz w:val="32"/>
          <w:szCs w:val="32"/>
          <w:rtl/>
          <w:lang w:bidi="ar-DZ"/>
        </w:rPr>
      </w:pPr>
      <w:r w:rsidRPr="007E2835">
        <w:rPr>
          <w:rFonts w:ascii="Arial" w:hAnsi="Arial" w:cs="Traditional Arabic" w:hint="cs"/>
          <w:b/>
          <w:bCs/>
          <w:sz w:val="32"/>
          <w:szCs w:val="32"/>
          <w:rtl/>
          <w:lang w:bidi="ar-DZ"/>
        </w:rPr>
        <w:lastRenderedPageBreak/>
        <w:t xml:space="preserve"> </w:t>
      </w:r>
      <w:r w:rsidR="00014744" w:rsidRPr="007E2835">
        <w:rPr>
          <w:rFonts w:ascii="Arial" w:hAnsi="Arial" w:cs="Traditional Arabic" w:hint="cs"/>
          <w:b/>
          <w:bCs/>
          <w:sz w:val="32"/>
          <w:szCs w:val="32"/>
          <w:rtl/>
          <w:lang w:bidi="ar-DZ"/>
        </w:rPr>
        <w:t>1-3- مدخل ال</w:t>
      </w:r>
      <w:r w:rsidR="00175E8C">
        <w:rPr>
          <w:rFonts w:ascii="Arial" w:hAnsi="Arial" w:cs="Traditional Arabic" w:hint="cs"/>
          <w:b/>
          <w:bCs/>
          <w:sz w:val="32"/>
          <w:szCs w:val="32"/>
          <w:rtl/>
          <w:lang w:bidi="ar-DZ"/>
        </w:rPr>
        <w:t>تنظيم ال</w:t>
      </w:r>
      <w:r w:rsidR="00014744" w:rsidRPr="007E2835">
        <w:rPr>
          <w:rFonts w:ascii="Arial" w:hAnsi="Arial" w:cs="Traditional Arabic" w:hint="cs"/>
          <w:b/>
          <w:bCs/>
          <w:sz w:val="32"/>
          <w:szCs w:val="32"/>
          <w:rtl/>
          <w:lang w:bidi="ar-DZ"/>
        </w:rPr>
        <w:t>بيروقراطي:</w:t>
      </w:r>
      <w:r w:rsidR="007E2835">
        <w:rPr>
          <w:rFonts w:ascii="Arial" w:hAnsi="Arial" w:cs="Traditional Arabic" w:hint="cs"/>
          <w:b/>
          <w:bCs/>
          <w:sz w:val="32"/>
          <w:szCs w:val="32"/>
          <w:rtl/>
          <w:lang w:bidi="ar-DZ"/>
        </w:rPr>
        <w:t xml:space="preserve"> </w:t>
      </w:r>
      <w:r w:rsidR="001055CE">
        <w:rPr>
          <w:rFonts w:ascii="Arial" w:hAnsi="Arial" w:cs="Traditional Arabic" w:hint="cs"/>
          <w:sz w:val="32"/>
          <w:szCs w:val="32"/>
          <w:rtl/>
          <w:lang w:bidi="ar-DZ"/>
        </w:rPr>
        <w:t xml:space="preserve">قدم ما كس فيبر نموذج التنظيم البيروقراطي لعلاج العديد من مظاهر الخلل التي عانت منها المنظمات الحكومية في بداية القرن العشرين وقد حدد فيبر  السبب في هذا الخلل على أنه خلل في مفهوم السلطة ، فالسلطة الموظف  في ذلك الوقت لم تكن مستمدة من الوظيفة ذاتها بقدر ما كانت مستمدة من المكانة الاجتماعية لشاغل الوظيفة ولهذا السبب اقترح فيبر مدخل المنظمات البيروقراطية لعلاج هذا الخلل ويبني مدخل التنظيم البيروقراطي على اساس تكوين منظمات نموذجية مثالية على أساس من </w:t>
      </w:r>
      <w:r w:rsidR="003A4DE7">
        <w:rPr>
          <w:rFonts w:ascii="Arial" w:hAnsi="Arial" w:cs="Traditional Arabic" w:hint="cs"/>
          <w:sz w:val="32"/>
          <w:szCs w:val="32"/>
          <w:rtl/>
          <w:lang w:bidi="ar-DZ"/>
        </w:rPr>
        <w:t xml:space="preserve">العقلانية من اجل زيادة الكفاية الانتاجية </w:t>
      </w:r>
      <w:r w:rsidR="001055CE">
        <w:rPr>
          <w:rFonts w:ascii="Arial" w:hAnsi="Arial" w:cs="Traditional Arabic" w:hint="cs"/>
          <w:sz w:val="32"/>
          <w:szCs w:val="32"/>
          <w:rtl/>
          <w:lang w:bidi="ar-DZ"/>
        </w:rPr>
        <w:t xml:space="preserve">وطبقا لهذا النموذج فإن أهم خصائص المنظمات البيروقراطية </w:t>
      </w:r>
      <w:r w:rsidR="003A4DE7">
        <w:rPr>
          <w:rFonts w:ascii="Arial" w:hAnsi="Arial" w:cs="Traditional Arabic" w:hint="cs"/>
          <w:sz w:val="32"/>
          <w:szCs w:val="32"/>
          <w:rtl/>
          <w:lang w:bidi="ar-DZ"/>
        </w:rPr>
        <w:t>التي تتم فيها إدارة الموارد البشرية ك</w:t>
      </w:r>
      <w:r w:rsidR="001055CE">
        <w:rPr>
          <w:rFonts w:ascii="Arial" w:hAnsi="Arial" w:cs="Traditional Arabic" w:hint="cs"/>
          <w:sz w:val="32"/>
          <w:szCs w:val="32"/>
          <w:rtl/>
          <w:lang w:bidi="ar-DZ"/>
        </w:rPr>
        <w:t xml:space="preserve">ما يلي: </w:t>
      </w:r>
    </w:p>
    <w:p w:rsidR="001055CE" w:rsidRPr="00283FC1" w:rsidRDefault="00283FC1" w:rsidP="00283FC1">
      <w:pPr>
        <w:bidi/>
        <w:jc w:val="both"/>
        <w:rPr>
          <w:rFonts w:ascii="Arial" w:hAnsi="Arial" w:cs="Traditional Arabic"/>
          <w:sz w:val="32"/>
          <w:szCs w:val="32"/>
          <w:lang w:bidi="ar-DZ"/>
        </w:rPr>
      </w:pPr>
      <w:proofErr w:type="gramStart"/>
      <w:r w:rsidRPr="00172DA1">
        <w:rPr>
          <w:rFonts w:ascii="Arial" w:hAnsi="Arial" w:cs="Traditional Arabic" w:hint="cs"/>
          <w:sz w:val="32"/>
          <w:szCs w:val="32"/>
          <w:rtl/>
          <w:lang w:bidi="ar-DZ"/>
        </w:rPr>
        <w:t>-  التسلسل</w:t>
      </w:r>
      <w:proofErr w:type="gramEnd"/>
      <w:r w:rsidRPr="00172DA1">
        <w:rPr>
          <w:rFonts w:ascii="Arial" w:hAnsi="Arial" w:cs="Traditional Arabic" w:hint="cs"/>
          <w:sz w:val="32"/>
          <w:szCs w:val="32"/>
          <w:rtl/>
          <w:lang w:bidi="ar-DZ"/>
        </w:rPr>
        <w:t xml:space="preserve"> الرئاسي:</w:t>
      </w:r>
      <w:r>
        <w:rPr>
          <w:rFonts w:ascii="Arial" w:hAnsi="Arial" w:cs="Traditional Arabic" w:hint="cs"/>
          <w:b/>
          <w:bCs/>
          <w:sz w:val="32"/>
          <w:szCs w:val="32"/>
          <w:rtl/>
          <w:lang w:bidi="ar-DZ"/>
        </w:rPr>
        <w:t xml:space="preserve"> </w:t>
      </w:r>
      <w:r w:rsidRPr="00283FC1">
        <w:rPr>
          <w:rFonts w:ascii="Arial" w:hAnsi="Arial" w:cs="Traditional Arabic" w:hint="cs"/>
          <w:sz w:val="32"/>
          <w:szCs w:val="32"/>
          <w:rtl/>
          <w:lang w:bidi="ar-DZ"/>
        </w:rPr>
        <w:t xml:space="preserve">أي أنظمة هرمية للسلطة توضح مكان </w:t>
      </w:r>
      <w:r>
        <w:rPr>
          <w:rFonts w:ascii="Arial" w:hAnsi="Arial" w:cs="Traditional Arabic" w:hint="cs"/>
          <w:sz w:val="32"/>
          <w:szCs w:val="32"/>
          <w:rtl/>
          <w:lang w:bidi="ar-DZ"/>
        </w:rPr>
        <w:t xml:space="preserve">كل </w:t>
      </w:r>
      <w:r w:rsidRPr="00283FC1">
        <w:rPr>
          <w:rFonts w:ascii="Arial" w:hAnsi="Arial" w:cs="Traditional Arabic" w:hint="cs"/>
          <w:sz w:val="32"/>
          <w:szCs w:val="32"/>
          <w:rtl/>
          <w:lang w:bidi="ar-DZ"/>
        </w:rPr>
        <w:t xml:space="preserve">شخص </w:t>
      </w:r>
      <w:r>
        <w:rPr>
          <w:rFonts w:ascii="Arial" w:hAnsi="Arial" w:cs="Traditional Arabic" w:hint="cs"/>
          <w:sz w:val="32"/>
          <w:szCs w:val="32"/>
          <w:rtl/>
          <w:lang w:bidi="ar-DZ"/>
        </w:rPr>
        <w:t>في التنظيم.</w:t>
      </w:r>
    </w:p>
    <w:p w:rsidR="001055CE" w:rsidRPr="001055CE" w:rsidRDefault="00283FC1" w:rsidP="001055CE">
      <w:pPr>
        <w:pStyle w:val="Paragraphedeliste"/>
        <w:numPr>
          <w:ilvl w:val="0"/>
          <w:numId w:val="18"/>
        </w:numPr>
        <w:bidi/>
        <w:ind w:left="142"/>
        <w:jc w:val="both"/>
        <w:rPr>
          <w:rFonts w:ascii="Arial" w:hAnsi="Arial" w:cs="Traditional Arabic"/>
          <w:sz w:val="32"/>
          <w:szCs w:val="32"/>
          <w:lang w:bidi="ar-DZ"/>
        </w:rPr>
      </w:pPr>
      <w:r>
        <w:rPr>
          <w:rFonts w:ascii="Arial" w:hAnsi="Arial" w:cs="Traditional Arabic" w:hint="cs"/>
          <w:sz w:val="32"/>
          <w:szCs w:val="32"/>
          <w:rtl/>
          <w:lang w:bidi="ar-DZ"/>
        </w:rPr>
        <w:t>التخصص الدقيق: أي لكل شخص مجال اختصاص</w:t>
      </w:r>
      <w:r w:rsidR="0057277A">
        <w:rPr>
          <w:rFonts w:ascii="Arial" w:hAnsi="Arial" w:cs="Traditional Arabic" w:hint="cs"/>
          <w:sz w:val="32"/>
          <w:szCs w:val="32"/>
          <w:rtl/>
          <w:lang w:bidi="ar-DZ"/>
        </w:rPr>
        <w:t xml:space="preserve"> </w:t>
      </w:r>
      <w:r>
        <w:rPr>
          <w:rFonts w:ascii="Arial" w:hAnsi="Arial" w:cs="Traditional Arabic" w:hint="cs"/>
          <w:sz w:val="32"/>
          <w:szCs w:val="32"/>
          <w:rtl/>
          <w:lang w:bidi="ar-DZ"/>
        </w:rPr>
        <w:t xml:space="preserve">معين وفقا </w:t>
      </w:r>
      <w:proofErr w:type="gramStart"/>
      <w:r>
        <w:rPr>
          <w:rFonts w:ascii="Arial" w:hAnsi="Arial" w:cs="Traditional Arabic" w:hint="cs"/>
          <w:sz w:val="32"/>
          <w:szCs w:val="32"/>
          <w:rtl/>
          <w:lang w:bidi="ar-DZ"/>
        </w:rPr>
        <w:t>للنصوص  واللوائح</w:t>
      </w:r>
      <w:proofErr w:type="gramEnd"/>
      <w:r>
        <w:rPr>
          <w:rFonts w:ascii="Arial" w:hAnsi="Arial" w:cs="Traditional Arabic" w:hint="cs"/>
          <w:sz w:val="32"/>
          <w:szCs w:val="32"/>
          <w:rtl/>
          <w:lang w:bidi="ar-DZ"/>
        </w:rPr>
        <w:t xml:space="preserve">. </w:t>
      </w:r>
    </w:p>
    <w:p w:rsidR="001055CE" w:rsidRDefault="00283FC1" w:rsidP="00283FC1">
      <w:pPr>
        <w:pStyle w:val="Paragraphedeliste"/>
        <w:numPr>
          <w:ilvl w:val="0"/>
          <w:numId w:val="18"/>
        </w:numPr>
        <w:bidi/>
        <w:ind w:left="142"/>
        <w:jc w:val="both"/>
        <w:rPr>
          <w:rFonts w:ascii="Arial" w:hAnsi="Arial" w:cs="Traditional Arabic"/>
          <w:sz w:val="32"/>
          <w:szCs w:val="32"/>
          <w:lang w:bidi="ar-DZ"/>
        </w:rPr>
      </w:pPr>
      <w:proofErr w:type="spellStart"/>
      <w:r>
        <w:rPr>
          <w:rFonts w:ascii="Arial" w:hAnsi="Arial" w:cs="Traditional Arabic" w:hint="cs"/>
          <w:sz w:val="32"/>
          <w:szCs w:val="32"/>
          <w:rtl/>
          <w:lang w:bidi="ar-DZ"/>
        </w:rPr>
        <w:t>الإختيار</w:t>
      </w:r>
      <w:proofErr w:type="spellEnd"/>
      <w:r>
        <w:rPr>
          <w:rFonts w:ascii="Arial" w:hAnsi="Arial" w:cs="Traditional Arabic" w:hint="cs"/>
          <w:sz w:val="32"/>
          <w:szCs w:val="32"/>
          <w:rtl/>
          <w:lang w:bidi="ar-DZ"/>
        </w:rPr>
        <w:t xml:space="preserve"> العقلاني للأشخاص: وفقا للمؤهلات المطلوبة على أساس الكفاءة.</w:t>
      </w:r>
    </w:p>
    <w:p w:rsidR="001055CE" w:rsidRDefault="00283FC1" w:rsidP="001055CE">
      <w:pPr>
        <w:pStyle w:val="Paragraphedeliste"/>
        <w:numPr>
          <w:ilvl w:val="0"/>
          <w:numId w:val="18"/>
        </w:numPr>
        <w:bidi/>
        <w:ind w:left="142"/>
        <w:jc w:val="both"/>
        <w:rPr>
          <w:rFonts w:ascii="Arial" w:hAnsi="Arial" w:cs="Traditional Arabic"/>
          <w:sz w:val="32"/>
          <w:szCs w:val="32"/>
          <w:lang w:bidi="ar-DZ"/>
        </w:rPr>
      </w:pPr>
      <w:proofErr w:type="gramStart"/>
      <w:r>
        <w:rPr>
          <w:rFonts w:ascii="Arial" w:hAnsi="Arial" w:cs="Traditional Arabic" w:hint="cs"/>
          <w:sz w:val="32"/>
          <w:szCs w:val="32"/>
          <w:rtl/>
          <w:lang w:bidi="ar-DZ"/>
        </w:rPr>
        <w:t>ديمومة</w:t>
      </w:r>
      <w:proofErr w:type="gramEnd"/>
      <w:r>
        <w:rPr>
          <w:rFonts w:ascii="Arial" w:hAnsi="Arial" w:cs="Traditional Arabic" w:hint="cs"/>
          <w:sz w:val="32"/>
          <w:szCs w:val="32"/>
          <w:rtl/>
          <w:lang w:bidi="ar-DZ"/>
        </w:rPr>
        <w:t xml:space="preserve"> المرتب: الذي يحدد وفقا لمرتبة الشخص ولأقدميته في التنظيم </w:t>
      </w:r>
    </w:p>
    <w:p w:rsidR="00283FC1" w:rsidRDefault="00283FC1" w:rsidP="0057277A">
      <w:pPr>
        <w:pStyle w:val="Paragraphedeliste"/>
        <w:numPr>
          <w:ilvl w:val="0"/>
          <w:numId w:val="18"/>
        </w:numPr>
        <w:bidi/>
        <w:ind w:left="142"/>
        <w:jc w:val="both"/>
        <w:rPr>
          <w:rFonts w:ascii="Arial" w:hAnsi="Arial" w:cs="Traditional Arabic"/>
          <w:sz w:val="32"/>
          <w:szCs w:val="32"/>
          <w:lang w:bidi="ar-DZ"/>
        </w:rPr>
      </w:pPr>
      <w:proofErr w:type="gramStart"/>
      <w:r>
        <w:rPr>
          <w:rFonts w:ascii="Arial" w:hAnsi="Arial" w:cs="Traditional Arabic" w:hint="cs"/>
          <w:sz w:val="32"/>
          <w:szCs w:val="32"/>
          <w:rtl/>
          <w:lang w:bidi="ar-DZ"/>
        </w:rPr>
        <w:t>فصل</w:t>
      </w:r>
      <w:proofErr w:type="gramEnd"/>
      <w:r>
        <w:rPr>
          <w:rFonts w:ascii="Arial" w:hAnsi="Arial" w:cs="Traditional Arabic" w:hint="cs"/>
          <w:sz w:val="32"/>
          <w:szCs w:val="32"/>
          <w:rtl/>
          <w:lang w:bidi="ar-DZ"/>
        </w:rPr>
        <w:t xml:space="preserve"> </w:t>
      </w:r>
      <w:r w:rsidR="004A42F5">
        <w:rPr>
          <w:rFonts w:ascii="Arial" w:hAnsi="Arial" w:cs="Traditional Arabic" w:hint="cs"/>
          <w:sz w:val="32"/>
          <w:szCs w:val="32"/>
          <w:rtl/>
          <w:lang w:bidi="ar-DZ"/>
        </w:rPr>
        <w:t>الملكية</w:t>
      </w:r>
      <w:r>
        <w:rPr>
          <w:rFonts w:ascii="Arial" w:hAnsi="Arial" w:cs="Traditional Arabic" w:hint="cs"/>
          <w:sz w:val="32"/>
          <w:szCs w:val="32"/>
          <w:rtl/>
          <w:lang w:bidi="ar-DZ"/>
        </w:rPr>
        <w:t xml:space="preserve"> عن التسيير:</w:t>
      </w:r>
      <w:r w:rsidR="0057277A">
        <w:rPr>
          <w:rFonts w:ascii="Arial" w:hAnsi="Arial" w:cs="Traditional Arabic" w:hint="cs"/>
          <w:sz w:val="32"/>
          <w:szCs w:val="32"/>
          <w:rtl/>
          <w:lang w:bidi="ar-DZ"/>
        </w:rPr>
        <w:t xml:space="preserve"> </w:t>
      </w:r>
      <w:r w:rsidR="004A42F5">
        <w:rPr>
          <w:rFonts w:ascii="Arial" w:hAnsi="Arial" w:cs="Traditional Arabic" w:hint="cs"/>
          <w:sz w:val="32"/>
          <w:szCs w:val="32"/>
          <w:rtl/>
          <w:lang w:bidi="ar-DZ"/>
        </w:rPr>
        <w:t>إذ لا يملك الموظف وسائل التنظيم ولا يملك منصبه نفسه</w:t>
      </w:r>
    </w:p>
    <w:p w:rsidR="004A42F5" w:rsidRDefault="004A42F5" w:rsidP="004A42F5">
      <w:pPr>
        <w:pStyle w:val="Paragraphedeliste"/>
        <w:numPr>
          <w:ilvl w:val="0"/>
          <w:numId w:val="18"/>
        </w:numPr>
        <w:bidi/>
        <w:ind w:left="142"/>
        <w:jc w:val="both"/>
        <w:rPr>
          <w:rFonts w:ascii="Arial" w:hAnsi="Arial" w:cs="Traditional Arabic"/>
          <w:sz w:val="32"/>
          <w:szCs w:val="32"/>
          <w:lang w:bidi="ar-DZ"/>
        </w:rPr>
      </w:pPr>
      <w:r>
        <w:rPr>
          <w:rFonts w:ascii="Arial" w:hAnsi="Arial" w:cs="Traditional Arabic" w:hint="cs"/>
          <w:sz w:val="32"/>
          <w:szCs w:val="32"/>
          <w:rtl/>
          <w:lang w:bidi="ar-DZ"/>
        </w:rPr>
        <w:t xml:space="preserve">الخضوع لنظام دقيق: من </w:t>
      </w:r>
      <w:r w:rsidR="0057277A">
        <w:rPr>
          <w:rFonts w:ascii="Arial" w:hAnsi="Arial" w:cs="Traditional Arabic" w:hint="cs"/>
          <w:sz w:val="32"/>
          <w:szCs w:val="32"/>
          <w:rtl/>
          <w:lang w:bidi="ar-DZ"/>
        </w:rPr>
        <w:t>الانضباط</w:t>
      </w:r>
      <w:r>
        <w:rPr>
          <w:rFonts w:ascii="Arial" w:hAnsi="Arial" w:cs="Traditional Arabic" w:hint="cs"/>
          <w:sz w:val="32"/>
          <w:szCs w:val="32"/>
          <w:rtl/>
          <w:lang w:bidi="ar-DZ"/>
        </w:rPr>
        <w:t xml:space="preserve"> والرقابة القانونية</w:t>
      </w:r>
    </w:p>
    <w:p w:rsidR="004A42F5" w:rsidRDefault="004A42F5" w:rsidP="004A42F5">
      <w:pPr>
        <w:pStyle w:val="Paragraphedeliste"/>
        <w:numPr>
          <w:ilvl w:val="0"/>
          <w:numId w:val="18"/>
        </w:numPr>
        <w:bidi/>
        <w:ind w:left="142"/>
        <w:jc w:val="both"/>
        <w:rPr>
          <w:rFonts w:ascii="Arial" w:hAnsi="Arial" w:cs="Traditional Arabic"/>
          <w:sz w:val="32"/>
          <w:szCs w:val="32"/>
          <w:lang w:bidi="ar-DZ"/>
        </w:rPr>
      </w:pPr>
      <w:r>
        <w:rPr>
          <w:rFonts w:ascii="Arial" w:hAnsi="Arial" w:cs="Traditional Arabic" w:hint="cs"/>
          <w:sz w:val="32"/>
          <w:szCs w:val="32"/>
          <w:rtl/>
          <w:lang w:bidi="ar-DZ"/>
        </w:rPr>
        <w:t>وجود المستندات الكتابية والوثائق الرسمية المحفوظة ووجود القواعد والإجراءات غر الشخصية وبالتالي ووجود المكاتب.</w:t>
      </w:r>
    </w:p>
    <w:p w:rsidR="00055470" w:rsidRDefault="00055470" w:rsidP="003A4DE7">
      <w:pPr>
        <w:pStyle w:val="Paragraphedeliste"/>
        <w:numPr>
          <w:ilvl w:val="0"/>
          <w:numId w:val="18"/>
        </w:numPr>
        <w:bidi/>
        <w:ind w:left="142"/>
        <w:jc w:val="both"/>
        <w:rPr>
          <w:rFonts w:ascii="Arial" w:hAnsi="Arial" w:cs="Traditional Arabic"/>
          <w:sz w:val="32"/>
          <w:szCs w:val="32"/>
          <w:lang w:bidi="ar-DZ"/>
        </w:rPr>
      </w:pPr>
      <w:r>
        <w:rPr>
          <w:rFonts w:ascii="Arial" w:hAnsi="Arial" w:cs="Traditional Arabic" w:hint="cs"/>
          <w:sz w:val="32"/>
          <w:szCs w:val="32"/>
          <w:rtl/>
          <w:lang w:bidi="ar-DZ"/>
        </w:rPr>
        <w:t xml:space="preserve">الاحتفاظ </w:t>
      </w:r>
      <w:proofErr w:type="spellStart"/>
      <w:r>
        <w:rPr>
          <w:rFonts w:ascii="Arial" w:hAnsi="Arial" w:cs="Traditional Arabic" w:hint="cs"/>
          <w:sz w:val="32"/>
          <w:szCs w:val="32"/>
          <w:rtl/>
          <w:lang w:bidi="ar-DZ"/>
        </w:rPr>
        <w:t>بالوظيفة</w:t>
      </w:r>
      <w:r w:rsidR="003A4DE7">
        <w:rPr>
          <w:rFonts w:ascii="Arial" w:hAnsi="Arial" w:cs="Traditional Arabic" w:hint="cs"/>
          <w:sz w:val="32"/>
          <w:szCs w:val="32"/>
          <w:rtl/>
          <w:lang w:bidi="ar-DZ"/>
        </w:rPr>
        <w:t>:</w:t>
      </w:r>
      <w:r>
        <w:rPr>
          <w:rFonts w:ascii="Arial" w:hAnsi="Arial" w:cs="Traditional Arabic" w:hint="cs"/>
          <w:sz w:val="32"/>
          <w:szCs w:val="32"/>
          <w:rtl/>
          <w:lang w:bidi="ar-DZ"/>
        </w:rPr>
        <w:t>حيث</w:t>
      </w:r>
      <w:proofErr w:type="spellEnd"/>
      <w:r>
        <w:rPr>
          <w:rFonts w:ascii="Arial" w:hAnsi="Arial" w:cs="Traditional Arabic" w:hint="cs"/>
          <w:sz w:val="32"/>
          <w:szCs w:val="32"/>
          <w:rtl/>
          <w:lang w:bidi="ar-DZ"/>
        </w:rPr>
        <w:t xml:space="preserve"> يتدرج الشخص </w:t>
      </w:r>
      <w:proofErr w:type="gramStart"/>
      <w:r>
        <w:rPr>
          <w:rFonts w:ascii="Arial" w:hAnsi="Arial" w:cs="Traditional Arabic" w:hint="cs"/>
          <w:sz w:val="32"/>
          <w:szCs w:val="32"/>
          <w:rtl/>
          <w:lang w:bidi="ar-DZ"/>
        </w:rPr>
        <w:t>في</w:t>
      </w:r>
      <w:proofErr w:type="gramEnd"/>
      <w:r>
        <w:rPr>
          <w:rFonts w:ascii="Arial" w:hAnsi="Arial" w:cs="Traditional Arabic" w:hint="cs"/>
          <w:sz w:val="32"/>
          <w:szCs w:val="32"/>
          <w:rtl/>
          <w:lang w:bidi="ar-DZ"/>
        </w:rPr>
        <w:t xml:space="preserve"> سلم الوظائف إلى أن يحال إلى التقاعد محتفظا بمرتب دائم مدى الحياة</w:t>
      </w:r>
    </w:p>
    <w:p w:rsidR="00055470" w:rsidRDefault="00840F60" w:rsidP="00840F60">
      <w:pPr>
        <w:pStyle w:val="Paragraphedeliste"/>
        <w:numPr>
          <w:ilvl w:val="0"/>
          <w:numId w:val="18"/>
        </w:numPr>
        <w:bidi/>
        <w:ind w:left="142"/>
        <w:jc w:val="both"/>
        <w:rPr>
          <w:rFonts w:ascii="Arial" w:hAnsi="Arial" w:cs="Traditional Arabic"/>
          <w:sz w:val="32"/>
          <w:szCs w:val="32"/>
          <w:lang w:bidi="ar-DZ"/>
        </w:rPr>
      </w:pPr>
      <w:r>
        <w:rPr>
          <w:rFonts w:ascii="Arial" w:hAnsi="Arial" w:cs="Traditional Arabic" w:hint="cs"/>
          <w:sz w:val="32"/>
          <w:szCs w:val="32"/>
          <w:rtl/>
          <w:lang w:bidi="ar-DZ"/>
        </w:rPr>
        <w:t>التنظيم الرسمي:</w:t>
      </w:r>
      <w:r w:rsidR="003A4DE7">
        <w:rPr>
          <w:rFonts w:ascii="Arial" w:hAnsi="Arial" w:cs="Traditional Arabic" w:hint="cs"/>
          <w:sz w:val="32"/>
          <w:szCs w:val="32"/>
          <w:rtl/>
          <w:lang w:bidi="ar-DZ"/>
        </w:rPr>
        <w:t xml:space="preserve"> </w:t>
      </w:r>
      <w:r>
        <w:rPr>
          <w:rFonts w:ascii="Arial" w:hAnsi="Arial" w:cs="Traditional Arabic" w:hint="cs"/>
          <w:sz w:val="32"/>
          <w:szCs w:val="32"/>
          <w:rtl/>
          <w:lang w:bidi="ar-DZ"/>
        </w:rPr>
        <w:t xml:space="preserve">هو نظام الأنشطة المنسقة لمجموعة من الأشخاص يعملون متعاونين لتحقيق غرض مشترك في ظل السلطة </w:t>
      </w:r>
      <w:proofErr w:type="gramStart"/>
      <w:r>
        <w:rPr>
          <w:rFonts w:ascii="Arial" w:hAnsi="Arial" w:cs="Traditional Arabic" w:hint="cs"/>
          <w:sz w:val="32"/>
          <w:szCs w:val="32"/>
          <w:rtl/>
          <w:lang w:bidi="ar-DZ"/>
        </w:rPr>
        <w:t>والقيادة</w:t>
      </w:r>
      <w:r w:rsidR="003A4DE7">
        <w:rPr>
          <w:rFonts w:ascii="Arial" w:hAnsi="Arial" w:cs="Traditional Arabic" w:hint="cs"/>
          <w:sz w:val="32"/>
          <w:szCs w:val="32"/>
          <w:rtl/>
          <w:lang w:bidi="ar-DZ"/>
        </w:rPr>
        <w:t xml:space="preserve"> </w:t>
      </w:r>
      <w:r w:rsidR="003A4DE7">
        <w:rPr>
          <w:rStyle w:val="Appelnotedebasdep"/>
          <w:rFonts w:ascii="Arial" w:hAnsi="Arial" w:cs="Traditional Arabic"/>
          <w:sz w:val="32"/>
          <w:szCs w:val="32"/>
          <w:rtl/>
          <w:lang w:bidi="ar-DZ"/>
        </w:rPr>
        <w:footnoteReference w:id="16"/>
      </w:r>
      <w:r w:rsidR="003A4DE7">
        <w:rPr>
          <w:rFonts w:ascii="Arial" w:hAnsi="Arial" w:cs="Traditional Arabic" w:hint="cs"/>
          <w:sz w:val="32"/>
          <w:szCs w:val="32"/>
          <w:rtl/>
          <w:lang w:bidi="ar-DZ"/>
        </w:rPr>
        <w:t>.</w:t>
      </w:r>
      <w:proofErr w:type="gramEnd"/>
    </w:p>
    <w:p w:rsidR="00E9167B" w:rsidRDefault="00E9167B" w:rsidP="00E9167B">
      <w:pPr>
        <w:bidi/>
        <w:jc w:val="both"/>
        <w:rPr>
          <w:rFonts w:ascii="Arial" w:hAnsi="Arial" w:cs="Traditional Arabic"/>
          <w:sz w:val="32"/>
          <w:szCs w:val="32"/>
          <w:rtl/>
          <w:lang w:bidi="ar-DZ"/>
        </w:rPr>
      </w:pPr>
      <w:r>
        <w:rPr>
          <w:rFonts w:ascii="Arial" w:hAnsi="Arial" w:cs="Traditional Arabic" w:hint="cs"/>
          <w:sz w:val="32"/>
          <w:szCs w:val="32"/>
          <w:rtl/>
          <w:lang w:bidi="ar-DZ"/>
        </w:rPr>
        <w:t xml:space="preserve">يتضح مما سبق أن الفكر الإداري الكلاسيكي على زيادة الإنتاجية وتخفيض التكاليف لهذا بدأ علماء الإدارة في التفكير  في كيفية زيادة </w:t>
      </w:r>
      <w:proofErr w:type="spellStart"/>
      <w:r>
        <w:rPr>
          <w:rFonts w:ascii="Arial" w:hAnsi="Arial" w:cs="Traditional Arabic" w:hint="cs"/>
          <w:sz w:val="32"/>
          <w:szCs w:val="32"/>
          <w:rtl/>
          <w:lang w:bidi="ar-DZ"/>
        </w:rPr>
        <w:t>افنتاجية</w:t>
      </w:r>
      <w:proofErr w:type="spellEnd"/>
      <w:r>
        <w:rPr>
          <w:rFonts w:ascii="Arial" w:hAnsi="Arial" w:cs="Traditional Arabic" w:hint="cs"/>
          <w:sz w:val="32"/>
          <w:szCs w:val="32"/>
          <w:rtl/>
          <w:lang w:bidi="ar-DZ"/>
        </w:rPr>
        <w:t xml:space="preserve">  وكذلك زيادة الكفاءة أداء العمال في مهامهم ومن خلال هذا يبدوا جليا أن هذا الفكر يرتكز على ثلاثة مبادئ أساسية في تسيير الموارد البشرية :</w:t>
      </w:r>
    </w:p>
    <w:p w:rsidR="00E9167B" w:rsidRDefault="00E9167B" w:rsidP="00E9167B">
      <w:pPr>
        <w:pStyle w:val="Paragraphedeliste"/>
        <w:numPr>
          <w:ilvl w:val="0"/>
          <w:numId w:val="18"/>
        </w:numPr>
        <w:bidi/>
        <w:jc w:val="both"/>
        <w:rPr>
          <w:rFonts w:ascii="Arial" w:hAnsi="Arial" w:cs="Traditional Arabic"/>
          <w:sz w:val="32"/>
          <w:szCs w:val="32"/>
          <w:lang w:bidi="ar-DZ"/>
        </w:rPr>
      </w:pPr>
      <w:proofErr w:type="gramStart"/>
      <w:r>
        <w:rPr>
          <w:rFonts w:ascii="Arial" w:hAnsi="Arial" w:cs="Traditional Arabic" w:hint="cs"/>
          <w:sz w:val="32"/>
          <w:szCs w:val="32"/>
          <w:rtl/>
          <w:lang w:bidi="ar-DZ"/>
        </w:rPr>
        <w:t>تقسيم</w:t>
      </w:r>
      <w:proofErr w:type="gramEnd"/>
      <w:r>
        <w:rPr>
          <w:rFonts w:ascii="Arial" w:hAnsi="Arial" w:cs="Traditional Arabic" w:hint="cs"/>
          <w:sz w:val="32"/>
          <w:szCs w:val="32"/>
          <w:rtl/>
          <w:lang w:bidi="ar-DZ"/>
        </w:rPr>
        <w:t xml:space="preserve"> العمل</w:t>
      </w:r>
    </w:p>
    <w:p w:rsidR="00E9167B" w:rsidRDefault="00E9167B" w:rsidP="00E9167B">
      <w:pPr>
        <w:pStyle w:val="Paragraphedeliste"/>
        <w:numPr>
          <w:ilvl w:val="0"/>
          <w:numId w:val="18"/>
        </w:numPr>
        <w:bidi/>
        <w:jc w:val="both"/>
        <w:rPr>
          <w:rFonts w:ascii="Arial" w:hAnsi="Arial" w:cs="Traditional Arabic"/>
          <w:sz w:val="32"/>
          <w:szCs w:val="32"/>
          <w:lang w:bidi="ar-DZ"/>
        </w:rPr>
      </w:pPr>
      <w:proofErr w:type="gramStart"/>
      <w:r>
        <w:rPr>
          <w:rFonts w:ascii="Arial" w:hAnsi="Arial" w:cs="Traditional Arabic" w:hint="cs"/>
          <w:sz w:val="32"/>
          <w:szCs w:val="32"/>
          <w:rtl/>
          <w:lang w:bidi="ar-DZ"/>
        </w:rPr>
        <w:t>التسيير</w:t>
      </w:r>
      <w:proofErr w:type="gramEnd"/>
      <w:r>
        <w:rPr>
          <w:rFonts w:ascii="Arial" w:hAnsi="Arial" w:cs="Traditional Arabic" w:hint="cs"/>
          <w:sz w:val="32"/>
          <w:szCs w:val="32"/>
          <w:rtl/>
          <w:lang w:bidi="ar-DZ"/>
        </w:rPr>
        <w:t xml:space="preserve"> العلمي</w:t>
      </w:r>
    </w:p>
    <w:p w:rsidR="003A4DE7" w:rsidRPr="00E9167B" w:rsidRDefault="00E9167B" w:rsidP="00E9167B">
      <w:pPr>
        <w:pStyle w:val="Paragraphedeliste"/>
        <w:numPr>
          <w:ilvl w:val="0"/>
          <w:numId w:val="18"/>
        </w:numPr>
        <w:bidi/>
        <w:jc w:val="both"/>
        <w:rPr>
          <w:rFonts w:ascii="Arial" w:hAnsi="Arial" w:cs="Traditional Arabic"/>
          <w:sz w:val="32"/>
          <w:szCs w:val="32"/>
          <w:lang w:bidi="ar-DZ"/>
        </w:rPr>
      </w:pPr>
      <w:r>
        <w:rPr>
          <w:rFonts w:ascii="Arial" w:hAnsi="Arial" w:cs="Traditional Arabic" w:hint="cs"/>
          <w:sz w:val="32"/>
          <w:szCs w:val="32"/>
          <w:rtl/>
          <w:lang w:bidi="ar-DZ"/>
        </w:rPr>
        <w:t xml:space="preserve">التسيير </w:t>
      </w:r>
      <w:proofErr w:type="spellStart"/>
      <w:r>
        <w:rPr>
          <w:rFonts w:ascii="Arial" w:hAnsi="Arial" w:cs="Traditional Arabic" w:hint="cs"/>
          <w:sz w:val="32"/>
          <w:szCs w:val="32"/>
          <w:rtl/>
          <w:lang w:bidi="ar-DZ"/>
        </w:rPr>
        <w:t>بالإستثناء</w:t>
      </w:r>
      <w:proofErr w:type="spellEnd"/>
      <w:r>
        <w:rPr>
          <w:rFonts w:ascii="Arial" w:hAnsi="Arial" w:cs="Traditional Arabic" w:hint="cs"/>
          <w:sz w:val="32"/>
          <w:szCs w:val="32"/>
          <w:rtl/>
          <w:lang w:bidi="ar-DZ"/>
        </w:rPr>
        <w:t xml:space="preserve"> واللامركزية</w:t>
      </w:r>
      <w:r>
        <w:rPr>
          <w:rStyle w:val="Appelnotedebasdep"/>
          <w:rFonts w:ascii="Arial" w:hAnsi="Arial" w:cs="Traditional Arabic"/>
          <w:sz w:val="32"/>
          <w:szCs w:val="32"/>
          <w:rtl/>
          <w:lang w:bidi="ar-DZ"/>
        </w:rPr>
        <w:footnoteReference w:id="17"/>
      </w:r>
      <w:r>
        <w:rPr>
          <w:rFonts w:ascii="Arial" w:hAnsi="Arial" w:cs="Traditional Arabic" w:hint="cs"/>
          <w:sz w:val="32"/>
          <w:szCs w:val="32"/>
          <w:rtl/>
          <w:lang w:bidi="ar-DZ"/>
        </w:rPr>
        <w:t>.</w:t>
      </w:r>
      <w:r w:rsidRPr="00E9167B">
        <w:rPr>
          <w:rFonts w:ascii="Arial" w:hAnsi="Arial" w:cs="Traditional Arabic" w:hint="cs"/>
          <w:sz w:val="32"/>
          <w:szCs w:val="32"/>
          <w:rtl/>
          <w:lang w:bidi="ar-DZ"/>
        </w:rPr>
        <w:t xml:space="preserve"> </w:t>
      </w:r>
    </w:p>
    <w:p w:rsidR="001055CE" w:rsidRPr="001055CE" w:rsidRDefault="00055470" w:rsidP="001055CE">
      <w:pPr>
        <w:pStyle w:val="Paragraphedeliste"/>
        <w:bidi/>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 </w:t>
      </w:r>
    </w:p>
    <w:p w:rsidR="00B35711" w:rsidRPr="00FA562E" w:rsidRDefault="00B35711" w:rsidP="00824CD2">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r w:rsidRPr="00FA562E">
        <w:rPr>
          <w:rFonts w:ascii="Arial" w:eastAsiaTheme="minorHAnsi" w:hAnsi="Arial" w:cs="Traditional Arabic" w:hint="cs"/>
          <w:b/>
          <w:bCs/>
          <w:sz w:val="28"/>
          <w:szCs w:val="28"/>
          <w:shd w:val="clear" w:color="auto" w:fill="FFFFFF"/>
          <w:rtl/>
          <w:lang w:eastAsia="en-US"/>
        </w:rPr>
        <w:lastRenderedPageBreak/>
        <w:t>المحاضرة 04 :  إدارة الموارد البشرية من منظور الوظيفة العمومية.</w:t>
      </w:r>
    </w:p>
    <w:p w:rsidR="00501816" w:rsidRPr="00FA562E" w:rsidRDefault="00B35711" w:rsidP="0024525E">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FA562E">
        <w:rPr>
          <w:rFonts w:ascii="Arial" w:eastAsiaTheme="minorHAnsi" w:hAnsi="Arial" w:cs="Traditional Arabic" w:hint="cs"/>
          <w:sz w:val="28"/>
          <w:szCs w:val="28"/>
          <w:shd w:val="clear" w:color="auto" w:fill="FFFFFF"/>
          <w:rtl/>
          <w:lang w:eastAsia="en-US"/>
        </w:rPr>
        <w:t xml:space="preserve">إن العلاقة بين الإدارة والوظيفة العمومية هي علاقة جدلية </w:t>
      </w:r>
      <w:r w:rsidR="0024525E" w:rsidRPr="00FA562E">
        <w:rPr>
          <w:rFonts w:ascii="Arial" w:eastAsiaTheme="minorHAnsi" w:hAnsi="Arial" w:cs="Traditional Arabic" w:hint="cs"/>
          <w:sz w:val="28"/>
          <w:szCs w:val="28"/>
          <w:shd w:val="clear" w:color="auto" w:fill="FFFFFF"/>
          <w:rtl/>
          <w:lang w:eastAsia="en-US"/>
        </w:rPr>
        <w:t>ف</w:t>
      </w:r>
      <w:r w:rsidR="0024525E">
        <w:rPr>
          <w:rFonts w:ascii="Arial" w:eastAsiaTheme="minorHAnsi" w:hAnsi="Arial" w:cs="Traditional Arabic" w:hint="cs"/>
          <w:sz w:val="28"/>
          <w:szCs w:val="28"/>
          <w:shd w:val="clear" w:color="auto" w:fill="FFFFFF"/>
          <w:rtl/>
          <w:lang w:eastAsia="en-US" w:bidi="ar-DZ"/>
        </w:rPr>
        <w:t>م</w:t>
      </w:r>
      <w:r w:rsidR="0024525E" w:rsidRPr="00FA562E">
        <w:rPr>
          <w:rFonts w:ascii="Arial" w:eastAsiaTheme="minorHAnsi" w:hAnsi="Arial" w:cs="Traditional Arabic" w:hint="cs"/>
          <w:sz w:val="28"/>
          <w:szCs w:val="28"/>
          <w:shd w:val="clear" w:color="auto" w:fill="FFFFFF"/>
          <w:rtl/>
          <w:lang w:eastAsia="en-US"/>
        </w:rPr>
        <w:t>هموم</w:t>
      </w:r>
      <w:r w:rsidRPr="00FA562E">
        <w:rPr>
          <w:rFonts w:ascii="Arial" w:eastAsiaTheme="minorHAnsi" w:hAnsi="Arial" w:cs="Traditional Arabic" w:hint="cs"/>
          <w:sz w:val="28"/>
          <w:szCs w:val="28"/>
          <w:shd w:val="clear" w:color="auto" w:fill="FFFFFF"/>
          <w:rtl/>
          <w:lang w:eastAsia="en-US"/>
        </w:rPr>
        <w:t xml:space="preserve"> الإدارة كموارد بشرية يقصد به الوظيفة العمومية</w:t>
      </w:r>
      <w:r w:rsidR="0024525E">
        <w:rPr>
          <w:rFonts w:ascii="Arial" w:eastAsiaTheme="minorHAnsi" w:hAnsi="Arial" w:cs="Traditional Arabic" w:hint="cs"/>
          <w:sz w:val="28"/>
          <w:szCs w:val="28"/>
          <w:shd w:val="clear" w:color="auto" w:fill="FFFFFF"/>
          <w:rtl/>
          <w:lang w:eastAsia="en-US"/>
        </w:rPr>
        <w:t xml:space="preserve"> </w:t>
      </w:r>
      <w:r w:rsidRPr="00FA562E">
        <w:rPr>
          <w:rFonts w:ascii="Arial" w:eastAsiaTheme="minorHAnsi" w:hAnsi="Arial" w:cs="Traditional Arabic" w:hint="cs"/>
          <w:sz w:val="28"/>
          <w:szCs w:val="28"/>
          <w:shd w:val="clear" w:color="auto" w:fill="FFFFFF"/>
          <w:rtl/>
          <w:lang w:eastAsia="en-US"/>
        </w:rPr>
        <w:t xml:space="preserve">أي مجموع  المهارات والصلاحيات والضبط والوسائل التنظيمية والمالية ، وينصرف مفهوم الوظيفة العمومية  إلى تحديد الأشخاص الذين تستعين </w:t>
      </w:r>
      <w:r w:rsidR="002F15D4" w:rsidRPr="00FA562E">
        <w:rPr>
          <w:rFonts w:ascii="Arial" w:eastAsiaTheme="minorHAnsi" w:hAnsi="Arial" w:cs="Traditional Arabic" w:hint="cs"/>
          <w:sz w:val="28"/>
          <w:szCs w:val="28"/>
          <w:shd w:val="clear" w:color="auto" w:fill="FFFFFF"/>
          <w:rtl/>
          <w:lang w:eastAsia="en-US"/>
        </w:rPr>
        <w:t xml:space="preserve">بهم السلطات العمومية  في التكفل بالمهام التي هي من صلاحياتها لاسيما تقديم  الخدمات التي ينتظرها المواطنون ومن ثمة فإن مفهوم الوظيفة العمومية  يتخذ معاني مختلفة وفق المعيار المعمول به والنظرية المعتمدة لها في الرؤية والتحليل أو من حيث ونوعية مستوى العلاقات القائمة </w:t>
      </w:r>
      <w:r w:rsidR="0024525E">
        <w:rPr>
          <w:rFonts w:ascii="Arial" w:eastAsiaTheme="minorHAnsi" w:hAnsi="Arial" w:cs="Traditional Arabic" w:hint="cs"/>
          <w:sz w:val="28"/>
          <w:szCs w:val="28"/>
          <w:shd w:val="clear" w:color="auto" w:fill="FFFFFF"/>
          <w:rtl/>
          <w:lang w:eastAsia="en-US"/>
        </w:rPr>
        <w:t xml:space="preserve"> في المجتمع</w:t>
      </w:r>
      <w:r w:rsidR="0024525E">
        <w:rPr>
          <w:rFonts w:ascii="Arial" w:eastAsiaTheme="minorHAnsi" w:hAnsi="Arial" w:cs="Traditional Arabic" w:hint="cs"/>
          <w:sz w:val="28"/>
          <w:szCs w:val="28"/>
          <w:shd w:val="clear" w:color="auto" w:fill="FFFFFF"/>
          <w:rtl/>
          <w:lang w:eastAsia="en-US" w:bidi="ar-DZ"/>
        </w:rPr>
        <w:t xml:space="preserve">، </w:t>
      </w:r>
      <w:r w:rsidR="00520900" w:rsidRPr="00FA562E">
        <w:rPr>
          <w:rFonts w:ascii="Arial" w:eastAsiaTheme="minorHAnsi" w:hAnsi="Arial" w:cs="Traditional Arabic" w:hint="cs"/>
          <w:sz w:val="28"/>
          <w:szCs w:val="28"/>
          <w:shd w:val="clear" w:color="auto" w:fill="FFFFFF"/>
          <w:rtl/>
          <w:lang w:eastAsia="en-US"/>
        </w:rPr>
        <w:t>وبهذا المعنى فإن الوظيفة العمومية تتكون من أعوان</w:t>
      </w:r>
      <w:r w:rsidR="0024525E">
        <w:rPr>
          <w:rFonts w:ascii="Arial" w:eastAsiaTheme="minorHAnsi" w:hAnsi="Arial" w:cs="Traditional Arabic" w:hint="cs"/>
          <w:sz w:val="28"/>
          <w:szCs w:val="28"/>
          <w:shd w:val="clear" w:color="auto" w:fill="FFFFFF"/>
          <w:rtl/>
          <w:lang w:eastAsia="en-US"/>
        </w:rPr>
        <w:t xml:space="preserve"> </w:t>
      </w:r>
      <w:r w:rsidR="00520900" w:rsidRPr="00FA562E">
        <w:rPr>
          <w:rFonts w:ascii="Arial" w:eastAsiaTheme="minorHAnsi" w:hAnsi="Arial" w:cs="Traditional Arabic" w:hint="cs"/>
          <w:sz w:val="28"/>
          <w:szCs w:val="28"/>
          <w:shd w:val="clear" w:color="auto" w:fill="FFFFFF"/>
          <w:rtl/>
          <w:lang w:eastAsia="en-US"/>
        </w:rPr>
        <w:t>يتصرفون في الإطار المؤسساتي والهياكل النوعية الخاضعة دوما إلى نظام قانوني</w:t>
      </w:r>
      <w:r w:rsidR="003B74C7" w:rsidRPr="00FA562E">
        <w:rPr>
          <w:rFonts w:ascii="Arial" w:eastAsiaTheme="minorHAnsi" w:hAnsi="Arial" w:cs="Traditional Arabic" w:hint="cs"/>
          <w:sz w:val="28"/>
          <w:szCs w:val="28"/>
          <w:shd w:val="clear" w:color="auto" w:fill="FFFFFF"/>
          <w:rtl/>
          <w:lang w:eastAsia="en-US"/>
        </w:rPr>
        <w:t xml:space="preserve"> </w:t>
      </w:r>
      <w:r w:rsidR="00520900" w:rsidRPr="00FA562E">
        <w:rPr>
          <w:rFonts w:ascii="Arial" w:eastAsiaTheme="minorHAnsi" w:hAnsi="Arial" w:cs="Traditional Arabic" w:hint="cs"/>
          <w:sz w:val="28"/>
          <w:szCs w:val="28"/>
          <w:shd w:val="clear" w:color="auto" w:fill="FFFFFF"/>
          <w:rtl/>
          <w:lang w:eastAsia="en-US"/>
        </w:rPr>
        <w:t>خاص جعلها منصهرة</w:t>
      </w:r>
      <w:r w:rsidR="003B74C7" w:rsidRPr="00FA562E">
        <w:rPr>
          <w:rFonts w:ascii="Arial" w:eastAsiaTheme="minorHAnsi" w:hAnsi="Arial" w:cs="Traditional Arabic" w:hint="cs"/>
          <w:sz w:val="28"/>
          <w:szCs w:val="28"/>
          <w:shd w:val="clear" w:color="auto" w:fill="FFFFFF"/>
          <w:rtl/>
          <w:lang w:eastAsia="en-US"/>
        </w:rPr>
        <w:t xml:space="preserve"> </w:t>
      </w:r>
      <w:r w:rsidR="00520900" w:rsidRPr="00FA562E">
        <w:rPr>
          <w:rFonts w:ascii="Arial" w:eastAsiaTheme="minorHAnsi" w:hAnsi="Arial" w:cs="Traditional Arabic" w:hint="cs"/>
          <w:sz w:val="28"/>
          <w:szCs w:val="28"/>
          <w:shd w:val="clear" w:color="auto" w:fill="FFFFFF"/>
          <w:rtl/>
          <w:lang w:eastAsia="en-US"/>
        </w:rPr>
        <w:t>مع</w:t>
      </w:r>
      <w:r w:rsidR="003B74C7" w:rsidRPr="00FA562E">
        <w:rPr>
          <w:rFonts w:ascii="Arial" w:eastAsiaTheme="minorHAnsi" w:hAnsi="Arial" w:cs="Traditional Arabic" w:hint="cs"/>
          <w:sz w:val="28"/>
          <w:szCs w:val="28"/>
          <w:shd w:val="clear" w:color="auto" w:fill="FFFFFF"/>
          <w:rtl/>
          <w:lang w:eastAsia="en-US"/>
        </w:rPr>
        <w:t xml:space="preserve"> </w:t>
      </w:r>
      <w:r w:rsidR="00520900" w:rsidRPr="00FA562E">
        <w:rPr>
          <w:rFonts w:ascii="Arial" w:eastAsiaTheme="minorHAnsi" w:hAnsi="Arial" w:cs="Traditional Arabic" w:hint="cs"/>
          <w:sz w:val="28"/>
          <w:szCs w:val="28"/>
          <w:shd w:val="clear" w:color="auto" w:fill="FFFFFF"/>
          <w:rtl/>
          <w:lang w:eastAsia="en-US"/>
        </w:rPr>
        <w:t>بيئتها تعايش تضارب الأفكار واختلافها ، وتواكب الاختيارات والمقتضيات</w:t>
      </w:r>
      <w:r w:rsidR="003B74C7" w:rsidRPr="00FA562E">
        <w:rPr>
          <w:rFonts w:ascii="Arial" w:eastAsiaTheme="minorHAnsi" w:hAnsi="Arial" w:cs="Traditional Arabic" w:hint="cs"/>
          <w:sz w:val="28"/>
          <w:szCs w:val="28"/>
          <w:shd w:val="clear" w:color="auto" w:fill="FFFFFF"/>
          <w:rtl/>
          <w:lang w:eastAsia="en-US"/>
        </w:rPr>
        <w:t xml:space="preserve"> الاقتصادية لمجتمعها</w:t>
      </w:r>
      <w:r w:rsidR="00700E9D" w:rsidRPr="00FA562E">
        <w:rPr>
          <w:rFonts w:ascii="Arial" w:eastAsiaTheme="minorHAnsi" w:hAnsi="Arial" w:cs="Traditional Arabic" w:hint="cs"/>
          <w:sz w:val="28"/>
          <w:szCs w:val="28"/>
          <w:shd w:val="clear" w:color="auto" w:fill="FFFFFF"/>
          <w:rtl/>
          <w:lang w:eastAsia="en-US"/>
        </w:rPr>
        <w:t xml:space="preserve"> ومن ثمة كان لزاما على أعوانها مسايرة القيم أو المصالح الظاهرة التي كثيرا ما تعترضهم ، ولذلك فإن الوظيفية </w:t>
      </w:r>
      <w:r w:rsidR="00594532" w:rsidRPr="00FA562E">
        <w:rPr>
          <w:rFonts w:ascii="Arial" w:eastAsiaTheme="minorHAnsi" w:hAnsi="Arial" w:cs="Traditional Arabic" w:hint="cs"/>
          <w:sz w:val="28"/>
          <w:szCs w:val="28"/>
          <w:shd w:val="clear" w:color="auto" w:fill="FFFFFF"/>
          <w:rtl/>
          <w:lang w:eastAsia="en-US"/>
        </w:rPr>
        <w:t xml:space="preserve">العمومية </w:t>
      </w:r>
      <w:r w:rsidR="00700E9D" w:rsidRPr="00FA562E">
        <w:rPr>
          <w:rFonts w:ascii="Arial" w:eastAsiaTheme="minorHAnsi" w:hAnsi="Arial" w:cs="Traditional Arabic" w:hint="cs"/>
          <w:sz w:val="28"/>
          <w:szCs w:val="28"/>
          <w:shd w:val="clear" w:color="auto" w:fill="FFFFFF"/>
          <w:rtl/>
          <w:lang w:eastAsia="en-US"/>
        </w:rPr>
        <w:t>ومقوماتها لا تزال من المواضيع التي تستدعي الاهتمام الكبير  فهي موضوع  تفكير نظري  متواصل لارتباطها بواقعها  الاجتماعي وبيئتها المتغيرة  ونظامها المؤسساتي  وعامل محرك ومحدد لأي تنظيم إداري من خلال مساهمتها</w:t>
      </w:r>
      <w:r w:rsidR="00594532" w:rsidRPr="00FA562E">
        <w:rPr>
          <w:rFonts w:ascii="Arial" w:eastAsiaTheme="minorHAnsi" w:hAnsi="Arial" w:cs="Traditional Arabic" w:hint="cs"/>
          <w:sz w:val="28"/>
          <w:szCs w:val="28"/>
          <w:shd w:val="clear" w:color="auto" w:fill="FFFFFF"/>
          <w:rtl/>
          <w:lang w:eastAsia="en-US"/>
        </w:rPr>
        <w:t xml:space="preserve"> </w:t>
      </w:r>
      <w:r w:rsidR="00700E9D" w:rsidRPr="00FA562E">
        <w:rPr>
          <w:rFonts w:ascii="Arial" w:eastAsiaTheme="minorHAnsi" w:hAnsi="Arial" w:cs="Traditional Arabic" w:hint="cs"/>
          <w:sz w:val="28"/>
          <w:szCs w:val="28"/>
          <w:shd w:val="clear" w:color="auto" w:fill="FFFFFF"/>
          <w:rtl/>
          <w:lang w:eastAsia="en-US"/>
        </w:rPr>
        <w:t xml:space="preserve">في تأسيس نوعيته وآليات عمله ولذلك فإن تعريفها المجازي  أو تحديد مقوماتها غير كاف  للإلمام والتعرف على واقع جد معقد ومتنوع غير ثاب وخاضع </w:t>
      </w:r>
      <w:r w:rsidR="00594532" w:rsidRPr="00FA562E">
        <w:rPr>
          <w:rFonts w:ascii="Arial" w:eastAsiaTheme="minorHAnsi" w:hAnsi="Arial" w:cs="Traditional Arabic" w:hint="cs"/>
          <w:sz w:val="28"/>
          <w:szCs w:val="28"/>
          <w:shd w:val="clear" w:color="auto" w:fill="FFFFFF"/>
          <w:rtl/>
          <w:lang w:eastAsia="en-US"/>
        </w:rPr>
        <w:t>للاحتمالات</w:t>
      </w:r>
      <w:r w:rsidR="00700E9D" w:rsidRPr="00FA562E">
        <w:rPr>
          <w:rFonts w:ascii="Arial" w:eastAsiaTheme="minorHAnsi" w:hAnsi="Arial" w:cs="Traditional Arabic" w:hint="cs"/>
          <w:sz w:val="28"/>
          <w:szCs w:val="28"/>
          <w:shd w:val="clear" w:color="auto" w:fill="FFFFFF"/>
          <w:rtl/>
          <w:lang w:eastAsia="en-US"/>
        </w:rPr>
        <w:t xml:space="preserve"> </w:t>
      </w:r>
      <w:r w:rsidR="00501816" w:rsidRPr="00FA562E">
        <w:rPr>
          <w:rFonts w:ascii="Arial" w:eastAsiaTheme="minorHAnsi" w:hAnsi="Arial" w:cs="Traditional Arabic" w:hint="cs"/>
          <w:sz w:val="28"/>
          <w:szCs w:val="28"/>
          <w:shd w:val="clear" w:color="auto" w:fill="FFFFFF"/>
          <w:rtl/>
          <w:lang w:eastAsia="en-US"/>
        </w:rPr>
        <w:t>.</w:t>
      </w:r>
    </w:p>
    <w:p w:rsidR="00616EF0" w:rsidRPr="00FA562E" w:rsidRDefault="00501816" w:rsidP="00804E1B">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FA562E">
        <w:rPr>
          <w:rFonts w:ascii="Arial" w:eastAsiaTheme="minorHAnsi" w:hAnsi="Arial" w:cs="Traditional Arabic" w:hint="cs"/>
          <w:sz w:val="28"/>
          <w:szCs w:val="28"/>
          <w:shd w:val="clear" w:color="auto" w:fill="FFFFFF"/>
          <w:rtl/>
          <w:lang w:eastAsia="en-US"/>
        </w:rPr>
        <w:t xml:space="preserve">وبالتالي الوظيفة </w:t>
      </w:r>
      <w:r w:rsidR="00CA4ACC" w:rsidRPr="00FA562E">
        <w:rPr>
          <w:rFonts w:ascii="Arial" w:eastAsiaTheme="minorHAnsi" w:hAnsi="Arial" w:cs="Traditional Arabic" w:hint="cs"/>
          <w:sz w:val="28"/>
          <w:szCs w:val="28"/>
          <w:shd w:val="clear" w:color="auto" w:fill="FFFFFF"/>
          <w:rtl/>
          <w:lang w:eastAsia="en-US"/>
        </w:rPr>
        <w:t xml:space="preserve">العمومية </w:t>
      </w:r>
      <w:r w:rsidRPr="00FA562E">
        <w:rPr>
          <w:rFonts w:ascii="Arial" w:eastAsiaTheme="minorHAnsi" w:hAnsi="Arial" w:cs="Traditional Arabic" w:hint="cs"/>
          <w:sz w:val="28"/>
          <w:szCs w:val="28"/>
          <w:shd w:val="clear" w:color="auto" w:fill="FFFFFF"/>
          <w:rtl/>
          <w:lang w:eastAsia="en-US"/>
        </w:rPr>
        <w:t xml:space="preserve">تعني في آن واحد المستخدمين وقانونهم كما تعني سياسة التسيير وتهذيب المهن والمؤسسات  والإجراءات والنشاط المهني  المختلف كمجموعة خدمات ، ولذلك ينبغي  أن نعطي لفكرة الوظيفة العمومية  ومقوماتها </w:t>
      </w:r>
      <w:r w:rsidR="0008290A" w:rsidRPr="00FA562E">
        <w:rPr>
          <w:rFonts w:ascii="Arial" w:eastAsiaTheme="minorHAnsi" w:hAnsi="Arial" w:cs="Traditional Arabic" w:hint="cs"/>
          <w:sz w:val="28"/>
          <w:szCs w:val="28"/>
          <w:shd w:val="clear" w:color="auto" w:fill="FFFFFF"/>
          <w:rtl/>
          <w:lang w:eastAsia="en-US"/>
        </w:rPr>
        <w:t>و</w:t>
      </w:r>
      <w:r w:rsidRPr="00FA562E">
        <w:rPr>
          <w:rFonts w:ascii="Arial" w:eastAsiaTheme="minorHAnsi" w:hAnsi="Arial" w:cs="Traditional Arabic" w:hint="cs"/>
          <w:sz w:val="28"/>
          <w:szCs w:val="28"/>
          <w:shd w:val="clear" w:color="auto" w:fill="FFFFFF"/>
          <w:rtl/>
          <w:lang w:eastAsia="en-US"/>
        </w:rPr>
        <w:t>طا</w:t>
      </w:r>
      <w:r w:rsidR="0008290A" w:rsidRPr="00FA562E">
        <w:rPr>
          <w:rFonts w:ascii="Arial" w:eastAsiaTheme="minorHAnsi" w:hAnsi="Arial" w:cs="Traditional Arabic" w:hint="cs"/>
          <w:sz w:val="28"/>
          <w:szCs w:val="28"/>
          <w:shd w:val="clear" w:color="auto" w:fill="FFFFFF"/>
          <w:rtl/>
          <w:lang w:eastAsia="en-US"/>
        </w:rPr>
        <w:t>بعها</w:t>
      </w:r>
      <w:r w:rsidRPr="00FA562E">
        <w:rPr>
          <w:rFonts w:ascii="Arial" w:eastAsiaTheme="minorHAnsi" w:hAnsi="Arial" w:cs="Traditional Arabic" w:hint="cs"/>
          <w:sz w:val="28"/>
          <w:szCs w:val="28"/>
          <w:shd w:val="clear" w:color="auto" w:fill="FFFFFF"/>
          <w:rtl/>
          <w:lang w:eastAsia="en-US"/>
        </w:rPr>
        <w:t xml:space="preserve"> نسبيا بحيث لا توجد فكرة واحدة </w:t>
      </w:r>
      <w:r w:rsidR="0008290A" w:rsidRPr="00FA562E">
        <w:rPr>
          <w:rFonts w:ascii="Arial" w:eastAsiaTheme="minorHAnsi" w:hAnsi="Arial" w:cs="Traditional Arabic" w:hint="cs"/>
          <w:sz w:val="28"/>
          <w:szCs w:val="28"/>
          <w:shd w:val="clear" w:color="auto" w:fill="FFFFFF"/>
          <w:rtl/>
          <w:lang w:eastAsia="en-US"/>
        </w:rPr>
        <w:t xml:space="preserve">عن الوظيفة العمومية  ومقوماتها بل عدة أفكار  وعدو وظائف  عمومية تضاهي  وجود  الدول ذاتها ، فعدد المهام  الموكلة للوظيفة العمومية  والأنظمة الخاضعة لها  والعلاقات التي تنسج </w:t>
      </w:r>
      <w:r w:rsidR="00616EF0" w:rsidRPr="00FA562E">
        <w:rPr>
          <w:rFonts w:ascii="Arial" w:eastAsiaTheme="minorHAnsi" w:hAnsi="Arial" w:cs="Traditional Arabic" w:hint="cs"/>
          <w:sz w:val="28"/>
          <w:szCs w:val="28"/>
          <w:shd w:val="clear" w:color="auto" w:fill="FFFFFF"/>
          <w:rtl/>
          <w:lang w:eastAsia="en-US"/>
        </w:rPr>
        <w:t>مع السلطة  يجعل منها " السلطة المدنية  للدولة وهو ما يفسر بتنوع الأنظمة المقبولة لنماذج الوظيفة العمومية القائمة فعلا والمرتبطة مباشرة بفكرة الدولة وبنظرة المجتمع المهيمن  وباختلاف مقومات كل نموذج عن الآخر كما سنرى.</w:t>
      </w:r>
    </w:p>
    <w:p w:rsidR="00BB4637" w:rsidRPr="00FA562E" w:rsidRDefault="00943A43" w:rsidP="0024525E">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lang w:eastAsia="en-US"/>
        </w:rPr>
      </w:pPr>
      <w:r w:rsidRPr="00FA562E">
        <w:rPr>
          <w:rFonts w:ascii="Arial" w:eastAsiaTheme="minorHAnsi" w:hAnsi="Arial" w:cs="Traditional Arabic" w:hint="cs"/>
          <w:b/>
          <w:bCs/>
          <w:sz w:val="28"/>
          <w:szCs w:val="28"/>
          <w:shd w:val="clear" w:color="auto" w:fill="FFFFFF"/>
          <w:rtl/>
          <w:lang w:eastAsia="en-US"/>
        </w:rPr>
        <w:t>1-</w:t>
      </w:r>
      <w:r w:rsidR="00A85123" w:rsidRPr="00FA562E">
        <w:rPr>
          <w:rFonts w:ascii="Arial" w:eastAsiaTheme="minorHAnsi" w:hAnsi="Arial" w:cs="Traditional Arabic" w:hint="cs"/>
          <w:b/>
          <w:bCs/>
          <w:sz w:val="28"/>
          <w:szCs w:val="28"/>
          <w:shd w:val="clear" w:color="auto" w:fill="FFFFFF"/>
          <w:rtl/>
          <w:lang w:eastAsia="en-US"/>
        </w:rPr>
        <w:t xml:space="preserve">أنظمة الوظيفة العمومية </w:t>
      </w:r>
      <w:r w:rsidR="00A85123" w:rsidRPr="00FA562E">
        <w:rPr>
          <w:rFonts w:ascii="Arial" w:eastAsiaTheme="minorHAnsi" w:hAnsi="Arial" w:cs="Traditional Arabic" w:hint="cs"/>
          <w:sz w:val="28"/>
          <w:szCs w:val="28"/>
          <w:shd w:val="clear" w:color="auto" w:fill="FFFFFF"/>
          <w:rtl/>
          <w:lang w:eastAsia="en-US"/>
        </w:rPr>
        <w:t>: إن المبادئ القانونية التي تحكم الوظيفة العمومية  في عالمنا المعاصر لا تخرج عن نطاقين اثنين : فإما هي متعلقة بالأحكام الرئيسية  التي يقوم عليها  نظام العمومية  في مجتمع ما ، أو لتعلقها  بماهية وطبيعة</w:t>
      </w:r>
      <w:r w:rsidR="00BB4637" w:rsidRPr="00FA562E">
        <w:rPr>
          <w:rFonts w:ascii="Arial" w:eastAsiaTheme="minorHAnsi" w:hAnsi="Arial" w:cs="Traditional Arabic" w:hint="cs"/>
          <w:sz w:val="28"/>
          <w:szCs w:val="28"/>
          <w:shd w:val="clear" w:color="auto" w:fill="FFFFFF"/>
          <w:rtl/>
          <w:lang w:eastAsia="en-US"/>
        </w:rPr>
        <w:t xml:space="preserve"> حقوق وواجبات الموظفين في ظل هذا النظام ، بمعنى أن </w:t>
      </w:r>
      <w:proofErr w:type="spellStart"/>
      <w:r w:rsidR="00BB4637" w:rsidRPr="00FA562E">
        <w:rPr>
          <w:rFonts w:ascii="Arial" w:eastAsiaTheme="minorHAnsi" w:hAnsi="Arial" w:cs="Traditional Arabic" w:hint="cs"/>
          <w:sz w:val="28"/>
          <w:szCs w:val="28"/>
          <w:shd w:val="clear" w:color="auto" w:fill="FFFFFF"/>
          <w:rtl/>
          <w:lang w:eastAsia="en-US"/>
        </w:rPr>
        <w:t>أن</w:t>
      </w:r>
      <w:proofErr w:type="spellEnd"/>
      <w:r w:rsidR="00BB4637" w:rsidRPr="00FA562E">
        <w:rPr>
          <w:rFonts w:ascii="Arial" w:eastAsiaTheme="minorHAnsi" w:hAnsi="Arial" w:cs="Traditional Arabic" w:hint="cs"/>
          <w:sz w:val="28"/>
          <w:szCs w:val="28"/>
          <w:shd w:val="clear" w:color="auto" w:fill="FFFFFF"/>
          <w:rtl/>
          <w:lang w:eastAsia="en-US"/>
        </w:rPr>
        <w:t xml:space="preserve"> </w:t>
      </w:r>
      <w:proofErr w:type="spellStart"/>
      <w:r w:rsidR="00BB4637" w:rsidRPr="00FA562E">
        <w:rPr>
          <w:rFonts w:ascii="Arial" w:eastAsiaTheme="minorHAnsi" w:hAnsi="Arial" w:cs="Traditional Arabic" w:hint="cs"/>
          <w:sz w:val="28"/>
          <w:szCs w:val="28"/>
          <w:shd w:val="clear" w:color="auto" w:fill="FFFFFF"/>
          <w:rtl/>
          <w:lang w:eastAsia="en-US"/>
        </w:rPr>
        <w:t>ظمة</w:t>
      </w:r>
      <w:proofErr w:type="spellEnd"/>
      <w:r w:rsidR="00BB4637" w:rsidRPr="00FA562E">
        <w:rPr>
          <w:rFonts w:ascii="Arial" w:eastAsiaTheme="minorHAnsi" w:hAnsi="Arial" w:cs="Traditional Arabic" w:hint="cs"/>
          <w:sz w:val="28"/>
          <w:szCs w:val="28"/>
          <w:shd w:val="clear" w:color="auto" w:fill="FFFFFF"/>
          <w:rtl/>
          <w:lang w:eastAsia="en-US"/>
        </w:rPr>
        <w:t xml:space="preserve"> الوظيفة العمومية  ذات البنية المفتوحة والوظيفة العمومية ذات </w:t>
      </w:r>
      <w:proofErr w:type="spellStart"/>
      <w:r w:rsidR="00BB4637" w:rsidRPr="00FA562E">
        <w:rPr>
          <w:rFonts w:ascii="Arial" w:eastAsiaTheme="minorHAnsi" w:hAnsi="Arial" w:cs="Traditional Arabic" w:hint="cs"/>
          <w:sz w:val="28"/>
          <w:szCs w:val="28"/>
          <w:shd w:val="clear" w:color="auto" w:fill="FFFFFF"/>
          <w:rtl/>
          <w:lang w:eastAsia="en-US"/>
        </w:rPr>
        <w:t>لابنية</w:t>
      </w:r>
      <w:proofErr w:type="spellEnd"/>
      <w:r w:rsidR="00BB4637" w:rsidRPr="00FA562E">
        <w:rPr>
          <w:rFonts w:ascii="Arial" w:eastAsiaTheme="minorHAnsi" w:hAnsi="Arial" w:cs="Traditional Arabic" w:hint="cs"/>
          <w:sz w:val="28"/>
          <w:szCs w:val="28"/>
          <w:shd w:val="clear" w:color="auto" w:fill="FFFFFF"/>
          <w:rtl/>
          <w:lang w:eastAsia="en-US"/>
        </w:rPr>
        <w:t xml:space="preserve"> المغلقة  وهذان النظامان يختلفان كلية عن بعضهما البعض</w:t>
      </w:r>
      <w:r w:rsidR="0024525E">
        <w:rPr>
          <w:rStyle w:val="Appelnotedebasdep"/>
          <w:rFonts w:ascii="Arial" w:eastAsiaTheme="minorHAnsi" w:hAnsi="Arial" w:cs="Traditional Arabic"/>
          <w:sz w:val="28"/>
          <w:szCs w:val="28"/>
          <w:shd w:val="clear" w:color="auto" w:fill="FFFFFF"/>
          <w:rtl/>
          <w:lang w:eastAsia="en-US"/>
        </w:rPr>
        <w:footnoteReference w:id="18"/>
      </w:r>
      <w:r w:rsidR="00BB4637" w:rsidRPr="00FA562E">
        <w:rPr>
          <w:rFonts w:ascii="Arial" w:eastAsiaTheme="minorHAnsi" w:hAnsi="Arial" w:cs="Traditional Arabic" w:hint="cs"/>
          <w:sz w:val="28"/>
          <w:szCs w:val="28"/>
          <w:shd w:val="clear" w:color="auto" w:fill="FFFFFF"/>
          <w:rtl/>
          <w:lang w:eastAsia="en-US"/>
        </w:rPr>
        <w:t>:</w:t>
      </w:r>
    </w:p>
    <w:p w:rsidR="00C90766" w:rsidRPr="00FA562E" w:rsidRDefault="0025263E" w:rsidP="00804E1B">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lang w:eastAsia="en-US"/>
        </w:rPr>
      </w:pPr>
      <w:r w:rsidRPr="00FA562E">
        <w:rPr>
          <w:rFonts w:ascii="Arial" w:eastAsiaTheme="minorHAnsi" w:hAnsi="Arial" w:cs="Traditional Arabic" w:hint="cs"/>
          <w:b/>
          <w:bCs/>
          <w:sz w:val="28"/>
          <w:szCs w:val="28"/>
          <w:shd w:val="clear" w:color="auto" w:fill="FFFFFF"/>
          <w:rtl/>
          <w:lang w:eastAsia="en-US"/>
        </w:rPr>
        <w:t xml:space="preserve">1-1- </w:t>
      </w:r>
      <w:r w:rsidR="00BB4637" w:rsidRPr="00FA562E">
        <w:rPr>
          <w:rFonts w:ascii="Arial" w:eastAsiaTheme="minorHAnsi" w:hAnsi="Arial" w:cs="Traditional Arabic" w:hint="cs"/>
          <w:b/>
          <w:bCs/>
          <w:sz w:val="28"/>
          <w:szCs w:val="28"/>
          <w:shd w:val="clear" w:color="auto" w:fill="FFFFFF"/>
          <w:rtl/>
          <w:lang w:eastAsia="en-US"/>
        </w:rPr>
        <w:t xml:space="preserve">نظام الوظيفة العمومية المفتوح : </w:t>
      </w:r>
      <w:r w:rsidR="00BB4637" w:rsidRPr="00FA562E">
        <w:rPr>
          <w:rFonts w:ascii="Arial" w:eastAsiaTheme="minorHAnsi" w:hAnsi="Arial" w:cs="Traditional Arabic" w:hint="cs"/>
          <w:sz w:val="28"/>
          <w:szCs w:val="28"/>
          <w:shd w:val="clear" w:color="auto" w:fill="FFFFFF"/>
          <w:rtl/>
          <w:lang w:eastAsia="en-US"/>
        </w:rPr>
        <w:t xml:space="preserve">نظام البنية العمومية المفتوحة  نجده منتشرا في العديد من الدول </w:t>
      </w:r>
      <w:proofErr w:type="spellStart"/>
      <w:r w:rsidR="00BB4637" w:rsidRPr="00FA562E">
        <w:rPr>
          <w:rFonts w:ascii="Arial" w:eastAsiaTheme="minorHAnsi" w:hAnsi="Arial" w:cs="Traditional Arabic" w:hint="cs"/>
          <w:sz w:val="28"/>
          <w:szCs w:val="28"/>
          <w:shd w:val="clear" w:color="auto" w:fill="FFFFFF"/>
          <w:rtl/>
          <w:lang w:eastAsia="en-US"/>
        </w:rPr>
        <w:t>الأنجلوسكسونية</w:t>
      </w:r>
      <w:proofErr w:type="spellEnd"/>
      <w:r w:rsidR="00BB4637" w:rsidRPr="00FA562E">
        <w:rPr>
          <w:rFonts w:ascii="Arial" w:eastAsiaTheme="minorHAnsi" w:hAnsi="Arial" w:cs="Traditional Arabic" w:hint="cs"/>
          <w:sz w:val="28"/>
          <w:szCs w:val="28"/>
          <w:shd w:val="clear" w:color="auto" w:fill="FFFFFF"/>
          <w:rtl/>
          <w:lang w:eastAsia="en-US"/>
        </w:rPr>
        <w:t xml:space="preserve"> ومنها كندا والولايات المتحدة الأمريكية  كما تعمل به أيضا بلدان أخرى  كفنلندا والسويد وسويسرا ، ويرتبط مفهوم الوظيفة العمومية ذات البنية المفتوحة  ، بمضمون الوظيفة الإدارية ذاتها ، فهو مشروع لا يسير بالضرورة  من قبل الدولة، ويمكن أن يكون مستقلا وخاصا يستخدم أعوانا يتميزون بالكفاءة  والالتزام بتنفيذ المهمة  التي استخدموا من </w:t>
      </w:r>
      <w:r w:rsidR="005737FE" w:rsidRPr="00FA562E">
        <w:rPr>
          <w:rFonts w:ascii="Arial" w:eastAsiaTheme="minorHAnsi" w:hAnsi="Arial" w:cs="Traditional Arabic" w:hint="cs"/>
          <w:sz w:val="28"/>
          <w:szCs w:val="28"/>
          <w:shd w:val="clear" w:color="auto" w:fill="FFFFFF"/>
          <w:rtl/>
          <w:lang w:eastAsia="en-US"/>
        </w:rPr>
        <w:t>اجلها</w:t>
      </w:r>
      <w:r w:rsidR="00BB4637" w:rsidRPr="00FA562E">
        <w:rPr>
          <w:rFonts w:ascii="Arial" w:eastAsiaTheme="minorHAnsi" w:hAnsi="Arial" w:cs="Traditional Arabic" w:hint="cs"/>
          <w:sz w:val="28"/>
          <w:szCs w:val="28"/>
          <w:shd w:val="clear" w:color="auto" w:fill="FFFFFF"/>
          <w:rtl/>
          <w:lang w:eastAsia="en-US"/>
        </w:rPr>
        <w:t xml:space="preserve"> فمناصب العمل محددة سلفا  وفق مواصفات وظيفية  </w:t>
      </w:r>
      <w:proofErr w:type="spellStart"/>
      <w:r w:rsidR="00BB4637" w:rsidRPr="00FA562E">
        <w:rPr>
          <w:rFonts w:ascii="Arial" w:eastAsiaTheme="minorHAnsi" w:hAnsi="Arial" w:cs="Traditional Arabic" w:hint="cs"/>
          <w:sz w:val="28"/>
          <w:szCs w:val="28"/>
          <w:shd w:val="clear" w:color="auto" w:fill="FFFFFF"/>
          <w:rtl/>
          <w:lang w:eastAsia="en-US"/>
        </w:rPr>
        <w:t>يقتضيها</w:t>
      </w:r>
      <w:proofErr w:type="spellEnd"/>
      <w:r w:rsidR="00BB4637" w:rsidRPr="00FA562E">
        <w:rPr>
          <w:rFonts w:ascii="Arial" w:eastAsiaTheme="minorHAnsi" w:hAnsi="Arial" w:cs="Traditional Arabic" w:hint="cs"/>
          <w:sz w:val="28"/>
          <w:szCs w:val="28"/>
          <w:shd w:val="clear" w:color="auto" w:fill="FFFFFF"/>
          <w:rtl/>
          <w:lang w:eastAsia="en-US"/>
        </w:rPr>
        <w:t xml:space="preserve"> التنظيم الإداري  الساري المفعول</w:t>
      </w:r>
      <w:r w:rsidR="006C2C88" w:rsidRPr="00FA562E">
        <w:rPr>
          <w:rFonts w:ascii="Arial" w:eastAsiaTheme="minorHAnsi" w:hAnsi="Arial" w:cs="Traditional Arabic" w:hint="cs"/>
          <w:sz w:val="28"/>
          <w:szCs w:val="28"/>
          <w:shd w:val="clear" w:color="auto" w:fill="FFFFFF"/>
          <w:rtl/>
          <w:lang w:eastAsia="en-US"/>
        </w:rPr>
        <w:t>، مقابل حقوق وحوافز مادية ومعنوية يستفيد منها الموظفون مقابل خضوعهم</w:t>
      </w:r>
      <w:r w:rsidR="008A320F" w:rsidRPr="00FA562E">
        <w:rPr>
          <w:rFonts w:ascii="Arial" w:eastAsiaTheme="minorHAnsi" w:hAnsi="Arial" w:cs="Traditional Arabic" w:hint="cs"/>
          <w:sz w:val="28"/>
          <w:szCs w:val="28"/>
          <w:shd w:val="clear" w:color="auto" w:fill="FFFFFF"/>
          <w:rtl/>
          <w:lang w:eastAsia="en-US"/>
        </w:rPr>
        <w:t xml:space="preserve"> لواجبات مهنية يفرضها  الأداء الفعال  وطبيعة الوظيفة المشغولة . والقول بأنها مفتوحة</w:t>
      </w:r>
      <w:r w:rsidR="008E6B9E" w:rsidRPr="00FA562E">
        <w:rPr>
          <w:rFonts w:ascii="Arial" w:eastAsiaTheme="minorHAnsi" w:hAnsi="Arial" w:cs="Traditional Arabic" w:hint="cs"/>
          <w:sz w:val="28"/>
          <w:szCs w:val="28"/>
          <w:shd w:val="clear" w:color="auto" w:fill="FFFFFF"/>
          <w:rtl/>
          <w:lang w:eastAsia="en-US"/>
        </w:rPr>
        <w:t xml:space="preserve"> يعني أنها قابليتها للتدفق المستمر والتحول  ين باقي  فروع وقطاعات الشغل الأخرى  (الشبه العام أو الخاص ) وفي المردودية  والانتقاء والأفضل للكفاءات  وفي استعمالها .</w:t>
      </w:r>
      <w:r w:rsidRPr="00FA562E">
        <w:rPr>
          <w:rFonts w:ascii="Arial" w:eastAsiaTheme="minorHAnsi" w:hAnsi="Arial" w:cs="Traditional Arabic" w:hint="cs"/>
          <w:sz w:val="28"/>
          <w:szCs w:val="28"/>
          <w:shd w:val="clear" w:color="auto" w:fill="FFFFFF"/>
          <w:rtl/>
          <w:lang w:eastAsia="en-US"/>
        </w:rPr>
        <w:t xml:space="preserve"> </w:t>
      </w:r>
    </w:p>
    <w:p w:rsidR="00686172" w:rsidRPr="00FA562E" w:rsidRDefault="008E6B9E" w:rsidP="0024525E">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FA562E">
        <w:rPr>
          <w:rFonts w:ascii="Arial" w:eastAsiaTheme="minorHAnsi" w:hAnsi="Arial" w:cs="Traditional Arabic" w:hint="cs"/>
          <w:sz w:val="28"/>
          <w:szCs w:val="28"/>
          <w:shd w:val="clear" w:color="auto" w:fill="FFFFFF"/>
          <w:rtl/>
          <w:lang w:eastAsia="en-US"/>
        </w:rPr>
        <w:lastRenderedPageBreak/>
        <w:t xml:space="preserve">فالأعوان الإداريين في النظام المفتوح يوجدون في علاقة حرة تجاه الإدارة المستخدمة لهم ، وأن النظرة الأمريكية </w:t>
      </w:r>
      <w:r w:rsidR="006241EB" w:rsidRPr="00FA562E">
        <w:rPr>
          <w:rFonts w:ascii="Arial" w:eastAsiaTheme="minorHAnsi" w:hAnsi="Arial" w:cs="Traditional Arabic" w:hint="cs"/>
          <w:sz w:val="28"/>
          <w:szCs w:val="28"/>
          <w:shd w:val="clear" w:color="auto" w:fill="FFFFFF"/>
          <w:rtl/>
          <w:lang w:eastAsia="en-US"/>
        </w:rPr>
        <w:t xml:space="preserve">للإدارة تختلف  اختلافا كليا  عن النظرة الأوروبية ، من حيث أن المواطن الأمريكي  لا يميز بين الإدارة والقطاع الخاص فكلاهما </w:t>
      </w:r>
      <w:r w:rsidR="00814E88" w:rsidRPr="00FA562E">
        <w:rPr>
          <w:rFonts w:ascii="Arial" w:eastAsiaTheme="minorHAnsi" w:hAnsi="Arial" w:cs="Traditional Arabic" w:hint="cs"/>
          <w:sz w:val="28"/>
          <w:szCs w:val="28"/>
          <w:shd w:val="clear" w:color="auto" w:fill="FFFFFF"/>
          <w:rtl/>
          <w:lang w:eastAsia="en-US"/>
        </w:rPr>
        <w:t xml:space="preserve">يهدفان لتحقيق ذات </w:t>
      </w:r>
      <w:proofErr w:type="spellStart"/>
      <w:r w:rsidR="00814E88" w:rsidRPr="00FA562E">
        <w:rPr>
          <w:rFonts w:ascii="Arial" w:eastAsiaTheme="minorHAnsi" w:hAnsi="Arial" w:cs="Traditional Arabic" w:hint="cs"/>
          <w:sz w:val="28"/>
          <w:szCs w:val="28"/>
          <w:shd w:val="clear" w:color="auto" w:fill="FFFFFF"/>
          <w:rtl/>
          <w:lang w:eastAsia="en-US"/>
        </w:rPr>
        <w:t>لاغرض</w:t>
      </w:r>
      <w:proofErr w:type="spellEnd"/>
      <w:r w:rsidR="00814E88" w:rsidRPr="00FA562E">
        <w:rPr>
          <w:rFonts w:ascii="Arial" w:eastAsiaTheme="minorHAnsi" w:hAnsi="Arial" w:cs="Traditional Arabic" w:hint="cs"/>
          <w:sz w:val="28"/>
          <w:szCs w:val="28"/>
          <w:shd w:val="clear" w:color="auto" w:fill="FFFFFF"/>
          <w:rtl/>
          <w:lang w:eastAsia="en-US"/>
        </w:rPr>
        <w:t xml:space="preserve"> ، ولذلك فإن التوظيف  في </w:t>
      </w:r>
      <w:proofErr w:type="spellStart"/>
      <w:r w:rsidR="00814E88" w:rsidRPr="00FA562E">
        <w:rPr>
          <w:rFonts w:ascii="Arial" w:eastAsiaTheme="minorHAnsi" w:hAnsi="Arial" w:cs="Traditional Arabic" w:hint="cs"/>
          <w:sz w:val="28"/>
          <w:szCs w:val="28"/>
          <w:shd w:val="clear" w:color="auto" w:fill="FFFFFF"/>
          <w:rtl/>
          <w:lang w:eastAsia="en-US"/>
        </w:rPr>
        <w:t>افدارة</w:t>
      </w:r>
      <w:proofErr w:type="spellEnd"/>
      <w:r w:rsidR="00814E88" w:rsidRPr="00FA562E">
        <w:rPr>
          <w:rFonts w:ascii="Arial" w:eastAsiaTheme="minorHAnsi" w:hAnsi="Arial" w:cs="Traditional Arabic" w:hint="cs"/>
          <w:sz w:val="28"/>
          <w:szCs w:val="28"/>
          <w:shd w:val="clear" w:color="auto" w:fill="FFFFFF"/>
          <w:rtl/>
          <w:lang w:eastAsia="en-US"/>
        </w:rPr>
        <w:t xml:space="preserve"> لا يختلف عن التوظيف</w:t>
      </w:r>
      <w:r w:rsidR="0024525E">
        <w:rPr>
          <w:rFonts w:ascii="Arial" w:eastAsiaTheme="minorHAnsi" w:hAnsi="Arial" w:cs="Traditional Arabic" w:hint="cs"/>
          <w:sz w:val="28"/>
          <w:szCs w:val="28"/>
          <w:shd w:val="clear" w:color="auto" w:fill="FFFFFF"/>
          <w:rtl/>
          <w:lang w:eastAsia="en-US"/>
        </w:rPr>
        <w:t xml:space="preserve"> </w:t>
      </w:r>
      <w:r w:rsidR="00814E88" w:rsidRPr="00FA562E">
        <w:rPr>
          <w:rFonts w:ascii="Arial" w:eastAsiaTheme="minorHAnsi" w:hAnsi="Arial" w:cs="Traditional Arabic" w:hint="cs"/>
          <w:sz w:val="28"/>
          <w:szCs w:val="28"/>
          <w:shd w:val="clear" w:color="auto" w:fill="FFFFFF"/>
          <w:rtl/>
          <w:lang w:eastAsia="en-US"/>
        </w:rPr>
        <w:t xml:space="preserve">في المشاريع الخاصة  فهو يقوم إلى جانب المواصفات  والمبادئ السابقة على مبدأ المنافسة  من بين أحسن المرشحين لتولية </w:t>
      </w:r>
      <w:r w:rsidR="0025263E" w:rsidRPr="00FA562E">
        <w:rPr>
          <w:rFonts w:ascii="Arial" w:eastAsiaTheme="minorHAnsi" w:hAnsi="Arial" w:cs="Traditional Arabic" w:hint="cs"/>
          <w:sz w:val="28"/>
          <w:szCs w:val="28"/>
          <w:shd w:val="clear" w:color="auto" w:fill="FFFFFF"/>
          <w:rtl/>
          <w:lang w:eastAsia="en-US"/>
        </w:rPr>
        <w:t>المناصب</w:t>
      </w:r>
      <w:r w:rsidR="00814E88" w:rsidRPr="00FA562E">
        <w:rPr>
          <w:rFonts w:ascii="Arial" w:eastAsiaTheme="minorHAnsi" w:hAnsi="Arial" w:cs="Traditional Arabic" w:hint="cs"/>
          <w:sz w:val="28"/>
          <w:szCs w:val="28"/>
          <w:shd w:val="clear" w:color="auto" w:fill="FFFFFF"/>
          <w:rtl/>
          <w:lang w:eastAsia="en-US"/>
        </w:rPr>
        <w:t xml:space="preserve"> الشاغرة</w:t>
      </w:r>
      <w:r w:rsidR="00686172" w:rsidRPr="00FA562E">
        <w:rPr>
          <w:rFonts w:ascii="Arial" w:eastAsiaTheme="minorHAnsi" w:hAnsi="Arial" w:cs="Traditional Arabic" w:hint="cs"/>
          <w:sz w:val="28"/>
          <w:szCs w:val="28"/>
          <w:shd w:val="clear" w:color="auto" w:fill="FFFFFF"/>
          <w:rtl/>
          <w:lang w:eastAsia="en-US"/>
        </w:rPr>
        <w:t>.</w:t>
      </w:r>
    </w:p>
    <w:p w:rsidR="00686172" w:rsidRPr="00FA562E" w:rsidRDefault="00686172" w:rsidP="00804E1B">
      <w:pPr>
        <w:bidi/>
        <w:jc w:val="both"/>
        <w:rPr>
          <w:rFonts w:cs="Traditional Arabic"/>
          <w:sz w:val="28"/>
          <w:szCs w:val="28"/>
          <w:shd w:val="clear" w:color="auto" w:fill="FFFFFF"/>
          <w:rtl/>
        </w:rPr>
      </w:pPr>
      <w:r w:rsidRPr="00FA562E">
        <w:rPr>
          <w:rFonts w:cs="Traditional Arabic" w:hint="cs"/>
          <w:b/>
          <w:bCs/>
          <w:sz w:val="28"/>
          <w:szCs w:val="28"/>
          <w:shd w:val="clear" w:color="auto" w:fill="FFFFFF"/>
          <w:rtl/>
        </w:rPr>
        <w:t xml:space="preserve">أ - مهام </w:t>
      </w:r>
      <w:r w:rsidR="000E2230" w:rsidRPr="00FA562E">
        <w:rPr>
          <w:rFonts w:cs="Traditional Arabic" w:hint="cs"/>
          <w:b/>
          <w:bCs/>
          <w:sz w:val="28"/>
          <w:szCs w:val="28"/>
          <w:shd w:val="clear" w:color="auto" w:fill="FFFFFF"/>
          <w:rtl/>
        </w:rPr>
        <w:t>إدارة</w:t>
      </w:r>
      <w:r w:rsidRPr="00FA562E">
        <w:rPr>
          <w:rFonts w:cs="Traditional Arabic" w:hint="cs"/>
          <w:b/>
          <w:bCs/>
          <w:sz w:val="28"/>
          <w:szCs w:val="28"/>
          <w:shd w:val="clear" w:color="auto" w:fill="FFFFFF"/>
          <w:rtl/>
        </w:rPr>
        <w:t xml:space="preserve"> الموارد البشرية في النظام المفتوح</w:t>
      </w:r>
      <w:r w:rsidRPr="00FA562E">
        <w:rPr>
          <w:rFonts w:cs="Traditional Arabic" w:hint="cs"/>
          <w:sz w:val="28"/>
          <w:szCs w:val="28"/>
          <w:shd w:val="clear" w:color="auto" w:fill="FFFFFF"/>
          <w:rtl/>
        </w:rPr>
        <w:t>:</w:t>
      </w:r>
    </w:p>
    <w:p w:rsidR="00686172" w:rsidRPr="00FA562E" w:rsidRDefault="00686172" w:rsidP="00804E1B">
      <w:pPr>
        <w:bidi/>
        <w:jc w:val="both"/>
        <w:rPr>
          <w:rFonts w:cs="Traditional Arabic"/>
          <w:sz w:val="28"/>
          <w:szCs w:val="28"/>
          <w:shd w:val="clear" w:color="auto" w:fill="FFFFFF"/>
          <w:rtl/>
        </w:rPr>
      </w:pPr>
      <w:r w:rsidRPr="00FA562E">
        <w:rPr>
          <w:rFonts w:cs="Traditional Arabic" w:hint="cs"/>
          <w:sz w:val="28"/>
          <w:szCs w:val="28"/>
          <w:shd w:val="clear" w:color="auto" w:fill="FFFFFF"/>
          <w:rtl/>
        </w:rPr>
        <w:t xml:space="preserve">- </w:t>
      </w:r>
      <w:proofErr w:type="gramStart"/>
      <w:r w:rsidRPr="00FA562E">
        <w:rPr>
          <w:rFonts w:cs="Traditional Arabic" w:hint="cs"/>
          <w:sz w:val="28"/>
          <w:szCs w:val="28"/>
          <w:shd w:val="clear" w:color="auto" w:fill="FFFFFF"/>
          <w:rtl/>
        </w:rPr>
        <w:t>تحديد</w:t>
      </w:r>
      <w:proofErr w:type="gramEnd"/>
      <w:r w:rsidRPr="00FA562E">
        <w:rPr>
          <w:rFonts w:cs="Traditional Arabic" w:hint="cs"/>
          <w:sz w:val="28"/>
          <w:szCs w:val="28"/>
          <w:shd w:val="clear" w:color="auto" w:fill="FFFFFF"/>
          <w:rtl/>
        </w:rPr>
        <w:t xml:space="preserve"> المناصب والوظائف طبقا لهيكلة التنظيمية للإدارة المستخدمة </w:t>
      </w:r>
    </w:p>
    <w:p w:rsidR="00686172" w:rsidRPr="00FA562E" w:rsidRDefault="00686172" w:rsidP="00804E1B">
      <w:pPr>
        <w:bidi/>
        <w:jc w:val="both"/>
        <w:rPr>
          <w:rFonts w:cs="Traditional Arabic"/>
          <w:sz w:val="28"/>
          <w:szCs w:val="28"/>
          <w:shd w:val="clear" w:color="auto" w:fill="FFFFFF"/>
          <w:rtl/>
        </w:rPr>
      </w:pPr>
      <w:r w:rsidRPr="00FA562E">
        <w:rPr>
          <w:rFonts w:cs="Traditional Arabic" w:hint="cs"/>
          <w:sz w:val="28"/>
          <w:szCs w:val="28"/>
          <w:shd w:val="clear" w:color="auto" w:fill="FFFFFF"/>
          <w:rtl/>
        </w:rPr>
        <w:t xml:space="preserve">- تحديد المواصفات المطلوبة في </w:t>
      </w:r>
      <w:r w:rsidR="00570DA4" w:rsidRPr="00FA562E">
        <w:rPr>
          <w:rFonts w:cs="Traditional Arabic" w:hint="cs"/>
          <w:sz w:val="28"/>
          <w:szCs w:val="28"/>
          <w:shd w:val="clear" w:color="auto" w:fill="FFFFFF"/>
          <w:rtl/>
        </w:rPr>
        <w:t>المرشحين</w:t>
      </w:r>
      <w:r w:rsidRPr="00FA562E">
        <w:rPr>
          <w:rFonts w:cs="Traditional Arabic" w:hint="cs"/>
          <w:sz w:val="28"/>
          <w:szCs w:val="28"/>
          <w:shd w:val="clear" w:color="auto" w:fill="FFFFFF"/>
          <w:rtl/>
        </w:rPr>
        <w:t xml:space="preserve"> للمناصب </w:t>
      </w:r>
      <w:proofErr w:type="gramStart"/>
      <w:r w:rsidRPr="00FA562E">
        <w:rPr>
          <w:rFonts w:cs="Traditional Arabic" w:hint="cs"/>
          <w:sz w:val="28"/>
          <w:szCs w:val="28"/>
          <w:shd w:val="clear" w:color="auto" w:fill="FFFFFF"/>
          <w:rtl/>
        </w:rPr>
        <w:t>الشاغرة .</w:t>
      </w:r>
      <w:proofErr w:type="gramEnd"/>
    </w:p>
    <w:p w:rsidR="0030716F" w:rsidRPr="00FA562E" w:rsidRDefault="00686172" w:rsidP="00804E1B">
      <w:pPr>
        <w:bidi/>
        <w:jc w:val="both"/>
        <w:rPr>
          <w:rFonts w:cs="Traditional Arabic"/>
          <w:sz w:val="28"/>
          <w:szCs w:val="28"/>
          <w:shd w:val="clear" w:color="auto" w:fill="FFFFFF"/>
          <w:rtl/>
        </w:rPr>
      </w:pPr>
      <w:r w:rsidRPr="00FA562E">
        <w:rPr>
          <w:rFonts w:cs="Traditional Arabic" w:hint="cs"/>
          <w:sz w:val="28"/>
          <w:szCs w:val="28"/>
          <w:shd w:val="clear" w:color="auto" w:fill="FFFFFF"/>
          <w:rtl/>
        </w:rPr>
        <w:t>- ضبط كيفيات التوظيف أو ما يعرف بطرق الانتقاء  ومنها تلك المتعلقة بإخضاع المرشحين المقبولين لفترة تجريبية  تتراوح بين 06 أشهر  إلى سنة واحدة كاملة قبل تعيينهم بصفة نهائية في المناصب المحددة  لشغلها.</w:t>
      </w:r>
      <w:r w:rsidR="00814E88" w:rsidRPr="00FA562E">
        <w:rPr>
          <w:rFonts w:cs="Traditional Arabic" w:hint="cs"/>
          <w:sz w:val="28"/>
          <w:szCs w:val="28"/>
          <w:shd w:val="clear" w:color="auto" w:fill="FFFFFF"/>
          <w:rtl/>
        </w:rPr>
        <w:t xml:space="preserve"> </w:t>
      </w:r>
    </w:p>
    <w:p w:rsidR="0030716F" w:rsidRPr="00FA562E" w:rsidRDefault="00EA520A" w:rsidP="00804E1B">
      <w:pPr>
        <w:bidi/>
        <w:jc w:val="both"/>
        <w:rPr>
          <w:rFonts w:cs="Traditional Arabic"/>
          <w:b/>
          <w:bCs/>
          <w:sz w:val="28"/>
          <w:szCs w:val="28"/>
          <w:shd w:val="clear" w:color="auto" w:fill="FFFFFF"/>
          <w:rtl/>
        </w:rPr>
      </w:pPr>
      <w:r w:rsidRPr="00FA562E">
        <w:rPr>
          <w:rFonts w:cs="Traditional Arabic" w:hint="cs"/>
          <w:b/>
          <w:bCs/>
          <w:sz w:val="28"/>
          <w:szCs w:val="28"/>
          <w:shd w:val="clear" w:color="auto" w:fill="FFFFFF"/>
          <w:rtl/>
        </w:rPr>
        <w:t>ب-</w:t>
      </w:r>
      <w:r w:rsidR="0030716F" w:rsidRPr="00FA562E">
        <w:rPr>
          <w:rFonts w:cs="Traditional Arabic" w:hint="cs"/>
          <w:b/>
          <w:bCs/>
          <w:sz w:val="28"/>
          <w:szCs w:val="28"/>
          <w:shd w:val="clear" w:color="auto" w:fill="FFFFFF"/>
          <w:rtl/>
        </w:rPr>
        <w:t xml:space="preserve"> </w:t>
      </w:r>
      <w:proofErr w:type="gramStart"/>
      <w:r w:rsidR="0030716F" w:rsidRPr="00FA562E">
        <w:rPr>
          <w:rFonts w:cs="Traditional Arabic" w:hint="cs"/>
          <w:b/>
          <w:bCs/>
          <w:sz w:val="28"/>
          <w:szCs w:val="28"/>
          <w:shd w:val="clear" w:color="auto" w:fill="FFFFFF"/>
          <w:rtl/>
        </w:rPr>
        <w:t>خصائص</w:t>
      </w:r>
      <w:proofErr w:type="gramEnd"/>
      <w:r w:rsidR="0030716F" w:rsidRPr="00FA562E">
        <w:rPr>
          <w:rFonts w:cs="Traditional Arabic" w:hint="cs"/>
          <w:b/>
          <w:bCs/>
          <w:sz w:val="28"/>
          <w:szCs w:val="28"/>
          <w:shd w:val="clear" w:color="auto" w:fill="FFFFFF"/>
          <w:rtl/>
        </w:rPr>
        <w:t xml:space="preserve"> النظام المفتوح:</w:t>
      </w:r>
    </w:p>
    <w:p w:rsidR="00572AA2" w:rsidRPr="00FA562E" w:rsidRDefault="00572AA2" w:rsidP="00694562">
      <w:pPr>
        <w:bidi/>
        <w:jc w:val="both"/>
        <w:rPr>
          <w:rFonts w:cs="Traditional Arabic"/>
          <w:sz w:val="28"/>
          <w:szCs w:val="28"/>
          <w:shd w:val="clear" w:color="auto" w:fill="FFFFFF"/>
          <w:rtl/>
        </w:rPr>
      </w:pPr>
      <w:r w:rsidRPr="00FA562E">
        <w:rPr>
          <w:rFonts w:cs="Traditional Arabic" w:hint="cs"/>
          <w:sz w:val="28"/>
          <w:szCs w:val="28"/>
          <w:shd w:val="clear" w:color="auto" w:fill="FFFFFF"/>
          <w:rtl/>
        </w:rPr>
        <w:t xml:space="preserve">1- </w:t>
      </w:r>
      <w:r w:rsidR="0030716F" w:rsidRPr="00FA562E">
        <w:rPr>
          <w:rFonts w:cs="Traditional Arabic" w:hint="cs"/>
          <w:sz w:val="28"/>
          <w:szCs w:val="28"/>
          <w:shd w:val="clear" w:color="auto" w:fill="FFFFFF"/>
          <w:rtl/>
        </w:rPr>
        <w:t>هذا النظام يتصف بالمرونة سواء في التوظيف</w:t>
      </w:r>
      <w:r w:rsidR="00694562">
        <w:rPr>
          <w:rFonts w:cs="Traditional Arabic" w:hint="cs"/>
          <w:sz w:val="28"/>
          <w:szCs w:val="28"/>
          <w:shd w:val="clear" w:color="auto" w:fill="FFFFFF"/>
          <w:rtl/>
        </w:rPr>
        <w:t xml:space="preserve"> أ</w:t>
      </w:r>
      <w:r w:rsidR="0030716F" w:rsidRPr="00FA562E">
        <w:rPr>
          <w:rFonts w:cs="Traditional Arabic" w:hint="cs"/>
          <w:sz w:val="28"/>
          <w:szCs w:val="28"/>
          <w:shd w:val="clear" w:color="auto" w:fill="FFFFFF"/>
          <w:rtl/>
        </w:rPr>
        <w:t xml:space="preserve">و في إعداد وتطوير المهارات  الموظفين علما أن الإدارة  غير ملزمة في ظل هذا النظام بتكوين </w:t>
      </w:r>
      <w:r w:rsidR="00127EE9" w:rsidRPr="00FA562E">
        <w:rPr>
          <w:rFonts w:cs="Traditional Arabic" w:hint="cs"/>
          <w:sz w:val="28"/>
          <w:szCs w:val="28"/>
          <w:shd w:val="clear" w:color="auto" w:fill="FFFFFF"/>
          <w:rtl/>
        </w:rPr>
        <w:t xml:space="preserve">وإعداد </w:t>
      </w:r>
      <w:r w:rsidR="0030716F" w:rsidRPr="00FA562E">
        <w:rPr>
          <w:rFonts w:cs="Traditional Arabic" w:hint="cs"/>
          <w:sz w:val="28"/>
          <w:szCs w:val="28"/>
          <w:shd w:val="clear" w:color="auto" w:fill="FFFFFF"/>
          <w:rtl/>
        </w:rPr>
        <w:t xml:space="preserve">وتحسين مستوى الموظفين فالتكوين وتحسين المستوى  والمعارف المهنية مطلوبة من الموظفين أنفسهم نظرا </w:t>
      </w:r>
      <w:r w:rsidRPr="00FA562E">
        <w:rPr>
          <w:rFonts w:cs="Traditional Arabic" w:hint="cs"/>
          <w:sz w:val="28"/>
          <w:szCs w:val="28"/>
          <w:shd w:val="clear" w:color="auto" w:fill="FFFFFF"/>
          <w:rtl/>
        </w:rPr>
        <w:t>لارتباطهم</w:t>
      </w:r>
      <w:r w:rsidR="0030716F" w:rsidRPr="00FA562E">
        <w:rPr>
          <w:rFonts w:cs="Traditional Arabic" w:hint="cs"/>
          <w:sz w:val="28"/>
          <w:szCs w:val="28"/>
          <w:shd w:val="clear" w:color="auto" w:fill="FFFFFF"/>
          <w:rtl/>
        </w:rPr>
        <w:t xml:space="preserve"> العرضي بمناصب عملهم شأنهم في ذلك شان العمال العاديين في القطاع الخاص</w:t>
      </w:r>
      <w:r w:rsidRPr="00FA562E">
        <w:rPr>
          <w:rFonts w:cs="Traditional Arabic" w:hint="cs"/>
          <w:sz w:val="28"/>
          <w:szCs w:val="28"/>
          <w:shd w:val="clear" w:color="auto" w:fill="FFFFFF"/>
          <w:rtl/>
        </w:rPr>
        <w:t>.</w:t>
      </w:r>
    </w:p>
    <w:p w:rsidR="00234662" w:rsidRPr="00FA562E" w:rsidRDefault="00572AA2" w:rsidP="00804E1B">
      <w:pPr>
        <w:bidi/>
        <w:jc w:val="both"/>
        <w:rPr>
          <w:rFonts w:cs="Traditional Arabic"/>
          <w:sz w:val="28"/>
          <w:szCs w:val="28"/>
          <w:shd w:val="clear" w:color="auto" w:fill="FFFFFF"/>
        </w:rPr>
      </w:pPr>
      <w:r w:rsidRPr="00FA562E">
        <w:rPr>
          <w:rFonts w:cs="Traditional Arabic" w:hint="cs"/>
          <w:sz w:val="28"/>
          <w:szCs w:val="28"/>
          <w:shd w:val="clear" w:color="auto" w:fill="FFFFFF"/>
          <w:rtl/>
        </w:rPr>
        <w:t xml:space="preserve">هذا النظام لا يعرف تنظيما  دائما وقارا للأسلاك الوظيفية وبالتالي فإن الإدارة غير ملزمة بوضع قانون  عام ينظم  </w:t>
      </w:r>
      <w:proofErr w:type="spellStart"/>
      <w:r w:rsidRPr="00FA562E">
        <w:rPr>
          <w:rFonts w:cs="Traditional Arabic" w:hint="cs"/>
          <w:sz w:val="28"/>
          <w:szCs w:val="28"/>
          <w:shd w:val="clear" w:color="auto" w:fill="FFFFFF"/>
          <w:rtl/>
        </w:rPr>
        <w:t>الحاياة</w:t>
      </w:r>
      <w:proofErr w:type="spellEnd"/>
      <w:r w:rsidRPr="00FA562E">
        <w:rPr>
          <w:rFonts w:cs="Traditional Arabic" w:hint="cs"/>
          <w:sz w:val="28"/>
          <w:szCs w:val="28"/>
          <w:shd w:val="clear" w:color="auto" w:fill="FFFFFF"/>
          <w:rtl/>
        </w:rPr>
        <w:t xml:space="preserve"> المهنية للموظفين يميزهم عن باقي العمال  في القطاع الخاص كما كان الموظفين  في ظل هذا النظام لا يغلون وظائف  بصفة </w:t>
      </w:r>
      <w:r w:rsidRPr="00FA562E">
        <w:rPr>
          <w:rFonts w:cs="Traditional Arabic" w:hint="cs"/>
          <w:sz w:val="28"/>
          <w:szCs w:val="28"/>
          <w:shd w:val="clear" w:color="auto" w:fill="FFFFFF"/>
          <w:rtl/>
          <w:lang w:bidi="ar-DZ"/>
        </w:rPr>
        <w:t>د</w:t>
      </w:r>
      <w:r w:rsidRPr="00FA562E">
        <w:rPr>
          <w:rFonts w:cs="Traditional Arabic" w:hint="cs"/>
          <w:sz w:val="28"/>
          <w:szCs w:val="28"/>
          <w:shd w:val="clear" w:color="auto" w:fill="FFFFFF"/>
          <w:rtl/>
        </w:rPr>
        <w:t>ائمة</w:t>
      </w:r>
      <w:r w:rsidR="00234662" w:rsidRPr="00FA562E">
        <w:rPr>
          <w:rFonts w:cs="Traditional Arabic" w:hint="cs"/>
          <w:sz w:val="28"/>
          <w:szCs w:val="28"/>
          <w:shd w:val="clear" w:color="auto" w:fill="FFFFFF"/>
          <w:rtl/>
        </w:rPr>
        <w:t xml:space="preserve"> بل بصفة عرضية أي لمدة محددة  على غرار ما هو معمول به في القطاع الخاص .</w:t>
      </w:r>
    </w:p>
    <w:p w:rsidR="0030716F" w:rsidRPr="00FA562E" w:rsidRDefault="00234662" w:rsidP="00804E1B">
      <w:pPr>
        <w:bidi/>
        <w:jc w:val="both"/>
        <w:rPr>
          <w:rFonts w:cs="Traditional Arabic"/>
          <w:sz w:val="28"/>
          <w:szCs w:val="28"/>
          <w:shd w:val="clear" w:color="auto" w:fill="FFFFFF"/>
        </w:rPr>
      </w:pPr>
      <w:r w:rsidRPr="00FA562E">
        <w:rPr>
          <w:rFonts w:cs="Traditional Arabic" w:hint="cs"/>
          <w:sz w:val="28"/>
          <w:szCs w:val="28"/>
          <w:shd w:val="clear" w:color="auto" w:fill="FFFFFF"/>
          <w:rtl/>
        </w:rPr>
        <w:t>لا يوجد في ظل هذا النظام أي سبب منطقي لتخصيصهم بحقوق وامتيازات ورواتب</w:t>
      </w:r>
      <w:r w:rsidR="00127EE9" w:rsidRPr="00FA562E">
        <w:rPr>
          <w:rFonts w:cs="Traditional Arabic" w:hint="cs"/>
          <w:sz w:val="28"/>
          <w:szCs w:val="28"/>
          <w:shd w:val="clear" w:color="auto" w:fill="FFFFFF"/>
          <w:rtl/>
        </w:rPr>
        <w:t xml:space="preserve"> </w:t>
      </w:r>
      <w:r w:rsidRPr="00FA562E">
        <w:rPr>
          <w:rFonts w:cs="Traditional Arabic" w:hint="cs"/>
          <w:sz w:val="28"/>
          <w:szCs w:val="28"/>
          <w:shd w:val="clear" w:color="auto" w:fill="FFFFFF"/>
          <w:rtl/>
        </w:rPr>
        <w:t xml:space="preserve">وتقاعد عند تخليهم عن وظائفهم أو ضرورة لتنظيم مهنة أو سلك وظيفي  نظرا لكون الوظائف العامة لا تشغل من قبل الأشخاص إلا بصفة دورية ولاعتبارات خاصة </w:t>
      </w:r>
      <w:r w:rsidR="000E2230" w:rsidRPr="00FA562E">
        <w:rPr>
          <w:rFonts w:cs="Traditional Arabic" w:hint="cs"/>
          <w:sz w:val="28"/>
          <w:szCs w:val="28"/>
          <w:shd w:val="clear" w:color="auto" w:fill="FFFFFF"/>
          <w:rtl/>
        </w:rPr>
        <w:t xml:space="preserve">. </w:t>
      </w:r>
    </w:p>
    <w:p w:rsidR="000E2230" w:rsidRPr="00FA562E" w:rsidRDefault="00EA520A" w:rsidP="00804E1B">
      <w:pPr>
        <w:bidi/>
        <w:jc w:val="both"/>
        <w:rPr>
          <w:rFonts w:cs="Traditional Arabic"/>
          <w:sz w:val="28"/>
          <w:szCs w:val="28"/>
          <w:shd w:val="clear" w:color="auto" w:fill="FFFFFF"/>
          <w:rtl/>
        </w:rPr>
      </w:pPr>
      <w:r w:rsidRPr="00FA562E">
        <w:rPr>
          <w:rFonts w:cs="Traditional Arabic" w:hint="cs"/>
          <w:sz w:val="28"/>
          <w:szCs w:val="28"/>
          <w:shd w:val="clear" w:color="auto" w:fill="FFFFFF"/>
          <w:rtl/>
        </w:rPr>
        <w:t xml:space="preserve">- </w:t>
      </w:r>
      <w:r w:rsidR="000E2230" w:rsidRPr="00FA562E">
        <w:rPr>
          <w:rFonts w:cs="Traditional Arabic" w:hint="cs"/>
          <w:sz w:val="28"/>
          <w:szCs w:val="28"/>
          <w:shd w:val="clear" w:color="auto" w:fill="FFFFFF"/>
          <w:rtl/>
        </w:rPr>
        <w:t>تعديل الهيكل التنظيمي للإدارة يمكن ان يكون سببا كافيا لإنهاء علاقة العمل إذا ما ألغيت الوظيفة التي كان يشغلها .</w:t>
      </w:r>
      <w:r w:rsidRPr="00FA562E">
        <w:rPr>
          <w:rFonts w:cs="Traditional Arabic" w:hint="cs"/>
          <w:sz w:val="28"/>
          <w:szCs w:val="28"/>
          <w:shd w:val="clear" w:color="auto" w:fill="FFFFFF"/>
          <w:rtl/>
        </w:rPr>
        <w:t xml:space="preserve"> </w:t>
      </w:r>
    </w:p>
    <w:p w:rsidR="00D052C1" w:rsidRPr="00FA562E" w:rsidRDefault="008A320F" w:rsidP="00804E1B">
      <w:pPr>
        <w:bidi/>
        <w:jc w:val="both"/>
        <w:rPr>
          <w:rFonts w:ascii="Arial" w:hAnsi="Arial" w:cs="Traditional Arabic"/>
          <w:sz w:val="28"/>
          <w:szCs w:val="28"/>
          <w:shd w:val="clear" w:color="auto" w:fill="FFFFFF"/>
          <w:rtl/>
        </w:rPr>
      </w:pPr>
      <w:r w:rsidRPr="00FA562E">
        <w:rPr>
          <w:rFonts w:cs="Traditional Arabic" w:hint="cs"/>
          <w:sz w:val="28"/>
          <w:szCs w:val="28"/>
          <w:shd w:val="clear" w:color="auto" w:fill="FFFFFF"/>
          <w:rtl/>
        </w:rPr>
        <w:t xml:space="preserve"> </w:t>
      </w:r>
      <w:r w:rsidR="00042404" w:rsidRPr="00FA562E">
        <w:rPr>
          <w:rFonts w:cs="Traditional Arabic" w:hint="cs"/>
          <w:sz w:val="28"/>
          <w:szCs w:val="28"/>
          <w:shd w:val="clear" w:color="auto" w:fill="FFFFFF"/>
          <w:rtl/>
        </w:rPr>
        <w:t xml:space="preserve">2-  </w:t>
      </w:r>
      <w:r w:rsidR="00042404" w:rsidRPr="00FA562E">
        <w:rPr>
          <w:rFonts w:ascii="Arial" w:hAnsi="Arial" w:cs="Traditional Arabic" w:hint="cs"/>
          <w:b/>
          <w:bCs/>
          <w:sz w:val="28"/>
          <w:szCs w:val="28"/>
          <w:shd w:val="clear" w:color="auto" w:fill="FFFFFF"/>
          <w:rtl/>
        </w:rPr>
        <w:t xml:space="preserve"> نظام الوظيفة العمومية المغلق :</w:t>
      </w:r>
      <w:r w:rsidR="006C2C88" w:rsidRPr="00FA562E">
        <w:rPr>
          <w:rFonts w:cs="Traditional Arabic" w:hint="cs"/>
          <w:sz w:val="28"/>
          <w:szCs w:val="28"/>
          <w:shd w:val="clear" w:color="auto" w:fill="FFFFFF"/>
          <w:rtl/>
        </w:rPr>
        <w:t xml:space="preserve"> </w:t>
      </w:r>
      <w:r w:rsidR="0000559D" w:rsidRPr="00FA562E">
        <w:rPr>
          <w:rFonts w:cs="Traditional Arabic" w:hint="cs"/>
          <w:sz w:val="28"/>
          <w:szCs w:val="28"/>
          <w:shd w:val="clear" w:color="auto" w:fill="FFFFFF"/>
          <w:rtl/>
        </w:rPr>
        <w:t xml:space="preserve">تتزعم فرنسا هذا النظام  وتأخذ به غالبية الدول </w:t>
      </w:r>
      <w:proofErr w:type="spellStart"/>
      <w:r w:rsidR="0000559D" w:rsidRPr="00FA562E">
        <w:rPr>
          <w:rFonts w:cs="Traditional Arabic" w:hint="cs"/>
          <w:sz w:val="28"/>
          <w:szCs w:val="28"/>
          <w:shd w:val="clear" w:color="auto" w:fill="FFFFFF"/>
          <w:rtl/>
        </w:rPr>
        <w:t>الفرنكفونية</w:t>
      </w:r>
      <w:proofErr w:type="spellEnd"/>
      <w:r w:rsidR="0000559D" w:rsidRPr="00FA562E">
        <w:rPr>
          <w:rFonts w:cs="Traditional Arabic" w:hint="cs"/>
          <w:sz w:val="28"/>
          <w:szCs w:val="28"/>
          <w:shd w:val="clear" w:color="auto" w:fill="FFFFFF"/>
          <w:rtl/>
        </w:rPr>
        <w:t xml:space="preserve"> من بينها الجزائر</w:t>
      </w:r>
      <w:r w:rsidR="003C3A28" w:rsidRPr="00FA562E">
        <w:rPr>
          <w:rFonts w:cs="Traditional Arabic" w:hint="cs"/>
          <w:sz w:val="28"/>
          <w:szCs w:val="28"/>
          <w:shd w:val="clear" w:color="auto" w:fill="FFFFFF"/>
          <w:rtl/>
        </w:rPr>
        <w:t xml:space="preserve">، وتعتبر الوظيفة العمومية مهنة، للمنتمين إليها  مسار مهني متنوع تحكمه النصوص التشريعية  والتنظيمية، ففي ظل هذا النظام يعتبر الالتحاق بالوظيفة العمومية </w:t>
      </w:r>
      <w:r w:rsidR="008D03CE" w:rsidRPr="00FA562E">
        <w:rPr>
          <w:rFonts w:cs="Traditional Arabic" w:hint="cs"/>
          <w:sz w:val="28"/>
          <w:szCs w:val="28"/>
          <w:shd w:val="clear" w:color="auto" w:fill="FFFFFF"/>
          <w:rtl/>
        </w:rPr>
        <w:t>التحاقا</w:t>
      </w:r>
      <w:r w:rsidR="003C3A28" w:rsidRPr="00FA562E">
        <w:rPr>
          <w:rFonts w:cs="Traditional Arabic" w:hint="cs"/>
          <w:sz w:val="28"/>
          <w:szCs w:val="28"/>
          <w:shd w:val="clear" w:color="auto" w:fill="FFFFFF"/>
          <w:rtl/>
        </w:rPr>
        <w:t xml:space="preserve"> بمهنة أو بحياة مهنية </w:t>
      </w:r>
      <w:r w:rsidR="008D03CE" w:rsidRPr="00FA562E">
        <w:rPr>
          <w:rFonts w:cs="Traditional Arabic" w:hint="cs"/>
          <w:sz w:val="28"/>
          <w:szCs w:val="28"/>
          <w:shd w:val="clear" w:color="auto" w:fill="FFFFFF"/>
          <w:rtl/>
        </w:rPr>
        <w:t xml:space="preserve">،  قابلة للتنوع لا يرتبط فيها مصير الموظف  العام بوظيفة قارة  بل يمكن للإدارة الاستفادة من خدماته في أي وظيفة أخرى بحكم </w:t>
      </w:r>
      <w:r w:rsidR="00AE08D2" w:rsidRPr="00FA562E">
        <w:rPr>
          <w:rFonts w:cs="Traditional Arabic" w:hint="cs"/>
          <w:sz w:val="28"/>
          <w:szCs w:val="28"/>
          <w:shd w:val="clear" w:color="auto" w:fill="FFFFFF"/>
          <w:rtl/>
        </w:rPr>
        <w:t xml:space="preserve">أن </w:t>
      </w:r>
      <w:r w:rsidR="008D03CE" w:rsidRPr="00FA562E">
        <w:rPr>
          <w:rFonts w:cs="Traditional Arabic" w:hint="cs"/>
          <w:sz w:val="28"/>
          <w:szCs w:val="28"/>
          <w:shd w:val="clear" w:color="auto" w:fill="FFFFFF"/>
          <w:rtl/>
        </w:rPr>
        <w:t>علاقة الموظف بالإدارة</w:t>
      </w:r>
      <w:r w:rsidR="00405359" w:rsidRPr="00FA562E">
        <w:rPr>
          <w:rFonts w:cs="Traditional Arabic" w:hint="cs"/>
          <w:sz w:val="28"/>
          <w:szCs w:val="28"/>
          <w:shd w:val="clear" w:color="auto" w:fill="FFFFFF"/>
          <w:rtl/>
        </w:rPr>
        <w:t xml:space="preserve"> تنظيمية وقانونية تحكم حياته المهنية المكرسة لخدمة الإدارة بصفة دائمة ومستمرة وفق مخطط تسيير يحكم مساره المهني  ، وتمارس المهنة في ظل هذا النظام لفائدة المصلحة العامة باسم ولحساب المواطنين ، ولذلك فهي تشترط مرشحين لها وشاغلها  تأهيلا تقنيا وقدرات معنوية  تمنح الوظيفة نوعيتها بالمقارنة  بغيرها من الحرف أو المهن الأخرى</w:t>
      </w:r>
      <w:r w:rsidR="00FD2357" w:rsidRPr="00FA562E">
        <w:rPr>
          <w:rFonts w:cs="Traditional Arabic" w:hint="cs"/>
          <w:sz w:val="28"/>
          <w:szCs w:val="28"/>
          <w:shd w:val="clear" w:color="auto" w:fill="FFFFFF"/>
          <w:rtl/>
        </w:rPr>
        <w:t xml:space="preserve">، وبهذا المعنى فإن </w:t>
      </w:r>
      <w:r w:rsidR="00E512E0" w:rsidRPr="00FA562E">
        <w:rPr>
          <w:rFonts w:ascii="Arial" w:hAnsi="Arial" w:cs="Traditional Arabic" w:hint="cs"/>
          <w:sz w:val="28"/>
          <w:szCs w:val="28"/>
          <w:shd w:val="clear" w:color="auto" w:fill="FFFFFF"/>
          <w:rtl/>
        </w:rPr>
        <w:t xml:space="preserve">فالوظيفة العمومية ذات البنية المغلقة  تهدف على إضفاء </w:t>
      </w:r>
      <w:r w:rsidR="00E512E0" w:rsidRPr="00FA562E">
        <w:rPr>
          <w:rFonts w:ascii="Arial" w:hAnsi="Arial" w:cs="Traditional Arabic" w:hint="cs"/>
          <w:sz w:val="28"/>
          <w:szCs w:val="28"/>
          <w:shd w:val="clear" w:color="auto" w:fill="FFFFFF"/>
          <w:rtl/>
        </w:rPr>
        <w:lastRenderedPageBreak/>
        <w:t xml:space="preserve">طابع الديمومة </w:t>
      </w:r>
      <w:r w:rsidR="00F8665A" w:rsidRPr="00FA562E">
        <w:rPr>
          <w:rFonts w:ascii="Arial" w:hAnsi="Arial" w:cs="Traditional Arabic" w:hint="cs"/>
          <w:sz w:val="28"/>
          <w:szCs w:val="28"/>
          <w:shd w:val="clear" w:color="auto" w:fill="FFFFFF"/>
          <w:rtl/>
        </w:rPr>
        <w:t xml:space="preserve">الوظيفية التي تقتضي  بدورها </w:t>
      </w:r>
      <w:r w:rsidR="00FA562E" w:rsidRPr="00FA562E">
        <w:rPr>
          <w:rFonts w:ascii="Arial" w:hAnsi="Arial" w:cs="Traditional Arabic" w:hint="cs"/>
          <w:sz w:val="28"/>
          <w:szCs w:val="28"/>
          <w:shd w:val="clear" w:color="auto" w:fill="FFFFFF"/>
          <w:rtl/>
        </w:rPr>
        <w:t>الانصراف</w:t>
      </w:r>
      <w:r w:rsidR="00F8665A" w:rsidRPr="00FA562E">
        <w:rPr>
          <w:rFonts w:ascii="Arial" w:hAnsi="Arial" w:cs="Traditional Arabic" w:hint="cs"/>
          <w:sz w:val="28"/>
          <w:szCs w:val="28"/>
          <w:shd w:val="clear" w:color="auto" w:fill="FFFFFF"/>
          <w:rtl/>
        </w:rPr>
        <w:t xml:space="preserve"> وتفرغ الموظف لخدمة الدولة وعدم السماح  له </w:t>
      </w:r>
      <w:r w:rsidR="00FA562E" w:rsidRPr="00FA562E">
        <w:rPr>
          <w:rFonts w:ascii="Arial" w:hAnsi="Arial" w:cs="Traditional Arabic" w:hint="cs"/>
          <w:sz w:val="28"/>
          <w:szCs w:val="28"/>
          <w:shd w:val="clear" w:color="auto" w:fill="FFFFFF"/>
          <w:rtl/>
        </w:rPr>
        <w:t>بانفتاح</w:t>
      </w:r>
      <w:r w:rsidR="00F8665A" w:rsidRPr="00FA562E">
        <w:rPr>
          <w:rFonts w:ascii="Arial" w:hAnsi="Arial" w:cs="Traditional Arabic" w:hint="cs"/>
          <w:sz w:val="28"/>
          <w:szCs w:val="28"/>
          <w:shd w:val="clear" w:color="auto" w:fill="FFFFFF"/>
          <w:rtl/>
        </w:rPr>
        <w:t xml:space="preserve"> المهني على باقي النشاطات الأخرى إلا في نطاق ضيق  من خدمات المرافق العمومية </w:t>
      </w:r>
      <w:r w:rsidR="00D052C1" w:rsidRPr="00FA562E">
        <w:rPr>
          <w:rFonts w:ascii="Arial" w:hAnsi="Arial" w:cs="Traditional Arabic" w:hint="cs"/>
          <w:sz w:val="28"/>
          <w:szCs w:val="28"/>
          <w:shd w:val="clear" w:color="auto" w:fill="FFFFFF"/>
          <w:rtl/>
        </w:rPr>
        <w:t>.</w:t>
      </w:r>
    </w:p>
    <w:p w:rsidR="00D052C1" w:rsidRPr="00FA562E" w:rsidRDefault="00F1427A" w:rsidP="00804E1B">
      <w:pPr>
        <w:bidi/>
        <w:jc w:val="both"/>
        <w:rPr>
          <w:rFonts w:ascii="Arial" w:hAnsi="Arial" w:cs="Traditional Arabic"/>
          <w:sz w:val="28"/>
          <w:szCs w:val="28"/>
          <w:shd w:val="clear" w:color="auto" w:fill="FFFFFF"/>
          <w:rtl/>
        </w:rPr>
      </w:pPr>
      <w:r w:rsidRPr="00FA562E">
        <w:rPr>
          <w:rFonts w:ascii="Arial" w:hAnsi="Arial" w:cs="Traditional Arabic" w:hint="cs"/>
          <w:b/>
          <w:bCs/>
          <w:sz w:val="28"/>
          <w:szCs w:val="28"/>
          <w:shd w:val="clear" w:color="auto" w:fill="FFFFFF"/>
          <w:rtl/>
        </w:rPr>
        <w:t xml:space="preserve">2- 1- </w:t>
      </w:r>
      <w:r w:rsidR="00D052C1" w:rsidRPr="00FA562E">
        <w:rPr>
          <w:rFonts w:ascii="Arial" w:hAnsi="Arial" w:cs="Traditional Arabic" w:hint="cs"/>
          <w:b/>
          <w:bCs/>
          <w:sz w:val="28"/>
          <w:szCs w:val="28"/>
          <w:shd w:val="clear" w:color="auto" w:fill="FFFFFF"/>
          <w:rtl/>
        </w:rPr>
        <w:t xml:space="preserve">خصائص النظام </w:t>
      </w:r>
      <w:proofErr w:type="gramStart"/>
      <w:r w:rsidR="00D052C1" w:rsidRPr="00FA562E">
        <w:rPr>
          <w:rFonts w:ascii="Arial" w:hAnsi="Arial" w:cs="Traditional Arabic" w:hint="cs"/>
          <w:b/>
          <w:bCs/>
          <w:sz w:val="28"/>
          <w:szCs w:val="28"/>
          <w:shd w:val="clear" w:color="auto" w:fill="FFFFFF"/>
          <w:rtl/>
        </w:rPr>
        <w:t>المغلق :</w:t>
      </w:r>
      <w:proofErr w:type="gramEnd"/>
      <w:r w:rsidR="00D052C1" w:rsidRPr="00FA562E">
        <w:rPr>
          <w:rFonts w:ascii="Arial" w:hAnsi="Arial" w:cs="Traditional Arabic" w:hint="cs"/>
          <w:sz w:val="28"/>
          <w:szCs w:val="28"/>
          <w:shd w:val="clear" w:color="auto" w:fill="FFFFFF"/>
          <w:rtl/>
        </w:rPr>
        <w:t>هناك فكرتان أساسيتان تتكون منهما البنية ال</w:t>
      </w:r>
      <w:r w:rsidRPr="00FA562E">
        <w:rPr>
          <w:rFonts w:ascii="Arial" w:hAnsi="Arial" w:cs="Traditional Arabic" w:hint="cs"/>
          <w:sz w:val="28"/>
          <w:szCs w:val="28"/>
          <w:shd w:val="clear" w:color="auto" w:fill="FFFFFF"/>
          <w:rtl/>
        </w:rPr>
        <w:t>أ</w:t>
      </w:r>
      <w:r w:rsidR="00D052C1" w:rsidRPr="00FA562E">
        <w:rPr>
          <w:rFonts w:ascii="Arial" w:hAnsi="Arial" w:cs="Traditional Arabic" w:hint="cs"/>
          <w:sz w:val="28"/>
          <w:szCs w:val="28"/>
          <w:shd w:val="clear" w:color="auto" w:fill="FFFFFF"/>
          <w:rtl/>
        </w:rPr>
        <w:t xml:space="preserve">ساسية لنموذج الوظيفة العمومية المغلقة وهما </w:t>
      </w:r>
      <w:r w:rsidRPr="00FA562E">
        <w:rPr>
          <w:rFonts w:ascii="Arial" w:hAnsi="Arial" w:cs="Traditional Arabic" w:hint="cs"/>
          <w:sz w:val="28"/>
          <w:szCs w:val="28"/>
          <w:shd w:val="clear" w:color="auto" w:fill="FFFFFF"/>
          <w:rtl/>
        </w:rPr>
        <w:t xml:space="preserve"> </w:t>
      </w:r>
    </w:p>
    <w:p w:rsidR="00D052C1" w:rsidRPr="00FA562E" w:rsidRDefault="00D052C1" w:rsidP="00804E1B">
      <w:pPr>
        <w:bidi/>
        <w:jc w:val="both"/>
        <w:rPr>
          <w:rFonts w:ascii="Arial" w:hAnsi="Arial" w:cs="Traditional Arabic"/>
          <w:sz w:val="28"/>
          <w:szCs w:val="28"/>
          <w:shd w:val="clear" w:color="auto" w:fill="FFFFFF"/>
        </w:rPr>
      </w:pPr>
      <w:r w:rsidRPr="00FA562E">
        <w:rPr>
          <w:rFonts w:ascii="Arial" w:hAnsi="Arial" w:cs="Traditional Arabic" w:hint="cs"/>
          <w:sz w:val="28"/>
          <w:szCs w:val="28"/>
          <w:shd w:val="clear" w:color="auto" w:fill="FFFFFF"/>
          <w:rtl/>
        </w:rPr>
        <w:t xml:space="preserve">- فكرة القانون الأساسي للموظفين. </w:t>
      </w:r>
    </w:p>
    <w:p w:rsidR="00F1427A" w:rsidRPr="00FA562E" w:rsidRDefault="00F1427A" w:rsidP="00804E1B">
      <w:pPr>
        <w:bidi/>
        <w:jc w:val="both"/>
        <w:rPr>
          <w:rFonts w:ascii="Arial" w:hAnsi="Arial" w:cs="Traditional Arabic"/>
          <w:sz w:val="28"/>
          <w:szCs w:val="28"/>
          <w:shd w:val="clear" w:color="auto" w:fill="FFFFFF"/>
        </w:rPr>
      </w:pPr>
      <w:r w:rsidRPr="00FA562E">
        <w:rPr>
          <w:rFonts w:ascii="Arial" w:hAnsi="Arial" w:cs="Traditional Arabic" w:hint="cs"/>
          <w:sz w:val="28"/>
          <w:szCs w:val="28"/>
          <w:shd w:val="clear" w:color="auto" w:fill="FFFFFF"/>
          <w:rtl/>
        </w:rPr>
        <w:t xml:space="preserve">- </w:t>
      </w:r>
      <w:r w:rsidR="00D052C1" w:rsidRPr="00FA562E">
        <w:rPr>
          <w:rFonts w:ascii="Arial" w:hAnsi="Arial" w:cs="Traditional Arabic" w:hint="cs"/>
          <w:sz w:val="28"/>
          <w:szCs w:val="28"/>
          <w:shd w:val="clear" w:color="auto" w:fill="FFFFFF"/>
          <w:rtl/>
        </w:rPr>
        <w:t xml:space="preserve">فكرة الحياة المهنية للموظفين </w:t>
      </w:r>
      <w:r w:rsidRPr="00FA562E">
        <w:rPr>
          <w:rFonts w:ascii="Arial" w:hAnsi="Arial" w:cs="Traditional Arabic" w:hint="cs"/>
          <w:sz w:val="28"/>
          <w:szCs w:val="28"/>
          <w:shd w:val="clear" w:color="auto" w:fill="FFFFFF"/>
          <w:rtl/>
        </w:rPr>
        <w:t>.</w:t>
      </w:r>
    </w:p>
    <w:p w:rsidR="00F1427A" w:rsidRPr="00FA562E" w:rsidRDefault="00F1427A" w:rsidP="00804E1B">
      <w:pPr>
        <w:bidi/>
        <w:jc w:val="both"/>
        <w:rPr>
          <w:rFonts w:ascii="Arial" w:hAnsi="Arial" w:cs="Traditional Arabic"/>
          <w:sz w:val="28"/>
          <w:szCs w:val="28"/>
          <w:shd w:val="clear" w:color="auto" w:fill="FFFFFF"/>
          <w:rtl/>
        </w:rPr>
      </w:pPr>
      <w:r w:rsidRPr="00FA562E">
        <w:rPr>
          <w:rFonts w:ascii="Arial" w:hAnsi="Arial" w:cs="Traditional Arabic" w:hint="cs"/>
          <w:b/>
          <w:bCs/>
          <w:sz w:val="28"/>
          <w:szCs w:val="28"/>
          <w:shd w:val="clear" w:color="auto" w:fill="FFFFFF"/>
          <w:rtl/>
        </w:rPr>
        <w:t xml:space="preserve">2-2- هيكلة الوظيفة العمومية الفرنسية في مجال تصنيف الموظفين: </w:t>
      </w:r>
      <w:r w:rsidRPr="00FA562E">
        <w:rPr>
          <w:rFonts w:ascii="Arial" w:hAnsi="Arial" w:cs="Traditional Arabic" w:hint="cs"/>
          <w:sz w:val="28"/>
          <w:szCs w:val="28"/>
          <w:shd w:val="clear" w:color="auto" w:fill="FFFFFF"/>
          <w:rtl/>
        </w:rPr>
        <w:t>ويبرز ذلك في توزيع الموظفين على مستوى الفئات السلمية</w:t>
      </w:r>
      <w:r w:rsidR="00273E4A" w:rsidRPr="00FA562E">
        <w:rPr>
          <w:rFonts w:ascii="Arial" w:hAnsi="Arial" w:cs="Traditional Arabic" w:hint="cs"/>
          <w:sz w:val="28"/>
          <w:szCs w:val="28"/>
          <w:shd w:val="clear" w:color="auto" w:fill="FFFFFF"/>
          <w:rtl/>
        </w:rPr>
        <w:t>: يقوم بناء الوظيفة العمومية في النموذج الفرنسي  على مبدأ حيوي يتمثل</w:t>
      </w:r>
      <w:r w:rsidR="000851A3" w:rsidRPr="00FA562E">
        <w:rPr>
          <w:rFonts w:ascii="Arial" w:hAnsi="Arial" w:cs="Traditional Arabic" w:hint="cs"/>
          <w:sz w:val="28"/>
          <w:szCs w:val="28"/>
          <w:shd w:val="clear" w:color="auto" w:fill="FFFFFF"/>
          <w:rtl/>
        </w:rPr>
        <w:t xml:space="preserve"> في التسلسل </w:t>
      </w:r>
      <w:proofErr w:type="spellStart"/>
      <w:r w:rsidR="000851A3" w:rsidRPr="00FA562E">
        <w:rPr>
          <w:rFonts w:ascii="Arial" w:hAnsi="Arial" w:cs="Traditional Arabic" w:hint="cs"/>
          <w:sz w:val="28"/>
          <w:szCs w:val="28"/>
          <w:shd w:val="clear" w:color="auto" w:fill="FFFFFF"/>
          <w:rtl/>
        </w:rPr>
        <w:t>افداري</w:t>
      </w:r>
      <w:proofErr w:type="spellEnd"/>
      <w:r w:rsidR="000851A3" w:rsidRPr="00FA562E">
        <w:rPr>
          <w:rFonts w:ascii="Arial" w:hAnsi="Arial" w:cs="Traditional Arabic" w:hint="cs"/>
          <w:sz w:val="28"/>
          <w:szCs w:val="28"/>
          <w:shd w:val="clear" w:color="auto" w:fill="FFFFFF"/>
          <w:rtl/>
        </w:rPr>
        <w:t xml:space="preserve">، فالموظفون يوجدون  وفي وضعية قانونية  أساسية وتنظيمية  والخضوع لمبدأ التسلسل الهرمي : فالتبعية الهرمية للموظف تختلف  باختلاف مستوى التوظيف وكذا المهام </w:t>
      </w:r>
      <w:proofErr w:type="spellStart"/>
      <w:r w:rsidR="000851A3" w:rsidRPr="00FA562E">
        <w:rPr>
          <w:rFonts w:ascii="Arial" w:hAnsi="Arial" w:cs="Traditional Arabic" w:hint="cs"/>
          <w:sz w:val="28"/>
          <w:szCs w:val="28"/>
          <w:shd w:val="clear" w:color="auto" w:fill="FFFFFF"/>
          <w:rtl/>
        </w:rPr>
        <w:t>المولكة</w:t>
      </w:r>
      <w:proofErr w:type="spellEnd"/>
      <w:r w:rsidR="000851A3" w:rsidRPr="00FA562E">
        <w:rPr>
          <w:rFonts w:ascii="Arial" w:hAnsi="Arial" w:cs="Traditional Arabic" w:hint="cs"/>
          <w:sz w:val="28"/>
          <w:szCs w:val="28"/>
          <w:shd w:val="clear" w:color="auto" w:fill="FFFFFF"/>
          <w:rtl/>
        </w:rPr>
        <w:t xml:space="preserve">  للمرفق العام ولذلك نجد المشرع </w:t>
      </w:r>
      <w:proofErr w:type="spellStart"/>
      <w:r w:rsidR="000851A3" w:rsidRPr="00FA562E">
        <w:rPr>
          <w:rFonts w:ascii="Arial" w:hAnsi="Arial" w:cs="Traditional Arabic" w:hint="cs"/>
          <w:sz w:val="28"/>
          <w:szCs w:val="28"/>
          <w:shd w:val="clear" w:color="auto" w:fill="FFFFFF"/>
          <w:rtl/>
        </w:rPr>
        <w:t>لافنرسي</w:t>
      </w:r>
      <w:proofErr w:type="spellEnd"/>
      <w:r w:rsidR="000851A3" w:rsidRPr="00FA562E">
        <w:rPr>
          <w:rFonts w:ascii="Arial" w:hAnsi="Arial" w:cs="Traditional Arabic" w:hint="cs"/>
          <w:sz w:val="28"/>
          <w:szCs w:val="28"/>
          <w:shd w:val="clear" w:color="auto" w:fill="FFFFFF"/>
          <w:rtl/>
        </w:rPr>
        <w:t xml:space="preserve">  منذ1946 يصنف السلاك وأطر وظائف الموظفين إلى اربعة فئات محددة  وفق نظام هرمي قانوني ، وفق تراتبية الحروف </w:t>
      </w:r>
      <w:r w:rsidR="000851A3" w:rsidRPr="00FA562E">
        <w:rPr>
          <w:rFonts w:ascii="Arial" w:hAnsi="Arial" w:cs="Traditional Arabic"/>
          <w:sz w:val="28"/>
          <w:szCs w:val="28"/>
          <w:shd w:val="clear" w:color="auto" w:fill="FFFFFF"/>
        </w:rPr>
        <w:t>A</w:t>
      </w:r>
      <w:r w:rsidR="005E2F90" w:rsidRPr="00FA562E">
        <w:rPr>
          <w:rFonts w:ascii="Arial" w:hAnsi="Arial" w:cs="Traditional Arabic"/>
          <w:sz w:val="28"/>
          <w:szCs w:val="28"/>
          <w:shd w:val="clear" w:color="auto" w:fill="FFFFFF"/>
        </w:rPr>
        <w:t>.</w:t>
      </w:r>
      <w:r w:rsidR="000851A3" w:rsidRPr="00FA562E">
        <w:rPr>
          <w:rFonts w:ascii="Arial" w:hAnsi="Arial" w:cs="Traditional Arabic"/>
          <w:sz w:val="28"/>
          <w:szCs w:val="28"/>
          <w:shd w:val="clear" w:color="auto" w:fill="FFFFFF"/>
        </w:rPr>
        <w:t xml:space="preserve"> B</w:t>
      </w:r>
      <w:r w:rsidR="005E2F90" w:rsidRPr="00FA562E">
        <w:rPr>
          <w:rFonts w:ascii="Arial" w:hAnsi="Arial" w:cs="Traditional Arabic"/>
          <w:sz w:val="28"/>
          <w:szCs w:val="28"/>
          <w:shd w:val="clear" w:color="auto" w:fill="FFFFFF"/>
        </w:rPr>
        <w:t>.</w:t>
      </w:r>
      <w:r w:rsidR="000851A3" w:rsidRPr="00FA562E">
        <w:rPr>
          <w:rFonts w:ascii="Arial" w:hAnsi="Arial" w:cs="Traditional Arabic"/>
          <w:sz w:val="28"/>
          <w:szCs w:val="28"/>
          <w:shd w:val="clear" w:color="auto" w:fill="FFFFFF"/>
        </w:rPr>
        <w:t>C</w:t>
      </w:r>
      <w:r w:rsidR="005E2F90" w:rsidRPr="00FA562E">
        <w:rPr>
          <w:rFonts w:ascii="Arial" w:hAnsi="Arial" w:cs="Traditional Arabic"/>
          <w:sz w:val="28"/>
          <w:szCs w:val="28"/>
          <w:shd w:val="clear" w:color="auto" w:fill="FFFFFF"/>
        </w:rPr>
        <w:t>.</w:t>
      </w:r>
      <w:r w:rsidR="000851A3" w:rsidRPr="00FA562E">
        <w:rPr>
          <w:rFonts w:ascii="Arial" w:hAnsi="Arial" w:cs="Traditional Arabic"/>
          <w:sz w:val="28"/>
          <w:szCs w:val="28"/>
          <w:shd w:val="clear" w:color="auto" w:fill="FFFFFF"/>
        </w:rPr>
        <w:t xml:space="preserve"> D </w:t>
      </w:r>
      <w:r w:rsidR="000851A3" w:rsidRPr="00FA562E">
        <w:rPr>
          <w:rFonts w:ascii="Arial" w:hAnsi="Arial" w:cs="Traditional Arabic" w:hint="cs"/>
          <w:sz w:val="28"/>
          <w:szCs w:val="28"/>
          <w:shd w:val="clear" w:color="auto" w:fill="FFFFFF"/>
          <w:rtl/>
        </w:rPr>
        <w:t xml:space="preserve"> </w:t>
      </w:r>
      <w:r w:rsidR="00273E4A" w:rsidRPr="00FA562E">
        <w:rPr>
          <w:rFonts w:ascii="Arial" w:hAnsi="Arial" w:cs="Traditional Arabic" w:hint="cs"/>
          <w:sz w:val="28"/>
          <w:szCs w:val="28"/>
          <w:shd w:val="clear" w:color="auto" w:fill="FFFFFF"/>
          <w:rtl/>
        </w:rPr>
        <w:t xml:space="preserve"> </w:t>
      </w:r>
      <w:r w:rsidR="000851A3" w:rsidRPr="00FA562E">
        <w:rPr>
          <w:rFonts w:ascii="Arial" w:hAnsi="Arial" w:cs="Traditional Arabic" w:hint="cs"/>
          <w:sz w:val="28"/>
          <w:szCs w:val="28"/>
          <w:shd w:val="clear" w:color="auto" w:fill="FFFFFF"/>
          <w:rtl/>
          <w:lang w:bidi="ar-DZ"/>
        </w:rPr>
        <w:t>مع مرور الوقت</w:t>
      </w:r>
      <w:r w:rsidR="005E2F90" w:rsidRPr="00FA562E">
        <w:rPr>
          <w:rFonts w:ascii="Arial" w:hAnsi="Arial" w:cs="Traditional Arabic" w:hint="cs"/>
          <w:sz w:val="28"/>
          <w:szCs w:val="28"/>
          <w:shd w:val="clear" w:color="auto" w:fill="FFFFFF"/>
          <w:rtl/>
          <w:lang w:bidi="ar-DZ"/>
        </w:rPr>
        <w:t xml:space="preserve"> ألغى</w:t>
      </w:r>
      <w:r w:rsidR="000851A3" w:rsidRPr="00FA562E">
        <w:rPr>
          <w:rFonts w:ascii="Arial" w:hAnsi="Arial" w:cs="Traditional Arabic" w:hint="cs"/>
          <w:sz w:val="28"/>
          <w:szCs w:val="28"/>
          <w:shd w:val="clear" w:color="auto" w:fill="FFFFFF"/>
          <w:rtl/>
          <w:lang w:bidi="ar-DZ"/>
        </w:rPr>
        <w:t xml:space="preserve"> فئة </w:t>
      </w:r>
      <w:r w:rsidR="000851A3" w:rsidRPr="00FA562E">
        <w:rPr>
          <w:rFonts w:ascii="Arial" w:hAnsi="Arial" w:cs="Traditional Arabic"/>
          <w:sz w:val="28"/>
          <w:szCs w:val="28"/>
          <w:shd w:val="clear" w:color="auto" w:fill="FFFFFF"/>
          <w:lang w:bidi="ar-DZ"/>
        </w:rPr>
        <w:t>D</w:t>
      </w:r>
      <w:r w:rsidRPr="00FA562E">
        <w:rPr>
          <w:rFonts w:ascii="Arial" w:hAnsi="Arial" w:cs="Traditional Arabic" w:hint="cs"/>
          <w:sz w:val="28"/>
          <w:szCs w:val="28"/>
          <w:shd w:val="clear" w:color="auto" w:fill="FFFFFF"/>
          <w:rtl/>
        </w:rPr>
        <w:t xml:space="preserve">  </w:t>
      </w:r>
    </w:p>
    <w:p w:rsidR="005E2F90" w:rsidRPr="00FA562E" w:rsidRDefault="005E2F90" w:rsidP="00804E1B">
      <w:pPr>
        <w:bidi/>
        <w:jc w:val="both"/>
        <w:rPr>
          <w:rFonts w:ascii="Arial" w:hAnsi="Arial" w:cs="Traditional Arabic"/>
          <w:sz w:val="28"/>
          <w:szCs w:val="28"/>
          <w:shd w:val="clear" w:color="auto" w:fill="FFFFFF"/>
          <w:rtl/>
          <w:lang w:bidi="ar-DZ"/>
        </w:rPr>
      </w:pPr>
      <w:r w:rsidRPr="00FA562E">
        <w:rPr>
          <w:rFonts w:ascii="Arial" w:hAnsi="Arial" w:cs="Traditional Arabic" w:hint="cs"/>
          <w:b/>
          <w:bCs/>
          <w:sz w:val="28"/>
          <w:szCs w:val="28"/>
          <w:shd w:val="clear" w:color="auto" w:fill="FFFFFF"/>
          <w:rtl/>
          <w:lang w:bidi="ar-DZ"/>
        </w:rPr>
        <w:t xml:space="preserve">فئة </w:t>
      </w:r>
      <w:r w:rsidRPr="00FA562E">
        <w:rPr>
          <w:rFonts w:ascii="Arial" w:hAnsi="Arial" w:cs="Traditional Arabic"/>
          <w:sz w:val="28"/>
          <w:szCs w:val="28"/>
          <w:shd w:val="clear" w:color="auto" w:fill="FFFFFF"/>
          <w:lang w:bidi="ar-DZ"/>
        </w:rPr>
        <w:t>A</w:t>
      </w:r>
      <w:r w:rsidRPr="00FA562E">
        <w:rPr>
          <w:rFonts w:ascii="Arial" w:hAnsi="Arial" w:cs="Traditional Arabic"/>
          <w:b/>
          <w:bCs/>
          <w:sz w:val="28"/>
          <w:szCs w:val="28"/>
          <w:shd w:val="clear" w:color="auto" w:fill="FFFFFF"/>
          <w:lang w:bidi="ar-DZ"/>
        </w:rPr>
        <w:t xml:space="preserve"> </w:t>
      </w:r>
      <w:r w:rsidRPr="00FA562E">
        <w:rPr>
          <w:rFonts w:ascii="Arial" w:hAnsi="Arial" w:cs="Traditional Arabic" w:hint="cs"/>
          <w:b/>
          <w:bCs/>
          <w:sz w:val="28"/>
          <w:szCs w:val="28"/>
          <w:shd w:val="clear" w:color="auto" w:fill="FFFFFF"/>
          <w:rtl/>
          <w:lang w:bidi="ar-DZ"/>
        </w:rPr>
        <w:t xml:space="preserve">: </w:t>
      </w:r>
      <w:r w:rsidRPr="00FA562E">
        <w:rPr>
          <w:rFonts w:ascii="Arial" w:hAnsi="Arial" w:cs="Traditional Arabic" w:hint="cs"/>
          <w:sz w:val="28"/>
          <w:szCs w:val="28"/>
          <w:shd w:val="clear" w:color="auto" w:fill="FFFFFF"/>
          <w:rtl/>
          <w:lang w:bidi="ar-DZ"/>
        </w:rPr>
        <w:t xml:space="preserve">تتكون من الوظائف العليا للوظيفة العمومية التي يشغلها الموظفين مرسمين وحاصلين على دبلوم التعليم العالي (ليسانس على الأقل ) </w:t>
      </w:r>
      <w:r w:rsidR="00DC5A63" w:rsidRPr="00FA562E">
        <w:rPr>
          <w:rFonts w:ascii="Arial" w:hAnsi="Arial" w:cs="Traditional Arabic" w:hint="cs"/>
          <w:sz w:val="28"/>
          <w:szCs w:val="28"/>
          <w:shd w:val="clear" w:color="auto" w:fill="FFFFFF"/>
          <w:rtl/>
          <w:lang w:bidi="ar-DZ"/>
        </w:rPr>
        <w:t>يكلفون بمهام التصميم والإدارة.</w:t>
      </w:r>
    </w:p>
    <w:p w:rsidR="00DC5A63" w:rsidRPr="00FA562E" w:rsidRDefault="00DC5A63" w:rsidP="00804E1B">
      <w:pPr>
        <w:bidi/>
        <w:jc w:val="both"/>
        <w:rPr>
          <w:rFonts w:ascii="Arial" w:hAnsi="Arial" w:cs="Traditional Arabic"/>
          <w:sz w:val="28"/>
          <w:szCs w:val="28"/>
          <w:shd w:val="clear" w:color="auto" w:fill="FFFFFF"/>
          <w:rtl/>
          <w:lang w:bidi="ar-DZ"/>
        </w:rPr>
      </w:pPr>
      <w:r w:rsidRPr="00FA562E">
        <w:rPr>
          <w:rFonts w:ascii="Arial" w:hAnsi="Arial" w:cs="Traditional Arabic" w:hint="cs"/>
          <w:sz w:val="28"/>
          <w:szCs w:val="28"/>
          <w:shd w:val="clear" w:color="auto" w:fill="FFFFFF"/>
          <w:rtl/>
          <w:lang w:bidi="ar-DZ"/>
        </w:rPr>
        <w:t xml:space="preserve">فئة </w:t>
      </w:r>
      <w:r w:rsidRPr="00FA562E">
        <w:rPr>
          <w:rFonts w:ascii="Arial" w:hAnsi="Arial" w:cs="Traditional Arabic"/>
          <w:sz w:val="28"/>
          <w:szCs w:val="28"/>
          <w:shd w:val="clear" w:color="auto" w:fill="FFFFFF"/>
          <w:lang w:bidi="ar-DZ"/>
        </w:rPr>
        <w:t>B</w:t>
      </w:r>
      <w:r w:rsidRPr="00FA562E">
        <w:rPr>
          <w:rFonts w:ascii="Arial" w:hAnsi="Arial" w:cs="Traditional Arabic" w:hint="cs"/>
          <w:sz w:val="28"/>
          <w:szCs w:val="28"/>
          <w:shd w:val="clear" w:color="auto" w:fill="FFFFFF"/>
          <w:rtl/>
          <w:lang w:bidi="ar-DZ"/>
        </w:rPr>
        <w:t>: وتشمل الإطارات  الرئيسية الحاصلة على الأقل على شهادة  البكالوريا والمكلفون بمهام التطبيق .</w:t>
      </w:r>
    </w:p>
    <w:p w:rsidR="00DC5A63" w:rsidRPr="00FA562E" w:rsidRDefault="00DC5A63" w:rsidP="00804E1B">
      <w:pPr>
        <w:bidi/>
        <w:jc w:val="both"/>
        <w:rPr>
          <w:rFonts w:ascii="Arial" w:hAnsi="Arial" w:cs="Traditional Arabic"/>
          <w:sz w:val="28"/>
          <w:szCs w:val="28"/>
          <w:shd w:val="clear" w:color="auto" w:fill="FFFFFF"/>
          <w:rtl/>
          <w:lang w:bidi="ar-DZ"/>
        </w:rPr>
      </w:pPr>
      <w:r w:rsidRPr="00FA562E">
        <w:rPr>
          <w:rFonts w:ascii="Arial" w:hAnsi="Arial" w:cs="Traditional Arabic" w:hint="cs"/>
          <w:sz w:val="28"/>
          <w:szCs w:val="28"/>
          <w:shd w:val="clear" w:color="auto" w:fill="FFFFFF"/>
          <w:rtl/>
          <w:lang w:bidi="ar-DZ"/>
        </w:rPr>
        <w:t xml:space="preserve">الفئة </w:t>
      </w:r>
      <w:r w:rsidRPr="00FA562E">
        <w:rPr>
          <w:rFonts w:ascii="Arial" w:hAnsi="Arial" w:cs="Traditional Arabic"/>
          <w:sz w:val="28"/>
          <w:szCs w:val="28"/>
          <w:shd w:val="clear" w:color="auto" w:fill="FFFFFF"/>
          <w:lang w:bidi="ar-DZ"/>
        </w:rPr>
        <w:t>c</w:t>
      </w:r>
      <w:r w:rsidRPr="00FA562E">
        <w:rPr>
          <w:rFonts w:ascii="Arial" w:hAnsi="Arial" w:cs="Traditional Arabic" w:hint="cs"/>
          <w:sz w:val="28"/>
          <w:szCs w:val="28"/>
          <w:shd w:val="clear" w:color="auto" w:fill="FFFFFF"/>
          <w:rtl/>
          <w:lang w:bidi="ar-DZ"/>
        </w:rPr>
        <w:t xml:space="preserve">: وتضم الأسلاك الموظفة بمستوى شهادة </w:t>
      </w:r>
      <w:r w:rsidR="008B7E70" w:rsidRPr="00FA562E">
        <w:rPr>
          <w:rFonts w:ascii="Arial" w:hAnsi="Arial" w:cs="Traditional Arabic" w:hint="cs"/>
          <w:sz w:val="28"/>
          <w:szCs w:val="28"/>
          <w:shd w:val="clear" w:color="auto" w:fill="FFFFFF"/>
          <w:rtl/>
          <w:lang w:bidi="ar-DZ"/>
        </w:rPr>
        <w:t>التعليم</w:t>
      </w:r>
      <w:r w:rsidRPr="00FA562E">
        <w:rPr>
          <w:rFonts w:ascii="Arial" w:hAnsi="Arial" w:cs="Traditional Arabic" w:hint="cs"/>
          <w:sz w:val="28"/>
          <w:szCs w:val="28"/>
          <w:shd w:val="clear" w:color="auto" w:fill="FFFFFF"/>
          <w:rtl/>
          <w:lang w:bidi="ar-DZ"/>
        </w:rPr>
        <w:t xml:space="preserve"> المتوسط أو ما يعادلها </w:t>
      </w:r>
      <w:proofErr w:type="gramStart"/>
      <w:r w:rsidRPr="00FA562E">
        <w:rPr>
          <w:rFonts w:ascii="Arial" w:hAnsi="Arial" w:cs="Traditional Arabic" w:hint="cs"/>
          <w:sz w:val="28"/>
          <w:szCs w:val="28"/>
          <w:shd w:val="clear" w:color="auto" w:fill="FFFFFF"/>
          <w:rtl/>
          <w:lang w:bidi="ar-DZ"/>
        </w:rPr>
        <w:t>وهي</w:t>
      </w:r>
      <w:proofErr w:type="gramEnd"/>
      <w:r w:rsidRPr="00FA562E">
        <w:rPr>
          <w:rFonts w:ascii="Arial" w:hAnsi="Arial" w:cs="Traditional Arabic" w:hint="cs"/>
          <w:sz w:val="28"/>
          <w:szCs w:val="28"/>
          <w:shd w:val="clear" w:color="auto" w:fill="FFFFFF"/>
          <w:rtl/>
          <w:lang w:bidi="ar-DZ"/>
        </w:rPr>
        <w:t xml:space="preserve"> الأسلاك المتعلقة بمهام التنفيذ.</w:t>
      </w:r>
    </w:p>
    <w:p w:rsidR="00364F70" w:rsidRPr="00FA562E" w:rsidRDefault="00D052C1" w:rsidP="00694562">
      <w:pPr>
        <w:bidi/>
        <w:jc w:val="both"/>
        <w:rPr>
          <w:rFonts w:ascii="Arial" w:hAnsi="Arial" w:cs="Traditional Arabic"/>
          <w:sz w:val="28"/>
          <w:szCs w:val="28"/>
          <w:shd w:val="clear" w:color="auto" w:fill="FFFFFF"/>
        </w:rPr>
      </w:pPr>
      <w:r w:rsidRPr="00FA562E">
        <w:rPr>
          <w:rFonts w:ascii="Arial" w:hAnsi="Arial" w:cs="Traditional Arabic" w:hint="cs"/>
          <w:b/>
          <w:bCs/>
          <w:sz w:val="28"/>
          <w:szCs w:val="28"/>
          <w:shd w:val="clear" w:color="auto" w:fill="FFFFFF"/>
          <w:rtl/>
        </w:rPr>
        <w:t>طبيعة العلاقة الإدارة بالموظف</w:t>
      </w:r>
      <w:r w:rsidR="00DC5A63" w:rsidRPr="00FA562E">
        <w:rPr>
          <w:rFonts w:ascii="Arial" w:hAnsi="Arial" w:cs="Traditional Arabic" w:hint="cs"/>
          <w:b/>
          <w:bCs/>
          <w:sz w:val="28"/>
          <w:szCs w:val="28"/>
          <w:shd w:val="clear" w:color="auto" w:fill="FFFFFF"/>
          <w:rtl/>
        </w:rPr>
        <w:t xml:space="preserve"> في نظام الوظيفة العمومية المغلق</w:t>
      </w:r>
      <w:r w:rsidRPr="00FA562E">
        <w:rPr>
          <w:rFonts w:ascii="Arial" w:hAnsi="Arial" w:cs="Traditional Arabic" w:hint="cs"/>
          <w:b/>
          <w:bCs/>
          <w:sz w:val="28"/>
          <w:szCs w:val="28"/>
          <w:shd w:val="clear" w:color="auto" w:fill="FFFFFF"/>
          <w:rtl/>
        </w:rPr>
        <w:t>:</w:t>
      </w:r>
      <w:r w:rsidR="00DC5A63" w:rsidRPr="00FA562E">
        <w:rPr>
          <w:rFonts w:ascii="Arial" w:hAnsi="Arial" w:cs="Traditional Arabic" w:hint="cs"/>
          <w:sz w:val="28"/>
          <w:szCs w:val="28"/>
          <w:shd w:val="clear" w:color="auto" w:fill="FFFFFF"/>
          <w:rtl/>
        </w:rPr>
        <w:t xml:space="preserve"> </w:t>
      </w:r>
      <w:r w:rsidRPr="00FA562E">
        <w:rPr>
          <w:rFonts w:ascii="Arial" w:hAnsi="Arial" w:cs="Traditional Arabic" w:hint="cs"/>
          <w:sz w:val="28"/>
          <w:szCs w:val="28"/>
          <w:shd w:val="clear" w:color="auto" w:fill="FFFFFF"/>
          <w:rtl/>
        </w:rPr>
        <w:t xml:space="preserve">الإدارة تستعين في أداء مهامها بعدد من المستخدمين لا يخضعون لنظام قانوني واحد بل لأنظمة مختلفة </w:t>
      </w:r>
      <w:r w:rsidR="00364F70" w:rsidRPr="00FA562E">
        <w:rPr>
          <w:rFonts w:ascii="Arial" w:hAnsi="Arial" w:cs="Traditional Arabic" w:hint="cs"/>
          <w:sz w:val="28"/>
          <w:szCs w:val="28"/>
          <w:shd w:val="clear" w:color="auto" w:fill="FFFFFF"/>
          <w:rtl/>
        </w:rPr>
        <w:t>، هناك الأعوان المؤقتين الذين تربطهم بالإدارة علاقة عرضية مؤقتة تنتهي بانتهاء المدة المحددة لها</w:t>
      </w:r>
      <w:r w:rsidR="00B456B4" w:rsidRPr="00FA562E">
        <w:rPr>
          <w:rFonts w:ascii="Arial" w:hAnsi="Arial" w:cs="Traditional Arabic" w:hint="cs"/>
          <w:sz w:val="28"/>
          <w:szCs w:val="28"/>
          <w:shd w:val="clear" w:color="auto" w:fill="FFFFFF"/>
          <w:rtl/>
        </w:rPr>
        <w:t xml:space="preserve"> </w:t>
      </w:r>
      <w:r w:rsidR="00364F70" w:rsidRPr="00FA562E">
        <w:rPr>
          <w:rFonts w:ascii="Arial" w:hAnsi="Arial" w:cs="Traditional Arabic" w:hint="cs"/>
          <w:sz w:val="28"/>
          <w:szCs w:val="28"/>
          <w:shd w:val="clear" w:color="auto" w:fill="FFFFFF"/>
          <w:rtl/>
        </w:rPr>
        <w:t xml:space="preserve">كالأعوان الموسميون والأعوان العرضيين ، الذين غلبا  ما يتم استخدامهم في وظائف لا تحتاج إلى تفرغ دائم كبعض عمال التنظيف الذين يعملون لفترة محددة، وهناك الأعوان المتعاقدين  الذين تربطهم  بالإدارة المستخدمة علاقة تعاقدية على </w:t>
      </w:r>
      <w:r w:rsidR="00B456B4" w:rsidRPr="00FA562E">
        <w:rPr>
          <w:rFonts w:ascii="Arial" w:hAnsi="Arial" w:cs="Traditional Arabic" w:hint="cs"/>
          <w:sz w:val="28"/>
          <w:szCs w:val="28"/>
          <w:shd w:val="clear" w:color="auto" w:fill="FFFFFF"/>
          <w:rtl/>
        </w:rPr>
        <w:t>أساسها</w:t>
      </w:r>
      <w:r w:rsidR="00364F70" w:rsidRPr="00FA562E">
        <w:rPr>
          <w:rFonts w:ascii="Arial" w:hAnsi="Arial" w:cs="Traditional Arabic" w:hint="cs"/>
          <w:sz w:val="28"/>
          <w:szCs w:val="28"/>
          <w:shd w:val="clear" w:color="auto" w:fill="FFFFFF"/>
          <w:rtl/>
        </w:rPr>
        <w:t xml:space="preserve"> العقد المحدد الذي غالبا ما يحدد بسنة مالية ، وأحيانا بمرتب شهري متواصل ومتطور  وهذه الفئة هي اقرب الفئات  من الموظفين الدائمين بحكم تفرغها للعمل بالإدارة المستخدمة وشغلها مناصب مالية في قطاع الوظيفة العمومية  والموظفين الدائمين الذين تربطهم بالإدارة رابطة قانونية تنظيمية وهي الفئة التي يعني بهام كما أسلفنا قانون الوظيفة العمومية  بحكم مكانتها وعلاقتها التنظيمية والقانونية  بالإدارة ولم يصل التشريع  إلى تكييف علاقة الموظف بالإدارة  بأنها تنظيمية قانونية </w:t>
      </w:r>
      <w:r w:rsidR="00357FE3" w:rsidRPr="00FA562E">
        <w:rPr>
          <w:rFonts w:ascii="Arial" w:hAnsi="Arial" w:cs="Traditional Arabic" w:hint="cs"/>
          <w:sz w:val="28"/>
          <w:szCs w:val="28"/>
          <w:shd w:val="clear" w:color="auto" w:fill="FFFFFF"/>
          <w:rtl/>
        </w:rPr>
        <w:t>إلا مع مرور الوقت</w:t>
      </w:r>
      <w:r w:rsidR="001848E6">
        <w:rPr>
          <w:rStyle w:val="Appelnotedebasdep"/>
          <w:rFonts w:ascii="Arial" w:hAnsi="Arial" w:cs="Traditional Arabic"/>
          <w:sz w:val="28"/>
          <w:szCs w:val="28"/>
          <w:shd w:val="clear" w:color="auto" w:fill="FFFFFF"/>
          <w:rtl/>
        </w:rPr>
        <w:footnoteReference w:id="19"/>
      </w:r>
      <w:r w:rsidR="00357FE3" w:rsidRPr="00FA562E">
        <w:rPr>
          <w:rFonts w:ascii="Arial" w:hAnsi="Arial" w:cs="Traditional Arabic" w:hint="cs"/>
          <w:sz w:val="28"/>
          <w:szCs w:val="28"/>
          <w:shd w:val="clear" w:color="auto" w:fill="FFFFFF"/>
          <w:rtl/>
        </w:rPr>
        <w:t>.</w:t>
      </w:r>
      <w:r w:rsidR="004F057E" w:rsidRPr="004F057E">
        <w:rPr>
          <w:rFonts w:hint="cs"/>
          <w:rtl/>
          <w:lang w:bidi="ar-DZ"/>
        </w:rPr>
        <w:t xml:space="preserve"> </w:t>
      </w:r>
      <w:r w:rsidR="00677763">
        <w:rPr>
          <w:rFonts w:hint="cs"/>
          <w:rtl/>
          <w:lang w:bidi="ar-DZ"/>
        </w:rPr>
        <w:t xml:space="preserve"> </w:t>
      </w:r>
      <w:r w:rsidR="00677763" w:rsidRPr="00677763">
        <w:rPr>
          <w:rFonts w:ascii="Arial" w:hAnsi="Arial" w:cs="Traditional Arabic" w:hint="cs"/>
          <w:sz w:val="28"/>
          <w:szCs w:val="28"/>
          <w:shd w:val="clear" w:color="auto" w:fill="FFFFFF"/>
          <w:rtl/>
        </w:rPr>
        <w:t xml:space="preserve">بهذا المعنى فإن </w:t>
      </w:r>
      <w:proofErr w:type="spellStart"/>
      <w:r w:rsidR="00677763" w:rsidRPr="00677763">
        <w:rPr>
          <w:rFonts w:ascii="Arial" w:hAnsi="Arial" w:cs="Traditional Arabic"/>
          <w:sz w:val="28"/>
          <w:szCs w:val="28"/>
          <w:shd w:val="clear" w:color="auto" w:fill="FFFFFF"/>
          <w:rtl/>
        </w:rPr>
        <w:t>الوظیفة</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العمومیة</w:t>
      </w:r>
      <w:proofErr w:type="spellEnd"/>
      <w:r w:rsidR="00677763" w:rsidRPr="00677763">
        <w:rPr>
          <w:rFonts w:ascii="Arial" w:hAnsi="Arial" w:cs="Traditional Arabic"/>
          <w:sz w:val="28"/>
          <w:szCs w:val="28"/>
          <w:shd w:val="clear" w:color="auto" w:fill="FFFFFF"/>
          <w:rtl/>
        </w:rPr>
        <w:t xml:space="preserve"> بمفهومها المغلق تعتبر </w:t>
      </w:r>
      <w:proofErr w:type="spellStart"/>
      <w:r w:rsidR="00677763" w:rsidRPr="00677763">
        <w:rPr>
          <w:rFonts w:ascii="Arial" w:hAnsi="Arial" w:cs="Traditional Arabic"/>
          <w:sz w:val="28"/>
          <w:szCs w:val="28"/>
          <w:shd w:val="clear" w:color="auto" w:fill="FFFFFF"/>
          <w:rtl/>
        </w:rPr>
        <w:t>حیاة</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مهنیة</w:t>
      </w:r>
      <w:proofErr w:type="spellEnd"/>
      <w:r w:rsidR="00677763" w:rsidRPr="00677763">
        <w:rPr>
          <w:rFonts w:ascii="Arial" w:hAnsi="Arial" w:cs="Traditional Arabic"/>
          <w:sz w:val="28"/>
          <w:szCs w:val="28"/>
          <w:shd w:val="clear" w:color="auto" w:fill="FFFFFF"/>
          <w:rtl/>
        </w:rPr>
        <w:t xml:space="preserve"> أو مسارا </w:t>
      </w:r>
      <w:proofErr w:type="spellStart"/>
      <w:r w:rsidR="00677763" w:rsidRPr="00677763">
        <w:rPr>
          <w:rFonts w:ascii="Arial" w:hAnsi="Arial" w:cs="Traditional Arabic"/>
          <w:sz w:val="28"/>
          <w:szCs w:val="28"/>
          <w:shd w:val="clear" w:color="auto" w:fill="FFFFFF"/>
          <w:rtl/>
        </w:rPr>
        <w:t>مهنیا</w:t>
      </w:r>
      <w:proofErr w:type="spellEnd"/>
      <w:r w:rsidR="00677763" w:rsidRPr="00677763">
        <w:rPr>
          <w:rFonts w:ascii="Arial" w:hAnsi="Arial" w:cs="Traditional Arabic"/>
          <w:sz w:val="28"/>
          <w:szCs w:val="28"/>
          <w:shd w:val="clear" w:color="auto" w:fill="FFFFFF"/>
          <w:rtl/>
        </w:rPr>
        <w:t xml:space="preserve"> ، بمعنى أن الموظف العام لا </w:t>
      </w:r>
      <w:proofErr w:type="spellStart"/>
      <w:r w:rsidR="00677763" w:rsidRPr="00677763">
        <w:rPr>
          <w:rFonts w:ascii="Arial" w:hAnsi="Arial" w:cs="Traditional Arabic"/>
          <w:sz w:val="28"/>
          <w:szCs w:val="28"/>
          <w:shd w:val="clear" w:color="auto" w:fill="FFFFFF"/>
          <w:rtl/>
        </w:rPr>
        <w:t>یرتبط</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مصیره</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بوظیفة</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معینة</w:t>
      </w:r>
      <w:proofErr w:type="spellEnd"/>
      <w:r w:rsidR="00677763" w:rsidRPr="00677763">
        <w:rPr>
          <w:rFonts w:ascii="Arial" w:hAnsi="Arial" w:cs="Traditional Arabic"/>
          <w:sz w:val="28"/>
          <w:szCs w:val="28"/>
          <w:shd w:val="clear" w:color="auto" w:fill="FFFFFF"/>
          <w:rtl/>
        </w:rPr>
        <w:t xml:space="preserve"> قارة، بل </w:t>
      </w:r>
      <w:proofErr w:type="spellStart"/>
      <w:r w:rsidR="00677763" w:rsidRPr="00677763">
        <w:rPr>
          <w:rFonts w:ascii="Arial" w:hAnsi="Arial" w:cs="Traditional Arabic"/>
          <w:sz w:val="28"/>
          <w:szCs w:val="28"/>
          <w:shd w:val="clear" w:color="auto" w:fill="FFFFFF"/>
          <w:rtl/>
        </w:rPr>
        <w:t>یمكن</w:t>
      </w:r>
      <w:proofErr w:type="spellEnd"/>
      <w:r w:rsidR="00677763" w:rsidRPr="00677763">
        <w:rPr>
          <w:rFonts w:ascii="Arial" w:hAnsi="Arial" w:cs="Traditional Arabic"/>
          <w:sz w:val="28"/>
          <w:szCs w:val="28"/>
          <w:shd w:val="clear" w:color="auto" w:fill="FFFFFF"/>
          <w:rtl/>
        </w:rPr>
        <w:t xml:space="preserve"> للإدارة </w:t>
      </w:r>
      <w:r w:rsidR="00677763">
        <w:rPr>
          <w:rFonts w:ascii="Arial" w:hAnsi="Arial" w:cs="Traditional Arabic"/>
          <w:sz w:val="28"/>
          <w:szCs w:val="28"/>
          <w:shd w:val="clear" w:color="auto" w:fill="FFFFFF"/>
          <w:rtl/>
        </w:rPr>
        <w:t xml:space="preserve">، أي أنها مهنة </w:t>
      </w:r>
      <w:proofErr w:type="spellStart"/>
      <w:r w:rsidR="00677763">
        <w:rPr>
          <w:rFonts w:ascii="Arial" w:hAnsi="Arial" w:cs="Traditional Arabic"/>
          <w:sz w:val="28"/>
          <w:szCs w:val="28"/>
          <w:shd w:val="clear" w:color="auto" w:fill="FFFFFF"/>
          <w:rtl/>
        </w:rPr>
        <w:t>یتفرغ</w:t>
      </w:r>
      <w:proofErr w:type="spellEnd"/>
      <w:r w:rsidR="00677763">
        <w:rPr>
          <w:rFonts w:ascii="Arial" w:hAnsi="Arial" w:cs="Traditional Arabic"/>
          <w:sz w:val="28"/>
          <w:szCs w:val="28"/>
          <w:shd w:val="clear" w:color="auto" w:fill="FFFFFF"/>
          <w:rtl/>
        </w:rPr>
        <w:t xml:space="preserve"> لها الموظف</w:t>
      </w:r>
      <w:r w:rsidR="00677763" w:rsidRPr="00677763">
        <w:rPr>
          <w:rFonts w:ascii="Arial" w:hAnsi="Arial" w:cs="Traditional Arabic"/>
          <w:sz w:val="28"/>
          <w:szCs w:val="28"/>
          <w:shd w:val="clear" w:color="auto" w:fill="FFFFFF"/>
          <w:rtl/>
        </w:rPr>
        <w:t xml:space="preserve"> أن </w:t>
      </w:r>
      <w:proofErr w:type="spellStart"/>
      <w:r w:rsidR="00677763" w:rsidRPr="00677763">
        <w:rPr>
          <w:rFonts w:ascii="Arial" w:hAnsi="Arial" w:cs="Traditional Arabic"/>
          <w:sz w:val="28"/>
          <w:szCs w:val="28"/>
          <w:shd w:val="clear" w:color="auto" w:fill="FFFFFF"/>
          <w:rtl/>
        </w:rPr>
        <w:t>تستفید</w:t>
      </w:r>
      <w:proofErr w:type="spellEnd"/>
      <w:r w:rsidR="00677763" w:rsidRPr="00677763">
        <w:rPr>
          <w:rFonts w:ascii="Arial" w:hAnsi="Arial" w:cs="Traditional Arabic"/>
          <w:sz w:val="28"/>
          <w:szCs w:val="28"/>
          <w:shd w:val="clear" w:color="auto" w:fill="FFFFFF"/>
          <w:rtl/>
        </w:rPr>
        <w:t xml:space="preserve"> من خدماته في أي </w:t>
      </w:r>
      <w:proofErr w:type="spellStart"/>
      <w:r w:rsidR="00677763" w:rsidRPr="00677763">
        <w:rPr>
          <w:rFonts w:ascii="Arial" w:hAnsi="Arial" w:cs="Traditional Arabic"/>
          <w:sz w:val="28"/>
          <w:szCs w:val="28"/>
          <w:shd w:val="clear" w:color="auto" w:fill="FFFFFF"/>
          <w:rtl/>
        </w:rPr>
        <w:t>وظیفة</w:t>
      </w:r>
      <w:proofErr w:type="spellEnd"/>
      <w:r w:rsidR="00677763" w:rsidRPr="00677763">
        <w:rPr>
          <w:rFonts w:ascii="Arial" w:hAnsi="Arial" w:cs="Traditional Arabic"/>
          <w:sz w:val="28"/>
          <w:szCs w:val="28"/>
          <w:shd w:val="clear" w:color="auto" w:fill="FFFFFF"/>
          <w:rtl/>
        </w:rPr>
        <w:t xml:space="preserve"> أخرى </w:t>
      </w:r>
      <w:proofErr w:type="spellStart"/>
      <w:r w:rsidR="00677763" w:rsidRPr="00677763">
        <w:rPr>
          <w:rFonts w:ascii="Arial" w:hAnsi="Arial" w:cs="Traditional Arabic"/>
          <w:sz w:val="28"/>
          <w:szCs w:val="28"/>
          <w:shd w:val="clear" w:color="auto" w:fill="FFFFFF"/>
          <w:rtl/>
        </w:rPr>
        <w:t>ویكرس</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حیاته</w:t>
      </w:r>
      <w:proofErr w:type="spellEnd"/>
      <w:r w:rsidR="00677763" w:rsidRPr="00677763">
        <w:rPr>
          <w:rFonts w:ascii="Arial" w:hAnsi="Arial" w:cs="Traditional Arabic"/>
          <w:sz w:val="28"/>
          <w:szCs w:val="28"/>
          <w:shd w:val="clear" w:color="auto" w:fill="FFFFFF"/>
          <w:rtl/>
        </w:rPr>
        <w:t xml:space="preserve"> لها، </w:t>
      </w:r>
      <w:proofErr w:type="spellStart"/>
      <w:r w:rsidR="00677763" w:rsidRPr="00677763">
        <w:rPr>
          <w:rFonts w:ascii="Arial" w:hAnsi="Arial" w:cs="Traditional Arabic"/>
          <w:sz w:val="28"/>
          <w:szCs w:val="28"/>
          <w:shd w:val="clear" w:color="auto" w:fill="FFFFFF"/>
          <w:rtl/>
        </w:rPr>
        <w:t>ویترتب</w:t>
      </w:r>
      <w:proofErr w:type="spellEnd"/>
      <w:r w:rsidR="00677763" w:rsidRPr="00677763">
        <w:rPr>
          <w:rFonts w:ascii="Arial" w:hAnsi="Arial" w:cs="Traditional Arabic"/>
          <w:sz w:val="28"/>
          <w:szCs w:val="28"/>
          <w:shd w:val="clear" w:color="auto" w:fill="FFFFFF"/>
          <w:rtl/>
        </w:rPr>
        <w:t xml:space="preserve"> له حقوق </w:t>
      </w:r>
      <w:proofErr w:type="spellStart"/>
      <w:r w:rsidR="00677763" w:rsidRPr="00677763">
        <w:rPr>
          <w:rFonts w:ascii="Arial" w:hAnsi="Arial" w:cs="Traditional Arabic"/>
          <w:sz w:val="28"/>
          <w:szCs w:val="28"/>
          <w:shd w:val="clear" w:color="auto" w:fill="FFFFFF"/>
          <w:rtl/>
        </w:rPr>
        <w:t>ویلتزم</w:t>
      </w:r>
      <w:proofErr w:type="spellEnd"/>
      <w:r w:rsidR="00677763" w:rsidRPr="00677763">
        <w:rPr>
          <w:rFonts w:ascii="Arial" w:hAnsi="Arial" w:cs="Traditional Arabic"/>
          <w:sz w:val="28"/>
          <w:szCs w:val="28"/>
          <w:shd w:val="clear" w:color="auto" w:fill="FFFFFF"/>
          <w:rtl/>
        </w:rPr>
        <w:t xml:space="preserve"> بواجبات</w:t>
      </w:r>
      <w:r w:rsidR="00677763">
        <w:rPr>
          <w:rStyle w:val="Appelnotedebasdep"/>
          <w:rFonts w:ascii="Arial" w:hAnsi="Arial" w:cs="Traditional Arabic"/>
          <w:sz w:val="28"/>
          <w:szCs w:val="28"/>
          <w:shd w:val="clear" w:color="auto" w:fill="FFFFFF"/>
          <w:rtl/>
        </w:rPr>
        <w:footnoteReference w:id="20"/>
      </w:r>
      <w:r w:rsidR="00677763" w:rsidRPr="00677763">
        <w:rPr>
          <w:rFonts w:ascii="Arial" w:hAnsi="Arial" w:cs="Traditional Arabic"/>
          <w:sz w:val="28"/>
          <w:szCs w:val="28"/>
          <w:shd w:val="clear" w:color="auto" w:fill="FFFFFF"/>
        </w:rPr>
        <w:t xml:space="preserve"> </w:t>
      </w:r>
      <w:r w:rsidR="00677763">
        <w:rPr>
          <w:rFonts w:ascii="Arial" w:hAnsi="Arial" w:cs="Traditional Arabic"/>
          <w:sz w:val="28"/>
          <w:szCs w:val="28"/>
          <w:shd w:val="clear" w:color="auto" w:fill="FFFFFF"/>
        </w:rPr>
        <w:t xml:space="preserve">. </w:t>
      </w:r>
      <w:r w:rsidR="00694562">
        <w:rPr>
          <w:rFonts w:ascii="Arial" w:hAnsi="Arial" w:cs="Traditional Arabic" w:hint="cs"/>
          <w:sz w:val="28"/>
          <w:szCs w:val="28"/>
          <w:shd w:val="clear" w:color="auto" w:fill="FFFFFF"/>
          <w:rtl/>
        </w:rPr>
        <w:t xml:space="preserve"> </w:t>
      </w:r>
    </w:p>
    <w:p w:rsidR="00893630" w:rsidRPr="00893630" w:rsidRDefault="00893630" w:rsidP="00F23F74">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893630">
        <w:rPr>
          <w:rFonts w:ascii="Arial" w:eastAsiaTheme="minorHAnsi" w:hAnsi="Arial" w:cs="Traditional Arabic" w:hint="cs"/>
          <w:b/>
          <w:bCs/>
          <w:sz w:val="32"/>
          <w:szCs w:val="32"/>
          <w:shd w:val="clear" w:color="auto" w:fill="FFFFFF"/>
          <w:rtl/>
          <w:lang w:eastAsia="en-US"/>
        </w:rPr>
        <w:lastRenderedPageBreak/>
        <w:t xml:space="preserve">المحاضرة 05: نظام إدارة الموارد البشرية في الجزائر على ضوء قانون الوظيفة العمومية06-03 </w:t>
      </w:r>
      <w:r w:rsidR="00F23F74">
        <w:rPr>
          <w:rFonts w:ascii="Arial" w:eastAsiaTheme="minorHAnsi" w:hAnsi="Arial" w:cs="Traditional Arabic"/>
          <w:b/>
          <w:bCs/>
          <w:sz w:val="32"/>
          <w:szCs w:val="32"/>
          <w:shd w:val="clear" w:color="auto" w:fill="FFFFFF"/>
          <w:lang w:eastAsia="en-US"/>
        </w:rPr>
        <w:t xml:space="preserve"> .</w:t>
      </w:r>
    </w:p>
    <w:p w:rsidR="000E7E6E" w:rsidRDefault="000E0974" w:rsidP="00045EFE">
      <w:pPr>
        <w:bidi/>
        <w:jc w:val="both"/>
        <w:rPr>
          <w:rFonts w:ascii="Arial" w:hAnsi="Arial" w:cs="Traditional Arabic"/>
          <w:sz w:val="28"/>
          <w:szCs w:val="28"/>
          <w:rtl/>
          <w:lang w:bidi="ar-DZ"/>
        </w:rPr>
      </w:pPr>
      <w:r w:rsidRPr="000E0974">
        <w:rPr>
          <w:rFonts w:ascii="Arial" w:hAnsi="Arial" w:cs="Traditional Arabic" w:hint="cs"/>
          <w:b/>
          <w:bCs/>
          <w:sz w:val="28"/>
          <w:szCs w:val="28"/>
          <w:rtl/>
          <w:lang w:bidi="ar-DZ"/>
        </w:rPr>
        <w:t>1- التطور التاريخي لقانون الوظيفة العمومية</w:t>
      </w:r>
      <w:r>
        <w:rPr>
          <w:rFonts w:ascii="Arial" w:hAnsi="Arial" w:cs="Traditional Arabic" w:hint="cs"/>
          <w:sz w:val="28"/>
          <w:szCs w:val="28"/>
          <w:rtl/>
          <w:lang w:bidi="ar-DZ"/>
        </w:rPr>
        <w:t>:</w:t>
      </w:r>
      <w:r w:rsidR="00893630" w:rsidRPr="000E0974">
        <w:rPr>
          <w:rFonts w:ascii="Arial" w:hAnsi="Arial" w:cs="Traditional Arabic" w:hint="cs"/>
          <w:sz w:val="28"/>
          <w:szCs w:val="28"/>
          <w:rtl/>
          <w:lang w:bidi="ar-DZ"/>
        </w:rPr>
        <w:t xml:space="preserve"> </w:t>
      </w:r>
      <w:r w:rsidR="00893630" w:rsidRPr="00893630">
        <w:rPr>
          <w:rFonts w:ascii="Arial" w:hAnsi="Arial" w:cs="Traditional Arabic" w:hint="cs"/>
          <w:sz w:val="28"/>
          <w:szCs w:val="28"/>
          <w:rtl/>
          <w:lang w:bidi="ar-DZ"/>
        </w:rPr>
        <w:t xml:space="preserve">عرفت الجزائر مباشرة بعد الاستقلال </w:t>
      </w:r>
      <w:r w:rsidR="00893630">
        <w:rPr>
          <w:rFonts w:ascii="Arial" w:hAnsi="Arial" w:cs="Traditional Arabic" w:hint="cs"/>
          <w:sz w:val="28"/>
          <w:szCs w:val="28"/>
          <w:rtl/>
          <w:lang w:bidi="ar-DZ"/>
        </w:rPr>
        <w:t>فراغا تشريعيا وتنظيميا في مختلف المجالات وهو ما أدى بالدولة</w:t>
      </w:r>
      <w:r w:rsidR="00F143B2">
        <w:rPr>
          <w:rFonts w:ascii="Arial" w:hAnsi="Arial" w:cs="Traditional Arabic" w:hint="cs"/>
          <w:sz w:val="28"/>
          <w:szCs w:val="28"/>
          <w:rtl/>
          <w:lang w:bidi="ar-DZ"/>
        </w:rPr>
        <w:t xml:space="preserve"> </w:t>
      </w:r>
      <w:r w:rsidR="00893630">
        <w:rPr>
          <w:rFonts w:ascii="Arial" w:hAnsi="Arial" w:cs="Traditional Arabic" w:hint="cs"/>
          <w:sz w:val="28"/>
          <w:szCs w:val="28"/>
          <w:rtl/>
          <w:lang w:bidi="ar-DZ"/>
        </w:rPr>
        <w:t>آنذاك بالم</w:t>
      </w:r>
      <w:r w:rsidR="00F143B2">
        <w:rPr>
          <w:rFonts w:ascii="Arial" w:hAnsi="Arial" w:cs="Traditional Arabic" w:hint="cs"/>
          <w:sz w:val="28"/>
          <w:szCs w:val="28"/>
          <w:rtl/>
          <w:lang w:bidi="ar-DZ"/>
        </w:rPr>
        <w:t>ب</w:t>
      </w:r>
      <w:r w:rsidR="00893630">
        <w:rPr>
          <w:rFonts w:ascii="Arial" w:hAnsi="Arial" w:cs="Traditional Arabic" w:hint="cs"/>
          <w:sz w:val="28"/>
          <w:szCs w:val="28"/>
          <w:rtl/>
          <w:lang w:bidi="ar-DZ"/>
        </w:rPr>
        <w:t xml:space="preserve">ادرة إلى </w:t>
      </w:r>
      <w:r w:rsidR="00F143B2">
        <w:rPr>
          <w:rFonts w:ascii="Arial" w:hAnsi="Arial" w:cs="Traditional Arabic" w:hint="cs"/>
          <w:sz w:val="28"/>
          <w:szCs w:val="28"/>
          <w:rtl/>
          <w:lang w:bidi="ar-DZ"/>
        </w:rPr>
        <w:t>إ</w:t>
      </w:r>
      <w:r w:rsidR="00893630">
        <w:rPr>
          <w:rFonts w:ascii="Arial" w:hAnsi="Arial" w:cs="Traditional Arabic" w:hint="cs"/>
          <w:sz w:val="28"/>
          <w:szCs w:val="28"/>
          <w:rtl/>
          <w:lang w:bidi="ar-DZ"/>
        </w:rPr>
        <w:t>صدار قانون 17-62 المؤرخ في 31 12 1962 ، والمتضمن تمديد العمل بالقوانين الفرنسية إلا ما تعارض منها بالسيادة الوطنية  وذلك تفاديا لوقوع أي اختلال في تسيير مختلف أنشطة الدولة آنذاك.</w:t>
      </w:r>
      <w:r w:rsidR="0073580E">
        <w:rPr>
          <w:rFonts w:ascii="Arial" w:hAnsi="Arial" w:cs="Traditional Arabic" w:hint="cs"/>
          <w:sz w:val="28"/>
          <w:szCs w:val="28"/>
          <w:rtl/>
          <w:lang w:bidi="ar-DZ"/>
        </w:rPr>
        <w:t xml:space="preserve"> </w:t>
      </w:r>
      <w:r w:rsidR="00893630">
        <w:rPr>
          <w:rFonts w:ascii="Arial" w:hAnsi="Arial" w:cs="Traditional Arabic" w:hint="cs"/>
          <w:sz w:val="28"/>
          <w:szCs w:val="28"/>
          <w:rtl/>
          <w:lang w:bidi="ar-DZ"/>
        </w:rPr>
        <w:t xml:space="preserve">في هذا السياق فقد تم تسيير قطاع الوظيفة العمومية </w:t>
      </w:r>
      <w:r w:rsidR="00C94A56">
        <w:rPr>
          <w:rFonts w:ascii="Arial" w:hAnsi="Arial" w:cs="Traditional Arabic" w:hint="cs"/>
          <w:sz w:val="28"/>
          <w:szCs w:val="28"/>
          <w:rtl/>
          <w:lang w:bidi="ar-DZ"/>
        </w:rPr>
        <w:t xml:space="preserve"> وفقا للقوانين الأساسية الفرنسية  المتعلقة بهذا المجال لا سيما النظام الأساسي  الجديد المتعلق بالوظيف العمومي الصادر في فرنسا س</w:t>
      </w:r>
      <w:r w:rsidR="00D04E08">
        <w:rPr>
          <w:rFonts w:ascii="Arial" w:hAnsi="Arial" w:cs="Traditional Arabic" w:hint="cs"/>
          <w:sz w:val="28"/>
          <w:szCs w:val="28"/>
          <w:rtl/>
          <w:lang w:bidi="ar-DZ"/>
        </w:rPr>
        <w:t>ن</w:t>
      </w:r>
      <w:r w:rsidR="00C94A56">
        <w:rPr>
          <w:rFonts w:ascii="Arial" w:hAnsi="Arial" w:cs="Traditional Arabic" w:hint="cs"/>
          <w:sz w:val="28"/>
          <w:szCs w:val="28"/>
          <w:rtl/>
          <w:lang w:bidi="ar-DZ"/>
        </w:rPr>
        <w:t>ة 1959</w:t>
      </w:r>
      <w:r w:rsidR="00D04E08">
        <w:rPr>
          <w:rFonts w:ascii="Arial" w:hAnsi="Arial" w:cs="Traditional Arabic" w:hint="cs"/>
          <w:sz w:val="28"/>
          <w:szCs w:val="28"/>
          <w:rtl/>
          <w:lang w:bidi="ar-DZ"/>
        </w:rPr>
        <w:t xml:space="preserve">، </w:t>
      </w:r>
      <w:r w:rsidR="00C94A56">
        <w:rPr>
          <w:rFonts w:ascii="Arial" w:hAnsi="Arial" w:cs="Traditional Arabic" w:hint="cs"/>
          <w:sz w:val="28"/>
          <w:szCs w:val="28"/>
          <w:rtl/>
          <w:lang w:bidi="ar-DZ"/>
        </w:rPr>
        <w:t>والذي سرعان ما أظهر نقائص عند تطبيقها</w:t>
      </w:r>
      <w:r w:rsidR="00F57924">
        <w:rPr>
          <w:rFonts w:ascii="Arial" w:hAnsi="Arial" w:cs="Traditional Arabic" w:hint="cs"/>
          <w:sz w:val="28"/>
          <w:szCs w:val="28"/>
          <w:rtl/>
          <w:lang w:bidi="ar-DZ"/>
        </w:rPr>
        <w:t xml:space="preserve"> </w:t>
      </w:r>
      <w:r w:rsidR="00C94A56">
        <w:rPr>
          <w:rFonts w:ascii="Arial" w:hAnsi="Arial" w:cs="Traditional Arabic" w:hint="cs"/>
          <w:sz w:val="28"/>
          <w:szCs w:val="28"/>
          <w:rtl/>
          <w:lang w:bidi="ar-DZ"/>
        </w:rPr>
        <w:t>لا سيما فيما يتعلق  بالأحكام الخاصة  بالتوظيف  عن طريق المسابقات على أساس الاختبارات، وقد بدا هذا النقص جليا  في عدم توفر المترشحين</w:t>
      </w:r>
      <w:r w:rsidR="00045EFE">
        <w:rPr>
          <w:rFonts w:ascii="Arial" w:hAnsi="Arial" w:cs="Traditional Arabic" w:hint="cs"/>
          <w:sz w:val="28"/>
          <w:szCs w:val="28"/>
          <w:rtl/>
          <w:lang w:bidi="ar-DZ"/>
        </w:rPr>
        <w:t xml:space="preserve"> </w:t>
      </w:r>
      <w:r w:rsidR="00C94A56">
        <w:rPr>
          <w:rFonts w:ascii="Arial" w:hAnsi="Arial" w:cs="Traditional Arabic" w:hint="cs"/>
          <w:sz w:val="28"/>
          <w:szCs w:val="28"/>
          <w:rtl/>
          <w:lang w:bidi="ar-DZ"/>
        </w:rPr>
        <w:t>الحائزين على المؤهلات العلمية</w:t>
      </w:r>
      <w:r w:rsidR="00BA19E6">
        <w:rPr>
          <w:rFonts w:ascii="Arial" w:hAnsi="Arial" w:cs="Traditional Arabic" w:hint="cs"/>
          <w:sz w:val="28"/>
          <w:szCs w:val="28"/>
          <w:rtl/>
          <w:lang w:bidi="ar-DZ"/>
        </w:rPr>
        <w:t xml:space="preserve"> الضرورية </w:t>
      </w:r>
      <w:r w:rsidR="00045EFE">
        <w:rPr>
          <w:rFonts w:ascii="Arial" w:hAnsi="Arial" w:cs="Traditional Arabic" w:hint="cs"/>
          <w:sz w:val="28"/>
          <w:szCs w:val="28"/>
          <w:rtl/>
          <w:lang w:bidi="ar-DZ"/>
        </w:rPr>
        <w:t>للالتحاق</w:t>
      </w:r>
      <w:r w:rsidR="00BA19E6">
        <w:rPr>
          <w:rFonts w:ascii="Arial" w:hAnsi="Arial" w:cs="Traditional Arabic" w:hint="cs"/>
          <w:sz w:val="28"/>
          <w:szCs w:val="28"/>
          <w:rtl/>
          <w:lang w:bidi="ar-DZ"/>
        </w:rPr>
        <w:t xml:space="preserve"> بمختلف الوظائف عن طريق نمط التوظيف المذكور  مما أدى بالسلطات  المعنية إلى اتخاذ  تدابير مرنة  قصد تجاوز هذا الإشكال والمتمثلة في استصدار مرسوم  رقم 62-503 سنة 1962 والمتعلق  باعتماد مبدأ التوظيف عن طريق المسابقات على أساس الشهادات</w:t>
      </w:r>
      <w:r w:rsidR="00816C32">
        <w:rPr>
          <w:rFonts w:ascii="Arial" w:hAnsi="Arial" w:cs="Traditional Arabic" w:hint="cs"/>
          <w:sz w:val="28"/>
          <w:szCs w:val="28"/>
          <w:rtl/>
          <w:lang w:bidi="ar-DZ"/>
        </w:rPr>
        <w:t xml:space="preserve"> ، وبالرغم هذا الإجراء الاستثنائي إلا أن  عدد المترشحين الذين يحوزون على  المؤهلات الضرورية </w:t>
      </w:r>
      <w:r w:rsidR="000E7E6E">
        <w:rPr>
          <w:rFonts w:ascii="Arial" w:hAnsi="Arial" w:cs="Traditional Arabic" w:hint="cs"/>
          <w:sz w:val="28"/>
          <w:szCs w:val="28"/>
          <w:rtl/>
          <w:lang w:bidi="ar-DZ"/>
        </w:rPr>
        <w:t>لشغل وظائف</w:t>
      </w:r>
      <w:r w:rsidR="00B940E9">
        <w:rPr>
          <w:rFonts w:ascii="Arial" w:hAnsi="Arial" w:cs="Traditional Arabic" w:hint="cs"/>
          <w:sz w:val="28"/>
          <w:szCs w:val="28"/>
          <w:rtl/>
          <w:lang w:bidi="ar-DZ"/>
        </w:rPr>
        <w:t xml:space="preserve"> </w:t>
      </w:r>
      <w:r w:rsidR="000E7E6E">
        <w:rPr>
          <w:rFonts w:ascii="Arial" w:hAnsi="Arial" w:cs="Traditional Arabic" w:hint="cs"/>
          <w:sz w:val="28"/>
          <w:szCs w:val="28"/>
          <w:rtl/>
          <w:lang w:bidi="ar-DZ"/>
        </w:rPr>
        <w:t>عمومية</w:t>
      </w:r>
      <w:r w:rsidR="00B940E9">
        <w:rPr>
          <w:rFonts w:ascii="Arial" w:hAnsi="Arial" w:cs="Traditional Arabic" w:hint="cs"/>
          <w:sz w:val="28"/>
          <w:szCs w:val="28"/>
          <w:rtl/>
          <w:lang w:bidi="ar-DZ"/>
        </w:rPr>
        <w:t xml:space="preserve"> </w:t>
      </w:r>
      <w:r w:rsidR="000E7E6E">
        <w:rPr>
          <w:rFonts w:ascii="Arial" w:hAnsi="Arial" w:cs="Traditional Arabic" w:hint="cs"/>
          <w:sz w:val="28"/>
          <w:szCs w:val="28"/>
          <w:rtl/>
          <w:lang w:bidi="ar-DZ"/>
        </w:rPr>
        <w:t>الشاغرة  خلال هذه الفترة غير كاف</w:t>
      </w:r>
      <w:r w:rsidR="00B940E9">
        <w:rPr>
          <w:rFonts w:ascii="Arial" w:hAnsi="Arial" w:cs="Traditional Arabic" w:hint="cs"/>
          <w:sz w:val="28"/>
          <w:szCs w:val="28"/>
          <w:rtl/>
          <w:lang w:bidi="ar-DZ"/>
        </w:rPr>
        <w:t xml:space="preserve"> </w:t>
      </w:r>
      <w:r w:rsidR="000E7E6E">
        <w:rPr>
          <w:rFonts w:ascii="Arial" w:hAnsi="Arial" w:cs="Traditional Arabic" w:hint="cs"/>
          <w:sz w:val="28"/>
          <w:szCs w:val="28"/>
          <w:rtl/>
          <w:lang w:bidi="ar-DZ"/>
        </w:rPr>
        <w:t xml:space="preserve">وهو ما أدى </w:t>
      </w:r>
      <w:r w:rsidR="00B940E9">
        <w:rPr>
          <w:rFonts w:ascii="Arial" w:hAnsi="Arial" w:cs="Traditional Arabic" w:hint="cs"/>
          <w:sz w:val="28"/>
          <w:szCs w:val="28"/>
          <w:rtl/>
          <w:lang w:bidi="ar-DZ"/>
        </w:rPr>
        <w:t>إ</w:t>
      </w:r>
      <w:r w:rsidR="000E7E6E">
        <w:rPr>
          <w:rFonts w:ascii="Arial" w:hAnsi="Arial" w:cs="Traditional Arabic" w:hint="cs"/>
          <w:sz w:val="28"/>
          <w:szCs w:val="28"/>
          <w:rtl/>
          <w:lang w:bidi="ar-DZ"/>
        </w:rPr>
        <w:t>لى البحث عن حلول أخرى أفضت إلى ضرورة اللجوء إلى استخدام الموظفين  مؤقتين كوسيلة وحيدة لتمكين الإدارة من تسيير مصالحها</w:t>
      </w:r>
      <w:r w:rsidR="00D31E5F">
        <w:rPr>
          <w:rStyle w:val="Appelnotedebasdep"/>
          <w:rFonts w:ascii="Arial" w:hAnsi="Arial" w:cs="Traditional Arabic"/>
          <w:sz w:val="28"/>
          <w:szCs w:val="28"/>
          <w:rtl/>
          <w:lang w:bidi="ar-DZ"/>
        </w:rPr>
        <w:footnoteReference w:id="21"/>
      </w:r>
      <w:r w:rsidR="000E7E6E">
        <w:rPr>
          <w:rFonts w:ascii="Arial" w:hAnsi="Arial" w:cs="Traditional Arabic" w:hint="cs"/>
          <w:sz w:val="28"/>
          <w:szCs w:val="28"/>
          <w:rtl/>
          <w:lang w:bidi="ar-DZ"/>
        </w:rPr>
        <w:t>.</w:t>
      </w:r>
    </w:p>
    <w:p w:rsidR="00835049" w:rsidRDefault="000E7E6E" w:rsidP="00786CF7">
      <w:pPr>
        <w:bidi/>
        <w:jc w:val="both"/>
        <w:rPr>
          <w:rFonts w:ascii="Arial" w:hAnsi="Arial" w:cs="Traditional Arabic"/>
          <w:sz w:val="28"/>
          <w:szCs w:val="28"/>
          <w:lang w:bidi="ar-DZ"/>
        </w:rPr>
      </w:pPr>
      <w:r>
        <w:rPr>
          <w:rFonts w:ascii="Arial" w:hAnsi="Arial" w:cs="Traditional Arabic" w:hint="cs"/>
          <w:sz w:val="28"/>
          <w:szCs w:val="28"/>
          <w:rtl/>
          <w:lang w:bidi="ar-DZ"/>
        </w:rPr>
        <w:t>جدير بالذكر أن المرحلة التي تلت الاستقلال عرفت</w:t>
      </w:r>
      <w:r w:rsidR="00786CF7">
        <w:rPr>
          <w:rFonts w:ascii="Arial" w:hAnsi="Arial" w:cs="Traditional Arabic" w:hint="cs"/>
          <w:sz w:val="28"/>
          <w:szCs w:val="28"/>
          <w:rtl/>
          <w:lang w:bidi="ar-DZ"/>
        </w:rPr>
        <w:t xml:space="preserve"> </w:t>
      </w:r>
      <w:r>
        <w:rPr>
          <w:rFonts w:ascii="Arial" w:hAnsi="Arial" w:cs="Traditional Arabic" w:hint="cs"/>
          <w:sz w:val="28"/>
          <w:szCs w:val="28"/>
          <w:rtl/>
          <w:lang w:bidi="ar-DZ"/>
        </w:rPr>
        <w:t>إنشاء عدد كبير من المؤسسات والإدارات العمومية مما أجبر هذه الأخيرة على  أن تتولى بنفسها إعداد قوانينها الأساسية الخاصة بموظفيها بنفسها</w:t>
      </w:r>
      <w:r w:rsidR="00B47F59">
        <w:rPr>
          <w:rFonts w:ascii="Arial" w:hAnsi="Arial" w:cs="Traditional Arabic" w:hint="cs"/>
          <w:sz w:val="28"/>
          <w:szCs w:val="28"/>
          <w:rtl/>
          <w:lang w:bidi="ar-DZ"/>
        </w:rPr>
        <w:t>، مع سعي</w:t>
      </w:r>
      <w:r w:rsidR="00786CF7">
        <w:rPr>
          <w:rFonts w:ascii="Arial" w:hAnsi="Arial" w:cs="Traditional Arabic" w:hint="cs"/>
          <w:sz w:val="28"/>
          <w:szCs w:val="28"/>
          <w:rtl/>
          <w:lang w:bidi="ar-DZ"/>
        </w:rPr>
        <w:t xml:space="preserve"> </w:t>
      </w:r>
      <w:r w:rsidR="00B47F59">
        <w:rPr>
          <w:rFonts w:ascii="Arial" w:hAnsi="Arial" w:cs="Traditional Arabic" w:hint="cs"/>
          <w:sz w:val="28"/>
          <w:szCs w:val="28"/>
          <w:rtl/>
          <w:lang w:bidi="ar-DZ"/>
        </w:rPr>
        <w:t>كل منها إلى وضع نظام  الأكثر تحفيزا من الناحية المالية  من أجل جلب  واستقطاب  المترشحين الأكفاء وتوظيفهم كل على مستواها وهو الأمر الذي جعل الوظيفة العمومية  تتسم بمظهر مزدوج يتميز من جهة  بعدم الاستقرار الوظيفي  وبعدم الاستقرار الحقوق  من جهة أخرى،</w:t>
      </w:r>
      <w:r w:rsidR="00BC6B95">
        <w:rPr>
          <w:rFonts w:ascii="Arial" w:hAnsi="Arial" w:cs="Traditional Arabic" w:hint="cs"/>
          <w:sz w:val="28"/>
          <w:szCs w:val="28"/>
          <w:rtl/>
          <w:lang w:bidi="ar-DZ"/>
        </w:rPr>
        <w:t xml:space="preserve"> ومن اجل وضع حد لهذه المعضلة  سعت الدولة إلى مباشرة </w:t>
      </w:r>
      <w:r w:rsidR="00CA35E0">
        <w:rPr>
          <w:rFonts w:ascii="Arial" w:hAnsi="Arial" w:cs="Traditional Arabic" w:hint="cs"/>
          <w:sz w:val="28"/>
          <w:szCs w:val="28"/>
          <w:rtl/>
          <w:lang w:bidi="ar-DZ"/>
        </w:rPr>
        <w:t>إ</w:t>
      </w:r>
      <w:r w:rsidR="00BC6B95">
        <w:rPr>
          <w:rFonts w:ascii="Arial" w:hAnsi="Arial" w:cs="Traditional Arabic" w:hint="cs"/>
          <w:sz w:val="28"/>
          <w:szCs w:val="28"/>
          <w:rtl/>
          <w:lang w:bidi="ar-DZ"/>
        </w:rPr>
        <w:t>صلاح شاملة هدفها إقامة هياكل إدارية صحيحة  وضمان تكوين  كامل الإطارات</w:t>
      </w:r>
      <w:r w:rsidR="00CA35E0">
        <w:rPr>
          <w:rFonts w:ascii="Arial" w:hAnsi="Arial" w:cs="Traditional Arabic" w:hint="cs"/>
          <w:sz w:val="28"/>
          <w:szCs w:val="28"/>
          <w:rtl/>
          <w:lang w:bidi="ar-DZ"/>
        </w:rPr>
        <w:t xml:space="preserve">  المكلفة بتسييرها ، لا سيما وأن قطاع الوظيفة العمومية يشكل عنصرا  أساسيا للنمو الاقتصادي  لبلد فتي وهو النمو الذي لا يمكنه تحصيله إلا بجهاز إداري حديث تقنيا ومستقر وقليل التكاليف</w:t>
      </w:r>
      <w:r w:rsidR="00835049">
        <w:rPr>
          <w:rFonts w:ascii="Arial" w:hAnsi="Arial" w:cs="Traditional Arabic"/>
          <w:sz w:val="28"/>
          <w:szCs w:val="28"/>
          <w:lang w:bidi="ar-DZ"/>
        </w:rPr>
        <w:t xml:space="preserve"> </w:t>
      </w:r>
      <w:r w:rsidR="00CA35E0">
        <w:rPr>
          <w:rFonts w:ascii="Arial" w:hAnsi="Arial" w:cs="Traditional Arabic" w:hint="cs"/>
          <w:sz w:val="28"/>
          <w:szCs w:val="28"/>
          <w:rtl/>
          <w:lang w:bidi="ar-DZ"/>
        </w:rPr>
        <w:t>كما جاء بأول قانون أساسي عام للوظيفة العمومية  الصادر بموجب المر  رقم 66-133 والذي حددت بموجبه المبادئ الأساسية للوظيفة العمومية</w:t>
      </w:r>
      <w:r w:rsidR="00835049">
        <w:rPr>
          <w:rFonts w:ascii="Arial" w:hAnsi="Arial" w:cs="Traditional Arabic"/>
          <w:sz w:val="28"/>
          <w:szCs w:val="28"/>
          <w:lang w:bidi="ar-DZ"/>
        </w:rPr>
        <w:t>.</w:t>
      </w:r>
    </w:p>
    <w:p w:rsidR="00F61F30" w:rsidRDefault="00835049" w:rsidP="00D97BB6">
      <w:pPr>
        <w:bidi/>
        <w:jc w:val="both"/>
        <w:rPr>
          <w:rFonts w:ascii="Arial" w:hAnsi="Arial" w:cs="Traditional Arabic"/>
          <w:sz w:val="28"/>
          <w:szCs w:val="28"/>
          <w:rtl/>
          <w:lang w:bidi="ar-DZ"/>
        </w:rPr>
      </w:pPr>
      <w:r>
        <w:rPr>
          <w:rFonts w:ascii="Arial" w:hAnsi="Arial" w:cs="Traditional Arabic" w:hint="cs"/>
          <w:sz w:val="28"/>
          <w:szCs w:val="28"/>
          <w:rtl/>
          <w:lang w:bidi="ar-DZ"/>
        </w:rPr>
        <w:t xml:space="preserve">وقد </w:t>
      </w:r>
      <w:r w:rsidR="006C3CEA">
        <w:rPr>
          <w:rFonts w:ascii="Arial" w:hAnsi="Arial" w:cs="Traditional Arabic" w:hint="cs"/>
          <w:sz w:val="28"/>
          <w:szCs w:val="28"/>
          <w:rtl/>
          <w:lang w:bidi="ar-DZ"/>
        </w:rPr>
        <w:t>بقيت</w:t>
      </w:r>
      <w:r>
        <w:rPr>
          <w:rFonts w:ascii="Arial" w:hAnsi="Arial" w:cs="Traditional Arabic" w:hint="cs"/>
          <w:sz w:val="28"/>
          <w:szCs w:val="28"/>
          <w:rtl/>
          <w:lang w:bidi="ar-DZ"/>
        </w:rPr>
        <w:t xml:space="preserve"> أحكام هذا القانون سارية المفعول إلى غاية </w:t>
      </w:r>
      <w:r w:rsidR="006C3CEA">
        <w:rPr>
          <w:rFonts w:ascii="Arial" w:hAnsi="Arial" w:cs="Traditional Arabic" w:hint="cs"/>
          <w:sz w:val="28"/>
          <w:szCs w:val="28"/>
          <w:rtl/>
          <w:lang w:bidi="ar-DZ"/>
        </w:rPr>
        <w:t>صدور قانون العامل رقم 78-12 المؤرخ في أوت 1978، المتضمن القانون ال</w:t>
      </w:r>
      <w:r w:rsidR="00F61F30">
        <w:rPr>
          <w:rFonts w:ascii="Arial" w:hAnsi="Arial" w:cs="Traditional Arabic" w:hint="cs"/>
          <w:sz w:val="28"/>
          <w:szCs w:val="28"/>
          <w:rtl/>
          <w:lang w:bidi="ar-DZ"/>
        </w:rPr>
        <w:t>أ</w:t>
      </w:r>
      <w:r w:rsidR="006C3CEA">
        <w:rPr>
          <w:rFonts w:ascii="Arial" w:hAnsi="Arial" w:cs="Traditional Arabic" w:hint="cs"/>
          <w:sz w:val="28"/>
          <w:szCs w:val="28"/>
          <w:rtl/>
          <w:lang w:bidi="ar-DZ"/>
        </w:rPr>
        <w:t>ساسي للعامل والمتشبع بأفكار الميثاق الوطني الذي غلب عليه التسيير الاشتراكي للمؤسسات</w:t>
      </w:r>
      <w:r w:rsidR="00F61F30">
        <w:rPr>
          <w:rFonts w:ascii="Arial" w:hAnsi="Arial" w:cs="Traditional Arabic" w:hint="cs"/>
          <w:sz w:val="28"/>
          <w:szCs w:val="28"/>
          <w:rtl/>
          <w:lang w:bidi="ar-DZ"/>
        </w:rPr>
        <w:t xml:space="preserve"> والذي جاء ليفرض  نفسه كإطار موحد يطبق  على جميع العمال</w:t>
      </w:r>
      <w:r w:rsidR="00D97BB6">
        <w:rPr>
          <w:rFonts w:ascii="Arial" w:hAnsi="Arial" w:cs="Traditional Arabic" w:hint="cs"/>
          <w:sz w:val="28"/>
          <w:szCs w:val="28"/>
          <w:rtl/>
          <w:lang w:bidi="ar-DZ"/>
        </w:rPr>
        <w:t xml:space="preserve"> </w:t>
      </w:r>
      <w:r w:rsidR="00F61F30">
        <w:rPr>
          <w:rFonts w:ascii="Arial" w:hAnsi="Arial" w:cs="Traditional Arabic" w:hint="cs"/>
          <w:sz w:val="28"/>
          <w:szCs w:val="28"/>
          <w:rtl/>
          <w:lang w:bidi="ar-DZ"/>
        </w:rPr>
        <w:t xml:space="preserve">مهما كانت طبيعة قطاع نشاطهم سواء أكان اقتصاديا أم إداريا وهو ما تجلى بوضوح من خلال مادته الأولى التي نصت على أن هذا القانون يحدد حقوق العامل والواجبات التي يخضع لها مقابل تلك الحقوق  مهما كان القطاع  الذي ينتمي </w:t>
      </w:r>
      <w:proofErr w:type="spellStart"/>
      <w:r w:rsidR="00F61F30">
        <w:rPr>
          <w:rFonts w:ascii="Arial" w:hAnsi="Arial" w:cs="Traditional Arabic" w:hint="cs"/>
          <w:sz w:val="28"/>
          <w:szCs w:val="28"/>
          <w:rtl/>
          <w:lang w:bidi="ar-DZ"/>
        </w:rPr>
        <w:t>إليه.</w:t>
      </w:r>
      <w:r w:rsidR="002D4227">
        <w:rPr>
          <w:rFonts w:ascii="Arial" w:hAnsi="Arial" w:cs="Traditional Arabic" w:hint="cs"/>
          <w:sz w:val="28"/>
          <w:szCs w:val="28"/>
          <w:rtl/>
          <w:lang w:bidi="ar-DZ"/>
        </w:rPr>
        <w:t>أما</w:t>
      </w:r>
      <w:proofErr w:type="spellEnd"/>
      <w:r w:rsidR="002D4227">
        <w:rPr>
          <w:rFonts w:ascii="Arial" w:hAnsi="Arial" w:cs="Traditional Arabic" w:hint="cs"/>
          <w:sz w:val="28"/>
          <w:szCs w:val="28"/>
          <w:rtl/>
          <w:lang w:bidi="ar-DZ"/>
        </w:rPr>
        <w:t xml:space="preserve"> عن الفكرة التي  أدت بالمشرع في وضع قطاعين  المذكورين تحت مظلة  أحكام قانون واحد فتعود إلى تلك الفوضى التي عرفها عالم الشغل والناجمة عن سوء تطبيق مختلف التشريعات العمالية  العديدة الصادرة  قبل هذا القانون لاس يما القانون المتعلق بالتسيير الاشتراكي للمؤسسات  رقم 71- 74 والقانون المتعلق بالشروط العامة للعمل في القطاع الخاص رقم 75-31</w:t>
      </w:r>
      <w:r w:rsidR="0036660E">
        <w:rPr>
          <w:rStyle w:val="Appelnotedebasdep"/>
          <w:rFonts w:ascii="Arial" w:hAnsi="Arial" w:cs="Traditional Arabic"/>
          <w:sz w:val="28"/>
          <w:szCs w:val="28"/>
          <w:rtl/>
          <w:lang w:bidi="ar-DZ"/>
        </w:rPr>
        <w:footnoteReference w:id="22"/>
      </w:r>
      <w:r w:rsidR="002D4227">
        <w:rPr>
          <w:rFonts w:ascii="Arial" w:hAnsi="Arial" w:cs="Traditional Arabic" w:hint="cs"/>
          <w:sz w:val="28"/>
          <w:szCs w:val="28"/>
          <w:rtl/>
          <w:lang w:bidi="ar-DZ"/>
        </w:rPr>
        <w:t>.</w:t>
      </w:r>
    </w:p>
    <w:p w:rsidR="002D4227" w:rsidRDefault="002D4227" w:rsidP="002D4227">
      <w:pPr>
        <w:bidi/>
        <w:jc w:val="both"/>
        <w:rPr>
          <w:rFonts w:ascii="Arial" w:hAnsi="Arial" w:cs="Traditional Arabic"/>
          <w:sz w:val="28"/>
          <w:szCs w:val="28"/>
          <w:rtl/>
          <w:lang w:bidi="ar-DZ"/>
        </w:rPr>
      </w:pPr>
      <w:r>
        <w:rPr>
          <w:rFonts w:ascii="Arial" w:hAnsi="Arial" w:cs="Traditional Arabic" w:hint="cs"/>
          <w:sz w:val="28"/>
          <w:szCs w:val="28"/>
          <w:rtl/>
          <w:lang w:bidi="ar-DZ"/>
        </w:rPr>
        <w:lastRenderedPageBreak/>
        <w:t>غير أنه سرعان ما تبين استحالة تطبيق أحكام القانون الأساسي العام للعمال  الصادر سنة  1978 بصفة عادية  لاسيما وأن تنظيم كافة جوانب علاقات العمل في كل من قطاع الوظيفة العمومية والقطاع الاقتصادي  كان يتطلب استصدار كم هائل من النصوص التنظيمية  لتحديد كيفيات تطبيق أحكام القانون الأساسي للعامل.</w:t>
      </w:r>
    </w:p>
    <w:p w:rsidR="00136E0C" w:rsidRDefault="002D4227" w:rsidP="00D97BB6">
      <w:pPr>
        <w:bidi/>
        <w:jc w:val="both"/>
        <w:rPr>
          <w:rFonts w:ascii="Arial" w:hAnsi="Arial" w:cs="Traditional Arabic"/>
          <w:sz w:val="28"/>
          <w:szCs w:val="28"/>
          <w:rtl/>
          <w:lang w:bidi="ar-DZ"/>
        </w:rPr>
      </w:pPr>
      <w:r>
        <w:rPr>
          <w:rFonts w:ascii="Arial" w:hAnsi="Arial" w:cs="Traditional Arabic" w:hint="cs"/>
          <w:sz w:val="28"/>
          <w:szCs w:val="28"/>
          <w:rtl/>
          <w:lang w:bidi="ar-DZ"/>
        </w:rPr>
        <w:t xml:space="preserve">ورغم ذلك بقيت </w:t>
      </w:r>
      <w:r w:rsidR="005A6ACF">
        <w:rPr>
          <w:rFonts w:ascii="Arial" w:hAnsi="Arial" w:cs="Traditional Arabic" w:hint="cs"/>
          <w:sz w:val="28"/>
          <w:szCs w:val="28"/>
          <w:rtl/>
          <w:lang w:bidi="ar-DZ"/>
        </w:rPr>
        <w:t>أحكام</w:t>
      </w:r>
      <w:r>
        <w:rPr>
          <w:rFonts w:ascii="Arial" w:hAnsi="Arial" w:cs="Traditional Arabic" w:hint="cs"/>
          <w:sz w:val="28"/>
          <w:szCs w:val="28"/>
          <w:rtl/>
          <w:lang w:bidi="ar-DZ"/>
        </w:rPr>
        <w:t xml:space="preserve"> هذا القانون سارية المفعول في المؤسسات والإدارات العمومية </w:t>
      </w:r>
      <w:r w:rsidR="00025160">
        <w:rPr>
          <w:rFonts w:ascii="Arial" w:hAnsi="Arial" w:cs="Traditional Arabic" w:hint="cs"/>
          <w:sz w:val="28"/>
          <w:szCs w:val="28"/>
          <w:rtl/>
          <w:lang w:bidi="ar-DZ"/>
        </w:rPr>
        <w:t>طوال سبع سنوات إلى غاية سنة 1985 المتضمن</w:t>
      </w:r>
      <w:r w:rsidR="00B870AE">
        <w:rPr>
          <w:rFonts w:ascii="Arial" w:hAnsi="Arial" w:cs="Traditional Arabic" w:hint="cs"/>
          <w:sz w:val="28"/>
          <w:szCs w:val="28"/>
          <w:rtl/>
          <w:lang w:bidi="ar-DZ"/>
        </w:rPr>
        <w:t xml:space="preserve"> </w:t>
      </w:r>
      <w:r w:rsidR="00025160">
        <w:rPr>
          <w:rFonts w:ascii="Arial" w:hAnsi="Arial" w:cs="Traditional Arabic" w:hint="cs"/>
          <w:sz w:val="28"/>
          <w:szCs w:val="28"/>
          <w:rtl/>
          <w:lang w:bidi="ar-DZ"/>
        </w:rPr>
        <w:t>القانون الأساسي النموذجي للعمال والإدارات العمومية</w:t>
      </w:r>
      <w:r w:rsidR="00B870AE">
        <w:rPr>
          <w:rFonts w:ascii="Arial" w:hAnsi="Arial" w:cs="Traditional Arabic" w:hint="cs"/>
          <w:sz w:val="28"/>
          <w:szCs w:val="28"/>
          <w:rtl/>
          <w:lang w:bidi="ar-DZ"/>
        </w:rPr>
        <w:t xml:space="preserve"> بهدف تحديد القواعد الخاصة التي تطبق على العمال الذين يمارسون مهامهم في المؤسسات والإدارات العمومية</w:t>
      </w:r>
      <w:r w:rsidR="00491908">
        <w:rPr>
          <w:rFonts w:ascii="Arial" w:hAnsi="Arial" w:cs="Traditional Arabic" w:hint="cs"/>
          <w:sz w:val="28"/>
          <w:szCs w:val="28"/>
          <w:rtl/>
          <w:lang w:bidi="ar-DZ"/>
        </w:rPr>
        <w:t xml:space="preserve"> ولقد طرح هذا النص التنظيمي تساؤلات عديدة باعتباره جاء خرقا  صارخا لأحكام الدستور من خلال صدوره على شكل نص تنظيمي (مرسوم) وليس نص تشريعي باعتبار أن قانون الوظيفة العمومية يدخل ضمن المجال التشريعي</w:t>
      </w:r>
      <w:r w:rsidR="00475D21">
        <w:rPr>
          <w:rFonts w:ascii="Arial" w:hAnsi="Arial" w:cs="Traditional Arabic" w:hint="cs"/>
          <w:sz w:val="28"/>
          <w:szCs w:val="28"/>
          <w:rtl/>
          <w:lang w:bidi="ar-DZ"/>
        </w:rPr>
        <w:t xml:space="preserve">، دام هذا الوضع غلى غاية 2006 أين تم </w:t>
      </w:r>
      <w:proofErr w:type="spellStart"/>
      <w:r w:rsidR="00475D21">
        <w:rPr>
          <w:rFonts w:ascii="Arial" w:hAnsi="Arial" w:cs="Traditional Arabic" w:hint="cs"/>
          <w:sz w:val="28"/>
          <w:szCs w:val="28"/>
          <w:rtl/>
          <w:lang w:bidi="ar-DZ"/>
        </w:rPr>
        <w:t>إصدرا</w:t>
      </w:r>
      <w:proofErr w:type="spellEnd"/>
      <w:r w:rsidR="00475D21">
        <w:rPr>
          <w:rFonts w:ascii="Arial" w:hAnsi="Arial" w:cs="Traditional Arabic" w:hint="cs"/>
          <w:sz w:val="28"/>
          <w:szCs w:val="28"/>
          <w:rtl/>
          <w:lang w:bidi="ar-DZ"/>
        </w:rPr>
        <w:t xml:space="preserve">  الأمر رقم 06-03 المتعلق بالقانون الأساسي للوظيفة العمومية</w:t>
      </w:r>
      <w:r w:rsidR="008059DD" w:rsidRPr="008059DD">
        <w:rPr>
          <w:rFonts w:ascii="Arial" w:hAnsi="Arial" w:cs="Traditional Arabic" w:hint="cs"/>
          <w:sz w:val="28"/>
          <w:szCs w:val="28"/>
          <w:rtl/>
          <w:lang w:bidi="ar-DZ"/>
        </w:rPr>
        <w:t xml:space="preserve"> </w:t>
      </w:r>
      <w:r w:rsidR="008059DD">
        <w:rPr>
          <w:rFonts w:ascii="Arial" w:hAnsi="Arial" w:cs="Traditional Arabic" w:hint="cs"/>
          <w:sz w:val="28"/>
          <w:szCs w:val="28"/>
          <w:rtl/>
          <w:lang w:bidi="ar-DZ"/>
        </w:rPr>
        <w:t>والذي يندرج ضمن إطار التحولات العامة التي تعرفها الجزائر  ويدخل ضمن إطار تحديث الدولة وتحقيق الحكم الراشد</w:t>
      </w:r>
      <w:r w:rsidR="005D0AD8">
        <w:rPr>
          <w:rFonts w:ascii="Arial" w:hAnsi="Arial" w:cs="Traditional Arabic" w:hint="cs"/>
          <w:sz w:val="28"/>
          <w:szCs w:val="28"/>
          <w:rtl/>
          <w:lang w:bidi="ar-DZ"/>
        </w:rPr>
        <w:t xml:space="preserve"> ليشكل إطارا قانونيا يسمح بتكريس مرجعيات وأسس تأخذ بعين الاعتبار الحقائق الجديدة السائدة في الإدارة العمومية وكذا التحولات العميقة السياسية والمؤسساتية</w:t>
      </w:r>
      <w:r w:rsidR="00892566">
        <w:rPr>
          <w:rFonts w:ascii="Arial" w:hAnsi="Arial" w:cs="Traditional Arabic" w:hint="cs"/>
          <w:sz w:val="28"/>
          <w:szCs w:val="28"/>
          <w:rtl/>
          <w:lang w:bidi="ar-DZ"/>
        </w:rPr>
        <w:t xml:space="preserve"> والاقتصادية والاجتماعية التي عرفتها الجزائر في السنوات الأخيرة </w:t>
      </w:r>
      <w:r w:rsidR="00D97BB6">
        <w:rPr>
          <w:rFonts w:ascii="Arial" w:hAnsi="Arial" w:cs="Traditional Arabic" w:hint="cs"/>
          <w:sz w:val="28"/>
          <w:szCs w:val="28"/>
          <w:rtl/>
          <w:lang w:bidi="ar-DZ"/>
        </w:rPr>
        <w:t>.</w:t>
      </w:r>
    </w:p>
    <w:p w:rsidR="005F527E" w:rsidRDefault="005F527E" w:rsidP="00C53E86">
      <w:pPr>
        <w:bidi/>
        <w:jc w:val="both"/>
        <w:rPr>
          <w:rFonts w:ascii="Arial" w:hAnsi="Arial" w:cs="Traditional Arabic"/>
          <w:sz w:val="28"/>
          <w:szCs w:val="28"/>
          <w:rtl/>
          <w:lang w:bidi="ar-DZ"/>
        </w:rPr>
      </w:pPr>
      <w:r>
        <w:rPr>
          <w:rFonts w:ascii="Arial" w:hAnsi="Arial" w:cs="Traditional Arabic" w:hint="cs"/>
          <w:sz w:val="28"/>
          <w:szCs w:val="28"/>
          <w:rtl/>
          <w:lang w:bidi="ar-DZ"/>
        </w:rPr>
        <w:t xml:space="preserve">في هذا الاطار تتولى إدارة الموارد البشرية السهر على بسط الانضباط والامتثال للإجراءات الادارية </w:t>
      </w:r>
      <w:r w:rsidR="00490453">
        <w:rPr>
          <w:rFonts w:ascii="Arial" w:hAnsi="Arial" w:cs="Traditional Arabic" w:hint="cs"/>
          <w:sz w:val="28"/>
          <w:szCs w:val="28"/>
          <w:rtl/>
          <w:lang w:bidi="ar-DZ"/>
        </w:rPr>
        <w:t xml:space="preserve">وتسيير الاشخاص وتقدير السلوكيات وضمان التشاور وتحديد المسؤوليات إلى جانب تنظيم العمل </w:t>
      </w:r>
      <w:r w:rsidR="00782631">
        <w:rPr>
          <w:rFonts w:ascii="Arial" w:hAnsi="Arial" w:cs="Traditional Arabic" w:hint="cs"/>
          <w:sz w:val="28"/>
          <w:szCs w:val="28"/>
          <w:rtl/>
          <w:lang w:bidi="ar-DZ"/>
        </w:rPr>
        <w:t xml:space="preserve">والتكفل بالعلاقات الاجتماعية والنقابات وباقي الاجهزة الاستشارية الاخرى وهذه الوظيفة لا ينفرد </w:t>
      </w:r>
      <w:r w:rsidR="00A942EB">
        <w:rPr>
          <w:rFonts w:ascii="Arial" w:hAnsi="Arial" w:cs="Traditional Arabic" w:hint="cs"/>
          <w:sz w:val="28"/>
          <w:szCs w:val="28"/>
          <w:rtl/>
          <w:lang w:bidi="ar-DZ"/>
        </w:rPr>
        <w:t xml:space="preserve">بها الرئيس السلمي لوحده وإنما هي موزعة على مختلف مستويات المسؤولية وغالبا ما تلجأ الادارة الى اعتماد على ميثاق لوظيفة المستخدمين يرمي إلى تثمين وظائف رئيس المصلحة  في مجالات </w:t>
      </w:r>
      <w:proofErr w:type="spellStart"/>
      <w:r w:rsidR="00A942EB">
        <w:rPr>
          <w:rFonts w:ascii="Arial" w:hAnsi="Arial" w:cs="Traditional Arabic" w:hint="cs"/>
          <w:sz w:val="28"/>
          <w:szCs w:val="28"/>
          <w:rtl/>
          <w:lang w:bidi="ar-DZ"/>
        </w:rPr>
        <w:t>إنتقاء</w:t>
      </w:r>
      <w:proofErr w:type="spellEnd"/>
      <w:r w:rsidR="00A942EB">
        <w:rPr>
          <w:rFonts w:ascii="Arial" w:hAnsi="Arial" w:cs="Traditional Arabic" w:hint="cs"/>
          <w:sz w:val="28"/>
          <w:szCs w:val="28"/>
          <w:rtl/>
          <w:lang w:bidi="ar-DZ"/>
        </w:rPr>
        <w:t xml:space="preserve"> المستخدمين وتكوينهم وتثمين أعمالهم </w:t>
      </w:r>
      <w:r w:rsidR="00C53E86">
        <w:rPr>
          <w:rFonts w:ascii="Arial" w:hAnsi="Arial" w:cs="Traditional Arabic" w:hint="cs"/>
          <w:sz w:val="28"/>
          <w:szCs w:val="28"/>
          <w:rtl/>
          <w:lang w:bidi="ar-DZ"/>
        </w:rPr>
        <w:t>وتكريس نظام التشاور والحوار</w:t>
      </w:r>
      <w:r w:rsidR="001117C3">
        <w:rPr>
          <w:rStyle w:val="Appelnotedebasdep"/>
          <w:rFonts w:ascii="Arial" w:hAnsi="Arial" w:cs="Traditional Arabic"/>
          <w:sz w:val="28"/>
          <w:szCs w:val="28"/>
          <w:rtl/>
          <w:lang w:bidi="ar-DZ"/>
        </w:rPr>
        <w:footnoteReference w:id="23"/>
      </w:r>
      <w:r w:rsidR="00C53E86">
        <w:rPr>
          <w:rFonts w:ascii="Arial" w:hAnsi="Arial" w:cs="Traditional Arabic" w:hint="cs"/>
          <w:sz w:val="28"/>
          <w:szCs w:val="28"/>
          <w:rtl/>
          <w:lang w:bidi="ar-DZ"/>
        </w:rPr>
        <w:t xml:space="preserve">.   </w:t>
      </w:r>
    </w:p>
    <w:p w:rsidR="002D4227" w:rsidRDefault="00136E0C" w:rsidP="001117C3">
      <w:pPr>
        <w:bidi/>
        <w:jc w:val="both"/>
        <w:rPr>
          <w:rFonts w:ascii="Arial" w:hAnsi="Arial" w:cs="Traditional Arabic"/>
          <w:sz w:val="28"/>
          <w:szCs w:val="28"/>
          <w:rtl/>
          <w:lang w:bidi="ar-DZ"/>
        </w:rPr>
      </w:pPr>
      <w:r>
        <w:rPr>
          <w:rFonts w:ascii="Arial" w:hAnsi="Arial" w:cs="Traditional Arabic" w:hint="cs"/>
          <w:sz w:val="28"/>
          <w:szCs w:val="28"/>
          <w:rtl/>
          <w:lang w:bidi="ar-DZ"/>
        </w:rPr>
        <w:t>إن هذا النص القانوني يقع في 224 مادة تتضمن مبادئ عصرية ومتكيفة مع محيطها السياسي والاقتصادي والاجتماعي</w:t>
      </w:r>
      <w:r w:rsidR="005306D7">
        <w:rPr>
          <w:rFonts w:ascii="Arial" w:hAnsi="Arial" w:cs="Traditional Arabic" w:hint="cs"/>
          <w:sz w:val="28"/>
          <w:szCs w:val="28"/>
          <w:rtl/>
          <w:lang w:bidi="ar-DZ"/>
        </w:rPr>
        <w:t xml:space="preserve"> بما يكفل إعادة الاعتبار لمكانة الوظيفة العمومية ودورها في المجتمع وهي أحكام تم وضعها بعد عملية تقييم تتضمن تحليل حقيقي للرتب والوظائف</w:t>
      </w:r>
      <w:r w:rsidR="001117C3">
        <w:rPr>
          <w:rFonts w:ascii="Arial" w:hAnsi="Arial" w:cs="Traditional Arabic" w:hint="cs"/>
          <w:sz w:val="28"/>
          <w:szCs w:val="28"/>
          <w:rtl/>
          <w:lang w:bidi="ar-DZ"/>
        </w:rPr>
        <w:t>،</w:t>
      </w:r>
      <w:r w:rsidR="002C6781">
        <w:rPr>
          <w:rFonts w:ascii="Arial" w:hAnsi="Arial" w:cs="Traditional Arabic" w:hint="cs"/>
          <w:sz w:val="28"/>
          <w:szCs w:val="28"/>
          <w:rtl/>
          <w:lang w:bidi="ar-DZ"/>
        </w:rPr>
        <w:t xml:space="preserve"> لا سيما ما يتعلق بالمهام التي تنطوي عليها مجال تدخلها والتأهيل المطلوب وأنماط التوظيف والتصنيف السلمي والمسؤوليات والتبعات الخاصة  والعلاقات الوظيفية الأفقية والعمودية </w:t>
      </w:r>
      <w:r w:rsidR="00B97FF7">
        <w:rPr>
          <w:rFonts w:ascii="Arial" w:hAnsi="Arial" w:cs="Traditional Arabic" w:hint="cs"/>
          <w:sz w:val="28"/>
          <w:szCs w:val="28"/>
          <w:rtl/>
          <w:lang w:bidi="ar-DZ"/>
        </w:rPr>
        <w:t xml:space="preserve">، وكذا تناسب النشاطات </w:t>
      </w:r>
      <w:r w:rsidR="00145866">
        <w:rPr>
          <w:rFonts w:ascii="Arial" w:hAnsi="Arial" w:cs="Traditional Arabic" w:hint="cs"/>
          <w:sz w:val="28"/>
          <w:szCs w:val="28"/>
          <w:rtl/>
          <w:lang w:bidi="ar-DZ"/>
        </w:rPr>
        <w:t>مع تطور المحيط المؤسساتي والاقتصادي والاجتماعي</w:t>
      </w:r>
      <w:r w:rsidR="00A17044">
        <w:rPr>
          <w:rStyle w:val="Appelnotedebasdep"/>
          <w:rFonts w:ascii="Arial" w:hAnsi="Arial" w:cs="Traditional Arabic"/>
          <w:sz w:val="28"/>
          <w:szCs w:val="28"/>
          <w:rtl/>
          <w:lang w:bidi="ar-DZ"/>
        </w:rPr>
        <w:footnoteReference w:id="24"/>
      </w:r>
      <w:r w:rsidR="00A17044">
        <w:rPr>
          <w:rFonts w:ascii="Arial" w:hAnsi="Arial" w:cs="Traditional Arabic" w:hint="cs"/>
          <w:sz w:val="28"/>
          <w:szCs w:val="28"/>
          <w:rtl/>
          <w:lang w:bidi="ar-DZ"/>
        </w:rPr>
        <w:t xml:space="preserve"> </w:t>
      </w:r>
      <w:r w:rsidR="002D4227">
        <w:rPr>
          <w:rFonts w:ascii="Arial" w:hAnsi="Arial" w:cs="Traditional Arabic" w:hint="cs"/>
          <w:sz w:val="28"/>
          <w:szCs w:val="28"/>
          <w:rtl/>
          <w:lang w:bidi="ar-DZ"/>
        </w:rPr>
        <w:t>.</w:t>
      </w:r>
    </w:p>
    <w:p w:rsidR="002D4227" w:rsidRPr="000E0974" w:rsidRDefault="000E0974" w:rsidP="002D4227">
      <w:pPr>
        <w:bidi/>
        <w:jc w:val="both"/>
        <w:rPr>
          <w:rFonts w:ascii="Arial" w:hAnsi="Arial" w:cs="Traditional Arabic"/>
          <w:b/>
          <w:bCs/>
          <w:sz w:val="28"/>
          <w:szCs w:val="28"/>
          <w:rtl/>
          <w:lang w:bidi="ar-DZ"/>
        </w:rPr>
      </w:pPr>
      <w:r w:rsidRPr="000E0974">
        <w:rPr>
          <w:rFonts w:ascii="Arial" w:hAnsi="Arial" w:cs="Traditional Arabic" w:hint="cs"/>
          <w:b/>
          <w:bCs/>
          <w:sz w:val="28"/>
          <w:szCs w:val="28"/>
          <w:rtl/>
          <w:lang w:bidi="ar-DZ"/>
        </w:rPr>
        <w:t xml:space="preserve">2- </w:t>
      </w:r>
      <w:r w:rsidR="00145866" w:rsidRPr="000E0974">
        <w:rPr>
          <w:rFonts w:ascii="Arial" w:hAnsi="Arial" w:cs="Traditional Arabic" w:hint="cs"/>
          <w:b/>
          <w:bCs/>
          <w:sz w:val="28"/>
          <w:szCs w:val="28"/>
          <w:rtl/>
          <w:lang w:bidi="ar-DZ"/>
        </w:rPr>
        <w:t>أهداف قانون الوظيفة العمومية 06-03:</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1- تكييف المهام الوظيفية مع الدور الجديد للدولة باعتبار الموظف ممثل الدولة وهو المفكر </w:t>
      </w:r>
      <w:proofErr w:type="gramStart"/>
      <w:r>
        <w:rPr>
          <w:rFonts w:ascii="Arial" w:hAnsi="Arial" w:cs="Traditional Arabic" w:hint="cs"/>
          <w:sz w:val="28"/>
          <w:szCs w:val="28"/>
          <w:rtl/>
          <w:lang w:bidi="ar-DZ"/>
        </w:rPr>
        <w:t>والمدبر</w:t>
      </w:r>
      <w:proofErr w:type="gramEnd"/>
      <w:r>
        <w:rPr>
          <w:rFonts w:ascii="Arial" w:hAnsi="Arial" w:cs="Traditional Arabic" w:hint="cs"/>
          <w:sz w:val="28"/>
          <w:szCs w:val="28"/>
          <w:rtl/>
          <w:lang w:bidi="ar-DZ"/>
        </w:rPr>
        <w:t xml:space="preserve"> والمنفذ في آن واحد.</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2- ضمان وحدوية قطاع الوظيفة العمومية وانسجامه الكلي</w:t>
      </w:r>
      <w:r w:rsidR="000E0974">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باعتباره تجسيدا للدولة المستخدمة والمصدر الذي يعمل على إعداد القوانين </w:t>
      </w:r>
      <w:proofErr w:type="gramStart"/>
      <w:r>
        <w:rPr>
          <w:rFonts w:ascii="Arial" w:hAnsi="Arial" w:cs="Traditional Arabic" w:hint="cs"/>
          <w:sz w:val="28"/>
          <w:szCs w:val="28"/>
          <w:rtl/>
          <w:lang w:bidi="ar-DZ"/>
        </w:rPr>
        <w:t>الأساسية  الخاصة</w:t>
      </w:r>
      <w:proofErr w:type="gramEnd"/>
      <w:r>
        <w:rPr>
          <w:rFonts w:ascii="Arial" w:hAnsi="Arial" w:cs="Traditional Arabic" w:hint="cs"/>
          <w:sz w:val="28"/>
          <w:szCs w:val="28"/>
          <w:rtl/>
          <w:lang w:bidi="ar-DZ"/>
        </w:rPr>
        <w:t xml:space="preserve"> المطبقة على مختلف أسلاك الموظفين.</w:t>
      </w:r>
    </w:p>
    <w:p w:rsidR="00145866" w:rsidRDefault="00145866" w:rsidP="003B2981">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3- التشجيع </w:t>
      </w:r>
      <w:proofErr w:type="gramStart"/>
      <w:r>
        <w:rPr>
          <w:rFonts w:ascii="Arial" w:hAnsi="Arial" w:cs="Traditional Arabic" w:hint="cs"/>
          <w:sz w:val="28"/>
          <w:szCs w:val="28"/>
          <w:rtl/>
          <w:lang w:bidi="ar-DZ"/>
        </w:rPr>
        <w:t>على  قيام</w:t>
      </w:r>
      <w:proofErr w:type="gramEnd"/>
      <w:r>
        <w:rPr>
          <w:rFonts w:ascii="Arial" w:hAnsi="Arial" w:cs="Traditional Arabic" w:hint="cs"/>
          <w:sz w:val="28"/>
          <w:szCs w:val="28"/>
          <w:rtl/>
          <w:lang w:bidi="ar-DZ"/>
        </w:rPr>
        <w:t xml:space="preserve"> </w:t>
      </w:r>
      <w:r w:rsidR="003B2981">
        <w:rPr>
          <w:rFonts w:ascii="Arial" w:hAnsi="Arial" w:cs="Traditional Arabic" w:hint="cs"/>
          <w:sz w:val="28"/>
          <w:szCs w:val="28"/>
          <w:rtl/>
          <w:lang w:bidi="ar-DZ"/>
        </w:rPr>
        <w:t>إ</w:t>
      </w:r>
      <w:r>
        <w:rPr>
          <w:rFonts w:ascii="Arial" w:hAnsi="Arial" w:cs="Traditional Arabic" w:hint="cs"/>
          <w:sz w:val="28"/>
          <w:szCs w:val="28"/>
          <w:rtl/>
          <w:lang w:bidi="ar-DZ"/>
        </w:rPr>
        <w:t>دارة محايدة وناجعة وقادرة على الاستجابة لتطلعات  المواطنين والتطور مع محيطها.</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4- تطوير تسيير الموارد </w:t>
      </w:r>
      <w:proofErr w:type="gramStart"/>
      <w:r>
        <w:rPr>
          <w:rFonts w:ascii="Arial" w:hAnsi="Arial" w:cs="Traditional Arabic" w:hint="cs"/>
          <w:sz w:val="28"/>
          <w:szCs w:val="28"/>
          <w:rtl/>
          <w:lang w:bidi="ar-DZ"/>
        </w:rPr>
        <w:t>البشرية  في</w:t>
      </w:r>
      <w:proofErr w:type="gramEnd"/>
      <w:r>
        <w:rPr>
          <w:rFonts w:ascii="Arial" w:hAnsi="Arial" w:cs="Traditional Arabic" w:hint="cs"/>
          <w:sz w:val="28"/>
          <w:szCs w:val="28"/>
          <w:rtl/>
          <w:lang w:bidi="ar-DZ"/>
        </w:rPr>
        <w:t xml:space="preserve"> الوظيفة العمومية ووضع منظومة تكوين مندمجة.</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lastRenderedPageBreak/>
        <w:t xml:space="preserve">5- </w:t>
      </w:r>
      <w:proofErr w:type="gramStart"/>
      <w:r>
        <w:rPr>
          <w:rFonts w:ascii="Arial" w:hAnsi="Arial" w:cs="Traditional Arabic" w:hint="cs"/>
          <w:sz w:val="28"/>
          <w:szCs w:val="28"/>
          <w:rtl/>
          <w:lang w:bidi="ar-DZ"/>
        </w:rPr>
        <w:t>إعادة</w:t>
      </w:r>
      <w:proofErr w:type="gramEnd"/>
      <w:r>
        <w:rPr>
          <w:rFonts w:ascii="Arial" w:hAnsi="Arial" w:cs="Traditional Arabic" w:hint="cs"/>
          <w:sz w:val="28"/>
          <w:szCs w:val="28"/>
          <w:rtl/>
          <w:lang w:bidi="ar-DZ"/>
        </w:rPr>
        <w:t xml:space="preserve"> تركيز مختلف أسلاك الم</w:t>
      </w:r>
      <w:r w:rsidR="005A3426">
        <w:rPr>
          <w:rFonts w:ascii="Arial" w:hAnsi="Arial" w:cs="Traditional Arabic" w:hint="cs"/>
          <w:sz w:val="28"/>
          <w:szCs w:val="28"/>
          <w:rtl/>
          <w:lang w:bidi="ar-DZ"/>
        </w:rPr>
        <w:t>و</w:t>
      </w:r>
      <w:r>
        <w:rPr>
          <w:rFonts w:ascii="Arial" w:hAnsi="Arial" w:cs="Traditional Arabic" w:hint="cs"/>
          <w:sz w:val="28"/>
          <w:szCs w:val="28"/>
          <w:rtl/>
          <w:lang w:bidi="ar-DZ"/>
        </w:rPr>
        <w:t xml:space="preserve">ظفين حول مهامها الحقيقة المتعلقة بالمرفق العام والسلطة العمومية </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6- </w:t>
      </w:r>
      <w:proofErr w:type="gramStart"/>
      <w:r>
        <w:rPr>
          <w:rFonts w:ascii="Arial" w:hAnsi="Arial" w:cs="Traditional Arabic" w:hint="cs"/>
          <w:sz w:val="28"/>
          <w:szCs w:val="28"/>
          <w:rtl/>
          <w:lang w:bidi="ar-DZ"/>
        </w:rPr>
        <w:t>تعزيز</w:t>
      </w:r>
      <w:proofErr w:type="gramEnd"/>
      <w:r>
        <w:rPr>
          <w:rFonts w:ascii="Arial" w:hAnsi="Arial" w:cs="Traditional Arabic" w:hint="cs"/>
          <w:sz w:val="28"/>
          <w:szCs w:val="28"/>
          <w:rtl/>
          <w:lang w:bidi="ar-DZ"/>
        </w:rPr>
        <w:t xml:space="preserve"> أطر التشاور والحوار داخل قطاع الوظيفة العمومية </w:t>
      </w:r>
    </w:p>
    <w:p w:rsidR="000E0974"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7- ضمان المساواة في الحقوق والواجبات بين الموظفين</w:t>
      </w:r>
      <w:r w:rsidR="000E0974">
        <w:rPr>
          <w:rFonts w:ascii="Arial" w:hAnsi="Arial" w:cs="Traditional Arabic" w:hint="cs"/>
          <w:sz w:val="28"/>
          <w:szCs w:val="28"/>
          <w:rtl/>
          <w:lang w:bidi="ar-DZ"/>
        </w:rPr>
        <w:t>.</w:t>
      </w:r>
    </w:p>
    <w:p w:rsidR="00145866" w:rsidRDefault="000E0974" w:rsidP="00C9748E">
      <w:pPr>
        <w:bidi/>
        <w:jc w:val="both"/>
        <w:rPr>
          <w:rFonts w:ascii="Arial" w:hAnsi="Arial" w:cs="Traditional Arabic"/>
          <w:sz w:val="28"/>
          <w:szCs w:val="28"/>
          <w:rtl/>
          <w:lang w:bidi="ar-DZ"/>
        </w:rPr>
      </w:pPr>
      <w:r>
        <w:rPr>
          <w:rFonts w:ascii="Arial" w:hAnsi="Arial" w:cs="Traditional Arabic" w:hint="cs"/>
          <w:b/>
          <w:bCs/>
          <w:sz w:val="28"/>
          <w:szCs w:val="28"/>
          <w:rtl/>
          <w:lang w:bidi="ar-DZ"/>
        </w:rPr>
        <w:t xml:space="preserve">3- </w:t>
      </w:r>
      <w:r w:rsidRPr="000E0974">
        <w:rPr>
          <w:rFonts w:ascii="Arial" w:hAnsi="Arial" w:cs="Traditional Arabic" w:hint="cs"/>
          <w:b/>
          <w:bCs/>
          <w:sz w:val="28"/>
          <w:szCs w:val="28"/>
          <w:rtl/>
          <w:lang w:bidi="ar-DZ"/>
        </w:rPr>
        <w:t>تعريف الموظف العمومي:</w:t>
      </w:r>
      <w:r>
        <w:rPr>
          <w:rFonts w:ascii="Arial" w:hAnsi="Arial" w:cs="Traditional Arabic" w:hint="cs"/>
          <w:sz w:val="28"/>
          <w:szCs w:val="28"/>
          <w:rtl/>
          <w:lang w:bidi="ar-DZ"/>
        </w:rPr>
        <w:t xml:space="preserve"> عرف القانون الأساسي للوظيفة العمومية في الفقرة الأولى من المادة الرابعة كما يلي :"يعتبر موظفا كل عون تم تعيينه في وظيفة عمومية دائمة ورسم في رتبة السلم الإداري </w:t>
      </w:r>
      <w:r w:rsidR="008B1445">
        <w:rPr>
          <w:rFonts w:ascii="Arial" w:hAnsi="Arial" w:cs="Traditional Arabic" w:hint="cs"/>
          <w:sz w:val="28"/>
          <w:szCs w:val="28"/>
          <w:rtl/>
          <w:lang w:bidi="ar-DZ"/>
        </w:rPr>
        <w:t>، انطلاقا من هذا التعريف يمكن استخلاص أربعة معايير  اعتمد عليها المشرع الجزائري لإضفاء صفة الموظف وهي :</w:t>
      </w:r>
    </w:p>
    <w:p w:rsidR="008B1445" w:rsidRDefault="00C9748E" w:rsidP="00047E9D">
      <w:pPr>
        <w:bidi/>
        <w:jc w:val="both"/>
        <w:rPr>
          <w:rFonts w:ascii="Arial" w:hAnsi="Arial" w:cs="Traditional Arabic"/>
          <w:sz w:val="28"/>
          <w:szCs w:val="28"/>
          <w:rtl/>
          <w:lang w:bidi="ar-DZ"/>
        </w:rPr>
      </w:pPr>
      <w:r>
        <w:rPr>
          <w:rFonts w:ascii="Arial" w:hAnsi="Arial" w:cs="Traditional Arabic" w:hint="cs"/>
          <w:sz w:val="28"/>
          <w:szCs w:val="28"/>
          <w:rtl/>
          <w:lang w:bidi="ar-DZ"/>
        </w:rPr>
        <w:t xml:space="preserve">1- التعيين( </w:t>
      </w:r>
      <w:r w:rsidRPr="00C9748E">
        <w:rPr>
          <w:rFonts w:asciiTheme="majorBidi" w:hAnsiTheme="majorBidi" w:cstheme="majorBidi"/>
          <w:sz w:val="24"/>
          <w:szCs w:val="24"/>
          <w:lang w:bidi="ar-DZ"/>
        </w:rPr>
        <w:t>LA NOMINATION</w:t>
      </w:r>
      <w:r>
        <w:rPr>
          <w:rFonts w:ascii="Arial" w:hAnsi="Arial" w:cs="Traditional Arabic" w:hint="cs"/>
          <w:sz w:val="28"/>
          <w:szCs w:val="28"/>
          <w:rtl/>
          <w:lang w:bidi="ar-DZ"/>
        </w:rPr>
        <w:t>):  يتم بقرار إداري انفرادي من قبل السلطة المختصة</w:t>
      </w:r>
      <w:r w:rsidR="00047E9D">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المخولة قانونا بسلطة التعيين ، وذلك طبقا للأحكام </w:t>
      </w:r>
      <w:proofErr w:type="spellStart"/>
      <w:r>
        <w:rPr>
          <w:rFonts w:ascii="Arial" w:hAnsi="Arial" w:cs="Traditional Arabic" w:hint="cs"/>
          <w:sz w:val="28"/>
          <w:szCs w:val="28"/>
          <w:rtl/>
          <w:lang w:bidi="ar-DZ"/>
        </w:rPr>
        <w:t>التشرعية</w:t>
      </w:r>
      <w:proofErr w:type="spellEnd"/>
      <w:r>
        <w:rPr>
          <w:rFonts w:ascii="Arial" w:hAnsi="Arial" w:cs="Traditional Arabic" w:hint="cs"/>
          <w:sz w:val="28"/>
          <w:szCs w:val="28"/>
          <w:rtl/>
          <w:lang w:bidi="ar-DZ"/>
        </w:rPr>
        <w:t xml:space="preserve"> والتنظيمية المسيرة للوظيفة العمومية.</w:t>
      </w:r>
    </w:p>
    <w:p w:rsidR="00C9748E" w:rsidRDefault="00C9748E" w:rsidP="00047E9D">
      <w:pPr>
        <w:bidi/>
        <w:jc w:val="both"/>
        <w:rPr>
          <w:rFonts w:ascii="Arial" w:hAnsi="Arial" w:cs="Traditional Arabic"/>
          <w:sz w:val="28"/>
          <w:szCs w:val="28"/>
          <w:rtl/>
          <w:lang w:bidi="ar-DZ"/>
        </w:rPr>
      </w:pPr>
      <w:r>
        <w:rPr>
          <w:rFonts w:ascii="Arial" w:hAnsi="Arial" w:cs="Traditional Arabic" w:hint="cs"/>
          <w:sz w:val="28"/>
          <w:szCs w:val="28"/>
          <w:rtl/>
          <w:lang w:bidi="ar-DZ"/>
        </w:rPr>
        <w:t xml:space="preserve">2- الخدمة في مرفق </w:t>
      </w:r>
      <w:proofErr w:type="gramStart"/>
      <w:r>
        <w:rPr>
          <w:rFonts w:ascii="Arial" w:hAnsi="Arial" w:cs="Traditional Arabic" w:hint="cs"/>
          <w:sz w:val="28"/>
          <w:szCs w:val="28"/>
          <w:rtl/>
          <w:lang w:bidi="ar-DZ"/>
        </w:rPr>
        <w:t>عام :</w:t>
      </w:r>
      <w:proofErr w:type="gramEnd"/>
      <w:r>
        <w:rPr>
          <w:rFonts w:ascii="Arial" w:hAnsi="Arial" w:cs="Traditional Arabic" w:hint="cs"/>
          <w:sz w:val="28"/>
          <w:szCs w:val="28"/>
          <w:rtl/>
          <w:lang w:bidi="ar-DZ"/>
        </w:rPr>
        <w:t>(</w:t>
      </w:r>
      <w:r w:rsidRPr="00C9748E">
        <w:rPr>
          <w:rFonts w:asciiTheme="majorBidi" w:hAnsiTheme="majorBidi" w:cstheme="majorBidi"/>
          <w:sz w:val="24"/>
          <w:szCs w:val="24"/>
          <w:lang w:bidi="ar-DZ"/>
        </w:rPr>
        <w:t>L’ exercice dans un service  public</w:t>
      </w:r>
      <w:r>
        <w:rPr>
          <w:rFonts w:asciiTheme="majorBidi" w:hAnsiTheme="majorBidi" w:cstheme="majorBidi" w:hint="cs"/>
          <w:sz w:val="24"/>
          <w:szCs w:val="24"/>
          <w:rtl/>
          <w:lang w:bidi="ar-DZ"/>
        </w:rPr>
        <w:t>)</w:t>
      </w:r>
      <w:r>
        <w:rPr>
          <w:rFonts w:ascii="Arial" w:hAnsi="Arial" w:cs="Traditional Arabic" w:hint="cs"/>
          <w:sz w:val="28"/>
          <w:szCs w:val="28"/>
          <w:rtl/>
          <w:lang w:bidi="ar-DZ"/>
        </w:rPr>
        <w:t xml:space="preserve">: بمعنى شغل </w:t>
      </w:r>
      <w:r w:rsidR="00047E9D">
        <w:rPr>
          <w:rFonts w:ascii="Arial" w:hAnsi="Arial" w:cs="Traditional Arabic" w:hint="cs"/>
          <w:sz w:val="28"/>
          <w:szCs w:val="28"/>
          <w:rtl/>
          <w:lang w:bidi="ar-DZ"/>
        </w:rPr>
        <w:t>و</w:t>
      </w:r>
      <w:r>
        <w:rPr>
          <w:rFonts w:ascii="Arial" w:hAnsi="Arial" w:cs="Traditional Arabic" w:hint="cs"/>
          <w:sz w:val="28"/>
          <w:szCs w:val="28"/>
          <w:rtl/>
          <w:lang w:bidi="ar-DZ"/>
        </w:rPr>
        <w:t>ظيفة عمومية في إحدى المؤسسات والإدارات العمومية  التي تسري عليها أحكما قانون الوظيفة العمومية، والمحددة حصرا في المادة 2 منه .</w:t>
      </w:r>
    </w:p>
    <w:p w:rsidR="0094684B" w:rsidRDefault="00C9748E" w:rsidP="00C62918">
      <w:pPr>
        <w:bidi/>
        <w:jc w:val="both"/>
        <w:rPr>
          <w:rFonts w:ascii="Arial" w:hAnsi="Arial" w:cs="Traditional Arabic"/>
          <w:sz w:val="28"/>
          <w:szCs w:val="28"/>
          <w:rtl/>
          <w:lang w:bidi="ar-DZ"/>
        </w:rPr>
      </w:pPr>
      <w:r>
        <w:rPr>
          <w:rFonts w:ascii="Arial" w:hAnsi="Arial" w:cs="Traditional Arabic" w:hint="cs"/>
          <w:sz w:val="28"/>
          <w:szCs w:val="28"/>
          <w:rtl/>
          <w:lang w:bidi="ar-DZ"/>
        </w:rPr>
        <w:t>3- ديمومة الوظيفة: (</w:t>
      </w:r>
      <w:r w:rsidRPr="00C9748E">
        <w:rPr>
          <w:rFonts w:asciiTheme="majorBidi" w:hAnsiTheme="majorBidi" w:cstheme="majorBidi"/>
          <w:sz w:val="24"/>
          <w:szCs w:val="24"/>
          <w:lang w:bidi="ar-DZ"/>
        </w:rPr>
        <w:t>La permanence de l’emploi</w:t>
      </w:r>
      <w:r>
        <w:rPr>
          <w:rFonts w:ascii="Arial" w:hAnsi="Arial" w:cs="Traditional Arabic" w:hint="cs"/>
          <w:sz w:val="28"/>
          <w:szCs w:val="28"/>
          <w:rtl/>
          <w:lang w:bidi="ar-DZ"/>
        </w:rPr>
        <w:t xml:space="preserve">): يشترط أن تكون الوظيفة العمومية دائمة ومرد ذلك ، ضمان استمرارية </w:t>
      </w:r>
      <w:r w:rsidR="00C62918">
        <w:rPr>
          <w:rFonts w:ascii="Arial" w:hAnsi="Arial" w:cs="Traditional Arabic" w:hint="cs"/>
          <w:sz w:val="28"/>
          <w:szCs w:val="28"/>
          <w:rtl/>
          <w:lang w:bidi="ar-DZ"/>
        </w:rPr>
        <w:t xml:space="preserve">خدمة المرفق العام وديمومته فالغبرة ليست بالمدة التي يقضيها الموظف في منصب عمله بل بديمومة </w:t>
      </w:r>
      <w:r w:rsidR="0094684B">
        <w:rPr>
          <w:rFonts w:ascii="Arial" w:hAnsi="Arial" w:cs="Traditional Arabic" w:hint="cs"/>
          <w:sz w:val="28"/>
          <w:szCs w:val="28"/>
          <w:rtl/>
          <w:lang w:bidi="ar-DZ"/>
        </w:rPr>
        <w:t>هذه الوظيفة وبغض النظر عن من يتولاها ، جدير بالذكر أن انتحال صفة الموظف  فعلا مجرما يعاقب عليه القانون العقوبات أو شغل الوظيفة استثنائيا أو مؤقتا لتعويض الشغور المؤقت لمنصب عمل لم يتم تأسيسه بعد ، هما حالتان لا تخولان منح صفة الموظف لتنافيهما مع شروط ديمومة الوظيفة.</w:t>
      </w:r>
    </w:p>
    <w:p w:rsidR="00C9748E" w:rsidRPr="00632DA0" w:rsidRDefault="0094684B" w:rsidP="007C76BC">
      <w:pPr>
        <w:bidi/>
        <w:jc w:val="both"/>
        <w:rPr>
          <w:rFonts w:ascii="Arial" w:hAnsi="Arial" w:cs="Traditional Arabic"/>
          <w:sz w:val="28"/>
          <w:szCs w:val="28"/>
          <w:rtl/>
          <w:lang w:bidi="ar-DZ"/>
        </w:rPr>
      </w:pPr>
      <w:r>
        <w:rPr>
          <w:rFonts w:ascii="Arial" w:hAnsi="Arial" w:cs="Traditional Arabic" w:hint="cs"/>
          <w:sz w:val="28"/>
          <w:szCs w:val="28"/>
          <w:rtl/>
          <w:lang w:bidi="ar-DZ"/>
        </w:rPr>
        <w:t>4- الترسيم: (</w:t>
      </w:r>
      <w:r w:rsidRPr="0094684B">
        <w:rPr>
          <w:rFonts w:asciiTheme="majorBidi" w:hAnsiTheme="majorBidi" w:cstheme="majorBidi"/>
          <w:sz w:val="24"/>
          <w:szCs w:val="24"/>
          <w:lang w:bidi="ar-DZ"/>
        </w:rPr>
        <w:t>La titularisation</w:t>
      </w:r>
      <w:r>
        <w:rPr>
          <w:rFonts w:ascii="Arial" w:hAnsi="Arial" w:cs="Traditional Arabic" w:hint="cs"/>
          <w:sz w:val="28"/>
          <w:szCs w:val="28"/>
          <w:rtl/>
          <w:lang w:bidi="ar-DZ"/>
        </w:rPr>
        <w:t>)</w:t>
      </w:r>
      <w:r w:rsidR="00C62918">
        <w:rPr>
          <w:rFonts w:ascii="Arial" w:hAnsi="Arial" w:cs="Traditional Arabic" w:hint="cs"/>
          <w:sz w:val="28"/>
          <w:szCs w:val="28"/>
          <w:rtl/>
          <w:lang w:bidi="ar-DZ"/>
        </w:rPr>
        <w:t xml:space="preserve"> </w:t>
      </w:r>
      <w:r>
        <w:rPr>
          <w:rFonts w:ascii="Arial" w:hAnsi="Arial" w:cs="Traditional Arabic" w:hint="cs"/>
          <w:sz w:val="28"/>
          <w:szCs w:val="28"/>
          <w:rtl/>
          <w:lang w:bidi="ar-DZ"/>
        </w:rPr>
        <w:t>: هو الإجراء الذي يتم من خلاله تثبيت العون المتربص في رتبته وليس تثبيت الموظف في رتبته كما ورد في الفقرة 2 من المادة 4 من القانون الأساسي للوظيفة العمومية، وما يؤكد ذلك نص المادة 83 من الأمر 06-03 والتي جاء فيها : " يعني مترشح تم توظيفه في رتبة للوظيفة العمومية بصفة متربص "، وهذا ما يعني أن العون المتربص لا</w:t>
      </w:r>
      <w:r w:rsidR="00ED7650">
        <w:rPr>
          <w:rFonts w:ascii="Arial" w:hAnsi="Arial" w:cs="Traditional Arabic" w:hint="cs"/>
          <w:sz w:val="28"/>
          <w:szCs w:val="28"/>
          <w:rtl/>
          <w:lang w:bidi="ar-DZ"/>
        </w:rPr>
        <w:t xml:space="preserve"> </w:t>
      </w:r>
      <w:r>
        <w:rPr>
          <w:rFonts w:ascii="Arial" w:hAnsi="Arial" w:cs="Traditional Arabic" w:hint="cs"/>
          <w:sz w:val="28"/>
          <w:szCs w:val="28"/>
          <w:rtl/>
          <w:lang w:bidi="ar-DZ"/>
        </w:rPr>
        <w:t>يكتسب صفة وتسمية الموظف إلا بعد ترسيمه شاغليها مباشرة بعد إخضاعهم لفترة تربص</w:t>
      </w:r>
      <w:r w:rsidR="007C76BC">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نظرا للمؤهلات العالية المطلوبة </w:t>
      </w:r>
      <w:proofErr w:type="spellStart"/>
      <w:r>
        <w:rPr>
          <w:rFonts w:ascii="Arial" w:hAnsi="Arial" w:cs="Traditional Arabic" w:hint="cs"/>
          <w:sz w:val="28"/>
          <w:szCs w:val="28"/>
          <w:rtl/>
          <w:lang w:bidi="ar-DZ"/>
        </w:rPr>
        <w:t>للإلتحاق</w:t>
      </w:r>
      <w:proofErr w:type="spellEnd"/>
      <w:r>
        <w:rPr>
          <w:rFonts w:ascii="Arial" w:hAnsi="Arial" w:cs="Traditional Arabic" w:hint="cs"/>
          <w:sz w:val="28"/>
          <w:szCs w:val="28"/>
          <w:rtl/>
          <w:lang w:bidi="ar-DZ"/>
        </w:rPr>
        <w:t xml:space="preserve"> بهذه الرتب شريطة ان تنص القوانين الأساسية الخاصة في أحكامها على ذلك </w:t>
      </w:r>
      <w:r w:rsidR="00FD4AB0">
        <w:rPr>
          <w:rStyle w:val="Appelnotedebasdep"/>
          <w:rFonts w:ascii="Arial" w:hAnsi="Arial" w:cs="Traditional Arabic"/>
          <w:sz w:val="28"/>
          <w:szCs w:val="28"/>
          <w:rtl/>
          <w:lang w:bidi="ar-DZ"/>
        </w:rPr>
        <w:footnoteReference w:id="25"/>
      </w:r>
      <w:r w:rsidR="00374EB9">
        <w:rPr>
          <w:rFonts w:ascii="Arial" w:hAnsi="Arial" w:cs="Traditional Arabic" w:hint="cs"/>
          <w:sz w:val="28"/>
          <w:szCs w:val="28"/>
          <w:rtl/>
          <w:lang w:bidi="ar-DZ"/>
        </w:rPr>
        <w:t xml:space="preserve">، </w:t>
      </w:r>
      <w:r w:rsidR="00FD4AB0">
        <w:rPr>
          <w:rFonts w:ascii="Arial" w:hAnsi="Arial" w:cs="Traditional Arabic" w:hint="cs"/>
          <w:sz w:val="28"/>
          <w:szCs w:val="28"/>
          <w:rtl/>
          <w:lang w:bidi="ar-DZ"/>
        </w:rPr>
        <w:t>من خلال هذا يتضح جليا</w:t>
      </w:r>
      <w:r w:rsidR="00632DA0">
        <w:rPr>
          <w:rFonts w:ascii="Arial" w:hAnsi="Arial" w:cs="Traditional Arabic" w:hint="cs"/>
          <w:sz w:val="28"/>
          <w:szCs w:val="28"/>
          <w:rtl/>
          <w:lang w:bidi="ar-DZ"/>
        </w:rPr>
        <w:t xml:space="preserve"> أن </w:t>
      </w:r>
      <w:r w:rsidR="00632DA0" w:rsidRPr="00632DA0">
        <w:rPr>
          <w:rFonts w:ascii="Arial" w:hAnsi="Arial" w:cs="Traditional Arabic"/>
          <w:sz w:val="28"/>
          <w:szCs w:val="28"/>
          <w:rtl/>
          <w:lang w:bidi="ar-DZ"/>
        </w:rPr>
        <w:t>المشرع الجزائري</w:t>
      </w:r>
      <w:r w:rsidR="00632DA0">
        <w:rPr>
          <w:rFonts w:ascii="Arial" w:hAnsi="Arial" w:cs="Traditional Arabic" w:hint="cs"/>
          <w:sz w:val="28"/>
          <w:szCs w:val="28"/>
          <w:rtl/>
          <w:lang w:bidi="ar-DZ"/>
        </w:rPr>
        <w:t xml:space="preserve"> قد</w:t>
      </w:r>
      <w:r w:rsidR="00632DA0" w:rsidRPr="00632DA0">
        <w:rPr>
          <w:rFonts w:ascii="Arial" w:hAnsi="Arial" w:cs="Traditional Arabic"/>
          <w:sz w:val="28"/>
          <w:szCs w:val="28"/>
          <w:rtl/>
          <w:lang w:bidi="ar-DZ"/>
        </w:rPr>
        <w:t xml:space="preserve"> </w:t>
      </w:r>
      <w:r w:rsidR="00632DA0">
        <w:rPr>
          <w:rFonts w:ascii="Arial" w:hAnsi="Arial" w:cs="Traditional Arabic" w:hint="cs"/>
          <w:sz w:val="28"/>
          <w:szCs w:val="28"/>
          <w:rtl/>
          <w:lang w:bidi="ar-DZ"/>
        </w:rPr>
        <w:t>أخذ</w:t>
      </w:r>
      <w:r w:rsidR="00632DA0" w:rsidRPr="00632DA0">
        <w:rPr>
          <w:rFonts w:ascii="Arial" w:hAnsi="Arial" w:cs="Traditional Arabic"/>
          <w:sz w:val="28"/>
          <w:szCs w:val="28"/>
          <w:rtl/>
          <w:lang w:bidi="ar-DZ"/>
        </w:rPr>
        <w:t xml:space="preserve"> في مختلف </w:t>
      </w:r>
      <w:proofErr w:type="spellStart"/>
      <w:r w:rsidR="00632DA0" w:rsidRPr="00632DA0">
        <w:rPr>
          <w:rFonts w:ascii="Arial" w:hAnsi="Arial" w:cs="Traditional Arabic"/>
          <w:sz w:val="28"/>
          <w:szCs w:val="28"/>
          <w:rtl/>
          <w:lang w:bidi="ar-DZ"/>
        </w:rPr>
        <w:t>قوانین</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الوظیفة</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العمومیة</w:t>
      </w:r>
      <w:proofErr w:type="spellEnd"/>
      <w:r w:rsidR="00632DA0" w:rsidRPr="00632DA0">
        <w:rPr>
          <w:rFonts w:ascii="Arial" w:hAnsi="Arial" w:cs="Traditional Arabic"/>
          <w:sz w:val="28"/>
          <w:szCs w:val="28"/>
          <w:rtl/>
          <w:lang w:bidi="ar-DZ"/>
        </w:rPr>
        <w:t xml:space="preserve"> المتعاقبة بالنظام المغلق كأصل عام، الذي اعتمدته الدولة أساسا قصد المحافظة على توازن واستمرار الخدمة </w:t>
      </w:r>
      <w:proofErr w:type="spellStart"/>
      <w:r w:rsidR="00632DA0" w:rsidRPr="00632DA0">
        <w:rPr>
          <w:rFonts w:ascii="Arial" w:hAnsi="Arial" w:cs="Traditional Arabic"/>
          <w:sz w:val="28"/>
          <w:szCs w:val="28"/>
          <w:rtl/>
          <w:lang w:bidi="ar-DZ"/>
        </w:rPr>
        <w:t>العمومیة</w:t>
      </w:r>
      <w:proofErr w:type="spellEnd"/>
      <w:r w:rsidR="00632DA0" w:rsidRPr="00632DA0">
        <w:rPr>
          <w:rFonts w:ascii="Arial" w:hAnsi="Arial" w:cs="Traditional Arabic"/>
          <w:sz w:val="28"/>
          <w:szCs w:val="28"/>
          <w:rtl/>
          <w:lang w:bidi="ar-DZ"/>
        </w:rPr>
        <w:t xml:space="preserve">، و لكن قصد مواكبة التحولات </w:t>
      </w:r>
      <w:proofErr w:type="spellStart"/>
      <w:r w:rsidR="00632DA0" w:rsidRPr="00632DA0">
        <w:rPr>
          <w:rFonts w:ascii="Arial" w:hAnsi="Arial" w:cs="Traditional Arabic"/>
          <w:sz w:val="28"/>
          <w:szCs w:val="28"/>
          <w:rtl/>
          <w:lang w:bidi="ar-DZ"/>
        </w:rPr>
        <w:t>الاقتصادیة</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والاجتماعیة</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وبغیة</w:t>
      </w:r>
      <w:proofErr w:type="spellEnd"/>
      <w:r w:rsidR="00632DA0" w:rsidRPr="00632DA0">
        <w:rPr>
          <w:rFonts w:ascii="Arial" w:hAnsi="Arial" w:cs="Traditional Arabic"/>
          <w:sz w:val="28"/>
          <w:szCs w:val="28"/>
          <w:rtl/>
          <w:lang w:bidi="ar-DZ"/>
        </w:rPr>
        <w:t xml:space="preserve"> إضفاء المرونة اللازمة على عمل الإدارة لكي </w:t>
      </w:r>
      <w:proofErr w:type="spellStart"/>
      <w:r w:rsidR="00632DA0" w:rsidRPr="00632DA0">
        <w:rPr>
          <w:rFonts w:ascii="Arial" w:hAnsi="Arial" w:cs="Traditional Arabic"/>
          <w:sz w:val="28"/>
          <w:szCs w:val="28"/>
          <w:rtl/>
          <w:lang w:bidi="ar-DZ"/>
        </w:rPr>
        <w:t>تتكیف</w:t>
      </w:r>
      <w:proofErr w:type="spellEnd"/>
      <w:r w:rsidR="00632DA0" w:rsidRPr="00632DA0">
        <w:rPr>
          <w:rFonts w:ascii="Arial" w:hAnsi="Arial" w:cs="Traditional Arabic"/>
          <w:sz w:val="28"/>
          <w:szCs w:val="28"/>
          <w:rtl/>
          <w:lang w:bidi="ar-DZ"/>
        </w:rPr>
        <w:t xml:space="preserve"> مع </w:t>
      </w:r>
      <w:proofErr w:type="spellStart"/>
      <w:r w:rsidR="00632DA0" w:rsidRPr="00632DA0">
        <w:rPr>
          <w:rFonts w:ascii="Arial" w:hAnsi="Arial" w:cs="Traditional Arabic"/>
          <w:sz w:val="28"/>
          <w:szCs w:val="28"/>
          <w:rtl/>
          <w:lang w:bidi="ar-DZ"/>
        </w:rPr>
        <w:t>محیطها</w:t>
      </w:r>
      <w:proofErr w:type="spellEnd"/>
      <w:r w:rsidR="00632DA0" w:rsidRPr="00632DA0">
        <w:rPr>
          <w:rFonts w:ascii="Arial" w:hAnsi="Arial" w:cs="Traditional Arabic"/>
          <w:sz w:val="28"/>
          <w:szCs w:val="28"/>
          <w:rtl/>
          <w:lang w:bidi="ar-DZ"/>
        </w:rPr>
        <w:t xml:space="preserve">، تم الاستعانة ببعض مظاهر نظام </w:t>
      </w:r>
      <w:proofErr w:type="spellStart"/>
      <w:r w:rsidR="00632DA0" w:rsidRPr="00632DA0">
        <w:rPr>
          <w:rFonts w:ascii="Arial" w:hAnsi="Arial" w:cs="Traditional Arabic"/>
          <w:sz w:val="28"/>
          <w:szCs w:val="28"/>
          <w:rtl/>
          <w:lang w:bidi="ar-DZ"/>
        </w:rPr>
        <w:t>الوظیفة</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العمومیة</w:t>
      </w:r>
      <w:proofErr w:type="spellEnd"/>
      <w:r w:rsidR="00632DA0" w:rsidRPr="00632DA0">
        <w:rPr>
          <w:rFonts w:ascii="Arial" w:hAnsi="Arial" w:cs="Traditional Arabic"/>
          <w:sz w:val="28"/>
          <w:szCs w:val="28"/>
          <w:rtl/>
          <w:lang w:bidi="ar-DZ"/>
        </w:rPr>
        <w:t xml:space="preserve"> المفتوح، كاللجوء إلى التعاقد في حالات </w:t>
      </w:r>
      <w:proofErr w:type="spellStart"/>
      <w:r w:rsidR="00632DA0" w:rsidRPr="00632DA0">
        <w:rPr>
          <w:rFonts w:ascii="Arial" w:hAnsi="Arial" w:cs="Traditional Arabic"/>
          <w:sz w:val="28"/>
          <w:szCs w:val="28"/>
          <w:rtl/>
          <w:lang w:bidi="ar-DZ"/>
        </w:rPr>
        <w:t>معینة</w:t>
      </w:r>
      <w:proofErr w:type="spellEnd"/>
      <w:r w:rsidR="00632DA0" w:rsidRPr="00632DA0">
        <w:rPr>
          <w:rFonts w:ascii="Arial" w:hAnsi="Arial" w:cs="Traditional Arabic"/>
          <w:sz w:val="28"/>
          <w:szCs w:val="28"/>
          <w:rtl/>
          <w:lang w:bidi="ar-DZ"/>
        </w:rPr>
        <w:t xml:space="preserve"> و محددة قانونا</w:t>
      </w:r>
      <w:r w:rsidR="00632DA0">
        <w:rPr>
          <w:rFonts w:ascii="Arial" w:hAnsi="Arial" w:cs="Traditional Arabic" w:hint="cs"/>
          <w:sz w:val="28"/>
          <w:szCs w:val="28"/>
          <w:rtl/>
          <w:lang w:bidi="ar-DZ"/>
        </w:rPr>
        <w:t xml:space="preserve"> </w:t>
      </w:r>
      <w:r w:rsidR="00632DA0">
        <w:rPr>
          <w:rStyle w:val="Appelnotedebasdep"/>
          <w:rFonts w:ascii="Arial" w:hAnsi="Arial" w:cs="Traditional Arabic"/>
          <w:sz w:val="28"/>
          <w:szCs w:val="28"/>
          <w:rtl/>
          <w:lang w:bidi="ar-DZ"/>
        </w:rPr>
        <w:footnoteReference w:id="26"/>
      </w:r>
      <w:r w:rsidR="00632DA0" w:rsidRPr="00632DA0">
        <w:rPr>
          <w:rFonts w:ascii="Arial" w:hAnsi="Arial" w:cs="Traditional Arabic"/>
          <w:sz w:val="28"/>
          <w:szCs w:val="28"/>
          <w:lang w:bidi="ar-DZ"/>
        </w:rPr>
        <w:t>.</w:t>
      </w:r>
    </w:p>
    <w:p w:rsidR="00D92584" w:rsidRDefault="00145866" w:rsidP="004E5DE9">
      <w:pPr>
        <w:bidi/>
        <w:jc w:val="both"/>
        <w:rPr>
          <w:rFonts w:ascii="Arial" w:hAnsi="Arial" w:cs="Traditional Arabic"/>
          <w:sz w:val="28"/>
          <w:szCs w:val="28"/>
          <w:rtl/>
          <w:lang w:bidi="ar-DZ"/>
        </w:rPr>
      </w:pPr>
      <w:r w:rsidRPr="00D92584">
        <w:rPr>
          <w:rFonts w:ascii="Arial" w:hAnsi="Arial" w:cs="Traditional Arabic" w:hint="cs"/>
          <w:b/>
          <w:bCs/>
          <w:sz w:val="28"/>
          <w:szCs w:val="28"/>
          <w:rtl/>
          <w:lang w:bidi="ar-DZ"/>
        </w:rPr>
        <w:t xml:space="preserve"> </w:t>
      </w:r>
      <w:r w:rsidR="00D92584" w:rsidRPr="00D92584">
        <w:rPr>
          <w:rFonts w:ascii="Arial" w:hAnsi="Arial" w:cs="Traditional Arabic" w:hint="cs"/>
          <w:b/>
          <w:bCs/>
          <w:sz w:val="28"/>
          <w:szCs w:val="28"/>
          <w:rtl/>
          <w:lang w:bidi="ar-DZ"/>
        </w:rPr>
        <w:t>4- مجال تطبيق القانون الأساسي للوظيفة العمومية:</w:t>
      </w:r>
      <w:r w:rsidR="00D92584" w:rsidRPr="00D92584">
        <w:rPr>
          <w:rFonts w:ascii="Arial" w:hAnsi="Arial" w:cs="Traditional Arabic" w:hint="cs"/>
          <w:sz w:val="28"/>
          <w:szCs w:val="28"/>
          <w:rtl/>
          <w:lang w:bidi="ar-DZ"/>
        </w:rPr>
        <w:t xml:space="preserve"> حددت ال</w:t>
      </w:r>
      <w:r w:rsidR="00D92584">
        <w:rPr>
          <w:rFonts w:ascii="Arial" w:hAnsi="Arial" w:cs="Traditional Arabic" w:hint="cs"/>
          <w:sz w:val="28"/>
          <w:szCs w:val="28"/>
          <w:rtl/>
          <w:lang w:bidi="ar-DZ"/>
        </w:rPr>
        <w:t>أ</w:t>
      </w:r>
      <w:r w:rsidR="00D92584" w:rsidRPr="00D92584">
        <w:rPr>
          <w:rFonts w:ascii="Arial" w:hAnsi="Arial" w:cs="Traditional Arabic" w:hint="cs"/>
          <w:sz w:val="28"/>
          <w:szCs w:val="28"/>
          <w:rtl/>
          <w:lang w:bidi="ar-DZ"/>
        </w:rPr>
        <w:t>حكام المشتركة المنصوص عليها  في القانون الأساسي العام للوظيفة العمومية</w:t>
      </w:r>
      <w:r w:rsidR="00D92584">
        <w:rPr>
          <w:rFonts w:ascii="Arial" w:hAnsi="Arial" w:cs="Traditional Arabic" w:hint="cs"/>
          <w:b/>
          <w:bCs/>
          <w:sz w:val="28"/>
          <w:szCs w:val="28"/>
          <w:rtl/>
          <w:lang w:bidi="ar-DZ"/>
        </w:rPr>
        <w:t xml:space="preserve"> ، </w:t>
      </w:r>
      <w:r w:rsidR="00D92584" w:rsidRPr="00D92584">
        <w:rPr>
          <w:rFonts w:ascii="Arial" w:hAnsi="Arial" w:cs="Traditional Arabic" w:hint="cs"/>
          <w:sz w:val="28"/>
          <w:szCs w:val="28"/>
          <w:rtl/>
          <w:lang w:bidi="ar-DZ"/>
        </w:rPr>
        <w:t>ا</w:t>
      </w:r>
      <w:r w:rsidR="00D92584">
        <w:rPr>
          <w:rFonts w:ascii="Arial" w:hAnsi="Arial" w:cs="Traditional Arabic" w:hint="cs"/>
          <w:sz w:val="28"/>
          <w:szCs w:val="28"/>
          <w:rtl/>
          <w:lang w:bidi="ar-DZ"/>
        </w:rPr>
        <w:t>لإ</w:t>
      </w:r>
      <w:r w:rsidR="00D92584" w:rsidRPr="00D92584">
        <w:rPr>
          <w:rFonts w:ascii="Arial" w:hAnsi="Arial" w:cs="Traditional Arabic" w:hint="cs"/>
          <w:sz w:val="28"/>
          <w:szCs w:val="28"/>
          <w:rtl/>
          <w:lang w:bidi="ar-DZ"/>
        </w:rPr>
        <w:t>طار العام لنشاط مختلف ال</w:t>
      </w:r>
      <w:r w:rsidR="00D92584">
        <w:rPr>
          <w:rFonts w:ascii="Arial" w:hAnsi="Arial" w:cs="Traditional Arabic" w:hint="cs"/>
          <w:sz w:val="28"/>
          <w:szCs w:val="28"/>
          <w:rtl/>
          <w:lang w:bidi="ar-DZ"/>
        </w:rPr>
        <w:t>أ</w:t>
      </w:r>
      <w:r w:rsidR="00D92584" w:rsidRPr="00D92584">
        <w:rPr>
          <w:rFonts w:ascii="Arial" w:hAnsi="Arial" w:cs="Traditional Arabic" w:hint="cs"/>
          <w:sz w:val="28"/>
          <w:szCs w:val="28"/>
          <w:rtl/>
          <w:lang w:bidi="ar-DZ"/>
        </w:rPr>
        <w:t>سلاك  الموظفين والذي قد يخص</w:t>
      </w:r>
      <w:r w:rsidR="00CC404B">
        <w:rPr>
          <w:rFonts w:ascii="Arial" w:hAnsi="Arial" w:cs="Traditional Arabic" w:hint="cs"/>
          <w:sz w:val="28"/>
          <w:szCs w:val="28"/>
          <w:rtl/>
          <w:lang w:bidi="ar-DZ"/>
        </w:rPr>
        <w:t xml:space="preserve"> </w:t>
      </w:r>
      <w:r w:rsidR="00D92584" w:rsidRPr="00D92584">
        <w:rPr>
          <w:rFonts w:ascii="Arial" w:hAnsi="Arial" w:cs="Traditional Arabic" w:hint="cs"/>
          <w:sz w:val="28"/>
          <w:szCs w:val="28"/>
          <w:rtl/>
          <w:lang w:bidi="ar-DZ"/>
        </w:rPr>
        <w:t xml:space="preserve">حسب الحالة الإدارات المركزية ، والمصالح غير الممركزة للدولة أو المؤسسات العمومية </w:t>
      </w:r>
      <w:r w:rsidR="004E5DE9">
        <w:rPr>
          <w:rFonts w:ascii="Arial" w:hAnsi="Arial" w:cs="Traditional Arabic"/>
          <w:sz w:val="28"/>
          <w:szCs w:val="28"/>
          <w:lang w:bidi="ar-DZ"/>
        </w:rPr>
        <w:t xml:space="preserve"> </w:t>
      </w:r>
      <w:r w:rsidR="00D92584" w:rsidRPr="00D92584">
        <w:rPr>
          <w:rFonts w:ascii="Arial" w:hAnsi="Arial" w:cs="Traditional Arabic" w:hint="cs"/>
          <w:sz w:val="28"/>
          <w:szCs w:val="28"/>
          <w:rtl/>
          <w:lang w:bidi="ar-DZ"/>
        </w:rPr>
        <w:t>محيلة مهمة تحديد هذا الإطار بأكثر دقة للقوانين الأساسية</w:t>
      </w:r>
      <w:r w:rsidR="00D92584">
        <w:rPr>
          <w:rFonts w:ascii="Arial" w:hAnsi="Arial" w:cs="Traditional Arabic" w:hint="cs"/>
          <w:sz w:val="28"/>
          <w:szCs w:val="28"/>
          <w:rtl/>
          <w:lang w:bidi="ar-DZ"/>
        </w:rPr>
        <w:t xml:space="preserve">. </w:t>
      </w:r>
    </w:p>
    <w:p w:rsidR="00D92584" w:rsidRPr="00D92584" w:rsidRDefault="00D92584" w:rsidP="00374EB9">
      <w:pPr>
        <w:bidi/>
        <w:spacing w:line="240" w:lineRule="auto"/>
        <w:jc w:val="both"/>
        <w:rPr>
          <w:rFonts w:ascii="Arial" w:hAnsi="Arial" w:cs="Traditional Arabic"/>
          <w:sz w:val="24"/>
          <w:szCs w:val="24"/>
          <w:rtl/>
          <w:lang w:bidi="ar-DZ"/>
        </w:rPr>
      </w:pPr>
      <w:r>
        <w:rPr>
          <w:rFonts w:ascii="Arial" w:hAnsi="Arial" w:cs="Traditional Arabic" w:hint="cs"/>
          <w:b/>
          <w:bCs/>
          <w:sz w:val="28"/>
          <w:szCs w:val="28"/>
          <w:rtl/>
          <w:lang w:bidi="ar-DZ"/>
        </w:rPr>
        <w:lastRenderedPageBreak/>
        <w:t>1</w:t>
      </w:r>
      <w:r w:rsidRPr="00D92584">
        <w:rPr>
          <w:rFonts w:ascii="Arial" w:hAnsi="Arial" w:cs="Traditional Arabic" w:hint="cs"/>
          <w:b/>
          <w:bCs/>
          <w:sz w:val="24"/>
          <w:szCs w:val="24"/>
          <w:rtl/>
          <w:lang w:bidi="ar-DZ"/>
        </w:rPr>
        <w:t>-</w:t>
      </w:r>
      <w:r w:rsidRPr="00D92584">
        <w:rPr>
          <w:rFonts w:ascii="Arial" w:hAnsi="Arial" w:cs="Traditional Arabic" w:hint="cs"/>
          <w:sz w:val="24"/>
          <w:szCs w:val="24"/>
          <w:rtl/>
          <w:lang w:bidi="ar-DZ"/>
        </w:rPr>
        <w:t xml:space="preserve"> الإدارات المركزية </w:t>
      </w:r>
      <w:proofErr w:type="gramStart"/>
      <w:r w:rsidRPr="00D92584">
        <w:rPr>
          <w:rFonts w:ascii="Arial" w:hAnsi="Arial" w:cs="Traditional Arabic" w:hint="cs"/>
          <w:sz w:val="24"/>
          <w:szCs w:val="24"/>
          <w:rtl/>
          <w:lang w:bidi="ar-DZ"/>
        </w:rPr>
        <w:t>للدولة .</w:t>
      </w:r>
      <w:proofErr w:type="gramEnd"/>
    </w:p>
    <w:p w:rsidR="00D92584" w:rsidRPr="00D92584" w:rsidRDefault="00D92584" w:rsidP="00374EB9">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2- المصالح غير </w:t>
      </w:r>
      <w:r w:rsidR="001C1B65" w:rsidRPr="00D92584">
        <w:rPr>
          <w:rFonts w:ascii="Arial" w:hAnsi="Arial" w:cs="Traditional Arabic" w:hint="cs"/>
          <w:sz w:val="24"/>
          <w:szCs w:val="24"/>
          <w:rtl/>
          <w:lang w:bidi="ar-DZ"/>
        </w:rPr>
        <w:t>الم</w:t>
      </w:r>
      <w:r w:rsidR="001C1B65">
        <w:rPr>
          <w:rFonts w:ascii="Arial" w:hAnsi="Arial" w:cs="Traditional Arabic" w:hint="cs"/>
          <w:sz w:val="24"/>
          <w:szCs w:val="24"/>
          <w:rtl/>
          <w:lang w:bidi="ar-DZ"/>
        </w:rPr>
        <w:t>م</w:t>
      </w:r>
      <w:r w:rsidR="001C1B65" w:rsidRPr="00D92584">
        <w:rPr>
          <w:rFonts w:ascii="Arial" w:hAnsi="Arial" w:cs="Traditional Arabic" w:hint="cs"/>
          <w:sz w:val="24"/>
          <w:szCs w:val="24"/>
          <w:rtl/>
          <w:lang w:bidi="ar-DZ"/>
        </w:rPr>
        <w:t>ركزة</w:t>
      </w:r>
      <w:r w:rsidRPr="00D92584">
        <w:rPr>
          <w:rFonts w:ascii="Arial" w:hAnsi="Arial" w:cs="Traditional Arabic" w:hint="cs"/>
          <w:sz w:val="24"/>
          <w:szCs w:val="24"/>
          <w:rtl/>
          <w:lang w:bidi="ar-DZ"/>
        </w:rPr>
        <w:t xml:space="preserve"> التابعة للإدارات المركزية في الدولة .</w:t>
      </w:r>
    </w:p>
    <w:p w:rsidR="00D92584" w:rsidRPr="00D92584" w:rsidRDefault="00D92584" w:rsidP="00374EB9">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3- </w:t>
      </w:r>
      <w:proofErr w:type="gramStart"/>
      <w:r w:rsidRPr="00D92584">
        <w:rPr>
          <w:rFonts w:ascii="Arial" w:hAnsi="Arial" w:cs="Traditional Arabic" w:hint="cs"/>
          <w:sz w:val="24"/>
          <w:szCs w:val="24"/>
          <w:rtl/>
          <w:lang w:bidi="ar-DZ"/>
        </w:rPr>
        <w:t>الجماعات</w:t>
      </w:r>
      <w:proofErr w:type="gramEnd"/>
      <w:r w:rsidRPr="00D92584">
        <w:rPr>
          <w:rFonts w:ascii="Arial" w:hAnsi="Arial" w:cs="Traditional Arabic" w:hint="cs"/>
          <w:sz w:val="24"/>
          <w:szCs w:val="24"/>
          <w:rtl/>
          <w:lang w:bidi="ar-DZ"/>
        </w:rPr>
        <w:t xml:space="preserve"> الإقليمية </w:t>
      </w:r>
    </w:p>
    <w:p w:rsidR="00145866" w:rsidRPr="00D92584" w:rsidRDefault="00D92584" w:rsidP="00374EB9">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4- المؤسسات العمومية </w:t>
      </w:r>
      <w:proofErr w:type="gramStart"/>
      <w:r w:rsidRPr="00D92584">
        <w:rPr>
          <w:rFonts w:ascii="Arial" w:hAnsi="Arial" w:cs="Traditional Arabic" w:hint="cs"/>
          <w:sz w:val="24"/>
          <w:szCs w:val="24"/>
          <w:rtl/>
          <w:lang w:bidi="ar-DZ"/>
        </w:rPr>
        <w:t>ذات</w:t>
      </w:r>
      <w:proofErr w:type="gramEnd"/>
      <w:r w:rsidRPr="00D92584">
        <w:rPr>
          <w:rFonts w:ascii="Arial" w:hAnsi="Arial" w:cs="Traditional Arabic" w:hint="cs"/>
          <w:sz w:val="24"/>
          <w:szCs w:val="24"/>
          <w:rtl/>
          <w:lang w:bidi="ar-DZ"/>
        </w:rPr>
        <w:t xml:space="preserve"> الطابع الإداري( مراكز التكوين المهني ومراكز الكتاب </w:t>
      </w:r>
    </w:p>
    <w:p w:rsidR="00835049" w:rsidRPr="00D92584" w:rsidRDefault="00D92584" w:rsidP="00D92584">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5-المؤسسات العمومية ذات الطابع العلمي والثقافي </w:t>
      </w:r>
      <w:proofErr w:type="gramStart"/>
      <w:r w:rsidRPr="00D92584">
        <w:rPr>
          <w:rFonts w:ascii="Arial" w:hAnsi="Arial" w:cs="Traditional Arabic" w:hint="cs"/>
          <w:sz w:val="24"/>
          <w:szCs w:val="24"/>
          <w:rtl/>
          <w:lang w:bidi="ar-DZ"/>
        </w:rPr>
        <w:t>والمهني</w:t>
      </w:r>
      <w:proofErr w:type="gramEnd"/>
      <w:r w:rsidRPr="00D92584">
        <w:rPr>
          <w:rFonts w:ascii="Arial" w:hAnsi="Arial" w:cs="Traditional Arabic" w:hint="cs"/>
          <w:sz w:val="24"/>
          <w:szCs w:val="24"/>
          <w:rtl/>
          <w:lang w:bidi="ar-DZ"/>
        </w:rPr>
        <w:t>.</w:t>
      </w:r>
    </w:p>
    <w:p w:rsidR="00D92584" w:rsidRPr="00D92584" w:rsidRDefault="00D92584" w:rsidP="00D92584">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6-المؤسسات العمومية ذات الطابع العلمي </w:t>
      </w:r>
      <w:proofErr w:type="gramStart"/>
      <w:r w:rsidRPr="00D92584">
        <w:rPr>
          <w:rFonts w:ascii="Arial" w:hAnsi="Arial" w:cs="Traditional Arabic" w:hint="cs"/>
          <w:sz w:val="24"/>
          <w:szCs w:val="24"/>
          <w:rtl/>
          <w:lang w:bidi="ar-DZ"/>
        </w:rPr>
        <w:t>والتكنولوجي</w:t>
      </w:r>
      <w:r w:rsidR="00374EB9">
        <w:rPr>
          <w:rStyle w:val="Appelnotedebasdep"/>
          <w:rFonts w:ascii="Arial" w:hAnsi="Arial" w:cs="Traditional Arabic"/>
          <w:sz w:val="24"/>
          <w:szCs w:val="24"/>
          <w:rtl/>
          <w:lang w:bidi="ar-DZ"/>
        </w:rPr>
        <w:footnoteReference w:id="27"/>
      </w:r>
      <w:r w:rsidRPr="00D92584">
        <w:rPr>
          <w:rFonts w:ascii="Arial" w:hAnsi="Arial" w:cs="Traditional Arabic" w:hint="cs"/>
          <w:sz w:val="24"/>
          <w:szCs w:val="24"/>
          <w:rtl/>
          <w:lang w:bidi="ar-DZ"/>
        </w:rPr>
        <w:t>.</w:t>
      </w:r>
      <w:proofErr w:type="gramEnd"/>
    </w:p>
    <w:p w:rsidR="00D92584" w:rsidRDefault="00D92584" w:rsidP="00D92584">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 </w:t>
      </w: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601DFC" w:rsidRDefault="00601DFC" w:rsidP="00601DFC">
      <w:pPr>
        <w:bidi/>
        <w:spacing w:line="240" w:lineRule="auto"/>
        <w:jc w:val="both"/>
        <w:rPr>
          <w:rFonts w:ascii="Arial" w:hAnsi="Arial" w:cs="Traditional Arabic"/>
          <w:sz w:val="28"/>
          <w:szCs w:val="28"/>
          <w:rtl/>
          <w:lang w:bidi="ar-DZ"/>
        </w:rPr>
      </w:pPr>
    </w:p>
    <w:p w:rsidR="00D92584" w:rsidRDefault="00D92584" w:rsidP="009E6BA5">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lastRenderedPageBreak/>
        <w:t xml:space="preserve">المحاضرة 06: : تسيير </w:t>
      </w:r>
      <w:r w:rsidR="001D482C">
        <w:rPr>
          <w:rFonts w:ascii="Arial" w:eastAsiaTheme="minorHAnsi" w:hAnsi="Arial" w:cs="Traditional Arabic" w:hint="cs"/>
          <w:sz w:val="32"/>
          <w:szCs w:val="32"/>
          <w:shd w:val="clear" w:color="auto" w:fill="FFFFFF"/>
          <w:rtl/>
          <w:lang w:eastAsia="en-US" w:bidi="ar-DZ"/>
        </w:rPr>
        <w:t>ا</w:t>
      </w:r>
      <w:r w:rsidR="00DA44E1">
        <w:rPr>
          <w:rFonts w:ascii="Arial" w:eastAsiaTheme="minorHAnsi" w:hAnsi="Arial" w:cs="Traditional Arabic" w:hint="cs"/>
          <w:sz w:val="32"/>
          <w:szCs w:val="32"/>
          <w:shd w:val="clear" w:color="auto" w:fill="FFFFFF"/>
          <w:rtl/>
          <w:lang w:eastAsia="en-US"/>
        </w:rPr>
        <w:t>ل</w:t>
      </w:r>
      <w:r w:rsidRPr="0069277A">
        <w:rPr>
          <w:rFonts w:ascii="Arial" w:eastAsiaTheme="minorHAnsi" w:hAnsi="Arial" w:cs="Traditional Arabic" w:hint="cs"/>
          <w:sz w:val="32"/>
          <w:szCs w:val="32"/>
          <w:shd w:val="clear" w:color="auto" w:fill="FFFFFF"/>
          <w:rtl/>
          <w:lang w:eastAsia="en-US"/>
        </w:rPr>
        <w:t>مسار المهني للموظف</w:t>
      </w:r>
      <w:r w:rsidR="004D078D">
        <w:rPr>
          <w:rFonts w:ascii="Arial" w:eastAsiaTheme="minorHAnsi" w:hAnsi="Arial" w:cs="Traditional Arabic" w:hint="cs"/>
          <w:sz w:val="32"/>
          <w:szCs w:val="32"/>
          <w:shd w:val="clear" w:color="auto" w:fill="FFFFFF"/>
          <w:rtl/>
          <w:lang w:eastAsia="en-US" w:bidi="ar-DZ"/>
        </w:rPr>
        <w:t xml:space="preserve"> في </w:t>
      </w:r>
      <w:r w:rsidR="009E6BA5">
        <w:rPr>
          <w:rFonts w:ascii="Arial" w:eastAsiaTheme="minorHAnsi" w:hAnsi="Arial" w:cs="Traditional Arabic" w:hint="cs"/>
          <w:sz w:val="32"/>
          <w:szCs w:val="32"/>
          <w:shd w:val="clear" w:color="auto" w:fill="FFFFFF"/>
          <w:rtl/>
          <w:lang w:eastAsia="en-US" w:bidi="ar-DZ"/>
        </w:rPr>
        <w:t>قانون</w:t>
      </w:r>
      <w:r w:rsidR="004D078D">
        <w:rPr>
          <w:rFonts w:ascii="Arial" w:eastAsiaTheme="minorHAnsi" w:hAnsi="Arial" w:cs="Traditional Arabic" w:hint="cs"/>
          <w:sz w:val="32"/>
          <w:szCs w:val="32"/>
          <w:shd w:val="clear" w:color="auto" w:fill="FFFFFF"/>
          <w:rtl/>
          <w:lang w:eastAsia="en-US" w:bidi="ar-DZ"/>
        </w:rPr>
        <w:t xml:space="preserve"> الوظيفة العمومية الجزائرية </w:t>
      </w:r>
      <w:r w:rsidRPr="0069277A">
        <w:rPr>
          <w:rFonts w:ascii="Arial" w:eastAsiaTheme="minorHAnsi" w:hAnsi="Arial" w:cs="Traditional Arabic" w:hint="cs"/>
          <w:sz w:val="32"/>
          <w:szCs w:val="32"/>
          <w:shd w:val="clear" w:color="auto" w:fill="FFFFFF"/>
          <w:rtl/>
          <w:lang w:eastAsia="en-US"/>
        </w:rPr>
        <w:t>.</w:t>
      </w:r>
    </w:p>
    <w:p w:rsidR="001A75A4" w:rsidRDefault="009C61CE" w:rsidP="001A75A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bidi="ar-DZ"/>
        </w:rPr>
      </w:pPr>
      <w:r w:rsidRPr="00006ED5">
        <w:rPr>
          <w:rFonts w:ascii="Arial" w:eastAsiaTheme="minorHAnsi" w:hAnsi="Arial" w:cs="Traditional Arabic" w:hint="cs"/>
          <w:sz w:val="28"/>
          <w:szCs w:val="28"/>
          <w:shd w:val="clear" w:color="auto" w:fill="FFFFFF"/>
          <w:rtl/>
          <w:lang w:eastAsia="en-US"/>
        </w:rPr>
        <w:t xml:space="preserve">يندرج تسيير المسار المهني لمختلف أساك الموظفين  ضمن الحقائق الجديدة للإدارة العمومية  التي يجب أن تأخذ بعين </w:t>
      </w:r>
      <w:r w:rsidR="00DD25C7" w:rsidRPr="00006ED5">
        <w:rPr>
          <w:rFonts w:ascii="Arial" w:eastAsiaTheme="minorHAnsi" w:hAnsi="Arial" w:cs="Traditional Arabic" w:hint="cs"/>
          <w:sz w:val="28"/>
          <w:szCs w:val="28"/>
          <w:shd w:val="clear" w:color="auto" w:fill="FFFFFF"/>
          <w:rtl/>
          <w:lang w:eastAsia="en-US"/>
        </w:rPr>
        <w:t>الاعتبار</w:t>
      </w:r>
      <w:r w:rsidRPr="00006ED5">
        <w:rPr>
          <w:rFonts w:ascii="Arial" w:eastAsiaTheme="minorHAnsi" w:hAnsi="Arial" w:cs="Traditional Arabic" w:hint="cs"/>
          <w:sz w:val="28"/>
          <w:szCs w:val="28"/>
          <w:shd w:val="clear" w:color="auto" w:fill="FFFFFF"/>
          <w:rtl/>
          <w:lang w:eastAsia="en-US"/>
        </w:rPr>
        <w:t xml:space="preserve"> مراجع القانون ال</w:t>
      </w:r>
      <w:r w:rsidR="00DD25C7" w:rsidRPr="00006ED5">
        <w:rPr>
          <w:rFonts w:ascii="Arial" w:eastAsiaTheme="minorHAnsi" w:hAnsi="Arial" w:cs="Traditional Arabic" w:hint="cs"/>
          <w:sz w:val="28"/>
          <w:szCs w:val="28"/>
          <w:shd w:val="clear" w:color="auto" w:fill="FFFFFF"/>
          <w:rtl/>
          <w:lang w:eastAsia="en-US"/>
        </w:rPr>
        <w:t>أ</w:t>
      </w:r>
      <w:r w:rsidRPr="00006ED5">
        <w:rPr>
          <w:rFonts w:ascii="Arial" w:eastAsiaTheme="minorHAnsi" w:hAnsi="Arial" w:cs="Traditional Arabic" w:hint="cs"/>
          <w:sz w:val="28"/>
          <w:szCs w:val="28"/>
          <w:shd w:val="clear" w:color="auto" w:fill="FFFFFF"/>
          <w:rtl/>
          <w:lang w:eastAsia="en-US"/>
        </w:rPr>
        <w:t>ساسي للوظيفة العمومية المتضمن توجيهات</w:t>
      </w:r>
      <w:r w:rsidR="00DD25C7" w:rsidRPr="00006ED5">
        <w:rPr>
          <w:rFonts w:ascii="Arial" w:eastAsiaTheme="minorHAnsi" w:hAnsi="Arial" w:cs="Traditional Arabic" w:hint="cs"/>
          <w:sz w:val="28"/>
          <w:szCs w:val="28"/>
          <w:shd w:val="clear" w:color="auto" w:fill="FFFFFF"/>
          <w:rtl/>
          <w:lang w:eastAsia="en-US"/>
        </w:rPr>
        <w:t xml:space="preserve"> </w:t>
      </w:r>
      <w:proofErr w:type="spellStart"/>
      <w:r w:rsidR="00DD25C7" w:rsidRPr="00006ED5">
        <w:rPr>
          <w:rFonts w:ascii="Arial" w:eastAsiaTheme="minorHAnsi" w:hAnsi="Arial" w:cs="Traditional Arabic" w:hint="cs"/>
          <w:sz w:val="28"/>
          <w:szCs w:val="28"/>
          <w:shd w:val="clear" w:color="auto" w:fill="FFFFFF"/>
          <w:rtl/>
          <w:lang w:eastAsia="en-US"/>
        </w:rPr>
        <w:t>إستراتيجية</w:t>
      </w:r>
      <w:proofErr w:type="spellEnd"/>
      <w:r w:rsidRPr="00006ED5">
        <w:rPr>
          <w:rFonts w:ascii="Arial" w:eastAsiaTheme="minorHAnsi" w:hAnsi="Arial" w:cs="Traditional Arabic" w:hint="cs"/>
          <w:sz w:val="28"/>
          <w:szCs w:val="28"/>
          <w:shd w:val="clear" w:color="auto" w:fill="FFFFFF"/>
          <w:rtl/>
          <w:lang w:eastAsia="en-US"/>
        </w:rPr>
        <w:t xml:space="preserve"> جديدة تهدف أساسا إلى تزويد </w:t>
      </w:r>
      <w:r w:rsidR="00DD25C7" w:rsidRPr="00006ED5">
        <w:rPr>
          <w:rFonts w:ascii="Arial" w:eastAsiaTheme="minorHAnsi" w:hAnsi="Arial" w:cs="Traditional Arabic" w:hint="cs"/>
          <w:sz w:val="28"/>
          <w:szCs w:val="28"/>
          <w:shd w:val="clear" w:color="auto" w:fill="FFFFFF"/>
          <w:rtl/>
          <w:lang w:eastAsia="en-US"/>
        </w:rPr>
        <w:t>الإدارة بالموارد البشرية المؤهلة ، قصد تحصيل أكبر فائدة وخلق حركية أكبر لتكييف الكفاءات مع التحولات السياسية المؤسساتية والاقتصادية والاجتماع</w:t>
      </w:r>
      <w:r w:rsidR="001A75A4">
        <w:rPr>
          <w:rFonts w:ascii="Arial" w:eastAsiaTheme="minorHAnsi" w:hAnsi="Arial" w:cs="Traditional Arabic" w:hint="cs"/>
          <w:sz w:val="28"/>
          <w:szCs w:val="28"/>
          <w:shd w:val="clear" w:color="auto" w:fill="FFFFFF"/>
          <w:rtl/>
          <w:lang w:eastAsia="en-US"/>
        </w:rPr>
        <w:t xml:space="preserve">ية العميقة التي تشهدها </w:t>
      </w:r>
      <w:proofErr w:type="spellStart"/>
      <w:r w:rsidR="001A75A4">
        <w:rPr>
          <w:rFonts w:ascii="Arial" w:eastAsiaTheme="minorHAnsi" w:hAnsi="Arial" w:cs="Traditional Arabic" w:hint="cs"/>
          <w:sz w:val="28"/>
          <w:szCs w:val="28"/>
          <w:shd w:val="clear" w:color="auto" w:fill="FFFFFF"/>
          <w:rtl/>
          <w:lang w:eastAsia="en-US"/>
        </w:rPr>
        <w:t>الجزائ</w:t>
      </w:r>
      <w:proofErr w:type="spellEnd"/>
      <w:r w:rsidR="001A75A4">
        <w:rPr>
          <w:rFonts w:ascii="Arial" w:eastAsiaTheme="minorHAnsi" w:hAnsi="Arial" w:cs="Traditional Arabic" w:hint="cs"/>
          <w:sz w:val="28"/>
          <w:szCs w:val="28"/>
          <w:shd w:val="clear" w:color="auto" w:fill="FFFFFF"/>
          <w:rtl/>
          <w:lang w:eastAsia="en-US" w:bidi="ar-DZ"/>
        </w:rPr>
        <w:t>ر</w:t>
      </w:r>
    </w:p>
    <w:p w:rsidR="001A75A4" w:rsidRPr="00006ED5" w:rsidRDefault="001A75A4" w:rsidP="001A75A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sz w:val="28"/>
          <w:szCs w:val="28"/>
          <w:shd w:val="clear" w:color="auto" w:fill="FFFFFF"/>
          <w:rtl/>
          <w:lang w:eastAsia="en-US" w:bidi="ar-DZ"/>
        </w:rPr>
        <w:t xml:space="preserve">ولذلك فقد أصبحت الوظيفة العمومية </w:t>
      </w:r>
      <w:r w:rsidR="008A1168">
        <w:rPr>
          <w:rFonts w:ascii="Arial" w:eastAsiaTheme="minorHAnsi" w:hAnsi="Arial" w:cs="Traditional Arabic" w:hint="cs"/>
          <w:sz w:val="28"/>
          <w:szCs w:val="28"/>
          <w:shd w:val="clear" w:color="auto" w:fill="FFFFFF"/>
          <w:rtl/>
          <w:lang w:eastAsia="en-US" w:bidi="ar-DZ"/>
        </w:rPr>
        <w:t xml:space="preserve">جزءا من حياة المواطن من ميلاده إلى وفاته يدخل الحياة بشهادة ميلاد ويخرج منها بشهادة وفاة وكلاهما يقوم بتحريرهما موظف عمومي بصفة رسمية حتى تتربت  عليها الاثار القانونية وقد نصت  أغلب  الدول  في دساتيرها  على أن الوظائف العامة </w:t>
      </w:r>
      <w:r w:rsidR="00552CBB">
        <w:rPr>
          <w:rFonts w:ascii="Arial" w:eastAsiaTheme="minorHAnsi" w:hAnsi="Arial" w:cs="Traditional Arabic" w:hint="cs"/>
          <w:sz w:val="28"/>
          <w:szCs w:val="28"/>
          <w:shd w:val="clear" w:color="auto" w:fill="FFFFFF"/>
          <w:rtl/>
          <w:lang w:eastAsia="en-US" w:bidi="ar-DZ"/>
        </w:rPr>
        <w:t xml:space="preserve"> حقا للمواطنين يطبق على قدم المساواة  وذلك بموجب الاعلان العالمي لحقوق الانسان  في سنة 1971 الذي نص على حق التوظيف والمساواة في تولي الوظائف العامة بحسب قدراتهم دون تمييز  بينهم لغير </w:t>
      </w:r>
      <w:r w:rsidR="00CA5A4F">
        <w:rPr>
          <w:rFonts w:ascii="Arial" w:eastAsiaTheme="minorHAnsi" w:hAnsi="Arial" w:cs="Traditional Arabic" w:hint="cs"/>
          <w:sz w:val="28"/>
          <w:szCs w:val="28"/>
          <w:shd w:val="clear" w:color="auto" w:fill="FFFFFF"/>
          <w:rtl/>
          <w:lang w:eastAsia="en-US" w:bidi="ar-DZ"/>
        </w:rPr>
        <w:t>كفاءتهم</w:t>
      </w:r>
      <w:r w:rsidR="00CA5A4F">
        <w:rPr>
          <w:rStyle w:val="Appelnotedebasdep"/>
          <w:rFonts w:ascii="Arial" w:eastAsiaTheme="minorHAnsi" w:hAnsi="Arial" w:cs="Traditional Arabic"/>
          <w:sz w:val="28"/>
          <w:szCs w:val="28"/>
          <w:shd w:val="clear" w:color="auto" w:fill="FFFFFF"/>
          <w:rtl/>
          <w:lang w:eastAsia="en-US" w:bidi="ar-DZ"/>
        </w:rPr>
        <w:footnoteReference w:id="28"/>
      </w:r>
      <w:r w:rsidR="00552CBB">
        <w:rPr>
          <w:rFonts w:ascii="Arial" w:eastAsiaTheme="minorHAnsi" w:hAnsi="Arial" w:cs="Traditional Arabic" w:hint="cs"/>
          <w:sz w:val="28"/>
          <w:szCs w:val="28"/>
          <w:shd w:val="clear" w:color="auto" w:fill="FFFFFF"/>
          <w:rtl/>
          <w:lang w:eastAsia="en-US" w:bidi="ar-DZ"/>
        </w:rPr>
        <w:t xml:space="preserve"> </w:t>
      </w:r>
      <w:r w:rsidR="0067266A">
        <w:rPr>
          <w:rFonts w:ascii="Arial" w:eastAsiaTheme="minorHAnsi" w:hAnsi="Arial" w:cs="Traditional Arabic" w:hint="cs"/>
          <w:sz w:val="28"/>
          <w:szCs w:val="28"/>
          <w:shd w:val="clear" w:color="auto" w:fill="FFFFFF"/>
          <w:rtl/>
          <w:lang w:eastAsia="en-US" w:bidi="ar-DZ"/>
        </w:rPr>
        <w:t>.</w:t>
      </w:r>
    </w:p>
    <w:p w:rsidR="003D6E05" w:rsidRDefault="00DD25C7" w:rsidP="00734F2F">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bidi="ar-DZ"/>
        </w:rPr>
      </w:pPr>
      <w:r w:rsidRPr="00006ED5">
        <w:rPr>
          <w:rFonts w:ascii="Arial" w:eastAsiaTheme="minorHAnsi" w:hAnsi="Arial" w:cs="Traditional Arabic" w:hint="cs"/>
          <w:b/>
          <w:bCs/>
          <w:sz w:val="28"/>
          <w:szCs w:val="28"/>
          <w:shd w:val="clear" w:color="auto" w:fill="FFFFFF"/>
          <w:rtl/>
          <w:lang w:eastAsia="en-US"/>
        </w:rPr>
        <w:t xml:space="preserve">1- التوظيف : </w:t>
      </w:r>
      <w:r w:rsidRPr="00006ED5">
        <w:rPr>
          <w:rFonts w:ascii="Arial" w:eastAsiaTheme="minorHAnsi" w:hAnsi="Arial" w:cs="Traditional Arabic" w:hint="cs"/>
          <w:sz w:val="28"/>
          <w:szCs w:val="28"/>
          <w:shd w:val="clear" w:color="auto" w:fill="FFFFFF"/>
          <w:rtl/>
          <w:lang w:eastAsia="en-US"/>
        </w:rPr>
        <w:t>يخضع التوظيف  إلى المبدأ الدستوري العام المتمثل  في المساواة في الالتحاق</w:t>
      </w:r>
      <w:r w:rsidR="00EC0F42">
        <w:rPr>
          <w:rFonts w:ascii="Arial" w:eastAsiaTheme="minorHAnsi" w:hAnsi="Arial" w:cs="Traditional Arabic" w:hint="cs"/>
          <w:sz w:val="28"/>
          <w:szCs w:val="28"/>
          <w:shd w:val="clear" w:color="auto" w:fill="FFFFFF"/>
          <w:rtl/>
          <w:lang w:eastAsia="en-US"/>
        </w:rPr>
        <w:t xml:space="preserve"> </w:t>
      </w:r>
      <w:r w:rsidRPr="00006ED5">
        <w:rPr>
          <w:rFonts w:ascii="Arial" w:eastAsiaTheme="minorHAnsi" w:hAnsi="Arial" w:cs="Traditional Arabic" w:hint="cs"/>
          <w:sz w:val="28"/>
          <w:szCs w:val="28"/>
          <w:shd w:val="clear" w:color="auto" w:fill="FFFFFF"/>
          <w:rtl/>
          <w:lang w:eastAsia="en-US"/>
        </w:rPr>
        <w:t>بالوظائف العمومية ، وهو المبدأ  المكرس في المادة 51 من الدستور التي تنص على أن "يتساوى جميع المواطنين في تقلد المهام والوظائف في الدولة دون أي شروط أخرى غير التي يحددها القانون</w:t>
      </w:r>
      <w:r w:rsidR="00BE73B2" w:rsidRPr="00006ED5">
        <w:rPr>
          <w:rFonts w:ascii="Arial" w:eastAsiaTheme="minorHAnsi" w:hAnsi="Arial" w:cs="Traditional Arabic" w:hint="cs"/>
          <w:sz w:val="28"/>
          <w:szCs w:val="28"/>
          <w:shd w:val="clear" w:color="auto" w:fill="FFFFFF"/>
          <w:rtl/>
          <w:lang w:eastAsia="en-US"/>
        </w:rPr>
        <w:t>"</w:t>
      </w:r>
      <w:r w:rsidRPr="00006ED5">
        <w:rPr>
          <w:rFonts w:ascii="Arial" w:eastAsiaTheme="minorHAnsi" w:hAnsi="Arial" w:cs="Traditional Arabic" w:hint="cs"/>
          <w:sz w:val="28"/>
          <w:szCs w:val="28"/>
          <w:shd w:val="clear" w:color="auto" w:fill="FFFFFF"/>
          <w:rtl/>
          <w:lang w:eastAsia="en-US"/>
        </w:rPr>
        <w:t xml:space="preserve">. </w:t>
      </w:r>
      <w:r w:rsidR="00BE73B2" w:rsidRPr="00006ED5">
        <w:rPr>
          <w:rFonts w:ascii="Arial" w:eastAsiaTheme="minorHAnsi" w:hAnsi="Arial" w:cs="Traditional Arabic" w:hint="cs"/>
          <w:sz w:val="28"/>
          <w:szCs w:val="28"/>
          <w:shd w:val="clear" w:color="auto" w:fill="FFFFFF"/>
          <w:rtl/>
          <w:lang w:eastAsia="en-US"/>
        </w:rPr>
        <w:t xml:space="preserve">وهو </w:t>
      </w:r>
      <w:proofErr w:type="spellStart"/>
      <w:r w:rsidR="00BE73B2" w:rsidRPr="00006ED5">
        <w:rPr>
          <w:rFonts w:ascii="Arial" w:eastAsiaTheme="minorHAnsi" w:hAnsi="Arial" w:cs="Traditional Arabic" w:hint="cs"/>
          <w:sz w:val="28"/>
          <w:szCs w:val="28"/>
          <w:shd w:val="clear" w:color="auto" w:fill="FFFFFF"/>
          <w:rtl/>
          <w:lang w:eastAsia="en-US"/>
        </w:rPr>
        <w:t>مايعني</w:t>
      </w:r>
      <w:proofErr w:type="spellEnd"/>
      <w:r w:rsidR="00BE73B2" w:rsidRPr="00006ED5">
        <w:rPr>
          <w:rFonts w:ascii="Arial" w:eastAsiaTheme="minorHAnsi" w:hAnsi="Arial" w:cs="Traditional Arabic" w:hint="cs"/>
          <w:sz w:val="28"/>
          <w:szCs w:val="28"/>
          <w:shd w:val="clear" w:color="auto" w:fill="FFFFFF"/>
          <w:rtl/>
          <w:lang w:eastAsia="en-US"/>
        </w:rPr>
        <w:t xml:space="preserve"> أن كل المواطنين سواسية في الالتحاق بالوظيفة العمومية  دون أي تمييز يعود  سببه إلى المولد </w:t>
      </w:r>
      <w:r w:rsidR="00BF01CC" w:rsidRPr="00006ED5">
        <w:rPr>
          <w:rFonts w:ascii="Arial" w:eastAsiaTheme="minorHAnsi" w:hAnsi="Arial" w:cs="Traditional Arabic" w:hint="cs"/>
          <w:sz w:val="28"/>
          <w:szCs w:val="28"/>
          <w:shd w:val="clear" w:color="auto" w:fill="FFFFFF"/>
          <w:rtl/>
          <w:lang w:eastAsia="en-US"/>
        </w:rPr>
        <w:t xml:space="preserve">أو العرق أو الجنس أو الرأي أو أي شرط أو ظرف  آخر شخصي واجتماعي ، ونظرا لأهمية  هذا المبدأ الدستوري </w:t>
      </w:r>
      <w:proofErr w:type="spellStart"/>
      <w:r w:rsidR="00BF01CC" w:rsidRPr="00006ED5">
        <w:rPr>
          <w:rFonts w:ascii="Arial" w:eastAsiaTheme="minorHAnsi" w:hAnsi="Arial" w:cs="Traditional Arabic" w:hint="cs"/>
          <w:sz w:val="28"/>
          <w:szCs w:val="28"/>
          <w:shd w:val="clear" w:color="auto" w:fill="FFFFFF"/>
          <w:rtl/>
          <w:lang w:eastAsia="en-US"/>
        </w:rPr>
        <w:t>قثد</w:t>
      </w:r>
      <w:proofErr w:type="spellEnd"/>
      <w:r w:rsidR="00BF01CC" w:rsidRPr="00006ED5">
        <w:rPr>
          <w:rFonts w:ascii="Arial" w:eastAsiaTheme="minorHAnsi" w:hAnsi="Arial" w:cs="Traditional Arabic" w:hint="cs"/>
          <w:sz w:val="28"/>
          <w:szCs w:val="28"/>
          <w:shd w:val="clear" w:color="auto" w:fill="FFFFFF"/>
          <w:rtl/>
          <w:lang w:eastAsia="en-US"/>
        </w:rPr>
        <w:t xml:space="preserve"> تم التأكيد عليه مجددا في المادة 74 من أحكام القانون الأساسي العام للوظيفة العمومية</w:t>
      </w:r>
      <w:r w:rsidR="005A3AF8" w:rsidRPr="00006ED5">
        <w:rPr>
          <w:rFonts w:ascii="Arial" w:eastAsiaTheme="minorHAnsi" w:hAnsi="Arial" w:cs="Traditional Arabic" w:hint="cs"/>
          <w:sz w:val="28"/>
          <w:szCs w:val="28"/>
          <w:shd w:val="clear" w:color="auto" w:fill="FFFFFF"/>
          <w:rtl/>
          <w:lang w:eastAsia="en-US"/>
        </w:rPr>
        <w:t xml:space="preserve"> التي نصت على أن يخضع التوظيف  إلى مبدأ المساواة في الالتحاق بالوظائف العمومية. </w:t>
      </w:r>
      <w:r w:rsidR="007657DE">
        <w:rPr>
          <w:rFonts w:ascii="Arial" w:eastAsiaTheme="minorHAnsi" w:hAnsi="Arial" w:cs="Traditional Arabic" w:hint="cs"/>
          <w:sz w:val="28"/>
          <w:szCs w:val="28"/>
          <w:shd w:val="clear" w:color="auto" w:fill="FFFFFF"/>
          <w:rtl/>
          <w:lang w:eastAsia="en-US" w:bidi="ar-DZ"/>
        </w:rPr>
        <w:t>في هذا</w:t>
      </w:r>
      <w:r w:rsidR="00734F2F">
        <w:rPr>
          <w:rFonts w:ascii="Arial" w:eastAsiaTheme="minorHAnsi" w:hAnsi="Arial" w:cs="Traditional Arabic" w:hint="cs"/>
          <w:sz w:val="28"/>
          <w:szCs w:val="28"/>
          <w:shd w:val="clear" w:color="auto" w:fill="FFFFFF"/>
          <w:rtl/>
          <w:lang w:eastAsia="en-US" w:bidi="ar-DZ"/>
        </w:rPr>
        <w:t xml:space="preserve"> الخصوص  يلزم قانون الوظيفة العمومية الجزائرية الادارة المستخدمة بتكوين ملف إداري لكل موظف يتضمن مجموعة الوثائق المتعلقة بالشهادات والمؤهلات والحالة المهنية والوضعية</w:t>
      </w:r>
      <w:r w:rsidR="003D6E05">
        <w:rPr>
          <w:rFonts w:ascii="Arial" w:eastAsiaTheme="minorHAnsi" w:hAnsi="Arial" w:cs="Traditional Arabic" w:hint="cs"/>
          <w:sz w:val="28"/>
          <w:szCs w:val="28"/>
          <w:shd w:val="clear" w:color="auto" w:fill="FFFFFF"/>
          <w:rtl/>
          <w:lang w:eastAsia="en-US" w:bidi="ar-DZ"/>
        </w:rPr>
        <w:t xml:space="preserve"> الإدارية للموظف كما تلزم الإدارة بتسجيل هذه الوثائق في الملف وترقم وتصنف باستمرار</w:t>
      </w:r>
      <w:r w:rsidR="007A701A">
        <w:rPr>
          <w:rFonts w:ascii="Arial" w:eastAsiaTheme="minorHAnsi" w:hAnsi="Arial" w:cs="Traditional Arabic" w:hint="cs"/>
          <w:sz w:val="28"/>
          <w:szCs w:val="28"/>
          <w:shd w:val="clear" w:color="auto" w:fill="FFFFFF"/>
          <w:rtl/>
          <w:lang w:eastAsia="en-US" w:bidi="ar-DZ"/>
        </w:rPr>
        <w:t>.</w:t>
      </w:r>
      <w:r w:rsidR="003D6E05">
        <w:rPr>
          <w:rFonts w:ascii="Arial" w:eastAsiaTheme="minorHAnsi" w:hAnsi="Arial" w:cs="Traditional Arabic" w:hint="cs"/>
          <w:sz w:val="28"/>
          <w:szCs w:val="28"/>
          <w:shd w:val="clear" w:color="auto" w:fill="FFFFFF"/>
          <w:rtl/>
          <w:lang w:eastAsia="en-US" w:bidi="ar-DZ"/>
        </w:rPr>
        <w:t xml:space="preserve"> ومن الضمانات المقررة بهذا الصدد نذكر </w:t>
      </w:r>
      <w:proofErr w:type="spellStart"/>
      <w:r w:rsidR="003D6E05">
        <w:rPr>
          <w:rFonts w:ascii="Arial" w:eastAsiaTheme="minorHAnsi" w:hAnsi="Arial" w:cs="Traditional Arabic" w:hint="cs"/>
          <w:sz w:val="28"/>
          <w:szCs w:val="28"/>
          <w:shd w:val="clear" w:color="auto" w:fill="FFFFFF"/>
          <w:rtl/>
          <w:lang w:eastAsia="en-US" w:bidi="ar-DZ"/>
        </w:rPr>
        <w:t>مايلي</w:t>
      </w:r>
      <w:proofErr w:type="spellEnd"/>
      <w:r w:rsidR="003D6E05">
        <w:rPr>
          <w:rFonts w:ascii="Arial" w:eastAsiaTheme="minorHAnsi" w:hAnsi="Arial" w:cs="Traditional Arabic" w:hint="cs"/>
          <w:sz w:val="28"/>
          <w:szCs w:val="28"/>
          <w:shd w:val="clear" w:color="auto" w:fill="FFFFFF"/>
          <w:rtl/>
          <w:lang w:eastAsia="en-US" w:bidi="ar-DZ"/>
        </w:rPr>
        <w:t>:</w:t>
      </w:r>
    </w:p>
    <w:p w:rsidR="003D6E05" w:rsidRDefault="003D6E05" w:rsidP="007A701A">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b/>
          <w:bCs/>
          <w:sz w:val="28"/>
          <w:szCs w:val="28"/>
          <w:shd w:val="clear" w:color="auto" w:fill="FFFFFF"/>
          <w:rtl/>
          <w:lang w:eastAsia="en-US" w:bidi="ar-DZ"/>
        </w:rPr>
        <w:t>1-</w:t>
      </w:r>
      <w:r>
        <w:rPr>
          <w:rFonts w:ascii="Arial" w:eastAsiaTheme="minorHAnsi" w:hAnsi="Arial" w:cs="Traditional Arabic" w:hint="cs"/>
          <w:sz w:val="28"/>
          <w:szCs w:val="28"/>
          <w:shd w:val="clear" w:color="auto" w:fill="FFFFFF"/>
          <w:rtl/>
          <w:lang w:eastAsia="en-US" w:bidi="ar-DZ"/>
        </w:rPr>
        <w:t xml:space="preserve"> </w:t>
      </w:r>
      <w:r w:rsidR="00BE1CE7">
        <w:rPr>
          <w:rFonts w:ascii="Arial" w:eastAsiaTheme="minorHAnsi" w:hAnsi="Arial" w:cs="Traditional Arabic" w:hint="cs"/>
          <w:sz w:val="28"/>
          <w:szCs w:val="28"/>
          <w:shd w:val="clear" w:color="auto" w:fill="FFFFFF"/>
          <w:rtl/>
          <w:lang w:eastAsia="en-US" w:bidi="ar-DZ"/>
        </w:rPr>
        <w:t>استعمال</w:t>
      </w:r>
      <w:r>
        <w:rPr>
          <w:rFonts w:ascii="Arial" w:eastAsiaTheme="minorHAnsi" w:hAnsi="Arial" w:cs="Traditional Arabic" w:hint="cs"/>
          <w:sz w:val="28"/>
          <w:szCs w:val="28"/>
          <w:shd w:val="clear" w:color="auto" w:fill="FFFFFF"/>
          <w:rtl/>
          <w:lang w:eastAsia="en-US" w:bidi="ar-DZ"/>
        </w:rPr>
        <w:t xml:space="preserve"> الملف الاداري لتسيير الحياة المهنية للموظف فقط</w:t>
      </w:r>
    </w:p>
    <w:p w:rsidR="00300A91" w:rsidRDefault="003D6E05" w:rsidP="007A701A">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sz w:val="28"/>
          <w:szCs w:val="28"/>
          <w:shd w:val="clear" w:color="auto" w:fill="FFFFFF"/>
          <w:rtl/>
          <w:lang w:eastAsia="en-US" w:bidi="ar-DZ"/>
        </w:rPr>
        <w:t xml:space="preserve">2- </w:t>
      </w:r>
      <w:proofErr w:type="gramStart"/>
      <w:r>
        <w:rPr>
          <w:rFonts w:ascii="Arial" w:eastAsiaTheme="minorHAnsi" w:hAnsi="Arial" w:cs="Traditional Arabic" w:hint="cs"/>
          <w:sz w:val="28"/>
          <w:szCs w:val="28"/>
          <w:shd w:val="clear" w:color="auto" w:fill="FFFFFF"/>
          <w:rtl/>
          <w:lang w:eastAsia="en-US" w:bidi="ar-DZ"/>
        </w:rPr>
        <w:t>عدم</w:t>
      </w:r>
      <w:proofErr w:type="gramEnd"/>
      <w:r>
        <w:rPr>
          <w:rFonts w:ascii="Arial" w:eastAsiaTheme="minorHAnsi" w:hAnsi="Arial" w:cs="Traditional Arabic" w:hint="cs"/>
          <w:sz w:val="28"/>
          <w:szCs w:val="28"/>
          <w:shd w:val="clear" w:color="auto" w:fill="FFFFFF"/>
          <w:rtl/>
          <w:lang w:eastAsia="en-US" w:bidi="ar-DZ"/>
        </w:rPr>
        <w:t xml:space="preserve"> تضمين الملف الإداري</w:t>
      </w:r>
      <w:r w:rsidR="00300A91">
        <w:rPr>
          <w:rFonts w:ascii="Arial" w:eastAsiaTheme="minorHAnsi" w:hAnsi="Arial" w:cs="Traditional Arabic" w:hint="cs"/>
          <w:sz w:val="28"/>
          <w:szCs w:val="28"/>
          <w:shd w:val="clear" w:color="auto" w:fill="FFFFFF"/>
          <w:rtl/>
          <w:lang w:eastAsia="en-US" w:bidi="ar-DZ"/>
        </w:rPr>
        <w:t xml:space="preserve"> أي ملاحظة حول الآراء السياسية أو النقابية أو الدينية للمعني.</w:t>
      </w:r>
    </w:p>
    <w:p w:rsidR="00300A91" w:rsidRDefault="00300A91" w:rsidP="007A701A">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sz w:val="28"/>
          <w:szCs w:val="28"/>
          <w:shd w:val="clear" w:color="auto" w:fill="FFFFFF"/>
          <w:rtl/>
          <w:lang w:eastAsia="en-US" w:bidi="ar-DZ"/>
        </w:rPr>
        <w:t>3- تبليغ الموظف بكل القرارات المتعلقة بوضعيته الادارية ونشر كل القرارات الادارية التي تتضمن التعيين والترسيم والترقية الموظفين  وإنهاء مهامهم في نشرة رسمية للمؤسسة أو الإدارة العمومية المستخدمة.</w:t>
      </w:r>
    </w:p>
    <w:p w:rsidR="007657DE" w:rsidRDefault="00300A91" w:rsidP="007A701A">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sz w:val="28"/>
          <w:szCs w:val="28"/>
          <w:shd w:val="clear" w:color="auto" w:fill="FFFFFF"/>
          <w:rtl/>
          <w:lang w:eastAsia="en-US" w:bidi="ar-DZ"/>
        </w:rPr>
        <w:t xml:space="preserve">4- أن يتم تسيير المسر المهني للموظفين كما نص على ذلك المشرع في المادة 111 من قانون الوظيفة العمومية في إطار سياسة تقديرية للموارد البشرية تكرس من خلال المخططات السنوية أو المتعددة السنوات للتكوين وتحسين </w:t>
      </w:r>
      <w:proofErr w:type="gramStart"/>
      <w:r>
        <w:rPr>
          <w:rFonts w:ascii="Arial" w:eastAsiaTheme="minorHAnsi" w:hAnsi="Arial" w:cs="Traditional Arabic" w:hint="cs"/>
          <w:sz w:val="28"/>
          <w:szCs w:val="28"/>
          <w:shd w:val="clear" w:color="auto" w:fill="FFFFFF"/>
          <w:rtl/>
          <w:lang w:eastAsia="en-US" w:bidi="ar-DZ"/>
        </w:rPr>
        <w:t>المستوى</w:t>
      </w:r>
      <w:r w:rsidR="007A701A">
        <w:rPr>
          <w:rStyle w:val="Appelnotedebasdep"/>
          <w:rFonts w:ascii="Arial" w:eastAsiaTheme="minorHAnsi" w:hAnsi="Arial" w:cs="Traditional Arabic"/>
          <w:sz w:val="28"/>
          <w:szCs w:val="28"/>
          <w:shd w:val="clear" w:color="auto" w:fill="FFFFFF"/>
          <w:rtl/>
          <w:lang w:eastAsia="en-US" w:bidi="ar-DZ"/>
        </w:rPr>
        <w:footnoteReference w:id="29"/>
      </w:r>
      <w:r w:rsidR="007A701A">
        <w:rPr>
          <w:rFonts w:ascii="Arial" w:eastAsiaTheme="minorHAnsi" w:hAnsi="Arial" w:cs="Traditional Arabic" w:hint="cs"/>
          <w:sz w:val="28"/>
          <w:szCs w:val="28"/>
          <w:shd w:val="clear" w:color="auto" w:fill="FFFFFF"/>
          <w:rtl/>
          <w:lang w:eastAsia="en-US" w:bidi="ar-DZ"/>
        </w:rPr>
        <w:t>.</w:t>
      </w:r>
      <w:proofErr w:type="gramEnd"/>
      <w:r>
        <w:rPr>
          <w:rFonts w:ascii="Arial" w:eastAsiaTheme="minorHAnsi" w:hAnsi="Arial" w:cs="Traditional Arabic" w:hint="cs"/>
          <w:sz w:val="28"/>
          <w:szCs w:val="28"/>
          <w:shd w:val="clear" w:color="auto" w:fill="FFFFFF"/>
          <w:rtl/>
          <w:lang w:eastAsia="en-US" w:bidi="ar-DZ"/>
        </w:rPr>
        <w:t xml:space="preserve">   </w:t>
      </w:r>
      <w:r w:rsidR="003D6E05">
        <w:rPr>
          <w:rFonts w:ascii="Arial" w:eastAsiaTheme="minorHAnsi" w:hAnsi="Arial" w:cs="Traditional Arabic" w:hint="cs"/>
          <w:sz w:val="28"/>
          <w:szCs w:val="28"/>
          <w:shd w:val="clear" w:color="auto" w:fill="FFFFFF"/>
          <w:rtl/>
          <w:lang w:eastAsia="en-US" w:bidi="ar-DZ"/>
        </w:rPr>
        <w:t xml:space="preserve"> </w:t>
      </w:r>
      <w:r w:rsidR="00734F2F">
        <w:rPr>
          <w:rFonts w:ascii="Arial" w:eastAsiaTheme="minorHAnsi" w:hAnsi="Arial" w:cs="Traditional Arabic" w:hint="cs"/>
          <w:sz w:val="28"/>
          <w:szCs w:val="28"/>
          <w:shd w:val="clear" w:color="auto" w:fill="FFFFFF"/>
          <w:rtl/>
          <w:lang w:eastAsia="en-US" w:bidi="ar-DZ"/>
        </w:rPr>
        <w:t xml:space="preserve"> </w:t>
      </w:r>
      <w:r w:rsidR="007657DE">
        <w:rPr>
          <w:rFonts w:ascii="Arial" w:eastAsiaTheme="minorHAnsi" w:hAnsi="Arial" w:cs="Traditional Arabic" w:hint="cs"/>
          <w:sz w:val="28"/>
          <w:szCs w:val="28"/>
          <w:shd w:val="clear" w:color="auto" w:fill="FFFFFF"/>
          <w:rtl/>
          <w:lang w:eastAsia="en-US" w:bidi="ar-DZ"/>
        </w:rPr>
        <w:t xml:space="preserve"> </w:t>
      </w:r>
    </w:p>
    <w:p w:rsidR="005A3AF8" w:rsidRPr="00006ED5" w:rsidRDefault="007A701A" w:rsidP="007A701A">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t xml:space="preserve">إلى </w:t>
      </w:r>
      <w:r>
        <w:rPr>
          <w:rFonts w:ascii="Arial" w:eastAsiaTheme="minorHAnsi" w:hAnsi="Arial" w:cs="Traditional Arabic" w:hint="cs"/>
          <w:sz w:val="28"/>
          <w:szCs w:val="28"/>
          <w:shd w:val="clear" w:color="auto" w:fill="FFFFFF"/>
          <w:rtl/>
          <w:lang w:eastAsia="en-US" w:bidi="ar-DZ"/>
        </w:rPr>
        <w:t>جانب هذا تم تحديد</w:t>
      </w:r>
      <w:r w:rsidR="005A3AF8" w:rsidRPr="00006ED5">
        <w:rPr>
          <w:rFonts w:ascii="Arial" w:eastAsiaTheme="minorHAnsi" w:hAnsi="Arial" w:cs="Traditional Arabic" w:hint="cs"/>
          <w:sz w:val="28"/>
          <w:szCs w:val="28"/>
          <w:shd w:val="clear" w:color="auto" w:fill="FFFFFF"/>
          <w:rtl/>
          <w:lang w:eastAsia="en-US"/>
        </w:rPr>
        <w:t xml:space="preserve"> شروط التوظيف </w:t>
      </w:r>
      <w:r>
        <w:rPr>
          <w:rFonts w:ascii="Arial" w:eastAsiaTheme="minorHAnsi" w:hAnsi="Arial" w:cs="Traditional Arabic" w:hint="cs"/>
          <w:sz w:val="28"/>
          <w:szCs w:val="28"/>
          <w:shd w:val="clear" w:color="auto" w:fill="FFFFFF"/>
          <w:rtl/>
          <w:lang w:eastAsia="en-US"/>
        </w:rPr>
        <w:t>بموجب</w:t>
      </w:r>
      <w:r w:rsidR="005A3AF8" w:rsidRPr="00006ED5">
        <w:rPr>
          <w:rFonts w:ascii="Arial" w:eastAsiaTheme="minorHAnsi" w:hAnsi="Arial" w:cs="Traditional Arabic" w:hint="cs"/>
          <w:sz w:val="28"/>
          <w:szCs w:val="28"/>
          <w:shd w:val="clear" w:color="auto" w:fill="FFFFFF"/>
          <w:rtl/>
          <w:lang w:eastAsia="en-US"/>
        </w:rPr>
        <w:t xml:space="preserve"> المادة 75 من قانون الوظيفة العمومية  التي ي</w:t>
      </w:r>
      <w:r w:rsidR="001B15AF" w:rsidRPr="00006ED5">
        <w:rPr>
          <w:rFonts w:ascii="Arial" w:eastAsiaTheme="minorHAnsi" w:hAnsi="Arial" w:cs="Traditional Arabic" w:hint="cs"/>
          <w:sz w:val="28"/>
          <w:szCs w:val="28"/>
          <w:shd w:val="clear" w:color="auto" w:fill="FFFFFF"/>
          <w:rtl/>
          <w:lang w:eastAsia="en-US"/>
        </w:rPr>
        <w:t xml:space="preserve">جب </w:t>
      </w:r>
      <w:r w:rsidR="005A3AF8" w:rsidRPr="00006ED5">
        <w:rPr>
          <w:rFonts w:ascii="Arial" w:eastAsiaTheme="minorHAnsi" w:hAnsi="Arial" w:cs="Traditional Arabic" w:hint="cs"/>
          <w:sz w:val="28"/>
          <w:szCs w:val="28"/>
          <w:shd w:val="clear" w:color="auto" w:fill="FFFFFF"/>
          <w:rtl/>
          <w:lang w:eastAsia="en-US"/>
        </w:rPr>
        <w:t xml:space="preserve">توافرها في المترشح </w:t>
      </w:r>
      <w:r w:rsidR="001B15AF" w:rsidRPr="00006ED5">
        <w:rPr>
          <w:rFonts w:ascii="Arial" w:eastAsiaTheme="minorHAnsi" w:hAnsi="Arial" w:cs="Traditional Arabic" w:hint="cs"/>
          <w:sz w:val="28"/>
          <w:szCs w:val="28"/>
          <w:shd w:val="clear" w:color="auto" w:fill="FFFFFF"/>
          <w:rtl/>
          <w:lang w:eastAsia="en-US"/>
        </w:rPr>
        <w:t xml:space="preserve">للالتحاق </w:t>
      </w:r>
      <w:r w:rsidR="005A3AF8" w:rsidRPr="00006ED5">
        <w:rPr>
          <w:rFonts w:ascii="Arial" w:eastAsiaTheme="minorHAnsi" w:hAnsi="Arial" w:cs="Traditional Arabic" w:hint="cs"/>
          <w:sz w:val="28"/>
          <w:szCs w:val="28"/>
          <w:shd w:val="clear" w:color="auto" w:fill="FFFFFF"/>
          <w:rtl/>
          <w:lang w:eastAsia="en-US"/>
        </w:rPr>
        <w:t>بوظيفة عمومية هي:</w:t>
      </w:r>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t xml:space="preserve">1-أن يكون جزائري </w:t>
      </w:r>
      <w:proofErr w:type="gramStart"/>
      <w:r w:rsidRPr="00006ED5">
        <w:rPr>
          <w:rFonts w:ascii="Arial" w:eastAsiaTheme="minorHAnsi" w:hAnsi="Arial" w:cs="Traditional Arabic" w:hint="cs"/>
          <w:sz w:val="28"/>
          <w:szCs w:val="28"/>
          <w:shd w:val="clear" w:color="auto" w:fill="FFFFFF"/>
          <w:rtl/>
          <w:lang w:eastAsia="en-US"/>
        </w:rPr>
        <w:t>الجنسية .</w:t>
      </w:r>
      <w:proofErr w:type="gramEnd"/>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lastRenderedPageBreak/>
        <w:t xml:space="preserve">2- أن يكون متمتعا بحقوقه </w:t>
      </w:r>
      <w:proofErr w:type="gramStart"/>
      <w:r w:rsidRPr="00006ED5">
        <w:rPr>
          <w:rFonts w:ascii="Arial" w:eastAsiaTheme="minorHAnsi" w:hAnsi="Arial" w:cs="Traditional Arabic" w:hint="cs"/>
          <w:sz w:val="28"/>
          <w:szCs w:val="28"/>
          <w:shd w:val="clear" w:color="auto" w:fill="FFFFFF"/>
          <w:rtl/>
          <w:lang w:eastAsia="en-US"/>
        </w:rPr>
        <w:t>المدنية .</w:t>
      </w:r>
      <w:proofErr w:type="gramEnd"/>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t xml:space="preserve">3- أن </w:t>
      </w:r>
      <w:proofErr w:type="spellStart"/>
      <w:r w:rsidRPr="00006ED5">
        <w:rPr>
          <w:rFonts w:ascii="Arial" w:eastAsiaTheme="minorHAnsi" w:hAnsi="Arial" w:cs="Traditional Arabic" w:hint="cs"/>
          <w:sz w:val="28"/>
          <w:szCs w:val="28"/>
          <w:shd w:val="clear" w:color="auto" w:fill="FFFFFF"/>
          <w:rtl/>
          <w:lang w:eastAsia="en-US"/>
        </w:rPr>
        <w:t>لاتحمل</w:t>
      </w:r>
      <w:proofErr w:type="spellEnd"/>
      <w:r w:rsidRPr="00006ED5">
        <w:rPr>
          <w:rFonts w:ascii="Arial" w:eastAsiaTheme="minorHAnsi" w:hAnsi="Arial" w:cs="Traditional Arabic" w:hint="cs"/>
          <w:sz w:val="28"/>
          <w:szCs w:val="28"/>
          <w:shd w:val="clear" w:color="auto" w:fill="FFFFFF"/>
          <w:rtl/>
          <w:lang w:eastAsia="en-US"/>
        </w:rPr>
        <w:t xml:space="preserve"> شهادة سوابقه القضائية ملاحظات تتنافى وممارسة الوظيفة المراد  الالتحاق بها.</w:t>
      </w:r>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t xml:space="preserve">4- </w:t>
      </w:r>
      <w:proofErr w:type="gramStart"/>
      <w:r w:rsidRPr="00006ED5">
        <w:rPr>
          <w:rFonts w:ascii="Arial" w:eastAsiaTheme="minorHAnsi" w:hAnsi="Arial" w:cs="Traditional Arabic" w:hint="cs"/>
          <w:sz w:val="28"/>
          <w:szCs w:val="28"/>
          <w:shd w:val="clear" w:color="auto" w:fill="FFFFFF"/>
          <w:rtl/>
          <w:lang w:eastAsia="en-US"/>
        </w:rPr>
        <w:t>أن</w:t>
      </w:r>
      <w:proofErr w:type="gramEnd"/>
      <w:r w:rsidRPr="00006ED5">
        <w:rPr>
          <w:rFonts w:ascii="Arial" w:eastAsiaTheme="minorHAnsi" w:hAnsi="Arial" w:cs="Traditional Arabic" w:hint="cs"/>
          <w:sz w:val="28"/>
          <w:szCs w:val="28"/>
          <w:shd w:val="clear" w:color="auto" w:fill="FFFFFF"/>
          <w:rtl/>
          <w:lang w:eastAsia="en-US"/>
        </w:rPr>
        <w:t xml:space="preserve"> يكون في وضعية قانونية تجاه الخدمة الوطنية </w:t>
      </w:r>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t>5- أن تتوفر فيه شروط السن القانونية  والقدرة</w:t>
      </w:r>
      <w:r w:rsidR="003725CC">
        <w:rPr>
          <w:rFonts w:ascii="Arial" w:eastAsiaTheme="minorHAnsi" w:hAnsi="Arial" w:cs="Traditional Arabic" w:hint="cs"/>
          <w:sz w:val="28"/>
          <w:szCs w:val="28"/>
          <w:shd w:val="clear" w:color="auto" w:fill="FFFFFF"/>
          <w:rtl/>
          <w:lang w:eastAsia="en-US"/>
        </w:rPr>
        <w:t xml:space="preserve"> </w:t>
      </w:r>
      <w:r w:rsidRPr="00006ED5">
        <w:rPr>
          <w:rFonts w:ascii="Arial" w:eastAsiaTheme="minorHAnsi" w:hAnsi="Arial" w:cs="Traditional Arabic" w:hint="cs"/>
          <w:sz w:val="28"/>
          <w:szCs w:val="28"/>
          <w:shd w:val="clear" w:color="auto" w:fill="FFFFFF"/>
          <w:rtl/>
          <w:lang w:eastAsia="en-US"/>
        </w:rPr>
        <w:t xml:space="preserve">و البدنية وكذا المؤهلات العملية  والذهنية وكذا المؤهلات  المطلوبة </w:t>
      </w:r>
      <w:proofErr w:type="spellStart"/>
      <w:r w:rsidRPr="00006ED5">
        <w:rPr>
          <w:rFonts w:ascii="Arial" w:eastAsiaTheme="minorHAnsi" w:hAnsi="Arial" w:cs="Traditional Arabic" w:hint="cs"/>
          <w:sz w:val="28"/>
          <w:szCs w:val="28"/>
          <w:shd w:val="clear" w:color="auto" w:fill="FFFFFF"/>
          <w:rtl/>
          <w:lang w:eastAsia="en-US"/>
        </w:rPr>
        <w:t>للإلتحاق</w:t>
      </w:r>
      <w:proofErr w:type="spellEnd"/>
      <w:r w:rsidRPr="00006ED5">
        <w:rPr>
          <w:rFonts w:ascii="Arial" w:eastAsiaTheme="minorHAnsi" w:hAnsi="Arial" w:cs="Traditional Arabic" w:hint="cs"/>
          <w:sz w:val="28"/>
          <w:szCs w:val="28"/>
          <w:shd w:val="clear" w:color="auto" w:fill="FFFFFF"/>
          <w:rtl/>
          <w:lang w:eastAsia="en-US"/>
        </w:rPr>
        <w:t xml:space="preserve"> بالوظيفة المراد شغلها</w:t>
      </w:r>
      <w:r w:rsidR="00EC0F42">
        <w:rPr>
          <w:rStyle w:val="Appelnotedebasdep"/>
          <w:rFonts w:ascii="Arial" w:eastAsiaTheme="minorHAnsi" w:hAnsi="Arial" w:cs="Traditional Arabic"/>
          <w:sz w:val="28"/>
          <w:szCs w:val="28"/>
          <w:shd w:val="clear" w:color="auto" w:fill="FFFFFF"/>
          <w:rtl/>
          <w:lang w:eastAsia="en-US"/>
        </w:rPr>
        <w:footnoteReference w:id="30"/>
      </w:r>
      <w:r w:rsidRPr="00006ED5">
        <w:rPr>
          <w:rFonts w:ascii="Arial" w:eastAsiaTheme="minorHAnsi" w:hAnsi="Arial" w:cs="Traditional Arabic" w:hint="cs"/>
          <w:sz w:val="28"/>
          <w:szCs w:val="28"/>
          <w:shd w:val="clear" w:color="auto" w:fill="FFFFFF"/>
          <w:rtl/>
          <w:lang w:eastAsia="en-US"/>
        </w:rPr>
        <w:t>.</w:t>
      </w:r>
    </w:p>
    <w:p w:rsidR="00D92584" w:rsidRPr="00C4385F" w:rsidRDefault="001B15AF" w:rsidP="00C4385F">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lang w:eastAsia="en-US"/>
        </w:rPr>
      </w:pPr>
      <w:r w:rsidRPr="00006ED5">
        <w:rPr>
          <w:rFonts w:ascii="Arial" w:eastAsiaTheme="minorHAnsi" w:hAnsi="Arial" w:cs="Traditional Arabic" w:hint="cs"/>
          <w:b/>
          <w:bCs/>
          <w:sz w:val="28"/>
          <w:szCs w:val="28"/>
          <w:shd w:val="clear" w:color="auto" w:fill="FFFFFF"/>
          <w:rtl/>
          <w:lang w:eastAsia="en-US"/>
        </w:rPr>
        <w:t xml:space="preserve">1- أنماط التوظيف: </w:t>
      </w:r>
      <w:r w:rsidRPr="00006ED5">
        <w:rPr>
          <w:rFonts w:ascii="Arial" w:eastAsiaTheme="minorHAnsi" w:hAnsi="Arial" w:cs="Traditional Arabic" w:hint="cs"/>
          <w:sz w:val="28"/>
          <w:szCs w:val="28"/>
          <w:shd w:val="clear" w:color="auto" w:fill="FFFFFF"/>
          <w:rtl/>
          <w:lang w:eastAsia="en-US"/>
        </w:rPr>
        <w:t>هناك نمطين وهما التوظيف الخارجي والتوظيف الداخلي ، فبالنسبة للتوظيف الخارجي يتم وفق الطرق التالية: المسابقة على أساس الاختبار المسابقة على أساس الشهادة، أما بالنسبة  للتوظيف الداخلي  فيتم عبر الترقية في الرتبة حيث أن الموظف مدعو للاستفادة من الترقية في الرتبة  خلال مساره المهني حيث نصت المادة 38 من قانون 06-03 على أن الموظف الحق في التكوين وتحسين المستوى والترقية في الرتبة خلال حياته المهنية"</w:t>
      </w:r>
      <w:r w:rsidRPr="00006ED5">
        <w:rPr>
          <w:rFonts w:ascii="Arial" w:eastAsiaTheme="minorHAnsi" w:hAnsi="Arial" w:cs="Traditional Arabic" w:hint="cs"/>
          <w:b/>
          <w:bCs/>
          <w:sz w:val="28"/>
          <w:szCs w:val="28"/>
          <w:shd w:val="clear" w:color="auto" w:fill="FFFFFF"/>
          <w:rtl/>
          <w:lang w:eastAsia="en-US"/>
        </w:rPr>
        <w:t xml:space="preserve">  </w:t>
      </w:r>
      <w:r w:rsidR="00DD25C7" w:rsidRPr="00006ED5">
        <w:rPr>
          <w:rFonts w:ascii="Arial" w:eastAsiaTheme="minorHAnsi" w:hAnsi="Arial" w:cs="Traditional Arabic" w:hint="cs"/>
          <w:b/>
          <w:bCs/>
          <w:sz w:val="28"/>
          <w:szCs w:val="28"/>
          <w:shd w:val="clear" w:color="auto" w:fill="FFFFFF"/>
          <w:rtl/>
          <w:lang w:eastAsia="en-US"/>
        </w:rPr>
        <w:t xml:space="preserve"> </w:t>
      </w:r>
    </w:p>
    <w:p w:rsidR="00CD0105" w:rsidRDefault="00B87440" w:rsidP="00CD0105">
      <w:pPr>
        <w:bidi/>
        <w:jc w:val="both"/>
        <w:rPr>
          <w:rFonts w:ascii="Arial" w:hAnsi="Arial" w:cs="Traditional Arabic"/>
          <w:sz w:val="28"/>
          <w:szCs w:val="28"/>
          <w:rtl/>
          <w:lang w:bidi="ar-DZ"/>
        </w:rPr>
      </w:pPr>
      <w:r w:rsidRPr="00B87440">
        <w:rPr>
          <w:rFonts w:ascii="Arial" w:hAnsi="Arial" w:cs="Traditional Arabic" w:hint="cs"/>
          <w:b/>
          <w:bCs/>
          <w:sz w:val="28"/>
          <w:szCs w:val="28"/>
          <w:rtl/>
          <w:lang w:bidi="ar-DZ"/>
        </w:rPr>
        <w:t xml:space="preserve">2- التربص والترسيم </w:t>
      </w:r>
      <w:r>
        <w:rPr>
          <w:rFonts w:ascii="Arial" w:hAnsi="Arial" w:cs="Traditional Arabic" w:hint="cs"/>
          <w:b/>
          <w:bCs/>
          <w:sz w:val="28"/>
          <w:szCs w:val="28"/>
          <w:rtl/>
          <w:lang w:bidi="ar-DZ"/>
        </w:rPr>
        <w:t xml:space="preserve">: </w:t>
      </w:r>
      <w:r w:rsidRPr="00B87440">
        <w:rPr>
          <w:rFonts w:ascii="Arial" w:hAnsi="Arial" w:cs="Traditional Arabic" w:hint="cs"/>
          <w:sz w:val="28"/>
          <w:szCs w:val="28"/>
          <w:rtl/>
          <w:lang w:bidi="ar-DZ"/>
        </w:rPr>
        <w:t>طبقا لأحكام المادة 83 من قانون 06-03 أنه "</w:t>
      </w:r>
      <w:r>
        <w:rPr>
          <w:rFonts w:ascii="Arial" w:hAnsi="Arial" w:cs="Traditional Arabic" w:hint="cs"/>
          <w:b/>
          <w:bCs/>
          <w:sz w:val="28"/>
          <w:szCs w:val="28"/>
          <w:rtl/>
          <w:lang w:bidi="ar-DZ"/>
        </w:rPr>
        <w:t xml:space="preserve"> </w:t>
      </w:r>
      <w:r w:rsidRPr="00B87440">
        <w:rPr>
          <w:rFonts w:ascii="Arial" w:hAnsi="Arial" w:cs="Traditional Arabic" w:hint="cs"/>
          <w:sz w:val="28"/>
          <w:szCs w:val="28"/>
          <w:rtl/>
          <w:lang w:bidi="ar-DZ"/>
        </w:rPr>
        <w:t>يعين كل مترشح تم توظيفه في رتبة للوظيفة العمومية بصفة متربص"</w:t>
      </w:r>
      <w:r w:rsidR="00CD0105">
        <w:rPr>
          <w:rFonts w:ascii="Arial" w:hAnsi="Arial" w:cs="Traditional Arabic" w:hint="cs"/>
          <w:sz w:val="28"/>
          <w:szCs w:val="28"/>
          <w:rtl/>
          <w:lang w:bidi="ar-DZ"/>
        </w:rPr>
        <w:t xml:space="preserve">، وهنا الموظف الموجود في حالة تربص يتلقى تكوينا تحضيريا لشغل الوظيفة وهناك بعض </w:t>
      </w:r>
      <w:proofErr w:type="spellStart"/>
      <w:r w:rsidR="00CD0105">
        <w:rPr>
          <w:rFonts w:ascii="Arial" w:hAnsi="Arial" w:cs="Traditional Arabic" w:hint="cs"/>
          <w:sz w:val="28"/>
          <w:szCs w:val="28"/>
          <w:rtl/>
          <w:lang w:bidi="ar-DZ"/>
        </w:rPr>
        <w:t>اللأسلاك</w:t>
      </w:r>
      <w:proofErr w:type="spellEnd"/>
      <w:r w:rsidR="00CD0105">
        <w:rPr>
          <w:rFonts w:ascii="Arial" w:hAnsi="Arial" w:cs="Traditional Arabic" w:hint="cs"/>
          <w:sz w:val="28"/>
          <w:szCs w:val="28"/>
          <w:rtl/>
          <w:lang w:bidi="ar-DZ"/>
        </w:rPr>
        <w:t xml:space="preserve"> تنص قوانينها الأساسية الخاصة على إلزامية هذا التكوين التحضيري ومدته ومؤسسة التكوين المكلفة به على ايتم بعد انتهاء التربص  إما : ترسيم المتربص  في رتبته أو إخضاع المتربص  الذي ترى السلطة السلمية  المؤهلة  بانه ستحق فرصة أخرى لفترة تربص ثانية وأخيرة لنفس المدة ، أو تسريح المتربص  الذي كانت فترة تجريبه غير مجدية دون إشعار مسبق أو تعويض، جدير بالذكر ان المتربص  يخضع لنفس الواجبات الموظفين ويتمتع بنفس الحقوق إلا فيما يتعلق بحالات </w:t>
      </w:r>
      <w:proofErr w:type="spellStart"/>
      <w:r w:rsidR="00CD0105">
        <w:rPr>
          <w:rFonts w:ascii="Arial" w:hAnsi="Arial" w:cs="Traditional Arabic" w:hint="cs"/>
          <w:sz w:val="28"/>
          <w:szCs w:val="28"/>
          <w:rtl/>
          <w:lang w:bidi="ar-DZ"/>
        </w:rPr>
        <w:t>الإنتداب</w:t>
      </w:r>
      <w:proofErr w:type="spellEnd"/>
      <w:r w:rsidR="00CD0105">
        <w:rPr>
          <w:rFonts w:ascii="Arial" w:hAnsi="Arial" w:cs="Traditional Arabic" w:hint="cs"/>
          <w:sz w:val="28"/>
          <w:szCs w:val="28"/>
          <w:rtl/>
          <w:lang w:bidi="ar-DZ"/>
        </w:rPr>
        <w:t xml:space="preserve"> </w:t>
      </w:r>
      <w:proofErr w:type="spellStart"/>
      <w:r w:rsidR="00CD0105">
        <w:rPr>
          <w:rFonts w:ascii="Arial" w:hAnsi="Arial" w:cs="Traditional Arabic" w:hint="cs"/>
          <w:sz w:val="28"/>
          <w:szCs w:val="28"/>
          <w:rtl/>
          <w:lang w:bidi="ar-DZ"/>
        </w:rPr>
        <w:t>إو</w:t>
      </w:r>
      <w:proofErr w:type="spellEnd"/>
      <w:r w:rsidR="00CD0105">
        <w:rPr>
          <w:rFonts w:ascii="Arial" w:hAnsi="Arial" w:cs="Traditional Arabic" w:hint="cs"/>
          <w:sz w:val="28"/>
          <w:szCs w:val="28"/>
          <w:rtl/>
          <w:lang w:bidi="ar-DZ"/>
        </w:rPr>
        <w:t xml:space="preserve"> الإحالة على </w:t>
      </w:r>
      <w:r w:rsidR="00ED7650">
        <w:rPr>
          <w:rFonts w:ascii="Arial" w:hAnsi="Arial" w:cs="Traditional Arabic" w:hint="cs"/>
          <w:sz w:val="28"/>
          <w:szCs w:val="28"/>
          <w:rtl/>
          <w:lang w:bidi="ar-DZ"/>
        </w:rPr>
        <w:t>الاستيداع</w:t>
      </w:r>
      <w:r w:rsidR="00CD0105">
        <w:rPr>
          <w:rFonts w:ascii="Arial" w:hAnsi="Arial" w:cs="Traditional Arabic" w:hint="cs"/>
          <w:sz w:val="28"/>
          <w:szCs w:val="28"/>
          <w:rtl/>
          <w:lang w:bidi="ar-DZ"/>
        </w:rPr>
        <w:t xml:space="preserve"> أو انتخابه في اللجنة المتساوية الأعضاء .</w:t>
      </w:r>
    </w:p>
    <w:p w:rsidR="00CD0105" w:rsidRDefault="00CD0105" w:rsidP="00CD0105">
      <w:pPr>
        <w:bidi/>
        <w:jc w:val="both"/>
        <w:rPr>
          <w:rFonts w:ascii="Arial" w:hAnsi="Arial" w:cs="Traditional Arabic"/>
          <w:sz w:val="28"/>
          <w:szCs w:val="28"/>
          <w:rtl/>
          <w:lang w:bidi="ar-DZ"/>
        </w:rPr>
      </w:pPr>
      <w:r>
        <w:rPr>
          <w:rFonts w:ascii="Arial" w:hAnsi="Arial" w:cs="Traditional Arabic" w:hint="cs"/>
          <w:sz w:val="28"/>
          <w:szCs w:val="28"/>
          <w:rtl/>
          <w:lang w:bidi="ar-DZ"/>
        </w:rPr>
        <w:t xml:space="preserve"> ما بالنسبة للترسيم فهو إجراء يتم من خلاله تثبيت المتربص الذي كانت فترة تجريبه مجدية في رتبته أو في منصبه عمله ونصت كل تشريعات الوظيفة العمومية  على ان اكتساب صفة الموظف والدخول في علاقة قانونية أساسية مع الإدارة لا يتم إلا بعد صدور قرار الترسيم.</w:t>
      </w:r>
    </w:p>
    <w:p w:rsidR="002635EE" w:rsidRDefault="002635EE" w:rsidP="00CD0105">
      <w:pPr>
        <w:bidi/>
        <w:jc w:val="both"/>
        <w:rPr>
          <w:rFonts w:ascii="Arial" w:hAnsi="Arial" w:cs="Traditional Arabic"/>
          <w:sz w:val="28"/>
          <w:szCs w:val="28"/>
          <w:rtl/>
          <w:lang w:bidi="ar-DZ"/>
        </w:rPr>
      </w:pPr>
      <w:r w:rsidRPr="002635EE">
        <w:rPr>
          <w:rFonts w:ascii="Arial" w:hAnsi="Arial" w:cs="Traditional Arabic" w:hint="cs"/>
          <w:b/>
          <w:bCs/>
          <w:sz w:val="28"/>
          <w:szCs w:val="28"/>
          <w:rtl/>
          <w:lang w:bidi="ar-DZ"/>
        </w:rPr>
        <w:t>3- التكوين والتقييم والترقية في الدرجات:</w:t>
      </w:r>
      <w:r>
        <w:rPr>
          <w:rFonts w:ascii="Arial" w:hAnsi="Arial" w:cs="Traditional Arabic" w:hint="cs"/>
          <w:sz w:val="28"/>
          <w:szCs w:val="28"/>
          <w:rtl/>
          <w:lang w:bidi="ar-DZ"/>
        </w:rPr>
        <w:t xml:space="preserve"> يعرف التكوين على انه تلقين الأفراد المهارات الفنية بهدف اكسابهم معارف جديدة وتنمية مواهبهم لتمكينهم من النهوض بأعباء وظائفهم على نحو </w:t>
      </w:r>
      <w:r w:rsidR="003725CC">
        <w:rPr>
          <w:rFonts w:ascii="Arial" w:hAnsi="Arial" w:cs="Traditional Arabic" w:hint="cs"/>
          <w:sz w:val="28"/>
          <w:szCs w:val="28"/>
          <w:rtl/>
          <w:lang w:bidi="ar-DZ"/>
        </w:rPr>
        <w:t>أكثر</w:t>
      </w:r>
      <w:r>
        <w:rPr>
          <w:rFonts w:ascii="Arial" w:hAnsi="Arial" w:cs="Traditional Arabic" w:hint="cs"/>
          <w:sz w:val="28"/>
          <w:szCs w:val="28"/>
          <w:rtl/>
          <w:lang w:bidi="ar-DZ"/>
        </w:rPr>
        <w:t xml:space="preserve"> فعالية.</w:t>
      </w:r>
    </w:p>
    <w:p w:rsidR="00992CEB" w:rsidRDefault="002635EE" w:rsidP="002635EE">
      <w:pPr>
        <w:bidi/>
        <w:jc w:val="both"/>
        <w:rPr>
          <w:rFonts w:ascii="Arial" w:hAnsi="Arial" w:cs="Traditional Arabic"/>
          <w:sz w:val="28"/>
          <w:szCs w:val="28"/>
          <w:rtl/>
          <w:lang w:bidi="ar-DZ"/>
        </w:rPr>
      </w:pPr>
      <w:r>
        <w:rPr>
          <w:rFonts w:ascii="Arial" w:hAnsi="Arial" w:cs="Traditional Arabic" w:hint="cs"/>
          <w:sz w:val="28"/>
          <w:szCs w:val="28"/>
          <w:rtl/>
          <w:lang w:bidi="ar-DZ"/>
        </w:rPr>
        <w:t xml:space="preserve">1- </w:t>
      </w:r>
      <w:r w:rsidRPr="002635EE">
        <w:rPr>
          <w:rFonts w:ascii="Arial" w:hAnsi="Arial" w:cs="Traditional Arabic" w:hint="cs"/>
          <w:sz w:val="28"/>
          <w:szCs w:val="28"/>
          <w:rtl/>
          <w:lang w:bidi="ar-DZ"/>
        </w:rPr>
        <w:t>التكوين</w:t>
      </w:r>
      <w:r>
        <w:rPr>
          <w:rFonts w:ascii="Arial" w:hAnsi="Arial" w:cs="Traditional Arabic" w:hint="cs"/>
          <w:sz w:val="28"/>
          <w:szCs w:val="28"/>
          <w:rtl/>
          <w:lang w:bidi="ar-DZ"/>
        </w:rPr>
        <w:t>: فرضه المشرع بمقتضى أحكام المادة 104 من قانون الوظيفة العمومية الذي نص على الإدارة تنظيم وبصفة دائمة دورات التكوين وتحسين المستوى  وتجديد المعارف وتكييفها وفق متطلبات الوظيفة خلال المسار المهني للموظفين</w:t>
      </w:r>
      <w:r w:rsidR="00992CEB">
        <w:rPr>
          <w:rFonts w:ascii="Arial" w:hAnsi="Arial" w:cs="Traditional Arabic" w:hint="cs"/>
          <w:sz w:val="28"/>
          <w:szCs w:val="28"/>
          <w:rtl/>
          <w:lang w:bidi="ar-DZ"/>
        </w:rPr>
        <w:t xml:space="preserve"> المنتمين لمختلف الأسلاك </w:t>
      </w:r>
      <w:proofErr w:type="spellStart"/>
      <w:r w:rsidR="00992CEB">
        <w:rPr>
          <w:rFonts w:ascii="Arial" w:hAnsi="Arial" w:cs="Traditional Arabic" w:hint="cs"/>
          <w:sz w:val="28"/>
          <w:szCs w:val="28"/>
          <w:rtl/>
          <w:lang w:bidi="ar-DZ"/>
        </w:rPr>
        <w:t>ولارتب</w:t>
      </w:r>
      <w:proofErr w:type="spellEnd"/>
      <w:r w:rsidR="00992CEB">
        <w:rPr>
          <w:rFonts w:ascii="Arial" w:hAnsi="Arial" w:cs="Traditional Arabic" w:hint="cs"/>
          <w:sz w:val="28"/>
          <w:szCs w:val="28"/>
          <w:rtl/>
          <w:lang w:bidi="ar-DZ"/>
        </w:rPr>
        <w:t xml:space="preserve"> ، وذلك قصد تحسين تأهيلهم وترقيتهم المهنية وتحضيرهم لأداء مهامهم الجديدة </w:t>
      </w:r>
    </w:p>
    <w:p w:rsidR="009805C5" w:rsidRDefault="00992CEB" w:rsidP="00992CEB">
      <w:pPr>
        <w:bidi/>
        <w:jc w:val="both"/>
        <w:rPr>
          <w:rFonts w:ascii="Arial" w:hAnsi="Arial" w:cs="Traditional Arabic"/>
          <w:sz w:val="28"/>
          <w:szCs w:val="28"/>
          <w:rtl/>
          <w:lang w:bidi="ar-DZ"/>
        </w:rPr>
      </w:pPr>
      <w:r>
        <w:rPr>
          <w:rFonts w:ascii="Arial" w:hAnsi="Arial" w:cs="Traditional Arabic" w:hint="cs"/>
          <w:sz w:val="28"/>
          <w:szCs w:val="28"/>
          <w:rtl/>
          <w:lang w:bidi="ar-DZ"/>
        </w:rPr>
        <w:lastRenderedPageBreak/>
        <w:t xml:space="preserve">2- التقييم : إن تقييم الأداء الوظيفي </w:t>
      </w:r>
      <w:r w:rsidR="002635EE">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هو عملية تسعى </w:t>
      </w:r>
      <w:proofErr w:type="spellStart"/>
      <w:r>
        <w:rPr>
          <w:rFonts w:ascii="Arial" w:hAnsi="Arial" w:cs="Traditional Arabic" w:hint="cs"/>
          <w:sz w:val="28"/>
          <w:szCs w:val="28"/>
          <w:rtl/>
          <w:lang w:bidi="ar-DZ"/>
        </w:rPr>
        <w:t>افدارة</w:t>
      </w:r>
      <w:proofErr w:type="spellEnd"/>
      <w:r>
        <w:rPr>
          <w:rFonts w:ascii="Arial" w:hAnsi="Arial" w:cs="Traditional Arabic" w:hint="cs"/>
          <w:sz w:val="28"/>
          <w:szCs w:val="28"/>
          <w:rtl/>
          <w:lang w:bidi="ar-DZ"/>
        </w:rPr>
        <w:t xml:space="preserve"> من خلالها الحصول على بيانات من شانها</w:t>
      </w:r>
      <w:r w:rsidR="00040C1E">
        <w:rPr>
          <w:rFonts w:ascii="Arial" w:hAnsi="Arial" w:cs="Traditional Arabic" w:hint="cs"/>
          <w:sz w:val="28"/>
          <w:szCs w:val="28"/>
          <w:rtl/>
          <w:lang w:bidi="ar-DZ"/>
        </w:rPr>
        <w:t xml:space="preserve"> أن ستعدها  على تحليل وفهم كيفيات أداء الموظفين لمهامهم الوظيفية المناطة بهم ، وإعطاء تقدير لمستوى هذا الأداء </w:t>
      </w:r>
      <w:r>
        <w:rPr>
          <w:rFonts w:ascii="Arial" w:hAnsi="Arial" w:cs="Traditional Arabic" w:hint="cs"/>
          <w:sz w:val="28"/>
          <w:szCs w:val="28"/>
          <w:rtl/>
          <w:lang w:bidi="ar-DZ"/>
        </w:rPr>
        <w:t xml:space="preserve"> </w:t>
      </w:r>
      <w:r w:rsidR="00D2008C">
        <w:rPr>
          <w:rFonts w:ascii="Arial" w:hAnsi="Arial" w:cs="Traditional Arabic" w:hint="cs"/>
          <w:sz w:val="28"/>
          <w:szCs w:val="28"/>
          <w:rtl/>
          <w:lang w:bidi="ar-DZ"/>
        </w:rPr>
        <w:t xml:space="preserve">ومن ثمة العمل على تنميته وتطويره، وقد نصت المادة 97 من قانون الوظيفة العمومية  على أن يخضع الموظف  أثناء مساره المهني  إلى تقييم مستمر ودوري يهدف إلى تقدير مؤهلاته المهنية وفقا </w:t>
      </w:r>
      <w:r w:rsidR="00A6621A">
        <w:rPr>
          <w:rFonts w:ascii="Arial" w:hAnsi="Arial" w:cs="Traditional Arabic" w:hint="cs"/>
          <w:sz w:val="28"/>
          <w:szCs w:val="28"/>
          <w:rtl/>
          <w:lang w:bidi="ar-DZ"/>
        </w:rPr>
        <w:t>لمناهج</w:t>
      </w:r>
      <w:r w:rsidR="00D2008C">
        <w:rPr>
          <w:rFonts w:ascii="Arial" w:hAnsi="Arial" w:cs="Traditional Arabic" w:hint="cs"/>
          <w:sz w:val="28"/>
          <w:szCs w:val="28"/>
          <w:rtl/>
          <w:lang w:bidi="ar-DZ"/>
        </w:rPr>
        <w:t xml:space="preserve"> ملائمة." </w:t>
      </w:r>
    </w:p>
    <w:p w:rsidR="000D37E3" w:rsidRDefault="009805C5" w:rsidP="002564FB">
      <w:pPr>
        <w:bidi/>
        <w:jc w:val="both"/>
        <w:rPr>
          <w:rFonts w:ascii="Arial" w:hAnsi="Arial" w:cs="Traditional Arabic"/>
          <w:sz w:val="28"/>
          <w:szCs w:val="28"/>
          <w:rtl/>
          <w:lang w:bidi="ar-DZ"/>
        </w:rPr>
      </w:pPr>
      <w:r>
        <w:rPr>
          <w:rFonts w:ascii="Arial" w:hAnsi="Arial" w:cs="Traditional Arabic" w:hint="cs"/>
          <w:sz w:val="28"/>
          <w:szCs w:val="28"/>
          <w:rtl/>
          <w:lang w:bidi="ar-DZ"/>
        </w:rPr>
        <w:t xml:space="preserve">3- الترقية في الدرجات: تتمثل الترقية في الدرجات في الانتقال من درجة إلى درجة أعلى مباشرة  وتتم بصفة  مستمرة حسب ثلاثة وتائر : المدة الدنيا والمتوسطة والقصوى . تطابق الدرجة مبلغ تعويض  الخبرة على فترة ممارسة المهام في التصنيف الذي صنفت فيه الرتبة  أو الوظيفة أو منصب العمل ويترجم تعويض الخبرة بزيادة النقطة الاستدلالية  تبعا لوتائر الترقية المبينة في الجدول أدناه </w:t>
      </w:r>
      <w:r w:rsidR="00D2008C">
        <w:rPr>
          <w:rFonts w:ascii="Arial" w:hAnsi="Arial" w:cs="Traditional Arabic" w:hint="cs"/>
          <w:sz w:val="28"/>
          <w:szCs w:val="28"/>
          <w:rtl/>
          <w:lang w:bidi="ar-DZ"/>
        </w:rPr>
        <w:t>.</w:t>
      </w:r>
      <w:r>
        <w:rPr>
          <w:rFonts w:ascii="Arial" w:hAnsi="Arial" w:cs="Traditional Arabic" w:hint="cs"/>
          <w:sz w:val="28"/>
          <w:szCs w:val="28"/>
          <w:rtl/>
          <w:lang w:bidi="ar-DZ"/>
        </w:rPr>
        <w:t xml:space="preserve"> وتوزع النسبة القصوى للتعويض الخبرة في كل صنف على اثني عشرة  درجة أقدمية تتراوح بين 30</w:t>
      </w:r>
      <w:r w:rsidR="001F54B9">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و42 سنة ويمكن أن تكرس القوانين الأساسية الخاصة،  بالنظر </w:t>
      </w:r>
      <w:r w:rsidR="002564FB">
        <w:rPr>
          <w:rFonts w:ascii="Arial" w:hAnsi="Arial" w:cs="Traditional Arabic" w:hint="cs"/>
          <w:sz w:val="28"/>
          <w:szCs w:val="28"/>
          <w:rtl/>
          <w:lang w:bidi="ar-DZ"/>
        </w:rPr>
        <w:t>إ</w:t>
      </w:r>
      <w:r>
        <w:rPr>
          <w:rFonts w:ascii="Arial" w:hAnsi="Arial" w:cs="Traditional Arabic" w:hint="cs"/>
          <w:sz w:val="28"/>
          <w:szCs w:val="28"/>
          <w:rtl/>
          <w:lang w:bidi="ar-DZ"/>
        </w:rPr>
        <w:t>لى طبيعة مهام بعض ال</w:t>
      </w:r>
      <w:r w:rsidR="002564FB">
        <w:rPr>
          <w:rFonts w:ascii="Arial" w:hAnsi="Arial" w:cs="Traditional Arabic" w:hint="cs"/>
          <w:sz w:val="28"/>
          <w:szCs w:val="28"/>
          <w:rtl/>
          <w:lang w:bidi="ar-DZ"/>
        </w:rPr>
        <w:t>أ</w:t>
      </w:r>
      <w:r>
        <w:rPr>
          <w:rFonts w:ascii="Arial" w:hAnsi="Arial" w:cs="Traditional Arabic" w:hint="cs"/>
          <w:sz w:val="28"/>
          <w:szCs w:val="28"/>
          <w:rtl/>
          <w:lang w:bidi="ar-DZ"/>
        </w:rPr>
        <w:t>سلاك ، و</w:t>
      </w:r>
      <w:r w:rsidR="000D37E3">
        <w:rPr>
          <w:rFonts w:ascii="Arial" w:hAnsi="Arial" w:cs="Traditional Arabic" w:hint="cs"/>
          <w:sz w:val="28"/>
          <w:szCs w:val="28"/>
          <w:rtl/>
          <w:lang w:bidi="ar-DZ"/>
        </w:rPr>
        <w:t xml:space="preserve"> </w:t>
      </w:r>
      <w:proofErr w:type="spellStart"/>
      <w:r>
        <w:rPr>
          <w:rFonts w:ascii="Arial" w:hAnsi="Arial" w:cs="Traditional Arabic" w:hint="cs"/>
          <w:sz w:val="28"/>
          <w:szCs w:val="28"/>
          <w:rtl/>
          <w:lang w:bidi="ar-DZ"/>
        </w:rPr>
        <w:t>تيريتن</w:t>
      </w:r>
      <w:proofErr w:type="spellEnd"/>
      <w:r>
        <w:rPr>
          <w:rFonts w:ascii="Arial" w:hAnsi="Arial" w:cs="Traditional Arabic" w:hint="cs"/>
          <w:sz w:val="28"/>
          <w:szCs w:val="28"/>
          <w:rtl/>
          <w:lang w:bidi="ar-DZ"/>
        </w:rPr>
        <w:t xml:space="preserve"> فقط من بين الوتائر الثلاثة للترقية في الدرجة كما هو الشأن بالنسبة لموظفي ال</w:t>
      </w:r>
      <w:r w:rsidR="000D37E3">
        <w:rPr>
          <w:rFonts w:ascii="Arial" w:hAnsi="Arial" w:cs="Traditional Arabic" w:hint="cs"/>
          <w:sz w:val="28"/>
          <w:szCs w:val="28"/>
          <w:rtl/>
          <w:lang w:bidi="ar-DZ"/>
        </w:rPr>
        <w:t>أ</w:t>
      </w:r>
      <w:r>
        <w:rPr>
          <w:rFonts w:ascii="Arial" w:hAnsi="Arial" w:cs="Traditional Arabic" w:hint="cs"/>
          <w:sz w:val="28"/>
          <w:szCs w:val="28"/>
          <w:rtl/>
          <w:lang w:bidi="ar-DZ"/>
        </w:rPr>
        <w:t>سلاك ال</w:t>
      </w:r>
      <w:r w:rsidR="000D37E3">
        <w:rPr>
          <w:rFonts w:ascii="Arial" w:hAnsi="Arial" w:cs="Traditional Arabic" w:hint="cs"/>
          <w:sz w:val="28"/>
          <w:szCs w:val="28"/>
          <w:rtl/>
          <w:lang w:bidi="ar-DZ"/>
        </w:rPr>
        <w:t>أ</w:t>
      </w:r>
      <w:r>
        <w:rPr>
          <w:rFonts w:ascii="Arial" w:hAnsi="Arial" w:cs="Traditional Arabic" w:hint="cs"/>
          <w:sz w:val="28"/>
          <w:szCs w:val="28"/>
          <w:rtl/>
          <w:lang w:bidi="ar-DZ"/>
        </w:rPr>
        <w:t xml:space="preserve">منية </w:t>
      </w:r>
      <w:r w:rsidR="000D37E3">
        <w:rPr>
          <w:rFonts w:ascii="Arial" w:hAnsi="Arial" w:cs="Traditional Arabic" w:hint="cs"/>
          <w:sz w:val="28"/>
          <w:szCs w:val="28"/>
          <w:rtl/>
          <w:lang w:bidi="ar-DZ"/>
        </w:rPr>
        <w:t>الذين تنطوي مهامهم على مخاطر وتبعات ومسؤوليات خاصة</w:t>
      </w:r>
      <w:r w:rsidR="001F54B9">
        <w:rPr>
          <w:rStyle w:val="Appelnotedebasdep"/>
          <w:rFonts w:ascii="Arial" w:hAnsi="Arial" w:cs="Traditional Arabic"/>
          <w:sz w:val="28"/>
          <w:szCs w:val="28"/>
          <w:rtl/>
          <w:lang w:bidi="ar-DZ"/>
        </w:rPr>
        <w:footnoteReference w:id="31"/>
      </w:r>
      <w:r w:rsidR="001F54B9">
        <w:rPr>
          <w:rFonts w:ascii="Arial" w:hAnsi="Arial" w:cs="Traditional Arabic" w:hint="cs"/>
          <w:sz w:val="28"/>
          <w:szCs w:val="28"/>
          <w:rtl/>
          <w:lang w:bidi="ar-DZ"/>
        </w:rPr>
        <w:t>.</w:t>
      </w:r>
    </w:p>
    <w:p w:rsidR="00B8014A" w:rsidRDefault="00B8014A" w:rsidP="00B8014A">
      <w:pPr>
        <w:bidi/>
        <w:jc w:val="both"/>
        <w:rPr>
          <w:rFonts w:ascii="Arial" w:hAnsi="Arial" w:cs="Traditional Arabic"/>
          <w:sz w:val="28"/>
          <w:szCs w:val="28"/>
          <w:rtl/>
          <w:lang w:bidi="ar-DZ"/>
        </w:rPr>
      </w:pPr>
    </w:p>
    <w:tbl>
      <w:tblPr>
        <w:tblStyle w:val="Grilledutableau"/>
        <w:bidiVisual/>
        <w:tblW w:w="0" w:type="auto"/>
        <w:tblLook w:val="04A0" w:firstRow="1" w:lastRow="0" w:firstColumn="1" w:lastColumn="0" w:noHBand="0" w:noVBand="1"/>
      </w:tblPr>
      <w:tblGrid>
        <w:gridCol w:w="2622"/>
        <w:gridCol w:w="2622"/>
        <w:gridCol w:w="2622"/>
        <w:gridCol w:w="2622"/>
      </w:tblGrid>
      <w:tr w:rsidR="000D37E3" w:rsidTr="000D37E3">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الترقية في الدرجة</w:t>
            </w:r>
          </w:p>
        </w:tc>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 xml:space="preserve">المدة الدنيا </w:t>
            </w:r>
          </w:p>
        </w:tc>
        <w:tc>
          <w:tcPr>
            <w:tcW w:w="2622" w:type="dxa"/>
          </w:tcPr>
          <w:p w:rsidR="000D37E3" w:rsidRDefault="000D37E3" w:rsidP="009805C5">
            <w:pPr>
              <w:bidi/>
              <w:jc w:val="both"/>
              <w:rPr>
                <w:rFonts w:ascii="Arial" w:hAnsi="Arial" w:cs="Traditional Arabic"/>
                <w:sz w:val="28"/>
                <w:szCs w:val="28"/>
                <w:rtl/>
                <w:lang w:bidi="ar-DZ"/>
              </w:rPr>
            </w:pPr>
            <w:proofErr w:type="gramStart"/>
            <w:r>
              <w:rPr>
                <w:rFonts w:ascii="Arial" w:hAnsi="Arial" w:cs="Traditional Arabic" w:hint="cs"/>
                <w:sz w:val="28"/>
                <w:szCs w:val="28"/>
                <w:rtl/>
                <w:lang w:bidi="ar-DZ"/>
              </w:rPr>
              <w:t>المدة</w:t>
            </w:r>
            <w:proofErr w:type="gramEnd"/>
            <w:r>
              <w:rPr>
                <w:rFonts w:ascii="Arial" w:hAnsi="Arial" w:cs="Traditional Arabic" w:hint="cs"/>
                <w:sz w:val="28"/>
                <w:szCs w:val="28"/>
                <w:rtl/>
                <w:lang w:bidi="ar-DZ"/>
              </w:rPr>
              <w:t xml:space="preserve"> المتوسطة</w:t>
            </w:r>
          </w:p>
        </w:tc>
        <w:tc>
          <w:tcPr>
            <w:tcW w:w="2622" w:type="dxa"/>
          </w:tcPr>
          <w:p w:rsidR="000D37E3" w:rsidRDefault="000D37E3" w:rsidP="000D37E3">
            <w:pPr>
              <w:bidi/>
              <w:jc w:val="both"/>
              <w:rPr>
                <w:rFonts w:ascii="Arial" w:hAnsi="Arial" w:cs="Traditional Arabic"/>
                <w:sz w:val="28"/>
                <w:szCs w:val="28"/>
                <w:rtl/>
                <w:lang w:bidi="ar-DZ"/>
              </w:rPr>
            </w:pPr>
            <w:r>
              <w:rPr>
                <w:rFonts w:ascii="Arial" w:hAnsi="Arial" w:cs="Traditional Arabic" w:hint="cs"/>
                <w:sz w:val="28"/>
                <w:szCs w:val="28"/>
                <w:rtl/>
                <w:lang w:bidi="ar-DZ"/>
              </w:rPr>
              <w:t>المدة القصوى</w:t>
            </w:r>
          </w:p>
        </w:tc>
      </w:tr>
      <w:tr w:rsidR="000D37E3" w:rsidTr="000D37E3">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 xml:space="preserve">من درجة إلى درجة أعلى منها </w:t>
            </w:r>
            <w:proofErr w:type="gramStart"/>
            <w:r>
              <w:rPr>
                <w:rFonts w:ascii="Arial" w:hAnsi="Arial" w:cs="Traditional Arabic" w:hint="cs"/>
                <w:sz w:val="28"/>
                <w:szCs w:val="28"/>
                <w:rtl/>
                <w:lang w:bidi="ar-DZ"/>
              </w:rPr>
              <w:t>مباشرة</w:t>
            </w:r>
            <w:proofErr w:type="gramEnd"/>
            <w:r>
              <w:rPr>
                <w:rFonts w:ascii="Arial" w:hAnsi="Arial" w:cs="Traditional Arabic" w:hint="cs"/>
                <w:sz w:val="28"/>
                <w:szCs w:val="28"/>
                <w:rtl/>
                <w:lang w:bidi="ar-DZ"/>
              </w:rPr>
              <w:t xml:space="preserve"> </w:t>
            </w:r>
          </w:p>
        </w:tc>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 xml:space="preserve">سنتان وستة </w:t>
            </w:r>
            <w:proofErr w:type="gramStart"/>
            <w:r>
              <w:rPr>
                <w:rFonts w:ascii="Arial" w:hAnsi="Arial" w:cs="Traditional Arabic" w:hint="cs"/>
                <w:sz w:val="28"/>
                <w:szCs w:val="28"/>
                <w:rtl/>
                <w:lang w:bidi="ar-DZ"/>
              </w:rPr>
              <w:t>أشهر</w:t>
            </w:r>
            <w:proofErr w:type="gramEnd"/>
            <w:r>
              <w:rPr>
                <w:rFonts w:ascii="Arial" w:hAnsi="Arial" w:cs="Traditional Arabic" w:hint="cs"/>
                <w:sz w:val="28"/>
                <w:szCs w:val="28"/>
                <w:rtl/>
                <w:lang w:bidi="ar-DZ"/>
              </w:rPr>
              <w:t xml:space="preserve"> </w:t>
            </w:r>
          </w:p>
        </w:tc>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 xml:space="preserve">03 سنوات </w:t>
            </w:r>
          </w:p>
        </w:tc>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 xml:space="preserve">03 </w:t>
            </w:r>
            <w:proofErr w:type="gramStart"/>
            <w:r>
              <w:rPr>
                <w:rFonts w:ascii="Arial" w:hAnsi="Arial" w:cs="Traditional Arabic" w:hint="cs"/>
                <w:sz w:val="28"/>
                <w:szCs w:val="28"/>
                <w:rtl/>
                <w:lang w:bidi="ar-DZ"/>
              </w:rPr>
              <w:t>سنوات</w:t>
            </w:r>
            <w:proofErr w:type="gramEnd"/>
            <w:r>
              <w:rPr>
                <w:rFonts w:ascii="Arial" w:hAnsi="Arial" w:cs="Traditional Arabic" w:hint="cs"/>
                <w:sz w:val="28"/>
                <w:szCs w:val="28"/>
                <w:rtl/>
                <w:lang w:bidi="ar-DZ"/>
              </w:rPr>
              <w:t xml:space="preserve"> و06 أشهر </w:t>
            </w:r>
          </w:p>
        </w:tc>
      </w:tr>
      <w:tr w:rsidR="000D37E3" w:rsidTr="000D37E3">
        <w:tc>
          <w:tcPr>
            <w:tcW w:w="2622" w:type="dxa"/>
          </w:tcPr>
          <w:p w:rsidR="000D37E3" w:rsidRDefault="000D37E3" w:rsidP="009805C5">
            <w:pPr>
              <w:bidi/>
              <w:jc w:val="both"/>
              <w:rPr>
                <w:rFonts w:ascii="Arial" w:hAnsi="Arial" w:cs="Traditional Arabic"/>
                <w:sz w:val="28"/>
                <w:szCs w:val="28"/>
                <w:rtl/>
                <w:lang w:bidi="ar-DZ"/>
              </w:rPr>
            </w:pPr>
            <w:proofErr w:type="gramStart"/>
            <w:r>
              <w:rPr>
                <w:rFonts w:ascii="Arial" w:hAnsi="Arial" w:cs="Traditional Arabic" w:hint="cs"/>
                <w:sz w:val="28"/>
                <w:szCs w:val="28"/>
                <w:rtl/>
                <w:lang w:bidi="ar-DZ"/>
              </w:rPr>
              <w:t>المجموع :</w:t>
            </w:r>
            <w:proofErr w:type="gramEnd"/>
            <w:r>
              <w:rPr>
                <w:rFonts w:ascii="Arial" w:hAnsi="Arial" w:cs="Traditional Arabic" w:hint="cs"/>
                <w:sz w:val="28"/>
                <w:szCs w:val="28"/>
                <w:rtl/>
                <w:lang w:bidi="ar-DZ"/>
              </w:rPr>
              <w:t xml:space="preserve"> 12 درجة </w:t>
            </w:r>
          </w:p>
        </w:tc>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30 سنة</w:t>
            </w:r>
          </w:p>
        </w:tc>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36 سنة</w:t>
            </w:r>
          </w:p>
        </w:tc>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 xml:space="preserve">42 سنة </w:t>
            </w:r>
          </w:p>
        </w:tc>
      </w:tr>
    </w:tbl>
    <w:p w:rsidR="00D06BD7" w:rsidRDefault="002564FB" w:rsidP="00D06BD7">
      <w:pPr>
        <w:bidi/>
        <w:jc w:val="both"/>
        <w:rPr>
          <w:rFonts w:ascii="Arial" w:hAnsi="Arial" w:cs="Traditional Arabic"/>
          <w:sz w:val="28"/>
          <w:szCs w:val="28"/>
          <w:rtl/>
          <w:lang w:bidi="ar-DZ"/>
        </w:rPr>
      </w:pPr>
      <w:r w:rsidRPr="00C4385F">
        <w:rPr>
          <w:rFonts w:ascii="Arial" w:hAnsi="Arial" w:cs="Traditional Arabic" w:hint="cs"/>
          <w:b/>
          <w:bCs/>
          <w:sz w:val="28"/>
          <w:szCs w:val="28"/>
          <w:rtl/>
          <w:lang w:bidi="ar-DZ"/>
        </w:rPr>
        <w:t>4-  الوضعيات القانونية الأساسية للموظف (</w:t>
      </w:r>
      <w:r w:rsidRPr="00C4385F">
        <w:rPr>
          <w:rFonts w:asciiTheme="majorBidi" w:hAnsiTheme="majorBidi" w:cstheme="majorBidi"/>
          <w:b/>
          <w:bCs/>
          <w:sz w:val="24"/>
          <w:szCs w:val="24"/>
          <w:lang w:bidi="ar-DZ"/>
        </w:rPr>
        <w:t xml:space="preserve">Les positions statutaires de fonctionnaires </w:t>
      </w:r>
      <w:r w:rsidR="00ED7881">
        <w:rPr>
          <w:rFonts w:ascii="Arial" w:hAnsi="Arial" w:cs="Traditional Arabic" w:hint="cs"/>
          <w:b/>
          <w:bCs/>
          <w:sz w:val="28"/>
          <w:szCs w:val="28"/>
          <w:rtl/>
          <w:lang w:bidi="ar-DZ"/>
        </w:rPr>
        <w:t xml:space="preserve"> </w:t>
      </w:r>
      <w:r w:rsidRPr="00C4385F">
        <w:rPr>
          <w:rFonts w:ascii="Arial" w:hAnsi="Arial" w:cs="Traditional Arabic" w:hint="cs"/>
          <w:b/>
          <w:bCs/>
          <w:sz w:val="28"/>
          <w:szCs w:val="28"/>
          <w:rtl/>
          <w:lang w:bidi="ar-DZ"/>
        </w:rPr>
        <w:t xml:space="preserve">): </w:t>
      </w:r>
      <w:r>
        <w:rPr>
          <w:rFonts w:ascii="Arial" w:hAnsi="Arial" w:cs="Traditional Arabic" w:hint="cs"/>
          <w:sz w:val="28"/>
          <w:szCs w:val="28"/>
          <w:rtl/>
          <w:lang w:bidi="ar-DZ"/>
        </w:rPr>
        <w:t xml:space="preserve">يقصد </w:t>
      </w:r>
      <w:r w:rsidR="00D06BD7">
        <w:rPr>
          <w:rFonts w:ascii="Arial" w:hAnsi="Arial" w:cs="Traditional Arabic" w:hint="cs"/>
          <w:sz w:val="28"/>
          <w:szCs w:val="28"/>
          <w:rtl/>
          <w:lang w:bidi="ar-DZ"/>
        </w:rPr>
        <w:t>بالوضعيات القانونية الأساسية للموظف ، الحالات أو الوضعيات التي يتواجد فيها الموظف خلال حياته المهنية والمتمثلة فيما يلي :</w:t>
      </w:r>
    </w:p>
    <w:p w:rsidR="00D06BD7" w:rsidRDefault="00D06BD7" w:rsidP="0071766B">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1- </w:t>
      </w:r>
      <w:r w:rsidRPr="006C2AC2">
        <w:rPr>
          <w:rFonts w:ascii="Arial" w:hAnsi="Arial" w:cs="Traditional Arabic" w:hint="cs"/>
          <w:b/>
          <w:bCs/>
          <w:sz w:val="28"/>
          <w:szCs w:val="28"/>
          <w:rtl/>
          <w:lang w:bidi="ar-DZ"/>
        </w:rPr>
        <w:t xml:space="preserve">القيام </w:t>
      </w:r>
      <w:proofErr w:type="gramStart"/>
      <w:r w:rsidRPr="006C2AC2">
        <w:rPr>
          <w:rFonts w:ascii="Arial" w:hAnsi="Arial" w:cs="Traditional Arabic" w:hint="cs"/>
          <w:b/>
          <w:bCs/>
          <w:sz w:val="28"/>
          <w:szCs w:val="28"/>
          <w:rtl/>
          <w:lang w:bidi="ar-DZ"/>
        </w:rPr>
        <w:t>الخدمة</w:t>
      </w:r>
      <w:r w:rsidR="006C2AC2" w:rsidRPr="006C2AC2">
        <w:rPr>
          <w:rFonts w:ascii="Arial" w:hAnsi="Arial" w:cs="Traditional Arabic" w:hint="cs"/>
          <w:b/>
          <w:bCs/>
          <w:sz w:val="28"/>
          <w:szCs w:val="28"/>
          <w:rtl/>
          <w:lang w:bidi="ar-DZ"/>
        </w:rPr>
        <w:t xml:space="preserve"> </w:t>
      </w:r>
      <w:r w:rsidR="006C2AC2">
        <w:rPr>
          <w:rFonts w:ascii="Arial" w:hAnsi="Arial" w:cs="Traditional Arabic" w:hint="cs"/>
          <w:b/>
          <w:bCs/>
          <w:sz w:val="28"/>
          <w:szCs w:val="28"/>
          <w:rtl/>
          <w:lang w:bidi="ar-DZ"/>
        </w:rPr>
        <w:t>:</w:t>
      </w:r>
      <w:proofErr w:type="gramEnd"/>
      <w:r w:rsidR="006C2AC2">
        <w:rPr>
          <w:rFonts w:ascii="Arial" w:hAnsi="Arial" w:cs="Traditional Arabic" w:hint="cs"/>
          <w:b/>
          <w:bCs/>
          <w:sz w:val="28"/>
          <w:szCs w:val="28"/>
          <w:rtl/>
          <w:lang w:bidi="ar-DZ"/>
        </w:rPr>
        <w:t xml:space="preserve"> </w:t>
      </w:r>
      <w:r>
        <w:rPr>
          <w:rFonts w:ascii="Arial" w:hAnsi="Arial" w:cs="Traditional Arabic" w:hint="cs"/>
          <w:sz w:val="28"/>
          <w:szCs w:val="28"/>
          <w:rtl/>
          <w:lang w:bidi="ar-DZ"/>
        </w:rPr>
        <w:t xml:space="preserve">( العطلة المرضية، العطلة السنوية، عطلة </w:t>
      </w:r>
      <w:r w:rsidR="001524B7">
        <w:rPr>
          <w:rFonts w:ascii="Arial" w:hAnsi="Arial" w:cs="Traditional Arabic" w:hint="cs"/>
          <w:sz w:val="28"/>
          <w:szCs w:val="28"/>
          <w:rtl/>
          <w:lang w:bidi="ar-DZ"/>
        </w:rPr>
        <w:t>الأمومة،</w:t>
      </w:r>
      <w:r>
        <w:rPr>
          <w:rFonts w:ascii="Arial" w:hAnsi="Arial" w:cs="Traditional Arabic" w:hint="cs"/>
          <w:sz w:val="28"/>
          <w:szCs w:val="28"/>
          <w:rtl/>
          <w:lang w:bidi="ar-DZ"/>
        </w:rPr>
        <w:t xml:space="preserve"> المستفيد من رخصة </w:t>
      </w:r>
      <w:r w:rsidR="001524B7">
        <w:rPr>
          <w:rFonts w:ascii="Arial" w:hAnsi="Arial" w:cs="Traditional Arabic" w:hint="cs"/>
          <w:sz w:val="28"/>
          <w:szCs w:val="28"/>
          <w:rtl/>
          <w:lang w:bidi="ar-DZ"/>
        </w:rPr>
        <w:t>غياب،</w:t>
      </w:r>
      <w:r>
        <w:rPr>
          <w:rFonts w:ascii="Arial" w:hAnsi="Arial" w:cs="Traditional Arabic" w:hint="cs"/>
          <w:sz w:val="28"/>
          <w:szCs w:val="28"/>
          <w:rtl/>
          <w:lang w:bidi="ar-DZ"/>
        </w:rPr>
        <w:t xml:space="preserve"> المستدعي لمتابعة فترة تحسين المستوى الصيانة في إطار الاحتياط ) </w:t>
      </w:r>
    </w:p>
    <w:p w:rsidR="00D06BD7" w:rsidRDefault="00D06BD7" w:rsidP="002363B8">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2-</w:t>
      </w:r>
      <w:r w:rsidRPr="006C2AC2">
        <w:rPr>
          <w:rFonts w:ascii="Arial" w:hAnsi="Arial" w:cs="Traditional Arabic" w:hint="cs"/>
          <w:b/>
          <w:bCs/>
          <w:sz w:val="28"/>
          <w:szCs w:val="28"/>
          <w:rtl/>
          <w:lang w:bidi="ar-DZ"/>
        </w:rPr>
        <w:t xml:space="preserve"> </w:t>
      </w:r>
      <w:proofErr w:type="gramStart"/>
      <w:r w:rsidR="00086B8E" w:rsidRPr="006C2AC2">
        <w:rPr>
          <w:rFonts w:ascii="Arial" w:hAnsi="Arial" w:cs="Traditional Arabic" w:hint="cs"/>
          <w:b/>
          <w:bCs/>
          <w:sz w:val="28"/>
          <w:szCs w:val="28"/>
          <w:rtl/>
          <w:lang w:bidi="ar-DZ"/>
        </w:rPr>
        <w:t>الانتداب</w:t>
      </w:r>
      <w:r w:rsidR="00086B8E">
        <w:rPr>
          <w:rFonts w:ascii="Arial" w:hAnsi="Arial" w:cs="Traditional Arabic" w:hint="cs"/>
          <w:sz w:val="28"/>
          <w:szCs w:val="28"/>
          <w:rtl/>
          <w:lang w:bidi="ar-DZ"/>
        </w:rPr>
        <w:t xml:space="preserve"> :</w:t>
      </w:r>
      <w:proofErr w:type="gramEnd"/>
      <w:r>
        <w:rPr>
          <w:rFonts w:ascii="Arial" w:hAnsi="Arial" w:cs="Traditional Arabic" w:hint="cs"/>
          <w:sz w:val="28"/>
          <w:szCs w:val="28"/>
          <w:rtl/>
          <w:lang w:bidi="ar-DZ"/>
        </w:rPr>
        <w:t xml:space="preserve"> ( وظيفة عهدة حكومية ،عهدة انتخابية، عهدة نقابية دائمة، متابعة التكوين المنصوص عليه في القوانين </w:t>
      </w:r>
      <w:r w:rsidR="002D6A51">
        <w:rPr>
          <w:rFonts w:ascii="Arial" w:hAnsi="Arial" w:cs="Traditional Arabic" w:hint="cs"/>
          <w:sz w:val="28"/>
          <w:szCs w:val="28"/>
          <w:rtl/>
          <w:lang w:bidi="ar-DZ"/>
        </w:rPr>
        <w:t>الأساسية ،</w:t>
      </w:r>
      <w:r>
        <w:rPr>
          <w:rFonts w:ascii="Arial" w:hAnsi="Arial" w:cs="Traditional Arabic" w:hint="cs"/>
          <w:sz w:val="28"/>
          <w:szCs w:val="28"/>
          <w:rtl/>
          <w:lang w:bidi="ar-DZ"/>
        </w:rPr>
        <w:t xml:space="preserve"> تمثيل الدولة في مؤسسات وهيئات دولية ، متبعة تكوين أو دراسات)</w:t>
      </w:r>
      <w:r w:rsidR="003651A7">
        <w:rPr>
          <w:rFonts w:ascii="Arial" w:hAnsi="Arial" w:cs="Traditional Arabic" w:hint="cs"/>
          <w:sz w:val="28"/>
          <w:szCs w:val="28"/>
          <w:rtl/>
          <w:lang w:bidi="ar-DZ"/>
        </w:rPr>
        <w:t>.</w:t>
      </w:r>
    </w:p>
    <w:p w:rsidR="00D06BD7" w:rsidRDefault="00D06BD7" w:rsidP="004B23CA">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3- </w:t>
      </w:r>
      <w:r w:rsidRPr="006C2AC2">
        <w:rPr>
          <w:rFonts w:ascii="Arial" w:hAnsi="Arial" w:cs="Traditional Arabic" w:hint="cs"/>
          <w:b/>
          <w:bCs/>
          <w:sz w:val="28"/>
          <w:szCs w:val="28"/>
          <w:rtl/>
          <w:lang w:bidi="ar-DZ"/>
        </w:rPr>
        <w:t>خارج الإطار</w:t>
      </w:r>
      <w:r w:rsidR="00E35153">
        <w:rPr>
          <w:rFonts w:ascii="Arial" w:hAnsi="Arial" w:cs="Traditional Arabic" w:hint="cs"/>
          <w:sz w:val="28"/>
          <w:szCs w:val="28"/>
          <w:rtl/>
          <w:lang w:bidi="ar-DZ"/>
        </w:rPr>
        <w:t>( هي الحالة  التي يمكن أن يوضع فيها الموظف  بطلب منه بعد استنفاذ حقوقه من الانتداب</w:t>
      </w:r>
      <w:r w:rsidR="002F4671">
        <w:rPr>
          <w:rFonts w:ascii="Arial" w:hAnsi="Arial" w:cs="Traditional Arabic" w:hint="cs"/>
          <w:sz w:val="28"/>
          <w:szCs w:val="28"/>
          <w:rtl/>
          <w:lang w:bidi="ar-DZ"/>
        </w:rPr>
        <w:t xml:space="preserve"> </w:t>
      </w:r>
      <w:r w:rsidR="00E35153">
        <w:rPr>
          <w:rFonts w:ascii="Arial" w:hAnsi="Arial" w:cs="Traditional Arabic" w:hint="cs"/>
          <w:sz w:val="28"/>
          <w:szCs w:val="28"/>
          <w:rtl/>
          <w:lang w:bidi="ar-DZ"/>
        </w:rPr>
        <w:t>في وظيفة لا تسري عليها أحكام قانون الوظيفة العمومية  ونصت عليها المادة 140 و</w:t>
      </w:r>
      <w:r w:rsidR="002F4671">
        <w:rPr>
          <w:rFonts w:ascii="Arial" w:hAnsi="Arial" w:cs="Traditional Arabic" w:hint="cs"/>
          <w:sz w:val="28"/>
          <w:szCs w:val="28"/>
          <w:rtl/>
          <w:lang w:bidi="ar-DZ"/>
        </w:rPr>
        <w:t xml:space="preserve"> </w:t>
      </w:r>
      <w:r w:rsidR="00E35153">
        <w:rPr>
          <w:rFonts w:ascii="Arial" w:hAnsi="Arial" w:cs="Traditional Arabic" w:hint="cs"/>
          <w:sz w:val="28"/>
          <w:szCs w:val="28"/>
          <w:rtl/>
          <w:lang w:bidi="ar-DZ"/>
        </w:rPr>
        <w:t>التي تتعلق بحالة الموظف</w:t>
      </w:r>
      <w:r w:rsidR="002F4671">
        <w:rPr>
          <w:rFonts w:ascii="Arial" w:hAnsi="Arial" w:cs="Traditional Arabic" w:hint="cs"/>
          <w:sz w:val="28"/>
          <w:szCs w:val="28"/>
          <w:rtl/>
          <w:lang w:bidi="ar-DZ"/>
        </w:rPr>
        <w:t xml:space="preserve"> </w:t>
      </w:r>
      <w:r w:rsidR="00E35153">
        <w:rPr>
          <w:rFonts w:ascii="Arial" w:hAnsi="Arial" w:cs="Traditional Arabic" w:hint="cs"/>
          <w:sz w:val="28"/>
          <w:szCs w:val="28"/>
          <w:rtl/>
          <w:lang w:bidi="ar-DZ"/>
        </w:rPr>
        <w:t>الذي استنفذ حقوقه</w:t>
      </w:r>
      <w:r w:rsidR="00840951">
        <w:rPr>
          <w:rFonts w:ascii="Arial" w:hAnsi="Arial" w:cs="Traditional Arabic" w:hint="cs"/>
          <w:sz w:val="28"/>
          <w:szCs w:val="28"/>
          <w:rtl/>
          <w:lang w:bidi="ar-DZ"/>
        </w:rPr>
        <w:t xml:space="preserve"> </w:t>
      </w:r>
      <w:r w:rsidR="00E35153">
        <w:rPr>
          <w:rFonts w:ascii="Arial" w:hAnsi="Arial" w:cs="Traditional Arabic" w:hint="cs"/>
          <w:sz w:val="28"/>
          <w:szCs w:val="28"/>
          <w:rtl/>
          <w:lang w:bidi="ar-DZ"/>
        </w:rPr>
        <w:t xml:space="preserve">في </w:t>
      </w:r>
      <w:r w:rsidR="00ED7881">
        <w:rPr>
          <w:rFonts w:ascii="Arial" w:hAnsi="Arial" w:cs="Traditional Arabic" w:hint="cs"/>
          <w:sz w:val="28"/>
          <w:szCs w:val="28"/>
          <w:rtl/>
          <w:lang w:bidi="ar-DZ"/>
        </w:rPr>
        <w:t>الانتداب</w:t>
      </w:r>
      <w:r w:rsidR="00840951">
        <w:rPr>
          <w:rFonts w:ascii="Arial" w:hAnsi="Arial" w:cs="Traditional Arabic" w:hint="cs"/>
          <w:sz w:val="28"/>
          <w:szCs w:val="28"/>
          <w:rtl/>
          <w:lang w:bidi="ar-DZ"/>
        </w:rPr>
        <w:t xml:space="preserve"> وهي </w:t>
      </w:r>
      <w:r w:rsidR="0083516A">
        <w:rPr>
          <w:rFonts w:ascii="Arial" w:hAnsi="Arial" w:cs="Traditional Arabic" w:hint="cs"/>
          <w:sz w:val="28"/>
          <w:szCs w:val="28"/>
          <w:rtl/>
          <w:lang w:bidi="ar-DZ"/>
        </w:rPr>
        <w:t>ت</w:t>
      </w:r>
      <w:r w:rsidR="00840951">
        <w:rPr>
          <w:rFonts w:ascii="Arial" w:hAnsi="Arial" w:cs="Traditional Arabic" w:hint="cs"/>
          <w:sz w:val="28"/>
          <w:szCs w:val="28"/>
          <w:rtl/>
          <w:lang w:bidi="ar-DZ"/>
        </w:rPr>
        <w:t xml:space="preserve">شبه </w:t>
      </w:r>
      <w:r w:rsidR="0083516A">
        <w:rPr>
          <w:rFonts w:ascii="Arial" w:hAnsi="Arial" w:cs="Traditional Arabic" w:hint="cs"/>
          <w:sz w:val="28"/>
          <w:szCs w:val="28"/>
          <w:rtl/>
          <w:lang w:bidi="ar-DZ"/>
        </w:rPr>
        <w:t>إ</w:t>
      </w:r>
      <w:r w:rsidR="00840951">
        <w:rPr>
          <w:rFonts w:ascii="Arial" w:hAnsi="Arial" w:cs="Traditional Arabic" w:hint="cs"/>
          <w:sz w:val="28"/>
          <w:szCs w:val="28"/>
          <w:rtl/>
          <w:lang w:bidi="ar-DZ"/>
        </w:rPr>
        <w:t>لى حد</w:t>
      </w:r>
      <w:r w:rsidR="0083516A">
        <w:rPr>
          <w:rFonts w:ascii="Arial" w:hAnsi="Arial" w:cs="Traditional Arabic" w:hint="cs"/>
          <w:sz w:val="28"/>
          <w:szCs w:val="28"/>
          <w:rtl/>
          <w:lang w:bidi="ar-DZ"/>
        </w:rPr>
        <w:t xml:space="preserve"> </w:t>
      </w:r>
      <w:r w:rsidR="00840951">
        <w:rPr>
          <w:rFonts w:ascii="Arial" w:hAnsi="Arial" w:cs="Traditional Arabic" w:hint="cs"/>
          <w:sz w:val="28"/>
          <w:szCs w:val="28"/>
          <w:rtl/>
          <w:lang w:bidi="ar-DZ"/>
        </w:rPr>
        <w:t>ما حالة ا</w:t>
      </w:r>
      <w:r w:rsidR="0083516A">
        <w:rPr>
          <w:rFonts w:ascii="Arial" w:hAnsi="Arial" w:cs="Traditional Arabic" w:hint="cs"/>
          <w:sz w:val="28"/>
          <w:szCs w:val="28"/>
          <w:rtl/>
          <w:lang w:bidi="ar-DZ"/>
        </w:rPr>
        <w:t>لإ</w:t>
      </w:r>
      <w:r w:rsidR="00840951">
        <w:rPr>
          <w:rFonts w:ascii="Arial" w:hAnsi="Arial" w:cs="Traditional Arabic" w:hint="cs"/>
          <w:sz w:val="28"/>
          <w:szCs w:val="28"/>
          <w:rtl/>
          <w:lang w:bidi="ar-DZ"/>
        </w:rPr>
        <w:t>حالة على الاستيداع</w:t>
      </w:r>
      <w:r w:rsidR="004B23CA">
        <w:rPr>
          <w:rFonts w:ascii="Arial" w:hAnsi="Arial" w:cs="Traditional Arabic" w:hint="cs"/>
          <w:sz w:val="28"/>
          <w:szCs w:val="28"/>
          <w:rtl/>
          <w:lang w:bidi="ar-DZ"/>
        </w:rPr>
        <w:t xml:space="preserve"> </w:t>
      </w:r>
      <w:r w:rsidR="00840951">
        <w:rPr>
          <w:rFonts w:ascii="Arial" w:hAnsi="Arial" w:cs="Traditional Arabic" w:hint="cs"/>
          <w:sz w:val="28"/>
          <w:szCs w:val="28"/>
          <w:rtl/>
          <w:lang w:bidi="ar-DZ"/>
        </w:rPr>
        <w:t xml:space="preserve">باعتبار الموظف يفقد حقوقه في المرتب والترقية في الدرجات والتقاعد بالنظر </w:t>
      </w:r>
      <w:r w:rsidR="004B23CA">
        <w:rPr>
          <w:rFonts w:ascii="Arial" w:hAnsi="Arial" w:cs="Traditional Arabic" w:hint="cs"/>
          <w:sz w:val="28"/>
          <w:szCs w:val="28"/>
          <w:rtl/>
          <w:lang w:bidi="ar-DZ"/>
        </w:rPr>
        <w:t>إ</w:t>
      </w:r>
      <w:r w:rsidR="00840951">
        <w:rPr>
          <w:rFonts w:ascii="Arial" w:hAnsi="Arial" w:cs="Traditional Arabic" w:hint="cs"/>
          <w:sz w:val="28"/>
          <w:szCs w:val="28"/>
          <w:rtl/>
          <w:lang w:bidi="ar-DZ"/>
        </w:rPr>
        <w:t>لى الهيئة المستقبلة فإن هذه الوضعية تشبه وضعية الانتداب وقد تعتبر امتداد له،</w:t>
      </w:r>
      <w:r w:rsidR="00E35153">
        <w:rPr>
          <w:rFonts w:ascii="Arial" w:hAnsi="Arial" w:cs="Traditional Arabic" w:hint="cs"/>
          <w:sz w:val="28"/>
          <w:szCs w:val="28"/>
          <w:rtl/>
          <w:lang w:bidi="ar-DZ"/>
        </w:rPr>
        <w:t xml:space="preserve"> وتشمل إلا الموظفين المنتمين إلى الفوج أ" المنصوص عليه في أحكام المادة 8 من قانون الوظيفة العمومية  أي الحائزون على مستوى التأهيل المطلوب لممارسة نشاط التصميم والبحث والدراسات أو ما يعادله</w:t>
      </w:r>
      <w:r w:rsidR="006A7234">
        <w:rPr>
          <w:rFonts w:ascii="Arial" w:hAnsi="Arial" w:cs="Traditional Arabic" w:hint="cs"/>
          <w:sz w:val="28"/>
          <w:szCs w:val="28"/>
          <w:rtl/>
          <w:lang w:bidi="ar-DZ"/>
        </w:rPr>
        <w:t>، ولمدة لا تتجاوز خمس سنوات</w:t>
      </w:r>
      <w:r w:rsidR="004B23CA">
        <w:rPr>
          <w:rFonts w:ascii="Arial" w:hAnsi="Arial" w:cs="Traditional Arabic" w:hint="cs"/>
          <w:sz w:val="28"/>
          <w:szCs w:val="28"/>
          <w:rtl/>
          <w:lang w:bidi="ar-DZ"/>
        </w:rPr>
        <w:t xml:space="preserve"> </w:t>
      </w:r>
      <w:r w:rsidR="006A7234">
        <w:rPr>
          <w:rFonts w:ascii="Arial" w:hAnsi="Arial" w:cs="Traditional Arabic" w:hint="cs"/>
          <w:sz w:val="28"/>
          <w:szCs w:val="28"/>
          <w:rtl/>
          <w:lang w:bidi="ar-DZ"/>
        </w:rPr>
        <w:t xml:space="preserve">وبعد ذلك يعاد </w:t>
      </w:r>
      <w:r w:rsidR="006C2AC2">
        <w:rPr>
          <w:rFonts w:ascii="Arial" w:hAnsi="Arial" w:cs="Traditional Arabic" w:hint="cs"/>
          <w:sz w:val="28"/>
          <w:szCs w:val="28"/>
          <w:rtl/>
          <w:lang w:bidi="ar-DZ"/>
        </w:rPr>
        <w:t>إ</w:t>
      </w:r>
      <w:r w:rsidR="006A7234">
        <w:rPr>
          <w:rFonts w:ascii="Arial" w:hAnsi="Arial" w:cs="Traditional Arabic" w:hint="cs"/>
          <w:sz w:val="28"/>
          <w:szCs w:val="28"/>
          <w:rtl/>
          <w:lang w:bidi="ar-DZ"/>
        </w:rPr>
        <w:t xml:space="preserve">دماج  الموظف عند انقضاء فترة وضعية خارج الاطار في رتبته </w:t>
      </w:r>
      <w:r w:rsidR="00A208E2">
        <w:rPr>
          <w:rFonts w:ascii="Arial" w:hAnsi="Arial" w:cs="Traditional Arabic" w:hint="cs"/>
          <w:sz w:val="28"/>
          <w:szCs w:val="28"/>
          <w:rtl/>
          <w:lang w:bidi="ar-DZ"/>
        </w:rPr>
        <w:t>الأصلية</w:t>
      </w:r>
      <w:r w:rsidR="006A7234">
        <w:rPr>
          <w:rFonts w:ascii="Arial" w:hAnsi="Arial" w:cs="Traditional Arabic" w:hint="cs"/>
          <w:sz w:val="28"/>
          <w:szCs w:val="28"/>
          <w:rtl/>
          <w:lang w:bidi="ar-DZ"/>
        </w:rPr>
        <w:t xml:space="preserve"> </w:t>
      </w:r>
      <w:r w:rsidR="004B23CA">
        <w:rPr>
          <w:rFonts w:ascii="Arial" w:hAnsi="Arial" w:cs="Traditional Arabic" w:hint="cs"/>
          <w:sz w:val="28"/>
          <w:szCs w:val="28"/>
          <w:rtl/>
          <w:lang w:bidi="ar-DZ"/>
        </w:rPr>
        <w:t xml:space="preserve"> حتى </w:t>
      </w:r>
      <w:r w:rsidR="006A7234">
        <w:rPr>
          <w:rFonts w:ascii="Arial" w:hAnsi="Arial" w:cs="Traditional Arabic" w:hint="cs"/>
          <w:sz w:val="28"/>
          <w:szCs w:val="28"/>
          <w:rtl/>
          <w:lang w:bidi="ar-DZ"/>
        </w:rPr>
        <w:t>لو</w:t>
      </w:r>
      <w:r w:rsidR="004B23CA">
        <w:rPr>
          <w:rFonts w:ascii="Arial" w:hAnsi="Arial" w:cs="Traditional Arabic" w:hint="cs"/>
          <w:sz w:val="28"/>
          <w:szCs w:val="28"/>
          <w:rtl/>
          <w:lang w:bidi="ar-DZ"/>
        </w:rPr>
        <w:t xml:space="preserve"> </w:t>
      </w:r>
      <w:r w:rsidR="006A7234">
        <w:rPr>
          <w:rFonts w:ascii="Arial" w:hAnsi="Arial" w:cs="Traditional Arabic" w:hint="cs"/>
          <w:sz w:val="28"/>
          <w:szCs w:val="28"/>
          <w:rtl/>
          <w:lang w:bidi="ar-DZ"/>
        </w:rPr>
        <w:t>كان زائدا عن العدد</w:t>
      </w:r>
      <w:r>
        <w:rPr>
          <w:rFonts w:ascii="Arial" w:hAnsi="Arial" w:cs="Traditional Arabic" w:hint="cs"/>
          <w:sz w:val="28"/>
          <w:szCs w:val="28"/>
          <w:rtl/>
          <w:lang w:bidi="ar-DZ"/>
        </w:rPr>
        <w:t>.</w:t>
      </w:r>
      <w:r w:rsidR="004B23CA">
        <w:rPr>
          <w:rFonts w:ascii="Arial" w:hAnsi="Arial" w:cs="Traditional Arabic" w:hint="cs"/>
          <w:sz w:val="28"/>
          <w:szCs w:val="28"/>
          <w:rtl/>
          <w:lang w:bidi="ar-DZ"/>
        </w:rPr>
        <w:t xml:space="preserve"> </w:t>
      </w:r>
    </w:p>
    <w:p w:rsidR="004B23CA" w:rsidRDefault="004B23CA" w:rsidP="004B23CA">
      <w:pPr>
        <w:bidi/>
        <w:spacing w:line="240" w:lineRule="auto"/>
        <w:jc w:val="both"/>
        <w:rPr>
          <w:rFonts w:ascii="Arial" w:hAnsi="Arial" w:cs="Traditional Arabic"/>
          <w:sz w:val="28"/>
          <w:szCs w:val="28"/>
          <w:rtl/>
          <w:lang w:bidi="ar-DZ"/>
        </w:rPr>
      </w:pPr>
    </w:p>
    <w:p w:rsidR="003E03A0" w:rsidRDefault="003E03A0" w:rsidP="003E03A0">
      <w:pPr>
        <w:bidi/>
        <w:spacing w:line="240" w:lineRule="auto"/>
        <w:jc w:val="both"/>
        <w:rPr>
          <w:rFonts w:ascii="Arial" w:hAnsi="Arial" w:cs="Traditional Arabic"/>
          <w:sz w:val="28"/>
          <w:szCs w:val="28"/>
          <w:rtl/>
          <w:lang w:bidi="ar-DZ"/>
        </w:rPr>
      </w:pPr>
    </w:p>
    <w:p w:rsidR="00D2008C" w:rsidRPr="002635EE" w:rsidRDefault="00D06BD7" w:rsidP="004B23CA">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4- </w:t>
      </w:r>
      <w:r w:rsidRPr="006C2AC2">
        <w:rPr>
          <w:rFonts w:ascii="Arial" w:hAnsi="Arial" w:cs="Traditional Arabic" w:hint="cs"/>
          <w:b/>
          <w:bCs/>
          <w:sz w:val="28"/>
          <w:szCs w:val="28"/>
          <w:rtl/>
          <w:lang w:bidi="ar-DZ"/>
        </w:rPr>
        <w:t xml:space="preserve">الخدمة الوطنية </w:t>
      </w:r>
      <w:r w:rsidR="00875C32">
        <w:rPr>
          <w:rFonts w:ascii="Arial" w:hAnsi="Arial" w:cs="Traditional Arabic" w:hint="cs"/>
          <w:b/>
          <w:bCs/>
          <w:sz w:val="28"/>
          <w:szCs w:val="28"/>
          <w:rtl/>
          <w:lang w:bidi="ar-DZ"/>
        </w:rPr>
        <w:t xml:space="preserve">: </w:t>
      </w:r>
      <w:r w:rsidR="004B23CA" w:rsidRPr="004B23CA">
        <w:rPr>
          <w:rFonts w:ascii="Arial" w:hAnsi="Arial" w:cs="Traditional Arabic" w:hint="cs"/>
          <w:sz w:val="28"/>
          <w:szCs w:val="28"/>
          <w:rtl/>
          <w:lang w:bidi="ar-DZ"/>
        </w:rPr>
        <w:t xml:space="preserve">عند </w:t>
      </w:r>
      <w:proofErr w:type="spellStart"/>
      <w:r w:rsidR="004B23CA" w:rsidRPr="004B23CA">
        <w:rPr>
          <w:rFonts w:ascii="Arial" w:hAnsi="Arial" w:cs="Traditional Arabic" w:hint="cs"/>
          <w:sz w:val="28"/>
          <w:szCs w:val="28"/>
          <w:rtl/>
          <w:lang w:bidi="ar-DZ"/>
        </w:rPr>
        <w:t>إنتهاء</w:t>
      </w:r>
      <w:proofErr w:type="spellEnd"/>
      <w:r w:rsidR="004B23CA" w:rsidRPr="004B23CA">
        <w:rPr>
          <w:rFonts w:ascii="Arial" w:hAnsi="Arial" w:cs="Traditional Arabic" w:hint="cs"/>
          <w:sz w:val="28"/>
          <w:szCs w:val="28"/>
          <w:rtl/>
          <w:lang w:bidi="ar-DZ"/>
        </w:rPr>
        <w:t xml:space="preserve"> فترة الخدمة الوطنية  يعاد إدماج الموظف حتى ولو كان غير مرسما إلا أنه لا يمكن له الاستفادة من الراتب  عن الفترة المقضية في إطار الخدمة  الوطنية ، وعند انقضائها  يعاد إدماج الموظف  بقوة القانون ولو كان زائدا على العدد بل وله الأولوية في التعيين في المنصب  الذي كان قبل تجنيده إذا كان شاغرا أو في منصب معادل له</w:t>
      </w:r>
      <w:r w:rsidR="004B23CA">
        <w:rPr>
          <w:rFonts w:ascii="Arial" w:hAnsi="Arial" w:cs="Traditional Arabic" w:hint="cs"/>
          <w:sz w:val="28"/>
          <w:szCs w:val="28"/>
          <w:rtl/>
          <w:lang w:bidi="ar-DZ"/>
        </w:rPr>
        <w:t xml:space="preserve"> </w:t>
      </w:r>
      <w:r w:rsidR="004B23CA">
        <w:rPr>
          <w:rStyle w:val="Appelnotedebasdep"/>
          <w:rFonts w:ascii="Arial" w:hAnsi="Arial" w:cs="Traditional Arabic"/>
          <w:sz w:val="28"/>
          <w:szCs w:val="28"/>
          <w:rtl/>
          <w:lang w:bidi="ar-DZ"/>
        </w:rPr>
        <w:footnoteReference w:id="32"/>
      </w:r>
      <w:r w:rsidR="00C76750" w:rsidRPr="004B23CA">
        <w:rPr>
          <w:rFonts w:ascii="Arial" w:hAnsi="Arial" w:cs="Traditional Arabic" w:hint="cs"/>
          <w:sz w:val="28"/>
          <w:szCs w:val="28"/>
          <w:rtl/>
          <w:lang w:bidi="ar-DZ"/>
        </w:rPr>
        <w:t>.</w:t>
      </w:r>
      <w:r>
        <w:rPr>
          <w:rFonts w:ascii="Arial" w:hAnsi="Arial" w:cs="Traditional Arabic" w:hint="cs"/>
          <w:sz w:val="28"/>
          <w:szCs w:val="28"/>
          <w:rtl/>
          <w:lang w:bidi="ar-DZ"/>
        </w:rPr>
        <w:t xml:space="preserve"> </w:t>
      </w:r>
      <w:r w:rsidR="002564FB">
        <w:rPr>
          <w:rFonts w:ascii="Arial" w:hAnsi="Arial" w:cs="Traditional Arabic" w:hint="cs"/>
          <w:sz w:val="28"/>
          <w:szCs w:val="28"/>
          <w:rtl/>
          <w:lang w:bidi="ar-DZ"/>
        </w:rPr>
        <w:t xml:space="preserve"> </w:t>
      </w:r>
    </w:p>
    <w:p w:rsidR="00927EAC" w:rsidRDefault="00C76750" w:rsidP="006C2AC2">
      <w:pPr>
        <w:bidi/>
        <w:rPr>
          <w:rFonts w:ascii="Arial" w:hAnsi="Arial" w:cs="Traditional Arabic"/>
          <w:b/>
          <w:bCs/>
          <w:sz w:val="28"/>
          <w:szCs w:val="28"/>
          <w:rtl/>
          <w:lang w:bidi="ar-DZ"/>
        </w:rPr>
      </w:pPr>
      <w:r w:rsidRPr="00C76750">
        <w:rPr>
          <w:rFonts w:ascii="Arial" w:hAnsi="Arial" w:cs="Traditional Arabic" w:hint="cs"/>
          <w:sz w:val="28"/>
          <w:szCs w:val="28"/>
          <w:rtl/>
          <w:lang w:bidi="ar-DZ"/>
        </w:rPr>
        <w:t xml:space="preserve">5- </w:t>
      </w:r>
      <w:r w:rsidRPr="006C2AC2">
        <w:rPr>
          <w:rFonts w:ascii="Arial" w:hAnsi="Arial" w:cs="Traditional Arabic" w:hint="cs"/>
          <w:b/>
          <w:bCs/>
          <w:sz w:val="28"/>
          <w:szCs w:val="28"/>
          <w:rtl/>
          <w:lang w:bidi="ar-DZ"/>
        </w:rPr>
        <w:t>الإحالة على الاستيداع:</w:t>
      </w:r>
      <w:r w:rsidR="00ED7650" w:rsidRPr="006C2AC2">
        <w:rPr>
          <w:rFonts w:ascii="Arial" w:hAnsi="Arial" w:cs="Traditional Arabic" w:hint="cs"/>
          <w:b/>
          <w:bCs/>
          <w:sz w:val="28"/>
          <w:szCs w:val="28"/>
          <w:rtl/>
          <w:lang w:bidi="ar-DZ"/>
        </w:rPr>
        <w:t xml:space="preserve"> </w:t>
      </w:r>
      <w:r w:rsidR="00ED7650" w:rsidRPr="00ED7650">
        <w:rPr>
          <w:rFonts w:ascii="Arial" w:hAnsi="Arial" w:cs="Traditional Arabic" w:hint="cs"/>
          <w:sz w:val="28"/>
          <w:szCs w:val="28"/>
          <w:rtl/>
          <w:lang w:bidi="ar-DZ"/>
        </w:rPr>
        <w:t>يتم تجديدها لمدة 06 اشهر بالنسبة للموظف الذي له ظروف شخصية ولمدة عامين</w:t>
      </w:r>
      <w:r w:rsidR="006C2AC2">
        <w:rPr>
          <w:rFonts w:ascii="Arial" w:hAnsi="Arial" w:cs="Traditional Arabic" w:hint="cs"/>
          <w:sz w:val="28"/>
          <w:szCs w:val="28"/>
          <w:rtl/>
          <w:lang w:bidi="ar-DZ"/>
        </w:rPr>
        <w:t xml:space="preserve"> </w:t>
      </w:r>
      <w:r w:rsidR="00832436">
        <w:rPr>
          <w:rFonts w:ascii="Arial" w:hAnsi="Arial" w:cs="Traditional Arabic" w:hint="cs"/>
          <w:sz w:val="28"/>
          <w:szCs w:val="28"/>
          <w:rtl/>
          <w:lang w:bidi="ar-DZ"/>
        </w:rPr>
        <w:t xml:space="preserve">و تكرس وضعية </w:t>
      </w:r>
      <w:r w:rsidR="00A208E2">
        <w:rPr>
          <w:rFonts w:ascii="Arial" w:hAnsi="Arial" w:cs="Traditional Arabic" w:hint="cs"/>
          <w:sz w:val="28"/>
          <w:szCs w:val="28"/>
          <w:rtl/>
          <w:lang w:bidi="ar-DZ"/>
        </w:rPr>
        <w:t>الإحالة</w:t>
      </w:r>
      <w:r w:rsidR="00832436">
        <w:rPr>
          <w:rFonts w:ascii="Arial" w:hAnsi="Arial" w:cs="Traditional Arabic" w:hint="cs"/>
          <w:sz w:val="28"/>
          <w:szCs w:val="28"/>
          <w:rtl/>
          <w:lang w:bidi="ar-DZ"/>
        </w:rPr>
        <w:t xml:space="preserve"> على الاستيداع  بقوة القانون  كل ستة أشهر  في حدود أقصاها 5 سنوات </w:t>
      </w:r>
      <w:r w:rsidR="001B261D">
        <w:rPr>
          <w:rFonts w:ascii="Arial" w:hAnsi="Arial" w:cs="Traditional Arabic" w:hint="cs"/>
          <w:sz w:val="28"/>
          <w:szCs w:val="28"/>
          <w:rtl/>
          <w:lang w:bidi="ar-DZ"/>
        </w:rPr>
        <w:t xml:space="preserve">أ ما بالنسبة للموظف الذي عين زوجه في </w:t>
      </w:r>
      <w:r w:rsidR="006C2AC2">
        <w:rPr>
          <w:rFonts w:ascii="Arial" w:hAnsi="Arial" w:cs="Traditional Arabic" w:hint="cs"/>
          <w:sz w:val="28"/>
          <w:szCs w:val="28"/>
          <w:rtl/>
          <w:lang w:bidi="ar-DZ"/>
        </w:rPr>
        <w:t>ممثليه</w:t>
      </w:r>
      <w:r w:rsidR="001B261D">
        <w:rPr>
          <w:rFonts w:ascii="Arial" w:hAnsi="Arial" w:cs="Traditional Arabic" w:hint="cs"/>
          <w:sz w:val="28"/>
          <w:szCs w:val="28"/>
          <w:rtl/>
          <w:lang w:bidi="ar-DZ"/>
        </w:rPr>
        <w:t xml:space="preserve"> جزائرية في الخارج أو في إطار مؤسسة أو هيئة دولية أو كلف بمهمة تعاون فإنها تساوي مدة مهمة الزوج</w:t>
      </w:r>
      <w:r w:rsidR="0074689C">
        <w:rPr>
          <w:rStyle w:val="Appelnotedebasdep"/>
          <w:rFonts w:ascii="Arial" w:hAnsi="Arial" w:cs="Traditional Arabic"/>
          <w:sz w:val="28"/>
          <w:szCs w:val="28"/>
          <w:rtl/>
          <w:lang w:bidi="ar-DZ"/>
        </w:rPr>
        <w:footnoteReference w:id="33"/>
      </w:r>
      <w:r w:rsidR="006C2AC2">
        <w:rPr>
          <w:rFonts w:ascii="Arial" w:hAnsi="Arial" w:cs="Traditional Arabic" w:hint="cs"/>
          <w:sz w:val="28"/>
          <w:szCs w:val="28"/>
          <w:rtl/>
          <w:lang w:bidi="ar-DZ"/>
        </w:rPr>
        <w:t>.</w:t>
      </w:r>
    </w:p>
    <w:p w:rsidR="00927EAC" w:rsidRDefault="004B23CA" w:rsidP="00927EAC">
      <w:pPr>
        <w:bidi/>
        <w:rPr>
          <w:rFonts w:ascii="Arial" w:hAnsi="Arial" w:cs="Traditional Arabic"/>
          <w:b/>
          <w:bCs/>
          <w:sz w:val="28"/>
          <w:szCs w:val="28"/>
          <w:rtl/>
          <w:lang w:bidi="ar-DZ"/>
        </w:rPr>
      </w:pPr>
      <w:r>
        <w:rPr>
          <w:rFonts w:ascii="Arial" w:hAnsi="Arial" w:cs="Traditional Arabic" w:hint="cs"/>
          <w:b/>
          <w:bCs/>
          <w:sz w:val="28"/>
          <w:szCs w:val="28"/>
          <w:rtl/>
          <w:lang w:bidi="ar-DZ"/>
        </w:rPr>
        <w:t xml:space="preserve"> </w:t>
      </w: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927EAC" w:rsidRDefault="00927EAC" w:rsidP="00927EAC">
      <w:pPr>
        <w:bidi/>
        <w:rPr>
          <w:rFonts w:ascii="Arial" w:hAnsi="Arial" w:cs="Traditional Arabic"/>
          <w:b/>
          <w:bCs/>
          <w:sz w:val="28"/>
          <w:szCs w:val="28"/>
          <w:rtl/>
          <w:lang w:bidi="ar-DZ"/>
        </w:rPr>
      </w:pPr>
    </w:p>
    <w:p w:rsidR="00927EAC" w:rsidRDefault="00927EAC" w:rsidP="00927EAC">
      <w:pPr>
        <w:bidi/>
        <w:rPr>
          <w:rFonts w:ascii="Arial" w:hAnsi="Arial" w:cs="Traditional Arabic"/>
          <w:b/>
          <w:bCs/>
          <w:sz w:val="28"/>
          <w:szCs w:val="28"/>
          <w:rtl/>
          <w:lang w:bidi="ar-DZ"/>
        </w:rPr>
      </w:pPr>
    </w:p>
    <w:p w:rsidR="00531A46" w:rsidRPr="00B75353" w:rsidRDefault="00531A46" w:rsidP="00531A46">
      <w:pPr>
        <w:pStyle w:val="NormalWeb"/>
        <w:shd w:val="clear" w:color="auto" w:fill="FFFFFF"/>
        <w:bidi/>
        <w:spacing w:after="167" w:afterAutospacing="0" w:line="276" w:lineRule="auto"/>
        <w:jc w:val="center"/>
        <w:rPr>
          <w:rFonts w:cs="Traditional Arabic"/>
          <w:b/>
          <w:bCs/>
          <w:sz w:val="28"/>
          <w:szCs w:val="28"/>
          <w:rtl/>
        </w:rPr>
      </w:pPr>
      <w:r w:rsidRPr="00B75353">
        <w:rPr>
          <w:rFonts w:ascii="Arial" w:eastAsiaTheme="minorHAnsi" w:hAnsi="Arial" w:cs="Traditional Arabic" w:hint="cs"/>
          <w:b/>
          <w:bCs/>
          <w:sz w:val="28"/>
          <w:szCs w:val="28"/>
          <w:shd w:val="clear" w:color="auto" w:fill="FFFFFF"/>
          <w:rtl/>
          <w:lang w:eastAsia="en-US"/>
        </w:rPr>
        <w:lastRenderedPageBreak/>
        <w:t xml:space="preserve">المحاضرة 07: </w:t>
      </w:r>
      <w:proofErr w:type="gramStart"/>
      <w:r w:rsidRPr="00B75353">
        <w:rPr>
          <w:rFonts w:cs="Traditional Arabic" w:hint="cs"/>
          <w:b/>
          <w:bCs/>
          <w:sz w:val="28"/>
          <w:szCs w:val="28"/>
          <w:rtl/>
        </w:rPr>
        <w:t>حقوق</w:t>
      </w:r>
      <w:proofErr w:type="gramEnd"/>
      <w:r w:rsidRPr="00B75353">
        <w:rPr>
          <w:rFonts w:cs="Traditional Arabic" w:hint="cs"/>
          <w:b/>
          <w:bCs/>
          <w:sz w:val="28"/>
          <w:szCs w:val="28"/>
          <w:rtl/>
        </w:rPr>
        <w:t xml:space="preserve"> وواجبات الموظف.</w:t>
      </w:r>
    </w:p>
    <w:p w:rsidR="00927EAC" w:rsidRDefault="00B8014A" w:rsidP="00B37DA1">
      <w:pPr>
        <w:pStyle w:val="NormalWeb"/>
        <w:shd w:val="clear" w:color="auto" w:fill="FFFFFF"/>
        <w:bidi/>
        <w:spacing w:after="167" w:afterAutospacing="0" w:line="276" w:lineRule="auto"/>
        <w:jc w:val="both"/>
        <w:rPr>
          <w:rFonts w:ascii="Arial" w:hAnsi="Arial" w:cs="Traditional Arabic"/>
          <w:b/>
          <w:bCs/>
          <w:sz w:val="28"/>
          <w:szCs w:val="28"/>
          <w:rtl/>
          <w:lang w:bidi="ar-DZ"/>
        </w:rPr>
      </w:pPr>
      <w:r>
        <w:rPr>
          <w:rFonts w:cs="Traditional Arabic" w:hint="cs"/>
          <w:sz w:val="28"/>
          <w:szCs w:val="28"/>
          <w:rtl/>
          <w:lang w:bidi="ar-DZ"/>
        </w:rPr>
        <w:t xml:space="preserve">بعد أن يرسم الموظف في سلك الوظيفة العمومية يصبح حاملا لصفة الموظف العام له حقوق تجاه الادارة وواجبات نحوها وتتمثل هذه الحقوق والواجبات التي </w:t>
      </w:r>
      <w:r w:rsidR="00531A46" w:rsidRPr="008C35EE">
        <w:rPr>
          <w:rFonts w:cs="Traditional Arabic" w:hint="cs"/>
          <w:sz w:val="28"/>
          <w:szCs w:val="28"/>
          <w:rtl/>
        </w:rPr>
        <w:t>حدد</w:t>
      </w:r>
      <w:r>
        <w:rPr>
          <w:rFonts w:cs="Traditional Arabic" w:hint="cs"/>
          <w:sz w:val="28"/>
          <w:szCs w:val="28"/>
          <w:rtl/>
          <w:lang w:bidi="ar-DZ"/>
        </w:rPr>
        <w:t>ها</w:t>
      </w:r>
      <w:r w:rsidR="00531A46" w:rsidRPr="008C35EE">
        <w:rPr>
          <w:rFonts w:cs="Traditional Arabic" w:hint="cs"/>
          <w:sz w:val="28"/>
          <w:szCs w:val="28"/>
          <w:rtl/>
        </w:rPr>
        <w:t xml:space="preserve"> قانون الوظيفة العمومية </w:t>
      </w:r>
      <w:r w:rsidR="00531A46" w:rsidRPr="00531A46">
        <w:rPr>
          <w:rFonts w:cs="Traditional Arabic" w:hint="cs"/>
          <w:sz w:val="28"/>
          <w:szCs w:val="28"/>
          <w:rtl/>
        </w:rPr>
        <w:t>06-03</w:t>
      </w:r>
      <w:r w:rsidR="00531A46" w:rsidRPr="008C35EE">
        <w:rPr>
          <w:rFonts w:cs="Traditional Arabic" w:hint="cs"/>
          <w:sz w:val="28"/>
          <w:szCs w:val="28"/>
          <w:rtl/>
        </w:rPr>
        <w:t xml:space="preserve"> </w:t>
      </w:r>
      <w:r>
        <w:rPr>
          <w:rFonts w:cs="Traditional Arabic" w:hint="cs"/>
          <w:sz w:val="28"/>
          <w:szCs w:val="28"/>
          <w:rtl/>
          <w:lang w:bidi="ar-DZ"/>
        </w:rPr>
        <w:t xml:space="preserve">على شكل </w:t>
      </w:r>
      <w:r w:rsidR="00531A46" w:rsidRPr="008C35EE">
        <w:rPr>
          <w:rFonts w:cs="Traditional Arabic" w:hint="cs"/>
          <w:sz w:val="28"/>
          <w:szCs w:val="28"/>
          <w:rtl/>
        </w:rPr>
        <w:t>ضمانات وحقوق</w:t>
      </w:r>
      <w:r w:rsidR="00391A4D" w:rsidRPr="008C35EE">
        <w:rPr>
          <w:rFonts w:cs="Traditional Arabic" w:hint="cs"/>
          <w:sz w:val="28"/>
          <w:szCs w:val="28"/>
          <w:rtl/>
        </w:rPr>
        <w:t xml:space="preserve"> </w:t>
      </w:r>
      <w:r w:rsidR="00531A46" w:rsidRPr="008C35EE">
        <w:rPr>
          <w:rFonts w:cs="Traditional Arabic" w:hint="cs"/>
          <w:sz w:val="28"/>
          <w:szCs w:val="28"/>
          <w:rtl/>
        </w:rPr>
        <w:t>الموظفين وواجباتهم في</w:t>
      </w:r>
      <w:r w:rsidR="000F02F8">
        <w:rPr>
          <w:rFonts w:cs="Traditional Arabic" w:hint="cs"/>
          <w:sz w:val="28"/>
          <w:szCs w:val="28"/>
          <w:rtl/>
        </w:rPr>
        <w:t xml:space="preserve"> الباب الثاني</w:t>
      </w:r>
      <w:r w:rsidR="00A83F6A">
        <w:rPr>
          <w:rFonts w:cs="Traditional Arabic" w:hint="cs"/>
          <w:sz w:val="28"/>
          <w:szCs w:val="28"/>
          <w:rtl/>
        </w:rPr>
        <w:t xml:space="preserve"> </w:t>
      </w:r>
      <w:r w:rsidR="000F02F8">
        <w:rPr>
          <w:rFonts w:cs="Traditional Arabic" w:hint="cs"/>
          <w:sz w:val="28"/>
          <w:szCs w:val="28"/>
          <w:rtl/>
        </w:rPr>
        <w:t>من هذا النص القانوني</w:t>
      </w:r>
      <w:r w:rsidR="006E2F1E">
        <w:rPr>
          <w:rFonts w:cs="Traditional Arabic" w:hint="cs"/>
          <w:sz w:val="28"/>
          <w:szCs w:val="28"/>
          <w:rtl/>
        </w:rPr>
        <w:t>:</w:t>
      </w:r>
      <w:r w:rsidR="00A83F6A">
        <w:rPr>
          <w:rFonts w:cs="Traditional Arabic" w:hint="cs"/>
          <w:sz w:val="28"/>
          <w:szCs w:val="28"/>
          <w:rtl/>
        </w:rPr>
        <w:t xml:space="preserve"> </w:t>
      </w:r>
    </w:p>
    <w:p w:rsidR="00DC2560" w:rsidRDefault="00A83F6A" w:rsidP="00D70227">
      <w:pPr>
        <w:bidi/>
        <w:jc w:val="both"/>
        <w:rPr>
          <w:rFonts w:ascii="Arial" w:hAnsi="Arial" w:cs="Traditional Arabic"/>
          <w:sz w:val="28"/>
          <w:szCs w:val="28"/>
          <w:rtl/>
          <w:lang w:bidi="ar-DZ"/>
        </w:rPr>
      </w:pPr>
      <w:r w:rsidRPr="006E2F1E">
        <w:rPr>
          <w:rFonts w:ascii="Arial" w:hAnsi="Arial" w:cs="Traditional Arabic" w:hint="cs"/>
          <w:b/>
          <w:bCs/>
          <w:sz w:val="28"/>
          <w:szCs w:val="28"/>
          <w:rtl/>
          <w:lang w:bidi="ar-DZ"/>
        </w:rPr>
        <w:t>1- الحقوق ال</w:t>
      </w:r>
      <w:r w:rsidR="00DC2560" w:rsidRPr="006E2F1E">
        <w:rPr>
          <w:rFonts w:ascii="Arial" w:hAnsi="Arial" w:cs="Traditional Arabic" w:hint="cs"/>
          <w:b/>
          <w:bCs/>
          <w:sz w:val="28"/>
          <w:szCs w:val="28"/>
          <w:rtl/>
          <w:lang w:bidi="ar-DZ"/>
        </w:rPr>
        <w:t>أ</w:t>
      </w:r>
      <w:r w:rsidRPr="006E2F1E">
        <w:rPr>
          <w:rFonts w:ascii="Arial" w:hAnsi="Arial" w:cs="Traditional Arabic" w:hint="cs"/>
          <w:b/>
          <w:bCs/>
          <w:sz w:val="28"/>
          <w:szCs w:val="28"/>
          <w:rtl/>
          <w:lang w:bidi="ar-DZ"/>
        </w:rPr>
        <w:t xml:space="preserve">ساسية للموظفين </w:t>
      </w:r>
      <w:r w:rsidRPr="00DC2560">
        <w:rPr>
          <w:rFonts w:ascii="Arial" w:hAnsi="Arial" w:cs="Traditional Arabic" w:hint="cs"/>
          <w:sz w:val="28"/>
          <w:szCs w:val="28"/>
          <w:rtl/>
          <w:lang w:bidi="ar-DZ"/>
        </w:rPr>
        <w:t xml:space="preserve">: بما </w:t>
      </w:r>
      <w:r w:rsidR="00D70227" w:rsidRPr="00DC2560">
        <w:rPr>
          <w:rFonts w:ascii="Arial" w:hAnsi="Arial" w:cs="Traditional Arabic" w:hint="cs"/>
          <w:sz w:val="28"/>
          <w:szCs w:val="28"/>
          <w:rtl/>
          <w:lang w:bidi="ar-DZ"/>
        </w:rPr>
        <w:t>أن</w:t>
      </w:r>
      <w:r w:rsidRPr="00DC2560">
        <w:rPr>
          <w:rFonts w:ascii="Arial" w:hAnsi="Arial" w:cs="Traditional Arabic" w:hint="cs"/>
          <w:sz w:val="28"/>
          <w:szCs w:val="28"/>
          <w:rtl/>
          <w:lang w:bidi="ar-DZ"/>
        </w:rPr>
        <w:t xml:space="preserve"> الموظفين هم أعوان للدولة يتمتعون بعدد من الحقوق التي تشكل امتيازات</w:t>
      </w:r>
      <w:r w:rsidR="00DC2560" w:rsidRPr="00DC2560">
        <w:rPr>
          <w:rFonts w:ascii="Arial" w:hAnsi="Arial" w:cs="Traditional Arabic" w:hint="cs"/>
          <w:sz w:val="28"/>
          <w:szCs w:val="28"/>
          <w:rtl/>
          <w:lang w:bidi="ar-DZ"/>
        </w:rPr>
        <w:t xml:space="preserve"> كبيرة لا تستفيد منها الفئات المهنية الأخرى ،</w:t>
      </w:r>
      <w:r w:rsidR="00DC2560">
        <w:rPr>
          <w:rFonts w:ascii="Arial" w:hAnsi="Arial" w:cs="Traditional Arabic" w:hint="cs"/>
          <w:b/>
          <w:bCs/>
          <w:sz w:val="28"/>
          <w:szCs w:val="28"/>
          <w:rtl/>
          <w:lang w:bidi="ar-DZ"/>
        </w:rPr>
        <w:t xml:space="preserve"> </w:t>
      </w:r>
      <w:r w:rsidR="00DC2560" w:rsidRPr="00DC2560">
        <w:rPr>
          <w:rFonts w:ascii="Arial" w:hAnsi="Arial" w:cs="Traditional Arabic" w:hint="cs"/>
          <w:sz w:val="28"/>
          <w:szCs w:val="28"/>
          <w:rtl/>
          <w:lang w:bidi="ar-DZ"/>
        </w:rPr>
        <w:t>وهي حقوق مستمدة أصلا من النظام المهني للوظيفة العمومية</w:t>
      </w:r>
      <w:r w:rsidR="00DC2560">
        <w:rPr>
          <w:rFonts w:ascii="Arial" w:hAnsi="Arial" w:cs="Traditional Arabic" w:hint="cs"/>
          <w:sz w:val="28"/>
          <w:szCs w:val="28"/>
          <w:rtl/>
          <w:lang w:bidi="ar-DZ"/>
        </w:rPr>
        <w:t xml:space="preserve"> </w:t>
      </w:r>
      <w:r w:rsidR="00DC2560" w:rsidRPr="00DC2560">
        <w:rPr>
          <w:rFonts w:ascii="Arial" w:hAnsi="Arial" w:cs="Traditional Arabic" w:hint="cs"/>
          <w:sz w:val="28"/>
          <w:szCs w:val="28"/>
          <w:rtl/>
          <w:lang w:bidi="ar-DZ"/>
        </w:rPr>
        <w:t>المعتمد في الجزائر ومنه من العلاقة القانونية الأساسية التي تربط</w:t>
      </w:r>
      <w:r w:rsidR="00DC2560">
        <w:rPr>
          <w:rFonts w:ascii="Arial" w:hAnsi="Arial" w:cs="Traditional Arabic" w:hint="cs"/>
          <w:sz w:val="28"/>
          <w:szCs w:val="28"/>
          <w:rtl/>
          <w:lang w:bidi="ar-DZ"/>
        </w:rPr>
        <w:t xml:space="preserve"> </w:t>
      </w:r>
      <w:r w:rsidR="00DC2560" w:rsidRPr="00DC2560">
        <w:rPr>
          <w:rFonts w:ascii="Arial" w:hAnsi="Arial" w:cs="Traditional Arabic" w:hint="cs"/>
          <w:sz w:val="28"/>
          <w:szCs w:val="28"/>
          <w:rtl/>
          <w:lang w:bidi="ar-DZ"/>
        </w:rPr>
        <w:t xml:space="preserve">الموظف بالإدارة </w:t>
      </w:r>
      <w:r w:rsidR="00DC2560">
        <w:rPr>
          <w:rFonts w:ascii="Arial" w:hAnsi="Arial" w:cs="Traditional Arabic" w:hint="cs"/>
          <w:sz w:val="28"/>
          <w:szCs w:val="28"/>
          <w:rtl/>
          <w:lang w:bidi="ar-DZ"/>
        </w:rPr>
        <w:t>الممثلة للدولة صاحبة السيادة والسلطة، ويمكن تقسيم أنواع هذه الحقوق إلى فئتين : الحقوق المهنية الممنوحة بصفته  مستخدم  والحقوق والضمانات الأخرى المعترف بها للموظف بصفته مواطنا .</w:t>
      </w:r>
    </w:p>
    <w:p w:rsidR="00927EAC" w:rsidRDefault="00DC2560" w:rsidP="00066C5C">
      <w:pPr>
        <w:bidi/>
        <w:jc w:val="both"/>
        <w:rPr>
          <w:rFonts w:ascii="Arial" w:hAnsi="Arial" w:cs="Traditional Arabic"/>
          <w:sz w:val="28"/>
          <w:szCs w:val="28"/>
          <w:rtl/>
          <w:lang w:bidi="ar-DZ"/>
        </w:rPr>
      </w:pPr>
      <w:r>
        <w:rPr>
          <w:rFonts w:ascii="Arial" w:hAnsi="Arial" w:cs="Traditional Arabic" w:hint="cs"/>
          <w:b/>
          <w:bCs/>
          <w:sz w:val="28"/>
          <w:szCs w:val="28"/>
          <w:rtl/>
          <w:lang w:bidi="ar-DZ"/>
        </w:rPr>
        <w:t xml:space="preserve">1-1- </w:t>
      </w:r>
      <w:proofErr w:type="gramStart"/>
      <w:r w:rsidRPr="00DC2560">
        <w:rPr>
          <w:rFonts w:ascii="Arial" w:hAnsi="Arial" w:cs="Traditional Arabic" w:hint="cs"/>
          <w:b/>
          <w:bCs/>
          <w:sz w:val="28"/>
          <w:szCs w:val="28"/>
          <w:rtl/>
          <w:lang w:bidi="ar-DZ"/>
        </w:rPr>
        <w:t>الحقوق</w:t>
      </w:r>
      <w:proofErr w:type="gramEnd"/>
      <w:r w:rsidRPr="00DC2560">
        <w:rPr>
          <w:rFonts w:ascii="Arial" w:hAnsi="Arial" w:cs="Traditional Arabic" w:hint="cs"/>
          <w:b/>
          <w:bCs/>
          <w:sz w:val="28"/>
          <w:szCs w:val="28"/>
          <w:rtl/>
          <w:lang w:bidi="ar-DZ"/>
        </w:rPr>
        <w:t xml:space="preserve"> المهنية</w:t>
      </w:r>
      <w:r>
        <w:rPr>
          <w:rFonts w:ascii="Arial" w:hAnsi="Arial" w:cs="Traditional Arabic" w:hint="cs"/>
          <w:b/>
          <w:bCs/>
          <w:sz w:val="28"/>
          <w:szCs w:val="28"/>
          <w:rtl/>
          <w:lang w:bidi="ar-DZ"/>
        </w:rPr>
        <w:t xml:space="preserve">: </w:t>
      </w:r>
      <w:r>
        <w:rPr>
          <w:rFonts w:ascii="Arial" w:hAnsi="Arial" w:cs="Traditional Arabic" w:hint="cs"/>
          <w:sz w:val="28"/>
          <w:szCs w:val="28"/>
          <w:rtl/>
          <w:lang w:bidi="ar-DZ"/>
        </w:rPr>
        <w:t>أقر المشرع الجزائري في كل من قانون 06-03.مصطلح الراتب</w:t>
      </w:r>
      <w:r w:rsidR="00EC307C">
        <w:rPr>
          <w:rFonts w:ascii="Arial" w:hAnsi="Arial" w:cs="Traditional Arabic" w:hint="cs"/>
          <w:sz w:val="28"/>
          <w:szCs w:val="28"/>
          <w:rtl/>
          <w:lang w:bidi="ar-DZ"/>
        </w:rPr>
        <w:t xml:space="preserve"> وفي المرسوم 85-59 المتعلق بالقانون الأساسي النموذجي لعمال المؤسسات والإدارات العمومية</w:t>
      </w:r>
      <w:r w:rsidR="005E6091">
        <w:rPr>
          <w:rFonts w:ascii="Arial" w:hAnsi="Arial" w:cs="Traditional Arabic" w:hint="cs"/>
          <w:sz w:val="28"/>
          <w:szCs w:val="28"/>
          <w:rtl/>
          <w:lang w:bidi="ar-DZ"/>
        </w:rPr>
        <w:t xml:space="preserve"> مصطلح الراتب عكس القانون الأساسي للقانون66-</w:t>
      </w:r>
      <w:r w:rsidR="00A83F6A" w:rsidRPr="00DC2560">
        <w:rPr>
          <w:rFonts w:ascii="Arial" w:hAnsi="Arial" w:cs="Traditional Arabic" w:hint="cs"/>
          <w:b/>
          <w:bCs/>
          <w:sz w:val="28"/>
          <w:szCs w:val="28"/>
          <w:rtl/>
          <w:lang w:bidi="ar-DZ"/>
        </w:rPr>
        <w:t xml:space="preserve"> </w:t>
      </w:r>
      <w:r w:rsidR="005E6091">
        <w:rPr>
          <w:rFonts w:ascii="Arial" w:hAnsi="Arial" w:cs="Traditional Arabic" w:hint="cs"/>
          <w:sz w:val="28"/>
          <w:szCs w:val="28"/>
          <w:rtl/>
          <w:lang w:bidi="ar-DZ"/>
        </w:rPr>
        <w:t>133 التي استعملت مصطلح ال</w:t>
      </w:r>
      <w:r w:rsidR="00154BDC">
        <w:rPr>
          <w:rFonts w:ascii="Arial" w:hAnsi="Arial" w:cs="Traditional Arabic" w:hint="cs"/>
          <w:sz w:val="28"/>
          <w:szCs w:val="28"/>
          <w:rtl/>
          <w:lang w:bidi="ar-DZ"/>
        </w:rPr>
        <w:t>أ</w:t>
      </w:r>
      <w:r w:rsidR="005E6091">
        <w:rPr>
          <w:rFonts w:ascii="Arial" w:hAnsi="Arial" w:cs="Traditional Arabic" w:hint="cs"/>
          <w:sz w:val="28"/>
          <w:szCs w:val="28"/>
          <w:rtl/>
          <w:lang w:bidi="ar-DZ"/>
        </w:rPr>
        <w:t>جر  الذي يعبر عن حقيقة ال</w:t>
      </w:r>
      <w:r w:rsidR="002330BA">
        <w:rPr>
          <w:rFonts w:ascii="Arial" w:hAnsi="Arial" w:cs="Traditional Arabic" w:hint="cs"/>
          <w:sz w:val="28"/>
          <w:szCs w:val="28"/>
          <w:rtl/>
          <w:lang w:bidi="ar-DZ"/>
        </w:rPr>
        <w:t>أ</w:t>
      </w:r>
      <w:r w:rsidR="005E6091">
        <w:rPr>
          <w:rFonts w:ascii="Arial" w:hAnsi="Arial" w:cs="Traditional Arabic" w:hint="cs"/>
          <w:sz w:val="28"/>
          <w:szCs w:val="28"/>
          <w:rtl/>
          <w:lang w:bidi="ar-DZ"/>
        </w:rPr>
        <w:t>مر عن ما يتقاضاه العمال في القطاع الاقتصادي</w:t>
      </w:r>
      <w:r w:rsidR="00C24FF8">
        <w:rPr>
          <w:rFonts w:ascii="Arial" w:hAnsi="Arial" w:cs="Traditional Arabic" w:hint="cs"/>
          <w:sz w:val="28"/>
          <w:szCs w:val="28"/>
          <w:rtl/>
          <w:lang w:bidi="ar-DZ"/>
        </w:rPr>
        <w:t xml:space="preserve">، وفي هذا </w:t>
      </w:r>
      <w:r w:rsidR="00D61905">
        <w:rPr>
          <w:rFonts w:ascii="Arial" w:hAnsi="Arial" w:cs="Traditional Arabic" w:hint="cs"/>
          <w:sz w:val="28"/>
          <w:szCs w:val="28"/>
          <w:rtl/>
          <w:lang w:bidi="ar-DZ"/>
        </w:rPr>
        <w:t>ال</w:t>
      </w:r>
      <w:r w:rsidR="00C24FF8">
        <w:rPr>
          <w:rFonts w:ascii="Arial" w:hAnsi="Arial" w:cs="Traditional Arabic" w:hint="cs"/>
          <w:sz w:val="28"/>
          <w:szCs w:val="28"/>
          <w:rtl/>
          <w:lang w:bidi="ar-DZ"/>
        </w:rPr>
        <w:t>صدد نصت المادة 32 من قانون 06-03، على أن "</w:t>
      </w:r>
      <w:r w:rsidR="00C24FF8" w:rsidRPr="00066C5C">
        <w:rPr>
          <w:rFonts w:ascii="Arial" w:hAnsi="Arial" w:cs="Traditional Arabic" w:hint="cs"/>
          <w:sz w:val="28"/>
          <w:szCs w:val="28"/>
          <w:rtl/>
          <w:lang w:bidi="ar-DZ"/>
        </w:rPr>
        <w:t>للموظف الحق بعد أداء الخدمة</w:t>
      </w:r>
      <w:r w:rsidR="007A3672" w:rsidRPr="00066C5C">
        <w:rPr>
          <w:rFonts w:ascii="Arial" w:hAnsi="Arial" w:cs="Traditional Arabic" w:hint="cs"/>
          <w:sz w:val="28"/>
          <w:szCs w:val="28"/>
          <w:rtl/>
          <w:lang w:bidi="ar-DZ"/>
        </w:rPr>
        <w:t xml:space="preserve"> </w:t>
      </w:r>
      <w:r w:rsidR="00C24FF8" w:rsidRPr="00066C5C">
        <w:rPr>
          <w:rFonts w:ascii="Arial" w:hAnsi="Arial" w:cs="Traditional Arabic" w:hint="cs"/>
          <w:sz w:val="28"/>
          <w:szCs w:val="28"/>
          <w:rtl/>
          <w:lang w:bidi="ar-DZ"/>
        </w:rPr>
        <w:t>في راتب</w:t>
      </w:r>
      <w:r w:rsidR="00C24FF8">
        <w:rPr>
          <w:rFonts w:ascii="Arial" w:hAnsi="Arial" w:cs="Traditional Arabic" w:hint="cs"/>
          <w:sz w:val="28"/>
          <w:szCs w:val="28"/>
          <w:rtl/>
          <w:lang w:bidi="ar-DZ"/>
        </w:rPr>
        <w:t xml:space="preserve"> "</w:t>
      </w:r>
      <w:r w:rsidR="00783ADB">
        <w:rPr>
          <w:rFonts w:ascii="Arial" w:hAnsi="Arial" w:cs="Traditional Arabic" w:hint="cs"/>
          <w:sz w:val="28"/>
          <w:szCs w:val="28"/>
          <w:rtl/>
          <w:lang w:bidi="ar-DZ"/>
        </w:rPr>
        <w:t>، ويتكون الراتب الموظفين وفق ما</w:t>
      </w:r>
      <w:r w:rsidR="00D61905">
        <w:rPr>
          <w:rFonts w:ascii="Arial" w:hAnsi="Arial" w:cs="Traditional Arabic" w:hint="cs"/>
          <w:sz w:val="28"/>
          <w:szCs w:val="28"/>
          <w:rtl/>
          <w:lang w:bidi="ar-DZ"/>
        </w:rPr>
        <w:t xml:space="preserve"> </w:t>
      </w:r>
      <w:r w:rsidR="00783ADB">
        <w:rPr>
          <w:rFonts w:ascii="Arial" w:hAnsi="Arial" w:cs="Traditional Arabic" w:hint="cs"/>
          <w:sz w:val="28"/>
          <w:szCs w:val="28"/>
          <w:rtl/>
          <w:lang w:bidi="ar-DZ"/>
        </w:rPr>
        <w:t>جاء في نص المادة 119 من هذا القانون على العناصر التالية:</w:t>
      </w:r>
    </w:p>
    <w:p w:rsidR="00D61905" w:rsidRPr="00F502E2" w:rsidRDefault="0087186C" w:rsidP="0048116D">
      <w:pPr>
        <w:pStyle w:val="Paragraphedeliste"/>
        <w:bidi/>
        <w:spacing w:line="240" w:lineRule="auto"/>
        <w:ind w:left="0"/>
        <w:jc w:val="both"/>
        <w:rPr>
          <w:rFonts w:ascii="Arial" w:hAnsi="Arial" w:cs="Traditional Arabic"/>
          <w:sz w:val="28"/>
          <w:szCs w:val="28"/>
          <w:rtl/>
          <w:lang w:bidi="ar-DZ"/>
        </w:rPr>
      </w:pPr>
      <w:r>
        <w:rPr>
          <w:rFonts w:ascii="Arial" w:hAnsi="Arial" w:cs="Traditional Arabic" w:hint="cs"/>
          <w:sz w:val="28"/>
          <w:szCs w:val="28"/>
          <w:rtl/>
          <w:lang w:bidi="ar-DZ"/>
        </w:rPr>
        <w:t xml:space="preserve">- </w:t>
      </w:r>
      <w:proofErr w:type="gramStart"/>
      <w:r w:rsidR="00D61905" w:rsidRPr="00F502E2">
        <w:rPr>
          <w:rFonts w:ascii="Arial" w:hAnsi="Arial" w:cs="Traditional Arabic" w:hint="cs"/>
          <w:sz w:val="28"/>
          <w:szCs w:val="28"/>
          <w:rtl/>
          <w:lang w:bidi="ar-DZ"/>
        </w:rPr>
        <w:t>الراتب</w:t>
      </w:r>
      <w:proofErr w:type="gramEnd"/>
      <w:r w:rsidR="00D61905" w:rsidRPr="00F502E2">
        <w:rPr>
          <w:rFonts w:ascii="Arial" w:hAnsi="Arial" w:cs="Traditional Arabic" w:hint="cs"/>
          <w:sz w:val="28"/>
          <w:szCs w:val="28"/>
          <w:rtl/>
          <w:lang w:bidi="ar-DZ"/>
        </w:rPr>
        <w:t xml:space="preserve"> </w:t>
      </w:r>
      <w:r w:rsidR="00F502E2" w:rsidRPr="00F502E2">
        <w:rPr>
          <w:rFonts w:ascii="Arial" w:hAnsi="Arial" w:cs="Traditional Arabic" w:hint="cs"/>
          <w:sz w:val="28"/>
          <w:szCs w:val="28"/>
          <w:rtl/>
          <w:lang w:bidi="ar-DZ"/>
        </w:rPr>
        <w:t>الأساسي.</w:t>
      </w:r>
    </w:p>
    <w:p w:rsidR="00D61905" w:rsidRDefault="00D61905" w:rsidP="00B37DA1">
      <w:pPr>
        <w:bidi/>
        <w:spacing w:line="240" w:lineRule="auto"/>
        <w:jc w:val="both"/>
        <w:rPr>
          <w:rFonts w:ascii="Arial" w:hAnsi="Arial" w:cs="Traditional Arabic"/>
          <w:sz w:val="28"/>
          <w:szCs w:val="28"/>
          <w:rtl/>
          <w:lang w:bidi="ar-DZ"/>
        </w:rPr>
      </w:pPr>
      <w:r w:rsidRPr="00F502E2">
        <w:rPr>
          <w:rFonts w:ascii="Arial" w:hAnsi="Arial" w:cs="Traditional Arabic" w:hint="cs"/>
          <w:sz w:val="28"/>
          <w:szCs w:val="28"/>
          <w:rtl/>
          <w:lang w:bidi="ar-DZ"/>
        </w:rPr>
        <w:t xml:space="preserve"> - العلاوات </w:t>
      </w:r>
      <w:proofErr w:type="gramStart"/>
      <w:r w:rsidR="00B37DA1">
        <w:rPr>
          <w:rFonts w:ascii="Arial" w:hAnsi="Arial" w:cs="Traditional Arabic" w:hint="cs"/>
          <w:sz w:val="28"/>
          <w:szCs w:val="28"/>
          <w:rtl/>
          <w:lang w:bidi="ar-DZ"/>
        </w:rPr>
        <w:t xml:space="preserve">والتعويضات </w:t>
      </w:r>
      <w:r w:rsidR="00805CAA" w:rsidRPr="00F502E2">
        <w:rPr>
          <w:rFonts w:ascii="Arial" w:hAnsi="Arial" w:cs="Traditional Arabic" w:hint="cs"/>
          <w:sz w:val="28"/>
          <w:szCs w:val="28"/>
          <w:rtl/>
          <w:lang w:bidi="ar-DZ"/>
        </w:rPr>
        <w:t>.</w:t>
      </w:r>
      <w:proofErr w:type="gramEnd"/>
    </w:p>
    <w:p w:rsidR="00E722FD" w:rsidRDefault="00F502E2" w:rsidP="00370737">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انطلاقا من المادة 32 المشار أعلاه يتبن أن استحقاق الموظف لمرتبه معلق بشرط </w:t>
      </w:r>
      <w:r w:rsidR="002B49FC">
        <w:rPr>
          <w:rFonts w:ascii="Arial" w:hAnsi="Arial" w:cs="Traditional Arabic" w:hint="cs"/>
          <w:sz w:val="28"/>
          <w:szCs w:val="28"/>
          <w:rtl/>
          <w:lang w:bidi="ar-DZ"/>
        </w:rPr>
        <w:t>أدائه</w:t>
      </w:r>
      <w:r>
        <w:rPr>
          <w:rFonts w:ascii="Arial" w:hAnsi="Arial" w:cs="Traditional Arabic" w:hint="cs"/>
          <w:sz w:val="28"/>
          <w:szCs w:val="28"/>
          <w:rtl/>
          <w:lang w:bidi="ar-DZ"/>
        </w:rPr>
        <w:t xml:space="preserve"> للخدمة المنوطة</w:t>
      </w:r>
      <w:r w:rsidR="00E722FD">
        <w:rPr>
          <w:rFonts w:ascii="Arial" w:hAnsi="Arial" w:cs="Traditional Arabic" w:hint="cs"/>
          <w:sz w:val="28"/>
          <w:szCs w:val="28"/>
          <w:rtl/>
          <w:lang w:bidi="ar-DZ"/>
        </w:rPr>
        <w:t xml:space="preserve"> </w:t>
      </w:r>
      <w:r>
        <w:rPr>
          <w:rFonts w:ascii="Arial" w:hAnsi="Arial" w:cs="Traditional Arabic" w:hint="cs"/>
          <w:sz w:val="28"/>
          <w:szCs w:val="28"/>
          <w:rtl/>
          <w:lang w:bidi="ar-DZ"/>
        </w:rPr>
        <w:t>ب</w:t>
      </w:r>
      <w:r w:rsidR="002B49FC">
        <w:rPr>
          <w:rFonts w:ascii="Arial" w:hAnsi="Arial" w:cs="Traditional Arabic" w:hint="cs"/>
          <w:sz w:val="28"/>
          <w:szCs w:val="28"/>
          <w:rtl/>
          <w:lang w:bidi="ar-DZ"/>
        </w:rPr>
        <w:t xml:space="preserve">ه </w:t>
      </w:r>
      <w:r>
        <w:rPr>
          <w:rFonts w:ascii="Arial" w:hAnsi="Arial" w:cs="Traditional Arabic" w:hint="cs"/>
          <w:sz w:val="28"/>
          <w:szCs w:val="28"/>
          <w:rtl/>
          <w:lang w:bidi="ar-DZ"/>
        </w:rPr>
        <w:t>أي أنه  وبمفهوم المخالفة  فإن أي انقطاع أو توقيف عن الخدمة  مآله الخصم أو توقيف الراتب،</w:t>
      </w:r>
      <w:r w:rsidR="007D05DB">
        <w:rPr>
          <w:rFonts w:ascii="Arial" w:hAnsi="Arial" w:cs="Traditional Arabic" w:hint="cs"/>
          <w:sz w:val="28"/>
          <w:szCs w:val="28"/>
          <w:rtl/>
          <w:lang w:bidi="ar-DZ"/>
        </w:rPr>
        <w:t xml:space="preserve"> </w:t>
      </w:r>
      <w:r>
        <w:rPr>
          <w:rFonts w:ascii="Arial" w:hAnsi="Arial" w:cs="Traditional Arabic" w:hint="cs"/>
          <w:sz w:val="28"/>
          <w:szCs w:val="28"/>
          <w:rtl/>
          <w:lang w:bidi="ar-DZ"/>
        </w:rPr>
        <w:t>كما هو الشأن في حالتي الغياب غير المبررة عن العمل أو الإضراب غير المشروع ولقد جاءت المادة</w:t>
      </w:r>
      <w:r w:rsidR="002931F1">
        <w:rPr>
          <w:rFonts w:ascii="Arial" w:hAnsi="Arial" w:cs="Traditional Arabic" w:hint="cs"/>
          <w:sz w:val="28"/>
          <w:szCs w:val="28"/>
          <w:rtl/>
          <w:lang w:bidi="ar-DZ"/>
        </w:rPr>
        <w:t xml:space="preserve"> </w:t>
      </w:r>
      <w:r w:rsidRPr="00DB097D">
        <w:rPr>
          <w:rFonts w:ascii="Arial" w:hAnsi="Arial" w:cs="Traditional Arabic" w:hint="cs"/>
          <w:sz w:val="28"/>
          <w:szCs w:val="28"/>
          <w:rtl/>
          <w:lang w:bidi="ar-DZ"/>
        </w:rPr>
        <w:t>207</w:t>
      </w:r>
      <w:r w:rsidR="006F0C11">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من أحكام القانون الأساسي </w:t>
      </w:r>
      <w:r w:rsidR="00DA6045">
        <w:rPr>
          <w:rFonts w:ascii="Arial" w:hAnsi="Arial" w:cs="Traditional Arabic" w:hint="cs"/>
          <w:sz w:val="28"/>
          <w:szCs w:val="28"/>
          <w:rtl/>
          <w:lang w:bidi="ar-DZ"/>
        </w:rPr>
        <w:t>العام للوظيفة العمومية لتأكيد شرط أداء الخدمة للاستفادة من الراتب حين نصت على انه باستثناء حالات العطل والغيابات القانونية، لا</w:t>
      </w:r>
      <w:r w:rsidR="002B49FC">
        <w:rPr>
          <w:rFonts w:ascii="Arial" w:hAnsi="Arial" w:cs="Traditional Arabic" w:hint="cs"/>
          <w:sz w:val="28"/>
          <w:szCs w:val="28"/>
          <w:rtl/>
          <w:lang w:bidi="ar-DZ"/>
        </w:rPr>
        <w:t xml:space="preserve"> </w:t>
      </w:r>
      <w:r w:rsidR="00DA6045">
        <w:rPr>
          <w:rFonts w:ascii="Arial" w:hAnsi="Arial" w:cs="Traditional Arabic" w:hint="cs"/>
          <w:sz w:val="28"/>
          <w:szCs w:val="28"/>
          <w:rtl/>
          <w:lang w:bidi="ar-DZ"/>
        </w:rPr>
        <w:t>يمكن للموظف</w:t>
      </w:r>
      <w:r w:rsidR="00955E56">
        <w:rPr>
          <w:rFonts w:ascii="Arial" w:hAnsi="Arial" w:cs="Traditional Arabic" w:hint="cs"/>
          <w:sz w:val="28"/>
          <w:szCs w:val="28"/>
          <w:rtl/>
          <w:lang w:bidi="ar-DZ"/>
        </w:rPr>
        <w:t xml:space="preserve"> </w:t>
      </w:r>
      <w:r w:rsidR="00DA6045">
        <w:rPr>
          <w:rFonts w:ascii="Arial" w:hAnsi="Arial" w:cs="Traditional Arabic" w:hint="cs"/>
          <w:sz w:val="28"/>
          <w:szCs w:val="28"/>
          <w:rtl/>
          <w:lang w:bidi="ar-DZ"/>
        </w:rPr>
        <w:t xml:space="preserve">مهما تكن رتبته أن يتقاضى راتبا عن فترة </w:t>
      </w:r>
      <w:r w:rsidR="002B49FC">
        <w:rPr>
          <w:rFonts w:ascii="Arial" w:hAnsi="Arial" w:cs="Traditional Arabic" w:hint="cs"/>
          <w:sz w:val="28"/>
          <w:szCs w:val="28"/>
          <w:rtl/>
          <w:lang w:bidi="ar-DZ"/>
        </w:rPr>
        <w:t>لم يعمل خلالها وكذا معاقبة كل غياب غير مبرر عن العمل بخصم من الراتب ما يتناسب مع مدة الغياب</w:t>
      </w:r>
      <w:r w:rsidR="00E722FD">
        <w:rPr>
          <w:rFonts w:ascii="Arial" w:hAnsi="Arial" w:cs="Traditional Arabic" w:hint="cs"/>
          <w:sz w:val="28"/>
          <w:szCs w:val="28"/>
          <w:rtl/>
          <w:lang w:bidi="ar-DZ"/>
        </w:rPr>
        <w:t>.</w:t>
      </w:r>
    </w:p>
    <w:p w:rsidR="00CF65CD" w:rsidRDefault="00E722FD" w:rsidP="00B37DA1">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 وقد يبدو </w:t>
      </w:r>
      <w:r w:rsidR="00A0287D">
        <w:rPr>
          <w:rFonts w:ascii="Arial" w:hAnsi="Arial" w:cs="Traditional Arabic" w:hint="cs"/>
          <w:sz w:val="28"/>
          <w:szCs w:val="28"/>
          <w:rtl/>
          <w:lang w:bidi="ar-DZ"/>
        </w:rPr>
        <w:t>أن</w:t>
      </w:r>
      <w:r>
        <w:rPr>
          <w:rFonts w:ascii="Arial" w:hAnsi="Arial" w:cs="Traditional Arabic" w:hint="cs"/>
          <w:sz w:val="28"/>
          <w:szCs w:val="28"/>
          <w:rtl/>
          <w:lang w:bidi="ar-DZ"/>
        </w:rPr>
        <w:t xml:space="preserve"> المشرع قد استلهم هذا الشرط من المبدأين المعتمدين في القانون </w:t>
      </w:r>
      <w:r w:rsidR="00F5368D">
        <w:rPr>
          <w:rFonts w:ascii="Arial" w:hAnsi="Arial" w:cs="Traditional Arabic" w:hint="cs"/>
          <w:sz w:val="28"/>
          <w:szCs w:val="28"/>
          <w:rtl/>
          <w:lang w:bidi="ar-DZ"/>
        </w:rPr>
        <w:t>الأساسي</w:t>
      </w:r>
      <w:r w:rsidR="00922929">
        <w:rPr>
          <w:rFonts w:ascii="Arial" w:hAnsi="Arial" w:cs="Traditional Arabic" w:hint="cs"/>
          <w:sz w:val="28"/>
          <w:szCs w:val="28"/>
          <w:rtl/>
          <w:lang w:bidi="ar-DZ"/>
        </w:rPr>
        <w:t xml:space="preserve"> العام للعامل من المبدأين المعتمدين في القانون الأساسي </w:t>
      </w:r>
      <w:r w:rsidR="00083B3E">
        <w:rPr>
          <w:rFonts w:ascii="Arial" w:hAnsi="Arial" w:cs="Traditional Arabic" w:hint="cs"/>
          <w:sz w:val="28"/>
          <w:szCs w:val="28"/>
          <w:rtl/>
          <w:lang w:bidi="ar-DZ"/>
        </w:rPr>
        <w:t xml:space="preserve">العام للعامل </w:t>
      </w:r>
      <w:r w:rsidR="00CF65CD">
        <w:rPr>
          <w:rFonts w:ascii="Arial" w:hAnsi="Arial" w:cs="Traditional Arabic" w:hint="cs"/>
          <w:sz w:val="28"/>
          <w:szCs w:val="28"/>
          <w:rtl/>
          <w:lang w:bidi="ar-DZ"/>
        </w:rPr>
        <w:t xml:space="preserve">سنة 1978، "لكل حسب مقدرته ولكل حسب عمله" والمساواة  في العمل يقابلها المساواة في الجر ، وهو ما يعني أن الراتب يجب أن يتناسب مع مردودية ونوعية الخدمة </w:t>
      </w:r>
      <w:proofErr w:type="spellStart"/>
      <w:r w:rsidR="00CF65CD">
        <w:rPr>
          <w:rFonts w:ascii="Arial" w:hAnsi="Arial" w:cs="Traditional Arabic" w:hint="cs"/>
          <w:sz w:val="28"/>
          <w:szCs w:val="28"/>
          <w:rtl/>
          <w:lang w:bidi="ar-DZ"/>
        </w:rPr>
        <w:t>المؤداة</w:t>
      </w:r>
      <w:proofErr w:type="spellEnd"/>
      <w:r w:rsidR="00CF65CD">
        <w:rPr>
          <w:rFonts w:ascii="Arial" w:hAnsi="Arial" w:cs="Traditional Arabic" w:hint="cs"/>
          <w:sz w:val="28"/>
          <w:szCs w:val="28"/>
          <w:rtl/>
          <w:lang w:bidi="ar-DZ"/>
        </w:rPr>
        <w:t xml:space="preserve"> وهو المقياس المعتمد في حقيقة المر لحساب أجور العمال الذين ينجزون نشاطا اقتصاديا يمكن تقييمه نوعا وكما</w:t>
      </w:r>
    </w:p>
    <w:p w:rsidR="00CF65CD" w:rsidRDefault="00CF65CD" w:rsidP="00B37DA1">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 وهنا يمكن </w:t>
      </w:r>
      <w:r w:rsidR="006111C0">
        <w:rPr>
          <w:rFonts w:ascii="Arial" w:hAnsi="Arial" w:cs="Traditional Arabic" w:hint="cs"/>
          <w:sz w:val="28"/>
          <w:szCs w:val="28"/>
          <w:rtl/>
          <w:lang w:bidi="ar-DZ"/>
        </w:rPr>
        <w:t>ال</w:t>
      </w:r>
      <w:r>
        <w:rPr>
          <w:rFonts w:ascii="Arial" w:hAnsi="Arial" w:cs="Traditional Arabic" w:hint="cs"/>
          <w:sz w:val="28"/>
          <w:szCs w:val="28"/>
          <w:rtl/>
          <w:lang w:bidi="ar-DZ"/>
        </w:rPr>
        <w:t>قول أن ارتباط استحقاق الراتب بأداء الخدمة مرده القاعدة الجوهرية المعمول بها</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في مجال المحاسبة العمومية</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والتي مفادها ضرورة انجاز أي عمل أو</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خدمة</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قبل أي عملية  دفع للمستحقات المقابلة</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لذلك العمل</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أو لتلك الخدمة ناهيك إلى كون هذه القاعدة وسيلة قانونية للتأكد من مدى شرعية تخصيص النفقات العمومية</w:t>
      </w:r>
      <w:r w:rsidR="006111C0">
        <w:rPr>
          <w:rFonts w:ascii="Arial" w:hAnsi="Arial" w:cs="Traditional Arabic" w:hint="cs"/>
          <w:sz w:val="28"/>
          <w:szCs w:val="28"/>
          <w:rtl/>
          <w:lang w:bidi="ar-DZ"/>
        </w:rPr>
        <w:t>. ومن اجل التكفل بتنظيم عملية دفع رواتب الموظفين صدر المرسوم الرئاسي  07-304 ،  المحدد للشبكة الاستدلالية لمرتبات الموظفين ونظام دفع رواتبهم تماشيا وقانون الوظيفة العمومية 06-</w:t>
      </w:r>
      <w:r w:rsidR="00B37DA1" w:rsidRPr="00B37DA1">
        <w:rPr>
          <w:rFonts w:hint="cs"/>
          <w:sz w:val="32"/>
          <w:szCs w:val="32"/>
          <w:rtl/>
        </w:rPr>
        <w:t>0</w:t>
      </w:r>
      <w:r w:rsidR="00B37DA1">
        <w:rPr>
          <w:rFonts w:ascii="Arial" w:hAnsi="Arial" w:cs="Traditional Arabic" w:hint="cs"/>
          <w:sz w:val="28"/>
          <w:szCs w:val="28"/>
          <w:rtl/>
          <w:lang w:bidi="ar-DZ"/>
        </w:rPr>
        <w:t>3</w:t>
      </w:r>
      <w:r w:rsidR="006111C0">
        <w:rPr>
          <w:rFonts w:ascii="Arial" w:hAnsi="Arial" w:cs="Traditional Arabic" w:hint="cs"/>
          <w:sz w:val="28"/>
          <w:szCs w:val="28"/>
          <w:rtl/>
          <w:lang w:bidi="ar-DZ"/>
        </w:rPr>
        <w:t>.</w:t>
      </w:r>
      <w:r w:rsidR="00B37DA1" w:rsidRPr="00B37DA1">
        <w:rPr>
          <w:rStyle w:val="Appelnotedebasdep"/>
          <w:rFonts w:ascii="Arial" w:hAnsi="Arial" w:cs="Traditional Arabic"/>
          <w:sz w:val="28"/>
          <w:szCs w:val="28"/>
          <w:rtl/>
          <w:lang w:bidi="ar-DZ"/>
        </w:rPr>
        <w:t xml:space="preserve"> </w:t>
      </w:r>
      <w:r w:rsidR="00B37DA1">
        <w:rPr>
          <w:rStyle w:val="Appelnotedebasdep"/>
          <w:rFonts w:ascii="Arial" w:hAnsi="Arial" w:cs="Traditional Arabic"/>
          <w:sz w:val="28"/>
          <w:szCs w:val="28"/>
          <w:rtl/>
          <w:lang w:bidi="ar-DZ"/>
        </w:rPr>
        <w:footnoteReference w:id="34"/>
      </w:r>
      <w:r w:rsidR="00B37DA1">
        <w:rPr>
          <w:rFonts w:ascii="Arial" w:hAnsi="Arial" w:cs="Traditional Arabic" w:hint="cs"/>
          <w:sz w:val="28"/>
          <w:szCs w:val="28"/>
          <w:rtl/>
          <w:lang w:bidi="ar-DZ"/>
        </w:rPr>
        <w:t xml:space="preserve"> .</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hint="cs"/>
          <w:sz w:val="28"/>
          <w:szCs w:val="28"/>
          <w:shd w:val="clear" w:color="auto" w:fill="FFFFFF"/>
          <w:rtl/>
          <w:lang w:bidi="ar-DZ"/>
        </w:rPr>
        <w:lastRenderedPageBreak/>
        <w:t>ا</w:t>
      </w:r>
      <w:r w:rsidRPr="00B85D4C">
        <w:rPr>
          <w:rFonts w:ascii="Arial" w:hAnsi="Arial" w:cs="Traditional Arabic"/>
          <w:sz w:val="28"/>
          <w:szCs w:val="28"/>
          <w:shd w:val="clear" w:color="auto" w:fill="FFFFFF"/>
          <w:rtl/>
          <w:lang w:bidi="ar-DZ"/>
        </w:rPr>
        <w:t>لاجر الاساسي (الاجر القاعدي</w:t>
      </w:r>
      <w:r w:rsidRPr="00B85D4C">
        <w:rPr>
          <w:rFonts w:ascii="Arial" w:hAnsi="Arial" w:cs="Traditional Arabic"/>
          <w:sz w:val="28"/>
          <w:szCs w:val="28"/>
          <w:shd w:val="clear" w:color="auto" w:fill="FFFFFF"/>
          <w:lang w:bidi="ar-DZ"/>
        </w:rPr>
        <w:t>salaire de base :</w:t>
      </w:r>
      <w:r>
        <w:rPr>
          <w:rFonts w:ascii="Arial" w:hAnsi="Arial" w:cs="Traditional Arabic" w:hint="cs"/>
          <w:sz w:val="28"/>
          <w:szCs w:val="28"/>
          <w:shd w:val="clear" w:color="auto" w:fill="FFFFFF"/>
          <w:rtl/>
          <w:lang w:bidi="ar-DZ"/>
        </w:rPr>
        <w:t xml:space="preserve">: </w:t>
      </w:r>
      <w:r w:rsidRPr="00B85D4C">
        <w:rPr>
          <w:rFonts w:ascii="Arial" w:hAnsi="Arial" w:cs="Traditional Arabic"/>
          <w:sz w:val="28"/>
          <w:szCs w:val="28"/>
          <w:shd w:val="clear" w:color="auto" w:fill="FFFFFF"/>
          <w:rtl/>
          <w:lang w:bidi="ar-DZ"/>
        </w:rPr>
        <w:t xml:space="preserve">هو الأجر الأساسي الناجم عن </w:t>
      </w:r>
      <w:proofErr w:type="spellStart"/>
      <w:r w:rsidRPr="00B85D4C">
        <w:rPr>
          <w:rFonts w:ascii="Arial" w:hAnsi="Arial" w:cs="Traditional Arabic"/>
          <w:sz w:val="28"/>
          <w:szCs w:val="28"/>
          <w:rtl/>
          <w:lang w:bidi="ar-DZ"/>
        </w:rPr>
        <w:t>التصنیف</w:t>
      </w:r>
      <w:proofErr w:type="spellEnd"/>
      <w:r w:rsidRPr="00B85D4C">
        <w:rPr>
          <w:rFonts w:ascii="Arial" w:hAnsi="Arial" w:cs="Traditional Arabic"/>
          <w:sz w:val="28"/>
          <w:szCs w:val="28"/>
          <w:rtl/>
          <w:lang w:bidi="ar-DZ"/>
        </w:rPr>
        <w:t xml:space="preserve"> </w:t>
      </w:r>
      <w:proofErr w:type="spellStart"/>
      <w:r w:rsidRPr="00B85D4C">
        <w:rPr>
          <w:rFonts w:ascii="Arial" w:hAnsi="Arial" w:cs="Traditional Arabic"/>
          <w:sz w:val="28"/>
          <w:szCs w:val="28"/>
          <w:rtl/>
          <w:lang w:bidi="ar-DZ"/>
        </w:rPr>
        <w:t>الم</w:t>
      </w:r>
      <w:r w:rsidRPr="00B85D4C">
        <w:rPr>
          <w:rFonts w:ascii="Arial" w:hAnsi="Arial" w:cs="Traditional Arabic" w:hint="cs"/>
          <w:sz w:val="28"/>
          <w:szCs w:val="28"/>
          <w:rtl/>
          <w:lang w:bidi="ar-DZ"/>
        </w:rPr>
        <w:t>ھني</w:t>
      </w:r>
      <w:proofErr w:type="spellEnd"/>
      <w:r w:rsidRPr="00B85D4C">
        <w:rPr>
          <w:rFonts w:ascii="Arial" w:hAnsi="Arial" w:cs="Traditional Arabic" w:hint="cs"/>
          <w:sz w:val="28"/>
          <w:szCs w:val="28"/>
          <w:rtl/>
          <w:lang w:bidi="ar-DZ"/>
        </w:rPr>
        <w:t xml:space="preserve"> في </w:t>
      </w:r>
      <w:proofErr w:type="spellStart"/>
      <w:r w:rsidRPr="00B85D4C">
        <w:rPr>
          <w:rFonts w:ascii="Arial" w:hAnsi="Arial" w:cs="Traditional Arabic" w:hint="cs"/>
          <w:sz w:val="28"/>
          <w:szCs w:val="28"/>
          <w:rtl/>
          <w:lang w:bidi="ar-DZ"/>
        </w:rPr>
        <w:t>الھیئة</w:t>
      </w:r>
      <w:proofErr w:type="spellEnd"/>
      <w:r w:rsidRPr="00B85D4C">
        <w:rPr>
          <w:rFonts w:ascii="Arial" w:hAnsi="Arial" w:cs="Traditional Arabic" w:hint="cs"/>
          <w:sz w:val="28"/>
          <w:szCs w:val="28"/>
          <w:rtl/>
          <w:lang w:bidi="ar-DZ"/>
        </w:rPr>
        <w:t xml:space="preserve"> المستخدمة</w:t>
      </w:r>
      <w:r w:rsidRPr="00B85D4C">
        <w:rPr>
          <w:rFonts w:ascii="Arial" w:hAnsi="Arial" w:cs="Traditional Arabic"/>
          <w:sz w:val="28"/>
          <w:szCs w:val="28"/>
          <w:shd w:val="clear" w:color="auto" w:fill="FFFFFF"/>
          <w:rtl/>
          <w:lang w:bidi="ar-DZ"/>
        </w:rPr>
        <w:t xml:space="preserve"> وهو الجزء الثابت من الاجر و يرتبط مباشرة بمنصب العامل ، وتكون قيمته محددة في الاتفاقية </w:t>
      </w:r>
      <w:proofErr w:type="spellStart"/>
      <w:r w:rsidRPr="00B85D4C">
        <w:rPr>
          <w:rFonts w:ascii="Arial" w:hAnsi="Arial" w:cs="Traditional Arabic"/>
          <w:sz w:val="28"/>
          <w:szCs w:val="28"/>
          <w:shd w:val="clear" w:color="auto" w:fill="FFFFFF"/>
          <w:rtl/>
          <w:lang w:bidi="ar-DZ"/>
        </w:rPr>
        <w:t>الجماعيه</w:t>
      </w:r>
      <w:proofErr w:type="spellEnd"/>
      <w:r w:rsidRPr="00B85D4C">
        <w:rPr>
          <w:rFonts w:ascii="Arial" w:hAnsi="Arial" w:cs="Traditional Arabic"/>
          <w:sz w:val="28"/>
          <w:szCs w:val="28"/>
          <w:shd w:val="clear" w:color="auto" w:fill="FFFFFF"/>
          <w:rtl/>
          <w:lang w:bidi="ar-DZ"/>
        </w:rPr>
        <w:t xml:space="preserve"> أو عقد العمل</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MS Gothic" w:eastAsia="MS Gothic" w:hAnsi="MS Gothic" w:cs="MS Gothic" w:hint="eastAsia"/>
          <w:sz w:val="28"/>
          <w:szCs w:val="28"/>
          <w:shd w:val="clear" w:color="auto" w:fill="FFFFFF"/>
          <w:lang w:bidi="ar-DZ"/>
        </w:rPr>
        <w:t>★</w:t>
      </w:r>
      <w:r w:rsidRPr="00B85D4C">
        <w:rPr>
          <w:rFonts w:ascii="Arial" w:hAnsi="Arial" w:cs="Traditional Arabic"/>
          <w:sz w:val="28"/>
          <w:szCs w:val="28"/>
          <w:shd w:val="clear" w:color="auto" w:fill="FFFFFF"/>
          <w:lang w:bidi="ar-DZ"/>
        </w:rPr>
        <w:t xml:space="preserve"> 2 - </w:t>
      </w:r>
      <w:r w:rsidRPr="00B85D4C">
        <w:rPr>
          <w:rFonts w:ascii="Arial" w:hAnsi="Arial" w:cs="Traditional Arabic"/>
          <w:sz w:val="28"/>
          <w:szCs w:val="28"/>
          <w:shd w:val="clear" w:color="auto" w:fill="FFFFFF"/>
          <w:rtl/>
          <w:lang w:bidi="ar-DZ"/>
        </w:rPr>
        <w:t>التعويضات</w:t>
      </w:r>
      <w:r w:rsidRPr="00B85D4C">
        <w:rPr>
          <w:rFonts w:ascii="Arial" w:hAnsi="Arial" w:cs="Traditional Arabic"/>
          <w:sz w:val="28"/>
          <w:szCs w:val="28"/>
          <w:shd w:val="clear" w:color="auto" w:fill="FFFFFF"/>
          <w:lang w:bidi="ar-DZ"/>
        </w:rPr>
        <w:t xml:space="preserve"> les </w:t>
      </w:r>
      <w:proofErr w:type="spellStart"/>
      <w:r w:rsidRPr="00B85D4C">
        <w:rPr>
          <w:rFonts w:ascii="Arial" w:hAnsi="Arial" w:cs="Traditional Arabic"/>
          <w:sz w:val="28"/>
          <w:szCs w:val="28"/>
          <w:shd w:val="clear" w:color="auto" w:fill="FFFFFF"/>
          <w:lang w:bidi="ar-DZ"/>
        </w:rPr>
        <w:t>indemnites</w:t>
      </w:r>
      <w:proofErr w:type="spellEnd"/>
      <w:r w:rsidRPr="00B85D4C">
        <w:rPr>
          <w:rFonts w:ascii="Arial" w:hAnsi="Arial" w:cs="Traditional Arabic"/>
          <w:sz w:val="28"/>
          <w:szCs w:val="28"/>
          <w:shd w:val="clear" w:color="auto" w:fill="FFFFFF"/>
          <w:lang w:bidi="ar-DZ"/>
        </w:rPr>
        <w:t>:</w:t>
      </w:r>
      <w:r>
        <w:rPr>
          <w:rFonts w:ascii="Arial" w:hAnsi="Arial" w:cs="Traditional Arabic" w:hint="cs"/>
          <w:sz w:val="28"/>
          <w:szCs w:val="28"/>
          <w:shd w:val="clear" w:color="auto" w:fill="FFFFFF"/>
          <w:rtl/>
          <w:lang w:bidi="ar-DZ"/>
        </w:rPr>
        <w:t xml:space="preserve"> </w:t>
      </w:r>
      <w:r w:rsidRPr="00B85D4C">
        <w:rPr>
          <w:rFonts w:ascii="Arial" w:hAnsi="Arial" w:cs="Traditional Arabic"/>
          <w:sz w:val="28"/>
          <w:szCs w:val="28"/>
          <w:shd w:val="clear" w:color="auto" w:fill="FFFFFF"/>
          <w:rtl/>
          <w:lang w:bidi="ar-DZ"/>
        </w:rPr>
        <w:t xml:space="preserve">هي عناصر في الاجر تدفع العامل لتغطية مصاريف قدمها في اطار العمل او تعويضات عن الاضرار المرتبطة بمنصب العمل و </w:t>
      </w:r>
      <w:proofErr w:type="spellStart"/>
      <w:r w:rsidRPr="00B85D4C">
        <w:rPr>
          <w:rFonts w:ascii="Arial" w:hAnsi="Arial" w:cs="Traditional Arabic"/>
          <w:sz w:val="28"/>
          <w:szCs w:val="28"/>
          <w:shd w:val="clear" w:color="auto" w:fill="FFFFFF"/>
          <w:rtl/>
          <w:lang w:bidi="ar-DZ"/>
        </w:rPr>
        <w:t>و</w:t>
      </w:r>
      <w:proofErr w:type="spellEnd"/>
      <w:r w:rsidRPr="00B85D4C">
        <w:rPr>
          <w:rFonts w:ascii="Arial" w:hAnsi="Arial" w:cs="Traditional Arabic"/>
          <w:sz w:val="28"/>
          <w:szCs w:val="28"/>
          <w:shd w:val="clear" w:color="auto" w:fill="FFFFFF"/>
          <w:rtl/>
          <w:lang w:bidi="ar-DZ"/>
        </w:rPr>
        <w:t xml:space="preserve"> تتميز التعويضات بكونها دورية (شهرية</w:t>
      </w:r>
      <w:proofErr w:type="gramStart"/>
      <w:r w:rsidRPr="00B85D4C">
        <w:rPr>
          <w:rFonts w:ascii="Arial" w:hAnsi="Arial" w:cs="Traditional Arabic"/>
          <w:sz w:val="28"/>
          <w:szCs w:val="28"/>
          <w:shd w:val="clear" w:color="auto" w:fill="FFFFFF"/>
          <w:rtl/>
          <w:lang w:bidi="ar-DZ"/>
        </w:rPr>
        <w:t>)،</w:t>
      </w:r>
      <w:proofErr w:type="gramEnd"/>
      <w:r w:rsidRPr="00B85D4C">
        <w:rPr>
          <w:rFonts w:ascii="Arial" w:hAnsi="Arial" w:cs="Traditional Arabic"/>
          <w:sz w:val="28"/>
          <w:szCs w:val="28"/>
          <w:shd w:val="clear" w:color="auto" w:fill="FFFFFF"/>
          <w:rtl/>
          <w:lang w:bidi="ar-DZ"/>
        </w:rPr>
        <w:t xml:space="preserve"> كما يتميز بعضا بالطابع الاجتماعي، نذكر اهمها</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الخبرة المهنية</w:t>
      </w:r>
      <w:r w:rsidRPr="00B85D4C">
        <w:rPr>
          <w:rFonts w:ascii="Arial" w:hAnsi="Arial" w:cs="Traditional Arabic"/>
          <w:sz w:val="28"/>
          <w:szCs w:val="28"/>
          <w:shd w:val="clear" w:color="auto" w:fill="FFFFFF"/>
          <w:lang w:bidi="ar-DZ"/>
        </w:rPr>
        <w:t xml:space="preserve"> </w:t>
      </w:r>
      <w:proofErr w:type="gramStart"/>
      <w:r w:rsidRPr="00B85D4C">
        <w:rPr>
          <w:rFonts w:ascii="Arial" w:hAnsi="Arial" w:cs="Traditional Arabic"/>
          <w:sz w:val="28"/>
          <w:szCs w:val="28"/>
          <w:shd w:val="clear" w:color="auto" w:fill="FFFFFF"/>
          <w:lang w:bidi="ar-DZ"/>
        </w:rPr>
        <w:t>IEP :</w:t>
      </w:r>
      <w:proofErr w:type="gramEnd"/>
      <w:r w:rsidRPr="00B85D4C">
        <w:rPr>
          <w:rFonts w:ascii="Arial" w:hAnsi="Arial" w:cs="Traditional Arabic"/>
          <w:sz w:val="28"/>
          <w:szCs w:val="28"/>
          <w:shd w:val="clear" w:color="auto" w:fill="FFFFFF"/>
          <w:lang w:bidi="ar-DZ"/>
        </w:rPr>
        <w:t xml:space="preserve"> </w:t>
      </w:r>
      <w:r w:rsidRPr="00B85D4C">
        <w:rPr>
          <w:rFonts w:ascii="Arial" w:hAnsi="Arial" w:cs="Traditional Arabic"/>
          <w:sz w:val="28"/>
          <w:szCs w:val="28"/>
          <w:shd w:val="clear" w:color="auto" w:fill="FFFFFF"/>
          <w:rtl/>
          <w:lang w:bidi="ar-DZ"/>
        </w:rPr>
        <w:t xml:space="preserve">تقدم الهيئة المستخدمة عن تعويض عن الجهد و الوقت المبذول من طرف العامل لاكتساب الخبرات خلال فترات العمل </w:t>
      </w:r>
      <w:proofErr w:type="spellStart"/>
      <w:r w:rsidRPr="00B85D4C">
        <w:rPr>
          <w:rFonts w:ascii="Arial" w:hAnsi="Arial" w:cs="Traditional Arabic"/>
          <w:sz w:val="28"/>
          <w:szCs w:val="28"/>
          <w:shd w:val="clear" w:color="auto" w:fill="FFFFFF"/>
          <w:rtl/>
          <w:lang w:bidi="ar-DZ"/>
        </w:rPr>
        <w:t>السابقة،و</w:t>
      </w:r>
      <w:proofErr w:type="spellEnd"/>
      <w:r w:rsidRPr="00B85D4C">
        <w:rPr>
          <w:rFonts w:ascii="Arial" w:hAnsi="Arial" w:cs="Traditional Arabic"/>
          <w:sz w:val="28"/>
          <w:szCs w:val="28"/>
          <w:shd w:val="clear" w:color="auto" w:fill="FFFFFF"/>
          <w:rtl/>
          <w:lang w:bidi="ar-DZ"/>
        </w:rPr>
        <w:t xml:space="preserve"> تكون قيمة هذا التعويض نسبية و محددة في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عمل المنصب</w:t>
      </w:r>
      <w:r w:rsidRPr="00B85D4C">
        <w:rPr>
          <w:rFonts w:ascii="Arial" w:hAnsi="Arial" w:cs="Traditional Arabic"/>
          <w:sz w:val="28"/>
          <w:szCs w:val="28"/>
          <w:shd w:val="clear" w:color="auto" w:fill="FFFFFF"/>
          <w:lang w:bidi="ar-DZ"/>
        </w:rPr>
        <w:t xml:space="preserve"> </w:t>
      </w:r>
      <w:proofErr w:type="gramStart"/>
      <w:r w:rsidRPr="00B85D4C">
        <w:rPr>
          <w:rFonts w:ascii="Arial" w:hAnsi="Arial" w:cs="Traditional Arabic"/>
          <w:sz w:val="28"/>
          <w:szCs w:val="28"/>
          <w:shd w:val="clear" w:color="auto" w:fill="FFFFFF"/>
          <w:lang w:bidi="ar-DZ"/>
        </w:rPr>
        <w:t>IPT :</w:t>
      </w:r>
      <w:proofErr w:type="gramEnd"/>
      <w:r w:rsidRPr="00B85D4C">
        <w:rPr>
          <w:rFonts w:ascii="Arial" w:hAnsi="Arial" w:cs="Traditional Arabic"/>
          <w:sz w:val="28"/>
          <w:szCs w:val="28"/>
          <w:shd w:val="clear" w:color="auto" w:fill="FFFFFF"/>
          <w:lang w:bidi="ar-DZ"/>
        </w:rPr>
        <w:t xml:space="preserve"> </w:t>
      </w:r>
      <w:r w:rsidRPr="00B85D4C">
        <w:rPr>
          <w:rFonts w:ascii="Arial" w:hAnsi="Arial" w:cs="Traditional Arabic"/>
          <w:sz w:val="28"/>
          <w:szCs w:val="28"/>
          <w:shd w:val="clear" w:color="auto" w:fill="FFFFFF"/>
          <w:rtl/>
          <w:lang w:bidi="ar-DZ"/>
        </w:rPr>
        <w:t>يقدم هذا التعويض للعامل الذي يزاول نشاطه في خارج الوقت العادي (ليلا مثلا</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الخدمة الدائمة</w:t>
      </w:r>
      <w:r w:rsidRPr="00B85D4C">
        <w:rPr>
          <w:rFonts w:ascii="Arial" w:hAnsi="Arial" w:cs="Traditional Arabic"/>
          <w:sz w:val="28"/>
          <w:szCs w:val="28"/>
          <w:shd w:val="clear" w:color="auto" w:fill="FFFFFF"/>
          <w:lang w:bidi="ar-DZ"/>
        </w:rPr>
        <w:t xml:space="preserve"> IFSP : </w:t>
      </w:r>
      <w:proofErr w:type="spellStart"/>
      <w:r w:rsidRPr="00B85D4C">
        <w:rPr>
          <w:rFonts w:ascii="Arial" w:hAnsi="Arial" w:cs="Traditional Arabic"/>
          <w:sz w:val="28"/>
          <w:szCs w:val="28"/>
          <w:shd w:val="clear" w:color="auto" w:fill="FFFFFF"/>
          <w:rtl/>
          <w:lang w:bidi="ar-DZ"/>
        </w:rPr>
        <w:t>تعویض</w:t>
      </w:r>
      <w:proofErr w:type="spellEnd"/>
      <w:r w:rsidRPr="00B85D4C">
        <w:rPr>
          <w:rFonts w:ascii="Arial" w:hAnsi="Arial" w:cs="Traditional Arabic"/>
          <w:sz w:val="28"/>
          <w:szCs w:val="28"/>
          <w:shd w:val="clear" w:color="auto" w:fill="FFFFFF"/>
          <w:rtl/>
          <w:lang w:bidi="ar-DZ"/>
        </w:rPr>
        <w:t xml:space="preserve"> </w:t>
      </w:r>
      <w:proofErr w:type="spellStart"/>
      <w:r w:rsidRPr="00B85D4C">
        <w:rPr>
          <w:rFonts w:ascii="Arial" w:hAnsi="Arial" w:cs="Traditional Arabic"/>
          <w:sz w:val="28"/>
          <w:szCs w:val="28"/>
          <w:shd w:val="clear" w:color="auto" w:fill="FFFFFF"/>
          <w:rtl/>
          <w:lang w:bidi="ar-DZ"/>
        </w:rPr>
        <w:t>یمنح</w:t>
      </w:r>
      <w:proofErr w:type="spellEnd"/>
      <w:r w:rsidRPr="00B85D4C">
        <w:rPr>
          <w:rFonts w:ascii="Arial" w:hAnsi="Arial" w:cs="Traditional Arabic"/>
          <w:sz w:val="28"/>
          <w:szCs w:val="28"/>
          <w:shd w:val="clear" w:color="auto" w:fill="FFFFFF"/>
          <w:rtl/>
          <w:lang w:bidi="ar-DZ"/>
        </w:rPr>
        <w:t xml:space="preserve"> للعامل </w:t>
      </w:r>
      <w:proofErr w:type="spellStart"/>
      <w:r w:rsidRPr="00B85D4C">
        <w:rPr>
          <w:rFonts w:ascii="Arial" w:hAnsi="Arial" w:cs="Traditional Arabic"/>
          <w:sz w:val="28"/>
          <w:szCs w:val="28"/>
          <w:shd w:val="clear" w:color="auto" w:fill="FFFFFF"/>
          <w:rtl/>
          <w:lang w:bidi="ar-DZ"/>
        </w:rPr>
        <w:t>الذین</w:t>
      </w:r>
      <w:proofErr w:type="spellEnd"/>
      <w:r w:rsidRPr="00B85D4C">
        <w:rPr>
          <w:rFonts w:ascii="Arial" w:hAnsi="Arial" w:cs="Traditional Arabic"/>
          <w:sz w:val="28"/>
          <w:szCs w:val="28"/>
          <w:shd w:val="clear" w:color="auto" w:fill="FFFFFF"/>
          <w:rtl/>
          <w:lang w:bidi="ar-DZ"/>
        </w:rPr>
        <w:t xml:space="preserve"> يزاول عمله في الأوقات </w:t>
      </w:r>
      <w:proofErr w:type="spellStart"/>
      <w:r w:rsidRPr="00B85D4C">
        <w:rPr>
          <w:rFonts w:ascii="Arial" w:hAnsi="Arial" w:cs="Traditional Arabic"/>
          <w:sz w:val="28"/>
          <w:szCs w:val="28"/>
          <w:shd w:val="clear" w:color="auto" w:fill="FFFFFF"/>
          <w:rtl/>
          <w:lang w:bidi="ar-DZ"/>
        </w:rPr>
        <w:t>الغیر</w:t>
      </w:r>
      <w:proofErr w:type="spellEnd"/>
      <w:r w:rsidRPr="00B85D4C">
        <w:rPr>
          <w:rFonts w:ascii="Arial" w:hAnsi="Arial" w:cs="Traditional Arabic"/>
          <w:sz w:val="28"/>
          <w:szCs w:val="28"/>
          <w:shd w:val="clear" w:color="auto" w:fill="FFFFFF"/>
          <w:rtl/>
          <w:lang w:bidi="ar-DZ"/>
        </w:rPr>
        <w:t xml:space="preserve"> </w:t>
      </w:r>
      <w:proofErr w:type="spellStart"/>
      <w:r w:rsidRPr="00B85D4C">
        <w:rPr>
          <w:rFonts w:ascii="Arial" w:hAnsi="Arial" w:cs="Traditional Arabic"/>
          <w:sz w:val="28"/>
          <w:szCs w:val="28"/>
          <w:shd w:val="clear" w:color="auto" w:fill="FFFFFF"/>
          <w:rtl/>
          <w:lang w:bidi="ar-DZ"/>
        </w:rPr>
        <w:t>العادیة</w:t>
      </w:r>
      <w:proofErr w:type="spellEnd"/>
      <w:r w:rsidRPr="00B85D4C">
        <w:rPr>
          <w:rFonts w:ascii="Arial" w:hAnsi="Arial" w:cs="Traditional Arabic"/>
          <w:sz w:val="28"/>
          <w:szCs w:val="28"/>
          <w:shd w:val="clear" w:color="auto" w:fill="FFFFFF"/>
          <w:rtl/>
          <w:lang w:bidi="ar-DZ"/>
        </w:rPr>
        <w:t xml:space="preserve"> بصورة دائمة ، مثل العمال </w:t>
      </w:r>
      <w:proofErr w:type="spellStart"/>
      <w:r w:rsidRPr="00B85D4C">
        <w:rPr>
          <w:rFonts w:ascii="Arial" w:hAnsi="Arial" w:cs="Traditional Arabic"/>
          <w:sz w:val="28"/>
          <w:szCs w:val="28"/>
          <w:shd w:val="clear" w:color="auto" w:fill="FFFFFF"/>
          <w:rtl/>
          <w:lang w:bidi="ar-DZ"/>
        </w:rPr>
        <w:t>الذین</w:t>
      </w:r>
      <w:proofErr w:type="spellEnd"/>
      <w:r w:rsidRPr="00B85D4C">
        <w:rPr>
          <w:rFonts w:ascii="Arial" w:hAnsi="Arial" w:cs="Traditional Arabic"/>
          <w:sz w:val="28"/>
          <w:szCs w:val="28"/>
          <w:shd w:val="clear" w:color="auto" w:fill="FFFFFF"/>
          <w:rtl/>
          <w:lang w:bidi="ar-DZ"/>
        </w:rPr>
        <w:t xml:space="preserve"> تتقاطع أوقات عملهم </w:t>
      </w:r>
      <w:proofErr w:type="spellStart"/>
      <w:r w:rsidRPr="00B85D4C">
        <w:rPr>
          <w:rFonts w:ascii="Arial" w:hAnsi="Arial" w:cs="Traditional Arabic"/>
          <w:sz w:val="28"/>
          <w:szCs w:val="28"/>
          <w:shd w:val="clear" w:color="auto" w:fill="FFFFFF"/>
          <w:rtl/>
          <w:lang w:bidi="ar-DZ"/>
        </w:rPr>
        <w:t>بأیام</w:t>
      </w:r>
      <w:proofErr w:type="spellEnd"/>
      <w:r w:rsidRPr="00B85D4C">
        <w:rPr>
          <w:rFonts w:ascii="Arial" w:hAnsi="Arial" w:cs="Traditional Arabic"/>
          <w:sz w:val="28"/>
          <w:szCs w:val="28"/>
          <w:shd w:val="clear" w:color="auto" w:fill="FFFFFF"/>
          <w:rtl/>
          <w:lang w:bidi="ar-DZ"/>
        </w:rPr>
        <w:t xml:space="preserve"> الراحة أو العطل بصورة دائمة ، و </w:t>
      </w:r>
      <w:proofErr w:type="spellStart"/>
      <w:r w:rsidRPr="00B85D4C">
        <w:rPr>
          <w:rFonts w:ascii="Arial" w:hAnsi="Arial" w:cs="Traditional Arabic"/>
          <w:sz w:val="28"/>
          <w:szCs w:val="28"/>
          <w:shd w:val="clear" w:color="auto" w:fill="FFFFFF"/>
          <w:rtl/>
          <w:lang w:bidi="ar-DZ"/>
        </w:rPr>
        <w:t>لایجوز</w:t>
      </w:r>
      <w:proofErr w:type="spellEnd"/>
      <w:r w:rsidRPr="00B85D4C">
        <w:rPr>
          <w:rFonts w:ascii="Arial" w:hAnsi="Arial" w:cs="Traditional Arabic"/>
          <w:sz w:val="28"/>
          <w:szCs w:val="28"/>
          <w:shd w:val="clear" w:color="auto" w:fill="FFFFFF"/>
          <w:rtl/>
          <w:lang w:bidi="ar-DZ"/>
        </w:rPr>
        <w:t xml:space="preserve"> الجمع </w:t>
      </w:r>
      <w:proofErr w:type="spellStart"/>
      <w:r w:rsidRPr="00B85D4C">
        <w:rPr>
          <w:rFonts w:ascii="Arial" w:hAnsi="Arial" w:cs="Traditional Arabic"/>
          <w:sz w:val="28"/>
          <w:szCs w:val="28"/>
          <w:shd w:val="clear" w:color="auto" w:fill="FFFFFF"/>
          <w:rtl/>
          <w:lang w:bidi="ar-DZ"/>
        </w:rPr>
        <w:t>بین</w:t>
      </w:r>
      <w:proofErr w:type="spellEnd"/>
      <w:r w:rsidRPr="00B85D4C">
        <w:rPr>
          <w:rFonts w:ascii="Arial" w:hAnsi="Arial" w:cs="Traditional Arabic"/>
          <w:sz w:val="28"/>
          <w:szCs w:val="28"/>
          <w:shd w:val="clear" w:color="auto" w:fill="FFFFFF"/>
          <w:rtl/>
          <w:lang w:bidi="ar-DZ"/>
        </w:rPr>
        <w:t xml:space="preserve"> هذه </w:t>
      </w:r>
      <w:proofErr w:type="spellStart"/>
      <w:r w:rsidRPr="00B85D4C">
        <w:rPr>
          <w:rFonts w:ascii="Arial" w:hAnsi="Arial" w:cs="Traditional Arabic"/>
          <w:sz w:val="28"/>
          <w:szCs w:val="28"/>
          <w:shd w:val="clear" w:color="auto" w:fill="FFFFFF"/>
          <w:rtl/>
          <w:lang w:bidi="ar-DZ"/>
        </w:rPr>
        <w:t>التعویضة</w:t>
      </w:r>
      <w:proofErr w:type="spellEnd"/>
      <w:r w:rsidRPr="00B85D4C">
        <w:rPr>
          <w:rFonts w:ascii="Arial" w:hAnsi="Arial" w:cs="Traditional Arabic"/>
          <w:sz w:val="28"/>
          <w:szCs w:val="28"/>
          <w:shd w:val="clear" w:color="auto" w:fill="FFFFFF"/>
          <w:rtl/>
          <w:lang w:bidi="ar-DZ"/>
        </w:rPr>
        <w:t xml:space="preserve"> و </w:t>
      </w:r>
      <w:proofErr w:type="spellStart"/>
      <w:r w:rsidRPr="00B85D4C">
        <w:rPr>
          <w:rFonts w:ascii="Arial" w:hAnsi="Arial" w:cs="Traditional Arabic"/>
          <w:sz w:val="28"/>
          <w:szCs w:val="28"/>
          <w:shd w:val="clear" w:color="auto" w:fill="FFFFFF"/>
          <w:rtl/>
          <w:lang w:bidi="ar-DZ"/>
        </w:rPr>
        <w:t>تعویضة</w:t>
      </w:r>
      <w:proofErr w:type="spellEnd"/>
      <w:r w:rsidRPr="00B85D4C">
        <w:rPr>
          <w:rFonts w:ascii="Arial" w:hAnsi="Arial" w:cs="Traditional Arabic"/>
          <w:sz w:val="28"/>
          <w:szCs w:val="28"/>
          <w:shd w:val="clear" w:color="auto" w:fill="FFFFFF"/>
          <w:rtl/>
          <w:lang w:bidi="ar-DZ"/>
        </w:rPr>
        <w:t xml:space="preserve"> عمل المنصب </w:t>
      </w:r>
      <w:proofErr w:type="spellStart"/>
      <w:r w:rsidRPr="00B85D4C">
        <w:rPr>
          <w:rFonts w:ascii="Arial" w:hAnsi="Arial" w:cs="Traditional Arabic"/>
          <w:sz w:val="28"/>
          <w:szCs w:val="28"/>
          <w:shd w:val="clear" w:color="auto" w:fill="FFFFFF"/>
          <w:rtl/>
          <w:lang w:bidi="ar-DZ"/>
        </w:rPr>
        <w:t>یحسب</w:t>
      </w:r>
      <w:proofErr w:type="spellEnd"/>
      <w:r w:rsidRPr="00B85D4C">
        <w:rPr>
          <w:rFonts w:ascii="Arial" w:hAnsi="Arial" w:cs="Traditional Arabic"/>
          <w:sz w:val="28"/>
          <w:szCs w:val="28"/>
          <w:shd w:val="clear" w:color="auto" w:fill="FFFFFF"/>
          <w:rtl/>
          <w:lang w:bidi="ar-DZ"/>
        </w:rPr>
        <w:t xml:space="preserve"> </w:t>
      </w:r>
      <w:proofErr w:type="spellStart"/>
      <w:r w:rsidRPr="00B85D4C">
        <w:rPr>
          <w:rFonts w:ascii="Arial" w:hAnsi="Arial" w:cs="Traditional Arabic"/>
          <w:sz w:val="28"/>
          <w:szCs w:val="28"/>
          <w:shd w:val="clear" w:color="auto" w:fill="FFFFFF"/>
          <w:rtl/>
          <w:lang w:bidi="ar-DZ"/>
        </w:rPr>
        <w:t>التعویض</w:t>
      </w:r>
      <w:proofErr w:type="spellEnd"/>
      <w:r w:rsidRPr="00B85D4C">
        <w:rPr>
          <w:rFonts w:ascii="Arial" w:hAnsi="Arial" w:cs="Traditional Arabic"/>
          <w:sz w:val="28"/>
          <w:szCs w:val="28"/>
          <w:shd w:val="clear" w:color="auto" w:fill="FFFFFF"/>
          <w:rtl/>
          <w:lang w:bidi="ar-DZ"/>
        </w:rPr>
        <w:t xml:space="preserve"> على أساس نسبة </w:t>
      </w:r>
      <w:proofErr w:type="spellStart"/>
      <w:r w:rsidRPr="00B85D4C">
        <w:rPr>
          <w:rFonts w:ascii="Arial" w:hAnsi="Arial" w:cs="Traditional Arabic"/>
          <w:sz w:val="28"/>
          <w:szCs w:val="28"/>
          <w:shd w:val="clear" w:color="auto" w:fill="FFFFFF"/>
          <w:rtl/>
          <w:lang w:bidi="ar-DZ"/>
        </w:rPr>
        <w:t>مئویة</w:t>
      </w:r>
      <w:proofErr w:type="spellEnd"/>
      <w:r w:rsidRPr="00B85D4C">
        <w:rPr>
          <w:rFonts w:ascii="Arial" w:hAnsi="Arial" w:cs="Traditional Arabic"/>
          <w:sz w:val="28"/>
          <w:szCs w:val="28"/>
          <w:shd w:val="clear" w:color="auto" w:fill="FFFFFF"/>
          <w:rtl/>
          <w:lang w:bidi="ar-DZ"/>
        </w:rPr>
        <w:t xml:space="preserve"> من </w:t>
      </w:r>
      <w:proofErr w:type="spellStart"/>
      <w:r w:rsidRPr="00B85D4C">
        <w:rPr>
          <w:rFonts w:ascii="Arial" w:hAnsi="Arial" w:cs="Traditional Arabic"/>
          <w:sz w:val="28"/>
          <w:szCs w:val="28"/>
          <w:shd w:val="clear" w:color="auto" w:fill="FFFFFF"/>
          <w:rtl/>
          <w:lang w:bidi="ar-DZ"/>
        </w:rPr>
        <w:t>الأجرالاساسي</w:t>
      </w:r>
      <w:proofErr w:type="spellEnd"/>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الضرر</w:t>
      </w:r>
      <w:r w:rsidRPr="00B85D4C">
        <w:rPr>
          <w:rFonts w:ascii="Arial" w:hAnsi="Arial" w:cs="Traditional Arabic"/>
          <w:sz w:val="28"/>
          <w:szCs w:val="28"/>
          <w:shd w:val="clear" w:color="auto" w:fill="FFFFFF"/>
          <w:lang w:bidi="ar-DZ"/>
        </w:rPr>
        <w:t>INDEMNITE DE NUISANCE :</w:t>
      </w:r>
      <w:r w:rsidRPr="00B85D4C">
        <w:rPr>
          <w:rFonts w:ascii="Arial" w:hAnsi="Arial" w:cs="Traditional Arabic"/>
          <w:sz w:val="28"/>
          <w:szCs w:val="28"/>
          <w:shd w:val="clear" w:color="auto" w:fill="FFFFFF"/>
          <w:rtl/>
          <w:lang w:bidi="ar-DZ"/>
        </w:rPr>
        <w:t>تقدم للعامل الذي يزاول عمله في ظروف غير صحية او ظروف خطرة ،و تحسب على اساس نسبة مئوية من الاجر الاساسي</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المنطقة</w:t>
      </w:r>
      <w:r w:rsidRPr="00B85D4C">
        <w:rPr>
          <w:rFonts w:ascii="Arial" w:hAnsi="Arial" w:cs="Traditional Arabic"/>
          <w:sz w:val="28"/>
          <w:szCs w:val="28"/>
          <w:shd w:val="clear" w:color="auto" w:fill="FFFFFF"/>
          <w:lang w:bidi="ar-DZ"/>
        </w:rPr>
        <w:t xml:space="preserve"> INDEMNITE DE ZONE: </w:t>
      </w:r>
      <w:r w:rsidRPr="00B85D4C">
        <w:rPr>
          <w:rFonts w:ascii="Arial" w:hAnsi="Arial" w:cs="Traditional Arabic"/>
          <w:sz w:val="28"/>
          <w:szCs w:val="28"/>
          <w:shd w:val="clear" w:color="auto" w:fill="FFFFFF"/>
          <w:rtl/>
          <w:lang w:bidi="ar-DZ"/>
        </w:rPr>
        <w:t>و يحصل عليها العامل الذي يعمل في بعض المناطق الجغرافية في البلاد كالمناطق الجنوبية و تحدد قيمتها حسب المنطقة في اطار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استعمال السيارة الخاصة</w:t>
      </w:r>
      <w:r w:rsidRPr="00B85D4C">
        <w:rPr>
          <w:rFonts w:ascii="Arial" w:hAnsi="Arial" w:cs="Traditional Arabic"/>
          <w:sz w:val="28"/>
          <w:szCs w:val="28"/>
          <w:shd w:val="clear" w:color="auto" w:fill="FFFFFF"/>
          <w:lang w:bidi="ar-DZ"/>
        </w:rPr>
        <w:t xml:space="preserve"> </w:t>
      </w:r>
      <w:proofErr w:type="gramStart"/>
      <w:r w:rsidRPr="00B85D4C">
        <w:rPr>
          <w:rFonts w:ascii="Arial" w:hAnsi="Arial" w:cs="Traditional Arabic"/>
          <w:sz w:val="28"/>
          <w:szCs w:val="28"/>
          <w:shd w:val="clear" w:color="auto" w:fill="FFFFFF"/>
          <w:lang w:bidi="ar-DZ"/>
        </w:rPr>
        <w:t>IFAV :</w:t>
      </w:r>
      <w:proofErr w:type="gramEnd"/>
      <w:r w:rsidRPr="00B85D4C">
        <w:rPr>
          <w:rFonts w:ascii="Arial" w:hAnsi="Arial" w:cs="Traditional Arabic"/>
          <w:sz w:val="28"/>
          <w:szCs w:val="28"/>
          <w:shd w:val="clear" w:color="auto" w:fill="FFFFFF"/>
          <w:lang w:bidi="ar-DZ"/>
        </w:rPr>
        <w:t xml:space="preserve"> </w:t>
      </w:r>
      <w:r w:rsidRPr="00B85D4C">
        <w:rPr>
          <w:rFonts w:ascii="Arial" w:hAnsi="Arial" w:cs="Traditional Arabic"/>
          <w:sz w:val="28"/>
          <w:szCs w:val="28"/>
          <w:shd w:val="clear" w:color="auto" w:fill="FFFFFF"/>
          <w:rtl/>
          <w:lang w:bidi="ar-DZ"/>
        </w:rPr>
        <w:t>و يحق هذا التعويض للعامل الذي يستعمل سيارته الخاصة لمصلحة العمل</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الاطعام او القفة</w:t>
      </w:r>
      <w:r w:rsidRPr="00B85D4C">
        <w:rPr>
          <w:rFonts w:ascii="Arial" w:hAnsi="Arial" w:cs="Traditional Arabic"/>
          <w:sz w:val="28"/>
          <w:szCs w:val="28"/>
          <w:shd w:val="clear" w:color="auto" w:fill="FFFFFF"/>
          <w:lang w:bidi="ar-DZ"/>
        </w:rPr>
        <w:t xml:space="preserve"> INDEMINITE DE PANIER: </w:t>
      </w:r>
      <w:r w:rsidRPr="00B85D4C">
        <w:rPr>
          <w:rFonts w:ascii="Arial" w:hAnsi="Arial" w:cs="Traditional Arabic"/>
          <w:sz w:val="28"/>
          <w:szCs w:val="28"/>
          <w:shd w:val="clear" w:color="auto" w:fill="FFFFFF"/>
          <w:rtl/>
          <w:lang w:bidi="ar-DZ"/>
        </w:rPr>
        <w:t>تقدم للعامل لتغطية مصاريف الاطعام في اوقات العمل، و يكون مبلغها متفق عليه ضمن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النقل</w:t>
      </w:r>
      <w:r w:rsidRPr="00B85D4C">
        <w:rPr>
          <w:rFonts w:ascii="Arial" w:hAnsi="Arial" w:cs="Traditional Arabic"/>
          <w:sz w:val="28"/>
          <w:szCs w:val="28"/>
          <w:shd w:val="clear" w:color="auto" w:fill="FFFFFF"/>
          <w:lang w:bidi="ar-DZ"/>
        </w:rPr>
        <w:t xml:space="preserve"> INDEMINITE DE TRANSPORT: </w:t>
      </w:r>
      <w:r w:rsidRPr="00B85D4C">
        <w:rPr>
          <w:rFonts w:ascii="Arial" w:hAnsi="Arial" w:cs="Traditional Arabic"/>
          <w:sz w:val="28"/>
          <w:szCs w:val="28"/>
          <w:shd w:val="clear" w:color="auto" w:fill="FFFFFF"/>
          <w:rtl/>
          <w:lang w:bidi="ar-DZ"/>
        </w:rPr>
        <w:t>يحصل عليها العامل لتعويضه مصاريف النقل من و الى مكان العمل و يكون متفق على نسبتها في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منحة الزوجة الماكثة في البيت او الاجر الوحيد</w:t>
      </w:r>
      <w:r w:rsidRPr="00B85D4C">
        <w:rPr>
          <w:rFonts w:ascii="Arial" w:hAnsi="Arial" w:cs="Traditional Arabic"/>
          <w:sz w:val="28"/>
          <w:szCs w:val="28"/>
          <w:shd w:val="clear" w:color="auto" w:fill="FFFFFF"/>
          <w:lang w:bidi="ar-DZ"/>
        </w:rPr>
        <w:t xml:space="preserve"> IPSU : </w:t>
      </w:r>
      <w:r w:rsidRPr="00B85D4C">
        <w:rPr>
          <w:rFonts w:ascii="Arial" w:hAnsi="Arial" w:cs="Traditional Arabic"/>
          <w:sz w:val="28"/>
          <w:szCs w:val="28"/>
          <w:shd w:val="clear" w:color="auto" w:fill="FFFFFF"/>
          <w:rtl/>
          <w:lang w:bidi="ar-DZ"/>
        </w:rPr>
        <w:t xml:space="preserve">هي منحة ذات طابع اجتماعي، وتعطى للعامل إذا كانت الزوجة ( الزوجات ) ماكثة </w:t>
      </w:r>
      <w:proofErr w:type="spellStart"/>
      <w:r w:rsidRPr="00B85D4C">
        <w:rPr>
          <w:rFonts w:ascii="Arial" w:hAnsi="Arial" w:cs="Traditional Arabic"/>
          <w:sz w:val="28"/>
          <w:szCs w:val="28"/>
          <w:shd w:val="clear" w:color="auto" w:fill="FFFFFF"/>
          <w:rtl/>
          <w:lang w:bidi="ar-DZ"/>
        </w:rPr>
        <w:t>بالبیت</w:t>
      </w:r>
      <w:proofErr w:type="spellEnd"/>
      <w:r w:rsidRPr="00B85D4C">
        <w:rPr>
          <w:rFonts w:ascii="Arial" w:hAnsi="Arial" w:cs="Traditional Arabic"/>
          <w:sz w:val="28"/>
          <w:szCs w:val="28"/>
          <w:shd w:val="clear" w:color="auto" w:fill="FFFFFF"/>
          <w:rtl/>
          <w:lang w:bidi="ar-DZ"/>
        </w:rPr>
        <w:t xml:space="preserve"> و لا تعمل</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lang w:bidi="ar-DZ"/>
        </w:rPr>
        <w:t>#</w:t>
      </w:r>
      <w:r w:rsidRPr="00B85D4C">
        <w:rPr>
          <w:rFonts w:ascii="Arial" w:hAnsi="Arial" w:cs="Traditional Arabic"/>
          <w:sz w:val="28"/>
          <w:szCs w:val="28"/>
          <w:shd w:val="clear" w:color="auto" w:fill="FFFFFF"/>
          <w:rtl/>
          <w:lang w:bidi="ar-DZ"/>
        </w:rPr>
        <w:t>ملاحظة : التعويضات المذكورة اعلاه هي على سبيل المثال و ليس الحصر</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Pr>
          <w:rFonts w:ascii="Arial" w:hAnsi="Arial" w:cs="Traditional Arabic"/>
          <w:sz w:val="28"/>
          <w:szCs w:val="28"/>
          <w:shd w:val="clear" w:color="auto" w:fill="FFFFFF"/>
          <w:lang w:bidi="ar-DZ"/>
        </w:rPr>
        <w:t>-</w:t>
      </w:r>
      <w:r w:rsidRPr="00B85D4C">
        <w:rPr>
          <w:rFonts w:ascii="Arial" w:hAnsi="Arial" w:cs="Traditional Arabic"/>
          <w:sz w:val="28"/>
          <w:szCs w:val="28"/>
          <w:shd w:val="clear" w:color="auto" w:fill="FFFFFF"/>
          <w:lang w:bidi="ar-DZ"/>
        </w:rPr>
        <w:t xml:space="preserve"> </w:t>
      </w:r>
      <w:r>
        <w:rPr>
          <w:rFonts w:ascii="Arial" w:hAnsi="Arial" w:cs="Traditional Arabic"/>
          <w:sz w:val="28"/>
          <w:szCs w:val="28"/>
          <w:shd w:val="clear" w:color="auto" w:fill="FFFFFF"/>
          <w:lang w:bidi="ar-DZ"/>
        </w:rPr>
        <w:t>3</w:t>
      </w:r>
      <w:r w:rsidRPr="00B85D4C">
        <w:rPr>
          <w:rFonts w:ascii="Arial" w:hAnsi="Arial" w:cs="Traditional Arabic"/>
          <w:sz w:val="28"/>
          <w:szCs w:val="28"/>
          <w:shd w:val="clear" w:color="auto" w:fill="FFFFFF"/>
          <w:rtl/>
          <w:lang w:bidi="ar-DZ"/>
        </w:rPr>
        <w:t xml:space="preserve">العلاوات او </w:t>
      </w:r>
      <w:proofErr w:type="spellStart"/>
      <w:r w:rsidRPr="00B85D4C">
        <w:rPr>
          <w:rFonts w:ascii="Arial" w:hAnsi="Arial" w:cs="Traditional Arabic"/>
          <w:sz w:val="28"/>
          <w:szCs w:val="28"/>
          <w:shd w:val="clear" w:color="auto" w:fill="FFFFFF"/>
          <w:rtl/>
          <w:lang w:bidi="ar-DZ"/>
        </w:rPr>
        <w:t>المكافات</w:t>
      </w:r>
      <w:proofErr w:type="spellEnd"/>
      <w:r w:rsidRPr="00B85D4C">
        <w:rPr>
          <w:rFonts w:ascii="Arial" w:hAnsi="Arial" w:cs="Traditional Arabic"/>
          <w:sz w:val="28"/>
          <w:szCs w:val="28"/>
          <w:shd w:val="clear" w:color="auto" w:fill="FFFFFF"/>
          <w:lang w:bidi="ar-DZ"/>
        </w:rPr>
        <w:t xml:space="preserve"> (les primes):</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 xml:space="preserve">هي مبالغ مالية يحصل عليها العامل لتحفيزه على القيام بعمل ما او الالتحاق بمنصب عمل معين هذه </w:t>
      </w:r>
      <w:proofErr w:type="spellStart"/>
      <w:r w:rsidRPr="00B85D4C">
        <w:rPr>
          <w:rFonts w:ascii="Arial" w:hAnsi="Arial" w:cs="Traditional Arabic"/>
          <w:sz w:val="28"/>
          <w:szCs w:val="28"/>
          <w:shd w:val="clear" w:color="auto" w:fill="FFFFFF"/>
          <w:rtl/>
          <w:lang w:bidi="ar-DZ"/>
        </w:rPr>
        <w:t>الالعلاوات</w:t>
      </w:r>
      <w:proofErr w:type="spellEnd"/>
      <w:r w:rsidRPr="00B85D4C">
        <w:rPr>
          <w:rFonts w:ascii="Arial" w:hAnsi="Arial" w:cs="Traditional Arabic"/>
          <w:sz w:val="28"/>
          <w:szCs w:val="28"/>
          <w:shd w:val="clear" w:color="auto" w:fill="FFFFFF"/>
          <w:rtl/>
          <w:lang w:bidi="ar-DZ"/>
        </w:rPr>
        <w:t xml:space="preserve"> لا تكون دورية بالضرورة تكون فصلية او سنوية و </w:t>
      </w:r>
      <w:proofErr w:type="spellStart"/>
      <w:r w:rsidRPr="00B85D4C">
        <w:rPr>
          <w:rFonts w:ascii="Arial" w:hAnsi="Arial" w:cs="Traditional Arabic"/>
          <w:sz w:val="28"/>
          <w:szCs w:val="28"/>
          <w:shd w:val="clear" w:color="auto" w:fill="FFFFFF"/>
          <w:rtl/>
          <w:lang w:bidi="ar-DZ"/>
        </w:rPr>
        <w:t>نسنتها</w:t>
      </w:r>
      <w:proofErr w:type="spellEnd"/>
      <w:r w:rsidRPr="00B85D4C">
        <w:rPr>
          <w:rFonts w:ascii="Arial" w:hAnsi="Arial" w:cs="Traditional Arabic"/>
          <w:sz w:val="28"/>
          <w:szCs w:val="28"/>
          <w:shd w:val="clear" w:color="auto" w:fill="FFFFFF"/>
          <w:rtl/>
          <w:lang w:bidi="ar-DZ"/>
        </w:rPr>
        <w:t xml:space="preserve"> غير ثابتة بل متغيرة لارتباطها بجدوة العمل المقدم من طرف </w:t>
      </w:r>
      <w:proofErr w:type="spellStart"/>
      <w:r w:rsidRPr="00B85D4C">
        <w:rPr>
          <w:rFonts w:ascii="Arial" w:hAnsi="Arial" w:cs="Traditional Arabic"/>
          <w:sz w:val="28"/>
          <w:szCs w:val="28"/>
          <w:shd w:val="clear" w:color="auto" w:fill="FFFFFF"/>
          <w:rtl/>
          <w:lang w:bidi="ar-DZ"/>
        </w:rPr>
        <w:t>العامل،و</w:t>
      </w:r>
      <w:proofErr w:type="spellEnd"/>
      <w:r w:rsidRPr="00B85D4C">
        <w:rPr>
          <w:rFonts w:ascii="Arial" w:hAnsi="Arial" w:cs="Traditional Arabic"/>
          <w:sz w:val="28"/>
          <w:szCs w:val="28"/>
          <w:shd w:val="clear" w:color="auto" w:fill="FFFFFF"/>
          <w:rtl/>
          <w:lang w:bidi="ar-DZ"/>
        </w:rPr>
        <w:t xml:space="preserve"> نذكر اهمها</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علاوة المردودية الفردية</w:t>
      </w:r>
      <w:r w:rsidRPr="00B85D4C">
        <w:rPr>
          <w:rFonts w:ascii="Arial" w:hAnsi="Arial" w:cs="Traditional Arabic"/>
          <w:sz w:val="28"/>
          <w:szCs w:val="28"/>
          <w:shd w:val="clear" w:color="auto" w:fill="FFFFFF"/>
          <w:lang w:bidi="ar-DZ"/>
        </w:rPr>
        <w:t xml:space="preserve"> PRI: </w:t>
      </w:r>
      <w:r w:rsidRPr="00B85D4C">
        <w:rPr>
          <w:rFonts w:ascii="Arial" w:hAnsi="Arial" w:cs="Traditional Arabic"/>
          <w:sz w:val="28"/>
          <w:szCs w:val="28"/>
          <w:shd w:val="clear" w:color="auto" w:fill="FFFFFF"/>
          <w:rtl/>
          <w:lang w:bidi="ar-DZ"/>
        </w:rPr>
        <w:t xml:space="preserve">تقدم للعامل </w:t>
      </w:r>
      <w:proofErr w:type="spellStart"/>
      <w:r w:rsidRPr="00B85D4C">
        <w:rPr>
          <w:rFonts w:ascii="Arial" w:hAnsi="Arial" w:cs="Traditional Arabic"/>
          <w:sz w:val="28"/>
          <w:szCs w:val="28"/>
          <w:shd w:val="clear" w:color="auto" w:fill="FFFFFF"/>
          <w:rtl/>
          <w:lang w:bidi="ar-DZ"/>
        </w:rPr>
        <w:t>لاجل</w:t>
      </w:r>
      <w:proofErr w:type="spellEnd"/>
      <w:r w:rsidRPr="00B85D4C">
        <w:rPr>
          <w:rFonts w:ascii="Arial" w:hAnsi="Arial" w:cs="Traditional Arabic"/>
          <w:sz w:val="28"/>
          <w:szCs w:val="28"/>
          <w:shd w:val="clear" w:color="auto" w:fill="FFFFFF"/>
          <w:rtl/>
          <w:lang w:bidi="ar-DZ"/>
        </w:rPr>
        <w:t xml:space="preserve"> تحفيزه لزيادة العمل و تحسين مردوديته و تكون قيمتها نسبية و مقدرة حسب نشاط العامل</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 xml:space="preserve">علاوة </w:t>
      </w:r>
      <w:proofErr w:type="spellStart"/>
      <w:r w:rsidRPr="00B85D4C">
        <w:rPr>
          <w:rFonts w:ascii="Arial" w:hAnsi="Arial" w:cs="Traditional Arabic"/>
          <w:sz w:val="28"/>
          <w:szCs w:val="28"/>
          <w:shd w:val="clear" w:color="auto" w:fill="FFFFFF"/>
          <w:rtl/>
          <w:lang w:bidi="ar-DZ"/>
        </w:rPr>
        <w:t>المردوية</w:t>
      </w:r>
      <w:proofErr w:type="spellEnd"/>
      <w:r w:rsidRPr="00B85D4C">
        <w:rPr>
          <w:rFonts w:ascii="Arial" w:hAnsi="Arial" w:cs="Traditional Arabic"/>
          <w:sz w:val="28"/>
          <w:szCs w:val="28"/>
          <w:shd w:val="clear" w:color="auto" w:fill="FFFFFF"/>
          <w:rtl/>
          <w:lang w:bidi="ar-DZ"/>
        </w:rPr>
        <w:t xml:space="preserve"> الجماعية</w:t>
      </w:r>
      <w:r w:rsidRPr="00B85D4C">
        <w:rPr>
          <w:rFonts w:ascii="Arial" w:hAnsi="Arial" w:cs="Traditional Arabic"/>
          <w:sz w:val="28"/>
          <w:szCs w:val="28"/>
          <w:shd w:val="clear" w:color="auto" w:fill="FFFFFF"/>
          <w:lang w:bidi="ar-DZ"/>
        </w:rPr>
        <w:t xml:space="preserve"> PRC: </w:t>
      </w:r>
      <w:r w:rsidRPr="00B85D4C">
        <w:rPr>
          <w:rFonts w:ascii="Arial" w:hAnsi="Arial" w:cs="Traditional Arabic"/>
          <w:sz w:val="28"/>
          <w:szCs w:val="28"/>
          <w:shd w:val="clear" w:color="auto" w:fill="FFFFFF"/>
          <w:rtl/>
          <w:lang w:bidi="ar-DZ"/>
        </w:rPr>
        <w:t>و تقدم بنسبة ثابتة لجميع العمال لتحفيزهم و عادة ما تكون شهرية و متفق عليها في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 xml:space="preserve">علاوة </w:t>
      </w:r>
      <w:proofErr w:type="spellStart"/>
      <w:r w:rsidRPr="00B85D4C">
        <w:rPr>
          <w:rFonts w:ascii="Arial" w:hAnsi="Arial" w:cs="Traditional Arabic"/>
          <w:sz w:val="28"/>
          <w:szCs w:val="28"/>
          <w:shd w:val="clear" w:color="auto" w:fill="FFFFFF"/>
          <w:rtl/>
          <w:lang w:bidi="ar-DZ"/>
        </w:rPr>
        <w:t>المسؤلية</w:t>
      </w:r>
      <w:proofErr w:type="spellEnd"/>
      <w:r w:rsidRPr="00B85D4C">
        <w:rPr>
          <w:rFonts w:ascii="Arial" w:hAnsi="Arial" w:cs="Traditional Arabic"/>
          <w:sz w:val="28"/>
          <w:szCs w:val="28"/>
          <w:shd w:val="clear" w:color="auto" w:fill="FFFFFF"/>
          <w:lang w:bidi="ar-DZ"/>
        </w:rPr>
        <w:t xml:space="preserve"> PRIME DE RESPONSABILITE : </w:t>
      </w:r>
      <w:r w:rsidRPr="00B85D4C">
        <w:rPr>
          <w:rFonts w:ascii="Arial" w:hAnsi="Arial" w:cs="Traditional Arabic"/>
          <w:sz w:val="28"/>
          <w:szCs w:val="28"/>
          <w:shd w:val="clear" w:color="auto" w:fill="FFFFFF"/>
          <w:rtl/>
          <w:lang w:bidi="ar-DZ"/>
        </w:rPr>
        <w:t>و تقدم للعامل اذا كان يتحمل مسؤولية في الهيئة المستخدمة</w:t>
      </w:r>
      <w:r w:rsidR="007F6F95">
        <w:rPr>
          <w:rStyle w:val="Appelnotedebasdep"/>
          <w:rFonts w:ascii="Arial" w:hAnsi="Arial" w:cs="Traditional Arabic"/>
          <w:sz w:val="28"/>
          <w:szCs w:val="28"/>
          <w:shd w:val="clear" w:color="auto" w:fill="FFFFFF"/>
          <w:rtl/>
          <w:lang w:bidi="ar-DZ"/>
        </w:rPr>
        <w:footnoteReference w:id="35"/>
      </w:r>
      <w:r w:rsidRPr="00B85D4C">
        <w:rPr>
          <w:rFonts w:ascii="Arial" w:hAnsi="Arial" w:cs="Traditional Arabic"/>
          <w:sz w:val="28"/>
          <w:szCs w:val="28"/>
          <w:shd w:val="clear" w:color="auto" w:fill="FFFFFF"/>
          <w:lang w:bidi="ar-DZ"/>
        </w:rPr>
        <w:t>.</w:t>
      </w:r>
    </w:p>
    <w:p w:rsidR="00254486" w:rsidRDefault="00B325B1" w:rsidP="00235543">
      <w:pPr>
        <w:bidi/>
        <w:spacing w:line="240" w:lineRule="auto"/>
        <w:jc w:val="both"/>
        <w:rPr>
          <w:rFonts w:ascii="Arial" w:hAnsi="Arial" w:cs="Traditional Arabic"/>
          <w:sz w:val="28"/>
          <w:szCs w:val="28"/>
          <w:rtl/>
          <w:lang w:bidi="ar-DZ"/>
        </w:rPr>
      </w:pPr>
      <w:r>
        <w:rPr>
          <w:rFonts w:ascii="Arial" w:hAnsi="Arial" w:cs="Traditional Arabic" w:hint="cs"/>
          <w:b/>
          <w:bCs/>
          <w:sz w:val="28"/>
          <w:szCs w:val="28"/>
          <w:rtl/>
          <w:lang w:bidi="ar-DZ"/>
        </w:rPr>
        <w:t>1-</w:t>
      </w:r>
      <w:r w:rsidRPr="00254486">
        <w:rPr>
          <w:rFonts w:ascii="Arial" w:hAnsi="Arial" w:cs="Traditional Arabic" w:hint="cs"/>
          <w:b/>
          <w:bCs/>
          <w:sz w:val="28"/>
          <w:szCs w:val="28"/>
          <w:rtl/>
          <w:lang w:bidi="ar-DZ"/>
        </w:rPr>
        <w:t>2</w:t>
      </w:r>
      <w:r w:rsidR="00CF65CD" w:rsidRPr="00254486">
        <w:rPr>
          <w:rFonts w:ascii="Arial" w:hAnsi="Arial" w:cs="Traditional Arabic" w:hint="cs"/>
          <w:b/>
          <w:bCs/>
          <w:sz w:val="28"/>
          <w:szCs w:val="28"/>
          <w:rtl/>
          <w:lang w:bidi="ar-DZ"/>
        </w:rPr>
        <w:t>- الحق في الحماية</w:t>
      </w:r>
      <w:r w:rsidR="006111C0" w:rsidRPr="00254486">
        <w:rPr>
          <w:rFonts w:ascii="Arial" w:hAnsi="Arial" w:cs="Traditional Arabic" w:hint="cs"/>
          <w:b/>
          <w:bCs/>
          <w:sz w:val="28"/>
          <w:szCs w:val="28"/>
          <w:rtl/>
          <w:lang w:bidi="ar-DZ"/>
        </w:rPr>
        <w:t xml:space="preserve"> </w:t>
      </w:r>
      <w:r w:rsidR="00CF65CD" w:rsidRPr="00254486">
        <w:rPr>
          <w:rFonts w:ascii="Arial" w:hAnsi="Arial" w:cs="Traditional Arabic" w:hint="cs"/>
          <w:b/>
          <w:bCs/>
          <w:sz w:val="28"/>
          <w:szCs w:val="28"/>
          <w:rtl/>
          <w:lang w:bidi="ar-DZ"/>
        </w:rPr>
        <w:t>الاجتماعي</w:t>
      </w:r>
      <w:r w:rsidR="006111C0" w:rsidRPr="00254486">
        <w:rPr>
          <w:rFonts w:ascii="Arial" w:hAnsi="Arial" w:cs="Traditional Arabic" w:hint="cs"/>
          <w:b/>
          <w:bCs/>
          <w:sz w:val="28"/>
          <w:szCs w:val="28"/>
          <w:rtl/>
          <w:lang w:bidi="ar-DZ"/>
        </w:rPr>
        <w:t>ة</w:t>
      </w:r>
      <w:r w:rsidR="00254486">
        <w:rPr>
          <w:rFonts w:ascii="Arial" w:hAnsi="Arial" w:cs="Traditional Arabic" w:hint="cs"/>
          <w:sz w:val="28"/>
          <w:szCs w:val="28"/>
          <w:rtl/>
          <w:lang w:bidi="ar-DZ"/>
        </w:rPr>
        <w:t>: تظهر الحماية الاجتماعية للموظف لذوي حقوقه طبقا لما جاء في أحكام المادتين 33و34 من القانون 06-03 في صورتين و</w:t>
      </w:r>
      <w:r w:rsidR="00B61EB3">
        <w:rPr>
          <w:rFonts w:ascii="Arial" w:hAnsi="Arial" w:cs="Traditional Arabic" w:hint="cs"/>
          <w:sz w:val="28"/>
          <w:szCs w:val="28"/>
          <w:rtl/>
          <w:lang w:bidi="ar-DZ"/>
        </w:rPr>
        <w:t xml:space="preserve"> </w:t>
      </w:r>
      <w:proofErr w:type="gramStart"/>
      <w:r w:rsidR="00254486">
        <w:rPr>
          <w:rFonts w:ascii="Arial" w:hAnsi="Arial" w:cs="Traditional Arabic" w:hint="cs"/>
          <w:sz w:val="28"/>
          <w:szCs w:val="28"/>
          <w:rtl/>
          <w:lang w:bidi="ar-DZ"/>
        </w:rPr>
        <w:t>هما :</w:t>
      </w:r>
      <w:proofErr w:type="gramEnd"/>
      <w:r>
        <w:rPr>
          <w:rFonts w:ascii="Arial" w:hAnsi="Arial" w:cs="Traditional Arabic" w:hint="cs"/>
          <w:sz w:val="28"/>
          <w:szCs w:val="28"/>
          <w:rtl/>
          <w:lang w:bidi="ar-DZ"/>
        </w:rPr>
        <w:t xml:space="preserve"> </w:t>
      </w:r>
    </w:p>
    <w:p w:rsidR="00254486" w:rsidRDefault="00254486" w:rsidP="00AD4856">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1</w:t>
      </w:r>
      <w:r w:rsidR="00A14AFD">
        <w:rPr>
          <w:rFonts w:ascii="Arial" w:hAnsi="Arial" w:cs="Traditional Arabic" w:hint="cs"/>
          <w:sz w:val="28"/>
          <w:szCs w:val="28"/>
          <w:rtl/>
          <w:lang w:bidi="ar-DZ"/>
        </w:rPr>
        <w:t>-</w:t>
      </w:r>
      <w:r>
        <w:rPr>
          <w:rFonts w:ascii="Arial" w:hAnsi="Arial" w:cs="Traditional Arabic" w:hint="cs"/>
          <w:sz w:val="28"/>
          <w:szCs w:val="28"/>
          <w:rtl/>
          <w:lang w:bidi="ar-DZ"/>
        </w:rPr>
        <w:t xml:space="preserve"> </w:t>
      </w:r>
      <w:proofErr w:type="gramStart"/>
      <w:r>
        <w:rPr>
          <w:rFonts w:ascii="Arial" w:hAnsi="Arial" w:cs="Traditional Arabic" w:hint="cs"/>
          <w:sz w:val="28"/>
          <w:szCs w:val="28"/>
          <w:rtl/>
          <w:lang w:bidi="ar-DZ"/>
        </w:rPr>
        <w:t>الخدمات</w:t>
      </w:r>
      <w:proofErr w:type="gramEnd"/>
      <w:r>
        <w:rPr>
          <w:rFonts w:ascii="Arial" w:hAnsi="Arial" w:cs="Traditional Arabic" w:hint="cs"/>
          <w:sz w:val="28"/>
          <w:szCs w:val="28"/>
          <w:rtl/>
          <w:lang w:bidi="ar-DZ"/>
        </w:rPr>
        <w:t xml:space="preserve"> </w:t>
      </w:r>
      <w:r w:rsidR="00A14AFD">
        <w:rPr>
          <w:rFonts w:ascii="Arial" w:hAnsi="Arial" w:cs="Traditional Arabic" w:hint="cs"/>
          <w:sz w:val="28"/>
          <w:szCs w:val="28"/>
          <w:rtl/>
          <w:lang w:bidi="ar-DZ"/>
        </w:rPr>
        <w:t>الاجتماعية:</w:t>
      </w:r>
      <w:r>
        <w:rPr>
          <w:rFonts w:ascii="Arial" w:hAnsi="Arial" w:cs="Traditional Arabic" w:hint="cs"/>
          <w:sz w:val="28"/>
          <w:szCs w:val="28"/>
          <w:rtl/>
          <w:lang w:bidi="ar-DZ"/>
        </w:rPr>
        <w:t xml:space="preserve"> تعتبر الخدمات الاجتماعية</w:t>
      </w:r>
      <w:r w:rsidR="00A14AFD">
        <w:rPr>
          <w:rFonts w:ascii="Arial" w:hAnsi="Arial" w:cs="Traditional Arabic" w:hint="cs"/>
          <w:sz w:val="28"/>
          <w:szCs w:val="28"/>
          <w:rtl/>
          <w:lang w:bidi="ar-DZ"/>
        </w:rPr>
        <w:t xml:space="preserve"> </w:t>
      </w:r>
      <w:r>
        <w:rPr>
          <w:rFonts w:ascii="Arial" w:hAnsi="Arial" w:cs="Traditional Arabic" w:hint="cs"/>
          <w:sz w:val="28"/>
          <w:szCs w:val="28"/>
          <w:rtl/>
          <w:lang w:bidi="ar-DZ"/>
        </w:rPr>
        <w:t>تلك التي ينتفع بها العمال</w:t>
      </w:r>
      <w:r w:rsidR="00A14AFD">
        <w:rPr>
          <w:rFonts w:ascii="Arial" w:hAnsi="Arial" w:cs="Traditional Arabic" w:hint="cs"/>
          <w:sz w:val="28"/>
          <w:szCs w:val="28"/>
          <w:rtl/>
          <w:lang w:bidi="ar-DZ"/>
        </w:rPr>
        <w:t xml:space="preserve"> </w:t>
      </w:r>
      <w:r w:rsidR="003E41DE">
        <w:rPr>
          <w:rFonts w:ascii="Arial" w:hAnsi="Arial" w:cs="Traditional Arabic" w:hint="cs"/>
          <w:sz w:val="28"/>
          <w:szCs w:val="28"/>
          <w:rtl/>
          <w:lang w:bidi="ar-DZ"/>
        </w:rPr>
        <w:t>والموظفين والمتقاعدين وأسرهم، وجميع الأعمال التي تساهم في تحسين وتطوير معيشة الموظفين</w:t>
      </w:r>
      <w:r w:rsidR="00AD4856">
        <w:rPr>
          <w:rFonts w:ascii="Arial" w:hAnsi="Arial" w:cs="Traditional Arabic" w:hint="cs"/>
          <w:sz w:val="28"/>
          <w:szCs w:val="28"/>
          <w:rtl/>
          <w:lang w:bidi="ar-DZ"/>
        </w:rPr>
        <w:t>.</w:t>
      </w:r>
      <w:r w:rsidR="00023205">
        <w:rPr>
          <w:rFonts w:ascii="Arial" w:hAnsi="Arial" w:cs="Traditional Arabic" w:hint="cs"/>
          <w:sz w:val="28"/>
          <w:szCs w:val="28"/>
          <w:rtl/>
          <w:lang w:bidi="ar-DZ"/>
        </w:rPr>
        <w:t xml:space="preserve"> </w:t>
      </w:r>
      <w:r w:rsidR="003E41DE">
        <w:rPr>
          <w:rFonts w:ascii="Arial" w:hAnsi="Arial" w:cs="Traditional Arabic" w:hint="cs"/>
          <w:sz w:val="28"/>
          <w:szCs w:val="28"/>
          <w:rtl/>
          <w:lang w:bidi="ar-DZ"/>
        </w:rPr>
        <w:t xml:space="preserve"> </w:t>
      </w:r>
    </w:p>
    <w:p w:rsidR="00D80504" w:rsidRDefault="00254486" w:rsidP="00D40AFC">
      <w:pPr>
        <w:bidi/>
        <w:spacing w:line="240" w:lineRule="auto"/>
        <w:jc w:val="both"/>
        <w:rPr>
          <w:rFonts w:ascii="Arial" w:hAnsi="Arial" w:cs="Traditional Arabic"/>
          <w:sz w:val="28"/>
          <w:szCs w:val="28"/>
          <w:rtl/>
          <w:lang w:bidi="ar-DZ"/>
        </w:rPr>
      </w:pPr>
      <w:r>
        <w:rPr>
          <w:rFonts w:ascii="Arial" w:hAnsi="Arial" w:cs="Traditional Arabic" w:hint="cs"/>
          <w:b/>
          <w:bCs/>
          <w:sz w:val="28"/>
          <w:szCs w:val="28"/>
          <w:rtl/>
          <w:lang w:bidi="ar-DZ"/>
        </w:rPr>
        <w:lastRenderedPageBreak/>
        <w:t>الضمان الاجتماعي</w:t>
      </w:r>
      <w:r w:rsidR="00FE649C">
        <w:rPr>
          <w:rFonts w:ascii="Arial" w:hAnsi="Arial" w:cs="Traditional Arabic" w:hint="cs"/>
          <w:b/>
          <w:bCs/>
          <w:sz w:val="28"/>
          <w:szCs w:val="28"/>
          <w:rtl/>
          <w:lang w:bidi="ar-DZ"/>
        </w:rPr>
        <w:t xml:space="preserve">: </w:t>
      </w:r>
      <w:r w:rsidR="00DF64D6" w:rsidRPr="00DF64D6">
        <w:rPr>
          <w:rFonts w:ascii="Arial" w:hAnsi="Arial" w:cs="Traditional Arabic" w:hint="cs"/>
          <w:sz w:val="28"/>
          <w:szCs w:val="28"/>
          <w:rtl/>
          <w:lang w:bidi="ar-DZ"/>
        </w:rPr>
        <w:t xml:space="preserve">إن الانخراط </w:t>
      </w:r>
      <w:r w:rsidR="00DF64D6">
        <w:rPr>
          <w:rFonts w:ascii="Arial" w:hAnsi="Arial" w:cs="Traditional Arabic" w:hint="cs"/>
          <w:sz w:val="28"/>
          <w:szCs w:val="28"/>
          <w:rtl/>
          <w:lang w:bidi="ar-DZ"/>
        </w:rPr>
        <w:t>في مؤسسات الضمان الاجتماعي والتعاضديات عملية إجبارية</w:t>
      </w:r>
      <w:r w:rsidR="00DF2BD1">
        <w:rPr>
          <w:rFonts w:ascii="Arial" w:hAnsi="Arial" w:cs="Traditional Arabic" w:hint="cs"/>
          <w:sz w:val="28"/>
          <w:szCs w:val="28"/>
          <w:rtl/>
          <w:lang w:bidi="ar-DZ"/>
        </w:rPr>
        <w:t xml:space="preserve"> لجميع الموظفين والعمال في كل القطاعات ويضمن صندوق الضمان الاجتماعي للموظف وبصورة</w:t>
      </w:r>
      <w:r w:rsidR="00D40AFC">
        <w:rPr>
          <w:rFonts w:ascii="Arial" w:hAnsi="Arial" w:cs="Traditional Arabic" w:hint="cs"/>
          <w:sz w:val="28"/>
          <w:szCs w:val="28"/>
          <w:rtl/>
          <w:lang w:bidi="ar-DZ"/>
        </w:rPr>
        <w:t xml:space="preserve"> عامة لكل أجير ولذوي حقوقه ، عددا من الخدمات كالتأمين  على المرض ، </w:t>
      </w:r>
      <w:r w:rsidR="00B66CC9">
        <w:rPr>
          <w:rFonts w:ascii="Arial" w:hAnsi="Arial" w:cs="Traditional Arabic" w:hint="cs"/>
          <w:sz w:val="28"/>
          <w:szCs w:val="28"/>
          <w:rtl/>
          <w:lang w:bidi="ar-DZ"/>
        </w:rPr>
        <w:t>الأمومة</w:t>
      </w:r>
      <w:r w:rsidR="00D40AFC">
        <w:rPr>
          <w:rFonts w:ascii="Arial" w:hAnsi="Arial" w:cs="Traditional Arabic" w:hint="cs"/>
          <w:sz w:val="28"/>
          <w:szCs w:val="28"/>
          <w:rtl/>
          <w:lang w:bidi="ar-DZ"/>
        </w:rPr>
        <w:t xml:space="preserve"> ، العجز الوفاة ، حوادث</w:t>
      </w:r>
      <w:r w:rsidR="00D80504">
        <w:rPr>
          <w:rFonts w:ascii="Arial" w:hAnsi="Arial" w:cs="Traditional Arabic" w:hint="cs"/>
          <w:sz w:val="28"/>
          <w:szCs w:val="28"/>
          <w:rtl/>
          <w:lang w:bidi="ar-DZ"/>
        </w:rPr>
        <w:t xml:space="preserve"> العمل والأمراض المهنية والتقاعد ، مقابل اقتطاع شهري إجباري على الراتب والأجر .</w:t>
      </w:r>
    </w:p>
    <w:p w:rsidR="00030B79" w:rsidRDefault="00D80504" w:rsidP="00030B7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3- </w:t>
      </w:r>
      <w:r w:rsidRPr="004B44DC">
        <w:rPr>
          <w:rFonts w:ascii="Arial" w:hAnsi="Arial" w:cs="Traditional Arabic" w:hint="cs"/>
          <w:b/>
          <w:bCs/>
          <w:sz w:val="28"/>
          <w:szCs w:val="28"/>
          <w:rtl/>
          <w:lang w:bidi="ar-DZ"/>
        </w:rPr>
        <w:t>الحق في معاش التقاعد:</w:t>
      </w:r>
      <w:r>
        <w:rPr>
          <w:rFonts w:ascii="Arial" w:hAnsi="Arial" w:cs="Traditional Arabic" w:hint="cs"/>
          <w:sz w:val="28"/>
          <w:szCs w:val="28"/>
          <w:rtl/>
          <w:lang w:bidi="ar-DZ"/>
        </w:rPr>
        <w:t xml:space="preserve"> إن معاش التقاعد هو عبارة عن مبلغ يصرف</w:t>
      </w:r>
      <w:r w:rsidR="005F4047">
        <w:rPr>
          <w:rFonts w:ascii="Arial" w:hAnsi="Arial" w:cs="Traditional Arabic" w:hint="cs"/>
          <w:sz w:val="28"/>
          <w:szCs w:val="28"/>
          <w:rtl/>
          <w:lang w:bidi="ar-DZ"/>
        </w:rPr>
        <w:t xml:space="preserve"> </w:t>
      </w:r>
      <w:r>
        <w:rPr>
          <w:rFonts w:ascii="Arial" w:hAnsi="Arial" w:cs="Traditional Arabic" w:hint="cs"/>
          <w:sz w:val="28"/>
          <w:szCs w:val="28"/>
          <w:rtl/>
          <w:lang w:bidi="ar-DZ"/>
        </w:rPr>
        <w:t>للموظف عند انتهاء</w:t>
      </w:r>
      <w:r w:rsidR="005F4047">
        <w:rPr>
          <w:rFonts w:ascii="Arial" w:hAnsi="Arial" w:cs="Traditional Arabic" w:hint="cs"/>
          <w:sz w:val="28"/>
          <w:szCs w:val="28"/>
          <w:rtl/>
          <w:lang w:bidi="ar-DZ"/>
        </w:rPr>
        <w:t xml:space="preserve"> </w:t>
      </w:r>
      <w:r>
        <w:rPr>
          <w:rFonts w:ascii="Arial" w:hAnsi="Arial" w:cs="Traditional Arabic" w:hint="cs"/>
          <w:sz w:val="28"/>
          <w:szCs w:val="28"/>
          <w:rtl/>
          <w:lang w:bidi="ar-DZ"/>
        </w:rPr>
        <w:t>خدمته بصورة نظامية أو</w:t>
      </w:r>
      <w:r w:rsidR="005F4047">
        <w:rPr>
          <w:rFonts w:ascii="Arial" w:hAnsi="Arial" w:cs="Traditional Arabic" w:hint="cs"/>
          <w:sz w:val="28"/>
          <w:szCs w:val="28"/>
          <w:rtl/>
          <w:lang w:bidi="ar-DZ"/>
        </w:rPr>
        <w:t xml:space="preserve"> </w:t>
      </w:r>
      <w:r>
        <w:rPr>
          <w:rFonts w:ascii="Arial" w:hAnsi="Arial" w:cs="Traditional Arabic" w:hint="cs"/>
          <w:sz w:val="28"/>
          <w:szCs w:val="28"/>
          <w:rtl/>
          <w:lang w:bidi="ar-DZ"/>
        </w:rPr>
        <w:t>بسبب إصابته بعجز  يؤول غلى ذوي الحقوق</w:t>
      </w:r>
      <w:r w:rsidR="005D50C1">
        <w:rPr>
          <w:rFonts w:ascii="Arial" w:hAnsi="Arial" w:cs="Traditional Arabic" w:hint="cs"/>
          <w:sz w:val="28"/>
          <w:szCs w:val="28"/>
          <w:rtl/>
          <w:lang w:bidi="ar-DZ"/>
        </w:rPr>
        <w:t xml:space="preserve"> </w:t>
      </w:r>
      <w:r>
        <w:rPr>
          <w:rFonts w:ascii="Arial" w:hAnsi="Arial" w:cs="Traditional Arabic" w:hint="cs"/>
          <w:sz w:val="28"/>
          <w:szCs w:val="28"/>
          <w:rtl/>
          <w:lang w:bidi="ar-DZ"/>
        </w:rPr>
        <w:t>بعد وفاته</w:t>
      </w:r>
      <w:r w:rsidR="00030B79">
        <w:rPr>
          <w:rFonts w:ascii="Arial" w:hAnsi="Arial" w:cs="Traditional Arabic" w:hint="cs"/>
          <w:sz w:val="28"/>
          <w:szCs w:val="28"/>
          <w:rtl/>
          <w:lang w:bidi="ar-DZ"/>
        </w:rPr>
        <w:t>.</w:t>
      </w:r>
    </w:p>
    <w:p w:rsidR="00E51F39" w:rsidRDefault="00030B79" w:rsidP="00030B79">
      <w:pPr>
        <w:bidi/>
        <w:spacing w:line="240" w:lineRule="auto"/>
        <w:jc w:val="both"/>
        <w:rPr>
          <w:rFonts w:ascii="Arial" w:hAnsi="Arial" w:cs="Traditional Arabic"/>
          <w:sz w:val="28"/>
          <w:szCs w:val="28"/>
          <w:rtl/>
          <w:lang w:bidi="ar-DZ"/>
        </w:rPr>
      </w:pPr>
      <w:r w:rsidRPr="00D956BB">
        <w:rPr>
          <w:rFonts w:ascii="Arial" w:hAnsi="Arial" w:cs="Traditional Arabic" w:hint="cs"/>
          <w:b/>
          <w:bCs/>
          <w:sz w:val="28"/>
          <w:szCs w:val="28"/>
          <w:rtl/>
          <w:lang w:bidi="ar-DZ"/>
        </w:rPr>
        <w:t xml:space="preserve"> 4- الحق في الاستفادة من حماية الدولة</w:t>
      </w:r>
      <w:r>
        <w:rPr>
          <w:rFonts w:ascii="Arial" w:hAnsi="Arial" w:cs="Traditional Arabic" w:hint="cs"/>
          <w:sz w:val="28"/>
          <w:szCs w:val="28"/>
          <w:rtl/>
          <w:lang w:bidi="ar-DZ"/>
        </w:rPr>
        <w:t xml:space="preserve"> : نصت المادة 30 من القانون 06-03 على انه يجب على الدولة حماية  الموظف مما قد يتعرض له  من تهديد أو إهانة أو شتم أو قذف  أو اعتداء ، من أي طبيعة كانت أثناء ممارسة وظيفته أو بمناسبتها  وتحل الدولة في هذه الظروف  محل الموظف  للحصول على التعويض  من مرتكب تلك الأفعال</w:t>
      </w:r>
    </w:p>
    <w:p w:rsidR="00F502E2" w:rsidRPr="00F502E2" w:rsidRDefault="00E51F39" w:rsidP="002353CF">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5- </w:t>
      </w:r>
      <w:r w:rsidRPr="00E51F39">
        <w:rPr>
          <w:rFonts w:ascii="Arial" w:hAnsi="Arial" w:cs="Traditional Arabic" w:hint="cs"/>
          <w:b/>
          <w:bCs/>
          <w:sz w:val="28"/>
          <w:szCs w:val="28"/>
          <w:rtl/>
          <w:lang w:bidi="ar-DZ"/>
        </w:rPr>
        <w:t>الحق ال</w:t>
      </w:r>
      <w:r w:rsidR="00B97323">
        <w:rPr>
          <w:rFonts w:ascii="Arial" w:hAnsi="Arial" w:cs="Traditional Arabic" w:hint="cs"/>
          <w:b/>
          <w:bCs/>
          <w:sz w:val="28"/>
          <w:szCs w:val="28"/>
          <w:rtl/>
          <w:lang w:bidi="ar-DZ"/>
        </w:rPr>
        <w:t>م</w:t>
      </w:r>
      <w:r w:rsidRPr="00E51F39">
        <w:rPr>
          <w:rFonts w:ascii="Arial" w:hAnsi="Arial" w:cs="Traditional Arabic" w:hint="cs"/>
          <w:b/>
          <w:bCs/>
          <w:sz w:val="28"/>
          <w:szCs w:val="28"/>
          <w:rtl/>
          <w:lang w:bidi="ar-DZ"/>
        </w:rPr>
        <w:t>رتبط بالضمانات التأديبية</w:t>
      </w:r>
      <w:r w:rsidR="00D956BB">
        <w:rPr>
          <w:rFonts w:ascii="Arial" w:hAnsi="Arial" w:cs="Traditional Arabic" w:hint="cs"/>
          <w:b/>
          <w:bCs/>
          <w:sz w:val="28"/>
          <w:szCs w:val="28"/>
          <w:rtl/>
          <w:lang w:bidi="ar-DZ"/>
        </w:rPr>
        <w:t>:</w:t>
      </w:r>
      <w:r>
        <w:rPr>
          <w:rFonts w:ascii="Arial" w:hAnsi="Arial" w:cs="Traditional Arabic" w:hint="cs"/>
          <w:sz w:val="28"/>
          <w:szCs w:val="28"/>
          <w:rtl/>
          <w:lang w:bidi="ar-DZ"/>
        </w:rPr>
        <w:t xml:space="preserve">  قد يتعرض الموظف في مسيرته الإدارية لمتابعات تأديبية من طرف الإدارة نتيجة لما قد تدعيه  من إخلال بالواجب المهني من قبل الموظف غير أنه إذا كانت سلطة التأديب ضرورية لسيادة  النظام داخل الإدارة فإنها تصبح في غاية الخطورة إذا أساء استخدمها</w:t>
      </w:r>
      <w:r w:rsidR="00B97323">
        <w:rPr>
          <w:rFonts w:ascii="Arial" w:hAnsi="Arial" w:cs="Traditional Arabic" w:hint="cs"/>
          <w:sz w:val="28"/>
          <w:szCs w:val="28"/>
          <w:rtl/>
          <w:lang w:bidi="ar-DZ"/>
        </w:rPr>
        <w:t xml:space="preserve"> ، لذلك فقد نص المشرع في قانون الوظيفة العمومية  على ضمانات تأديبية  حماية للموظفين من هذه التعسفات ، وهي الضمانات  سيتم استعراضها في إطار المتعلق بالنظام التأديبي للموظف.</w:t>
      </w:r>
      <w:r>
        <w:rPr>
          <w:rFonts w:ascii="Arial" w:hAnsi="Arial" w:cs="Traditional Arabic" w:hint="cs"/>
          <w:sz w:val="28"/>
          <w:szCs w:val="28"/>
          <w:rtl/>
          <w:lang w:bidi="ar-DZ"/>
        </w:rPr>
        <w:t xml:space="preserve"> </w:t>
      </w:r>
      <w:r w:rsidR="00030B79">
        <w:rPr>
          <w:rFonts w:ascii="Arial" w:hAnsi="Arial" w:cs="Traditional Arabic" w:hint="cs"/>
          <w:sz w:val="28"/>
          <w:szCs w:val="28"/>
          <w:rtl/>
          <w:lang w:bidi="ar-DZ"/>
        </w:rPr>
        <w:t xml:space="preserve"> </w:t>
      </w:r>
    </w:p>
    <w:p w:rsidR="00927EAC" w:rsidRPr="00DC2560" w:rsidRDefault="006C0D72" w:rsidP="00162D88">
      <w:pPr>
        <w:bidi/>
        <w:jc w:val="both"/>
        <w:rPr>
          <w:rFonts w:ascii="Arial" w:hAnsi="Arial" w:cs="Traditional Arabic"/>
          <w:sz w:val="28"/>
          <w:szCs w:val="28"/>
          <w:rtl/>
          <w:lang w:bidi="ar-DZ"/>
        </w:rPr>
      </w:pPr>
      <w:r>
        <w:rPr>
          <w:rFonts w:ascii="Arial" w:hAnsi="Arial" w:cs="Traditional Arabic" w:hint="cs"/>
          <w:sz w:val="28"/>
          <w:szCs w:val="28"/>
          <w:rtl/>
          <w:lang w:bidi="ar-DZ"/>
        </w:rPr>
        <w:t>6- حق مشاركة الموظف في تسيير حياته المهنية: بما أن من أهداف القانون الأساسي للوظيفة العمومية  هو تعزيز اطر التشاور والحوار داخل قطاع الوظيفة العمومية وذلك ما يدل على أن المشرع أراد التأكيد مرة أخرى  بأن نظام الوظيفة العمومية  بالجزائر هو نظام يرتكز على المبادئ الديمقراطية  التي تعتمد على حرية الرأي  والتعبير والتشاور والحوار وممارسة النشاط النقابي وغيرها من الآليات  التي تسمح بمشاركة الموظفين في ضبط المحاور الكبرى لسياسة الدولة في مجال الوظيفة العمومية، لاسيما ما يتعلق منها بحماية مصالحهم وتسيير حياتهم في إطار هيئات الوظيفة العمومية</w:t>
      </w:r>
      <w:r w:rsidR="00791471">
        <w:rPr>
          <w:rFonts w:ascii="Arial" w:hAnsi="Arial" w:cs="Traditional Arabic" w:hint="cs"/>
          <w:sz w:val="28"/>
          <w:szCs w:val="28"/>
          <w:rtl/>
          <w:lang w:bidi="ar-DZ"/>
        </w:rPr>
        <w:t xml:space="preserve"> </w:t>
      </w:r>
      <w:r>
        <w:rPr>
          <w:rFonts w:ascii="Arial" w:hAnsi="Arial" w:cs="Traditional Arabic" w:hint="cs"/>
          <w:sz w:val="28"/>
          <w:szCs w:val="28"/>
          <w:rtl/>
          <w:lang w:bidi="ar-DZ"/>
        </w:rPr>
        <w:t>المتمثلة أساسا في كل من المجلس ال</w:t>
      </w:r>
      <w:r w:rsidR="00162D88">
        <w:rPr>
          <w:rFonts w:ascii="Arial" w:hAnsi="Arial" w:cs="Traditional Arabic" w:hint="cs"/>
          <w:sz w:val="28"/>
          <w:szCs w:val="28"/>
          <w:rtl/>
          <w:lang w:bidi="ar-DZ"/>
        </w:rPr>
        <w:t>أعلى</w:t>
      </w:r>
      <w:r>
        <w:rPr>
          <w:rFonts w:ascii="Arial" w:hAnsi="Arial" w:cs="Traditional Arabic" w:hint="cs"/>
          <w:sz w:val="28"/>
          <w:szCs w:val="28"/>
          <w:rtl/>
          <w:lang w:bidi="ar-DZ"/>
        </w:rPr>
        <w:t xml:space="preserve"> للوظيفة العمومية</w:t>
      </w:r>
      <w:r w:rsidR="002353CF">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وهيئات المشاركة والطعن المنصوص عليها في قانون 06-03. </w:t>
      </w:r>
      <w:r w:rsidR="00162D88">
        <w:rPr>
          <w:rStyle w:val="Appelnotedebasdep"/>
          <w:rFonts w:ascii="Arial" w:hAnsi="Arial" w:cs="Traditional Arabic"/>
          <w:sz w:val="28"/>
          <w:szCs w:val="28"/>
          <w:rtl/>
          <w:lang w:bidi="ar-DZ"/>
        </w:rPr>
        <w:footnoteReference w:id="36"/>
      </w:r>
    </w:p>
    <w:p w:rsidR="00153402" w:rsidRDefault="00791471" w:rsidP="00767BF1">
      <w:pPr>
        <w:bidi/>
        <w:jc w:val="both"/>
        <w:rPr>
          <w:rFonts w:ascii="Arial" w:hAnsi="Arial" w:cs="Traditional Arabic"/>
          <w:sz w:val="28"/>
          <w:szCs w:val="28"/>
          <w:rtl/>
          <w:lang w:bidi="ar-DZ"/>
        </w:rPr>
      </w:pPr>
      <w:r>
        <w:rPr>
          <w:rFonts w:ascii="Arial" w:hAnsi="Arial" w:cs="Traditional Arabic" w:hint="cs"/>
          <w:b/>
          <w:bCs/>
          <w:sz w:val="28"/>
          <w:szCs w:val="28"/>
          <w:rtl/>
          <w:lang w:bidi="ar-DZ"/>
        </w:rPr>
        <w:t>7</w:t>
      </w:r>
      <w:r w:rsidRPr="00791471">
        <w:rPr>
          <w:rFonts w:ascii="Arial" w:hAnsi="Arial" w:cs="Traditional Arabic" w:hint="cs"/>
          <w:sz w:val="28"/>
          <w:szCs w:val="28"/>
          <w:rtl/>
          <w:lang w:bidi="ar-DZ"/>
        </w:rPr>
        <w:t>- الحق في الراحة والعطل والغيابات القانونية</w:t>
      </w:r>
      <w:r>
        <w:rPr>
          <w:rFonts w:ascii="Arial" w:hAnsi="Arial" w:cs="Traditional Arabic" w:hint="cs"/>
          <w:b/>
          <w:bCs/>
          <w:sz w:val="28"/>
          <w:szCs w:val="28"/>
          <w:rtl/>
          <w:lang w:bidi="ar-DZ"/>
        </w:rPr>
        <w:t xml:space="preserve"> : </w:t>
      </w:r>
      <w:r w:rsidRPr="00791471">
        <w:rPr>
          <w:rFonts w:ascii="Arial" w:hAnsi="Arial" w:cs="Traditional Arabic" w:hint="cs"/>
          <w:sz w:val="28"/>
          <w:szCs w:val="28"/>
          <w:rtl/>
          <w:lang w:bidi="ar-DZ"/>
        </w:rPr>
        <w:t>تنص أحكام قانون الوظيفة العمومية على حق الموظف في الراحة</w:t>
      </w:r>
      <w:r>
        <w:rPr>
          <w:rFonts w:ascii="Arial" w:hAnsi="Arial" w:cs="Traditional Arabic" w:hint="cs"/>
          <w:b/>
          <w:bCs/>
          <w:sz w:val="28"/>
          <w:szCs w:val="28"/>
          <w:rtl/>
          <w:lang w:bidi="ar-DZ"/>
        </w:rPr>
        <w:t xml:space="preserve">  </w:t>
      </w:r>
      <w:r w:rsidRPr="00791471">
        <w:rPr>
          <w:rFonts w:ascii="Arial" w:hAnsi="Arial" w:cs="Traditional Arabic" w:hint="cs"/>
          <w:sz w:val="28"/>
          <w:szCs w:val="28"/>
          <w:rtl/>
          <w:lang w:bidi="ar-DZ"/>
        </w:rPr>
        <w:t xml:space="preserve">وهذا ما تؤكد المادة 192 منه  أن للموظف الحق في أيام الراحة والعطل </w:t>
      </w:r>
      <w:r w:rsidR="00BC544F">
        <w:rPr>
          <w:rFonts w:ascii="Arial" w:hAnsi="Arial" w:cs="Traditional Arabic" w:hint="cs"/>
          <w:sz w:val="28"/>
          <w:szCs w:val="28"/>
          <w:rtl/>
          <w:lang w:bidi="ar-DZ"/>
        </w:rPr>
        <w:t>المدفوعة الأجر المحددة في التشريع المعمول به</w:t>
      </w:r>
      <w:r w:rsidR="00153402">
        <w:rPr>
          <w:rFonts w:ascii="Arial" w:hAnsi="Arial" w:cs="Traditional Arabic" w:hint="cs"/>
          <w:sz w:val="28"/>
          <w:szCs w:val="28"/>
          <w:rtl/>
          <w:lang w:bidi="ar-DZ"/>
        </w:rPr>
        <w:t>، على هذا الأساس فإن يوم الراحة الأسبوعي  وأيام العطل المدفوعة الأجر  تعتبر أيام راحة  قانونية، كما أن الموظف الذي عمل  في يوم راحة قانونية الحق في راحة تعويضية  لنفس المدة. ومن جهتها نصت المادة 194 على أن للموظف</w:t>
      </w:r>
      <w:r w:rsidR="00416C84">
        <w:rPr>
          <w:rFonts w:ascii="Arial" w:hAnsi="Arial" w:cs="Traditional Arabic" w:hint="cs"/>
          <w:sz w:val="28"/>
          <w:szCs w:val="28"/>
          <w:rtl/>
          <w:lang w:bidi="ar-DZ"/>
        </w:rPr>
        <w:t xml:space="preserve"> </w:t>
      </w:r>
      <w:r w:rsidR="00153402">
        <w:rPr>
          <w:rFonts w:ascii="Arial" w:hAnsi="Arial" w:cs="Traditional Arabic" w:hint="cs"/>
          <w:sz w:val="28"/>
          <w:szCs w:val="28"/>
          <w:rtl/>
          <w:lang w:bidi="ar-DZ"/>
        </w:rPr>
        <w:t>الحق في عطلة سنوية  مدفوعة الجر  تحتسب على أساس  يومين ونصف</w:t>
      </w:r>
      <w:r w:rsidR="00767BF1">
        <w:rPr>
          <w:rFonts w:ascii="Arial" w:hAnsi="Arial" w:cs="Traditional Arabic" w:hint="cs"/>
          <w:sz w:val="28"/>
          <w:szCs w:val="28"/>
          <w:rtl/>
          <w:lang w:bidi="ar-DZ"/>
        </w:rPr>
        <w:t xml:space="preserve"> </w:t>
      </w:r>
      <w:r w:rsidR="00153402">
        <w:rPr>
          <w:rFonts w:ascii="Arial" w:hAnsi="Arial" w:cs="Traditional Arabic" w:hint="cs"/>
          <w:sz w:val="28"/>
          <w:szCs w:val="28"/>
          <w:rtl/>
          <w:lang w:bidi="ar-DZ"/>
        </w:rPr>
        <w:t>يوم في الشهر  الواحد من العمل دون أن تتجاوز المدة الكاملة  ثلاثين يوما في السنة الواحدة للعمل .</w:t>
      </w:r>
    </w:p>
    <w:p w:rsidR="00416C84" w:rsidRDefault="00DC0D7D" w:rsidP="00153402">
      <w:pPr>
        <w:bidi/>
        <w:rPr>
          <w:rFonts w:ascii="Arial" w:hAnsi="Arial" w:cs="Traditional Arabic"/>
          <w:sz w:val="28"/>
          <w:szCs w:val="28"/>
          <w:rtl/>
          <w:lang w:bidi="ar-DZ"/>
        </w:rPr>
      </w:pPr>
      <w:r>
        <w:rPr>
          <w:rFonts w:ascii="Arial" w:hAnsi="Arial" w:cs="Traditional Arabic" w:hint="cs"/>
          <w:sz w:val="28"/>
          <w:szCs w:val="28"/>
          <w:rtl/>
          <w:lang w:bidi="ar-DZ"/>
        </w:rPr>
        <w:t xml:space="preserve"> ويمكن للموظفين الذين يعملون في بعض مناطق  من التراب الوطني لا سيما ولايات الجنوب  وكذا الذين يعملون  في الخارج  في بعض المناطق  الجغرافية  الاستفادة من عطل إضافية  منصوص عليها في التشريع المعمول به </w:t>
      </w:r>
      <w:r w:rsidR="00153402">
        <w:rPr>
          <w:rFonts w:ascii="Arial" w:hAnsi="Arial" w:cs="Traditional Arabic" w:hint="cs"/>
          <w:sz w:val="28"/>
          <w:szCs w:val="28"/>
          <w:rtl/>
          <w:lang w:bidi="ar-DZ"/>
        </w:rPr>
        <w:t xml:space="preserve"> </w:t>
      </w:r>
      <w:r w:rsidR="00416C84">
        <w:rPr>
          <w:rFonts w:ascii="Arial" w:hAnsi="Arial" w:cs="Traditional Arabic" w:hint="cs"/>
          <w:sz w:val="28"/>
          <w:szCs w:val="28"/>
          <w:rtl/>
          <w:lang w:bidi="ar-DZ"/>
        </w:rPr>
        <w:t>.</w:t>
      </w:r>
    </w:p>
    <w:p w:rsidR="00416C84" w:rsidRPr="001F3B78" w:rsidRDefault="00416C84" w:rsidP="00162D88">
      <w:pPr>
        <w:bidi/>
        <w:rPr>
          <w:rFonts w:ascii="Arial" w:hAnsi="Arial" w:cs="Traditional Arabic"/>
          <w:sz w:val="28"/>
          <w:szCs w:val="28"/>
          <w:rtl/>
          <w:lang w:bidi="ar-DZ"/>
        </w:rPr>
      </w:pPr>
      <w:r>
        <w:rPr>
          <w:rFonts w:ascii="Arial" w:hAnsi="Arial" w:cs="Traditional Arabic" w:hint="cs"/>
          <w:sz w:val="28"/>
          <w:szCs w:val="28"/>
          <w:rtl/>
          <w:lang w:bidi="ar-DZ"/>
        </w:rPr>
        <w:t>2</w:t>
      </w:r>
      <w:r w:rsidRPr="001F3B78">
        <w:rPr>
          <w:rFonts w:ascii="Arial" w:hAnsi="Arial" w:cs="Traditional Arabic" w:hint="cs"/>
          <w:sz w:val="28"/>
          <w:szCs w:val="28"/>
          <w:rtl/>
          <w:lang w:bidi="ar-DZ"/>
        </w:rPr>
        <w:t>-  الحق في الغيابات القانونية:  منحت المادتان 208 و209  من قانون الوظيفة العمومية  للموظف إمكانية  الاستفادة من رخص للتغيب   دون فقدان  الراتب</w:t>
      </w:r>
      <w:r w:rsidR="00BB682D" w:rsidRPr="001F3B78">
        <w:rPr>
          <w:rFonts w:ascii="Arial" w:hAnsi="Arial" w:cs="Traditional Arabic" w:hint="cs"/>
          <w:sz w:val="28"/>
          <w:szCs w:val="28"/>
          <w:rtl/>
          <w:lang w:bidi="ar-DZ"/>
        </w:rPr>
        <w:t xml:space="preserve"> </w:t>
      </w:r>
      <w:r w:rsidRPr="001F3B78">
        <w:rPr>
          <w:rFonts w:ascii="Arial" w:hAnsi="Arial" w:cs="Traditional Arabic" w:hint="cs"/>
          <w:sz w:val="28"/>
          <w:szCs w:val="28"/>
          <w:rtl/>
          <w:lang w:bidi="ar-DZ"/>
        </w:rPr>
        <w:t>شريطة تق</w:t>
      </w:r>
      <w:r w:rsidR="00BB682D" w:rsidRPr="001F3B78">
        <w:rPr>
          <w:rFonts w:ascii="Arial" w:hAnsi="Arial" w:cs="Traditional Arabic" w:hint="cs"/>
          <w:sz w:val="28"/>
          <w:szCs w:val="28"/>
          <w:rtl/>
          <w:lang w:bidi="ar-DZ"/>
        </w:rPr>
        <w:t>ديمه</w:t>
      </w:r>
      <w:r w:rsidRPr="001F3B78">
        <w:rPr>
          <w:rFonts w:ascii="Arial" w:hAnsi="Arial" w:cs="Traditional Arabic" w:hint="cs"/>
          <w:sz w:val="28"/>
          <w:szCs w:val="28"/>
          <w:rtl/>
          <w:lang w:bidi="ar-DZ"/>
        </w:rPr>
        <w:t xml:space="preserve"> لمبرر بصفة مسبقة  وذلك في الحالات الآتية</w:t>
      </w:r>
    </w:p>
    <w:p w:rsidR="00416C84" w:rsidRPr="001F3B78" w:rsidRDefault="00416C84" w:rsidP="00772670">
      <w:pPr>
        <w:pStyle w:val="Paragraphedeliste"/>
        <w:numPr>
          <w:ilvl w:val="0"/>
          <w:numId w:val="1"/>
        </w:numPr>
        <w:bidi/>
        <w:rPr>
          <w:rFonts w:ascii="Arial" w:hAnsi="Arial" w:cs="Traditional Arabic"/>
          <w:sz w:val="28"/>
          <w:szCs w:val="28"/>
          <w:lang w:bidi="ar-DZ"/>
        </w:rPr>
      </w:pPr>
      <w:r w:rsidRPr="001F3B78">
        <w:rPr>
          <w:rFonts w:ascii="Arial" w:hAnsi="Arial" w:cs="Traditional Arabic" w:hint="cs"/>
          <w:sz w:val="28"/>
          <w:szCs w:val="28"/>
          <w:rtl/>
          <w:lang w:bidi="ar-DZ"/>
        </w:rPr>
        <w:lastRenderedPageBreak/>
        <w:t xml:space="preserve">لمتابعة دراسات  ترتبط بنشاطاته المهنية في حدود </w:t>
      </w:r>
      <w:r w:rsidR="00BB5484" w:rsidRPr="001F3B78">
        <w:rPr>
          <w:rFonts w:ascii="Arial" w:hAnsi="Arial" w:cs="Traditional Arabic" w:hint="cs"/>
          <w:sz w:val="28"/>
          <w:szCs w:val="28"/>
          <w:rtl/>
          <w:lang w:bidi="ar-DZ"/>
        </w:rPr>
        <w:t>أربع</w:t>
      </w:r>
      <w:r w:rsidRPr="001F3B78">
        <w:rPr>
          <w:rFonts w:ascii="Arial" w:hAnsi="Arial" w:cs="Traditional Arabic" w:hint="cs"/>
          <w:sz w:val="28"/>
          <w:szCs w:val="28"/>
          <w:rtl/>
          <w:lang w:bidi="ar-DZ"/>
        </w:rPr>
        <w:t xml:space="preserve"> </w:t>
      </w:r>
      <w:r w:rsidR="00772670" w:rsidRPr="001F3B78">
        <w:rPr>
          <w:rFonts w:ascii="Arial" w:hAnsi="Arial" w:cs="Traditional Arabic" w:hint="cs"/>
          <w:sz w:val="28"/>
          <w:szCs w:val="28"/>
          <w:rtl/>
          <w:lang w:bidi="ar-DZ"/>
        </w:rPr>
        <w:t xml:space="preserve">4 </w:t>
      </w:r>
      <w:r w:rsidRPr="001F3B78">
        <w:rPr>
          <w:rFonts w:ascii="Arial" w:hAnsi="Arial" w:cs="Traditional Arabic" w:hint="cs"/>
          <w:sz w:val="28"/>
          <w:szCs w:val="28"/>
          <w:rtl/>
          <w:lang w:bidi="ar-DZ"/>
        </w:rPr>
        <w:t>ساع</w:t>
      </w:r>
      <w:r w:rsidR="00772670" w:rsidRPr="001F3B78">
        <w:rPr>
          <w:rFonts w:ascii="Arial" w:hAnsi="Arial" w:cs="Traditional Arabic" w:hint="cs"/>
          <w:sz w:val="28"/>
          <w:szCs w:val="28"/>
          <w:rtl/>
          <w:lang w:bidi="ar-DZ"/>
        </w:rPr>
        <w:t xml:space="preserve">ات </w:t>
      </w:r>
      <w:r w:rsidRPr="001F3B78">
        <w:rPr>
          <w:rFonts w:ascii="Arial" w:hAnsi="Arial" w:cs="Traditional Arabic" w:hint="cs"/>
          <w:sz w:val="28"/>
          <w:szCs w:val="28"/>
          <w:rtl/>
          <w:lang w:bidi="ar-DZ"/>
        </w:rPr>
        <w:t>في الأسبوع تتماشى  مع ضرورات المصلحة  أو للمشاركة في الامتحانات أو المسابقات لفترة تساوي الفترة التي تستغرقها.</w:t>
      </w:r>
    </w:p>
    <w:p w:rsidR="00416C84" w:rsidRPr="001F3B78" w:rsidRDefault="00416C84" w:rsidP="00416C84">
      <w:pPr>
        <w:pStyle w:val="Paragraphedeliste"/>
        <w:numPr>
          <w:ilvl w:val="0"/>
          <w:numId w:val="1"/>
        </w:numPr>
        <w:bidi/>
        <w:rPr>
          <w:rFonts w:ascii="Arial" w:hAnsi="Arial" w:cs="Traditional Arabic"/>
          <w:sz w:val="28"/>
          <w:szCs w:val="28"/>
          <w:lang w:bidi="ar-DZ"/>
        </w:rPr>
      </w:pPr>
      <w:r w:rsidRPr="001F3B78">
        <w:rPr>
          <w:rFonts w:ascii="Arial" w:hAnsi="Arial" w:cs="Traditional Arabic" w:hint="cs"/>
          <w:sz w:val="28"/>
          <w:szCs w:val="28"/>
          <w:rtl/>
          <w:lang w:bidi="ar-DZ"/>
        </w:rPr>
        <w:t xml:space="preserve">للقيام بمهام تدريس حسب الشروط المنصوص عليها في التنظيم المعمول </w:t>
      </w:r>
      <w:proofErr w:type="gramStart"/>
      <w:r w:rsidRPr="001F3B78">
        <w:rPr>
          <w:rFonts w:ascii="Arial" w:hAnsi="Arial" w:cs="Traditional Arabic" w:hint="cs"/>
          <w:sz w:val="28"/>
          <w:szCs w:val="28"/>
          <w:rtl/>
          <w:lang w:bidi="ar-DZ"/>
        </w:rPr>
        <w:t xml:space="preserve">به  </w:t>
      </w:r>
      <w:proofErr w:type="gramEnd"/>
    </w:p>
    <w:p w:rsidR="00416C84" w:rsidRPr="001F3B78" w:rsidRDefault="00416C84" w:rsidP="00416C84">
      <w:pPr>
        <w:pStyle w:val="Paragraphedeliste"/>
        <w:numPr>
          <w:ilvl w:val="0"/>
          <w:numId w:val="1"/>
        </w:numPr>
        <w:bidi/>
        <w:rPr>
          <w:rFonts w:ascii="Arial" w:hAnsi="Arial" w:cs="Traditional Arabic"/>
          <w:sz w:val="28"/>
          <w:szCs w:val="28"/>
          <w:lang w:bidi="ar-DZ"/>
        </w:rPr>
      </w:pPr>
      <w:r w:rsidRPr="001F3B78">
        <w:rPr>
          <w:rFonts w:ascii="Arial" w:hAnsi="Arial" w:cs="Traditional Arabic" w:hint="cs"/>
          <w:sz w:val="28"/>
          <w:szCs w:val="28"/>
          <w:rtl/>
          <w:lang w:bidi="ar-DZ"/>
        </w:rPr>
        <w:t xml:space="preserve"> </w:t>
      </w:r>
      <w:proofErr w:type="gramStart"/>
      <w:r w:rsidRPr="001F3B78">
        <w:rPr>
          <w:rFonts w:ascii="Arial" w:hAnsi="Arial" w:cs="Traditional Arabic" w:hint="cs"/>
          <w:sz w:val="28"/>
          <w:szCs w:val="28"/>
          <w:rtl/>
          <w:lang w:bidi="ar-DZ"/>
        </w:rPr>
        <w:t>للمشاركة</w:t>
      </w:r>
      <w:proofErr w:type="gramEnd"/>
      <w:r w:rsidRPr="001F3B78">
        <w:rPr>
          <w:rFonts w:ascii="Arial" w:hAnsi="Arial" w:cs="Traditional Arabic" w:hint="cs"/>
          <w:sz w:val="28"/>
          <w:szCs w:val="28"/>
          <w:rtl/>
          <w:lang w:bidi="ar-DZ"/>
        </w:rPr>
        <w:t xml:space="preserve"> في دورات المجالس التي يمارس فيها عهدة انتخابية إذا لم يكن في وضعية انتداب </w:t>
      </w:r>
    </w:p>
    <w:p w:rsidR="00416C84" w:rsidRPr="001F3B78" w:rsidRDefault="00416C84" w:rsidP="00416C84">
      <w:pPr>
        <w:pStyle w:val="Paragraphedeliste"/>
        <w:numPr>
          <w:ilvl w:val="0"/>
          <w:numId w:val="1"/>
        </w:numPr>
        <w:bidi/>
        <w:rPr>
          <w:rFonts w:ascii="Arial" w:hAnsi="Arial" w:cs="Traditional Arabic"/>
          <w:sz w:val="28"/>
          <w:szCs w:val="28"/>
          <w:lang w:bidi="ar-DZ"/>
        </w:rPr>
      </w:pPr>
      <w:r w:rsidRPr="001F3B78">
        <w:rPr>
          <w:rFonts w:ascii="Arial" w:hAnsi="Arial" w:cs="Traditional Arabic" w:hint="cs"/>
          <w:sz w:val="28"/>
          <w:szCs w:val="28"/>
          <w:rtl/>
          <w:lang w:bidi="ar-DZ"/>
        </w:rPr>
        <w:t xml:space="preserve">لأداء مهام مرتبطة بالتمثيل النقابي أو </w:t>
      </w:r>
      <w:proofErr w:type="gramStart"/>
      <w:r w:rsidRPr="001F3B78">
        <w:rPr>
          <w:rFonts w:ascii="Arial" w:hAnsi="Arial" w:cs="Traditional Arabic" w:hint="cs"/>
          <w:sz w:val="28"/>
          <w:szCs w:val="28"/>
          <w:rtl/>
          <w:lang w:bidi="ar-DZ"/>
        </w:rPr>
        <w:t>المشاركة</w:t>
      </w:r>
      <w:proofErr w:type="gramEnd"/>
      <w:r w:rsidRPr="001F3B78">
        <w:rPr>
          <w:rFonts w:ascii="Arial" w:hAnsi="Arial" w:cs="Traditional Arabic" w:hint="cs"/>
          <w:sz w:val="28"/>
          <w:szCs w:val="28"/>
          <w:rtl/>
          <w:lang w:bidi="ar-DZ"/>
        </w:rPr>
        <w:t xml:space="preserve"> في دورات تكوين النقابي للتشريع المعمول به</w:t>
      </w:r>
    </w:p>
    <w:p w:rsidR="005725BA" w:rsidRPr="001F3B78" w:rsidRDefault="00416C84" w:rsidP="005725BA">
      <w:pPr>
        <w:pStyle w:val="Paragraphedeliste"/>
        <w:numPr>
          <w:ilvl w:val="0"/>
          <w:numId w:val="1"/>
        </w:numPr>
        <w:bidi/>
        <w:rPr>
          <w:rFonts w:ascii="Arial" w:hAnsi="Arial" w:cs="Traditional Arabic"/>
          <w:sz w:val="28"/>
          <w:szCs w:val="28"/>
          <w:lang w:bidi="ar-DZ"/>
        </w:rPr>
      </w:pPr>
      <w:proofErr w:type="gramStart"/>
      <w:r w:rsidRPr="001F3B78">
        <w:rPr>
          <w:rFonts w:ascii="Arial" w:hAnsi="Arial" w:cs="Traditional Arabic" w:hint="cs"/>
          <w:sz w:val="28"/>
          <w:szCs w:val="28"/>
          <w:rtl/>
          <w:lang w:bidi="ar-DZ"/>
        </w:rPr>
        <w:t>للمشاركة</w:t>
      </w:r>
      <w:proofErr w:type="gramEnd"/>
      <w:r w:rsidRPr="001F3B78">
        <w:rPr>
          <w:rFonts w:ascii="Arial" w:hAnsi="Arial" w:cs="Traditional Arabic" w:hint="cs"/>
          <w:sz w:val="28"/>
          <w:szCs w:val="28"/>
          <w:rtl/>
          <w:lang w:bidi="ar-DZ"/>
        </w:rPr>
        <w:t xml:space="preserve"> في مؤتمرات والملتقيات ذات الطابع الوطني أو الدولي التي لها علاقة بنشاطاته المهنية</w:t>
      </w:r>
    </w:p>
    <w:p w:rsidR="00173EE1" w:rsidRPr="00A930A0" w:rsidRDefault="005725BA" w:rsidP="00A930A0">
      <w:pPr>
        <w:pStyle w:val="Paragraphedeliste"/>
        <w:numPr>
          <w:ilvl w:val="0"/>
          <w:numId w:val="1"/>
        </w:numPr>
        <w:bidi/>
        <w:rPr>
          <w:rFonts w:ascii="Arial" w:hAnsi="Arial" w:cs="Traditional Arabic"/>
          <w:sz w:val="28"/>
          <w:szCs w:val="28"/>
          <w:rtl/>
          <w:lang w:bidi="ar-DZ"/>
        </w:rPr>
      </w:pPr>
      <w:proofErr w:type="gramStart"/>
      <w:r w:rsidRPr="001F3B78">
        <w:rPr>
          <w:rFonts w:ascii="Arial" w:hAnsi="Arial" w:cs="Traditional Arabic" w:hint="cs"/>
          <w:sz w:val="28"/>
          <w:szCs w:val="28"/>
          <w:rtl/>
          <w:lang w:bidi="ar-DZ"/>
        </w:rPr>
        <w:t>للموظف  الحق</w:t>
      </w:r>
      <w:proofErr w:type="gramEnd"/>
      <w:r w:rsidRPr="001F3B78">
        <w:rPr>
          <w:rFonts w:ascii="Arial" w:hAnsi="Arial" w:cs="Traditional Arabic" w:hint="cs"/>
          <w:sz w:val="28"/>
          <w:szCs w:val="28"/>
          <w:rtl/>
          <w:lang w:bidi="ar-DZ"/>
        </w:rPr>
        <w:t xml:space="preserve"> مرة واحدة خلال مساره المهني في عطلة مدفوعة الأجر  لمدة ثلاثين يوما  متتالية لأداء مناسك الحج في </w:t>
      </w:r>
      <w:r w:rsidR="00615A3A">
        <w:rPr>
          <w:rFonts w:ascii="Arial" w:hAnsi="Arial" w:cs="Traditional Arabic" w:hint="cs"/>
          <w:sz w:val="28"/>
          <w:szCs w:val="28"/>
          <w:rtl/>
          <w:lang w:bidi="ar-DZ"/>
        </w:rPr>
        <w:t>ال</w:t>
      </w:r>
      <w:r w:rsidRPr="001F3B78">
        <w:rPr>
          <w:rFonts w:ascii="Arial" w:hAnsi="Arial" w:cs="Traditional Arabic" w:hint="cs"/>
          <w:sz w:val="28"/>
          <w:szCs w:val="28"/>
          <w:rtl/>
          <w:lang w:bidi="ar-DZ"/>
        </w:rPr>
        <w:t>بقاع المقدسة</w:t>
      </w:r>
      <w:r w:rsidR="006F467C">
        <w:rPr>
          <w:rFonts w:ascii="Arial" w:hAnsi="Arial" w:cs="Traditional Arabic" w:hint="cs"/>
          <w:sz w:val="28"/>
          <w:szCs w:val="28"/>
          <w:rtl/>
          <w:lang w:bidi="ar-DZ"/>
        </w:rPr>
        <w:t xml:space="preserve"> </w:t>
      </w:r>
      <w:r w:rsidRPr="001F3B78">
        <w:rPr>
          <w:rFonts w:ascii="Arial" w:hAnsi="Arial" w:cs="Traditional Arabic" w:hint="cs"/>
          <w:sz w:val="28"/>
          <w:szCs w:val="28"/>
          <w:rtl/>
          <w:lang w:bidi="ar-DZ"/>
        </w:rPr>
        <w:t>طبقا للمادة 210. من هذا القانون</w:t>
      </w:r>
      <w:r w:rsidR="00A930A0">
        <w:rPr>
          <w:rFonts w:ascii="Arial" w:hAnsi="Arial" w:cs="Traditional Arabic" w:hint="cs"/>
          <w:sz w:val="28"/>
          <w:szCs w:val="28"/>
          <w:rtl/>
          <w:lang w:bidi="ar-DZ"/>
        </w:rPr>
        <w:t xml:space="preserve">، </w:t>
      </w:r>
      <w:r w:rsidR="00722913" w:rsidRPr="00A930A0">
        <w:rPr>
          <w:rFonts w:ascii="Arial" w:hAnsi="Arial" w:cs="Traditional Arabic" w:hint="cs"/>
          <w:sz w:val="28"/>
          <w:szCs w:val="28"/>
          <w:rtl/>
          <w:lang w:bidi="ar-DZ"/>
        </w:rPr>
        <w:t>ومراعاة لمقتضيات الحياة العائلية</w:t>
      </w:r>
      <w:r w:rsidR="00B01F1D" w:rsidRPr="00A930A0">
        <w:rPr>
          <w:rFonts w:ascii="Arial" w:hAnsi="Arial" w:cs="Traditional Arabic" w:hint="cs"/>
          <w:sz w:val="28"/>
          <w:szCs w:val="28"/>
          <w:rtl/>
          <w:lang w:bidi="ar-DZ"/>
        </w:rPr>
        <w:t xml:space="preserve"> </w:t>
      </w:r>
      <w:r w:rsidR="00722913" w:rsidRPr="00A930A0">
        <w:rPr>
          <w:rFonts w:ascii="Arial" w:hAnsi="Arial" w:cs="Traditional Arabic" w:hint="cs"/>
          <w:sz w:val="28"/>
          <w:szCs w:val="28"/>
          <w:rtl/>
          <w:lang w:bidi="ar-DZ"/>
        </w:rPr>
        <w:t>للموظف</w:t>
      </w:r>
      <w:r w:rsidR="00B01F1D" w:rsidRPr="00A930A0">
        <w:rPr>
          <w:rFonts w:ascii="Arial" w:hAnsi="Arial" w:cs="Traditional Arabic" w:hint="cs"/>
          <w:sz w:val="28"/>
          <w:szCs w:val="28"/>
          <w:rtl/>
          <w:lang w:bidi="ar-DZ"/>
        </w:rPr>
        <w:t xml:space="preserve"> </w:t>
      </w:r>
      <w:r w:rsidR="00722913" w:rsidRPr="00A930A0">
        <w:rPr>
          <w:rFonts w:ascii="Arial" w:hAnsi="Arial" w:cs="Traditional Arabic" w:hint="cs"/>
          <w:sz w:val="28"/>
          <w:szCs w:val="28"/>
          <w:rtl/>
          <w:lang w:bidi="ar-DZ"/>
        </w:rPr>
        <w:t xml:space="preserve">خص من خلال </w:t>
      </w:r>
      <w:proofErr w:type="gramStart"/>
      <w:r w:rsidR="00722913" w:rsidRPr="00A930A0">
        <w:rPr>
          <w:rFonts w:ascii="Arial" w:hAnsi="Arial" w:cs="Traditional Arabic" w:hint="cs"/>
          <w:sz w:val="28"/>
          <w:szCs w:val="28"/>
          <w:rtl/>
          <w:lang w:bidi="ar-DZ"/>
        </w:rPr>
        <w:t>المادة  212</w:t>
      </w:r>
      <w:proofErr w:type="gramEnd"/>
      <w:r w:rsidR="00722913" w:rsidRPr="00A930A0">
        <w:rPr>
          <w:rFonts w:ascii="Arial" w:hAnsi="Arial" w:cs="Traditional Arabic" w:hint="cs"/>
          <w:sz w:val="28"/>
          <w:szCs w:val="28"/>
          <w:rtl/>
          <w:lang w:bidi="ar-DZ"/>
        </w:rPr>
        <w:t xml:space="preserve"> من هذا </w:t>
      </w:r>
      <w:r w:rsidR="00AB0FD3" w:rsidRPr="00A930A0">
        <w:rPr>
          <w:rFonts w:ascii="Arial" w:hAnsi="Arial" w:cs="Traditional Arabic" w:hint="cs"/>
          <w:sz w:val="28"/>
          <w:szCs w:val="28"/>
          <w:rtl/>
          <w:lang w:bidi="ar-DZ"/>
        </w:rPr>
        <w:t>ال</w:t>
      </w:r>
      <w:r w:rsidR="00722913" w:rsidRPr="00A930A0">
        <w:rPr>
          <w:rFonts w:ascii="Arial" w:hAnsi="Arial" w:cs="Traditional Arabic" w:hint="cs"/>
          <w:sz w:val="28"/>
          <w:szCs w:val="28"/>
          <w:rtl/>
          <w:lang w:bidi="ar-DZ"/>
        </w:rPr>
        <w:t>قانون بحق الاستفادة من غياب خاص مدفوع ال</w:t>
      </w:r>
      <w:r w:rsidR="00D973E9" w:rsidRPr="00A930A0">
        <w:rPr>
          <w:rFonts w:ascii="Arial" w:hAnsi="Arial" w:cs="Traditional Arabic" w:hint="cs"/>
          <w:sz w:val="28"/>
          <w:szCs w:val="28"/>
          <w:rtl/>
          <w:lang w:bidi="ar-DZ"/>
        </w:rPr>
        <w:t>أ</w:t>
      </w:r>
      <w:r w:rsidR="00722913" w:rsidRPr="00A930A0">
        <w:rPr>
          <w:rFonts w:ascii="Arial" w:hAnsi="Arial" w:cs="Traditional Arabic" w:hint="cs"/>
          <w:sz w:val="28"/>
          <w:szCs w:val="28"/>
          <w:rtl/>
          <w:lang w:bidi="ar-DZ"/>
        </w:rPr>
        <w:t xml:space="preserve">جر  مدته 3 ثلاثة </w:t>
      </w:r>
      <w:r w:rsidR="00AB0FD3" w:rsidRPr="00A930A0">
        <w:rPr>
          <w:rFonts w:ascii="Arial" w:hAnsi="Arial" w:cs="Traditional Arabic" w:hint="cs"/>
          <w:sz w:val="28"/>
          <w:szCs w:val="28"/>
          <w:rtl/>
          <w:lang w:bidi="ar-DZ"/>
        </w:rPr>
        <w:t>أيام</w:t>
      </w:r>
      <w:r w:rsidR="00722913" w:rsidRPr="00A930A0">
        <w:rPr>
          <w:rFonts w:ascii="Arial" w:hAnsi="Arial" w:cs="Traditional Arabic" w:hint="cs"/>
          <w:sz w:val="28"/>
          <w:szCs w:val="28"/>
          <w:rtl/>
          <w:lang w:bidi="ar-DZ"/>
        </w:rPr>
        <w:t xml:space="preserve"> </w:t>
      </w:r>
      <w:r w:rsidR="00173EE1" w:rsidRPr="00A930A0">
        <w:rPr>
          <w:rFonts w:ascii="Arial" w:hAnsi="Arial" w:cs="Traditional Arabic" w:hint="cs"/>
          <w:sz w:val="28"/>
          <w:szCs w:val="28"/>
          <w:rtl/>
          <w:lang w:bidi="ar-DZ"/>
        </w:rPr>
        <w:t>كاملة في إحدى المناسبات العائلية الآتية:</w:t>
      </w:r>
    </w:p>
    <w:p w:rsidR="00173EE1" w:rsidRPr="008B1201" w:rsidRDefault="00173EE1" w:rsidP="008B1201">
      <w:pPr>
        <w:pStyle w:val="Paragraphedeliste"/>
        <w:numPr>
          <w:ilvl w:val="0"/>
          <w:numId w:val="1"/>
        </w:numPr>
        <w:bidi/>
        <w:rPr>
          <w:rFonts w:ascii="Arial" w:hAnsi="Arial" w:cs="Traditional Arabic"/>
          <w:sz w:val="28"/>
          <w:szCs w:val="28"/>
          <w:rtl/>
          <w:lang w:bidi="ar-DZ"/>
        </w:rPr>
      </w:pPr>
      <w:proofErr w:type="gramStart"/>
      <w:r w:rsidRPr="008B1201">
        <w:rPr>
          <w:rFonts w:ascii="Arial" w:hAnsi="Arial" w:cs="Traditional Arabic" w:hint="cs"/>
          <w:sz w:val="28"/>
          <w:szCs w:val="28"/>
          <w:rtl/>
          <w:lang w:bidi="ar-DZ"/>
        </w:rPr>
        <w:t>زواج</w:t>
      </w:r>
      <w:proofErr w:type="gramEnd"/>
      <w:r w:rsidRPr="008B1201">
        <w:rPr>
          <w:rFonts w:ascii="Arial" w:hAnsi="Arial" w:cs="Traditional Arabic" w:hint="cs"/>
          <w:sz w:val="28"/>
          <w:szCs w:val="28"/>
          <w:rtl/>
          <w:lang w:bidi="ar-DZ"/>
        </w:rPr>
        <w:t xml:space="preserve"> الموظف.</w:t>
      </w:r>
    </w:p>
    <w:p w:rsidR="00173EE1" w:rsidRPr="008B1201" w:rsidRDefault="00173EE1" w:rsidP="008B1201">
      <w:pPr>
        <w:pStyle w:val="Paragraphedeliste"/>
        <w:numPr>
          <w:ilvl w:val="0"/>
          <w:numId w:val="1"/>
        </w:numPr>
        <w:bidi/>
        <w:rPr>
          <w:rFonts w:ascii="Arial" w:hAnsi="Arial" w:cs="Traditional Arabic"/>
          <w:sz w:val="28"/>
          <w:szCs w:val="28"/>
          <w:rtl/>
          <w:lang w:bidi="ar-DZ"/>
        </w:rPr>
      </w:pPr>
      <w:r w:rsidRPr="008B1201">
        <w:rPr>
          <w:rFonts w:ascii="Arial" w:hAnsi="Arial" w:cs="Traditional Arabic" w:hint="cs"/>
          <w:sz w:val="28"/>
          <w:szCs w:val="28"/>
          <w:rtl/>
          <w:lang w:bidi="ar-DZ"/>
        </w:rPr>
        <w:t xml:space="preserve">ازدياد طفل للموظف </w:t>
      </w:r>
    </w:p>
    <w:p w:rsidR="00173EE1" w:rsidRPr="008B1201" w:rsidRDefault="00173EE1" w:rsidP="008B1201">
      <w:pPr>
        <w:pStyle w:val="Paragraphedeliste"/>
        <w:numPr>
          <w:ilvl w:val="0"/>
          <w:numId w:val="1"/>
        </w:numPr>
        <w:bidi/>
        <w:rPr>
          <w:rFonts w:ascii="Arial" w:hAnsi="Arial" w:cs="Traditional Arabic"/>
          <w:sz w:val="28"/>
          <w:szCs w:val="28"/>
          <w:rtl/>
          <w:lang w:bidi="ar-DZ"/>
        </w:rPr>
      </w:pPr>
      <w:proofErr w:type="gramStart"/>
      <w:r w:rsidRPr="008B1201">
        <w:rPr>
          <w:rFonts w:ascii="Arial" w:hAnsi="Arial" w:cs="Traditional Arabic" w:hint="cs"/>
          <w:sz w:val="28"/>
          <w:szCs w:val="28"/>
          <w:rtl/>
          <w:lang w:bidi="ar-DZ"/>
        </w:rPr>
        <w:t>ختان</w:t>
      </w:r>
      <w:proofErr w:type="gramEnd"/>
      <w:r w:rsidRPr="008B1201">
        <w:rPr>
          <w:rFonts w:ascii="Arial" w:hAnsi="Arial" w:cs="Traditional Arabic" w:hint="cs"/>
          <w:sz w:val="28"/>
          <w:szCs w:val="28"/>
          <w:rtl/>
          <w:lang w:bidi="ar-DZ"/>
        </w:rPr>
        <w:t xml:space="preserve"> ابن الموظف</w:t>
      </w:r>
    </w:p>
    <w:p w:rsidR="00173EE1" w:rsidRPr="008B1201" w:rsidRDefault="00173EE1" w:rsidP="008B1201">
      <w:pPr>
        <w:pStyle w:val="Paragraphedeliste"/>
        <w:numPr>
          <w:ilvl w:val="0"/>
          <w:numId w:val="1"/>
        </w:numPr>
        <w:bidi/>
        <w:rPr>
          <w:rFonts w:ascii="Arial" w:hAnsi="Arial" w:cs="Traditional Arabic"/>
          <w:sz w:val="28"/>
          <w:szCs w:val="28"/>
          <w:rtl/>
          <w:lang w:bidi="ar-DZ"/>
        </w:rPr>
      </w:pPr>
      <w:proofErr w:type="gramStart"/>
      <w:r w:rsidRPr="008B1201">
        <w:rPr>
          <w:rFonts w:ascii="Arial" w:hAnsi="Arial" w:cs="Traditional Arabic" w:hint="cs"/>
          <w:sz w:val="28"/>
          <w:szCs w:val="28"/>
          <w:rtl/>
          <w:lang w:bidi="ar-DZ"/>
        </w:rPr>
        <w:t>زواج</w:t>
      </w:r>
      <w:proofErr w:type="gramEnd"/>
      <w:r w:rsidRPr="008B1201">
        <w:rPr>
          <w:rFonts w:ascii="Arial" w:hAnsi="Arial" w:cs="Traditional Arabic" w:hint="cs"/>
          <w:sz w:val="28"/>
          <w:szCs w:val="28"/>
          <w:rtl/>
          <w:lang w:bidi="ar-DZ"/>
        </w:rPr>
        <w:t xml:space="preserve"> احد فروع الموظف </w:t>
      </w:r>
    </w:p>
    <w:p w:rsidR="00004951" w:rsidRDefault="00173EE1" w:rsidP="00004951">
      <w:pPr>
        <w:bidi/>
        <w:ind w:left="284"/>
        <w:rPr>
          <w:rFonts w:ascii="Arial" w:hAnsi="Arial" w:cs="Traditional Arabic"/>
          <w:sz w:val="28"/>
          <w:szCs w:val="28"/>
          <w:rtl/>
          <w:lang w:bidi="ar-DZ"/>
        </w:rPr>
      </w:pPr>
      <w:r w:rsidRPr="001F3B78">
        <w:rPr>
          <w:rFonts w:ascii="Arial" w:hAnsi="Arial" w:cs="Traditional Arabic" w:hint="cs"/>
          <w:sz w:val="28"/>
          <w:szCs w:val="28"/>
          <w:rtl/>
          <w:lang w:bidi="ar-DZ"/>
        </w:rPr>
        <w:t xml:space="preserve">وفاة زوج الموظف إلى جانب وفاة احد أو </w:t>
      </w:r>
      <w:proofErr w:type="gramStart"/>
      <w:r w:rsidRPr="001F3B78">
        <w:rPr>
          <w:rFonts w:ascii="Arial" w:hAnsi="Arial" w:cs="Traditional Arabic" w:hint="cs"/>
          <w:sz w:val="28"/>
          <w:szCs w:val="28"/>
          <w:rtl/>
          <w:lang w:bidi="ar-DZ"/>
        </w:rPr>
        <w:t>ال</w:t>
      </w:r>
      <w:r w:rsidR="009142FF">
        <w:rPr>
          <w:rFonts w:ascii="Arial" w:hAnsi="Arial" w:cs="Traditional Arabic" w:hint="cs"/>
          <w:sz w:val="28"/>
          <w:szCs w:val="28"/>
          <w:rtl/>
          <w:lang w:bidi="ar-DZ"/>
        </w:rPr>
        <w:t>أ</w:t>
      </w:r>
      <w:r w:rsidRPr="001F3B78">
        <w:rPr>
          <w:rFonts w:ascii="Arial" w:hAnsi="Arial" w:cs="Traditional Arabic" w:hint="cs"/>
          <w:sz w:val="28"/>
          <w:szCs w:val="28"/>
          <w:rtl/>
          <w:lang w:bidi="ar-DZ"/>
        </w:rPr>
        <w:t>صول  أو</w:t>
      </w:r>
      <w:proofErr w:type="gramEnd"/>
      <w:r w:rsidRPr="001F3B78">
        <w:rPr>
          <w:rFonts w:ascii="Arial" w:hAnsi="Arial" w:cs="Traditional Arabic" w:hint="cs"/>
          <w:sz w:val="28"/>
          <w:szCs w:val="28"/>
          <w:rtl/>
          <w:lang w:bidi="ar-DZ"/>
        </w:rPr>
        <w:t xml:space="preserve"> الحواشي المباشرة للموظف أو</w:t>
      </w:r>
      <w:r w:rsidR="00BB35C4" w:rsidRPr="001F3B78">
        <w:rPr>
          <w:rFonts w:ascii="Arial" w:hAnsi="Arial" w:cs="Traditional Arabic" w:hint="cs"/>
          <w:sz w:val="28"/>
          <w:szCs w:val="28"/>
          <w:rtl/>
          <w:lang w:bidi="ar-DZ"/>
        </w:rPr>
        <w:t xml:space="preserve"> </w:t>
      </w:r>
      <w:r w:rsidRPr="001F3B78">
        <w:rPr>
          <w:rFonts w:ascii="Arial" w:hAnsi="Arial" w:cs="Traditional Arabic" w:hint="cs"/>
          <w:sz w:val="28"/>
          <w:szCs w:val="28"/>
          <w:rtl/>
          <w:lang w:bidi="ar-DZ"/>
        </w:rPr>
        <w:t xml:space="preserve">زوجه ، كما خص المشرع المرأة الموظفة  خلال فترة الحمل والولادة بحق الاستفادة من عطلة </w:t>
      </w:r>
      <w:r w:rsidR="008C6F8D" w:rsidRPr="001F3B78">
        <w:rPr>
          <w:rFonts w:ascii="Arial" w:hAnsi="Arial" w:cs="Traditional Arabic" w:hint="cs"/>
          <w:sz w:val="28"/>
          <w:szCs w:val="28"/>
          <w:rtl/>
          <w:lang w:bidi="ar-DZ"/>
        </w:rPr>
        <w:t>أمومة</w:t>
      </w:r>
      <w:r w:rsidR="008B1201">
        <w:rPr>
          <w:rFonts w:ascii="Arial" w:hAnsi="Arial" w:cs="Traditional Arabic" w:hint="cs"/>
          <w:sz w:val="28"/>
          <w:szCs w:val="28"/>
          <w:rtl/>
          <w:lang w:bidi="ar-DZ"/>
        </w:rPr>
        <w:t xml:space="preserve"> وفقا للتشريع المعمول به</w:t>
      </w:r>
      <w:r w:rsidR="00004951">
        <w:rPr>
          <w:rFonts w:ascii="Arial" w:hAnsi="Arial" w:cs="Traditional Arabic" w:hint="cs"/>
          <w:sz w:val="28"/>
          <w:szCs w:val="28"/>
          <w:rtl/>
          <w:lang w:bidi="ar-DZ"/>
        </w:rPr>
        <w:t>.</w:t>
      </w:r>
    </w:p>
    <w:p w:rsidR="008C6F8D" w:rsidRPr="001F3B78" w:rsidRDefault="008B1201" w:rsidP="00004951">
      <w:pPr>
        <w:bidi/>
        <w:ind w:left="284"/>
        <w:rPr>
          <w:rFonts w:ascii="Arial" w:hAnsi="Arial" w:cs="Traditional Arabic"/>
          <w:sz w:val="28"/>
          <w:szCs w:val="28"/>
          <w:rtl/>
          <w:lang w:bidi="ar-DZ"/>
        </w:rPr>
      </w:pPr>
      <w:r>
        <w:rPr>
          <w:rFonts w:ascii="Arial" w:hAnsi="Arial" w:cs="Traditional Arabic" w:hint="cs"/>
          <w:sz w:val="28"/>
          <w:szCs w:val="28"/>
          <w:rtl/>
          <w:lang w:bidi="ar-DZ"/>
        </w:rPr>
        <w:t xml:space="preserve"> </w:t>
      </w:r>
      <w:r w:rsidR="008C6F8D" w:rsidRPr="001F3B78">
        <w:rPr>
          <w:rFonts w:ascii="Arial" w:hAnsi="Arial" w:cs="Traditional Arabic" w:hint="cs"/>
          <w:sz w:val="28"/>
          <w:szCs w:val="28"/>
          <w:rtl/>
          <w:lang w:bidi="ar-DZ"/>
        </w:rPr>
        <w:t xml:space="preserve">إلى جانب </w:t>
      </w:r>
      <w:r w:rsidR="00004951">
        <w:rPr>
          <w:rFonts w:ascii="Arial" w:hAnsi="Arial" w:cs="Traditional Arabic" w:hint="cs"/>
          <w:sz w:val="28"/>
          <w:szCs w:val="28"/>
          <w:rtl/>
          <w:lang w:bidi="ar-DZ"/>
        </w:rPr>
        <w:t>هذه ال</w:t>
      </w:r>
      <w:r w:rsidR="008C6F8D" w:rsidRPr="001F3B78">
        <w:rPr>
          <w:rFonts w:ascii="Arial" w:hAnsi="Arial" w:cs="Traditional Arabic" w:hint="cs"/>
          <w:sz w:val="28"/>
          <w:szCs w:val="28"/>
          <w:rtl/>
          <w:lang w:bidi="ar-DZ"/>
        </w:rPr>
        <w:t>حقوق و</w:t>
      </w:r>
      <w:r w:rsidR="00004951">
        <w:rPr>
          <w:rFonts w:ascii="Arial" w:hAnsi="Arial" w:cs="Traditional Arabic" w:hint="cs"/>
          <w:sz w:val="28"/>
          <w:szCs w:val="28"/>
          <w:rtl/>
          <w:lang w:bidi="ar-DZ"/>
        </w:rPr>
        <w:t>ال</w:t>
      </w:r>
      <w:r w:rsidR="008C6F8D" w:rsidRPr="001F3B78">
        <w:rPr>
          <w:rFonts w:ascii="Arial" w:hAnsi="Arial" w:cs="Traditional Arabic" w:hint="cs"/>
          <w:sz w:val="28"/>
          <w:szCs w:val="28"/>
          <w:rtl/>
          <w:lang w:bidi="ar-DZ"/>
        </w:rPr>
        <w:t xml:space="preserve">ضمانات </w:t>
      </w:r>
      <w:r w:rsidR="00004951">
        <w:rPr>
          <w:rFonts w:ascii="Arial" w:hAnsi="Arial" w:cs="Traditional Arabic" w:hint="cs"/>
          <w:sz w:val="28"/>
          <w:szCs w:val="28"/>
          <w:rtl/>
          <w:lang w:bidi="ar-DZ"/>
        </w:rPr>
        <w:t xml:space="preserve">نص قانون الوظيفة العمومية في مجال الضمانات وحقوق الموظف على </w:t>
      </w:r>
      <w:proofErr w:type="gramStart"/>
      <w:r w:rsidR="00004951">
        <w:rPr>
          <w:rFonts w:ascii="Arial" w:hAnsi="Arial" w:cs="Traditional Arabic" w:hint="cs"/>
          <w:sz w:val="28"/>
          <w:szCs w:val="28"/>
          <w:rtl/>
          <w:lang w:bidi="ar-DZ"/>
        </w:rPr>
        <w:t xml:space="preserve">مجموعة  </w:t>
      </w:r>
      <w:r w:rsidR="008C6F8D" w:rsidRPr="001F3B78">
        <w:rPr>
          <w:rFonts w:ascii="Arial" w:hAnsi="Arial" w:cs="Traditional Arabic" w:hint="cs"/>
          <w:sz w:val="28"/>
          <w:szCs w:val="28"/>
          <w:rtl/>
          <w:lang w:bidi="ar-DZ"/>
        </w:rPr>
        <w:t>أخرى</w:t>
      </w:r>
      <w:proofErr w:type="gramEnd"/>
      <w:r w:rsidR="008C6F8D" w:rsidRPr="001F3B78">
        <w:rPr>
          <w:rFonts w:ascii="Arial" w:hAnsi="Arial" w:cs="Traditional Arabic" w:hint="cs"/>
          <w:sz w:val="28"/>
          <w:szCs w:val="28"/>
          <w:rtl/>
          <w:lang w:bidi="ar-DZ"/>
        </w:rPr>
        <w:t xml:space="preserve"> وهي :</w:t>
      </w:r>
    </w:p>
    <w:p w:rsidR="008C6F8D" w:rsidRPr="001F3B78"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 xml:space="preserve">1- </w:t>
      </w:r>
      <w:proofErr w:type="gramStart"/>
      <w:r w:rsidRPr="001F3B78">
        <w:rPr>
          <w:rFonts w:ascii="Arial" w:hAnsi="Arial" w:cs="Traditional Arabic" w:hint="cs"/>
          <w:sz w:val="28"/>
          <w:szCs w:val="28"/>
          <w:rtl/>
          <w:lang w:bidi="ar-DZ"/>
        </w:rPr>
        <w:t>حرية</w:t>
      </w:r>
      <w:proofErr w:type="gramEnd"/>
      <w:r w:rsidRPr="001F3B78">
        <w:rPr>
          <w:rFonts w:ascii="Arial" w:hAnsi="Arial" w:cs="Traditional Arabic" w:hint="cs"/>
          <w:sz w:val="28"/>
          <w:szCs w:val="28"/>
          <w:rtl/>
          <w:lang w:bidi="ar-DZ"/>
        </w:rPr>
        <w:t xml:space="preserve"> الرأي </w:t>
      </w:r>
    </w:p>
    <w:p w:rsidR="008C6F8D" w:rsidRPr="001F3B78"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 xml:space="preserve">2- حرية الانتماء </w:t>
      </w:r>
      <w:proofErr w:type="gramStart"/>
      <w:r w:rsidRPr="001F3B78">
        <w:rPr>
          <w:rFonts w:ascii="Arial" w:hAnsi="Arial" w:cs="Traditional Arabic" w:hint="cs"/>
          <w:sz w:val="28"/>
          <w:szCs w:val="28"/>
          <w:rtl/>
          <w:lang w:bidi="ar-DZ"/>
        </w:rPr>
        <w:t>السياسي .</w:t>
      </w:r>
      <w:proofErr w:type="gramEnd"/>
    </w:p>
    <w:p w:rsidR="008C6F8D" w:rsidRPr="001F3B78"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3- المساواة بين الموظفين .</w:t>
      </w:r>
    </w:p>
    <w:p w:rsidR="008C6F8D" w:rsidRPr="001F3B78"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4- الحق في ممارسة النشاط النقابي</w:t>
      </w:r>
    </w:p>
    <w:p w:rsidR="00927EAC"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 xml:space="preserve">5- الحق في الإضراب </w:t>
      </w:r>
      <w:r w:rsidR="00150C57">
        <w:rPr>
          <w:rStyle w:val="Appelnotedebasdep"/>
          <w:rFonts w:ascii="Arial" w:hAnsi="Arial" w:cs="Traditional Arabic"/>
          <w:sz w:val="28"/>
          <w:szCs w:val="28"/>
          <w:rtl/>
          <w:lang w:bidi="ar-DZ"/>
        </w:rPr>
        <w:footnoteReference w:id="37"/>
      </w:r>
      <w:r w:rsidRPr="001F3B78">
        <w:rPr>
          <w:rFonts w:ascii="Arial" w:hAnsi="Arial" w:cs="Traditional Arabic" w:hint="cs"/>
          <w:sz w:val="28"/>
          <w:szCs w:val="28"/>
          <w:rtl/>
          <w:lang w:bidi="ar-DZ"/>
        </w:rPr>
        <w:t xml:space="preserve">. </w:t>
      </w:r>
      <w:r w:rsidR="00BC544F" w:rsidRPr="001F3B78">
        <w:rPr>
          <w:rFonts w:ascii="Arial" w:hAnsi="Arial" w:cs="Traditional Arabic" w:hint="cs"/>
          <w:sz w:val="28"/>
          <w:szCs w:val="28"/>
          <w:rtl/>
          <w:lang w:bidi="ar-DZ"/>
        </w:rPr>
        <w:t xml:space="preserve"> </w:t>
      </w:r>
      <w:r w:rsidR="00791471" w:rsidRPr="001F3B78">
        <w:rPr>
          <w:rFonts w:ascii="Arial" w:hAnsi="Arial" w:cs="Traditional Arabic" w:hint="cs"/>
          <w:sz w:val="28"/>
          <w:szCs w:val="28"/>
          <w:rtl/>
          <w:lang w:bidi="ar-DZ"/>
        </w:rPr>
        <w:t xml:space="preserve"> </w:t>
      </w:r>
    </w:p>
    <w:p w:rsidR="009F49CB" w:rsidRDefault="009F49CB" w:rsidP="009F49CB">
      <w:pPr>
        <w:bidi/>
        <w:spacing w:line="240" w:lineRule="auto"/>
        <w:rPr>
          <w:rFonts w:ascii="Arial" w:hAnsi="Arial" w:cs="Traditional Arabic"/>
          <w:sz w:val="28"/>
          <w:szCs w:val="28"/>
          <w:rtl/>
          <w:lang w:bidi="ar-DZ"/>
        </w:rPr>
      </w:pPr>
    </w:p>
    <w:p w:rsidR="009F49CB" w:rsidRPr="001F3B78" w:rsidRDefault="009F49CB" w:rsidP="009F49CB">
      <w:pPr>
        <w:bidi/>
        <w:spacing w:line="240" w:lineRule="auto"/>
        <w:rPr>
          <w:rFonts w:ascii="Arial" w:hAnsi="Arial" w:cs="Traditional Arabic"/>
          <w:sz w:val="28"/>
          <w:szCs w:val="28"/>
          <w:rtl/>
          <w:lang w:bidi="ar-DZ"/>
        </w:rPr>
      </w:pPr>
    </w:p>
    <w:p w:rsidR="002638DE" w:rsidRDefault="002638DE" w:rsidP="00E21DD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4822C6">
        <w:rPr>
          <w:rFonts w:ascii="Arial" w:eastAsiaTheme="minorHAnsi" w:hAnsi="Arial" w:cs="Traditional Arabic" w:hint="cs"/>
          <w:b/>
          <w:bCs/>
          <w:sz w:val="32"/>
          <w:szCs w:val="32"/>
          <w:shd w:val="clear" w:color="auto" w:fill="FFFFFF"/>
          <w:rtl/>
          <w:lang w:eastAsia="en-US"/>
        </w:rPr>
        <w:lastRenderedPageBreak/>
        <w:t xml:space="preserve">2- الواجبات الأساسية للموظف </w:t>
      </w:r>
      <w:r>
        <w:rPr>
          <w:rFonts w:ascii="Arial" w:eastAsiaTheme="minorHAnsi" w:hAnsi="Arial" w:cs="Traditional Arabic" w:hint="cs"/>
          <w:sz w:val="32"/>
          <w:szCs w:val="32"/>
          <w:shd w:val="clear" w:color="auto" w:fill="FFFFFF"/>
          <w:rtl/>
          <w:lang w:eastAsia="en-US"/>
        </w:rPr>
        <w:t>: لقد حدد قانون الوظيفة العمومية واجبات الموظف بشكل موحد بالنسبة لجميع الأسلاك والرتب غير ان خصوصيات</w:t>
      </w:r>
      <w:r w:rsidR="004822C6">
        <w:rPr>
          <w:rFonts w:ascii="Arial" w:eastAsiaTheme="minorHAnsi" w:hAnsi="Arial" w:cs="Traditional Arabic" w:hint="cs"/>
          <w:sz w:val="32"/>
          <w:szCs w:val="32"/>
          <w:shd w:val="clear" w:color="auto" w:fill="FFFFFF"/>
          <w:rtl/>
          <w:lang w:eastAsia="en-US"/>
        </w:rPr>
        <w:t xml:space="preserve"> بعض الاسلاك وشروط ممارسة المهام المنوطة بها قد تقتضي فرض واجبا خاصة على الموظفين المنتمين على هذه الأسلاك </w:t>
      </w:r>
      <w:r w:rsidR="003D574E">
        <w:rPr>
          <w:rFonts w:ascii="Arial" w:eastAsiaTheme="minorHAnsi" w:hAnsi="Arial" w:cs="Traditional Arabic" w:hint="cs"/>
          <w:sz w:val="32"/>
          <w:szCs w:val="32"/>
          <w:shd w:val="clear" w:color="auto" w:fill="FFFFFF"/>
          <w:rtl/>
          <w:lang w:eastAsia="en-US"/>
        </w:rPr>
        <w:t xml:space="preserve">وفي هذه الحالة </w:t>
      </w:r>
      <w:r w:rsidR="00E31FE9">
        <w:rPr>
          <w:rFonts w:ascii="Arial" w:eastAsiaTheme="minorHAnsi" w:hAnsi="Arial" w:cs="Traditional Arabic" w:hint="cs"/>
          <w:sz w:val="32"/>
          <w:szCs w:val="32"/>
          <w:shd w:val="clear" w:color="auto" w:fill="FFFFFF"/>
          <w:rtl/>
          <w:lang w:eastAsia="en-US"/>
        </w:rPr>
        <w:t>أشارت</w:t>
      </w:r>
      <w:r w:rsidR="003D574E">
        <w:rPr>
          <w:rFonts w:ascii="Arial" w:eastAsiaTheme="minorHAnsi" w:hAnsi="Arial" w:cs="Traditional Arabic" w:hint="cs"/>
          <w:sz w:val="32"/>
          <w:szCs w:val="32"/>
          <w:shd w:val="clear" w:color="auto" w:fill="FFFFFF"/>
          <w:rtl/>
          <w:lang w:eastAsia="en-US"/>
        </w:rPr>
        <w:t xml:space="preserve"> تعليمة رئيس الحكومة  رقم 01 المؤرخة في 6 </w:t>
      </w:r>
      <w:proofErr w:type="spellStart"/>
      <w:r w:rsidR="003D574E">
        <w:rPr>
          <w:rFonts w:ascii="Arial" w:eastAsiaTheme="minorHAnsi" w:hAnsi="Arial" w:cs="Traditional Arabic" w:hint="cs"/>
          <w:sz w:val="32"/>
          <w:szCs w:val="32"/>
          <w:shd w:val="clear" w:color="auto" w:fill="FFFFFF"/>
          <w:rtl/>
          <w:lang w:eastAsia="en-US"/>
        </w:rPr>
        <w:t>جانفي</w:t>
      </w:r>
      <w:proofErr w:type="spellEnd"/>
      <w:r w:rsidR="003D574E">
        <w:rPr>
          <w:rFonts w:ascii="Arial" w:eastAsiaTheme="minorHAnsi" w:hAnsi="Arial" w:cs="Traditional Arabic" w:hint="cs"/>
          <w:sz w:val="32"/>
          <w:szCs w:val="32"/>
          <w:shd w:val="clear" w:color="auto" w:fill="FFFFFF"/>
          <w:rtl/>
          <w:lang w:eastAsia="en-US"/>
        </w:rPr>
        <w:t xml:space="preserve"> 2007</w:t>
      </w:r>
      <w:r w:rsidR="00E21DDA">
        <w:rPr>
          <w:rFonts w:ascii="Arial" w:eastAsiaTheme="minorHAnsi" w:hAnsi="Arial" w:cs="Traditional Arabic" w:hint="cs"/>
          <w:sz w:val="32"/>
          <w:szCs w:val="32"/>
          <w:shd w:val="clear" w:color="auto" w:fill="FFFFFF"/>
          <w:rtl/>
          <w:lang w:eastAsia="en-US"/>
        </w:rPr>
        <w:t xml:space="preserve"> </w:t>
      </w:r>
      <w:r w:rsidR="003D574E">
        <w:rPr>
          <w:rFonts w:ascii="Arial" w:eastAsiaTheme="minorHAnsi" w:hAnsi="Arial" w:cs="Traditional Arabic" w:hint="cs"/>
          <w:sz w:val="32"/>
          <w:szCs w:val="32"/>
          <w:shd w:val="clear" w:color="auto" w:fill="FFFFFF"/>
          <w:rtl/>
          <w:lang w:eastAsia="en-US"/>
        </w:rPr>
        <w:t>والمتعلقة بإعداد القوانين أساسية الخاصة الجديدة  تطبيقا لأحكام القانون 06-03.</w:t>
      </w:r>
      <w:r>
        <w:rPr>
          <w:rFonts w:ascii="Arial" w:eastAsiaTheme="minorHAnsi" w:hAnsi="Arial" w:cs="Traditional Arabic" w:hint="cs"/>
          <w:sz w:val="32"/>
          <w:szCs w:val="32"/>
          <w:shd w:val="clear" w:color="auto" w:fill="FFFFFF"/>
          <w:rtl/>
          <w:lang w:eastAsia="en-US"/>
        </w:rPr>
        <w:t xml:space="preserve">  </w:t>
      </w:r>
      <w:r w:rsidR="00132077">
        <w:rPr>
          <w:rFonts w:ascii="Arial" w:eastAsiaTheme="minorHAnsi" w:hAnsi="Arial" w:cs="Traditional Arabic" w:hint="cs"/>
          <w:sz w:val="32"/>
          <w:szCs w:val="32"/>
          <w:shd w:val="clear" w:color="auto" w:fill="FFFFFF"/>
          <w:rtl/>
          <w:lang w:eastAsia="en-US"/>
        </w:rPr>
        <w:t xml:space="preserve">على أنه </w:t>
      </w:r>
      <w:proofErr w:type="gramStart"/>
      <w:r w:rsidR="00132077">
        <w:rPr>
          <w:rFonts w:ascii="Arial" w:eastAsiaTheme="minorHAnsi" w:hAnsi="Arial" w:cs="Traditional Arabic" w:hint="cs"/>
          <w:sz w:val="32"/>
          <w:szCs w:val="32"/>
          <w:shd w:val="clear" w:color="auto" w:fill="FFFFFF"/>
          <w:rtl/>
          <w:lang w:eastAsia="en-US"/>
        </w:rPr>
        <w:t>ينبغي  أن</w:t>
      </w:r>
      <w:proofErr w:type="gramEnd"/>
      <w:r w:rsidR="00132077">
        <w:rPr>
          <w:rFonts w:ascii="Arial" w:eastAsiaTheme="minorHAnsi" w:hAnsi="Arial" w:cs="Traditional Arabic" w:hint="cs"/>
          <w:sz w:val="32"/>
          <w:szCs w:val="32"/>
          <w:shd w:val="clear" w:color="auto" w:fill="FFFFFF"/>
          <w:rtl/>
          <w:lang w:eastAsia="en-US"/>
        </w:rPr>
        <w:t xml:space="preserve"> تحدد القوانين </w:t>
      </w:r>
      <w:r w:rsidR="00DF0ED3">
        <w:rPr>
          <w:rFonts w:ascii="Arial" w:eastAsiaTheme="minorHAnsi" w:hAnsi="Arial" w:cs="Traditional Arabic" w:hint="cs"/>
          <w:sz w:val="32"/>
          <w:szCs w:val="32"/>
          <w:shd w:val="clear" w:color="auto" w:fill="FFFFFF"/>
          <w:rtl/>
          <w:lang w:eastAsia="en-US"/>
        </w:rPr>
        <w:t>الأساسية</w:t>
      </w:r>
      <w:r w:rsidR="00132077">
        <w:rPr>
          <w:rFonts w:ascii="Arial" w:eastAsiaTheme="minorHAnsi" w:hAnsi="Arial" w:cs="Traditional Arabic" w:hint="cs"/>
          <w:sz w:val="32"/>
          <w:szCs w:val="32"/>
          <w:shd w:val="clear" w:color="auto" w:fill="FFFFFF"/>
          <w:rtl/>
          <w:lang w:eastAsia="en-US"/>
        </w:rPr>
        <w:t xml:space="preserve">  الخاصة هذه الواجبات الخاصة بدقة وتبين عند الاقتضاء الحقوق المترتبة عليها في المقابل.</w:t>
      </w:r>
    </w:p>
    <w:p w:rsidR="00132077" w:rsidRDefault="00132077" w:rsidP="002D61EA">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sidRPr="00132077">
        <w:rPr>
          <w:rFonts w:ascii="Arial" w:eastAsiaTheme="minorHAnsi" w:hAnsi="Arial" w:cs="Traditional Arabic" w:hint="cs"/>
          <w:b/>
          <w:bCs/>
          <w:sz w:val="32"/>
          <w:szCs w:val="32"/>
          <w:shd w:val="clear" w:color="auto" w:fill="FFFFFF"/>
          <w:rtl/>
          <w:lang w:eastAsia="en-US"/>
        </w:rPr>
        <w:t xml:space="preserve">2- 1- </w:t>
      </w:r>
      <w:proofErr w:type="gramStart"/>
      <w:r w:rsidRPr="00132077">
        <w:rPr>
          <w:rFonts w:ascii="Arial" w:eastAsiaTheme="minorHAnsi" w:hAnsi="Arial" w:cs="Traditional Arabic" w:hint="cs"/>
          <w:b/>
          <w:bCs/>
          <w:sz w:val="32"/>
          <w:szCs w:val="32"/>
          <w:shd w:val="clear" w:color="auto" w:fill="FFFFFF"/>
          <w:rtl/>
          <w:lang w:eastAsia="en-US"/>
        </w:rPr>
        <w:t>واجبات</w:t>
      </w:r>
      <w:proofErr w:type="gramEnd"/>
      <w:r w:rsidRPr="00132077">
        <w:rPr>
          <w:rFonts w:ascii="Arial" w:eastAsiaTheme="minorHAnsi" w:hAnsi="Arial" w:cs="Traditional Arabic" w:hint="cs"/>
          <w:b/>
          <w:bCs/>
          <w:sz w:val="32"/>
          <w:szCs w:val="32"/>
          <w:shd w:val="clear" w:color="auto" w:fill="FFFFFF"/>
          <w:rtl/>
          <w:lang w:eastAsia="en-US"/>
        </w:rPr>
        <w:t xml:space="preserve"> ذات طابع مهني</w:t>
      </w:r>
      <w:r>
        <w:rPr>
          <w:rFonts w:ascii="Arial" w:eastAsiaTheme="minorHAnsi" w:hAnsi="Arial" w:cs="Traditional Arabic" w:hint="cs"/>
          <w:sz w:val="32"/>
          <w:szCs w:val="32"/>
          <w:shd w:val="clear" w:color="auto" w:fill="FFFFFF"/>
          <w:rtl/>
          <w:lang w:eastAsia="en-US"/>
        </w:rPr>
        <w:t>:</w:t>
      </w:r>
    </w:p>
    <w:p w:rsidR="00174D11" w:rsidRDefault="00132077" w:rsidP="00E22F1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w:t>
      </w:r>
      <w:r w:rsidRPr="00174D11">
        <w:rPr>
          <w:rFonts w:ascii="Arial" w:eastAsiaTheme="minorHAnsi" w:hAnsi="Arial" w:cs="Traditional Arabic" w:hint="cs"/>
          <w:b/>
          <w:bCs/>
          <w:sz w:val="32"/>
          <w:szCs w:val="32"/>
          <w:shd w:val="clear" w:color="auto" w:fill="FFFFFF"/>
          <w:rtl/>
          <w:lang w:eastAsia="en-US"/>
        </w:rPr>
        <w:t xml:space="preserve">- </w:t>
      </w:r>
      <w:proofErr w:type="gramStart"/>
      <w:r w:rsidRPr="00174D11">
        <w:rPr>
          <w:rFonts w:ascii="Arial" w:eastAsiaTheme="minorHAnsi" w:hAnsi="Arial" w:cs="Traditional Arabic" w:hint="cs"/>
          <w:b/>
          <w:bCs/>
          <w:sz w:val="32"/>
          <w:szCs w:val="32"/>
          <w:shd w:val="clear" w:color="auto" w:fill="FFFFFF"/>
          <w:rtl/>
          <w:lang w:eastAsia="en-US"/>
        </w:rPr>
        <w:t>واجب</w:t>
      </w:r>
      <w:proofErr w:type="gramEnd"/>
      <w:r w:rsidRPr="00174D11">
        <w:rPr>
          <w:rFonts w:ascii="Arial" w:eastAsiaTheme="minorHAnsi" w:hAnsi="Arial" w:cs="Traditional Arabic" w:hint="cs"/>
          <w:b/>
          <w:bCs/>
          <w:sz w:val="32"/>
          <w:szCs w:val="32"/>
          <w:shd w:val="clear" w:color="auto" w:fill="FFFFFF"/>
          <w:rtl/>
          <w:lang w:eastAsia="en-US"/>
        </w:rPr>
        <w:t xml:space="preserve"> الخدمة</w:t>
      </w:r>
      <w:r>
        <w:rPr>
          <w:rFonts w:ascii="Arial" w:eastAsiaTheme="minorHAnsi" w:hAnsi="Arial" w:cs="Traditional Arabic" w:hint="cs"/>
          <w:sz w:val="32"/>
          <w:szCs w:val="32"/>
          <w:shd w:val="clear" w:color="auto" w:fill="FFFFFF"/>
          <w:rtl/>
          <w:lang w:eastAsia="en-US"/>
        </w:rPr>
        <w:t xml:space="preserve"> نصت المادة 43</w:t>
      </w:r>
      <w:r w:rsidR="00F32D20">
        <w:rPr>
          <w:rFonts w:ascii="Arial" w:eastAsiaTheme="minorHAnsi" w:hAnsi="Arial" w:cs="Traditional Arabic" w:hint="cs"/>
          <w:sz w:val="32"/>
          <w:szCs w:val="32"/>
          <w:shd w:val="clear" w:color="auto" w:fill="FFFFFF"/>
          <w:rtl/>
          <w:lang w:eastAsia="en-US"/>
        </w:rPr>
        <w:t xml:space="preserve"> من قانون الوظيفة العمومية على أنه يخصص الموظفون كل نشاطهم المهني للمهام التي أسندت إليهم، ولا يمكنهم ممارسة نشاط </w:t>
      </w:r>
      <w:r w:rsidR="00BC6671">
        <w:rPr>
          <w:rFonts w:ascii="Arial" w:eastAsiaTheme="minorHAnsi" w:hAnsi="Arial" w:cs="Traditional Arabic" w:hint="cs"/>
          <w:sz w:val="32"/>
          <w:szCs w:val="32"/>
          <w:shd w:val="clear" w:color="auto" w:fill="FFFFFF"/>
          <w:rtl/>
          <w:lang w:eastAsia="en-US"/>
        </w:rPr>
        <w:t>مربح في</w:t>
      </w:r>
      <w:r w:rsidR="00F32D20">
        <w:rPr>
          <w:rFonts w:ascii="Arial" w:eastAsiaTheme="minorHAnsi" w:hAnsi="Arial" w:cs="Traditional Arabic" w:hint="cs"/>
          <w:sz w:val="32"/>
          <w:szCs w:val="32"/>
          <w:shd w:val="clear" w:color="auto" w:fill="FFFFFF"/>
          <w:rtl/>
          <w:lang w:eastAsia="en-US"/>
        </w:rPr>
        <w:t xml:space="preserve"> </w:t>
      </w:r>
      <w:r w:rsidR="005D2F73">
        <w:rPr>
          <w:rFonts w:ascii="Arial" w:eastAsiaTheme="minorHAnsi" w:hAnsi="Arial" w:cs="Traditional Arabic" w:hint="cs"/>
          <w:sz w:val="32"/>
          <w:szCs w:val="32"/>
          <w:shd w:val="clear" w:color="auto" w:fill="FFFFFF"/>
          <w:rtl/>
          <w:lang w:eastAsia="en-US"/>
        </w:rPr>
        <w:t>إ</w:t>
      </w:r>
      <w:r w:rsidR="00F32D20">
        <w:rPr>
          <w:rFonts w:ascii="Arial" w:eastAsiaTheme="minorHAnsi" w:hAnsi="Arial" w:cs="Traditional Arabic" w:hint="cs"/>
          <w:sz w:val="32"/>
          <w:szCs w:val="32"/>
          <w:shd w:val="clear" w:color="auto" w:fill="FFFFFF"/>
          <w:rtl/>
          <w:lang w:eastAsia="en-US"/>
        </w:rPr>
        <w:t xml:space="preserve">طار خاص مهما كان نوعه. كما نصت المادة 128 من القانون 06-03 على </w:t>
      </w:r>
      <w:r w:rsidR="00E22F1A">
        <w:rPr>
          <w:rFonts w:ascii="Arial" w:eastAsiaTheme="minorHAnsi" w:hAnsi="Arial" w:cs="Traditional Arabic" w:hint="cs"/>
          <w:sz w:val="32"/>
          <w:szCs w:val="32"/>
          <w:shd w:val="clear" w:color="auto" w:fill="FFFFFF"/>
          <w:rtl/>
          <w:lang w:eastAsia="en-US"/>
        </w:rPr>
        <w:t>أن</w:t>
      </w:r>
      <w:r w:rsidR="00F32D20">
        <w:rPr>
          <w:rFonts w:ascii="Arial" w:eastAsiaTheme="minorHAnsi" w:hAnsi="Arial" w:cs="Traditional Arabic" w:hint="cs"/>
          <w:sz w:val="32"/>
          <w:szCs w:val="32"/>
          <w:shd w:val="clear" w:color="auto" w:fill="FFFFFF"/>
          <w:rtl/>
          <w:lang w:eastAsia="en-US"/>
        </w:rPr>
        <w:t xml:space="preserve"> القيام بالخدمة هي وضعية الموظف الذي يمارس فعليا في المؤسسة </w:t>
      </w:r>
      <w:r w:rsidR="00E22F1A">
        <w:rPr>
          <w:rFonts w:ascii="Arial" w:eastAsiaTheme="minorHAnsi" w:hAnsi="Arial" w:cs="Traditional Arabic" w:hint="cs"/>
          <w:sz w:val="32"/>
          <w:szCs w:val="32"/>
          <w:shd w:val="clear" w:color="auto" w:fill="FFFFFF"/>
          <w:rtl/>
          <w:lang w:eastAsia="en-US"/>
        </w:rPr>
        <w:t>أو</w:t>
      </w:r>
      <w:r w:rsidR="00F32D20">
        <w:rPr>
          <w:rFonts w:ascii="Arial" w:eastAsiaTheme="minorHAnsi" w:hAnsi="Arial" w:cs="Traditional Arabic" w:hint="cs"/>
          <w:sz w:val="32"/>
          <w:szCs w:val="32"/>
          <w:shd w:val="clear" w:color="auto" w:fill="FFFFFF"/>
          <w:rtl/>
          <w:lang w:eastAsia="en-US"/>
        </w:rPr>
        <w:t xml:space="preserve"> </w:t>
      </w:r>
      <w:r w:rsidR="005D2F73">
        <w:rPr>
          <w:rFonts w:ascii="Arial" w:eastAsiaTheme="minorHAnsi" w:hAnsi="Arial" w:cs="Traditional Arabic" w:hint="cs"/>
          <w:sz w:val="32"/>
          <w:szCs w:val="32"/>
          <w:shd w:val="clear" w:color="auto" w:fill="FFFFFF"/>
          <w:rtl/>
          <w:lang w:eastAsia="en-US"/>
        </w:rPr>
        <w:t>الإدارة</w:t>
      </w:r>
      <w:r w:rsidR="00F32D20">
        <w:rPr>
          <w:rFonts w:ascii="Arial" w:eastAsiaTheme="minorHAnsi" w:hAnsi="Arial" w:cs="Traditional Arabic" w:hint="cs"/>
          <w:sz w:val="32"/>
          <w:szCs w:val="32"/>
          <w:shd w:val="clear" w:color="auto" w:fill="FFFFFF"/>
          <w:rtl/>
          <w:lang w:eastAsia="en-US"/>
        </w:rPr>
        <w:t xml:space="preserve">  العمومية التي ينتمي إليها ن المهام المطابقة</w:t>
      </w:r>
      <w:r w:rsidR="00E22F1A">
        <w:rPr>
          <w:rFonts w:ascii="Arial" w:eastAsiaTheme="minorHAnsi" w:hAnsi="Arial" w:cs="Traditional Arabic" w:hint="cs"/>
          <w:sz w:val="32"/>
          <w:szCs w:val="32"/>
          <w:shd w:val="clear" w:color="auto" w:fill="FFFFFF"/>
          <w:rtl/>
          <w:lang w:eastAsia="en-US"/>
        </w:rPr>
        <w:t xml:space="preserve"> </w:t>
      </w:r>
      <w:r w:rsidR="00F32D20">
        <w:rPr>
          <w:rFonts w:ascii="Arial" w:eastAsiaTheme="minorHAnsi" w:hAnsi="Arial" w:cs="Traditional Arabic" w:hint="cs"/>
          <w:sz w:val="32"/>
          <w:szCs w:val="32"/>
          <w:shd w:val="clear" w:color="auto" w:fill="FFFFFF"/>
          <w:rtl/>
          <w:lang w:eastAsia="en-US"/>
        </w:rPr>
        <w:t>لرتبته</w:t>
      </w:r>
      <w:r w:rsidR="00E22F1A">
        <w:rPr>
          <w:rFonts w:ascii="Arial" w:eastAsiaTheme="minorHAnsi" w:hAnsi="Arial" w:cs="Traditional Arabic" w:hint="cs"/>
          <w:sz w:val="32"/>
          <w:szCs w:val="32"/>
          <w:shd w:val="clear" w:color="auto" w:fill="FFFFFF"/>
          <w:rtl/>
          <w:lang w:eastAsia="en-US"/>
        </w:rPr>
        <w:t xml:space="preserve"> </w:t>
      </w:r>
      <w:r w:rsidR="00F32D20">
        <w:rPr>
          <w:rFonts w:ascii="Arial" w:eastAsiaTheme="minorHAnsi" w:hAnsi="Arial" w:cs="Traditional Arabic" w:hint="cs"/>
          <w:sz w:val="32"/>
          <w:szCs w:val="32"/>
          <w:shd w:val="clear" w:color="auto" w:fill="FFFFFF"/>
          <w:rtl/>
          <w:lang w:eastAsia="en-US"/>
        </w:rPr>
        <w:t>أو مهام</w:t>
      </w:r>
      <w:r w:rsidR="005D2F73">
        <w:rPr>
          <w:rFonts w:ascii="Arial" w:eastAsiaTheme="minorHAnsi" w:hAnsi="Arial" w:cs="Traditional Arabic" w:hint="cs"/>
          <w:sz w:val="32"/>
          <w:szCs w:val="32"/>
          <w:shd w:val="clear" w:color="auto" w:fill="FFFFFF"/>
          <w:rtl/>
          <w:lang w:eastAsia="en-US"/>
        </w:rPr>
        <w:t xml:space="preserve"> منصب شغل من المناصب المنصوص عليها في أحكام القانون الأساسي العام</w:t>
      </w:r>
      <w:r w:rsidR="005644CD">
        <w:rPr>
          <w:rFonts w:ascii="Arial" w:eastAsiaTheme="minorHAnsi" w:hAnsi="Arial" w:cs="Traditional Arabic" w:hint="cs"/>
          <w:sz w:val="32"/>
          <w:szCs w:val="32"/>
          <w:shd w:val="clear" w:color="auto" w:fill="FFFFFF"/>
          <w:rtl/>
          <w:lang w:eastAsia="en-US"/>
        </w:rPr>
        <w:t xml:space="preserve">، من هنا نستنتج بان واجب </w:t>
      </w:r>
      <w:r w:rsidR="00E22F1A">
        <w:rPr>
          <w:rFonts w:ascii="Arial" w:eastAsiaTheme="minorHAnsi" w:hAnsi="Arial" w:cs="Traditional Arabic" w:hint="cs"/>
          <w:sz w:val="32"/>
          <w:szCs w:val="32"/>
          <w:shd w:val="clear" w:color="auto" w:fill="FFFFFF"/>
          <w:rtl/>
          <w:lang w:eastAsia="en-US"/>
        </w:rPr>
        <w:t>أداء</w:t>
      </w:r>
      <w:r w:rsidR="005644CD">
        <w:rPr>
          <w:rFonts w:ascii="Arial" w:eastAsiaTheme="minorHAnsi" w:hAnsi="Arial" w:cs="Traditional Arabic" w:hint="cs"/>
          <w:sz w:val="32"/>
          <w:szCs w:val="32"/>
          <w:shd w:val="clear" w:color="auto" w:fill="FFFFFF"/>
          <w:rtl/>
          <w:lang w:eastAsia="en-US"/>
        </w:rPr>
        <w:t xml:space="preserve"> الخدمة يعد من بين </w:t>
      </w:r>
      <w:r w:rsidR="000404AC">
        <w:rPr>
          <w:rFonts w:ascii="Arial" w:eastAsiaTheme="minorHAnsi" w:hAnsi="Arial" w:cs="Traditional Arabic" w:hint="cs"/>
          <w:sz w:val="32"/>
          <w:szCs w:val="32"/>
          <w:shd w:val="clear" w:color="auto" w:fill="FFFFFF"/>
          <w:rtl/>
          <w:lang w:eastAsia="en-US"/>
        </w:rPr>
        <w:t>أهم</w:t>
      </w:r>
      <w:r w:rsidR="005644CD">
        <w:rPr>
          <w:rFonts w:ascii="Arial" w:eastAsiaTheme="minorHAnsi" w:hAnsi="Arial" w:cs="Traditional Arabic" w:hint="cs"/>
          <w:sz w:val="32"/>
          <w:szCs w:val="32"/>
          <w:shd w:val="clear" w:color="auto" w:fill="FFFFFF"/>
          <w:rtl/>
          <w:lang w:eastAsia="en-US"/>
        </w:rPr>
        <w:t xml:space="preserve"> الواجبات القانونية  الملقاة على عاتق الموظف مقابل الحقوق والضمانات  المخولة إياه</w:t>
      </w:r>
      <w:r w:rsidR="00174D11">
        <w:rPr>
          <w:rFonts w:ascii="Arial" w:eastAsiaTheme="minorHAnsi" w:hAnsi="Arial" w:cs="Traditional Arabic" w:hint="cs"/>
          <w:sz w:val="32"/>
          <w:szCs w:val="32"/>
          <w:shd w:val="clear" w:color="auto" w:fill="FFFFFF"/>
          <w:rtl/>
          <w:lang w:eastAsia="en-US"/>
        </w:rPr>
        <w:t>، ويقتضي  ضرورة شغل  الموظف للمهام المرتبطة بمنصب عمله وكذا ضرورة شغل الوظيفة بصفة شخصية  ومستمرة.</w:t>
      </w:r>
    </w:p>
    <w:p w:rsidR="002F42F3" w:rsidRDefault="00174D11" w:rsidP="00C57696">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174D11">
        <w:rPr>
          <w:rFonts w:ascii="Arial" w:eastAsiaTheme="minorHAnsi" w:hAnsi="Arial" w:cs="Traditional Arabic" w:hint="cs"/>
          <w:b/>
          <w:bCs/>
          <w:sz w:val="32"/>
          <w:szCs w:val="32"/>
          <w:shd w:val="clear" w:color="auto" w:fill="FFFFFF"/>
          <w:rtl/>
          <w:lang w:eastAsia="en-US"/>
        </w:rPr>
        <w:t>2- واجب الامتناع عن ممارسة نشاط مربح</w:t>
      </w:r>
      <w:r>
        <w:rPr>
          <w:rFonts w:ascii="Arial" w:eastAsiaTheme="minorHAnsi" w:hAnsi="Arial" w:cs="Traditional Arabic" w:hint="cs"/>
          <w:sz w:val="32"/>
          <w:szCs w:val="32"/>
          <w:shd w:val="clear" w:color="auto" w:fill="FFFFFF"/>
          <w:rtl/>
          <w:lang w:eastAsia="en-US"/>
        </w:rPr>
        <w:t>: من دون جملة الاستثناءات التي تم حصرها أعلاه وحت يخصص الموظفون كل نشاطهم المهني للمهام المسندة إليهم د</w:t>
      </w:r>
      <w:r w:rsidR="00C57696">
        <w:rPr>
          <w:rFonts w:ascii="Arial" w:eastAsiaTheme="minorHAnsi" w:hAnsi="Arial" w:cs="Traditional Arabic" w:hint="cs"/>
          <w:sz w:val="32"/>
          <w:szCs w:val="32"/>
          <w:shd w:val="clear" w:color="auto" w:fill="FFFFFF"/>
          <w:rtl/>
          <w:lang w:eastAsia="en-US"/>
        </w:rPr>
        <w:t>و</w:t>
      </w:r>
      <w:r>
        <w:rPr>
          <w:rFonts w:ascii="Arial" w:eastAsiaTheme="minorHAnsi" w:hAnsi="Arial" w:cs="Traditional Arabic" w:hint="cs"/>
          <w:sz w:val="32"/>
          <w:szCs w:val="32"/>
          <w:shd w:val="clear" w:color="auto" w:fill="FFFFFF"/>
          <w:rtl/>
          <w:lang w:eastAsia="en-US"/>
        </w:rPr>
        <w:t xml:space="preserve">ن </w:t>
      </w:r>
      <w:proofErr w:type="spellStart"/>
      <w:r>
        <w:rPr>
          <w:rFonts w:ascii="Arial" w:eastAsiaTheme="minorHAnsi" w:hAnsi="Arial" w:cs="Traditional Arabic" w:hint="cs"/>
          <w:sz w:val="32"/>
          <w:szCs w:val="32"/>
          <w:shd w:val="clear" w:color="auto" w:fill="FFFFFF"/>
          <w:rtl/>
          <w:lang w:eastAsia="en-US"/>
        </w:rPr>
        <w:t>غيرها،</w:t>
      </w:r>
      <w:r w:rsidR="00D76DED">
        <w:rPr>
          <w:rFonts w:ascii="Arial" w:eastAsiaTheme="minorHAnsi" w:hAnsi="Arial" w:cs="Traditional Arabic" w:hint="cs"/>
          <w:sz w:val="32"/>
          <w:szCs w:val="32"/>
          <w:shd w:val="clear" w:color="auto" w:fill="FFFFFF"/>
          <w:rtl/>
          <w:lang w:eastAsia="en-US"/>
        </w:rPr>
        <w:t>أكد</w:t>
      </w:r>
      <w:proofErr w:type="spellEnd"/>
      <w:r w:rsidR="00D76DED">
        <w:rPr>
          <w:rFonts w:ascii="Arial" w:eastAsiaTheme="minorHAnsi" w:hAnsi="Arial" w:cs="Traditional Arabic" w:hint="cs"/>
          <w:sz w:val="32"/>
          <w:szCs w:val="32"/>
          <w:shd w:val="clear" w:color="auto" w:fill="FFFFFF"/>
          <w:rtl/>
          <w:lang w:eastAsia="en-US"/>
        </w:rPr>
        <w:t xml:space="preserve"> المشرع  في المادة 43</w:t>
      </w:r>
      <w:r w:rsidR="005644CD">
        <w:rPr>
          <w:rFonts w:ascii="Arial" w:eastAsiaTheme="minorHAnsi" w:hAnsi="Arial" w:cs="Traditional Arabic" w:hint="cs"/>
          <w:sz w:val="32"/>
          <w:szCs w:val="32"/>
          <w:shd w:val="clear" w:color="auto" w:fill="FFFFFF"/>
          <w:rtl/>
          <w:lang w:eastAsia="en-US"/>
        </w:rPr>
        <w:t xml:space="preserve"> </w:t>
      </w:r>
      <w:r w:rsidR="00D76DED">
        <w:rPr>
          <w:rFonts w:ascii="Arial" w:eastAsiaTheme="minorHAnsi" w:hAnsi="Arial" w:cs="Traditional Arabic" w:hint="cs"/>
          <w:sz w:val="32"/>
          <w:szCs w:val="32"/>
          <w:shd w:val="clear" w:color="auto" w:fill="FFFFFF"/>
          <w:rtl/>
          <w:lang w:eastAsia="en-US"/>
        </w:rPr>
        <w:t xml:space="preserve"> على أنه لا يمكن للموظف  ممارسة نشاط مربح  في </w:t>
      </w:r>
      <w:r w:rsidR="00FB128D">
        <w:rPr>
          <w:rFonts w:ascii="Arial" w:eastAsiaTheme="minorHAnsi" w:hAnsi="Arial" w:cs="Traditional Arabic" w:hint="cs"/>
          <w:sz w:val="32"/>
          <w:szCs w:val="32"/>
          <w:shd w:val="clear" w:color="auto" w:fill="FFFFFF"/>
          <w:rtl/>
          <w:lang w:eastAsia="en-US"/>
        </w:rPr>
        <w:t>إطار</w:t>
      </w:r>
      <w:r w:rsidR="00D76DED">
        <w:rPr>
          <w:rFonts w:ascii="Arial" w:eastAsiaTheme="minorHAnsi" w:hAnsi="Arial" w:cs="Traditional Arabic" w:hint="cs"/>
          <w:sz w:val="32"/>
          <w:szCs w:val="32"/>
          <w:shd w:val="clear" w:color="auto" w:fill="FFFFFF"/>
          <w:rtl/>
          <w:lang w:eastAsia="en-US"/>
        </w:rPr>
        <w:t xml:space="preserve"> خاص مهما كان نوعه</w:t>
      </w:r>
      <w:r w:rsidR="005A26F7">
        <w:rPr>
          <w:rFonts w:ascii="Arial" w:eastAsiaTheme="minorHAnsi" w:hAnsi="Arial" w:cs="Traditional Arabic" w:hint="cs"/>
          <w:sz w:val="32"/>
          <w:szCs w:val="32"/>
          <w:shd w:val="clear" w:color="auto" w:fill="FFFFFF"/>
          <w:rtl/>
          <w:lang w:eastAsia="en-US"/>
        </w:rPr>
        <w:t xml:space="preserve">ن كما </w:t>
      </w:r>
      <w:r w:rsidR="00C57696">
        <w:rPr>
          <w:rFonts w:ascii="Arial" w:eastAsiaTheme="minorHAnsi" w:hAnsi="Arial" w:cs="Traditional Arabic" w:hint="cs"/>
          <w:sz w:val="32"/>
          <w:szCs w:val="32"/>
          <w:shd w:val="clear" w:color="auto" w:fill="FFFFFF"/>
          <w:rtl/>
          <w:lang w:eastAsia="en-US"/>
        </w:rPr>
        <w:t>ألزم</w:t>
      </w:r>
      <w:r w:rsidR="005A26F7">
        <w:rPr>
          <w:rFonts w:ascii="Arial" w:eastAsiaTheme="minorHAnsi" w:hAnsi="Arial" w:cs="Traditional Arabic" w:hint="cs"/>
          <w:sz w:val="32"/>
          <w:szCs w:val="32"/>
          <w:shd w:val="clear" w:color="auto" w:fill="FFFFFF"/>
          <w:rtl/>
          <w:lang w:eastAsia="en-US"/>
        </w:rPr>
        <w:t xml:space="preserve"> الموظف  بتقديم تصيح  للإدارة المستخدمة في حالة ما إذا كان زوج هذا الخير يمارس نشاطا خاصا مربحا ، وذلك حتى تتمكن السلطة المختصة  من اتخاذ تدابير التي من شأنها المحافظة على مصلحة الخدمة. </w:t>
      </w:r>
    </w:p>
    <w:p w:rsidR="0009436B" w:rsidRDefault="00C57696" w:rsidP="00777247">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3</w:t>
      </w:r>
      <w:r w:rsidRPr="00C57696">
        <w:rPr>
          <w:rFonts w:ascii="Arial" w:eastAsiaTheme="minorHAnsi" w:hAnsi="Arial" w:cs="Traditional Arabic" w:hint="cs"/>
          <w:b/>
          <w:bCs/>
          <w:sz w:val="32"/>
          <w:szCs w:val="32"/>
          <w:shd w:val="clear" w:color="auto" w:fill="FFFFFF"/>
          <w:rtl/>
          <w:lang w:eastAsia="en-US"/>
        </w:rPr>
        <w:t>- واجب الالتزام بالسر المهني</w:t>
      </w:r>
      <w:r>
        <w:rPr>
          <w:rFonts w:ascii="Arial" w:eastAsiaTheme="minorHAnsi" w:hAnsi="Arial" w:cs="Traditional Arabic" w:hint="cs"/>
          <w:sz w:val="32"/>
          <w:szCs w:val="32"/>
          <w:shd w:val="clear" w:color="auto" w:fill="FFFFFF"/>
          <w:rtl/>
          <w:lang w:eastAsia="en-US"/>
        </w:rPr>
        <w:t xml:space="preserve">: نصت أحكام المادة 48 من قانون 06-03.على أنه يجب على الموظف الالتزام السر المهني ويمنع عليه  ان يكشف محتوى </w:t>
      </w:r>
      <w:r w:rsidR="00793C57">
        <w:rPr>
          <w:rFonts w:ascii="Arial" w:eastAsiaTheme="minorHAnsi" w:hAnsi="Arial" w:cs="Traditional Arabic" w:hint="cs"/>
          <w:sz w:val="32"/>
          <w:szCs w:val="32"/>
          <w:shd w:val="clear" w:color="auto" w:fill="FFFFFF"/>
          <w:rtl/>
          <w:lang w:eastAsia="en-US"/>
        </w:rPr>
        <w:t>أية</w:t>
      </w:r>
      <w:r>
        <w:rPr>
          <w:rFonts w:ascii="Arial" w:eastAsiaTheme="minorHAnsi" w:hAnsi="Arial" w:cs="Traditional Arabic" w:hint="cs"/>
          <w:sz w:val="32"/>
          <w:szCs w:val="32"/>
          <w:shd w:val="clear" w:color="auto" w:fill="FFFFFF"/>
          <w:rtl/>
          <w:lang w:eastAsia="en-US"/>
        </w:rPr>
        <w:t xml:space="preserve"> وثيقة بحوزته </w:t>
      </w:r>
      <w:r w:rsidR="00793C57">
        <w:rPr>
          <w:rFonts w:ascii="Arial" w:eastAsiaTheme="minorHAnsi" w:hAnsi="Arial" w:cs="Traditional Arabic" w:hint="cs"/>
          <w:sz w:val="32"/>
          <w:szCs w:val="32"/>
          <w:shd w:val="clear" w:color="auto" w:fill="FFFFFF"/>
          <w:rtl/>
          <w:lang w:eastAsia="en-US"/>
        </w:rPr>
        <w:t xml:space="preserve">أو أي حدث  آو خبر علم به  </w:t>
      </w:r>
      <w:r w:rsidR="000122E4">
        <w:rPr>
          <w:rFonts w:ascii="Arial" w:eastAsiaTheme="minorHAnsi" w:hAnsi="Arial" w:cs="Traditional Arabic" w:hint="cs"/>
          <w:sz w:val="32"/>
          <w:szCs w:val="32"/>
          <w:shd w:val="clear" w:color="auto" w:fill="FFFFFF"/>
          <w:rtl/>
          <w:lang w:eastAsia="en-US"/>
        </w:rPr>
        <w:t>أ</w:t>
      </w:r>
      <w:r w:rsidR="00793C57">
        <w:rPr>
          <w:rFonts w:ascii="Arial" w:eastAsiaTheme="minorHAnsi" w:hAnsi="Arial" w:cs="Traditional Arabic" w:hint="cs"/>
          <w:sz w:val="32"/>
          <w:szCs w:val="32"/>
          <w:shd w:val="clear" w:color="auto" w:fill="FFFFFF"/>
          <w:rtl/>
          <w:lang w:eastAsia="en-US"/>
        </w:rPr>
        <w:t xml:space="preserve">و اطلع عليه بمناسبة ممارسة مهامه ماعدا ما </w:t>
      </w:r>
      <w:proofErr w:type="spellStart"/>
      <w:r w:rsidR="00793C57">
        <w:rPr>
          <w:rFonts w:ascii="Arial" w:eastAsiaTheme="minorHAnsi" w:hAnsi="Arial" w:cs="Traditional Arabic" w:hint="cs"/>
          <w:sz w:val="32"/>
          <w:szCs w:val="32"/>
          <w:shd w:val="clear" w:color="auto" w:fill="FFFFFF"/>
          <w:rtl/>
          <w:lang w:eastAsia="en-US"/>
        </w:rPr>
        <w:t>تقتضيه</w:t>
      </w:r>
      <w:proofErr w:type="spellEnd"/>
      <w:r w:rsidR="00793C57">
        <w:rPr>
          <w:rFonts w:ascii="Arial" w:eastAsiaTheme="minorHAnsi" w:hAnsi="Arial" w:cs="Traditional Arabic" w:hint="cs"/>
          <w:sz w:val="32"/>
          <w:szCs w:val="32"/>
          <w:shd w:val="clear" w:color="auto" w:fill="FFFFFF"/>
          <w:rtl/>
          <w:lang w:eastAsia="en-US"/>
        </w:rPr>
        <w:t xml:space="preserve"> ضرورة المصلحة</w:t>
      </w:r>
      <w:r w:rsidR="00A12EC7">
        <w:rPr>
          <w:rFonts w:ascii="Arial" w:eastAsiaTheme="minorHAnsi" w:hAnsi="Arial" w:cs="Traditional Arabic" w:hint="cs"/>
          <w:sz w:val="32"/>
          <w:szCs w:val="32"/>
          <w:shd w:val="clear" w:color="auto" w:fill="FFFFFF"/>
          <w:rtl/>
          <w:lang w:eastAsia="en-US"/>
        </w:rPr>
        <w:t>، ولا يتحرر الموظف من واجب السرر المهني</w:t>
      </w:r>
      <w:r w:rsidR="000122E4">
        <w:rPr>
          <w:rFonts w:ascii="Arial" w:eastAsiaTheme="minorHAnsi" w:hAnsi="Arial" w:cs="Traditional Arabic" w:hint="cs"/>
          <w:sz w:val="32"/>
          <w:szCs w:val="32"/>
          <w:shd w:val="clear" w:color="auto" w:fill="FFFFFF"/>
          <w:rtl/>
          <w:lang w:eastAsia="en-US"/>
        </w:rPr>
        <w:t xml:space="preserve"> إ</w:t>
      </w:r>
      <w:r w:rsidR="00A12EC7">
        <w:rPr>
          <w:rFonts w:ascii="Arial" w:eastAsiaTheme="minorHAnsi" w:hAnsi="Arial" w:cs="Traditional Arabic" w:hint="cs"/>
          <w:sz w:val="32"/>
          <w:szCs w:val="32"/>
          <w:shd w:val="clear" w:color="auto" w:fill="FFFFFF"/>
          <w:rtl/>
          <w:lang w:eastAsia="en-US"/>
        </w:rPr>
        <w:t>لا بترخيص مكتوب من السلطة السلمية المؤهلة</w:t>
      </w:r>
      <w:r w:rsidR="000122E4">
        <w:rPr>
          <w:rFonts w:ascii="Arial" w:eastAsiaTheme="minorHAnsi" w:hAnsi="Arial" w:cs="Traditional Arabic" w:hint="cs"/>
          <w:sz w:val="32"/>
          <w:szCs w:val="32"/>
          <w:shd w:val="clear" w:color="auto" w:fill="FFFFFF"/>
          <w:rtl/>
          <w:lang w:eastAsia="en-US"/>
        </w:rPr>
        <w:t>،   ما يخص بشكل أساسي الأسلاك الأمنية أو الشبه الأمنية  الذين ا يعفون من واجب الالتزام بالسر المهني حتى بعد توقفهم عن ممارسة مهامهم</w:t>
      </w:r>
      <w:r w:rsidR="002D793A">
        <w:rPr>
          <w:rFonts w:ascii="Arial" w:eastAsiaTheme="minorHAnsi" w:hAnsi="Arial" w:cs="Traditional Arabic" w:hint="cs"/>
          <w:sz w:val="32"/>
          <w:szCs w:val="32"/>
          <w:shd w:val="clear" w:color="auto" w:fill="FFFFFF"/>
          <w:rtl/>
          <w:lang w:eastAsia="en-US"/>
        </w:rPr>
        <w:t xml:space="preserve">، </w:t>
      </w:r>
      <w:r w:rsidR="0009436B">
        <w:rPr>
          <w:rFonts w:ascii="Arial" w:eastAsiaTheme="minorHAnsi" w:hAnsi="Arial" w:cs="Traditional Arabic" w:hint="cs"/>
          <w:sz w:val="32"/>
          <w:szCs w:val="32"/>
          <w:shd w:val="clear" w:color="auto" w:fill="FFFFFF"/>
          <w:rtl/>
          <w:lang w:eastAsia="en-US"/>
        </w:rPr>
        <w:t xml:space="preserve">لهذا يشكل </w:t>
      </w:r>
      <w:r w:rsidR="002D793A">
        <w:rPr>
          <w:rFonts w:ascii="Arial" w:eastAsiaTheme="minorHAnsi" w:hAnsi="Arial" w:cs="Traditional Arabic" w:hint="cs"/>
          <w:sz w:val="32"/>
          <w:szCs w:val="32"/>
          <w:shd w:val="clear" w:color="auto" w:fill="FFFFFF"/>
          <w:rtl/>
          <w:lang w:eastAsia="en-US"/>
        </w:rPr>
        <w:t>إ</w:t>
      </w:r>
      <w:r w:rsidR="0009436B">
        <w:rPr>
          <w:rFonts w:ascii="Arial" w:eastAsiaTheme="minorHAnsi" w:hAnsi="Arial" w:cs="Traditional Arabic" w:hint="cs"/>
          <w:sz w:val="32"/>
          <w:szCs w:val="32"/>
          <w:shd w:val="clear" w:color="auto" w:fill="FFFFFF"/>
          <w:rtl/>
          <w:lang w:eastAsia="en-US"/>
        </w:rPr>
        <w:t>فشاء ا</w:t>
      </w:r>
      <w:r w:rsidR="002D793A">
        <w:rPr>
          <w:rFonts w:ascii="Arial" w:eastAsiaTheme="minorHAnsi" w:hAnsi="Arial" w:cs="Traditional Arabic" w:hint="cs"/>
          <w:sz w:val="32"/>
          <w:szCs w:val="32"/>
          <w:shd w:val="clear" w:color="auto" w:fill="FFFFFF"/>
          <w:rtl/>
          <w:lang w:eastAsia="en-US"/>
        </w:rPr>
        <w:t>ل</w:t>
      </w:r>
      <w:r w:rsidR="0009436B">
        <w:rPr>
          <w:rFonts w:ascii="Arial" w:eastAsiaTheme="minorHAnsi" w:hAnsi="Arial" w:cs="Traditional Arabic" w:hint="cs"/>
          <w:sz w:val="32"/>
          <w:szCs w:val="32"/>
          <w:shd w:val="clear" w:color="auto" w:fill="FFFFFF"/>
          <w:rtl/>
          <w:lang w:eastAsia="en-US"/>
        </w:rPr>
        <w:t>سر المهني</w:t>
      </w:r>
      <w:r w:rsidR="002D793A">
        <w:rPr>
          <w:rFonts w:ascii="Arial" w:eastAsiaTheme="minorHAnsi" w:hAnsi="Arial" w:cs="Traditional Arabic" w:hint="cs"/>
          <w:sz w:val="32"/>
          <w:szCs w:val="32"/>
          <w:shd w:val="clear" w:color="auto" w:fill="FFFFFF"/>
          <w:rtl/>
          <w:lang w:eastAsia="en-US"/>
        </w:rPr>
        <w:t xml:space="preserve"> </w:t>
      </w:r>
      <w:r w:rsidR="0009436B">
        <w:rPr>
          <w:rFonts w:ascii="Arial" w:eastAsiaTheme="minorHAnsi" w:hAnsi="Arial" w:cs="Traditional Arabic" w:hint="cs"/>
          <w:sz w:val="32"/>
          <w:szCs w:val="32"/>
          <w:shd w:val="clear" w:color="auto" w:fill="FFFFFF"/>
          <w:rtl/>
          <w:lang w:eastAsia="en-US"/>
        </w:rPr>
        <w:t xml:space="preserve">خطأ مهنيا جسيما يعرض مرتبه لعقوبة تأديبية </w:t>
      </w:r>
      <w:r w:rsidR="002D793A">
        <w:rPr>
          <w:rFonts w:ascii="Arial" w:eastAsiaTheme="minorHAnsi" w:hAnsi="Arial" w:cs="Traditional Arabic" w:hint="cs"/>
          <w:sz w:val="32"/>
          <w:szCs w:val="32"/>
          <w:shd w:val="clear" w:color="auto" w:fill="FFFFFF"/>
          <w:rtl/>
          <w:lang w:eastAsia="en-US"/>
        </w:rPr>
        <w:t xml:space="preserve">كما يعتبر جريمة يعاقب عليها بالعقوبة المقررة </w:t>
      </w:r>
      <w:r w:rsidR="0009436B">
        <w:rPr>
          <w:rFonts w:ascii="Arial" w:eastAsiaTheme="minorHAnsi" w:hAnsi="Arial" w:cs="Traditional Arabic" w:hint="cs"/>
          <w:sz w:val="32"/>
          <w:szCs w:val="32"/>
          <w:shd w:val="clear" w:color="auto" w:fill="FFFFFF"/>
          <w:rtl/>
          <w:lang w:eastAsia="en-US"/>
        </w:rPr>
        <w:t xml:space="preserve"> </w:t>
      </w:r>
      <w:r w:rsidR="002D793A">
        <w:rPr>
          <w:rFonts w:ascii="Arial" w:eastAsiaTheme="minorHAnsi" w:hAnsi="Arial" w:cs="Traditional Arabic" w:hint="cs"/>
          <w:sz w:val="32"/>
          <w:szCs w:val="32"/>
          <w:shd w:val="clear" w:color="auto" w:fill="FFFFFF"/>
          <w:rtl/>
          <w:lang w:eastAsia="en-US"/>
        </w:rPr>
        <w:t>في قانون العقوبات</w:t>
      </w:r>
      <w:r w:rsidR="00777247">
        <w:rPr>
          <w:rStyle w:val="Appelnotedebasdep"/>
          <w:rFonts w:ascii="Arial" w:eastAsiaTheme="minorHAnsi" w:hAnsi="Arial" w:cs="Traditional Arabic"/>
          <w:sz w:val="32"/>
          <w:szCs w:val="32"/>
          <w:shd w:val="clear" w:color="auto" w:fill="FFFFFF"/>
          <w:rtl/>
          <w:lang w:eastAsia="en-US"/>
        </w:rPr>
        <w:footnoteReference w:id="38"/>
      </w:r>
      <w:r w:rsidR="002D793A">
        <w:rPr>
          <w:rFonts w:ascii="Arial" w:eastAsiaTheme="minorHAnsi" w:hAnsi="Arial" w:cs="Traditional Arabic" w:hint="cs"/>
          <w:sz w:val="32"/>
          <w:szCs w:val="32"/>
          <w:shd w:val="clear" w:color="auto" w:fill="FFFFFF"/>
          <w:rtl/>
          <w:lang w:eastAsia="en-US"/>
        </w:rPr>
        <w:t>.</w:t>
      </w:r>
    </w:p>
    <w:p w:rsidR="00132077" w:rsidRDefault="00504967" w:rsidP="00777247">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2-2 </w:t>
      </w:r>
      <w:r>
        <w:rPr>
          <w:rFonts w:ascii="Arial" w:eastAsiaTheme="minorHAnsi" w:hAnsi="Arial" w:cs="Traditional Arabic"/>
          <w:sz w:val="32"/>
          <w:szCs w:val="32"/>
          <w:shd w:val="clear" w:color="auto" w:fill="FFFFFF"/>
          <w:rtl/>
          <w:lang w:eastAsia="en-US"/>
        </w:rPr>
        <w:t>–</w:t>
      </w:r>
      <w:r>
        <w:rPr>
          <w:rFonts w:ascii="Arial" w:eastAsiaTheme="minorHAnsi" w:hAnsi="Arial" w:cs="Traditional Arabic" w:hint="cs"/>
          <w:sz w:val="32"/>
          <w:szCs w:val="32"/>
          <w:shd w:val="clear" w:color="auto" w:fill="FFFFFF"/>
          <w:rtl/>
          <w:lang w:eastAsia="en-US"/>
        </w:rPr>
        <w:t xml:space="preserve"> </w:t>
      </w:r>
      <w:proofErr w:type="gramStart"/>
      <w:r>
        <w:rPr>
          <w:rFonts w:ascii="Arial" w:eastAsiaTheme="minorHAnsi" w:hAnsi="Arial" w:cs="Traditional Arabic" w:hint="cs"/>
          <w:sz w:val="32"/>
          <w:szCs w:val="32"/>
          <w:shd w:val="clear" w:color="auto" w:fill="FFFFFF"/>
          <w:rtl/>
          <w:lang w:eastAsia="en-US"/>
        </w:rPr>
        <w:t>واجبات</w:t>
      </w:r>
      <w:proofErr w:type="gramEnd"/>
      <w:r>
        <w:rPr>
          <w:rFonts w:ascii="Arial" w:eastAsiaTheme="minorHAnsi" w:hAnsi="Arial" w:cs="Traditional Arabic" w:hint="cs"/>
          <w:sz w:val="32"/>
          <w:szCs w:val="32"/>
          <w:shd w:val="clear" w:color="auto" w:fill="FFFFFF"/>
          <w:rtl/>
          <w:lang w:eastAsia="en-US"/>
        </w:rPr>
        <w:t xml:space="preserve"> ذات الطابع المه</w:t>
      </w:r>
      <w:r w:rsidR="004830BD">
        <w:rPr>
          <w:rFonts w:ascii="Arial" w:eastAsiaTheme="minorHAnsi" w:hAnsi="Arial" w:cs="Traditional Arabic" w:hint="cs"/>
          <w:sz w:val="32"/>
          <w:szCs w:val="32"/>
          <w:shd w:val="clear" w:color="auto" w:fill="FFFFFF"/>
          <w:rtl/>
          <w:lang w:eastAsia="en-US" w:bidi="ar-DZ"/>
        </w:rPr>
        <w:t>ن</w:t>
      </w:r>
      <w:r>
        <w:rPr>
          <w:rFonts w:ascii="Arial" w:eastAsiaTheme="minorHAnsi" w:hAnsi="Arial" w:cs="Traditional Arabic" w:hint="cs"/>
          <w:sz w:val="32"/>
          <w:szCs w:val="32"/>
          <w:shd w:val="clear" w:color="auto" w:fill="FFFFFF"/>
          <w:rtl/>
          <w:lang w:eastAsia="en-US"/>
        </w:rPr>
        <w:t>ي- السياسي</w:t>
      </w:r>
      <w:r w:rsidR="004830BD">
        <w:rPr>
          <w:rFonts w:ascii="Arial" w:eastAsiaTheme="minorHAnsi" w:hAnsi="Arial" w:cs="Traditional Arabic"/>
          <w:sz w:val="32"/>
          <w:szCs w:val="32"/>
          <w:shd w:val="clear" w:color="auto" w:fill="FFFFFF"/>
          <w:lang w:eastAsia="en-US"/>
        </w:rPr>
        <w:t xml:space="preserve"> </w:t>
      </w:r>
    </w:p>
    <w:p w:rsidR="00504967" w:rsidRDefault="00504967" w:rsidP="002D18D2">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lastRenderedPageBreak/>
        <w:t xml:space="preserve">1- </w:t>
      </w:r>
      <w:r w:rsidRPr="00650694">
        <w:rPr>
          <w:rFonts w:ascii="Arial" w:eastAsiaTheme="minorHAnsi" w:hAnsi="Arial" w:cs="Traditional Arabic" w:hint="cs"/>
          <w:b/>
          <w:bCs/>
          <w:sz w:val="32"/>
          <w:szCs w:val="32"/>
          <w:shd w:val="clear" w:color="auto" w:fill="FFFFFF"/>
          <w:rtl/>
          <w:lang w:eastAsia="en-US"/>
        </w:rPr>
        <w:t>واجب احترام سلطة الدولة وفرض احترامها</w:t>
      </w:r>
      <w:r>
        <w:rPr>
          <w:rFonts w:ascii="Arial" w:eastAsiaTheme="minorHAnsi" w:hAnsi="Arial" w:cs="Traditional Arabic" w:hint="cs"/>
          <w:sz w:val="32"/>
          <w:szCs w:val="32"/>
          <w:shd w:val="clear" w:color="auto" w:fill="FFFFFF"/>
          <w:rtl/>
          <w:lang w:eastAsia="en-US"/>
        </w:rPr>
        <w:t xml:space="preserve">: نصت </w:t>
      </w:r>
      <w:r w:rsidR="00650694">
        <w:rPr>
          <w:rFonts w:ascii="Arial" w:eastAsiaTheme="minorHAnsi" w:hAnsi="Arial" w:cs="Traditional Arabic" w:hint="cs"/>
          <w:sz w:val="32"/>
          <w:szCs w:val="32"/>
          <w:shd w:val="clear" w:color="auto" w:fill="FFFFFF"/>
          <w:rtl/>
          <w:lang w:eastAsia="en-US"/>
        </w:rPr>
        <w:t>أحكام</w:t>
      </w:r>
      <w:r>
        <w:rPr>
          <w:rFonts w:ascii="Arial" w:eastAsiaTheme="minorHAnsi" w:hAnsi="Arial" w:cs="Traditional Arabic" w:hint="cs"/>
          <w:sz w:val="32"/>
          <w:szCs w:val="32"/>
          <w:shd w:val="clear" w:color="auto" w:fill="FFFFFF"/>
          <w:rtl/>
          <w:lang w:eastAsia="en-US"/>
        </w:rPr>
        <w:t xml:space="preserve"> المادة  40 من قانون الوظيفة العمومية</w:t>
      </w:r>
      <w:r w:rsidR="00650694">
        <w:rPr>
          <w:rFonts w:ascii="Arial" w:eastAsiaTheme="minorHAnsi" w:hAnsi="Arial" w:cs="Traditional Arabic" w:hint="cs"/>
          <w:sz w:val="32"/>
          <w:szCs w:val="32"/>
          <w:shd w:val="clear" w:color="auto" w:fill="FFFFFF"/>
          <w:rtl/>
          <w:lang w:eastAsia="en-US"/>
        </w:rPr>
        <w:t xml:space="preserve"> على انه يجب عل الموظف في إطار تأدية مهامه ن احترام سلطة الدولة وفرض احترامها  وفقا للقوانين والتنظيمات المعمول </w:t>
      </w:r>
      <w:proofErr w:type="spellStart"/>
      <w:r w:rsidR="00650694">
        <w:rPr>
          <w:rFonts w:ascii="Arial" w:eastAsiaTheme="minorHAnsi" w:hAnsi="Arial" w:cs="Traditional Arabic" w:hint="cs"/>
          <w:sz w:val="32"/>
          <w:szCs w:val="32"/>
          <w:shd w:val="clear" w:color="auto" w:fill="FFFFFF"/>
          <w:rtl/>
          <w:lang w:eastAsia="en-US"/>
        </w:rPr>
        <w:t>ببها.والملاحظ</w:t>
      </w:r>
      <w:proofErr w:type="spellEnd"/>
      <w:r w:rsidR="00650694">
        <w:rPr>
          <w:rFonts w:ascii="Arial" w:eastAsiaTheme="minorHAnsi" w:hAnsi="Arial" w:cs="Traditional Arabic" w:hint="cs"/>
          <w:sz w:val="32"/>
          <w:szCs w:val="32"/>
          <w:shd w:val="clear" w:color="auto" w:fill="FFFFFF"/>
          <w:rtl/>
          <w:lang w:eastAsia="en-US"/>
        </w:rPr>
        <w:t xml:space="preserve"> هنا أ المشرع  د فرض على الموظف بصفته عونا للدولة </w:t>
      </w:r>
      <w:r w:rsidR="00B80CC1">
        <w:rPr>
          <w:rFonts w:ascii="Arial" w:eastAsiaTheme="minorHAnsi" w:hAnsi="Arial" w:cs="Traditional Arabic" w:hint="cs"/>
          <w:sz w:val="32"/>
          <w:szCs w:val="32"/>
          <w:shd w:val="clear" w:color="auto" w:fill="FFFFFF"/>
          <w:rtl/>
          <w:lang w:eastAsia="en-US"/>
        </w:rPr>
        <w:t>احترام سلطة الدولة (ليس سلطة الإدارة)</w:t>
      </w:r>
      <w:r w:rsidR="00A26F13">
        <w:rPr>
          <w:rFonts w:ascii="Arial" w:eastAsiaTheme="minorHAnsi" w:hAnsi="Arial" w:cs="Traditional Arabic" w:hint="cs"/>
          <w:sz w:val="32"/>
          <w:szCs w:val="32"/>
          <w:shd w:val="clear" w:color="auto" w:fill="FFFFFF"/>
          <w:rtl/>
          <w:lang w:eastAsia="en-US"/>
        </w:rPr>
        <w:t xml:space="preserve"> وألزمه في نفس الوقت  بالسهر على فرض احترامها من قبل الغير ، وهو ما يوحي  ضمنيا أن الموظف مطالب ليس الطاعة وفرض احترام سلطة الدولة بصفتها الهيئة المستخدمة فحسب بل بالولاء المطلق لها إلى درجة يمكن من خلالها تكيف هذا الواجب بواجب الولاء للدولة</w:t>
      </w:r>
      <w:r w:rsidR="00E24CEB">
        <w:rPr>
          <w:rStyle w:val="Appelnotedebasdep"/>
          <w:rFonts w:ascii="Arial" w:eastAsiaTheme="minorHAnsi" w:hAnsi="Arial" w:cs="Traditional Arabic"/>
          <w:sz w:val="32"/>
          <w:szCs w:val="32"/>
          <w:shd w:val="clear" w:color="auto" w:fill="FFFFFF"/>
          <w:rtl/>
          <w:lang w:eastAsia="en-US"/>
        </w:rPr>
        <w:footnoteReference w:id="39"/>
      </w:r>
      <w:r w:rsidR="00A26F13">
        <w:rPr>
          <w:rFonts w:ascii="Arial" w:eastAsiaTheme="minorHAnsi" w:hAnsi="Arial" w:cs="Traditional Arabic" w:hint="cs"/>
          <w:sz w:val="32"/>
          <w:szCs w:val="32"/>
          <w:shd w:val="clear" w:color="auto" w:fill="FFFFFF"/>
          <w:rtl/>
          <w:lang w:eastAsia="en-US"/>
        </w:rPr>
        <w:t>.</w:t>
      </w:r>
      <w:r w:rsidR="00650694">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 </w:t>
      </w:r>
    </w:p>
    <w:p w:rsidR="009A68DE" w:rsidRDefault="001A0189" w:rsidP="004D27AC">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sidRPr="004D27AC">
        <w:rPr>
          <w:rFonts w:ascii="Arial" w:eastAsiaTheme="minorHAnsi" w:hAnsi="Arial" w:cs="Traditional Arabic" w:hint="cs"/>
          <w:b/>
          <w:bCs/>
          <w:sz w:val="32"/>
          <w:szCs w:val="32"/>
          <w:shd w:val="clear" w:color="auto" w:fill="FFFFFF"/>
          <w:rtl/>
          <w:lang w:eastAsia="en-US"/>
        </w:rPr>
        <w:t xml:space="preserve">2- </w:t>
      </w:r>
      <w:proofErr w:type="gramStart"/>
      <w:r w:rsidRPr="00077CA2">
        <w:rPr>
          <w:rFonts w:ascii="Arial" w:eastAsiaTheme="minorHAnsi" w:hAnsi="Arial" w:cs="Traditional Arabic" w:hint="cs"/>
          <w:b/>
          <w:bCs/>
          <w:sz w:val="32"/>
          <w:szCs w:val="32"/>
          <w:shd w:val="clear" w:color="auto" w:fill="FFFFFF"/>
          <w:rtl/>
          <w:lang w:eastAsia="en-US"/>
        </w:rPr>
        <w:t>واجب</w:t>
      </w:r>
      <w:proofErr w:type="gramEnd"/>
      <w:r w:rsidRPr="00077CA2">
        <w:rPr>
          <w:rFonts w:ascii="Arial" w:eastAsiaTheme="minorHAnsi" w:hAnsi="Arial" w:cs="Traditional Arabic" w:hint="cs"/>
          <w:b/>
          <w:bCs/>
          <w:sz w:val="32"/>
          <w:szCs w:val="32"/>
          <w:shd w:val="clear" w:color="auto" w:fill="FFFFFF"/>
          <w:rtl/>
          <w:lang w:eastAsia="en-US"/>
        </w:rPr>
        <w:t xml:space="preserve"> التحفظ</w:t>
      </w:r>
      <w:r w:rsidRPr="004D27AC">
        <w:rPr>
          <w:rFonts w:ascii="Arial" w:eastAsiaTheme="minorHAnsi" w:hAnsi="Arial" w:cs="Traditional Arabic" w:hint="cs"/>
          <w:sz w:val="32"/>
          <w:szCs w:val="32"/>
          <w:shd w:val="clear" w:color="auto" w:fill="FFFFFF"/>
          <w:rtl/>
          <w:lang w:eastAsia="en-US"/>
        </w:rPr>
        <w:t>:</w:t>
      </w:r>
      <w:r w:rsidRPr="004D27AC">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نص أحكام المادة 42 من قانون الوظيفة العمومية </w:t>
      </w:r>
      <w:r w:rsidR="00F762C0">
        <w:rPr>
          <w:rFonts w:ascii="Arial" w:eastAsiaTheme="minorHAnsi" w:hAnsi="Arial" w:cs="Traditional Arabic" w:hint="cs"/>
          <w:sz w:val="32"/>
          <w:szCs w:val="32"/>
          <w:shd w:val="clear" w:color="auto" w:fill="FFFFFF"/>
          <w:rtl/>
          <w:lang w:eastAsia="en-US"/>
        </w:rPr>
        <w:t>ع</w:t>
      </w:r>
      <w:r w:rsidR="004D27AC">
        <w:rPr>
          <w:rFonts w:ascii="Arial" w:eastAsiaTheme="minorHAnsi" w:hAnsi="Arial" w:cs="Traditional Arabic" w:hint="cs"/>
          <w:sz w:val="32"/>
          <w:szCs w:val="32"/>
          <w:shd w:val="clear" w:color="auto" w:fill="FFFFFF"/>
          <w:rtl/>
          <w:lang w:eastAsia="en-US"/>
        </w:rPr>
        <w:t>ل</w:t>
      </w:r>
      <w:r w:rsidR="00F762C0">
        <w:rPr>
          <w:rFonts w:ascii="Arial" w:eastAsiaTheme="minorHAnsi" w:hAnsi="Arial" w:cs="Traditional Arabic" w:hint="cs"/>
          <w:sz w:val="32"/>
          <w:szCs w:val="32"/>
          <w:shd w:val="clear" w:color="auto" w:fill="FFFFFF"/>
          <w:rtl/>
          <w:lang w:eastAsia="en-US"/>
        </w:rPr>
        <w:t xml:space="preserve">ى أنه يجب على الموظف تجنب كل فعل </w:t>
      </w:r>
      <w:r w:rsidR="004D27AC">
        <w:rPr>
          <w:rFonts w:ascii="Arial" w:eastAsiaTheme="minorHAnsi" w:hAnsi="Arial" w:cs="Traditional Arabic" w:hint="cs"/>
          <w:sz w:val="32"/>
          <w:szCs w:val="32"/>
          <w:shd w:val="clear" w:color="auto" w:fill="FFFFFF"/>
          <w:rtl/>
          <w:lang w:eastAsia="en-US"/>
        </w:rPr>
        <w:t>يتنافى وطبيعة مهامه ولو أن ذلك خارج الخدمة كما يجب أن يتسم في كل الأحوال سلوك لائق ومحترم</w:t>
      </w:r>
      <w:r w:rsidR="00DE04A1">
        <w:rPr>
          <w:rFonts w:ascii="Arial" w:eastAsiaTheme="minorHAnsi" w:hAnsi="Arial" w:cs="Traditional Arabic" w:hint="cs"/>
          <w:sz w:val="32"/>
          <w:szCs w:val="32"/>
          <w:shd w:val="clear" w:color="auto" w:fill="FFFFFF"/>
          <w:rtl/>
          <w:lang w:eastAsia="en-US" w:bidi="ar-DZ"/>
        </w:rPr>
        <w:t>.</w:t>
      </w:r>
    </w:p>
    <w:p w:rsidR="00352F71" w:rsidRDefault="009A68DE" w:rsidP="00296D7E">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3</w:t>
      </w:r>
      <w:r w:rsidRPr="009A68DE">
        <w:rPr>
          <w:rFonts w:ascii="Arial" w:eastAsiaTheme="minorHAnsi" w:hAnsi="Arial" w:cs="Traditional Arabic" w:hint="cs"/>
          <w:sz w:val="32"/>
          <w:szCs w:val="32"/>
          <w:shd w:val="clear" w:color="auto" w:fill="FFFFFF"/>
          <w:rtl/>
          <w:lang w:eastAsia="en-US"/>
        </w:rPr>
        <w:t>-</w:t>
      </w:r>
      <w:r>
        <w:rPr>
          <w:rFonts w:ascii="Arial" w:eastAsiaTheme="minorHAnsi" w:hAnsi="Arial" w:cs="Traditional Arabic" w:hint="cs"/>
          <w:sz w:val="32"/>
          <w:szCs w:val="32"/>
          <w:shd w:val="clear" w:color="auto" w:fill="FFFFFF"/>
          <w:rtl/>
          <w:lang w:eastAsia="en-US"/>
        </w:rPr>
        <w:t xml:space="preserve"> واجب ا</w:t>
      </w:r>
      <w:r w:rsidR="00352F71">
        <w:rPr>
          <w:rFonts w:ascii="Arial" w:eastAsiaTheme="minorHAnsi" w:hAnsi="Arial" w:cs="Traditional Arabic" w:hint="cs"/>
          <w:sz w:val="32"/>
          <w:szCs w:val="32"/>
          <w:shd w:val="clear" w:color="auto" w:fill="FFFFFF"/>
          <w:rtl/>
          <w:lang w:eastAsia="en-US"/>
        </w:rPr>
        <w:t>ل</w:t>
      </w:r>
      <w:r>
        <w:rPr>
          <w:rFonts w:ascii="Arial" w:eastAsiaTheme="minorHAnsi" w:hAnsi="Arial" w:cs="Traditional Arabic" w:hint="cs"/>
          <w:sz w:val="32"/>
          <w:szCs w:val="32"/>
          <w:shd w:val="clear" w:color="auto" w:fill="FFFFFF"/>
          <w:rtl/>
          <w:lang w:eastAsia="en-US"/>
        </w:rPr>
        <w:t xml:space="preserve">حياد: طبقا للمادة 41 من قانون </w:t>
      </w:r>
      <w:proofErr w:type="spellStart"/>
      <w:r>
        <w:rPr>
          <w:rFonts w:ascii="Arial" w:eastAsiaTheme="minorHAnsi" w:hAnsi="Arial" w:cs="Traditional Arabic" w:hint="cs"/>
          <w:sz w:val="32"/>
          <w:szCs w:val="32"/>
          <w:shd w:val="clear" w:color="auto" w:fill="FFFFFF"/>
          <w:rtl/>
          <w:lang w:eastAsia="en-US"/>
        </w:rPr>
        <w:t>الوظة</w:t>
      </w:r>
      <w:proofErr w:type="spellEnd"/>
      <w:r>
        <w:rPr>
          <w:rFonts w:ascii="Arial" w:eastAsiaTheme="minorHAnsi" w:hAnsi="Arial" w:cs="Traditional Arabic" w:hint="cs"/>
          <w:sz w:val="32"/>
          <w:szCs w:val="32"/>
          <w:shd w:val="clear" w:color="auto" w:fill="FFFFFF"/>
          <w:rtl/>
          <w:lang w:eastAsia="en-US"/>
        </w:rPr>
        <w:t xml:space="preserve"> العمومية على انه يجب عل الموظف  ان يمارس مهامه كل أمانة وبدون تحيز، ويدو جليا من التحليل الأولي لهذه المادة أن الهدف المتوخى من هذا  الالتزام هو فرض حدود على حرية الرأي السياسي والديني لموظفين  قصد ضمان حياد الإدارة لأن عدم التحيز  يفترض ضرورة تحلي الموظف</w:t>
      </w:r>
      <w:r w:rsidR="00C03054">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عند ادائه لمهامه بالنزاهة والحياد ، أي تجرده من ل المؤثرات الخارجية والأحكام </w:t>
      </w:r>
      <w:r w:rsidR="00C03054">
        <w:rPr>
          <w:rFonts w:ascii="Arial" w:eastAsiaTheme="minorHAnsi" w:hAnsi="Arial" w:cs="Traditional Arabic" w:hint="cs"/>
          <w:sz w:val="32"/>
          <w:szCs w:val="32"/>
          <w:shd w:val="clear" w:color="auto" w:fill="FFFFFF"/>
          <w:rtl/>
          <w:lang w:eastAsia="en-US"/>
        </w:rPr>
        <w:t>المسبقة عند تعامله مع مستعملي المرفق العمومي</w:t>
      </w:r>
      <w:r w:rsidR="00296D7E">
        <w:rPr>
          <w:rFonts w:ascii="Arial" w:eastAsiaTheme="minorHAnsi" w:hAnsi="Arial" w:cs="Traditional Arabic" w:hint="cs"/>
          <w:sz w:val="32"/>
          <w:szCs w:val="32"/>
          <w:shd w:val="clear" w:color="auto" w:fill="FFFFFF"/>
          <w:rtl/>
          <w:lang w:eastAsia="en-US"/>
        </w:rPr>
        <w:t>ن وهو من شأنه ضمان استفادة  المواطنين من خدمات المرافق العمومية</w:t>
      </w:r>
      <w:r w:rsidR="00C03054">
        <w:rPr>
          <w:rFonts w:ascii="Arial" w:eastAsiaTheme="minorHAnsi" w:hAnsi="Arial" w:cs="Traditional Arabic" w:hint="cs"/>
          <w:sz w:val="32"/>
          <w:szCs w:val="32"/>
          <w:shd w:val="clear" w:color="auto" w:fill="FFFFFF"/>
          <w:rtl/>
          <w:lang w:eastAsia="en-US"/>
        </w:rPr>
        <w:t xml:space="preserve"> </w:t>
      </w:r>
      <w:r w:rsidR="00352F71">
        <w:rPr>
          <w:rFonts w:ascii="Arial" w:eastAsiaTheme="minorHAnsi" w:hAnsi="Arial" w:cs="Traditional Arabic" w:hint="cs"/>
          <w:sz w:val="32"/>
          <w:szCs w:val="32"/>
          <w:shd w:val="clear" w:color="auto" w:fill="FFFFFF"/>
          <w:rtl/>
          <w:lang w:eastAsia="en-US"/>
        </w:rPr>
        <w:t>وق نفس ا</w:t>
      </w:r>
      <w:r w:rsidR="007763F2">
        <w:rPr>
          <w:rFonts w:ascii="Arial" w:eastAsiaTheme="minorHAnsi" w:hAnsi="Arial" w:cs="Traditional Arabic" w:hint="cs"/>
          <w:sz w:val="32"/>
          <w:szCs w:val="32"/>
          <w:shd w:val="clear" w:color="auto" w:fill="FFFFFF"/>
          <w:rtl/>
          <w:lang w:eastAsia="en-US"/>
        </w:rPr>
        <w:t>ل</w:t>
      </w:r>
      <w:r w:rsidR="00352F71">
        <w:rPr>
          <w:rFonts w:ascii="Arial" w:eastAsiaTheme="minorHAnsi" w:hAnsi="Arial" w:cs="Traditional Arabic" w:hint="cs"/>
          <w:sz w:val="32"/>
          <w:szCs w:val="32"/>
          <w:shd w:val="clear" w:color="auto" w:fill="FFFFFF"/>
          <w:rtl/>
          <w:lang w:eastAsia="en-US"/>
        </w:rPr>
        <w:t>شروط وبصفة غير تمييزية</w:t>
      </w:r>
      <w:r w:rsidR="00DE04A1">
        <w:rPr>
          <w:rStyle w:val="Appelnotedebasdep"/>
          <w:rFonts w:ascii="Arial" w:eastAsiaTheme="minorHAnsi" w:hAnsi="Arial" w:cs="Traditional Arabic"/>
          <w:sz w:val="32"/>
          <w:szCs w:val="32"/>
          <w:shd w:val="clear" w:color="auto" w:fill="FFFFFF"/>
          <w:rtl/>
          <w:lang w:eastAsia="en-US"/>
        </w:rPr>
        <w:footnoteReference w:id="40"/>
      </w:r>
      <w:r w:rsidR="00352F71">
        <w:rPr>
          <w:rFonts w:ascii="Arial" w:eastAsiaTheme="minorHAnsi" w:hAnsi="Arial" w:cs="Traditional Arabic" w:hint="cs"/>
          <w:sz w:val="32"/>
          <w:szCs w:val="32"/>
          <w:shd w:val="clear" w:color="auto" w:fill="FFFFFF"/>
          <w:rtl/>
          <w:lang w:eastAsia="en-US"/>
        </w:rPr>
        <w:t>.</w:t>
      </w: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D61EA" w:rsidRDefault="002D61EA" w:rsidP="002D61EA">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1A0189" w:rsidRPr="00A6260F" w:rsidRDefault="00A6260F" w:rsidP="002D61EA">
      <w:pPr>
        <w:pStyle w:val="NormalWeb"/>
        <w:shd w:val="clear" w:color="auto" w:fill="FFFFFF"/>
        <w:bidi/>
        <w:spacing w:after="167" w:afterAutospacing="0"/>
        <w:jc w:val="center"/>
        <w:rPr>
          <w:rFonts w:ascii="Arial" w:eastAsiaTheme="minorHAnsi" w:hAnsi="Arial" w:cs="Traditional Arabic"/>
          <w:b/>
          <w:bCs/>
          <w:sz w:val="32"/>
          <w:szCs w:val="32"/>
          <w:shd w:val="clear" w:color="auto" w:fill="FFFFFF"/>
          <w:rtl/>
          <w:lang w:eastAsia="en-US"/>
        </w:rPr>
      </w:pPr>
      <w:r w:rsidRPr="00A6260F">
        <w:rPr>
          <w:rFonts w:ascii="Arial" w:eastAsiaTheme="minorHAnsi" w:hAnsi="Arial" w:cs="Traditional Arabic" w:hint="cs"/>
          <w:b/>
          <w:bCs/>
          <w:sz w:val="32"/>
          <w:szCs w:val="32"/>
          <w:shd w:val="clear" w:color="auto" w:fill="FFFFFF"/>
          <w:rtl/>
          <w:lang w:eastAsia="en-US"/>
        </w:rPr>
        <w:lastRenderedPageBreak/>
        <w:t>المحاضر 08</w:t>
      </w:r>
      <w:r w:rsidR="009A68DE" w:rsidRPr="00A6260F">
        <w:rPr>
          <w:rFonts w:ascii="Arial" w:eastAsiaTheme="minorHAnsi" w:hAnsi="Arial" w:cs="Traditional Arabic" w:hint="cs"/>
          <w:b/>
          <w:bCs/>
          <w:sz w:val="32"/>
          <w:szCs w:val="32"/>
          <w:shd w:val="clear" w:color="auto" w:fill="FFFFFF"/>
          <w:rtl/>
          <w:lang w:eastAsia="en-US"/>
        </w:rPr>
        <w:t xml:space="preserve"> </w:t>
      </w:r>
      <w:r w:rsidRPr="00A6260F">
        <w:rPr>
          <w:rFonts w:ascii="Arial" w:eastAsiaTheme="minorHAnsi" w:hAnsi="Arial" w:cs="Traditional Arabic" w:hint="cs"/>
          <w:b/>
          <w:bCs/>
          <w:sz w:val="32"/>
          <w:szCs w:val="32"/>
          <w:shd w:val="clear" w:color="auto" w:fill="FFFFFF"/>
          <w:rtl/>
          <w:lang w:eastAsia="en-US"/>
        </w:rPr>
        <w:t>: الشبكة الاستدلالية لمرتبات الموظفين</w:t>
      </w:r>
      <w:r w:rsidR="009A68DE" w:rsidRPr="00A6260F">
        <w:rPr>
          <w:rFonts w:ascii="Arial" w:eastAsiaTheme="minorHAnsi" w:hAnsi="Arial" w:cs="Traditional Arabic" w:hint="cs"/>
          <w:b/>
          <w:bCs/>
          <w:sz w:val="32"/>
          <w:szCs w:val="32"/>
          <w:shd w:val="clear" w:color="auto" w:fill="FFFFFF"/>
          <w:rtl/>
          <w:lang w:eastAsia="en-US"/>
        </w:rPr>
        <w:t xml:space="preserve">  </w:t>
      </w:r>
      <w:r w:rsidR="004D27AC" w:rsidRPr="00A6260F">
        <w:rPr>
          <w:rFonts w:ascii="Arial" w:eastAsiaTheme="minorHAnsi" w:hAnsi="Arial" w:cs="Traditional Arabic" w:hint="cs"/>
          <w:b/>
          <w:bCs/>
          <w:sz w:val="32"/>
          <w:szCs w:val="32"/>
          <w:shd w:val="clear" w:color="auto" w:fill="FFFFFF"/>
          <w:rtl/>
          <w:lang w:eastAsia="en-US"/>
        </w:rPr>
        <w:t>.</w:t>
      </w:r>
    </w:p>
    <w:p w:rsidR="00D93A9A" w:rsidRDefault="001E70D6" w:rsidP="00336C29">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sidRPr="001E70D6">
        <w:rPr>
          <w:rFonts w:ascii="Arial" w:eastAsiaTheme="minorHAnsi" w:hAnsi="Arial" w:cs="Traditional Arabic" w:hint="cs"/>
          <w:sz w:val="32"/>
          <w:szCs w:val="32"/>
          <w:shd w:val="clear" w:color="auto" w:fill="FFFFFF"/>
          <w:rtl/>
          <w:lang w:eastAsia="en-US"/>
        </w:rPr>
        <w:t xml:space="preserve">إن تحليل الطريقة </w:t>
      </w:r>
      <w:r>
        <w:rPr>
          <w:rFonts w:ascii="Arial" w:eastAsiaTheme="minorHAnsi" w:hAnsi="Arial" w:cs="Traditional Arabic" w:hint="cs"/>
          <w:sz w:val="32"/>
          <w:szCs w:val="32"/>
          <w:shd w:val="clear" w:color="auto" w:fill="FFFFFF"/>
          <w:rtl/>
          <w:lang w:eastAsia="en-US"/>
        </w:rPr>
        <w:t xml:space="preserve"> المعتمدة لتصنيف ك رتبة ووظيفة وكل منصب عالي ذي طابع عضوي او وظيفي كما د في تعليمة رئيس الحكومة  رقم 01 المؤرخة  في 6 </w:t>
      </w:r>
      <w:proofErr w:type="spellStart"/>
      <w:r>
        <w:rPr>
          <w:rFonts w:ascii="Arial" w:eastAsiaTheme="minorHAnsi" w:hAnsi="Arial" w:cs="Traditional Arabic" w:hint="cs"/>
          <w:sz w:val="32"/>
          <w:szCs w:val="32"/>
          <w:shd w:val="clear" w:color="auto" w:fill="FFFFFF"/>
          <w:rtl/>
          <w:lang w:eastAsia="en-US"/>
        </w:rPr>
        <w:t>جانفي</w:t>
      </w:r>
      <w:proofErr w:type="spellEnd"/>
      <w:r>
        <w:rPr>
          <w:rFonts w:ascii="Arial" w:eastAsiaTheme="minorHAnsi" w:hAnsi="Arial" w:cs="Traditional Arabic" w:hint="cs"/>
          <w:sz w:val="32"/>
          <w:szCs w:val="32"/>
          <w:shd w:val="clear" w:color="auto" w:fill="FFFFFF"/>
          <w:rtl/>
          <w:lang w:eastAsia="en-US"/>
        </w:rPr>
        <w:t xml:space="preserve"> 2006 </w:t>
      </w:r>
      <w:r w:rsidR="000C3439">
        <w:rPr>
          <w:rFonts w:ascii="Arial" w:eastAsiaTheme="minorHAnsi" w:hAnsi="Arial" w:cs="Traditional Arabic" w:hint="cs"/>
          <w:sz w:val="32"/>
          <w:szCs w:val="32"/>
          <w:shd w:val="clear" w:color="auto" w:fill="FFFFFF"/>
          <w:rtl/>
          <w:lang w:eastAsia="en-US"/>
        </w:rPr>
        <w:t>،</w:t>
      </w:r>
      <w:r>
        <w:rPr>
          <w:rFonts w:ascii="Arial" w:eastAsiaTheme="minorHAnsi" w:hAnsi="Arial" w:cs="Traditional Arabic" w:hint="cs"/>
          <w:sz w:val="32"/>
          <w:szCs w:val="32"/>
          <w:shd w:val="clear" w:color="auto" w:fill="FFFFFF"/>
          <w:rtl/>
          <w:lang w:eastAsia="en-US"/>
        </w:rPr>
        <w:t xml:space="preserve"> والمتعلقة بإعداد القوانين الأساسية الخاصة تطبيقا قانون 06-03</w:t>
      </w:r>
      <w:r w:rsidR="00336C29">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 قد تم بعد تقييم حقيقي  لرتب والوظائف لا سيما على ضوء فحوى  المهام التي تنطوي  عليها ومجال تدخلها  والتأهيل المطلوب  وأنماط التوظيف </w:t>
      </w:r>
      <w:r w:rsidR="00556C5F">
        <w:rPr>
          <w:rFonts w:ascii="Arial" w:eastAsiaTheme="minorHAnsi" w:hAnsi="Arial" w:cs="Traditional Arabic" w:hint="cs"/>
          <w:sz w:val="32"/>
          <w:szCs w:val="32"/>
          <w:shd w:val="clear" w:color="auto" w:fill="FFFFFF"/>
          <w:rtl/>
          <w:lang w:eastAsia="en-US"/>
        </w:rPr>
        <w:t>والمسؤوليات</w:t>
      </w:r>
      <w:r>
        <w:rPr>
          <w:rFonts w:ascii="Arial" w:eastAsiaTheme="minorHAnsi" w:hAnsi="Arial" w:cs="Traditional Arabic" w:hint="cs"/>
          <w:sz w:val="32"/>
          <w:szCs w:val="32"/>
          <w:shd w:val="clear" w:color="auto" w:fill="FFFFFF"/>
          <w:rtl/>
          <w:lang w:eastAsia="en-US"/>
        </w:rPr>
        <w:t xml:space="preserve"> والتبعات الخاصة وتناسب النشاطات </w:t>
      </w:r>
      <w:r w:rsidR="00D93A9A">
        <w:rPr>
          <w:rFonts w:ascii="Arial" w:eastAsiaTheme="minorHAnsi" w:hAnsi="Arial" w:cs="Traditional Arabic" w:hint="cs"/>
          <w:sz w:val="32"/>
          <w:szCs w:val="32"/>
          <w:shd w:val="clear" w:color="auto" w:fill="FFFFFF"/>
          <w:rtl/>
          <w:lang w:eastAsia="en-US"/>
        </w:rPr>
        <w:t>مع تطور المحيط المؤسساتي والاقتصادي والاجتماعي.</w:t>
      </w:r>
    </w:p>
    <w:p w:rsidR="00A12632" w:rsidRDefault="00287170" w:rsidP="00012EF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ويبدو جليا أن المقاربة  المعتمدة في تصنيف  هذه مستوحاة  من تلك المتبعة  من قبل المشرع الفرنسي  منذ سنة 1948 والتي اعتمدت في القانون الأساسي وظيفة العمومية</w:t>
      </w:r>
      <w:r w:rsidR="00012EFA">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سنة 1966ن والذي جعل من مسألة  مستويات التأهيل وطريقة توظيف  عاملا محوريا في عملية تصنيف الرتب </w:t>
      </w:r>
      <w:r w:rsidR="006668F3">
        <w:rPr>
          <w:rFonts w:ascii="Arial" w:eastAsiaTheme="minorHAnsi" w:hAnsi="Arial" w:cs="Traditional Arabic" w:hint="cs"/>
          <w:sz w:val="32"/>
          <w:szCs w:val="32"/>
          <w:shd w:val="clear" w:color="auto" w:fill="FFFFFF"/>
          <w:rtl/>
          <w:lang w:eastAsia="en-US"/>
        </w:rPr>
        <w:t>والوظائف</w:t>
      </w:r>
      <w:r w:rsidR="00012EFA">
        <w:rPr>
          <w:rFonts w:ascii="Arial" w:eastAsiaTheme="minorHAnsi" w:hAnsi="Arial" w:cs="Traditional Arabic" w:hint="cs"/>
          <w:sz w:val="32"/>
          <w:szCs w:val="32"/>
          <w:shd w:val="clear" w:color="auto" w:fill="FFFFFF"/>
          <w:rtl/>
          <w:lang w:eastAsia="en-US"/>
        </w:rPr>
        <w:t xml:space="preserve"> </w:t>
      </w:r>
      <w:r w:rsidR="006668F3">
        <w:rPr>
          <w:rFonts w:ascii="Arial" w:eastAsiaTheme="minorHAnsi" w:hAnsi="Arial" w:cs="Traditional Arabic" w:hint="cs"/>
          <w:sz w:val="32"/>
          <w:szCs w:val="32"/>
          <w:shd w:val="clear" w:color="auto" w:fill="FFFFFF"/>
          <w:rtl/>
          <w:lang w:eastAsia="en-US"/>
        </w:rPr>
        <w:t xml:space="preserve"> بمعنى </w:t>
      </w:r>
      <w:r w:rsidR="00012EFA">
        <w:rPr>
          <w:rFonts w:ascii="Arial" w:eastAsiaTheme="minorHAnsi" w:hAnsi="Arial" w:cs="Traditional Arabic" w:hint="cs"/>
          <w:sz w:val="32"/>
          <w:szCs w:val="32"/>
          <w:shd w:val="clear" w:color="auto" w:fill="FFFFFF"/>
          <w:rtl/>
          <w:lang w:eastAsia="en-US"/>
        </w:rPr>
        <w:t>أن</w:t>
      </w:r>
      <w:r w:rsidR="006668F3">
        <w:rPr>
          <w:rFonts w:ascii="Arial" w:eastAsiaTheme="minorHAnsi" w:hAnsi="Arial" w:cs="Traditional Arabic" w:hint="cs"/>
          <w:sz w:val="32"/>
          <w:szCs w:val="32"/>
          <w:shd w:val="clear" w:color="auto" w:fill="FFFFFF"/>
          <w:rtl/>
          <w:lang w:eastAsia="en-US"/>
        </w:rPr>
        <w:t xml:space="preserve"> مستوى تأهيل  المتشح للالتحاق بوظيفة عمومية</w:t>
      </w:r>
      <w:r w:rsidR="00A12632">
        <w:rPr>
          <w:rFonts w:ascii="Arial" w:eastAsiaTheme="minorHAnsi" w:hAnsi="Arial" w:cs="Traditional Arabic" w:hint="cs"/>
          <w:sz w:val="32"/>
          <w:szCs w:val="32"/>
          <w:shd w:val="clear" w:color="auto" w:fill="FFFFFF"/>
          <w:rtl/>
          <w:lang w:eastAsia="en-US"/>
        </w:rPr>
        <w:t xml:space="preserve"> هو الذي شكل منطلق وأساس هذا التصنيف. </w:t>
      </w:r>
    </w:p>
    <w:p w:rsidR="00A12632" w:rsidRPr="00754BB4" w:rsidRDefault="00A12632" w:rsidP="00336C29">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1</w:t>
      </w:r>
      <w:r w:rsidRPr="00A12632">
        <w:rPr>
          <w:rFonts w:ascii="Arial" w:eastAsiaTheme="minorHAnsi" w:hAnsi="Arial" w:cs="Traditional Arabic" w:hint="cs"/>
          <w:b/>
          <w:bCs/>
          <w:sz w:val="32"/>
          <w:szCs w:val="32"/>
          <w:shd w:val="clear" w:color="auto" w:fill="FFFFFF"/>
          <w:rtl/>
          <w:lang w:eastAsia="en-US"/>
        </w:rPr>
        <w:t>- الشبكة الاستدلالية لمرتبات الموظفين وخصائصها:</w:t>
      </w:r>
      <w:r w:rsidRPr="00A12632">
        <w:rPr>
          <w:rFonts w:ascii="Arial" w:eastAsiaTheme="minorHAnsi" w:hAnsi="Arial" w:cs="Traditional Arabic" w:hint="cs"/>
          <w:sz w:val="32"/>
          <w:szCs w:val="32"/>
          <w:shd w:val="clear" w:color="auto" w:fill="FFFFFF"/>
          <w:rtl/>
          <w:lang w:eastAsia="en-US"/>
        </w:rPr>
        <w:t xml:space="preserve"> </w:t>
      </w:r>
      <w:r w:rsidR="00336C29">
        <w:rPr>
          <w:rFonts w:ascii="Arial" w:eastAsiaTheme="minorHAnsi" w:hAnsi="Arial" w:cs="Traditional Arabic" w:hint="cs"/>
          <w:sz w:val="32"/>
          <w:szCs w:val="32"/>
          <w:shd w:val="clear" w:color="auto" w:fill="FFFFFF"/>
          <w:rtl/>
          <w:lang w:eastAsia="en-US" w:bidi="ar-DZ"/>
        </w:rPr>
        <w:t>تشمل هذه الشبكة مجموعات وأصناف وأقسام فرعية</w:t>
      </w:r>
      <w:r w:rsidR="00336C29">
        <w:rPr>
          <w:rFonts w:ascii="Arial" w:eastAsiaTheme="minorHAnsi" w:hAnsi="Arial" w:cs="Traditional Arabic" w:hint="cs"/>
          <w:sz w:val="32"/>
          <w:szCs w:val="32"/>
          <w:shd w:val="clear" w:color="auto" w:fill="FFFFFF"/>
          <w:rtl/>
          <w:lang w:eastAsia="en-US"/>
        </w:rPr>
        <w:t xml:space="preserve"> </w:t>
      </w:r>
      <w:r w:rsidRPr="00A12632">
        <w:rPr>
          <w:rFonts w:ascii="Arial" w:eastAsiaTheme="minorHAnsi" w:hAnsi="Arial" w:cs="Traditional Arabic" w:hint="cs"/>
          <w:sz w:val="32"/>
          <w:szCs w:val="32"/>
          <w:shd w:val="clear" w:color="auto" w:fill="FFFFFF"/>
          <w:rtl/>
          <w:lang w:eastAsia="en-US"/>
        </w:rPr>
        <w:t xml:space="preserve">تم </w:t>
      </w:r>
      <w:r w:rsidR="00336C29">
        <w:rPr>
          <w:rFonts w:ascii="Arial" w:eastAsiaTheme="minorHAnsi" w:hAnsi="Arial" w:cs="Traditional Arabic" w:hint="cs"/>
          <w:sz w:val="32"/>
          <w:szCs w:val="32"/>
          <w:shd w:val="clear" w:color="auto" w:fill="FFFFFF"/>
          <w:rtl/>
          <w:lang w:eastAsia="en-US" w:bidi="ar-DZ"/>
        </w:rPr>
        <w:t xml:space="preserve">من خلالها </w:t>
      </w:r>
      <w:r w:rsidRPr="00A12632">
        <w:rPr>
          <w:rFonts w:ascii="Arial" w:eastAsiaTheme="minorHAnsi" w:hAnsi="Arial" w:cs="Traditional Arabic" w:hint="cs"/>
          <w:sz w:val="32"/>
          <w:szCs w:val="32"/>
          <w:shd w:val="clear" w:color="auto" w:fill="FFFFFF"/>
          <w:rtl/>
          <w:lang w:eastAsia="en-US"/>
        </w:rPr>
        <w:t>تصنيف رتب وأسلاك الموظفين في مختلف المجموعات</w:t>
      </w:r>
      <w:r w:rsidR="00271860">
        <w:rPr>
          <w:rFonts w:ascii="Arial" w:eastAsiaTheme="minorHAnsi" w:hAnsi="Arial" w:cs="Traditional Arabic" w:hint="cs"/>
          <w:b/>
          <w:bCs/>
          <w:sz w:val="32"/>
          <w:szCs w:val="32"/>
          <w:shd w:val="clear" w:color="auto" w:fill="FFFFFF"/>
          <w:rtl/>
          <w:lang w:eastAsia="en-US"/>
        </w:rPr>
        <w:t xml:space="preserve"> </w:t>
      </w:r>
      <w:r w:rsidR="00754BB4" w:rsidRPr="00754BB4">
        <w:rPr>
          <w:rFonts w:ascii="Arial" w:eastAsiaTheme="minorHAnsi" w:hAnsi="Arial" w:cs="Traditional Arabic" w:hint="cs"/>
          <w:sz w:val="32"/>
          <w:szCs w:val="32"/>
          <w:shd w:val="clear" w:color="auto" w:fill="FFFFFF"/>
          <w:rtl/>
          <w:lang w:eastAsia="en-US"/>
        </w:rPr>
        <w:t xml:space="preserve">الأصناف والأقسام </w:t>
      </w:r>
      <w:r w:rsidR="007D4AAC">
        <w:rPr>
          <w:rFonts w:ascii="Arial" w:eastAsiaTheme="minorHAnsi" w:hAnsi="Arial" w:cs="Traditional Arabic" w:hint="cs"/>
          <w:sz w:val="32"/>
          <w:szCs w:val="32"/>
          <w:shd w:val="clear" w:color="auto" w:fill="FFFFFF"/>
          <w:rtl/>
          <w:lang w:eastAsia="en-US"/>
        </w:rPr>
        <w:t>ا</w:t>
      </w:r>
      <w:r w:rsidR="00754BB4" w:rsidRPr="00754BB4">
        <w:rPr>
          <w:rFonts w:ascii="Arial" w:eastAsiaTheme="minorHAnsi" w:hAnsi="Arial" w:cs="Traditional Arabic" w:hint="cs"/>
          <w:sz w:val="32"/>
          <w:szCs w:val="32"/>
          <w:shd w:val="clear" w:color="auto" w:fill="FFFFFF"/>
          <w:rtl/>
          <w:lang w:eastAsia="en-US"/>
        </w:rPr>
        <w:t>لفرعية خا</w:t>
      </w:r>
      <w:r w:rsidR="007D4AAC">
        <w:rPr>
          <w:rFonts w:ascii="Arial" w:eastAsiaTheme="minorHAnsi" w:hAnsi="Arial" w:cs="Traditional Arabic" w:hint="cs"/>
          <w:sz w:val="32"/>
          <w:szCs w:val="32"/>
          <w:shd w:val="clear" w:color="auto" w:fill="FFFFFF"/>
          <w:rtl/>
          <w:lang w:eastAsia="en-US"/>
        </w:rPr>
        <w:t>ر</w:t>
      </w:r>
      <w:r w:rsidR="00754BB4" w:rsidRPr="00754BB4">
        <w:rPr>
          <w:rFonts w:ascii="Arial" w:eastAsiaTheme="minorHAnsi" w:hAnsi="Arial" w:cs="Traditional Arabic" w:hint="cs"/>
          <w:sz w:val="32"/>
          <w:szCs w:val="32"/>
          <w:shd w:val="clear" w:color="auto" w:fill="FFFFFF"/>
          <w:rtl/>
          <w:lang w:eastAsia="en-US"/>
        </w:rPr>
        <w:t>ج الصنف حسب مستويات التأهيل المطلوبة وطريقة التوظيف المق</w:t>
      </w:r>
      <w:r w:rsidR="00754BB4">
        <w:rPr>
          <w:rFonts w:ascii="Arial" w:eastAsiaTheme="minorHAnsi" w:hAnsi="Arial" w:cs="Traditional Arabic" w:hint="cs"/>
          <w:sz w:val="32"/>
          <w:szCs w:val="32"/>
          <w:shd w:val="clear" w:color="auto" w:fill="FFFFFF"/>
          <w:rtl/>
          <w:lang w:eastAsia="en-US"/>
        </w:rPr>
        <w:t>رر</w:t>
      </w:r>
      <w:r w:rsidR="00754BB4" w:rsidRPr="00754BB4">
        <w:rPr>
          <w:rFonts w:ascii="Arial" w:eastAsiaTheme="minorHAnsi" w:hAnsi="Arial" w:cs="Traditional Arabic" w:hint="cs"/>
          <w:sz w:val="32"/>
          <w:szCs w:val="32"/>
          <w:shd w:val="clear" w:color="auto" w:fill="FFFFFF"/>
          <w:rtl/>
          <w:lang w:eastAsia="en-US"/>
        </w:rPr>
        <w:t xml:space="preserve">ة للالتحاق </w:t>
      </w:r>
      <w:proofErr w:type="gramStart"/>
      <w:r w:rsidR="00754BB4" w:rsidRPr="00754BB4">
        <w:rPr>
          <w:rFonts w:ascii="Arial" w:eastAsiaTheme="minorHAnsi" w:hAnsi="Arial" w:cs="Traditional Arabic" w:hint="cs"/>
          <w:sz w:val="32"/>
          <w:szCs w:val="32"/>
          <w:shd w:val="clear" w:color="auto" w:fill="FFFFFF"/>
          <w:rtl/>
          <w:lang w:eastAsia="en-US"/>
        </w:rPr>
        <w:t>بالوظيفة</w:t>
      </w:r>
      <w:r w:rsidR="007D4AAC">
        <w:rPr>
          <w:rFonts w:ascii="Arial" w:eastAsiaTheme="minorHAnsi" w:hAnsi="Arial" w:cs="Traditional Arabic" w:hint="cs"/>
          <w:sz w:val="32"/>
          <w:szCs w:val="32"/>
          <w:shd w:val="clear" w:color="auto" w:fill="FFFFFF"/>
          <w:rtl/>
          <w:lang w:eastAsia="en-US"/>
        </w:rPr>
        <w:t xml:space="preserve"> </w:t>
      </w:r>
      <w:r w:rsidR="00754BB4" w:rsidRPr="00754BB4">
        <w:rPr>
          <w:rFonts w:ascii="Arial" w:eastAsiaTheme="minorHAnsi" w:hAnsi="Arial" w:cs="Traditional Arabic" w:hint="cs"/>
          <w:sz w:val="32"/>
          <w:szCs w:val="32"/>
          <w:shd w:val="clear" w:color="auto" w:fill="FFFFFF"/>
          <w:rtl/>
          <w:lang w:eastAsia="en-US"/>
        </w:rPr>
        <w:t>.</w:t>
      </w:r>
      <w:proofErr w:type="gramEnd"/>
      <w:r w:rsidRPr="00754BB4">
        <w:rPr>
          <w:rFonts w:ascii="Arial" w:eastAsiaTheme="minorHAnsi" w:hAnsi="Arial" w:cs="Traditional Arabic" w:hint="cs"/>
          <w:sz w:val="32"/>
          <w:szCs w:val="32"/>
          <w:shd w:val="clear" w:color="auto" w:fill="FFFFFF"/>
          <w:rtl/>
          <w:lang w:eastAsia="en-US"/>
        </w:rPr>
        <w:t xml:space="preserve"> </w:t>
      </w:r>
    </w:p>
    <w:p w:rsidR="007D4AAC" w:rsidRDefault="007D4AAC" w:rsidP="007D4AAC">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1-1- تصنيف رتب الموظفين ضمن </w:t>
      </w:r>
      <w:proofErr w:type="spellStart"/>
      <w:r>
        <w:rPr>
          <w:rFonts w:ascii="Arial" w:eastAsiaTheme="minorHAnsi" w:hAnsi="Arial" w:cs="Traditional Arabic" w:hint="cs"/>
          <w:sz w:val="32"/>
          <w:szCs w:val="32"/>
          <w:shd w:val="clear" w:color="auto" w:fill="FFFFFF"/>
          <w:rtl/>
          <w:lang w:eastAsia="en-US"/>
        </w:rPr>
        <w:t>اشبكة</w:t>
      </w:r>
      <w:proofErr w:type="spellEnd"/>
      <w:r>
        <w:rPr>
          <w:rFonts w:ascii="Arial" w:eastAsiaTheme="minorHAnsi" w:hAnsi="Arial" w:cs="Traditional Arabic" w:hint="cs"/>
          <w:sz w:val="32"/>
          <w:szCs w:val="32"/>
          <w:shd w:val="clear" w:color="auto" w:fill="FFFFFF"/>
          <w:rtl/>
          <w:lang w:eastAsia="en-US"/>
        </w:rPr>
        <w:t xml:space="preserve"> الاستدلالية: قد تم على أساس المعايير المذكورة تصنيف رب مختف أسلاك الموظفين في أربع مجموعات في شبكة مستويات التأهيل والمتمثلة فيما يلي: </w:t>
      </w:r>
    </w:p>
    <w:p w:rsidR="00DF7F52" w:rsidRDefault="007D4AAC" w:rsidP="007D4AAC">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7D4AAC">
        <w:rPr>
          <w:rFonts w:ascii="Arial" w:eastAsiaTheme="minorHAnsi" w:hAnsi="Arial" w:cs="Traditional Arabic" w:hint="cs"/>
          <w:b/>
          <w:bCs/>
          <w:sz w:val="32"/>
          <w:szCs w:val="32"/>
          <w:shd w:val="clear" w:color="auto" w:fill="FFFFFF"/>
          <w:rtl/>
          <w:lang w:eastAsia="en-US"/>
        </w:rPr>
        <w:t xml:space="preserve">المجموعة </w:t>
      </w:r>
      <w:r>
        <w:rPr>
          <w:rFonts w:ascii="Arial" w:eastAsiaTheme="minorHAnsi" w:hAnsi="Arial" w:cs="Traditional Arabic" w:hint="cs"/>
          <w:b/>
          <w:bCs/>
          <w:sz w:val="32"/>
          <w:szCs w:val="32"/>
          <w:shd w:val="clear" w:color="auto" w:fill="FFFFFF"/>
          <w:rtl/>
          <w:lang w:eastAsia="en-US"/>
        </w:rPr>
        <w:t xml:space="preserve">"أ": </w:t>
      </w:r>
      <w:r w:rsidRPr="007D4AAC">
        <w:rPr>
          <w:rFonts w:ascii="Arial" w:eastAsiaTheme="minorHAnsi" w:hAnsi="Arial" w:cs="Traditional Arabic" w:hint="cs"/>
          <w:sz w:val="32"/>
          <w:szCs w:val="32"/>
          <w:shd w:val="clear" w:color="auto" w:fill="FFFFFF"/>
          <w:rtl/>
          <w:lang w:eastAsia="en-US"/>
        </w:rPr>
        <w:t>وتضم الموظفين الحائزين على مستوى تأهيل يساوي أو يفوق شهادة الليسانس</w:t>
      </w:r>
      <w:r>
        <w:rPr>
          <w:rFonts w:ascii="Arial" w:eastAsiaTheme="minorHAnsi" w:hAnsi="Arial" w:cs="Traditional Arabic" w:hint="cs"/>
          <w:b/>
          <w:bCs/>
          <w:sz w:val="32"/>
          <w:szCs w:val="32"/>
          <w:shd w:val="clear" w:color="auto" w:fill="FFFFFF"/>
          <w:rtl/>
          <w:lang w:eastAsia="en-US"/>
        </w:rPr>
        <w:t xml:space="preserve"> (</w:t>
      </w:r>
      <w:r w:rsidRPr="007D4AAC">
        <w:rPr>
          <w:rFonts w:ascii="Arial" w:eastAsiaTheme="minorHAnsi" w:hAnsi="Arial" w:cs="Traditional Arabic" w:hint="cs"/>
          <w:sz w:val="32"/>
          <w:szCs w:val="32"/>
          <w:shd w:val="clear" w:color="auto" w:fill="FFFFFF"/>
          <w:rtl/>
          <w:lang w:eastAsia="en-US"/>
        </w:rPr>
        <w:t>ليسانس ، ليسانس ل م د،</w:t>
      </w:r>
      <w:r>
        <w:rPr>
          <w:rFonts w:ascii="Arial" w:eastAsiaTheme="minorHAnsi" w:hAnsi="Arial" w:cs="Traditional Arabic" w:hint="cs"/>
          <w:b/>
          <w:bCs/>
          <w:sz w:val="32"/>
          <w:szCs w:val="32"/>
          <w:shd w:val="clear" w:color="auto" w:fill="FFFFFF"/>
          <w:rtl/>
          <w:lang w:eastAsia="en-US"/>
        </w:rPr>
        <w:t xml:space="preserve"> </w:t>
      </w:r>
      <w:r w:rsidRPr="007D4AAC">
        <w:rPr>
          <w:rFonts w:ascii="Arial" w:eastAsiaTheme="minorHAnsi" w:hAnsi="Arial" w:cs="Traditional Arabic" w:hint="cs"/>
          <w:sz w:val="32"/>
          <w:szCs w:val="32"/>
          <w:shd w:val="clear" w:color="auto" w:fill="FFFFFF"/>
          <w:rtl/>
          <w:lang w:eastAsia="en-US"/>
        </w:rPr>
        <w:t>وشهادة الدراسات العلي</w:t>
      </w:r>
      <w:r>
        <w:rPr>
          <w:rFonts w:ascii="Arial" w:eastAsiaTheme="minorHAnsi" w:hAnsi="Arial" w:cs="Traditional Arabic" w:hint="cs"/>
          <w:sz w:val="32"/>
          <w:szCs w:val="32"/>
          <w:shd w:val="clear" w:color="auto" w:fill="FFFFFF"/>
          <w:rtl/>
          <w:lang w:eastAsia="en-US"/>
        </w:rPr>
        <w:t xml:space="preserve">ا، شهادة المدرسة الوطنية </w:t>
      </w:r>
      <w:r w:rsidR="00DF7F52" w:rsidRPr="007D4AAC">
        <w:rPr>
          <w:rFonts w:ascii="Arial" w:eastAsiaTheme="minorHAnsi" w:hAnsi="Arial" w:cs="Traditional Arabic" w:hint="cs"/>
          <w:sz w:val="32"/>
          <w:szCs w:val="32"/>
          <w:shd w:val="clear" w:color="auto" w:fill="FFFFFF"/>
          <w:rtl/>
          <w:lang w:eastAsia="en-US"/>
        </w:rPr>
        <w:t>للإدارة</w:t>
      </w:r>
      <w:r w:rsidRPr="007D4AAC">
        <w:rPr>
          <w:rFonts w:ascii="Arial" w:eastAsiaTheme="minorHAnsi" w:hAnsi="Arial" w:cs="Traditional Arabic" w:hint="cs"/>
          <w:sz w:val="32"/>
          <w:szCs w:val="32"/>
          <w:shd w:val="clear" w:color="auto" w:fill="FFFFFF"/>
          <w:rtl/>
          <w:lang w:eastAsia="en-US"/>
        </w:rPr>
        <w:t xml:space="preserve"> ، البكالوريا+ 5 سنوا</w:t>
      </w:r>
      <w:r>
        <w:rPr>
          <w:rFonts w:ascii="Arial" w:eastAsiaTheme="minorHAnsi" w:hAnsi="Arial" w:cs="Traditional Arabic" w:hint="cs"/>
          <w:sz w:val="32"/>
          <w:szCs w:val="32"/>
          <w:shd w:val="clear" w:color="auto" w:fill="FFFFFF"/>
          <w:rtl/>
          <w:lang w:eastAsia="en-US"/>
        </w:rPr>
        <w:t>ت</w:t>
      </w:r>
      <w:r w:rsidRPr="007D4AAC">
        <w:rPr>
          <w:rFonts w:ascii="Arial" w:eastAsiaTheme="minorHAnsi" w:hAnsi="Arial" w:cs="Traditional Arabic" w:hint="cs"/>
          <w:sz w:val="32"/>
          <w:szCs w:val="32"/>
          <w:shd w:val="clear" w:color="auto" w:fill="FFFFFF"/>
          <w:rtl/>
          <w:lang w:eastAsia="en-US"/>
        </w:rPr>
        <w:t xml:space="preserve"> من التكوين العالي</w:t>
      </w:r>
      <w:r w:rsidR="00DF7F52">
        <w:rPr>
          <w:rFonts w:ascii="Arial" w:eastAsiaTheme="minorHAnsi" w:hAnsi="Arial" w:cs="Traditional Arabic" w:hint="cs"/>
          <w:sz w:val="32"/>
          <w:szCs w:val="32"/>
          <w:shd w:val="clear" w:color="auto" w:fill="FFFFFF"/>
          <w:rtl/>
          <w:lang w:eastAsia="en-US"/>
        </w:rPr>
        <w:t xml:space="preserve">، ماستر نظام ل م د، </w:t>
      </w:r>
      <w:proofErr w:type="spellStart"/>
      <w:r w:rsidR="00DF7F52">
        <w:rPr>
          <w:rFonts w:ascii="Arial" w:eastAsiaTheme="minorHAnsi" w:hAnsi="Arial" w:cs="Traditional Arabic" w:hint="cs"/>
          <w:sz w:val="32"/>
          <w:szCs w:val="32"/>
          <w:shd w:val="clear" w:color="auto" w:fill="FFFFFF"/>
          <w:rtl/>
          <w:lang w:eastAsia="en-US"/>
        </w:rPr>
        <w:t>أوليسانس</w:t>
      </w:r>
      <w:proofErr w:type="spellEnd"/>
      <w:r w:rsidR="00DF7F52">
        <w:rPr>
          <w:rFonts w:ascii="Arial" w:eastAsiaTheme="minorHAnsi" w:hAnsi="Arial" w:cs="Traditional Arabic" w:hint="cs"/>
          <w:sz w:val="32"/>
          <w:szCs w:val="32"/>
          <w:shd w:val="clear" w:color="auto" w:fill="FFFFFF"/>
          <w:rtl/>
          <w:lang w:eastAsia="en-US"/>
        </w:rPr>
        <w:t xml:space="preserve"> + ما بعد التخرج المتخصص )</w:t>
      </w:r>
      <w:r w:rsidR="00336C29">
        <w:rPr>
          <w:rFonts w:ascii="Arial" w:eastAsiaTheme="minorHAnsi" w:hAnsi="Arial" w:cs="Traditional Arabic" w:hint="cs"/>
          <w:sz w:val="32"/>
          <w:szCs w:val="32"/>
          <w:shd w:val="clear" w:color="auto" w:fill="FFFFFF"/>
          <w:rtl/>
          <w:lang w:eastAsia="en-US"/>
        </w:rPr>
        <w:t xml:space="preserve"> </w:t>
      </w:r>
      <w:r w:rsidR="00DF7F52">
        <w:rPr>
          <w:rFonts w:ascii="Arial" w:eastAsiaTheme="minorHAnsi" w:hAnsi="Arial" w:cs="Traditional Arabic" w:hint="cs"/>
          <w:sz w:val="32"/>
          <w:szCs w:val="32"/>
          <w:shd w:val="clear" w:color="auto" w:fill="FFFFFF"/>
          <w:rtl/>
          <w:lang w:eastAsia="en-US"/>
        </w:rPr>
        <w:t>المطلوب لممارسة  نشاطات التصميم والبحث والدراسات ، وهي الأسلاك  المتضمنة رتبا  مصنفة  من الصنف 11 إلى الصنف 17 في الشبكة الاستدلالية للمرتبات التي تضم 17 صنفا.</w:t>
      </w:r>
    </w:p>
    <w:p w:rsidR="00D12296" w:rsidRDefault="00DF7F52" w:rsidP="00D12296">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D12296">
        <w:rPr>
          <w:rFonts w:ascii="Arial" w:eastAsiaTheme="minorHAnsi" w:hAnsi="Arial" w:cs="Traditional Arabic" w:hint="cs"/>
          <w:b/>
          <w:bCs/>
          <w:sz w:val="32"/>
          <w:szCs w:val="32"/>
          <w:shd w:val="clear" w:color="auto" w:fill="FFFFFF"/>
          <w:rtl/>
          <w:lang w:eastAsia="en-US"/>
        </w:rPr>
        <w:t>المجموعة "ب":</w:t>
      </w:r>
      <w:r>
        <w:rPr>
          <w:rFonts w:ascii="Arial" w:eastAsiaTheme="minorHAnsi" w:hAnsi="Arial" w:cs="Traditional Arabic" w:hint="cs"/>
          <w:sz w:val="32"/>
          <w:szCs w:val="32"/>
          <w:shd w:val="clear" w:color="auto" w:fill="FFFFFF"/>
          <w:rtl/>
          <w:lang w:eastAsia="en-US"/>
        </w:rPr>
        <w:t xml:space="preserve"> وتضم الموظفين  الحائزين على مستوى تأهي</w:t>
      </w:r>
      <w:r w:rsidR="00D12296">
        <w:rPr>
          <w:rFonts w:ascii="Arial" w:eastAsiaTheme="minorHAnsi" w:hAnsi="Arial" w:cs="Traditional Arabic" w:hint="cs"/>
          <w:sz w:val="32"/>
          <w:szCs w:val="32"/>
          <w:shd w:val="clear" w:color="auto" w:fill="FFFFFF"/>
          <w:rtl/>
          <w:lang w:eastAsia="en-US"/>
        </w:rPr>
        <w:t>ل</w:t>
      </w:r>
      <w:r>
        <w:rPr>
          <w:rFonts w:ascii="Arial" w:eastAsiaTheme="minorHAnsi" w:hAnsi="Arial" w:cs="Traditional Arabic" w:hint="cs"/>
          <w:sz w:val="32"/>
          <w:szCs w:val="32"/>
          <w:shd w:val="clear" w:color="auto" w:fill="FFFFFF"/>
          <w:rtl/>
          <w:lang w:eastAsia="en-US"/>
        </w:rPr>
        <w:t xml:space="preserve"> يساوي أو  يفوق شهادة </w:t>
      </w:r>
      <w:proofErr w:type="spellStart"/>
      <w:r>
        <w:rPr>
          <w:rFonts w:ascii="Arial" w:eastAsiaTheme="minorHAnsi" w:hAnsi="Arial" w:cs="Traditional Arabic" w:hint="cs"/>
          <w:sz w:val="32"/>
          <w:szCs w:val="32"/>
          <w:shd w:val="clear" w:color="auto" w:fill="FFFFFF"/>
          <w:rtl/>
          <w:lang w:eastAsia="en-US"/>
        </w:rPr>
        <w:t>البكالورريا</w:t>
      </w:r>
      <w:proofErr w:type="spellEnd"/>
      <w:r>
        <w:rPr>
          <w:rFonts w:ascii="Arial" w:eastAsiaTheme="minorHAnsi" w:hAnsi="Arial" w:cs="Traditional Arabic" w:hint="cs"/>
          <w:sz w:val="32"/>
          <w:szCs w:val="32"/>
          <w:shd w:val="clear" w:color="auto" w:fill="FFFFFF"/>
          <w:rtl/>
          <w:lang w:eastAsia="en-US"/>
        </w:rPr>
        <w:t xml:space="preserve"> (البكالوريا +24 شهرا من التكوين، شهادة تقني سامي، شهادة الدراسات ال</w:t>
      </w:r>
      <w:r w:rsidR="00D12296">
        <w:rPr>
          <w:rFonts w:ascii="Arial" w:eastAsiaTheme="minorHAnsi" w:hAnsi="Arial" w:cs="Traditional Arabic" w:hint="cs"/>
          <w:sz w:val="32"/>
          <w:szCs w:val="32"/>
          <w:shd w:val="clear" w:color="auto" w:fill="FFFFFF"/>
          <w:rtl/>
          <w:lang w:eastAsia="en-US"/>
        </w:rPr>
        <w:t>جامعية التطبيقية  أو البكالوريا + 36 شهرا من التكوين) المطلوب للممارسة نشاطات تطبيق وهي الأسلاك المتضمنة  رتلا مصنفة من الصنف  9</w:t>
      </w:r>
      <w:r w:rsidR="007D4AAC">
        <w:rPr>
          <w:rFonts w:ascii="Arial" w:eastAsiaTheme="minorHAnsi" w:hAnsi="Arial" w:cs="Traditional Arabic" w:hint="cs"/>
          <w:b/>
          <w:bCs/>
          <w:sz w:val="32"/>
          <w:szCs w:val="32"/>
          <w:shd w:val="clear" w:color="auto" w:fill="FFFFFF"/>
          <w:rtl/>
          <w:lang w:eastAsia="en-US"/>
        </w:rPr>
        <w:t xml:space="preserve"> </w:t>
      </w:r>
      <w:r w:rsidR="00D12296" w:rsidRPr="00D12296">
        <w:rPr>
          <w:rFonts w:ascii="Arial" w:eastAsiaTheme="minorHAnsi" w:hAnsi="Arial" w:cs="Traditional Arabic" w:hint="cs"/>
          <w:sz w:val="32"/>
          <w:szCs w:val="32"/>
          <w:shd w:val="clear" w:color="auto" w:fill="FFFFFF"/>
          <w:rtl/>
          <w:lang w:eastAsia="en-US"/>
        </w:rPr>
        <w:t>إلى الصنف</w:t>
      </w:r>
      <w:r w:rsidR="00D12296">
        <w:rPr>
          <w:rFonts w:ascii="Arial" w:eastAsiaTheme="minorHAnsi" w:hAnsi="Arial" w:cs="Traditional Arabic" w:hint="cs"/>
          <w:b/>
          <w:bCs/>
          <w:sz w:val="32"/>
          <w:szCs w:val="32"/>
          <w:shd w:val="clear" w:color="auto" w:fill="FFFFFF"/>
          <w:rtl/>
          <w:lang w:eastAsia="en-US"/>
        </w:rPr>
        <w:t xml:space="preserve"> </w:t>
      </w:r>
      <w:r w:rsidR="00D12296" w:rsidRPr="00D12296">
        <w:rPr>
          <w:rFonts w:ascii="Arial" w:eastAsiaTheme="minorHAnsi" w:hAnsi="Arial" w:cs="Traditional Arabic" w:hint="cs"/>
          <w:sz w:val="32"/>
          <w:szCs w:val="32"/>
          <w:shd w:val="clear" w:color="auto" w:fill="FFFFFF"/>
          <w:rtl/>
          <w:lang w:eastAsia="en-US"/>
        </w:rPr>
        <w:t>10</w:t>
      </w:r>
      <w:r w:rsidR="007D4AAC" w:rsidRPr="007D4AAC">
        <w:rPr>
          <w:rFonts w:ascii="Arial" w:eastAsiaTheme="minorHAnsi" w:hAnsi="Arial" w:cs="Traditional Arabic" w:hint="cs"/>
          <w:b/>
          <w:bCs/>
          <w:sz w:val="32"/>
          <w:szCs w:val="32"/>
          <w:shd w:val="clear" w:color="auto" w:fill="FFFFFF"/>
          <w:rtl/>
          <w:lang w:eastAsia="en-US"/>
        </w:rPr>
        <w:t xml:space="preserve"> </w:t>
      </w:r>
      <w:r w:rsidR="00D12296">
        <w:rPr>
          <w:rFonts w:ascii="Arial" w:eastAsiaTheme="minorHAnsi" w:hAnsi="Arial" w:cs="Traditional Arabic" w:hint="cs"/>
          <w:b/>
          <w:bCs/>
          <w:sz w:val="32"/>
          <w:szCs w:val="32"/>
          <w:shd w:val="clear" w:color="auto" w:fill="FFFFFF"/>
          <w:rtl/>
          <w:lang w:eastAsia="en-US"/>
        </w:rPr>
        <w:t xml:space="preserve">في </w:t>
      </w:r>
      <w:r w:rsidR="00D12296" w:rsidRPr="00D12296">
        <w:rPr>
          <w:rFonts w:ascii="Arial" w:eastAsiaTheme="minorHAnsi" w:hAnsi="Arial" w:cs="Traditional Arabic" w:hint="cs"/>
          <w:sz w:val="32"/>
          <w:szCs w:val="32"/>
          <w:shd w:val="clear" w:color="auto" w:fill="FFFFFF"/>
          <w:rtl/>
          <w:lang w:eastAsia="en-US"/>
        </w:rPr>
        <w:t>الشبكة الاستدلالية للمرتبات</w:t>
      </w:r>
      <w:r w:rsidR="00D12296">
        <w:rPr>
          <w:rFonts w:ascii="Arial" w:eastAsiaTheme="minorHAnsi" w:hAnsi="Arial" w:cs="Traditional Arabic" w:hint="cs"/>
          <w:sz w:val="32"/>
          <w:szCs w:val="32"/>
          <w:shd w:val="clear" w:color="auto" w:fill="FFFFFF"/>
          <w:rtl/>
          <w:lang w:eastAsia="en-US"/>
        </w:rPr>
        <w:t>.</w:t>
      </w:r>
    </w:p>
    <w:p w:rsidR="002D2367" w:rsidRDefault="00D12296" w:rsidP="002D2367">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3</w:t>
      </w:r>
      <w:r w:rsidRPr="00D12296">
        <w:rPr>
          <w:rFonts w:ascii="Arial" w:eastAsiaTheme="minorHAnsi" w:hAnsi="Arial" w:cs="Traditional Arabic" w:hint="cs"/>
          <w:b/>
          <w:bCs/>
          <w:sz w:val="32"/>
          <w:szCs w:val="32"/>
          <w:shd w:val="clear" w:color="auto" w:fill="FFFFFF"/>
          <w:rtl/>
          <w:lang w:eastAsia="en-US"/>
        </w:rPr>
        <w:t>- المجموعة "ج</w:t>
      </w:r>
      <w:r>
        <w:rPr>
          <w:rFonts w:ascii="Arial" w:eastAsiaTheme="minorHAnsi" w:hAnsi="Arial" w:cs="Traditional Arabic" w:hint="cs"/>
          <w:sz w:val="32"/>
          <w:szCs w:val="32"/>
          <w:shd w:val="clear" w:color="auto" w:fill="FFFFFF"/>
          <w:rtl/>
          <w:lang w:eastAsia="en-US"/>
        </w:rPr>
        <w:t>":</w:t>
      </w:r>
      <w:r w:rsidR="002D52ED">
        <w:rPr>
          <w:rFonts w:ascii="Arial" w:eastAsiaTheme="minorHAnsi" w:hAnsi="Arial" w:cs="Traditional Arabic" w:hint="cs"/>
          <w:sz w:val="32"/>
          <w:szCs w:val="32"/>
          <w:shd w:val="clear" w:color="auto" w:fill="FFFFFF"/>
          <w:rtl/>
          <w:lang w:eastAsia="en-US"/>
        </w:rPr>
        <w:t xml:space="preserve"> وتضم الموظفين الحائزين على مستوى تأهيل يساوي أو يفوق السنة الثالثة من التعليم الثانوي (السنة الثالثة من التعليم الثانوي، السنة الثانية من التعليم الثانوي + 12 شهرا كمن التكوين ، السنة الأولى من التعليم الثانوي + 24 شهرا </w:t>
      </w:r>
      <w:r w:rsidR="002D52ED">
        <w:rPr>
          <w:rFonts w:ascii="Arial" w:eastAsiaTheme="minorHAnsi" w:hAnsi="Arial" w:cs="Traditional Arabic" w:hint="cs"/>
          <w:sz w:val="32"/>
          <w:szCs w:val="32"/>
          <w:shd w:val="clear" w:color="auto" w:fill="FFFFFF"/>
          <w:rtl/>
          <w:lang w:eastAsia="en-US"/>
        </w:rPr>
        <w:lastRenderedPageBreak/>
        <w:t xml:space="preserve">من التكوين) المطلوب لممارسة نشاطات التحكم، وهي الأسلاك  المتضمنة رتبا مصنفة من الصنف 7 إلى الصنف 8 في الشبكة الاستدلالية </w:t>
      </w:r>
      <w:proofErr w:type="spellStart"/>
      <w:r w:rsidR="002D52ED">
        <w:rPr>
          <w:rFonts w:ascii="Arial" w:eastAsiaTheme="minorHAnsi" w:hAnsi="Arial" w:cs="Traditional Arabic" w:hint="cs"/>
          <w:sz w:val="32"/>
          <w:szCs w:val="32"/>
          <w:shd w:val="clear" w:color="auto" w:fill="FFFFFF"/>
          <w:rtl/>
          <w:lang w:eastAsia="en-US"/>
        </w:rPr>
        <w:t>للمرتبات.</w:t>
      </w:r>
      <w:proofErr w:type="gramStart"/>
      <w:r w:rsidR="002D52ED">
        <w:rPr>
          <w:rFonts w:ascii="Arial" w:eastAsiaTheme="minorHAnsi" w:hAnsi="Arial" w:cs="Traditional Arabic" w:hint="cs"/>
          <w:sz w:val="32"/>
          <w:szCs w:val="32"/>
          <w:shd w:val="clear" w:color="auto" w:fill="FFFFFF"/>
          <w:rtl/>
          <w:lang w:eastAsia="en-US"/>
        </w:rPr>
        <w:t>وهي</w:t>
      </w:r>
      <w:proofErr w:type="spellEnd"/>
      <w:proofErr w:type="gramEnd"/>
      <w:r w:rsidR="002D52ED">
        <w:rPr>
          <w:rFonts w:ascii="Arial" w:eastAsiaTheme="minorHAnsi" w:hAnsi="Arial" w:cs="Traditional Arabic" w:hint="cs"/>
          <w:sz w:val="32"/>
          <w:szCs w:val="32"/>
          <w:shd w:val="clear" w:color="auto" w:fill="FFFFFF"/>
          <w:rtl/>
          <w:lang w:eastAsia="en-US"/>
        </w:rPr>
        <w:t xml:space="preserve"> الأسلاك المتضمنة</w:t>
      </w:r>
      <w:r w:rsidR="00B07D02">
        <w:rPr>
          <w:rFonts w:ascii="Arial" w:eastAsiaTheme="minorHAnsi" w:hAnsi="Arial" w:cs="Traditional Arabic" w:hint="cs"/>
          <w:sz w:val="32"/>
          <w:szCs w:val="32"/>
          <w:shd w:val="clear" w:color="auto" w:fill="FFFFFF"/>
          <w:rtl/>
          <w:lang w:eastAsia="en-US"/>
        </w:rPr>
        <w:t>.</w:t>
      </w:r>
    </w:p>
    <w:p w:rsidR="00287170" w:rsidRPr="007D4AAC" w:rsidRDefault="00B07D02" w:rsidP="002D2367">
      <w:pPr>
        <w:pStyle w:val="NormalWeb"/>
        <w:shd w:val="clear" w:color="auto" w:fill="FFFFFF"/>
        <w:bidi/>
        <w:spacing w:after="167" w:afterAutospacing="0" w:line="276" w:lineRule="auto"/>
        <w:jc w:val="both"/>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المجموعة "د":</w:t>
      </w:r>
      <w:r w:rsidR="002D2367">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وتضم الموظفين الحائزين مستوى تأهيل يساوي أو يفوق</w:t>
      </w:r>
      <w:r w:rsidR="002D2367">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السنة السادسة</w:t>
      </w:r>
      <w:r w:rsidR="002D2367">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من التعليم الأساسي المطلوب </w:t>
      </w:r>
      <w:proofErr w:type="gramStart"/>
      <w:r>
        <w:rPr>
          <w:rFonts w:ascii="Arial" w:eastAsiaTheme="minorHAnsi" w:hAnsi="Arial" w:cs="Traditional Arabic" w:hint="cs"/>
          <w:sz w:val="32"/>
          <w:szCs w:val="32"/>
          <w:shd w:val="clear" w:color="auto" w:fill="FFFFFF"/>
          <w:rtl/>
          <w:lang w:eastAsia="en-US"/>
        </w:rPr>
        <w:t>لممارسة  نشاطات</w:t>
      </w:r>
      <w:proofErr w:type="gramEnd"/>
      <w:r>
        <w:rPr>
          <w:rFonts w:ascii="Arial" w:eastAsiaTheme="minorHAnsi" w:hAnsi="Arial" w:cs="Traditional Arabic" w:hint="cs"/>
          <w:sz w:val="32"/>
          <w:szCs w:val="32"/>
          <w:shd w:val="clear" w:color="auto" w:fill="FFFFFF"/>
          <w:rtl/>
          <w:lang w:eastAsia="en-US"/>
        </w:rPr>
        <w:t xml:space="preserve"> التنفيذ وهي الأسلاك المتضمنة رتبا مصنفة من الصنف 1 على الصنف 6 في الشبكة الاستدلالية للمرتبات.</w:t>
      </w:r>
      <w:r w:rsidR="002D52ED">
        <w:rPr>
          <w:rFonts w:ascii="Arial" w:eastAsiaTheme="minorHAnsi" w:hAnsi="Arial" w:cs="Traditional Arabic" w:hint="cs"/>
          <w:sz w:val="32"/>
          <w:szCs w:val="32"/>
          <w:shd w:val="clear" w:color="auto" w:fill="FFFFFF"/>
          <w:rtl/>
          <w:lang w:eastAsia="en-US"/>
        </w:rPr>
        <w:t xml:space="preserve"> </w:t>
      </w:r>
      <w:r w:rsidR="00336C29">
        <w:rPr>
          <w:rStyle w:val="Appelnotedebasdep"/>
          <w:rFonts w:ascii="Arial" w:eastAsiaTheme="minorHAnsi" w:hAnsi="Arial" w:cs="Traditional Arabic"/>
          <w:sz w:val="32"/>
          <w:szCs w:val="32"/>
          <w:shd w:val="clear" w:color="auto" w:fill="FFFFFF"/>
          <w:rtl/>
          <w:lang w:eastAsia="en-US"/>
        </w:rPr>
        <w:footnoteReference w:id="41"/>
      </w:r>
      <w:r w:rsidR="00D12296">
        <w:rPr>
          <w:rFonts w:ascii="Arial" w:eastAsiaTheme="minorHAnsi" w:hAnsi="Arial" w:cs="Traditional Arabic" w:hint="cs"/>
          <w:b/>
          <w:bCs/>
          <w:sz w:val="32"/>
          <w:szCs w:val="32"/>
          <w:shd w:val="clear" w:color="auto" w:fill="FFFFFF"/>
          <w:rtl/>
          <w:lang w:eastAsia="en-US"/>
        </w:rPr>
        <w:t>.</w:t>
      </w:r>
    </w:p>
    <w:p w:rsidR="0083247E" w:rsidRDefault="00753CF0" w:rsidP="00B15294">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1</w:t>
      </w:r>
      <w:r w:rsidRPr="00753CF0">
        <w:rPr>
          <w:rFonts w:ascii="Arial" w:eastAsiaTheme="minorHAnsi" w:hAnsi="Arial" w:cs="Traditional Arabic" w:hint="cs"/>
          <w:sz w:val="32"/>
          <w:szCs w:val="32"/>
          <w:shd w:val="clear" w:color="auto" w:fill="FFFFFF"/>
          <w:rtl/>
          <w:lang w:eastAsia="en-US"/>
        </w:rPr>
        <w:t>-2</w:t>
      </w:r>
      <w:r w:rsidR="00E8689E" w:rsidRPr="00753CF0">
        <w:rPr>
          <w:rFonts w:ascii="Arial" w:eastAsiaTheme="minorHAnsi" w:hAnsi="Arial" w:cs="Traditional Arabic" w:hint="cs"/>
          <w:sz w:val="32"/>
          <w:szCs w:val="32"/>
          <w:shd w:val="clear" w:color="auto" w:fill="FFFFFF"/>
          <w:rtl/>
          <w:lang w:eastAsia="en-US"/>
        </w:rPr>
        <w:t xml:space="preserve">- </w:t>
      </w:r>
      <w:r w:rsidR="00E8689E" w:rsidRPr="00E8689E">
        <w:rPr>
          <w:rFonts w:ascii="Arial" w:eastAsiaTheme="minorHAnsi" w:hAnsi="Arial" w:cs="Traditional Arabic" w:hint="cs"/>
          <w:b/>
          <w:bCs/>
          <w:sz w:val="32"/>
          <w:szCs w:val="32"/>
          <w:shd w:val="clear" w:color="auto" w:fill="FFFFFF"/>
          <w:rtl/>
          <w:lang w:eastAsia="en-US"/>
        </w:rPr>
        <w:t>خصائص الشبكة الاستدلالية :</w:t>
      </w:r>
      <w:r w:rsidR="001E70D6" w:rsidRPr="00E8689E">
        <w:rPr>
          <w:rFonts w:ascii="Arial" w:eastAsiaTheme="minorHAnsi" w:hAnsi="Arial" w:cs="Traditional Arabic" w:hint="cs"/>
          <w:b/>
          <w:bCs/>
          <w:sz w:val="32"/>
          <w:szCs w:val="32"/>
          <w:shd w:val="clear" w:color="auto" w:fill="FFFFFF"/>
          <w:rtl/>
          <w:lang w:eastAsia="en-US"/>
        </w:rPr>
        <w:t xml:space="preserve"> </w:t>
      </w:r>
      <w:r w:rsidR="00E8689E">
        <w:rPr>
          <w:rFonts w:ascii="Arial" w:eastAsiaTheme="minorHAnsi" w:hAnsi="Arial" w:cs="Traditional Arabic" w:hint="cs"/>
          <w:sz w:val="32"/>
          <w:szCs w:val="32"/>
          <w:shd w:val="clear" w:color="auto" w:fill="FFFFFF"/>
          <w:rtl/>
          <w:lang w:eastAsia="en-US"/>
        </w:rPr>
        <w:t xml:space="preserve">عن الشبكة الاستدلالية كما هي محددة في المادة 02 من </w:t>
      </w:r>
      <w:proofErr w:type="spellStart"/>
      <w:r w:rsidR="00E8689E">
        <w:rPr>
          <w:rFonts w:ascii="Arial" w:eastAsiaTheme="minorHAnsi" w:hAnsi="Arial" w:cs="Traditional Arabic" w:hint="cs"/>
          <w:sz w:val="32"/>
          <w:szCs w:val="32"/>
          <w:shd w:val="clear" w:color="auto" w:fill="FFFFFF"/>
          <w:rtl/>
          <w:lang w:eastAsia="en-US"/>
        </w:rPr>
        <w:t>الرمسوم</w:t>
      </w:r>
      <w:proofErr w:type="spellEnd"/>
      <w:r w:rsidR="00E8689E">
        <w:rPr>
          <w:rFonts w:ascii="Arial" w:eastAsiaTheme="minorHAnsi" w:hAnsi="Arial" w:cs="Traditional Arabic" w:hint="cs"/>
          <w:sz w:val="32"/>
          <w:szCs w:val="32"/>
          <w:shd w:val="clear" w:color="auto" w:fill="FFFFFF"/>
          <w:rtl/>
          <w:lang w:eastAsia="en-US"/>
        </w:rPr>
        <w:t xml:space="preserve"> الرئاسي  رقم 07-304 المؤرخ في 29 سبتمبر 2007 ، ناتجة عن شبكة مستويات  التأهيل المبينة  في المادة 3 من المرسوم المذكور</w:t>
      </w:r>
      <w:r w:rsidR="00A47E64">
        <w:rPr>
          <w:rFonts w:ascii="Arial" w:eastAsiaTheme="minorHAnsi" w:hAnsi="Arial" w:cs="Traditional Arabic" w:hint="cs"/>
          <w:sz w:val="32"/>
          <w:szCs w:val="32"/>
          <w:shd w:val="clear" w:color="auto" w:fill="FFFFFF"/>
          <w:rtl/>
          <w:lang w:eastAsia="en-US"/>
        </w:rPr>
        <w:t xml:space="preserve"> </w:t>
      </w:r>
      <w:r w:rsidR="00E8689E">
        <w:rPr>
          <w:rFonts w:ascii="Arial" w:eastAsiaTheme="minorHAnsi" w:hAnsi="Arial" w:cs="Traditional Arabic" w:hint="cs"/>
          <w:sz w:val="32"/>
          <w:szCs w:val="32"/>
          <w:shd w:val="clear" w:color="auto" w:fill="FFFFFF"/>
          <w:rtl/>
          <w:lang w:eastAsia="en-US"/>
        </w:rPr>
        <w:t>وعليه تشتمل الشبكة الاستدلالية</w:t>
      </w:r>
      <w:r w:rsidR="00440516">
        <w:rPr>
          <w:rFonts w:ascii="Arial" w:eastAsiaTheme="minorHAnsi" w:hAnsi="Arial" w:cs="Traditional Arabic" w:hint="cs"/>
          <w:sz w:val="32"/>
          <w:szCs w:val="32"/>
          <w:shd w:val="clear" w:color="auto" w:fill="FFFFFF"/>
          <w:rtl/>
          <w:lang w:eastAsia="en-US"/>
        </w:rPr>
        <w:t xml:space="preserve">، من الناحية العمودية على رقم استدلالي أدنى ورقم استدلالي أقصى يوافقان على التوالي </w:t>
      </w:r>
      <w:r w:rsidR="00A47E64">
        <w:rPr>
          <w:rFonts w:ascii="Arial" w:eastAsiaTheme="minorHAnsi" w:hAnsi="Arial" w:cs="Traditional Arabic" w:hint="cs"/>
          <w:sz w:val="32"/>
          <w:szCs w:val="32"/>
          <w:shd w:val="clear" w:color="auto" w:fill="FFFFFF"/>
          <w:rtl/>
          <w:lang w:eastAsia="en-US"/>
        </w:rPr>
        <w:t>مستوى تأهيل</w:t>
      </w:r>
      <w:r w:rsidR="0088639B">
        <w:rPr>
          <w:rFonts w:ascii="Arial" w:eastAsiaTheme="minorHAnsi" w:hAnsi="Arial" w:cs="Traditional Arabic" w:hint="cs"/>
          <w:sz w:val="32"/>
          <w:szCs w:val="32"/>
          <w:shd w:val="clear" w:color="auto" w:fill="FFFFFF"/>
          <w:rtl/>
          <w:lang w:eastAsia="en-US"/>
        </w:rPr>
        <w:t xml:space="preserve"> </w:t>
      </w:r>
      <w:r w:rsidR="00A47E64">
        <w:rPr>
          <w:rFonts w:ascii="Arial" w:eastAsiaTheme="minorHAnsi" w:hAnsi="Arial" w:cs="Traditional Arabic" w:hint="cs"/>
          <w:sz w:val="32"/>
          <w:szCs w:val="32"/>
          <w:shd w:val="clear" w:color="auto" w:fill="FFFFFF"/>
          <w:rtl/>
          <w:lang w:eastAsia="en-US"/>
        </w:rPr>
        <w:t>الأدنى ومستوى التأهيل الأعلى للوظيفة العمومية.</w:t>
      </w:r>
      <w:r w:rsidR="0088639B">
        <w:rPr>
          <w:rFonts w:ascii="Arial" w:eastAsiaTheme="minorHAnsi" w:hAnsi="Arial" w:cs="Traditional Arabic" w:hint="cs"/>
          <w:sz w:val="32"/>
          <w:szCs w:val="32"/>
          <w:shd w:val="clear" w:color="auto" w:fill="FFFFFF"/>
          <w:rtl/>
          <w:lang w:eastAsia="en-US"/>
        </w:rPr>
        <w:t xml:space="preserve"> ويندرج</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 xml:space="preserve">التطور العمودي للشبكة الاستدلالية </w:t>
      </w:r>
      <w:r w:rsidR="00D95BE2">
        <w:rPr>
          <w:rFonts w:ascii="Arial" w:eastAsiaTheme="minorHAnsi" w:hAnsi="Arial" w:cs="Traditional Arabic" w:hint="cs"/>
          <w:sz w:val="32"/>
          <w:szCs w:val="32"/>
          <w:shd w:val="clear" w:color="auto" w:fill="FFFFFF"/>
          <w:rtl/>
          <w:lang w:eastAsia="en-US"/>
        </w:rPr>
        <w:t>إ</w:t>
      </w:r>
      <w:r w:rsidR="0088639B">
        <w:rPr>
          <w:rFonts w:ascii="Arial" w:eastAsiaTheme="minorHAnsi" w:hAnsi="Arial" w:cs="Traditional Arabic" w:hint="cs"/>
          <w:sz w:val="32"/>
          <w:szCs w:val="32"/>
          <w:shd w:val="clear" w:color="auto" w:fill="FFFFFF"/>
          <w:rtl/>
          <w:lang w:eastAsia="en-US"/>
        </w:rPr>
        <w:t>ذن</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بين ال</w:t>
      </w:r>
      <w:r w:rsidR="00D95BE2">
        <w:rPr>
          <w:rFonts w:ascii="Arial" w:eastAsiaTheme="minorHAnsi" w:hAnsi="Arial" w:cs="Traditional Arabic" w:hint="cs"/>
          <w:sz w:val="32"/>
          <w:szCs w:val="32"/>
          <w:shd w:val="clear" w:color="auto" w:fill="FFFFFF"/>
          <w:rtl/>
          <w:lang w:eastAsia="en-US"/>
        </w:rPr>
        <w:t>رقم الاستدلالي خارج الصنف الأخي</w:t>
      </w:r>
      <w:r w:rsidR="0088639B">
        <w:rPr>
          <w:rFonts w:ascii="Arial" w:eastAsiaTheme="minorHAnsi" w:hAnsi="Arial" w:cs="Traditional Arabic" w:hint="cs"/>
          <w:sz w:val="32"/>
          <w:szCs w:val="32"/>
          <w:shd w:val="clear" w:color="auto" w:fill="FFFFFF"/>
          <w:rtl/>
          <w:lang w:eastAsia="en-US"/>
        </w:rPr>
        <w:t>ر</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المقدر ب 200 نقطة</w:t>
      </w:r>
      <w:r w:rsidR="005F76D8">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وا</w:t>
      </w:r>
      <w:r w:rsidR="00D95BE2">
        <w:rPr>
          <w:rFonts w:ascii="Arial" w:eastAsiaTheme="minorHAnsi" w:hAnsi="Arial" w:cs="Traditional Arabic" w:hint="cs"/>
          <w:sz w:val="32"/>
          <w:szCs w:val="32"/>
          <w:shd w:val="clear" w:color="auto" w:fill="FFFFFF"/>
          <w:rtl/>
          <w:lang w:eastAsia="en-US"/>
        </w:rPr>
        <w:t>ل</w:t>
      </w:r>
      <w:r w:rsidR="0088639B">
        <w:rPr>
          <w:rFonts w:ascii="Arial" w:eastAsiaTheme="minorHAnsi" w:hAnsi="Arial" w:cs="Traditional Arabic" w:hint="cs"/>
          <w:sz w:val="32"/>
          <w:szCs w:val="32"/>
          <w:shd w:val="clear" w:color="auto" w:fill="FFFFFF"/>
          <w:rtl/>
          <w:lang w:eastAsia="en-US"/>
        </w:rPr>
        <w:t>رقم الاستدلالي</w:t>
      </w:r>
      <w:r w:rsidR="005F76D8">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الأدنى للقسم</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خا</w:t>
      </w:r>
      <w:r w:rsidR="00D95BE2">
        <w:rPr>
          <w:rFonts w:ascii="Arial" w:eastAsiaTheme="minorHAnsi" w:hAnsi="Arial" w:cs="Traditional Arabic" w:hint="cs"/>
          <w:sz w:val="32"/>
          <w:szCs w:val="32"/>
          <w:shd w:val="clear" w:color="auto" w:fill="FFFFFF"/>
          <w:rtl/>
          <w:lang w:eastAsia="en-US"/>
        </w:rPr>
        <w:t>ر</w:t>
      </w:r>
      <w:r w:rsidR="0088639B">
        <w:rPr>
          <w:rFonts w:ascii="Arial" w:eastAsiaTheme="minorHAnsi" w:hAnsi="Arial" w:cs="Traditional Arabic" w:hint="cs"/>
          <w:sz w:val="32"/>
          <w:szCs w:val="32"/>
          <w:shd w:val="clear" w:color="auto" w:fill="FFFFFF"/>
          <w:rtl/>
          <w:lang w:eastAsia="en-US"/>
        </w:rPr>
        <w:t>ج الصنف</w:t>
      </w:r>
      <w:r w:rsidR="005F76D8">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ال</w:t>
      </w:r>
      <w:r w:rsidR="005F76D8">
        <w:rPr>
          <w:rFonts w:ascii="Arial" w:eastAsiaTheme="minorHAnsi" w:hAnsi="Arial" w:cs="Traditional Arabic" w:hint="cs"/>
          <w:sz w:val="32"/>
          <w:szCs w:val="32"/>
          <w:shd w:val="clear" w:color="auto" w:fill="FFFFFF"/>
          <w:rtl/>
          <w:lang w:eastAsia="en-US"/>
        </w:rPr>
        <w:t>أ</w:t>
      </w:r>
      <w:r w:rsidR="0088639B">
        <w:rPr>
          <w:rFonts w:ascii="Arial" w:eastAsiaTheme="minorHAnsi" w:hAnsi="Arial" w:cs="Traditional Arabic" w:hint="cs"/>
          <w:sz w:val="32"/>
          <w:szCs w:val="32"/>
          <w:shd w:val="clear" w:color="auto" w:fill="FFFFFF"/>
          <w:rtl/>
          <w:lang w:eastAsia="en-US"/>
        </w:rPr>
        <w:t>خير المقدر ب 1480 نقطة، ويتم هذا التطور المزدوج  من صنف</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على صنف  ومن مجموعة</w:t>
      </w:r>
      <w:r w:rsidR="00B15294">
        <w:rPr>
          <w:rFonts w:ascii="Arial" w:eastAsiaTheme="minorHAnsi" w:hAnsi="Arial" w:cs="Traditional Arabic" w:hint="cs"/>
          <w:sz w:val="32"/>
          <w:szCs w:val="32"/>
          <w:shd w:val="clear" w:color="auto" w:fill="FFFFFF"/>
          <w:rtl/>
          <w:lang w:eastAsia="en-US"/>
        </w:rPr>
        <w:t xml:space="preserve"> </w:t>
      </w:r>
      <w:r w:rsidR="00D95BE2">
        <w:rPr>
          <w:rFonts w:ascii="Arial" w:eastAsiaTheme="minorHAnsi" w:hAnsi="Arial" w:cs="Traditional Arabic" w:hint="cs"/>
          <w:sz w:val="32"/>
          <w:szCs w:val="32"/>
          <w:shd w:val="clear" w:color="auto" w:fill="FFFFFF"/>
          <w:rtl/>
          <w:lang w:eastAsia="en-US"/>
        </w:rPr>
        <w:t>على مجموعة، بهدف مكافأة الترقية المهنية  وكذا التطور في مستويات التأهيل</w:t>
      </w:r>
      <w:r w:rsidR="0083247E">
        <w:rPr>
          <w:rFonts w:ascii="Arial" w:eastAsiaTheme="minorHAnsi" w:hAnsi="Arial" w:cs="Traditional Arabic" w:hint="cs"/>
          <w:sz w:val="32"/>
          <w:szCs w:val="32"/>
          <w:shd w:val="clear" w:color="auto" w:fill="FFFFFF"/>
          <w:rtl/>
          <w:lang w:eastAsia="en-US"/>
        </w:rPr>
        <w:t>.</w:t>
      </w:r>
    </w:p>
    <w:p w:rsidR="0083247E" w:rsidRDefault="0083247E" w:rsidP="00B15294">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83247E">
        <w:rPr>
          <w:rFonts w:ascii="Arial" w:eastAsiaTheme="minorHAnsi" w:hAnsi="Arial" w:cs="Traditional Arabic" w:hint="cs"/>
          <w:sz w:val="32"/>
          <w:szCs w:val="32"/>
          <w:shd w:val="clear" w:color="auto" w:fill="FFFFFF"/>
          <w:rtl/>
          <w:lang w:eastAsia="en-US"/>
        </w:rPr>
        <w:t>ويرافق التطور الاستدلالي من الناحية العمودية الانتقال من رتبة إلى رتب</w:t>
      </w:r>
      <w:r w:rsidR="00B15294">
        <w:rPr>
          <w:rFonts w:ascii="Arial" w:eastAsiaTheme="minorHAnsi" w:hAnsi="Arial" w:cs="Traditional Arabic" w:hint="cs"/>
          <w:sz w:val="32"/>
          <w:szCs w:val="32"/>
          <w:shd w:val="clear" w:color="auto" w:fill="FFFFFF"/>
          <w:rtl/>
          <w:lang w:eastAsia="en-US"/>
        </w:rPr>
        <w:t xml:space="preserve">ة </w:t>
      </w:r>
      <w:r w:rsidRPr="0083247E">
        <w:rPr>
          <w:rFonts w:ascii="Arial" w:eastAsiaTheme="minorHAnsi" w:hAnsi="Arial" w:cs="Traditional Arabic" w:hint="cs"/>
          <w:sz w:val="32"/>
          <w:szCs w:val="32"/>
          <w:shd w:val="clear" w:color="auto" w:fill="FFFFFF"/>
          <w:rtl/>
          <w:lang w:eastAsia="en-US"/>
        </w:rPr>
        <w:t>أعلى في حين</w:t>
      </w:r>
      <w:r w:rsidR="00B15294">
        <w:rPr>
          <w:rFonts w:ascii="Arial" w:eastAsiaTheme="minorHAnsi" w:hAnsi="Arial" w:cs="Traditional Arabic" w:hint="cs"/>
          <w:sz w:val="32"/>
          <w:szCs w:val="32"/>
          <w:shd w:val="clear" w:color="auto" w:fill="FFFFFF"/>
          <w:rtl/>
          <w:lang w:eastAsia="en-US"/>
        </w:rPr>
        <w:t xml:space="preserve"> </w:t>
      </w:r>
      <w:r w:rsidRPr="0083247E">
        <w:rPr>
          <w:rFonts w:ascii="Arial" w:eastAsiaTheme="minorHAnsi" w:hAnsi="Arial" w:cs="Traditional Arabic" w:hint="cs"/>
          <w:sz w:val="32"/>
          <w:szCs w:val="32"/>
          <w:shd w:val="clear" w:color="auto" w:fill="FFFFFF"/>
          <w:rtl/>
          <w:lang w:eastAsia="en-US"/>
        </w:rPr>
        <w:t>يرافق التطور الاستدلالي من الناحية ال</w:t>
      </w:r>
      <w:r>
        <w:rPr>
          <w:rFonts w:ascii="Arial" w:eastAsiaTheme="minorHAnsi" w:hAnsi="Arial" w:cs="Traditional Arabic" w:hint="cs"/>
          <w:sz w:val="32"/>
          <w:szCs w:val="32"/>
          <w:shd w:val="clear" w:color="auto" w:fill="FFFFFF"/>
          <w:rtl/>
          <w:lang w:eastAsia="en-US"/>
        </w:rPr>
        <w:t>أ</w:t>
      </w:r>
      <w:r w:rsidRPr="0083247E">
        <w:rPr>
          <w:rFonts w:ascii="Arial" w:eastAsiaTheme="minorHAnsi" w:hAnsi="Arial" w:cs="Traditional Arabic" w:hint="cs"/>
          <w:sz w:val="32"/>
          <w:szCs w:val="32"/>
          <w:shd w:val="clear" w:color="auto" w:fill="FFFFFF"/>
          <w:rtl/>
          <w:lang w:eastAsia="en-US"/>
        </w:rPr>
        <w:t>فقية  الترقية في الدرجات  في إطار اعتماد الأقدمية المهنية.</w:t>
      </w:r>
      <w:r w:rsidR="00C52884">
        <w:rPr>
          <w:rFonts w:ascii="Arial" w:eastAsiaTheme="minorHAnsi" w:hAnsi="Arial" w:cs="Traditional Arabic" w:hint="cs"/>
          <w:sz w:val="32"/>
          <w:szCs w:val="32"/>
          <w:shd w:val="clear" w:color="auto" w:fill="FFFFFF"/>
          <w:rtl/>
          <w:lang w:eastAsia="en-US"/>
        </w:rPr>
        <w:t xml:space="preserve"> مع ا</w:t>
      </w:r>
      <w:r w:rsidR="00B15294">
        <w:rPr>
          <w:rFonts w:ascii="Arial" w:eastAsiaTheme="minorHAnsi" w:hAnsi="Arial" w:cs="Traditional Arabic" w:hint="cs"/>
          <w:sz w:val="32"/>
          <w:szCs w:val="32"/>
          <w:shd w:val="clear" w:color="auto" w:fill="FFFFFF"/>
          <w:rtl/>
          <w:lang w:eastAsia="en-US"/>
        </w:rPr>
        <w:t>لإ</w:t>
      </w:r>
      <w:r w:rsidR="00C52884">
        <w:rPr>
          <w:rFonts w:ascii="Arial" w:eastAsiaTheme="minorHAnsi" w:hAnsi="Arial" w:cs="Traditional Arabic" w:hint="cs"/>
          <w:sz w:val="32"/>
          <w:szCs w:val="32"/>
          <w:shd w:val="clear" w:color="auto" w:fill="FFFFFF"/>
          <w:rtl/>
          <w:lang w:eastAsia="en-US"/>
        </w:rPr>
        <w:t>شارة أن قيمة النقطة الاستدلالية قد حددت ب45 دينار</w:t>
      </w:r>
      <w:r w:rsidR="00B15294">
        <w:rPr>
          <w:rFonts w:ascii="Arial" w:eastAsiaTheme="minorHAnsi" w:hAnsi="Arial" w:cs="Traditional Arabic" w:hint="cs"/>
          <w:sz w:val="32"/>
          <w:szCs w:val="32"/>
          <w:shd w:val="clear" w:color="auto" w:fill="FFFFFF"/>
          <w:rtl/>
          <w:lang w:eastAsia="en-US"/>
        </w:rPr>
        <w:t xml:space="preserve"> </w:t>
      </w:r>
      <w:r w:rsidR="00C52884">
        <w:rPr>
          <w:rFonts w:ascii="Arial" w:eastAsiaTheme="minorHAnsi" w:hAnsi="Arial" w:cs="Traditional Arabic" w:hint="cs"/>
          <w:sz w:val="32"/>
          <w:szCs w:val="32"/>
          <w:shd w:val="clear" w:color="auto" w:fill="FFFFFF"/>
          <w:rtl/>
          <w:lang w:eastAsia="en-US"/>
        </w:rPr>
        <w:t>جزائري، طبقا للمادة 8 من المرسوم الرئاسي رقم 07-304، المؤرخ في 29 سبتمبر 2007</w:t>
      </w:r>
      <w:r w:rsidR="00B15294">
        <w:rPr>
          <w:rFonts w:ascii="Arial" w:eastAsiaTheme="minorHAnsi" w:hAnsi="Arial" w:cs="Traditional Arabic" w:hint="cs"/>
          <w:sz w:val="32"/>
          <w:szCs w:val="32"/>
          <w:shd w:val="clear" w:color="auto" w:fill="FFFFFF"/>
          <w:rtl/>
          <w:lang w:eastAsia="en-US"/>
        </w:rPr>
        <w:t xml:space="preserve"> المحدد للشبكة الاستدلالية  لمرتبات الموظفين ونظام دفع رواتبهم جدير بالذكر أن  قيمة النقطة الاستدلالية  المذكورة يمكن أن تتغير بحيث أشارت الفقرة الثانية من المادة 8 من هذا المرسوم  على أن المعايير التي تضبط تطور قيمة النقطة الاستدلالية تحدد بموجب مرسوم.</w:t>
      </w:r>
    </w:p>
    <w:p w:rsidR="00A47E64" w:rsidRPr="00753CF0" w:rsidRDefault="00872567" w:rsidP="00753CF0">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872567">
        <w:rPr>
          <w:rFonts w:ascii="Arial" w:eastAsiaTheme="minorHAnsi" w:hAnsi="Arial" w:cs="Traditional Arabic" w:hint="cs"/>
          <w:b/>
          <w:bCs/>
          <w:sz w:val="32"/>
          <w:szCs w:val="32"/>
          <w:shd w:val="clear" w:color="auto" w:fill="FFFFFF"/>
          <w:rtl/>
          <w:lang w:eastAsia="en-US"/>
        </w:rPr>
        <w:t xml:space="preserve">2- نظام دفع رواتب الموظفين: </w:t>
      </w:r>
      <w:r w:rsidR="00753CF0">
        <w:rPr>
          <w:rFonts w:ascii="Arial" w:eastAsiaTheme="minorHAnsi" w:hAnsi="Arial" w:cs="Traditional Arabic" w:hint="cs"/>
          <w:b/>
          <w:bCs/>
          <w:sz w:val="32"/>
          <w:szCs w:val="32"/>
          <w:shd w:val="clear" w:color="auto" w:fill="FFFFFF"/>
          <w:rtl/>
          <w:lang w:eastAsia="en-US"/>
        </w:rPr>
        <w:t xml:space="preserve"> </w:t>
      </w:r>
      <w:r w:rsidR="00753CF0" w:rsidRPr="00753CF0">
        <w:rPr>
          <w:rFonts w:ascii="Arial" w:eastAsiaTheme="minorHAnsi" w:hAnsi="Arial" w:cs="Traditional Arabic" w:hint="cs"/>
          <w:sz w:val="32"/>
          <w:szCs w:val="32"/>
          <w:shd w:val="clear" w:color="auto" w:fill="FFFFFF"/>
          <w:rtl/>
          <w:lang w:eastAsia="en-US"/>
        </w:rPr>
        <w:t xml:space="preserve">تطبيقا لأحكام المادة 32 من قانون 06-03 نصت المادة 4 من المرسوم الرئاسي  رقم 07-304، المحدد للشبكة </w:t>
      </w:r>
      <w:proofErr w:type="spellStart"/>
      <w:r w:rsidR="00753CF0" w:rsidRPr="00753CF0">
        <w:rPr>
          <w:rFonts w:ascii="Arial" w:eastAsiaTheme="minorHAnsi" w:hAnsi="Arial" w:cs="Traditional Arabic" w:hint="cs"/>
          <w:sz w:val="32"/>
          <w:szCs w:val="32"/>
          <w:shd w:val="clear" w:color="auto" w:fill="FFFFFF"/>
          <w:rtl/>
          <w:lang w:eastAsia="en-US"/>
        </w:rPr>
        <w:t>الإستدلالية</w:t>
      </w:r>
      <w:proofErr w:type="spellEnd"/>
      <w:r w:rsidR="00753CF0" w:rsidRPr="00753CF0">
        <w:rPr>
          <w:rFonts w:ascii="Arial" w:eastAsiaTheme="minorHAnsi" w:hAnsi="Arial" w:cs="Traditional Arabic" w:hint="cs"/>
          <w:sz w:val="32"/>
          <w:szCs w:val="32"/>
          <w:shd w:val="clear" w:color="auto" w:fill="FFFFFF"/>
          <w:rtl/>
          <w:lang w:eastAsia="en-US"/>
        </w:rPr>
        <w:t xml:space="preserve">  لمرتبات الموظفين  ونظام دفع رواتبهم على أن للموظف الحق بعد أداء الخدمة في راتب:</w:t>
      </w:r>
    </w:p>
    <w:p w:rsidR="00753CF0" w:rsidRPr="00872567" w:rsidRDefault="007D69AE" w:rsidP="00753CF0">
      <w:pPr>
        <w:pStyle w:val="NormalWeb"/>
        <w:shd w:val="clear" w:color="auto" w:fill="FFFFFF"/>
        <w:bidi/>
        <w:spacing w:after="167" w:afterAutospacing="0" w:line="276" w:lineRule="auto"/>
        <w:jc w:val="both"/>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 xml:space="preserve">2-1- </w:t>
      </w:r>
      <w:proofErr w:type="gramStart"/>
      <w:r>
        <w:rPr>
          <w:rFonts w:ascii="Arial" w:eastAsiaTheme="minorHAnsi" w:hAnsi="Arial" w:cs="Traditional Arabic" w:hint="cs"/>
          <w:b/>
          <w:bCs/>
          <w:sz w:val="32"/>
          <w:szCs w:val="32"/>
          <w:shd w:val="clear" w:color="auto" w:fill="FFFFFF"/>
          <w:rtl/>
          <w:lang w:eastAsia="en-US"/>
        </w:rPr>
        <w:t>نظام</w:t>
      </w:r>
      <w:proofErr w:type="gramEnd"/>
      <w:r>
        <w:rPr>
          <w:rFonts w:ascii="Arial" w:eastAsiaTheme="minorHAnsi" w:hAnsi="Arial" w:cs="Traditional Arabic" w:hint="cs"/>
          <w:b/>
          <w:bCs/>
          <w:sz w:val="32"/>
          <w:szCs w:val="32"/>
          <w:shd w:val="clear" w:color="auto" w:fill="FFFFFF"/>
          <w:rtl/>
          <w:lang w:eastAsia="en-US"/>
        </w:rPr>
        <w:t xml:space="preserve"> دفع رواتب الموظفين العموميين المصنفين ضمن الشبكة الاستدلالية للمرتبات: </w:t>
      </w:r>
    </w:p>
    <w:p w:rsidR="00D95BE2" w:rsidRDefault="00320673" w:rsidP="00D95BE2">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2-1-1 الراتب: تطبيقا لحكام المواد 119 إلى 126 من القانون الأساسي للوظيفة العمومية  ، وكذا أحكام المواد  2 إلى 8 من المرسوم الرئاسي  رقم 07-304 يتكون راتب الموظف ويتم حسابه </w:t>
      </w:r>
      <w:proofErr w:type="spellStart"/>
      <w:r>
        <w:rPr>
          <w:rFonts w:ascii="Arial" w:eastAsiaTheme="minorHAnsi" w:hAnsi="Arial" w:cs="Traditional Arabic" w:hint="cs"/>
          <w:sz w:val="32"/>
          <w:szCs w:val="32"/>
          <w:shd w:val="clear" w:color="auto" w:fill="FFFFFF"/>
          <w:rtl/>
          <w:lang w:eastAsia="en-US"/>
        </w:rPr>
        <w:t>عى</w:t>
      </w:r>
      <w:proofErr w:type="spellEnd"/>
      <w:r>
        <w:rPr>
          <w:rFonts w:ascii="Arial" w:eastAsiaTheme="minorHAnsi" w:hAnsi="Arial" w:cs="Traditional Arabic" w:hint="cs"/>
          <w:sz w:val="32"/>
          <w:szCs w:val="32"/>
          <w:shd w:val="clear" w:color="auto" w:fill="FFFFFF"/>
          <w:rtl/>
          <w:lang w:eastAsia="en-US"/>
        </w:rPr>
        <w:t xml:space="preserve"> النحو الالي:</w:t>
      </w:r>
    </w:p>
    <w:p w:rsidR="00B436E2" w:rsidRDefault="00320673" w:rsidP="002B78AB">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lastRenderedPageBreak/>
        <w:t xml:space="preserve">الراتب الرئيسي: وهو الذي يكافئ الالتزامات القانونية </w:t>
      </w:r>
      <w:r w:rsidR="00FE168E">
        <w:rPr>
          <w:rFonts w:ascii="Arial" w:eastAsiaTheme="minorHAnsi" w:hAnsi="Arial" w:cs="Traditional Arabic" w:hint="cs"/>
          <w:sz w:val="32"/>
          <w:szCs w:val="32"/>
          <w:shd w:val="clear" w:color="auto" w:fill="FFFFFF"/>
          <w:rtl/>
          <w:lang w:eastAsia="en-US"/>
        </w:rPr>
        <w:t xml:space="preserve"> الأساسية لموظف وينتج عنه حاصل ضرب الرقم الاستدلالي الأدنى لصنف ترتيب</w:t>
      </w:r>
      <w:r w:rsidR="002B78AB">
        <w:rPr>
          <w:rFonts w:ascii="Arial" w:eastAsiaTheme="minorHAnsi" w:hAnsi="Arial" w:cs="Traditional Arabic" w:hint="cs"/>
          <w:sz w:val="32"/>
          <w:szCs w:val="32"/>
          <w:shd w:val="clear" w:color="auto" w:fill="FFFFFF"/>
          <w:rtl/>
          <w:lang w:eastAsia="en-US"/>
        </w:rPr>
        <w:t xml:space="preserve"> </w:t>
      </w:r>
      <w:r w:rsidR="00FE168E">
        <w:rPr>
          <w:rFonts w:ascii="Arial" w:eastAsiaTheme="minorHAnsi" w:hAnsi="Arial" w:cs="Traditional Arabic" w:hint="cs"/>
          <w:sz w:val="32"/>
          <w:szCs w:val="32"/>
          <w:shd w:val="clear" w:color="auto" w:fill="FFFFFF"/>
          <w:rtl/>
          <w:lang w:eastAsia="en-US"/>
        </w:rPr>
        <w:t>ا</w:t>
      </w:r>
      <w:r w:rsidR="002B78AB">
        <w:rPr>
          <w:rFonts w:ascii="Arial" w:eastAsiaTheme="minorHAnsi" w:hAnsi="Arial" w:cs="Traditional Arabic" w:hint="cs"/>
          <w:sz w:val="32"/>
          <w:szCs w:val="32"/>
          <w:shd w:val="clear" w:color="auto" w:fill="FFFFFF"/>
          <w:rtl/>
          <w:lang w:eastAsia="en-US"/>
        </w:rPr>
        <w:t>ل</w:t>
      </w:r>
      <w:r w:rsidR="00FE168E">
        <w:rPr>
          <w:rFonts w:ascii="Arial" w:eastAsiaTheme="minorHAnsi" w:hAnsi="Arial" w:cs="Traditional Arabic" w:hint="cs"/>
          <w:sz w:val="32"/>
          <w:szCs w:val="32"/>
          <w:shd w:val="clear" w:color="auto" w:fill="FFFFFF"/>
          <w:rtl/>
          <w:lang w:eastAsia="en-US"/>
        </w:rPr>
        <w:t>ر</w:t>
      </w:r>
      <w:r w:rsidR="002B78AB">
        <w:rPr>
          <w:rFonts w:ascii="Arial" w:eastAsiaTheme="minorHAnsi" w:hAnsi="Arial" w:cs="Traditional Arabic" w:hint="cs"/>
          <w:sz w:val="32"/>
          <w:szCs w:val="32"/>
          <w:shd w:val="clear" w:color="auto" w:fill="FFFFFF"/>
          <w:rtl/>
          <w:lang w:eastAsia="en-US"/>
        </w:rPr>
        <w:t>ت</w:t>
      </w:r>
      <w:r w:rsidR="00FE168E">
        <w:rPr>
          <w:rFonts w:ascii="Arial" w:eastAsiaTheme="minorHAnsi" w:hAnsi="Arial" w:cs="Traditional Arabic" w:hint="cs"/>
          <w:sz w:val="32"/>
          <w:szCs w:val="32"/>
          <w:shd w:val="clear" w:color="auto" w:fill="FFFFFF"/>
          <w:rtl/>
          <w:lang w:eastAsia="en-US"/>
        </w:rPr>
        <w:t>بة في قيمة النقطة الاستدلالية ، يضاف إليه رقم الاستدلالي المطابق للدرجة المشغولة في قيمة النقطة الاستدلالية</w:t>
      </w:r>
      <w:r w:rsidR="002B78AB">
        <w:rPr>
          <w:rFonts w:ascii="Arial" w:eastAsiaTheme="minorHAnsi" w:hAnsi="Arial" w:cs="Traditional Arabic" w:hint="cs"/>
          <w:sz w:val="32"/>
          <w:szCs w:val="32"/>
          <w:shd w:val="clear" w:color="auto" w:fill="FFFFFF"/>
          <w:rtl/>
          <w:lang w:eastAsia="en-US"/>
        </w:rPr>
        <w:t>، يضاف إليه الرقم الاستدلالي المطابق للدرجة المشغولة في قيمة النقطة الاستدلالية، وعيه ينتج الراتب عن حاصل ضرب الرقم الاستدلالي الأدنى  والرقم الاستدلالي للدرجة في قيمة النقطة الاستدلالية</w:t>
      </w:r>
      <w:r w:rsidR="004648E5">
        <w:rPr>
          <w:rStyle w:val="Appelnotedebasdep"/>
          <w:rFonts w:ascii="Arial" w:eastAsiaTheme="minorHAnsi" w:hAnsi="Arial" w:cs="Traditional Arabic"/>
          <w:sz w:val="32"/>
          <w:szCs w:val="32"/>
          <w:shd w:val="clear" w:color="auto" w:fill="FFFFFF"/>
          <w:rtl/>
          <w:lang w:eastAsia="en-US"/>
        </w:rPr>
        <w:footnoteReference w:id="42"/>
      </w:r>
      <w:r w:rsidR="002B78AB">
        <w:rPr>
          <w:rFonts w:ascii="Arial" w:eastAsiaTheme="minorHAnsi" w:hAnsi="Arial" w:cs="Traditional Arabic" w:hint="cs"/>
          <w:sz w:val="32"/>
          <w:szCs w:val="32"/>
          <w:shd w:val="clear" w:color="auto" w:fill="FFFFFF"/>
          <w:rtl/>
          <w:lang w:eastAsia="en-US"/>
        </w:rPr>
        <w:t xml:space="preserve"> </w:t>
      </w:r>
      <w:r w:rsidR="00B436E2">
        <w:rPr>
          <w:rFonts w:ascii="Arial" w:eastAsiaTheme="minorHAnsi" w:hAnsi="Arial" w:cs="Traditional Arabic" w:hint="cs"/>
          <w:sz w:val="32"/>
          <w:szCs w:val="32"/>
          <w:shd w:val="clear" w:color="auto" w:fill="FFFFFF"/>
          <w:rtl/>
          <w:lang w:eastAsia="en-US"/>
        </w:rPr>
        <w:t>.</w:t>
      </w:r>
    </w:p>
    <w:p w:rsidR="006F4590" w:rsidRDefault="00B436E2" w:rsidP="006F4590">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rPr>
        <w:t xml:space="preserve"> العلاوات (</w:t>
      </w:r>
      <w:r>
        <w:rPr>
          <w:rFonts w:ascii="Arial" w:eastAsiaTheme="minorHAnsi" w:hAnsi="Arial" w:cs="Traditional Arabic"/>
          <w:sz w:val="32"/>
          <w:szCs w:val="32"/>
          <w:shd w:val="clear" w:color="auto" w:fill="FFFFFF"/>
          <w:lang w:eastAsia="en-US"/>
        </w:rPr>
        <w:t>les primes</w:t>
      </w:r>
      <w:r>
        <w:rPr>
          <w:rFonts w:ascii="Arial" w:eastAsiaTheme="minorHAnsi" w:hAnsi="Arial" w:cs="Traditional Arabic" w:hint="cs"/>
          <w:sz w:val="32"/>
          <w:szCs w:val="32"/>
          <w:shd w:val="clear" w:color="auto" w:fill="FFFFFF"/>
          <w:rtl/>
          <w:lang w:eastAsia="en-US" w:bidi="ar-DZ"/>
        </w:rPr>
        <w:t xml:space="preserve">): تخصص لمكافأة </w:t>
      </w:r>
      <w:r w:rsidR="006F4590">
        <w:rPr>
          <w:rFonts w:ascii="Arial" w:eastAsiaTheme="minorHAnsi" w:hAnsi="Arial" w:cs="Traditional Arabic" w:hint="cs"/>
          <w:sz w:val="32"/>
          <w:szCs w:val="32"/>
          <w:shd w:val="clear" w:color="auto" w:fill="FFFFFF"/>
          <w:rtl/>
          <w:lang w:eastAsia="en-US" w:bidi="ar-DZ"/>
        </w:rPr>
        <w:t>مردودية الموظف وطريقة أدائه.</w:t>
      </w:r>
    </w:p>
    <w:p w:rsidR="006F4590" w:rsidRDefault="006F4590" w:rsidP="006F4590">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التعويضات(</w:t>
      </w:r>
      <w:r>
        <w:rPr>
          <w:rFonts w:ascii="Arial" w:eastAsiaTheme="minorHAnsi" w:hAnsi="Arial" w:cs="Traditional Arabic"/>
          <w:sz w:val="32"/>
          <w:szCs w:val="32"/>
          <w:shd w:val="clear" w:color="auto" w:fill="FFFFFF"/>
          <w:lang w:eastAsia="en-US" w:bidi="ar-DZ"/>
        </w:rPr>
        <w:t xml:space="preserve">les </w:t>
      </w:r>
      <w:proofErr w:type="spellStart"/>
      <w:r>
        <w:rPr>
          <w:rFonts w:ascii="Arial" w:eastAsiaTheme="minorHAnsi" w:hAnsi="Arial" w:cs="Traditional Arabic"/>
          <w:sz w:val="32"/>
          <w:szCs w:val="32"/>
          <w:shd w:val="clear" w:color="auto" w:fill="FFFFFF"/>
          <w:lang w:eastAsia="en-US" w:bidi="ar-DZ"/>
        </w:rPr>
        <w:t>indemnites</w:t>
      </w:r>
      <w:proofErr w:type="spellEnd"/>
      <w:r>
        <w:rPr>
          <w:rFonts w:ascii="Arial" w:eastAsiaTheme="minorHAnsi" w:hAnsi="Arial" w:cs="Traditional Arabic" w:hint="cs"/>
          <w:sz w:val="32"/>
          <w:szCs w:val="32"/>
          <w:shd w:val="clear" w:color="auto" w:fill="FFFFFF"/>
          <w:rtl/>
          <w:lang w:eastAsia="en-US" w:bidi="ar-DZ"/>
        </w:rPr>
        <w:t xml:space="preserve">): تخصص لمكافأة و تعويض </w:t>
      </w:r>
      <w:proofErr w:type="gramStart"/>
      <w:r>
        <w:rPr>
          <w:rFonts w:ascii="Arial" w:eastAsiaTheme="minorHAnsi" w:hAnsi="Arial" w:cs="Traditional Arabic" w:hint="cs"/>
          <w:sz w:val="32"/>
          <w:szCs w:val="32"/>
          <w:shd w:val="clear" w:color="auto" w:fill="FFFFFF"/>
          <w:rtl/>
          <w:lang w:eastAsia="en-US" w:bidi="ar-DZ"/>
        </w:rPr>
        <w:t>التبعات  الخاصة</w:t>
      </w:r>
      <w:proofErr w:type="gramEnd"/>
      <w:r>
        <w:rPr>
          <w:rFonts w:ascii="Arial" w:eastAsiaTheme="minorHAnsi" w:hAnsi="Arial" w:cs="Traditional Arabic" w:hint="cs"/>
          <w:sz w:val="32"/>
          <w:szCs w:val="32"/>
          <w:shd w:val="clear" w:color="auto" w:fill="FFFFFF"/>
          <w:rtl/>
          <w:lang w:eastAsia="en-US" w:bidi="ar-DZ"/>
        </w:rPr>
        <w:t xml:space="preserve"> المرتبطة بممارسة الموظف لبعض نشاطات وكذا مكان مما</w:t>
      </w:r>
      <w:r w:rsidR="00752A12">
        <w:rPr>
          <w:rFonts w:ascii="Arial" w:eastAsiaTheme="minorHAnsi" w:hAnsi="Arial" w:cs="Traditional Arabic" w:hint="cs"/>
          <w:sz w:val="32"/>
          <w:szCs w:val="32"/>
          <w:shd w:val="clear" w:color="auto" w:fill="FFFFFF"/>
          <w:rtl/>
          <w:lang w:eastAsia="en-US" w:bidi="ar-DZ"/>
        </w:rPr>
        <w:t>ر</w:t>
      </w:r>
      <w:r>
        <w:rPr>
          <w:rFonts w:ascii="Arial" w:eastAsiaTheme="minorHAnsi" w:hAnsi="Arial" w:cs="Traditional Arabic" w:hint="cs"/>
          <w:sz w:val="32"/>
          <w:szCs w:val="32"/>
          <w:shd w:val="clear" w:color="auto" w:fill="FFFFFF"/>
          <w:rtl/>
          <w:lang w:eastAsia="en-US" w:bidi="ar-DZ"/>
        </w:rPr>
        <w:t>سة العمل  والظروف الخاصة به.</w:t>
      </w:r>
    </w:p>
    <w:p w:rsidR="005750A6" w:rsidRDefault="006F4590" w:rsidP="005750A6">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وتتحدد طبيعة العلاوات والتعويضات </w:t>
      </w:r>
      <w:r w:rsidR="00B010EA">
        <w:rPr>
          <w:rFonts w:ascii="Arial" w:eastAsiaTheme="minorHAnsi" w:hAnsi="Arial" w:cs="Traditional Arabic" w:hint="cs"/>
          <w:sz w:val="32"/>
          <w:szCs w:val="32"/>
          <w:shd w:val="clear" w:color="auto" w:fill="FFFFFF"/>
          <w:rtl/>
          <w:lang w:eastAsia="en-US" w:bidi="ar-DZ"/>
        </w:rPr>
        <w:t xml:space="preserve">حسب ما </w:t>
      </w:r>
      <w:proofErr w:type="spellStart"/>
      <w:r w:rsidR="00B010EA">
        <w:rPr>
          <w:rFonts w:ascii="Arial" w:eastAsiaTheme="minorHAnsi" w:hAnsi="Arial" w:cs="Traditional Arabic" w:hint="cs"/>
          <w:sz w:val="32"/>
          <w:szCs w:val="32"/>
          <w:shd w:val="clear" w:color="auto" w:fill="FFFFFF"/>
          <w:rtl/>
          <w:lang w:eastAsia="en-US" w:bidi="ar-DZ"/>
        </w:rPr>
        <w:t>تقتضيه</w:t>
      </w:r>
      <w:proofErr w:type="spellEnd"/>
      <w:r w:rsidR="00B010EA">
        <w:rPr>
          <w:rFonts w:ascii="Arial" w:eastAsiaTheme="minorHAnsi" w:hAnsi="Arial" w:cs="Traditional Arabic" w:hint="cs"/>
          <w:sz w:val="32"/>
          <w:szCs w:val="32"/>
          <w:shd w:val="clear" w:color="auto" w:fill="FFFFFF"/>
          <w:rtl/>
          <w:lang w:eastAsia="en-US" w:bidi="ar-DZ"/>
        </w:rPr>
        <w:t xml:space="preserve"> طبيعة نشاطات ودرجة المسؤوليات وتحسب بنسب مئوية </w:t>
      </w:r>
      <w:r w:rsidR="008D1E29">
        <w:rPr>
          <w:rFonts w:ascii="Arial" w:eastAsiaTheme="minorHAnsi" w:hAnsi="Arial" w:cs="Traditional Arabic" w:hint="cs"/>
          <w:sz w:val="32"/>
          <w:szCs w:val="32"/>
          <w:shd w:val="clear" w:color="auto" w:fill="FFFFFF"/>
          <w:rtl/>
          <w:lang w:eastAsia="en-US" w:bidi="ar-DZ"/>
        </w:rPr>
        <w:t>متغيرة من ا</w:t>
      </w:r>
      <w:r w:rsidR="00A652A9">
        <w:rPr>
          <w:rFonts w:ascii="Arial" w:eastAsiaTheme="minorHAnsi" w:hAnsi="Arial" w:cs="Traditional Arabic" w:hint="cs"/>
          <w:sz w:val="32"/>
          <w:szCs w:val="32"/>
          <w:shd w:val="clear" w:color="auto" w:fill="FFFFFF"/>
          <w:rtl/>
          <w:lang w:eastAsia="en-US" w:bidi="ar-DZ"/>
        </w:rPr>
        <w:t>ل</w:t>
      </w:r>
      <w:r w:rsidR="008D1E29">
        <w:rPr>
          <w:rFonts w:ascii="Arial" w:eastAsiaTheme="minorHAnsi" w:hAnsi="Arial" w:cs="Traditional Arabic" w:hint="cs"/>
          <w:sz w:val="32"/>
          <w:szCs w:val="32"/>
          <w:shd w:val="clear" w:color="auto" w:fill="FFFFFF"/>
          <w:rtl/>
          <w:lang w:eastAsia="en-US" w:bidi="ar-DZ"/>
        </w:rPr>
        <w:t>راتب الرئيسي ، وفق  ما</w:t>
      </w:r>
      <w:r w:rsidR="008845E7">
        <w:rPr>
          <w:rFonts w:ascii="Arial" w:eastAsiaTheme="minorHAnsi" w:hAnsi="Arial" w:cs="Traditional Arabic" w:hint="cs"/>
          <w:sz w:val="32"/>
          <w:szCs w:val="32"/>
          <w:shd w:val="clear" w:color="auto" w:fill="FFFFFF"/>
          <w:rtl/>
          <w:lang w:eastAsia="en-US" w:bidi="ar-DZ"/>
        </w:rPr>
        <w:t xml:space="preserve"> </w:t>
      </w:r>
      <w:r w:rsidR="008D1E29">
        <w:rPr>
          <w:rFonts w:ascii="Arial" w:eastAsiaTheme="minorHAnsi" w:hAnsi="Arial" w:cs="Traditional Arabic" w:hint="cs"/>
          <w:sz w:val="32"/>
          <w:szCs w:val="32"/>
          <w:shd w:val="clear" w:color="auto" w:fill="FFFFFF"/>
          <w:rtl/>
          <w:lang w:eastAsia="en-US" w:bidi="ar-DZ"/>
        </w:rPr>
        <w:t>تحدده النصوص التنظيمية (المراسيم التنفيذية) التي تؤسس ال</w:t>
      </w:r>
      <w:r w:rsidR="00A1145C">
        <w:rPr>
          <w:rFonts w:ascii="Arial" w:eastAsiaTheme="minorHAnsi" w:hAnsi="Arial" w:cs="Traditional Arabic" w:hint="cs"/>
          <w:sz w:val="32"/>
          <w:szCs w:val="32"/>
          <w:shd w:val="clear" w:color="auto" w:fill="FFFFFF"/>
          <w:rtl/>
          <w:lang w:eastAsia="en-US" w:bidi="ar-DZ"/>
        </w:rPr>
        <w:t>أ</w:t>
      </w:r>
      <w:r w:rsidR="008D1E29">
        <w:rPr>
          <w:rFonts w:ascii="Arial" w:eastAsiaTheme="minorHAnsi" w:hAnsi="Arial" w:cs="Traditional Arabic" w:hint="cs"/>
          <w:sz w:val="32"/>
          <w:szCs w:val="32"/>
          <w:shd w:val="clear" w:color="auto" w:fill="FFFFFF"/>
          <w:rtl/>
          <w:lang w:eastAsia="en-US" w:bidi="ar-DZ"/>
        </w:rPr>
        <w:t>نظمة التعويضية  لمختف ا</w:t>
      </w:r>
      <w:r w:rsidR="00A1145C">
        <w:rPr>
          <w:rFonts w:ascii="Arial" w:eastAsiaTheme="minorHAnsi" w:hAnsi="Arial" w:cs="Traditional Arabic" w:hint="cs"/>
          <w:sz w:val="32"/>
          <w:szCs w:val="32"/>
          <w:shd w:val="clear" w:color="auto" w:fill="FFFFFF"/>
          <w:rtl/>
          <w:lang w:eastAsia="en-US" w:bidi="ar-DZ"/>
        </w:rPr>
        <w:t>لأ</w:t>
      </w:r>
      <w:r w:rsidR="008D1E29">
        <w:rPr>
          <w:rFonts w:ascii="Arial" w:eastAsiaTheme="minorHAnsi" w:hAnsi="Arial" w:cs="Traditional Arabic" w:hint="cs"/>
          <w:sz w:val="32"/>
          <w:szCs w:val="32"/>
          <w:shd w:val="clear" w:color="auto" w:fill="FFFFFF"/>
          <w:rtl/>
          <w:lang w:eastAsia="en-US" w:bidi="ar-DZ"/>
        </w:rPr>
        <w:t>سلاك</w:t>
      </w:r>
      <w:r w:rsidR="00246600">
        <w:rPr>
          <w:rFonts w:ascii="Arial" w:eastAsiaTheme="minorHAnsi" w:hAnsi="Arial" w:cs="Traditional Arabic" w:hint="cs"/>
          <w:sz w:val="32"/>
          <w:szCs w:val="32"/>
          <w:shd w:val="clear" w:color="auto" w:fill="FFFFFF"/>
          <w:rtl/>
          <w:lang w:eastAsia="en-US" w:bidi="ar-DZ"/>
        </w:rPr>
        <w:t xml:space="preserve"> فعلى </w:t>
      </w:r>
      <w:proofErr w:type="spellStart"/>
      <w:r w:rsidR="00246600">
        <w:rPr>
          <w:rFonts w:ascii="Arial" w:eastAsiaTheme="minorHAnsi" w:hAnsi="Arial" w:cs="Traditional Arabic" w:hint="cs"/>
          <w:sz w:val="32"/>
          <w:szCs w:val="32"/>
          <w:shd w:val="clear" w:color="auto" w:fill="FFFFFF"/>
          <w:rtl/>
          <w:lang w:eastAsia="en-US" w:bidi="ar-DZ"/>
        </w:rPr>
        <w:t>سببيل</w:t>
      </w:r>
      <w:proofErr w:type="spellEnd"/>
      <w:r w:rsidR="00246600">
        <w:rPr>
          <w:rFonts w:ascii="Arial" w:eastAsiaTheme="minorHAnsi" w:hAnsi="Arial" w:cs="Traditional Arabic" w:hint="cs"/>
          <w:sz w:val="32"/>
          <w:szCs w:val="32"/>
          <w:shd w:val="clear" w:color="auto" w:fill="FFFFFF"/>
          <w:rtl/>
          <w:lang w:eastAsia="en-US" w:bidi="ar-DZ"/>
        </w:rPr>
        <w:t xml:space="preserve"> المثال يستفيد الموظفون المنتمون للأسلاك المشتركة  في الإدارات والمؤسسات العمومية</w:t>
      </w:r>
      <w:r w:rsidR="00654EC2">
        <w:rPr>
          <w:rFonts w:ascii="Arial" w:eastAsiaTheme="minorHAnsi" w:hAnsi="Arial" w:cs="Traditional Arabic" w:hint="cs"/>
          <w:sz w:val="32"/>
          <w:szCs w:val="32"/>
          <w:shd w:val="clear" w:color="auto" w:fill="FFFFFF"/>
          <w:rtl/>
          <w:lang w:eastAsia="en-US" w:bidi="ar-DZ"/>
        </w:rPr>
        <w:t xml:space="preserve">  من علاوة للمردودية</w:t>
      </w:r>
      <w:r w:rsidR="00767830">
        <w:rPr>
          <w:rFonts w:ascii="Arial" w:eastAsiaTheme="minorHAnsi" w:hAnsi="Arial" w:cs="Traditional Arabic" w:hint="cs"/>
          <w:sz w:val="32"/>
          <w:szCs w:val="32"/>
          <w:shd w:val="clear" w:color="auto" w:fill="FFFFFF"/>
          <w:rtl/>
          <w:lang w:eastAsia="en-US" w:bidi="ar-DZ"/>
        </w:rPr>
        <w:t xml:space="preserve"> </w:t>
      </w:r>
      <w:r w:rsidR="00654EC2">
        <w:rPr>
          <w:rFonts w:ascii="Arial" w:eastAsiaTheme="minorHAnsi" w:hAnsi="Arial" w:cs="Traditional Arabic" w:hint="cs"/>
          <w:sz w:val="32"/>
          <w:szCs w:val="32"/>
          <w:shd w:val="clear" w:color="auto" w:fill="FFFFFF"/>
          <w:rtl/>
          <w:lang w:eastAsia="en-US" w:bidi="ar-DZ"/>
        </w:rPr>
        <w:t xml:space="preserve">وتعويض عن الخدمات الإدارية  المشتركة  وكذا تعويض  عن الخدمات  التقنية  المشتركة ، في حين يستفيد الموظفون المنتمون للأسلاك الخاصة بإدارة الجمارك </w:t>
      </w:r>
      <w:r w:rsidR="00767830">
        <w:rPr>
          <w:rFonts w:ascii="Arial" w:eastAsiaTheme="minorHAnsi" w:hAnsi="Arial" w:cs="Traditional Arabic" w:hint="cs"/>
          <w:sz w:val="32"/>
          <w:szCs w:val="32"/>
          <w:shd w:val="clear" w:color="auto" w:fill="FFFFFF"/>
          <w:rtl/>
          <w:lang w:eastAsia="en-US" w:bidi="ar-DZ"/>
        </w:rPr>
        <w:t xml:space="preserve">(سلك أمني ) من تعويضات الخطر </w:t>
      </w:r>
      <w:r w:rsidR="005750A6">
        <w:rPr>
          <w:rFonts w:ascii="Arial" w:eastAsiaTheme="minorHAnsi" w:hAnsi="Arial" w:cs="Traditional Arabic" w:hint="cs"/>
          <w:sz w:val="32"/>
          <w:szCs w:val="32"/>
          <w:shd w:val="clear" w:color="auto" w:fill="FFFFFF"/>
          <w:rtl/>
          <w:lang w:eastAsia="en-US" w:bidi="ar-DZ"/>
        </w:rPr>
        <w:t>والالتزام</w:t>
      </w:r>
      <w:r w:rsidR="00767830">
        <w:rPr>
          <w:rFonts w:ascii="Arial" w:eastAsiaTheme="minorHAnsi" w:hAnsi="Arial" w:cs="Traditional Arabic" w:hint="cs"/>
          <w:sz w:val="32"/>
          <w:szCs w:val="32"/>
          <w:shd w:val="clear" w:color="auto" w:fill="FFFFFF"/>
          <w:rtl/>
          <w:lang w:eastAsia="en-US" w:bidi="ar-DZ"/>
        </w:rPr>
        <w:t xml:space="preserve"> الجمركي وتعويض البحث العلمي  والتدخل الجمركي </w:t>
      </w:r>
      <w:r w:rsidR="005750A6">
        <w:rPr>
          <w:rFonts w:ascii="Arial" w:eastAsiaTheme="minorHAnsi" w:hAnsi="Arial" w:cs="Traditional Arabic" w:hint="cs"/>
          <w:sz w:val="32"/>
          <w:szCs w:val="32"/>
          <w:shd w:val="clear" w:color="auto" w:fill="FFFFFF"/>
          <w:rtl/>
          <w:lang w:eastAsia="en-US" w:bidi="ar-DZ"/>
        </w:rPr>
        <w:t xml:space="preserve">. </w:t>
      </w:r>
      <w:proofErr w:type="gramStart"/>
      <w:r w:rsidR="005750A6">
        <w:rPr>
          <w:rFonts w:ascii="Arial" w:eastAsiaTheme="minorHAnsi" w:hAnsi="Arial" w:cs="Traditional Arabic" w:hint="cs"/>
          <w:sz w:val="32"/>
          <w:szCs w:val="32"/>
          <w:shd w:val="clear" w:color="auto" w:fill="FFFFFF"/>
          <w:rtl/>
          <w:lang w:eastAsia="en-US" w:bidi="ar-DZ"/>
        </w:rPr>
        <w:t>ويستفيد</w:t>
      </w:r>
      <w:proofErr w:type="gramEnd"/>
      <w:r w:rsidR="005750A6">
        <w:rPr>
          <w:rFonts w:ascii="Arial" w:eastAsiaTheme="minorHAnsi" w:hAnsi="Arial" w:cs="Traditional Arabic" w:hint="cs"/>
          <w:sz w:val="32"/>
          <w:szCs w:val="32"/>
          <w:shd w:val="clear" w:color="auto" w:fill="FFFFFF"/>
          <w:rtl/>
          <w:lang w:eastAsia="en-US" w:bidi="ar-DZ"/>
        </w:rPr>
        <w:t xml:space="preserve"> الموظف زيادة على الراتب الرئيسي والعلاوات والتعويضات من المنح ذات الطابع العائلي، كما يمكن لموظف أن يستفيد من تعويضات مقابل المصاريف الناتجة عن ممارسة مهامه.</w:t>
      </w:r>
    </w:p>
    <w:p w:rsidR="00533244" w:rsidRDefault="00533244" w:rsidP="00B86107">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2- </w:t>
      </w:r>
      <w:proofErr w:type="gramStart"/>
      <w:r>
        <w:rPr>
          <w:rFonts w:ascii="Arial" w:eastAsiaTheme="minorHAnsi" w:hAnsi="Arial" w:cs="Traditional Arabic" w:hint="cs"/>
          <w:sz w:val="32"/>
          <w:szCs w:val="32"/>
          <w:shd w:val="clear" w:color="auto" w:fill="FFFFFF"/>
          <w:rtl/>
          <w:lang w:eastAsia="en-US" w:bidi="ar-DZ"/>
        </w:rPr>
        <w:t>طريقة</w:t>
      </w:r>
      <w:proofErr w:type="gramEnd"/>
      <w:r>
        <w:rPr>
          <w:rFonts w:ascii="Arial" w:eastAsiaTheme="minorHAnsi" w:hAnsi="Arial" w:cs="Traditional Arabic" w:hint="cs"/>
          <w:sz w:val="32"/>
          <w:szCs w:val="32"/>
          <w:shd w:val="clear" w:color="auto" w:fill="FFFFFF"/>
          <w:rtl/>
          <w:lang w:eastAsia="en-US" w:bidi="ar-DZ"/>
        </w:rPr>
        <w:t xml:space="preserve"> حساب الراتب: مثال على حساب راتب موظف في الصنف 13 الدرجة 5 يحدد الراتب كما يلي:</w:t>
      </w:r>
    </w:p>
    <w:p w:rsidR="00320673" w:rsidRDefault="002B7955"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الرقم الاستدلالي الأدنى الموافق صنف 13: 573 </w:t>
      </w:r>
      <w:proofErr w:type="gramStart"/>
      <w:r>
        <w:rPr>
          <w:rFonts w:ascii="Arial" w:eastAsiaTheme="minorHAnsi" w:hAnsi="Arial" w:cs="Traditional Arabic" w:hint="cs"/>
          <w:sz w:val="32"/>
          <w:szCs w:val="32"/>
          <w:shd w:val="clear" w:color="auto" w:fill="FFFFFF"/>
          <w:rtl/>
          <w:lang w:eastAsia="en-US" w:bidi="ar-DZ"/>
        </w:rPr>
        <w:t xml:space="preserve">نقطة  </w:t>
      </w:r>
      <w:r w:rsidR="005750A6">
        <w:rPr>
          <w:rFonts w:ascii="Arial" w:eastAsiaTheme="minorHAnsi" w:hAnsi="Arial" w:cs="Traditional Arabic" w:hint="cs"/>
          <w:sz w:val="32"/>
          <w:szCs w:val="32"/>
          <w:shd w:val="clear" w:color="auto" w:fill="FFFFFF"/>
          <w:rtl/>
          <w:lang w:eastAsia="en-US" w:bidi="ar-DZ"/>
        </w:rPr>
        <w:t xml:space="preserve"> </w:t>
      </w:r>
      <w:r w:rsidR="00246600">
        <w:rPr>
          <w:rFonts w:ascii="Arial" w:eastAsiaTheme="minorHAnsi" w:hAnsi="Arial" w:cs="Traditional Arabic" w:hint="cs"/>
          <w:sz w:val="32"/>
          <w:szCs w:val="32"/>
          <w:shd w:val="clear" w:color="auto" w:fill="FFFFFF"/>
          <w:rtl/>
          <w:lang w:eastAsia="en-US" w:bidi="ar-DZ"/>
        </w:rPr>
        <w:t xml:space="preserve"> </w:t>
      </w:r>
      <w:r w:rsidR="002B78AB">
        <w:rPr>
          <w:rFonts w:ascii="Arial" w:eastAsiaTheme="minorHAnsi" w:hAnsi="Arial" w:cs="Traditional Arabic" w:hint="cs"/>
          <w:sz w:val="32"/>
          <w:szCs w:val="32"/>
          <w:shd w:val="clear" w:color="auto" w:fill="FFFFFF"/>
          <w:rtl/>
          <w:lang w:eastAsia="en-US"/>
        </w:rPr>
        <w:t>.</w:t>
      </w:r>
      <w:proofErr w:type="gramEnd"/>
      <w:r w:rsidR="00FE168E">
        <w:rPr>
          <w:rFonts w:ascii="Arial" w:eastAsiaTheme="minorHAnsi" w:hAnsi="Arial" w:cs="Traditional Arabic" w:hint="cs"/>
          <w:sz w:val="32"/>
          <w:szCs w:val="32"/>
          <w:shd w:val="clear" w:color="auto" w:fill="FFFFFF"/>
          <w:rtl/>
          <w:lang w:eastAsia="en-US"/>
        </w:rPr>
        <w:t xml:space="preserve"> </w:t>
      </w:r>
    </w:p>
    <w:p w:rsidR="007A667A" w:rsidRDefault="002B7955"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الرقم الاستدلالي في الدرجة </w:t>
      </w:r>
      <w:proofErr w:type="gramStart"/>
      <w:r>
        <w:rPr>
          <w:rFonts w:ascii="Arial" w:eastAsiaTheme="minorHAnsi" w:hAnsi="Arial" w:cs="Traditional Arabic" w:hint="cs"/>
          <w:sz w:val="32"/>
          <w:szCs w:val="32"/>
          <w:shd w:val="clear" w:color="auto" w:fill="FFFFFF"/>
          <w:rtl/>
          <w:lang w:eastAsia="en-US"/>
        </w:rPr>
        <w:t>الخامسة :</w:t>
      </w:r>
      <w:proofErr w:type="gramEnd"/>
      <w:r>
        <w:rPr>
          <w:rFonts w:ascii="Arial" w:eastAsiaTheme="minorHAnsi" w:hAnsi="Arial" w:cs="Traditional Arabic" w:hint="cs"/>
          <w:sz w:val="32"/>
          <w:szCs w:val="32"/>
          <w:shd w:val="clear" w:color="auto" w:fill="FFFFFF"/>
          <w:rtl/>
          <w:lang w:eastAsia="en-US"/>
        </w:rPr>
        <w:t xml:space="preserve"> 145 نقطة</w:t>
      </w:r>
    </w:p>
    <w:p w:rsidR="002B7955" w:rsidRDefault="002B7955"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المرتب </w:t>
      </w:r>
      <w:proofErr w:type="gramStart"/>
      <w:r>
        <w:rPr>
          <w:rFonts w:ascii="Arial" w:eastAsiaTheme="minorHAnsi" w:hAnsi="Arial" w:cs="Traditional Arabic" w:hint="cs"/>
          <w:sz w:val="32"/>
          <w:szCs w:val="32"/>
          <w:shd w:val="clear" w:color="auto" w:fill="FFFFFF"/>
          <w:rtl/>
          <w:lang w:eastAsia="en-US"/>
        </w:rPr>
        <w:t>الأساسي :</w:t>
      </w:r>
      <w:proofErr w:type="gramEnd"/>
      <w:r>
        <w:rPr>
          <w:rFonts w:ascii="Arial" w:eastAsiaTheme="minorHAnsi" w:hAnsi="Arial" w:cs="Traditional Arabic" w:hint="cs"/>
          <w:sz w:val="32"/>
          <w:szCs w:val="32"/>
          <w:shd w:val="clear" w:color="auto" w:fill="FFFFFF"/>
          <w:rtl/>
          <w:lang w:eastAsia="en-US"/>
        </w:rPr>
        <w:t>45* 578 د ج= 01026 د ج</w:t>
      </w:r>
    </w:p>
    <w:p w:rsidR="002B7955" w:rsidRPr="001E70D6" w:rsidRDefault="002B7955"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rtl/>
          <w:lang w:eastAsia="en-US"/>
        </w:rPr>
      </w:pPr>
      <w:proofErr w:type="gramStart"/>
      <w:r>
        <w:rPr>
          <w:rFonts w:ascii="Arial" w:eastAsiaTheme="minorHAnsi" w:hAnsi="Arial" w:cs="Traditional Arabic" w:hint="cs"/>
          <w:sz w:val="32"/>
          <w:szCs w:val="32"/>
          <w:shd w:val="clear" w:color="auto" w:fill="FFFFFF"/>
          <w:rtl/>
          <w:lang w:eastAsia="en-US"/>
        </w:rPr>
        <w:t>ا</w:t>
      </w:r>
      <w:r w:rsidR="00184345">
        <w:rPr>
          <w:rFonts w:ascii="Arial" w:eastAsiaTheme="minorHAnsi" w:hAnsi="Arial" w:cs="Traditional Arabic" w:hint="cs"/>
          <w:sz w:val="32"/>
          <w:szCs w:val="32"/>
          <w:shd w:val="clear" w:color="auto" w:fill="FFFFFF"/>
          <w:rtl/>
          <w:lang w:eastAsia="en-US"/>
        </w:rPr>
        <w:t>ل</w:t>
      </w:r>
      <w:r>
        <w:rPr>
          <w:rFonts w:ascii="Arial" w:eastAsiaTheme="minorHAnsi" w:hAnsi="Arial" w:cs="Traditional Arabic" w:hint="cs"/>
          <w:sz w:val="32"/>
          <w:szCs w:val="32"/>
          <w:shd w:val="clear" w:color="auto" w:fill="FFFFFF"/>
          <w:rtl/>
          <w:lang w:eastAsia="en-US"/>
        </w:rPr>
        <w:t>رقم</w:t>
      </w:r>
      <w:proofErr w:type="gramEnd"/>
      <w:r>
        <w:rPr>
          <w:rFonts w:ascii="Arial" w:eastAsiaTheme="minorHAnsi" w:hAnsi="Arial" w:cs="Traditional Arabic" w:hint="cs"/>
          <w:sz w:val="32"/>
          <w:szCs w:val="32"/>
          <w:shd w:val="clear" w:color="auto" w:fill="FFFFFF"/>
          <w:rtl/>
          <w:lang w:eastAsia="en-US"/>
        </w:rPr>
        <w:t xml:space="preserve"> الاستدلالي للراتب = الرقم الاستدلالي الأ</w:t>
      </w:r>
      <w:r w:rsidR="00E03895">
        <w:rPr>
          <w:rFonts w:ascii="Arial" w:eastAsiaTheme="minorHAnsi" w:hAnsi="Arial" w:cs="Traditional Arabic" w:hint="cs"/>
          <w:sz w:val="32"/>
          <w:szCs w:val="32"/>
          <w:shd w:val="clear" w:color="auto" w:fill="FFFFFF"/>
          <w:rtl/>
          <w:lang w:eastAsia="en-US"/>
        </w:rPr>
        <w:t>دنى + الرقم الاستدلالي للدرجة أي:</w:t>
      </w:r>
      <w:r>
        <w:rPr>
          <w:rFonts w:ascii="Arial" w:eastAsiaTheme="minorHAnsi" w:hAnsi="Arial" w:cs="Traditional Arabic" w:hint="cs"/>
          <w:sz w:val="32"/>
          <w:szCs w:val="32"/>
          <w:shd w:val="clear" w:color="auto" w:fill="FFFFFF"/>
          <w:rtl/>
          <w:lang w:eastAsia="en-US"/>
        </w:rPr>
        <w:t xml:space="preserve">  145+ 578= 723 نقطة</w:t>
      </w:r>
    </w:p>
    <w:p w:rsidR="001E70D6" w:rsidRPr="00184345" w:rsidRDefault="00FA5E3C" w:rsidP="00FA5E3C">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proofErr w:type="gramStart"/>
      <w:r>
        <w:rPr>
          <w:rFonts w:ascii="Arial" w:eastAsiaTheme="minorHAnsi" w:hAnsi="Arial" w:cs="Traditional Arabic" w:hint="cs"/>
          <w:sz w:val="32"/>
          <w:szCs w:val="32"/>
          <w:shd w:val="clear" w:color="auto" w:fill="FFFFFF"/>
          <w:rtl/>
          <w:lang w:eastAsia="en-US"/>
        </w:rPr>
        <w:t>وبالتالي</w:t>
      </w:r>
      <w:proofErr w:type="gramEnd"/>
      <w:r>
        <w:rPr>
          <w:rFonts w:ascii="Arial" w:eastAsiaTheme="minorHAnsi" w:hAnsi="Arial" w:cs="Traditional Arabic" w:hint="cs"/>
          <w:sz w:val="32"/>
          <w:szCs w:val="32"/>
          <w:shd w:val="clear" w:color="auto" w:fill="FFFFFF"/>
          <w:rtl/>
          <w:lang w:eastAsia="en-US"/>
        </w:rPr>
        <w:t xml:space="preserve"> </w:t>
      </w:r>
      <w:r w:rsidR="00184345" w:rsidRPr="00184345">
        <w:rPr>
          <w:rFonts w:ascii="Arial" w:eastAsiaTheme="minorHAnsi" w:hAnsi="Arial" w:cs="Traditional Arabic" w:hint="cs"/>
          <w:sz w:val="32"/>
          <w:szCs w:val="32"/>
          <w:shd w:val="clear" w:color="auto" w:fill="FFFFFF"/>
          <w:rtl/>
          <w:lang w:eastAsia="en-US"/>
        </w:rPr>
        <w:t>ينتج الراتب</w:t>
      </w:r>
      <w:r>
        <w:rPr>
          <w:rFonts w:ascii="Arial" w:eastAsiaTheme="minorHAnsi" w:hAnsi="Arial" w:cs="Traditional Arabic" w:hint="cs"/>
          <w:sz w:val="32"/>
          <w:szCs w:val="32"/>
          <w:shd w:val="clear" w:color="auto" w:fill="FFFFFF"/>
          <w:rtl/>
          <w:lang w:eastAsia="en-US"/>
        </w:rPr>
        <w:t xml:space="preserve"> </w:t>
      </w:r>
      <w:r w:rsidR="00184345" w:rsidRPr="00184345">
        <w:rPr>
          <w:rFonts w:ascii="Arial" w:eastAsiaTheme="minorHAnsi" w:hAnsi="Arial" w:cs="Traditional Arabic" w:hint="cs"/>
          <w:sz w:val="32"/>
          <w:szCs w:val="32"/>
          <w:shd w:val="clear" w:color="auto" w:fill="FFFFFF"/>
          <w:rtl/>
          <w:lang w:eastAsia="en-US"/>
        </w:rPr>
        <w:t>من حاصل ض</w:t>
      </w:r>
      <w:r>
        <w:rPr>
          <w:rFonts w:ascii="Arial" w:eastAsiaTheme="minorHAnsi" w:hAnsi="Arial" w:cs="Traditional Arabic" w:hint="cs"/>
          <w:sz w:val="32"/>
          <w:szCs w:val="32"/>
          <w:shd w:val="clear" w:color="auto" w:fill="FFFFFF"/>
          <w:rtl/>
          <w:lang w:eastAsia="en-US"/>
        </w:rPr>
        <w:t>ر</w:t>
      </w:r>
      <w:r w:rsidR="00184345" w:rsidRPr="00184345">
        <w:rPr>
          <w:rFonts w:ascii="Arial" w:eastAsiaTheme="minorHAnsi" w:hAnsi="Arial" w:cs="Traditional Arabic" w:hint="cs"/>
          <w:sz w:val="32"/>
          <w:szCs w:val="32"/>
          <w:shd w:val="clear" w:color="auto" w:fill="FFFFFF"/>
          <w:rtl/>
          <w:lang w:eastAsia="en-US"/>
        </w:rPr>
        <w:t>ب ا</w:t>
      </w:r>
      <w:r>
        <w:rPr>
          <w:rFonts w:ascii="Arial" w:eastAsiaTheme="minorHAnsi" w:hAnsi="Arial" w:cs="Traditional Arabic" w:hint="cs"/>
          <w:sz w:val="32"/>
          <w:szCs w:val="32"/>
          <w:shd w:val="clear" w:color="auto" w:fill="FFFFFF"/>
          <w:rtl/>
          <w:lang w:eastAsia="en-US"/>
        </w:rPr>
        <w:t>ل</w:t>
      </w:r>
      <w:r w:rsidR="00184345" w:rsidRPr="00184345">
        <w:rPr>
          <w:rFonts w:ascii="Arial" w:eastAsiaTheme="minorHAnsi" w:hAnsi="Arial" w:cs="Traditional Arabic" w:hint="cs"/>
          <w:sz w:val="32"/>
          <w:szCs w:val="32"/>
          <w:shd w:val="clear" w:color="auto" w:fill="FFFFFF"/>
          <w:rtl/>
          <w:lang w:eastAsia="en-US"/>
        </w:rPr>
        <w:t xml:space="preserve">رقم </w:t>
      </w:r>
      <w:r w:rsidRPr="00184345">
        <w:rPr>
          <w:rFonts w:ascii="Arial" w:eastAsiaTheme="minorHAnsi" w:hAnsi="Arial" w:cs="Traditional Arabic" w:hint="cs"/>
          <w:sz w:val="32"/>
          <w:szCs w:val="32"/>
          <w:shd w:val="clear" w:color="auto" w:fill="FFFFFF"/>
          <w:rtl/>
          <w:lang w:eastAsia="en-US"/>
        </w:rPr>
        <w:t>الاستدلالي لمرتب</w:t>
      </w:r>
      <w:r w:rsidR="00184345" w:rsidRPr="00184345">
        <w:rPr>
          <w:rFonts w:ascii="Arial" w:eastAsiaTheme="minorHAnsi" w:hAnsi="Arial" w:cs="Traditional Arabic" w:hint="cs"/>
          <w:sz w:val="32"/>
          <w:szCs w:val="32"/>
          <w:shd w:val="clear" w:color="auto" w:fill="FFFFFF"/>
          <w:rtl/>
          <w:lang w:eastAsia="en-US"/>
        </w:rPr>
        <w:t xml:space="preserve"> الذي </w:t>
      </w:r>
      <w:r w:rsidRPr="00184345">
        <w:rPr>
          <w:rFonts w:ascii="Arial" w:eastAsiaTheme="minorHAnsi" w:hAnsi="Arial" w:cs="Traditional Arabic" w:hint="cs"/>
          <w:sz w:val="32"/>
          <w:szCs w:val="32"/>
          <w:shd w:val="clear" w:color="auto" w:fill="FFFFFF"/>
          <w:rtl/>
          <w:lang w:eastAsia="en-US"/>
        </w:rPr>
        <w:t>يساوي 723</w:t>
      </w:r>
      <w:r w:rsidR="00184345" w:rsidRPr="00184345">
        <w:rPr>
          <w:rFonts w:ascii="Arial" w:eastAsiaTheme="minorHAnsi" w:hAnsi="Arial" w:cs="Traditional Arabic" w:hint="cs"/>
          <w:sz w:val="32"/>
          <w:szCs w:val="32"/>
          <w:shd w:val="clear" w:color="auto" w:fill="FFFFFF"/>
          <w:rtl/>
          <w:lang w:eastAsia="en-US"/>
        </w:rPr>
        <w:t xml:space="preserve"> نقطة في قيمة النقطة الاستدلالية المحددة بـ 45 د ج</w:t>
      </w:r>
      <w:r w:rsidR="00184345">
        <w:rPr>
          <w:rFonts w:ascii="Arial" w:eastAsiaTheme="minorHAnsi" w:hAnsi="Arial" w:cs="Traditional Arabic" w:hint="cs"/>
          <w:sz w:val="32"/>
          <w:szCs w:val="32"/>
          <w:shd w:val="clear" w:color="auto" w:fill="FFFFFF"/>
          <w:rtl/>
          <w:lang w:eastAsia="en-US"/>
        </w:rPr>
        <w:t xml:space="preserve"> أي 723*45= 32</w:t>
      </w:r>
      <w:r>
        <w:rPr>
          <w:rFonts w:ascii="Arial" w:eastAsiaTheme="minorHAnsi" w:hAnsi="Arial" w:cs="Traditional Arabic" w:hint="cs"/>
          <w:sz w:val="32"/>
          <w:szCs w:val="32"/>
          <w:shd w:val="clear" w:color="auto" w:fill="FFFFFF"/>
          <w:rtl/>
          <w:lang w:eastAsia="en-US"/>
        </w:rPr>
        <w:t>.535</w:t>
      </w:r>
    </w:p>
    <w:p w:rsidR="001E70D6" w:rsidRPr="001B3EAD" w:rsidRDefault="00CA5193" w:rsidP="001B3EAD">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lastRenderedPageBreak/>
        <w:t xml:space="preserve">2- نظام دفع رواتب </w:t>
      </w:r>
      <w:r w:rsidR="001B3EAD">
        <w:rPr>
          <w:rFonts w:ascii="Arial" w:eastAsiaTheme="minorHAnsi" w:hAnsi="Arial" w:cs="Traditional Arabic" w:hint="cs"/>
          <w:b/>
          <w:bCs/>
          <w:sz w:val="32"/>
          <w:szCs w:val="32"/>
          <w:shd w:val="clear" w:color="auto" w:fill="FFFFFF"/>
          <w:rtl/>
          <w:lang w:eastAsia="en-US"/>
        </w:rPr>
        <w:t xml:space="preserve">الموظفين العموميين الذين يمارسون وظائف عيا في الدولة: </w:t>
      </w:r>
      <w:r w:rsidR="001B3EAD">
        <w:rPr>
          <w:rFonts w:ascii="Arial" w:eastAsiaTheme="minorHAnsi" w:hAnsi="Arial" w:cs="Traditional Arabic" w:hint="cs"/>
          <w:sz w:val="32"/>
          <w:szCs w:val="32"/>
          <w:shd w:val="clear" w:color="auto" w:fill="FFFFFF"/>
          <w:rtl/>
          <w:lang w:eastAsia="en-US"/>
        </w:rPr>
        <w:t>يتم تحديد رواتب هؤلاء الموظفين وفق نفس الطريقة ا</w:t>
      </w:r>
      <w:r w:rsidR="008D5779">
        <w:rPr>
          <w:rFonts w:ascii="Arial" w:eastAsiaTheme="minorHAnsi" w:hAnsi="Arial" w:cs="Traditional Arabic" w:hint="cs"/>
          <w:sz w:val="32"/>
          <w:szCs w:val="32"/>
          <w:shd w:val="clear" w:color="auto" w:fill="FFFFFF"/>
          <w:rtl/>
          <w:lang w:eastAsia="en-US"/>
        </w:rPr>
        <w:t>ل</w:t>
      </w:r>
      <w:r w:rsidR="001B3EAD">
        <w:rPr>
          <w:rFonts w:ascii="Arial" w:eastAsiaTheme="minorHAnsi" w:hAnsi="Arial" w:cs="Traditional Arabic" w:hint="cs"/>
          <w:sz w:val="32"/>
          <w:szCs w:val="32"/>
          <w:shd w:val="clear" w:color="auto" w:fill="FFFFFF"/>
          <w:rtl/>
          <w:lang w:eastAsia="en-US"/>
        </w:rPr>
        <w:t>تي تحدد بها رواتب الموظفين الآخرين  وكل ما في الأمر أن  شاغلي هذه الوظائف  العليا  في الدولة يخضعون تصنيف مغاي</w:t>
      </w:r>
      <w:r w:rsidR="008D5779">
        <w:rPr>
          <w:rFonts w:ascii="Arial" w:eastAsiaTheme="minorHAnsi" w:hAnsi="Arial" w:cs="Traditional Arabic" w:hint="cs"/>
          <w:sz w:val="32"/>
          <w:szCs w:val="32"/>
          <w:shd w:val="clear" w:color="auto" w:fill="FFFFFF"/>
          <w:rtl/>
          <w:lang w:eastAsia="en-US"/>
        </w:rPr>
        <w:t>ر</w:t>
      </w:r>
      <w:r w:rsidR="001B3EAD">
        <w:rPr>
          <w:rFonts w:ascii="Arial" w:eastAsiaTheme="minorHAnsi" w:hAnsi="Arial" w:cs="Traditional Arabic" w:hint="cs"/>
          <w:sz w:val="32"/>
          <w:szCs w:val="32"/>
          <w:shd w:val="clear" w:color="auto" w:fill="FFFFFF"/>
          <w:rtl/>
          <w:lang w:eastAsia="en-US"/>
        </w:rPr>
        <w:t xml:space="preserve">  منصوص عليه في المرسوم الرئاسي </w:t>
      </w:r>
      <w:r w:rsidR="00BA5C18">
        <w:rPr>
          <w:rFonts w:ascii="Arial" w:eastAsiaTheme="minorHAnsi" w:hAnsi="Arial" w:cs="Traditional Arabic" w:hint="cs"/>
          <w:sz w:val="32"/>
          <w:szCs w:val="32"/>
          <w:shd w:val="clear" w:color="auto" w:fill="FFFFFF"/>
          <w:rtl/>
          <w:lang w:eastAsia="en-US"/>
        </w:rPr>
        <w:t xml:space="preserve"> رقم 07-304، المعدل مرسوم رقم 90-228نن والذي يحدد كيفية  منح المرتبات ا</w:t>
      </w:r>
      <w:r w:rsidR="00A73DEB">
        <w:rPr>
          <w:rFonts w:ascii="Arial" w:eastAsiaTheme="minorHAnsi" w:hAnsi="Arial" w:cs="Traditional Arabic" w:hint="cs"/>
          <w:sz w:val="32"/>
          <w:szCs w:val="32"/>
          <w:shd w:val="clear" w:color="auto" w:fill="FFFFFF"/>
          <w:rtl/>
          <w:lang w:eastAsia="en-US"/>
        </w:rPr>
        <w:t>ل</w:t>
      </w:r>
      <w:r w:rsidR="00BA5C18">
        <w:rPr>
          <w:rFonts w:ascii="Arial" w:eastAsiaTheme="minorHAnsi" w:hAnsi="Arial" w:cs="Traditional Arabic" w:hint="cs"/>
          <w:sz w:val="32"/>
          <w:szCs w:val="32"/>
          <w:shd w:val="clear" w:color="auto" w:fill="FFFFFF"/>
          <w:rtl/>
          <w:lang w:eastAsia="en-US"/>
        </w:rPr>
        <w:t>تي تطبق على الموظفين والأعوان العموميين الذين يمارسون وظائف ع</w:t>
      </w:r>
      <w:r w:rsidR="00795C2F">
        <w:rPr>
          <w:rFonts w:ascii="Arial" w:eastAsiaTheme="minorHAnsi" w:hAnsi="Arial" w:cs="Traditional Arabic" w:hint="cs"/>
          <w:sz w:val="32"/>
          <w:szCs w:val="32"/>
          <w:shd w:val="clear" w:color="auto" w:fill="FFFFFF"/>
          <w:rtl/>
          <w:lang w:eastAsia="en-US"/>
        </w:rPr>
        <w:t>ل</w:t>
      </w:r>
      <w:r w:rsidR="00BA5C18">
        <w:rPr>
          <w:rFonts w:ascii="Arial" w:eastAsiaTheme="minorHAnsi" w:hAnsi="Arial" w:cs="Traditional Arabic" w:hint="cs"/>
          <w:sz w:val="32"/>
          <w:szCs w:val="32"/>
          <w:shd w:val="clear" w:color="auto" w:fill="FFFFFF"/>
          <w:rtl/>
          <w:lang w:eastAsia="en-US"/>
        </w:rPr>
        <w:t>يا في الدولة.</w:t>
      </w:r>
      <w:r w:rsidR="001B3EAD">
        <w:rPr>
          <w:rFonts w:ascii="Arial" w:eastAsiaTheme="minorHAnsi" w:hAnsi="Arial" w:cs="Traditional Arabic" w:hint="cs"/>
          <w:sz w:val="32"/>
          <w:szCs w:val="32"/>
          <w:shd w:val="clear" w:color="auto" w:fill="FFFFFF"/>
          <w:rtl/>
          <w:lang w:eastAsia="en-US"/>
        </w:rPr>
        <w:t xml:space="preserve"> </w:t>
      </w:r>
    </w:p>
    <w:p w:rsidR="001E70D6" w:rsidRDefault="007914C6" w:rsidP="007914C6">
      <w:pPr>
        <w:pStyle w:val="NormalWeb"/>
        <w:shd w:val="clear" w:color="auto" w:fill="FFFFFF"/>
        <w:bidi/>
        <w:spacing w:after="167" w:afterAutospacing="0" w:line="276" w:lineRule="auto"/>
        <w:jc w:val="both"/>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 xml:space="preserve">2- كيفيات منح زيادات الاستدلالية لشاغلي المناصب العليا: </w:t>
      </w:r>
    </w:p>
    <w:p w:rsidR="00E60B2C" w:rsidRDefault="007914C6" w:rsidP="00C80B85">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055C52">
        <w:rPr>
          <w:rFonts w:ascii="Arial" w:eastAsiaTheme="minorHAnsi" w:hAnsi="Arial" w:cs="Traditional Arabic" w:hint="cs"/>
          <w:sz w:val="32"/>
          <w:szCs w:val="32"/>
          <w:shd w:val="clear" w:color="auto" w:fill="FFFFFF"/>
          <w:rtl/>
          <w:lang w:eastAsia="en-US"/>
        </w:rPr>
        <w:t>آ- كيفيات منح الزيادة الاستدلالية لشاغلي مناصب عليا في المؤسسات والإدارات العمومية:</w:t>
      </w:r>
      <w:r>
        <w:rPr>
          <w:rFonts w:ascii="Arial" w:eastAsiaTheme="minorHAnsi" w:hAnsi="Arial" w:cs="Traditional Arabic" w:hint="cs"/>
          <w:b/>
          <w:bCs/>
          <w:sz w:val="32"/>
          <w:szCs w:val="32"/>
          <w:shd w:val="clear" w:color="auto" w:fill="FFFFFF"/>
          <w:rtl/>
          <w:lang w:eastAsia="en-US"/>
        </w:rPr>
        <w:t xml:space="preserve"> </w:t>
      </w:r>
      <w:r w:rsidRPr="007914C6">
        <w:rPr>
          <w:rFonts w:ascii="Arial" w:eastAsiaTheme="minorHAnsi" w:hAnsi="Arial" w:cs="Traditional Arabic" w:hint="cs"/>
          <w:sz w:val="32"/>
          <w:szCs w:val="32"/>
          <w:shd w:val="clear" w:color="auto" w:fill="FFFFFF"/>
          <w:rtl/>
          <w:lang w:eastAsia="en-US"/>
        </w:rPr>
        <w:t xml:space="preserve">تطبيقا لأحكام المادة </w:t>
      </w:r>
      <w:r>
        <w:rPr>
          <w:rFonts w:ascii="Arial" w:eastAsiaTheme="minorHAnsi" w:hAnsi="Arial" w:cs="Traditional Arabic" w:hint="cs"/>
          <w:sz w:val="32"/>
          <w:szCs w:val="32"/>
          <w:shd w:val="clear" w:color="auto" w:fill="FFFFFF"/>
          <w:rtl/>
          <w:lang w:eastAsia="en-US"/>
        </w:rPr>
        <w:t>14</w:t>
      </w:r>
      <w:r w:rsidRPr="007914C6">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من </w:t>
      </w:r>
      <w:r w:rsidRPr="007914C6">
        <w:rPr>
          <w:rFonts w:ascii="Arial" w:eastAsiaTheme="minorHAnsi" w:hAnsi="Arial" w:cs="Traditional Arabic" w:hint="cs"/>
          <w:sz w:val="32"/>
          <w:szCs w:val="32"/>
          <w:shd w:val="clear" w:color="auto" w:fill="FFFFFF"/>
          <w:rtl/>
          <w:lang w:eastAsia="en-US"/>
        </w:rPr>
        <w:t>قانون الوظيفة العمومية (06-03)</w:t>
      </w:r>
      <w:r>
        <w:rPr>
          <w:rFonts w:ascii="Arial" w:eastAsiaTheme="minorHAnsi" w:hAnsi="Arial" w:cs="Traditional Arabic" w:hint="cs"/>
          <w:sz w:val="32"/>
          <w:szCs w:val="32"/>
          <w:shd w:val="clear" w:color="auto" w:fill="FFFFFF"/>
          <w:rtl/>
          <w:lang w:eastAsia="en-US"/>
        </w:rPr>
        <w:t>، نص المرسوم الرئاسي  07-304، على تحديد كيفيات منح الزيادة الاستدلالية</w:t>
      </w:r>
      <w:r w:rsidR="00231BB5">
        <w:rPr>
          <w:rFonts w:ascii="Arial" w:eastAsiaTheme="minorHAnsi" w:hAnsi="Arial" w:cs="Traditional Arabic" w:hint="cs"/>
          <w:sz w:val="32"/>
          <w:szCs w:val="32"/>
          <w:shd w:val="clear" w:color="auto" w:fill="FFFFFF"/>
          <w:rtl/>
          <w:lang w:eastAsia="en-US"/>
        </w:rPr>
        <w:t xml:space="preserve"> لفائدة الموظفين والأعوان العموميين  الذين يشغلون مناصب  عليا هيكلية ووظيفية في المؤسسات والإدارات العمومية </w:t>
      </w:r>
      <w:r w:rsidR="00F8012C">
        <w:rPr>
          <w:rFonts w:ascii="Arial" w:eastAsiaTheme="minorHAnsi" w:hAnsi="Arial" w:cs="Traditional Arabic" w:hint="cs"/>
          <w:sz w:val="32"/>
          <w:szCs w:val="32"/>
          <w:shd w:val="clear" w:color="auto" w:fill="FFFFFF"/>
          <w:rtl/>
          <w:lang w:eastAsia="en-US"/>
        </w:rPr>
        <w:t>فقد تم ذلك  من خلال نص المادتين 2و3 من المرسوم الرئاسي المذكور أعلاه</w:t>
      </w:r>
      <w:r w:rsidR="00416D94">
        <w:rPr>
          <w:rFonts w:ascii="Arial" w:eastAsiaTheme="minorHAnsi" w:hAnsi="Arial" w:cs="Traditional Arabic" w:hint="cs"/>
          <w:sz w:val="32"/>
          <w:szCs w:val="32"/>
          <w:shd w:val="clear" w:color="auto" w:fill="FFFFFF"/>
          <w:rtl/>
          <w:lang w:eastAsia="en-US"/>
        </w:rPr>
        <w:t xml:space="preserve">ن  حيث نصتا  على </w:t>
      </w:r>
      <w:r w:rsidR="00062B9D">
        <w:rPr>
          <w:rFonts w:ascii="Arial" w:eastAsiaTheme="minorHAnsi" w:hAnsi="Arial" w:cs="Traditional Arabic" w:hint="cs"/>
          <w:sz w:val="32"/>
          <w:szCs w:val="32"/>
          <w:shd w:val="clear" w:color="auto" w:fill="FFFFFF"/>
          <w:rtl/>
          <w:lang w:eastAsia="en-US"/>
        </w:rPr>
        <w:t>أن</w:t>
      </w:r>
      <w:r w:rsidR="00416D94">
        <w:rPr>
          <w:rFonts w:ascii="Arial" w:eastAsiaTheme="minorHAnsi" w:hAnsi="Arial" w:cs="Traditional Arabic" w:hint="cs"/>
          <w:sz w:val="32"/>
          <w:szCs w:val="32"/>
          <w:shd w:val="clear" w:color="auto" w:fill="FFFFFF"/>
          <w:rtl/>
          <w:lang w:eastAsia="en-US"/>
        </w:rPr>
        <w:t xml:space="preserve"> الموظفين الشاغلين لمناصب عليا هيكلية ووظيفية  تابعة للمصالح المركزية</w:t>
      </w:r>
      <w:r w:rsidR="00EB5206">
        <w:rPr>
          <w:rFonts w:ascii="Arial" w:eastAsiaTheme="minorHAnsi" w:hAnsi="Arial" w:cs="Traditional Arabic" w:hint="cs"/>
          <w:sz w:val="32"/>
          <w:szCs w:val="32"/>
          <w:shd w:val="clear" w:color="auto" w:fill="FFFFFF"/>
          <w:rtl/>
          <w:lang w:eastAsia="en-US"/>
        </w:rPr>
        <w:t xml:space="preserve"> وغير الممركزة  واللامركزية في الدولة يستفيدون من زيادة استدلالية </w:t>
      </w:r>
      <w:r w:rsidR="00C80B85">
        <w:rPr>
          <w:rFonts w:ascii="Arial" w:eastAsiaTheme="minorHAnsi" w:hAnsi="Arial" w:cs="Traditional Arabic" w:hint="cs"/>
          <w:sz w:val="32"/>
          <w:szCs w:val="32"/>
          <w:shd w:val="clear" w:color="auto" w:fill="FFFFFF"/>
          <w:rtl/>
          <w:lang w:eastAsia="en-US"/>
        </w:rPr>
        <w:t xml:space="preserve">تحدد </w:t>
      </w:r>
      <w:proofErr w:type="spellStart"/>
      <w:r w:rsidR="00C80B85">
        <w:rPr>
          <w:rFonts w:ascii="Arial" w:eastAsiaTheme="minorHAnsi" w:hAnsi="Arial" w:cs="Traditional Arabic" w:hint="cs"/>
          <w:sz w:val="32"/>
          <w:szCs w:val="32"/>
          <w:shd w:val="clear" w:color="auto" w:fill="FFFFFF"/>
          <w:rtl/>
          <w:lang w:eastAsia="en-US"/>
        </w:rPr>
        <w:t>بالإستناد</w:t>
      </w:r>
      <w:proofErr w:type="spellEnd"/>
      <w:r w:rsidR="00C80B85">
        <w:rPr>
          <w:rFonts w:ascii="Arial" w:eastAsiaTheme="minorHAnsi" w:hAnsi="Arial" w:cs="Traditional Arabic" w:hint="cs"/>
          <w:sz w:val="32"/>
          <w:szCs w:val="32"/>
          <w:shd w:val="clear" w:color="auto" w:fill="FFFFFF"/>
          <w:rtl/>
          <w:lang w:eastAsia="en-US"/>
        </w:rPr>
        <w:t xml:space="preserve"> إلى </w:t>
      </w:r>
      <w:r w:rsidR="00E60B2C">
        <w:rPr>
          <w:rFonts w:ascii="Arial" w:eastAsiaTheme="minorHAnsi" w:hAnsi="Arial" w:cs="Traditional Arabic" w:hint="cs"/>
          <w:sz w:val="32"/>
          <w:szCs w:val="32"/>
          <w:shd w:val="clear" w:color="auto" w:fill="FFFFFF"/>
          <w:rtl/>
          <w:lang w:eastAsia="en-US"/>
        </w:rPr>
        <w:t>المقاييس التالية:</w:t>
      </w:r>
    </w:p>
    <w:p w:rsidR="00E60B2C" w:rsidRPr="000C0FC8" w:rsidRDefault="00E60B2C" w:rsidP="000C0FC8">
      <w:pPr>
        <w:pStyle w:val="Paragraphedeliste"/>
        <w:numPr>
          <w:ilvl w:val="0"/>
          <w:numId w:val="1"/>
        </w:numPr>
        <w:bidi/>
        <w:rPr>
          <w:rFonts w:ascii="Arial" w:hAnsi="Arial" w:cs="Traditional Arabic"/>
          <w:sz w:val="32"/>
          <w:szCs w:val="32"/>
          <w:shd w:val="clear" w:color="auto" w:fill="FFFFFF"/>
        </w:rPr>
      </w:pPr>
      <w:r w:rsidRPr="000C0FC8">
        <w:rPr>
          <w:rFonts w:ascii="Arial" w:hAnsi="Arial" w:cs="Traditional Arabic" w:hint="cs"/>
          <w:sz w:val="32"/>
          <w:szCs w:val="32"/>
          <w:shd w:val="clear" w:color="auto" w:fill="FFFFFF"/>
          <w:rtl/>
        </w:rPr>
        <w:t xml:space="preserve">مستوى التأهيل المطلوب </w:t>
      </w:r>
      <w:r w:rsidR="00055C52" w:rsidRPr="000C0FC8">
        <w:rPr>
          <w:rFonts w:ascii="Arial" w:hAnsi="Arial" w:cs="Traditional Arabic" w:hint="cs"/>
          <w:sz w:val="32"/>
          <w:szCs w:val="32"/>
          <w:shd w:val="clear" w:color="auto" w:fill="FFFFFF"/>
          <w:rtl/>
        </w:rPr>
        <w:t>للالتحاق</w:t>
      </w:r>
      <w:r w:rsidRPr="000C0FC8">
        <w:rPr>
          <w:rFonts w:ascii="Arial" w:hAnsi="Arial" w:cs="Traditional Arabic" w:hint="cs"/>
          <w:sz w:val="32"/>
          <w:szCs w:val="32"/>
          <w:shd w:val="clear" w:color="auto" w:fill="FFFFFF"/>
          <w:rtl/>
        </w:rPr>
        <w:t xml:space="preserve"> بالمنصب المالي العالي.</w:t>
      </w:r>
    </w:p>
    <w:p w:rsidR="00E60B2C" w:rsidRDefault="00E60B2C"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اهمية المسؤوليات المرتبطة بالمنصب العالي </w:t>
      </w:r>
    </w:p>
    <w:p w:rsidR="001E70D6" w:rsidRPr="00E60B2C" w:rsidRDefault="00E60B2C" w:rsidP="00B86107">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rPr>
      </w:pPr>
      <w:r w:rsidRPr="00E60B2C">
        <w:rPr>
          <w:rFonts w:ascii="Arial" w:eastAsiaTheme="minorHAnsi" w:hAnsi="Arial" w:cs="Traditional Arabic" w:hint="cs"/>
          <w:sz w:val="32"/>
          <w:szCs w:val="32"/>
          <w:shd w:val="clear" w:color="auto" w:fill="FFFFFF"/>
          <w:rtl/>
          <w:lang w:eastAsia="en-US"/>
        </w:rPr>
        <w:t>-</w:t>
      </w:r>
      <w:r>
        <w:rPr>
          <w:rFonts w:ascii="Arial" w:eastAsiaTheme="minorHAnsi" w:hAnsi="Arial" w:cs="Traditional Arabic" w:hint="cs"/>
          <w:sz w:val="32"/>
          <w:szCs w:val="32"/>
          <w:shd w:val="clear" w:color="auto" w:fill="FFFFFF"/>
          <w:rtl/>
          <w:lang w:eastAsia="en-US"/>
        </w:rPr>
        <w:t xml:space="preserve"> طبيعة النشاطات المرتبطة بالمنصب </w:t>
      </w:r>
      <w:proofErr w:type="gramStart"/>
      <w:r>
        <w:rPr>
          <w:rFonts w:ascii="Arial" w:eastAsiaTheme="minorHAnsi" w:hAnsi="Arial" w:cs="Traditional Arabic" w:hint="cs"/>
          <w:sz w:val="32"/>
          <w:szCs w:val="32"/>
          <w:shd w:val="clear" w:color="auto" w:fill="FFFFFF"/>
          <w:rtl/>
          <w:lang w:eastAsia="en-US"/>
        </w:rPr>
        <w:t>العالي</w:t>
      </w:r>
      <w:proofErr w:type="gramEnd"/>
      <w:r w:rsidR="00416D94" w:rsidRPr="00E60B2C">
        <w:rPr>
          <w:rFonts w:ascii="Arial" w:eastAsiaTheme="minorHAnsi" w:hAnsi="Arial" w:cs="Traditional Arabic" w:hint="cs"/>
          <w:sz w:val="32"/>
          <w:szCs w:val="32"/>
          <w:shd w:val="clear" w:color="auto" w:fill="FFFFFF"/>
          <w:rtl/>
          <w:lang w:eastAsia="en-US"/>
        </w:rPr>
        <w:t xml:space="preserve"> </w:t>
      </w:r>
      <w:r w:rsidR="00F8012C" w:rsidRPr="00E60B2C">
        <w:rPr>
          <w:rFonts w:ascii="Arial" w:eastAsiaTheme="minorHAnsi" w:hAnsi="Arial" w:cs="Traditional Arabic" w:hint="cs"/>
          <w:sz w:val="32"/>
          <w:szCs w:val="32"/>
          <w:shd w:val="clear" w:color="auto" w:fill="FFFFFF"/>
          <w:rtl/>
          <w:lang w:eastAsia="en-US"/>
        </w:rPr>
        <w:t xml:space="preserve"> </w:t>
      </w:r>
      <w:r w:rsidR="007914C6" w:rsidRPr="00E60B2C">
        <w:rPr>
          <w:rFonts w:ascii="Arial" w:eastAsiaTheme="minorHAnsi" w:hAnsi="Arial" w:cs="Traditional Arabic" w:hint="cs"/>
          <w:sz w:val="32"/>
          <w:szCs w:val="32"/>
          <w:shd w:val="clear" w:color="auto" w:fill="FFFFFF"/>
          <w:rtl/>
          <w:lang w:eastAsia="en-US"/>
        </w:rPr>
        <w:t xml:space="preserve"> </w:t>
      </w:r>
    </w:p>
    <w:p w:rsidR="004A3AD5" w:rsidRPr="004A3AD5" w:rsidRDefault="004A3AD5" w:rsidP="004A3AD5">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sidRPr="004A3AD5">
        <w:rPr>
          <w:rFonts w:ascii="Arial" w:eastAsiaTheme="minorHAnsi" w:hAnsi="Arial" w:cs="Traditional Arabic" w:hint="cs"/>
          <w:sz w:val="32"/>
          <w:szCs w:val="32"/>
          <w:shd w:val="clear" w:color="auto" w:fill="FFFFFF"/>
          <w:rtl/>
          <w:lang w:eastAsia="en-US"/>
        </w:rPr>
        <w:t xml:space="preserve"> وتضاف هذه الزيادة الاستدلالية إلى الراتب المرتبط برتبة شاغلي لمنصب عالي وذلك وفقا للجدول التالي:</w:t>
      </w:r>
    </w:p>
    <w:tbl>
      <w:tblPr>
        <w:tblStyle w:val="Grilledutableau"/>
        <w:bidiVisual/>
        <w:tblW w:w="0" w:type="auto"/>
        <w:tblLook w:val="04A0" w:firstRow="1" w:lastRow="0" w:firstColumn="1" w:lastColumn="0" w:noHBand="0" w:noVBand="1"/>
      </w:tblPr>
      <w:tblGrid>
        <w:gridCol w:w="1097"/>
        <w:gridCol w:w="643"/>
        <w:gridCol w:w="643"/>
        <w:gridCol w:w="644"/>
        <w:gridCol w:w="644"/>
        <w:gridCol w:w="644"/>
        <w:gridCol w:w="694"/>
        <w:gridCol w:w="694"/>
        <w:gridCol w:w="694"/>
        <w:gridCol w:w="694"/>
        <w:gridCol w:w="694"/>
        <w:gridCol w:w="694"/>
        <w:gridCol w:w="695"/>
        <w:gridCol w:w="695"/>
        <w:gridCol w:w="695"/>
      </w:tblGrid>
      <w:tr w:rsidR="004A3AD5" w:rsidTr="004A3AD5">
        <w:tc>
          <w:tcPr>
            <w:tcW w:w="699" w:type="dxa"/>
          </w:tcPr>
          <w:p w:rsidR="004A3AD5" w:rsidRPr="004A3AD5" w:rsidRDefault="004A3AD5" w:rsidP="007A667A">
            <w:pPr>
              <w:pStyle w:val="NormalWeb"/>
              <w:bidi/>
              <w:spacing w:after="167" w:afterAutospacing="0" w:line="276" w:lineRule="auto"/>
              <w:jc w:val="center"/>
              <w:rPr>
                <w:rFonts w:ascii="Arial" w:eastAsiaTheme="minorHAnsi" w:hAnsi="Arial" w:cs="Traditional Arabic"/>
                <w:sz w:val="32"/>
                <w:szCs w:val="32"/>
                <w:shd w:val="clear" w:color="auto" w:fill="FFFFFF"/>
                <w:rtl/>
                <w:lang w:eastAsia="en-US"/>
              </w:rPr>
            </w:pPr>
            <w:r w:rsidRPr="004A3AD5">
              <w:rPr>
                <w:rFonts w:ascii="Arial" w:eastAsiaTheme="minorHAnsi" w:hAnsi="Arial" w:cs="Traditional Arabic" w:hint="cs"/>
                <w:sz w:val="32"/>
                <w:szCs w:val="32"/>
                <w:shd w:val="clear" w:color="auto" w:fill="FFFFFF"/>
                <w:rtl/>
                <w:lang w:eastAsia="en-US"/>
              </w:rPr>
              <w:t>المستويات</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2</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3</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4</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6</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7</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8</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9</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10</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11</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12</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13</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14</w:t>
            </w:r>
          </w:p>
        </w:tc>
      </w:tr>
      <w:tr w:rsidR="004A3AD5" w:rsidTr="004A3AD5">
        <w:tc>
          <w:tcPr>
            <w:tcW w:w="699" w:type="dxa"/>
          </w:tcPr>
          <w:p w:rsidR="004A3AD5" w:rsidRPr="004A3AD5" w:rsidRDefault="00F441C0" w:rsidP="007A667A">
            <w:pPr>
              <w:pStyle w:val="NormalWeb"/>
              <w:bidi/>
              <w:spacing w:after="167" w:afterAutospacing="0" w:line="276" w:lineRule="auto"/>
              <w:jc w:val="center"/>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 </w:t>
            </w:r>
            <w:proofErr w:type="gramStart"/>
            <w:r w:rsidR="004A3AD5" w:rsidRPr="004A3AD5">
              <w:rPr>
                <w:rFonts w:ascii="Arial" w:eastAsiaTheme="minorHAnsi" w:hAnsi="Arial" w:cs="Traditional Arabic" w:hint="cs"/>
                <w:sz w:val="32"/>
                <w:szCs w:val="32"/>
                <w:shd w:val="clear" w:color="auto" w:fill="FFFFFF"/>
                <w:rtl/>
                <w:lang w:eastAsia="en-US"/>
              </w:rPr>
              <w:t>الزيادة</w:t>
            </w:r>
            <w:proofErr w:type="gramEnd"/>
            <w:r w:rsidR="004A3AD5" w:rsidRPr="004A3AD5">
              <w:rPr>
                <w:rFonts w:ascii="Arial" w:eastAsiaTheme="minorHAnsi" w:hAnsi="Arial" w:cs="Traditional Arabic" w:hint="cs"/>
                <w:sz w:val="32"/>
                <w:szCs w:val="32"/>
                <w:shd w:val="clear" w:color="auto" w:fill="FFFFFF"/>
                <w:rtl/>
                <w:lang w:eastAsia="en-US"/>
              </w:rPr>
              <w:t xml:space="preserve"> الاستدلالية</w:t>
            </w:r>
          </w:p>
        </w:tc>
        <w:tc>
          <w:tcPr>
            <w:tcW w:w="699" w:type="dxa"/>
          </w:tcPr>
          <w:p w:rsidR="004A3AD5" w:rsidRPr="004A3AD5" w:rsidRDefault="004A3AD5" w:rsidP="007A667A">
            <w:pPr>
              <w:pStyle w:val="NormalWeb"/>
              <w:bidi/>
              <w:spacing w:after="167" w:afterAutospacing="0" w:line="276" w:lineRule="auto"/>
              <w:jc w:val="center"/>
              <w:rPr>
                <w:rFonts w:ascii="Arial" w:eastAsiaTheme="minorHAnsi" w:hAnsi="Arial" w:cs="Traditional Arabic"/>
                <w:sz w:val="28"/>
                <w:szCs w:val="28"/>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25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35</w:t>
            </w:r>
          </w:p>
        </w:tc>
        <w:tc>
          <w:tcPr>
            <w:tcW w:w="699" w:type="dxa"/>
          </w:tcPr>
          <w:p w:rsidR="004A3AD5" w:rsidRPr="004A3AD5" w:rsidRDefault="004A3AD5" w:rsidP="007A667A">
            <w:pPr>
              <w:pStyle w:val="NormalWeb"/>
              <w:bidi/>
              <w:spacing w:after="167" w:afterAutospacing="0" w:line="276" w:lineRule="auto"/>
              <w:jc w:val="center"/>
              <w:rPr>
                <w:rFonts w:ascii="Arial" w:eastAsiaTheme="minorHAnsi" w:hAnsi="Arial" w:cs="Traditional Arabic"/>
                <w:sz w:val="28"/>
                <w:szCs w:val="28"/>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45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55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75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105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145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195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255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325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405</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495</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595</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70</w:t>
            </w:r>
            <w:r>
              <w:rPr>
                <w:rFonts w:ascii="Arial" w:eastAsiaTheme="minorHAnsi" w:hAnsi="Arial" w:cs="Traditional Arabic" w:hint="cs"/>
                <w:sz w:val="28"/>
                <w:szCs w:val="28"/>
                <w:shd w:val="clear" w:color="auto" w:fill="FFFFFF"/>
                <w:rtl/>
                <w:lang w:eastAsia="en-US"/>
              </w:rPr>
              <w:t>5</w:t>
            </w:r>
          </w:p>
        </w:tc>
      </w:tr>
    </w:tbl>
    <w:p w:rsidR="007A667A" w:rsidRDefault="002E361E" w:rsidP="00B53007">
      <w:pPr>
        <w:pStyle w:val="NormalWeb"/>
        <w:shd w:val="clear" w:color="auto" w:fill="FFFFFF"/>
        <w:bidi/>
        <w:spacing w:after="167" w:afterAutospacing="0"/>
        <w:jc w:val="both"/>
        <w:rPr>
          <w:rFonts w:ascii="Arial" w:eastAsiaTheme="minorHAnsi" w:hAnsi="Arial" w:cs="Traditional Arabic"/>
          <w:b/>
          <w:bCs/>
          <w:sz w:val="32"/>
          <w:szCs w:val="32"/>
          <w:shd w:val="clear" w:color="auto" w:fill="FFFFFF"/>
          <w:rtl/>
          <w:lang w:eastAsia="en-US"/>
        </w:rPr>
      </w:pPr>
      <w:proofErr w:type="gramStart"/>
      <w:r>
        <w:rPr>
          <w:rFonts w:ascii="Arial" w:eastAsiaTheme="minorHAnsi" w:hAnsi="Arial" w:cs="Traditional Arabic" w:hint="cs"/>
          <w:b/>
          <w:bCs/>
          <w:sz w:val="32"/>
          <w:szCs w:val="32"/>
          <w:shd w:val="clear" w:color="auto" w:fill="FFFFFF"/>
          <w:rtl/>
          <w:lang w:eastAsia="en-US"/>
        </w:rPr>
        <w:t>مثال</w:t>
      </w:r>
      <w:proofErr w:type="gramEnd"/>
      <w:r>
        <w:rPr>
          <w:rFonts w:ascii="Arial" w:eastAsiaTheme="minorHAnsi" w:hAnsi="Arial" w:cs="Traditional Arabic" w:hint="cs"/>
          <w:b/>
          <w:bCs/>
          <w:sz w:val="32"/>
          <w:szCs w:val="32"/>
          <w:shd w:val="clear" w:color="auto" w:fill="FFFFFF"/>
          <w:rtl/>
          <w:lang w:eastAsia="en-US"/>
        </w:rPr>
        <w:t xml:space="preserve">: </w:t>
      </w:r>
      <w:r w:rsidRPr="002E361E">
        <w:rPr>
          <w:rFonts w:ascii="Arial" w:eastAsiaTheme="minorHAnsi" w:hAnsi="Arial" w:cs="Traditional Arabic" w:hint="cs"/>
          <w:sz w:val="32"/>
          <w:szCs w:val="32"/>
          <w:shd w:val="clear" w:color="auto" w:fill="FFFFFF"/>
          <w:rtl/>
          <w:lang w:eastAsia="en-US"/>
        </w:rPr>
        <w:t>حساب</w:t>
      </w:r>
      <w:r>
        <w:rPr>
          <w:rFonts w:ascii="Arial" w:eastAsiaTheme="minorHAnsi" w:hAnsi="Arial" w:cs="Traditional Arabic" w:hint="cs"/>
          <w:sz w:val="32"/>
          <w:szCs w:val="32"/>
          <w:shd w:val="clear" w:color="auto" w:fill="FFFFFF"/>
          <w:rtl/>
          <w:lang w:eastAsia="en-US"/>
        </w:rPr>
        <w:t xml:space="preserve"> </w:t>
      </w:r>
      <w:r w:rsidRPr="002E361E">
        <w:rPr>
          <w:rFonts w:ascii="Arial" w:eastAsiaTheme="minorHAnsi" w:hAnsi="Arial" w:cs="Traditional Arabic" w:hint="cs"/>
          <w:sz w:val="32"/>
          <w:szCs w:val="32"/>
          <w:shd w:val="clear" w:color="auto" w:fill="FFFFFF"/>
          <w:rtl/>
          <w:lang w:eastAsia="en-US"/>
        </w:rPr>
        <w:t>راتب موظف في الصنف 13 الدرجة 5 يشغل منصب عالي المتمثل في رئيس مكتب في الإدارة المركزية</w:t>
      </w:r>
      <w:r w:rsidR="00B53007">
        <w:rPr>
          <w:rFonts w:ascii="Arial" w:eastAsiaTheme="minorHAnsi" w:hAnsi="Arial" w:cs="Traditional Arabic" w:hint="cs"/>
          <w:sz w:val="32"/>
          <w:szCs w:val="32"/>
          <w:shd w:val="clear" w:color="auto" w:fill="FFFFFF"/>
          <w:rtl/>
          <w:lang w:eastAsia="en-US"/>
        </w:rPr>
        <w:t xml:space="preserve"> </w:t>
      </w:r>
    </w:p>
    <w:p w:rsidR="002E361E" w:rsidRPr="002E361E" w:rsidRDefault="002E361E" w:rsidP="006E1567">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2E361E">
        <w:rPr>
          <w:rFonts w:ascii="Arial" w:eastAsiaTheme="minorHAnsi" w:hAnsi="Arial" w:cs="Traditional Arabic" w:hint="cs"/>
          <w:sz w:val="32"/>
          <w:szCs w:val="32"/>
          <w:shd w:val="clear" w:color="auto" w:fill="FFFFFF"/>
          <w:rtl/>
          <w:lang w:eastAsia="en-US"/>
        </w:rPr>
        <w:t>حاصل ضرب</w:t>
      </w:r>
      <w:r>
        <w:rPr>
          <w:rFonts w:ascii="Arial" w:eastAsiaTheme="minorHAnsi" w:hAnsi="Arial" w:cs="Traditional Arabic" w:hint="cs"/>
          <w:sz w:val="32"/>
          <w:szCs w:val="32"/>
          <w:shd w:val="clear" w:color="auto" w:fill="FFFFFF"/>
          <w:rtl/>
          <w:lang w:eastAsia="en-US"/>
        </w:rPr>
        <w:t xml:space="preserve"> الرقم الاستدلالي للمرتب</w:t>
      </w:r>
      <w:r w:rsidR="008A3F00">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ا</w:t>
      </w:r>
      <w:r w:rsidR="008A3F00">
        <w:rPr>
          <w:rFonts w:ascii="Arial" w:eastAsiaTheme="minorHAnsi" w:hAnsi="Arial" w:cs="Traditional Arabic" w:hint="cs"/>
          <w:sz w:val="32"/>
          <w:szCs w:val="32"/>
          <w:shd w:val="clear" w:color="auto" w:fill="FFFFFF"/>
          <w:rtl/>
          <w:lang w:eastAsia="en-US"/>
        </w:rPr>
        <w:t>ل</w:t>
      </w:r>
      <w:r>
        <w:rPr>
          <w:rFonts w:ascii="Arial" w:eastAsiaTheme="minorHAnsi" w:hAnsi="Arial" w:cs="Traditional Arabic" w:hint="cs"/>
          <w:sz w:val="32"/>
          <w:szCs w:val="32"/>
          <w:shd w:val="clear" w:color="auto" w:fill="FFFFFF"/>
          <w:rtl/>
          <w:lang w:eastAsia="en-US"/>
        </w:rPr>
        <w:t xml:space="preserve">ذي يساوي 723 في قيمة النقطة </w:t>
      </w:r>
      <w:r w:rsidR="008A3F00">
        <w:rPr>
          <w:rFonts w:ascii="Arial" w:eastAsiaTheme="minorHAnsi" w:hAnsi="Arial" w:cs="Traditional Arabic" w:hint="cs"/>
          <w:sz w:val="32"/>
          <w:szCs w:val="32"/>
          <w:shd w:val="clear" w:color="auto" w:fill="FFFFFF"/>
          <w:rtl/>
          <w:lang w:eastAsia="en-US"/>
        </w:rPr>
        <w:t>الاستدلالية</w:t>
      </w:r>
      <w:r>
        <w:rPr>
          <w:rFonts w:ascii="Arial" w:eastAsiaTheme="minorHAnsi" w:hAnsi="Arial" w:cs="Traditional Arabic" w:hint="cs"/>
          <w:sz w:val="32"/>
          <w:szCs w:val="32"/>
          <w:shd w:val="clear" w:color="auto" w:fill="FFFFFF"/>
          <w:rtl/>
          <w:lang w:eastAsia="en-US"/>
        </w:rPr>
        <w:t xml:space="preserve"> المحددة بـ 45 دج </w:t>
      </w:r>
      <w:r w:rsidR="00A34E9B">
        <w:rPr>
          <w:rFonts w:ascii="Arial" w:eastAsiaTheme="minorHAnsi" w:hAnsi="Arial" w:cs="Traditional Arabic" w:hint="cs"/>
          <w:sz w:val="32"/>
          <w:szCs w:val="32"/>
          <w:shd w:val="clear" w:color="auto" w:fill="FFFFFF"/>
          <w:rtl/>
          <w:lang w:eastAsia="en-US"/>
        </w:rPr>
        <w:t>أي 723*45= 32.535</w:t>
      </w:r>
      <w:r w:rsidR="006E1567">
        <w:rPr>
          <w:rFonts w:ascii="Arial" w:eastAsiaTheme="minorHAnsi" w:hAnsi="Arial" w:cs="Traditional Arabic" w:hint="cs"/>
          <w:sz w:val="32"/>
          <w:szCs w:val="32"/>
          <w:shd w:val="clear" w:color="auto" w:fill="FFFFFF"/>
          <w:rtl/>
          <w:lang w:eastAsia="en-US"/>
        </w:rPr>
        <w:t xml:space="preserve"> دج</w:t>
      </w:r>
      <w:r w:rsidR="00847748">
        <w:rPr>
          <w:rFonts w:ascii="Arial" w:eastAsiaTheme="minorHAnsi" w:hAnsi="Arial" w:cs="Traditional Arabic" w:hint="cs"/>
          <w:sz w:val="32"/>
          <w:szCs w:val="32"/>
          <w:shd w:val="clear" w:color="auto" w:fill="FFFFFF"/>
          <w:rtl/>
          <w:lang w:eastAsia="en-US"/>
        </w:rPr>
        <w:t xml:space="preserve"> (كما هو مبين في المثا</w:t>
      </w:r>
      <w:r w:rsidR="006E1567">
        <w:rPr>
          <w:rFonts w:ascii="Arial" w:eastAsiaTheme="minorHAnsi" w:hAnsi="Arial" w:cs="Traditional Arabic" w:hint="cs"/>
          <w:sz w:val="32"/>
          <w:szCs w:val="32"/>
          <w:shd w:val="clear" w:color="auto" w:fill="FFFFFF"/>
          <w:rtl/>
          <w:lang w:eastAsia="en-US"/>
        </w:rPr>
        <w:t>ل</w:t>
      </w:r>
      <w:r w:rsidR="00847748">
        <w:rPr>
          <w:rFonts w:ascii="Arial" w:eastAsiaTheme="minorHAnsi" w:hAnsi="Arial" w:cs="Traditional Arabic" w:hint="cs"/>
          <w:sz w:val="32"/>
          <w:szCs w:val="32"/>
          <w:shd w:val="clear" w:color="auto" w:fill="FFFFFF"/>
          <w:rtl/>
          <w:lang w:eastAsia="en-US"/>
        </w:rPr>
        <w:t xml:space="preserve"> الأول + الزيادة الاستدلالية </w:t>
      </w:r>
      <w:r w:rsidR="00266E9D">
        <w:rPr>
          <w:rFonts w:ascii="Arial" w:eastAsiaTheme="minorHAnsi" w:hAnsi="Arial" w:cs="Traditional Arabic" w:hint="cs"/>
          <w:sz w:val="32"/>
          <w:szCs w:val="32"/>
          <w:shd w:val="clear" w:color="auto" w:fill="FFFFFF"/>
          <w:rtl/>
          <w:lang w:eastAsia="en-US"/>
        </w:rPr>
        <w:t>المرتبطة بالمنصب العالي</w:t>
      </w:r>
      <w:r w:rsidR="00B53007">
        <w:rPr>
          <w:rFonts w:ascii="Arial" w:eastAsiaTheme="minorHAnsi" w:hAnsi="Arial" w:cs="Traditional Arabic" w:hint="cs"/>
          <w:sz w:val="32"/>
          <w:szCs w:val="32"/>
          <w:shd w:val="clear" w:color="auto" w:fill="FFFFFF"/>
          <w:rtl/>
          <w:lang w:eastAsia="en-US"/>
        </w:rPr>
        <w:t xml:space="preserve">  لرئيس مكتب في الإدارة المركزية </w:t>
      </w:r>
      <w:r w:rsidR="00B53007">
        <w:rPr>
          <w:rFonts w:ascii="Arial" w:eastAsiaTheme="minorHAnsi" w:hAnsi="Arial" w:cs="Traditional Arabic" w:hint="cs"/>
          <w:sz w:val="32"/>
          <w:szCs w:val="32"/>
          <w:shd w:val="clear" w:color="auto" w:fill="FFFFFF"/>
          <w:rtl/>
          <w:lang w:eastAsia="en-US"/>
        </w:rPr>
        <w:lastRenderedPageBreak/>
        <w:t>المصنف في المستوى 8 ، الرقم الاستدلالي 195 من الجدول المنصوص عيه أعلاه وعليه فإن راتب موظف  في الصنف 13 الدرجة 5 يشغل المنصب العالي رئيس مكتب في الإدارة المركزية هو (723+ 195)*45=41.310 دج</w:t>
      </w:r>
      <w:r w:rsidR="00CE1EF4">
        <w:rPr>
          <w:rStyle w:val="Appelnotedebasdep"/>
          <w:rFonts w:ascii="Arial" w:eastAsiaTheme="minorHAnsi" w:hAnsi="Arial" w:cs="Traditional Arabic"/>
          <w:sz w:val="32"/>
          <w:szCs w:val="32"/>
          <w:shd w:val="clear" w:color="auto" w:fill="FFFFFF"/>
          <w:rtl/>
          <w:lang w:eastAsia="en-US" w:bidi="ar-DZ"/>
        </w:rPr>
        <w:footnoteReference w:id="43"/>
      </w:r>
      <w:r w:rsidR="00CE1EF4">
        <w:rPr>
          <w:rFonts w:ascii="Arial" w:eastAsiaTheme="minorHAnsi" w:hAnsi="Arial" w:cs="Traditional Arabic" w:hint="cs"/>
          <w:sz w:val="32"/>
          <w:szCs w:val="32"/>
          <w:shd w:val="clear" w:color="auto" w:fill="FFFFFF"/>
          <w:rtl/>
          <w:lang w:eastAsia="en-US" w:bidi="ar-DZ"/>
        </w:rPr>
        <w:t>.</w:t>
      </w:r>
      <w:r w:rsidR="00B53007">
        <w:rPr>
          <w:rFonts w:ascii="Arial" w:eastAsiaTheme="minorHAnsi" w:hAnsi="Arial" w:cs="Traditional Arabic" w:hint="cs"/>
          <w:sz w:val="32"/>
          <w:szCs w:val="32"/>
          <w:shd w:val="clear" w:color="auto" w:fill="FFFFFF"/>
          <w:rtl/>
          <w:lang w:eastAsia="en-US"/>
        </w:rPr>
        <w:t xml:space="preserve">   </w:t>
      </w:r>
    </w:p>
    <w:p w:rsidR="002C06C5" w:rsidRDefault="002C06C5" w:rsidP="005A28F0">
      <w:pPr>
        <w:pStyle w:val="NormalWeb"/>
        <w:shd w:val="clear" w:color="auto" w:fill="FFFFFF"/>
        <w:bidi/>
        <w:spacing w:after="167" w:afterAutospacing="0" w:line="276" w:lineRule="auto"/>
        <w:jc w:val="both"/>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ب- كيفيات حساب</w:t>
      </w:r>
      <w:r w:rsidR="005A28F0">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b/>
          <w:bCs/>
          <w:sz w:val="32"/>
          <w:szCs w:val="32"/>
          <w:shd w:val="clear" w:color="auto" w:fill="FFFFFF"/>
          <w:rtl/>
          <w:lang w:eastAsia="en-US"/>
        </w:rPr>
        <w:t>منح الزيادة الاستدلالية لشاغلي المناصب الع</w:t>
      </w:r>
      <w:r w:rsidR="00056803">
        <w:rPr>
          <w:rFonts w:ascii="Arial" w:eastAsiaTheme="minorHAnsi" w:hAnsi="Arial" w:cs="Traditional Arabic" w:hint="cs"/>
          <w:b/>
          <w:bCs/>
          <w:sz w:val="32"/>
          <w:szCs w:val="32"/>
          <w:shd w:val="clear" w:color="auto" w:fill="FFFFFF"/>
          <w:rtl/>
          <w:lang w:eastAsia="en-US"/>
        </w:rPr>
        <w:t>ل</w:t>
      </w:r>
      <w:r>
        <w:rPr>
          <w:rFonts w:ascii="Arial" w:eastAsiaTheme="minorHAnsi" w:hAnsi="Arial" w:cs="Traditional Arabic" w:hint="cs"/>
          <w:b/>
          <w:bCs/>
          <w:sz w:val="32"/>
          <w:szCs w:val="32"/>
          <w:shd w:val="clear" w:color="auto" w:fill="FFFFFF"/>
          <w:rtl/>
          <w:lang w:eastAsia="en-US"/>
        </w:rPr>
        <w:t>يا في المؤسسات العمومية غير تلك التابعة لمصالح المركزية</w:t>
      </w:r>
      <w:r w:rsidR="00E60BFA">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b/>
          <w:bCs/>
          <w:sz w:val="32"/>
          <w:szCs w:val="32"/>
          <w:shd w:val="clear" w:color="auto" w:fill="FFFFFF"/>
          <w:rtl/>
          <w:lang w:eastAsia="en-US"/>
        </w:rPr>
        <w:t>وغير الممركزة</w:t>
      </w:r>
      <w:r w:rsidR="00E60BFA">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b/>
          <w:bCs/>
          <w:sz w:val="32"/>
          <w:szCs w:val="32"/>
          <w:shd w:val="clear" w:color="auto" w:fill="FFFFFF"/>
          <w:rtl/>
          <w:lang w:eastAsia="en-US"/>
        </w:rPr>
        <w:t>واللامركزية في الدولة:</w:t>
      </w:r>
    </w:p>
    <w:p w:rsidR="00143130" w:rsidRDefault="00E90E56" w:rsidP="00B86107">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تطبيقا لأحكام ا</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مواد 7 على 10 من المرسوم ا</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ر</w:t>
      </w:r>
      <w:r>
        <w:rPr>
          <w:rFonts w:ascii="Arial" w:eastAsiaTheme="minorHAnsi" w:hAnsi="Arial" w:cs="Traditional Arabic" w:hint="cs"/>
          <w:sz w:val="32"/>
          <w:szCs w:val="32"/>
          <w:shd w:val="clear" w:color="auto" w:fill="FFFFFF"/>
          <w:rtl/>
          <w:lang w:eastAsia="en-US"/>
        </w:rPr>
        <w:t>ئا</w:t>
      </w:r>
      <w:r w:rsidRPr="00E90E56">
        <w:rPr>
          <w:rFonts w:ascii="Arial" w:eastAsiaTheme="minorHAnsi" w:hAnsi="Arial" w:cs="Traditional Arabic" w:hint="cs"/>
          <w:sz w:val="32"/>
          <w:szCs w:val="32"/>
          <w:shd w:val="clear" w:color="auto" w:fill="FFFFFF"/>
          <w:rtl/>
          <w:lang w:eastAsia="en-US"/>
        </w:rPr>
        <w:t>سي 07-304 المحدد للكيفيات</w:t>
      </w:r>
      <w:r>
        <w:rPr>
          <w:rFonts w:ascii="Arial" w:eastAsiaTheme="minorHAnsi" w:hAnsi="Arial" w:cs="Traditional Arabic" w:hint="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منح الزيادة ا</w:t>
      </w:r>
      <w:r>
        <w:rPr>
          <w:rFonts w:ascii="Arial" w:eastAsiaTheme="minorHAnsi" w:hAnsi="Arial" w:cs="Traditional Arabic" w:hint="cs"/>
          <w:sz w:val="32"/>
          <w:szCs w:val="32"/>
          <w:shd w:val="clear" w:color="auto" w:fill="FFFFFF"/>
          <w:rtl/>
          <w:lang w:eastAsia="en-US"/>
        </w:rPr>
        <w:t>لا</w:t>
      </w:r>
      <w:r w:rsidRPr="00E90E56">
        <w:rPr>
          <w:rFonts w:ascii="Arial" w:eastAsiaTheme="minorHAnsi" w:hAnsi="Arial" w:cs="Traditional Arabic" w:hint="cs"/>
          <w:sz w:val="32"/>
          <w:szCs w:val="32"/>
          <w:shd w:val="clear" w:color="auto" w:fill="FFFFFF"/>
          <w:rtl/>
          <w:lang w:eastAsia="en-US"/>
        </w:rPr>
        <w:t>ستدلالية</w:t>
      </w:r>
      <w:r>
        <w:rPr>
          <w:rFonts w:ascii="Arial" w:eastAsiaTheme="minorHAnsi" w:hAnsi="Arial" w:cs="Traditional Arabic" w:hint="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لشاغ</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ي المناصب العليا في المؤسسات والإدارات العمومية</w:t>
      </w:r>
      <w:r>
        <w:rPr>
          <w:rFonts w:ascii="Arial" w:eastAsiaTheme="minorHAnsi" w:hAnsi="Arial" w:cs="Traditional Arabic" w:hint="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يستفيد شاغل</w:t>
      </w:r>
      <w:r>
        <w:rPr>
          <w:rFonts w:ascii="Arial" w:eastAsiaTheme="minorHAnsi" w:hAnsi="Arial" w:cs="Traditional Arabic" w:hint="cs"/>
          <w:sz w:val="32"/>
          <w:szCs w:val="32"/>
          <w:shd w:val="clear" w:color="auto" w:fill="FFFFFF"/>
          <w:rtl/>
          <w:lang w:eastAsia="en-US"/>
        </w:rPr>
        <w:t xml:space="preserve">و </w:t>
      </w:r>
      <w:r w:rsidRPr="00E90E56">
        <w:rPr>
          <w:rFonts w:ascii="Arial" w:eastAsiaTheme="minorHAnsi" w:hAnsi="Arial" w:cs="Traditional Arabic" w:hint="cs"/>
          <w:sz w:val="32"/>
          <w:szCs w:val="32"/>
          <w:shd w:val="clear" w:color="auto" w:fill="FFFFFF"/>
          <w:rtl/>
          <w:lang w:eastAsia="en-US"/>
        </w:rPr>
        <w:t>المناصب</w:t>
      </w:r>
      <w:r>
        <w:rPr>
          <w:rFonts w:ascii="Arial" w:eastAsiaTheme="minorHAnsi" w:hAnsi="Arial" w:cs="Traditional Arabic" w:hint="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ا</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ع</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يا التابع</w:t>
      </w:r>
      <w:r>
        <w:rPr>
          <w:rFonts w:ascii="Arial" w:eastAsiaTheme="minorHAnsi" w:hAnsi="Arial" w:cs="Traditional Arabic" w:hint="cs"/>
          <w:sz w:val="32"/>
          <w:szCs w:val="32"/>
          <w:shd w:val="clear" w:color="auto" w:fill="FFFFFF"/>
          <w:rtl/>
          <w:lang w:eastAsia="en-US"/>
        </w:rPr>
        <w:t>ة</w:t>
      </w:r>
      <w:r w:rsidRPr="00E90E56">
        <w:rPr>
          <w:rFonts w:ascii="Arial" w:eastAsiaTheme="minorHAnsi" w:hAnsi="Arial" w:cs="Traditional Arabic" w:hint="cs"/>
          <w:sz w:val="32"/>
          <w:szCs w:val="32"/>
          <w:shd w:val="clear" w:color="auto" w:fill="FFFFFF"/>
          <w:rtl/>
          <w:lang w:eastAsia="en-US"/>
        </w:rPr>
        <w:t xml:space="preserve"> لهذه المؤسسات ذات الطابع الإداري والعلمي والتكنولوجي</w:t>
      </w:r>
      <w:r w:rsidR="001132F7">
        <w:rPr>
          <w:rFonts w:ascii="Arial" w:eastAsiaTheme="minorHAnsi" w:hAnsi="Arial" w:cs="Traditional Arabic" w:hint="cs"/>
          <w:sz w:val="32"/>
          <w:szCs w:val="32"/>
          <w:shd w:val="clear" w:color="auto" w:fill="FFFFFF"/>
          <w:rtl/>
          <w:lang w:eastAsia="en-US"/>
        </w:rPr>
        <w:t xml:space="preserve"> وكل مؤسسة عمومية خاضعة  لأحكام القانون الأساسي العام لوظيفة العمومة  من زيادات استدلالية حسب تصنف المؤسسة  التي ينتمون غليها  والمستوى السلمي  الموافق للها والمحددين في أحكام المادة 8 من المرسوم الرئاسي المشار أعلاه</w:t>
      </w:r>
      <w:r w:rsidR="00143130">
        <w:rPr>
          <w:rFonts w:ascii="Arial" w:eastAsiaTheme="minorHAnsi" w:hAnsi="Arial" w:cs="Traditional Arabic" w:hint="cs"/>
          <w:sz w:val="32"/>
          <w:szCs w:val="32"/>
          <w:shd w:val="clear" w:color="auto" w:fill="FFFFFF"/>
          <w:rtl/>
          <w:lang w:eastAsia="en-US"/>
        </w:rPr>
        <w:t xml:space="preserve">، </w:t>
      </w:r>
      <w:r w:rsidR="00AF589E">
        <w:rPr>
          <w:rFonts w:ascii="Arial" w:eastAsiaTheme="minorHAnsi" w:hAnsi="Arial" w:cs="Traditional Arabic" w:hint="cs"/>
          <w:sz w:val="32"/>
          <w:szCs w:val="32"/>
          <w:shd w:val="clear" w:color="auto" w:fill="FFFFFF"/>
          <w:rtl/>
          <w:lang w:eastAsia="en-US"/>
        </w:rPr>
        <w:t>يتم حسا</w:t>
      </w:r>
      <w:r w:rsidR="00143130">
        <w:rPr>
          <w:rFonts w:ascii="Arial" w:eastAsiaTheme="minorHAnsi" w:hAnsi="Arial" w:cs="Traditional Arabic" w:hint="cs"/>
          <w:sz w:val="32"/>
          <w:szCs w:val="32"/>
          <w:shd w:val="clear" w:color="auto" w:fill="FFFFFF"/>
          <w:rtl/>
          <w:lang w:eastAsia="en-US"/>
        </w:rPr>
        <w:t>ب</w:t>
      </w:r>
      <w:r w:rsidR="00AF589E">
        <w:rPr>
          <w:rFonts w:ascii="Arial" w:eastAsiaTheme="minorHAnsi" w:hAnsi="Arial" w:cs="Traditional Arabic" w:hint="cs"/>
          <w:sz w:val="32"/>
          <w:szCs w:val="32"/>
          <w:shd w:val="clear" w:color="auto" w:fill="FFFFFF"/>
          <w:rtl/>
          <w:lang w:eastAsia="en-US"/>
        </w:rPr>
        <w:t xml:space="preserve"> راتب شاغلي المناصب الع</w:t>
      </w:r>
      <w:r w:rsidR="00665252">
        <w:rPr>
          <w:rFonts w:ascii="Arial" w:eastAsiaTheme="minorHAnsi" w:hAnsi="Arial" w:cs="Traditional Arabic" w:hint="cs"/>
          <w:sz w:val="32"/>
          <w:szCs w:val="32"/>
          <w:shd w:val="clear" w:color="auto" w:fill="FFFFFF"/>
          <w:rtl/>
          <w:lang w:eastAsia="en-US"/>
        </w:rPr>
        <w:t>ل</w:t>
      </w:r>
      <w:r w:rsidR="00AF589E">
        <w:rPr>
          <w:rFonts w:ascii="Arial" w:eastAsiaTheme="minorHAnsi" w:hAnsi="Arial" w:cs="Traditional Arabic" w:hint="cs"/>
          <w:sz w:val="32"/>
          <w:szCs w:val="32"/>
          <w:shd w:val="clear" w:color="auto" w:fill="FFFFFF"/>
          <w:rtl/>
          <w:lang w:eastAsia="en-US"/>
        </w:rPr>
        <w:t>يا</w:t>
      </w:r>
      <w:r w:rsidR="00665252">
        <w:rPr>
          <w:rFonts w:ascii="Arial" w:eastAsiaTheme="minorHAnsi" w:hAnsi="Arial" w:cs="Traditional Arabic" w:hint="cs"/>
          <w:sz w:val="32"/>
          <w:szCs w:val="32"/>
          <w:shd w:val="clear" w:color="auto" w:fill="FFFFFF"/>
          <w:rtl/>
          <w:lang w:eastAsia="en-US"/>
        </w:rPr>
        <w:t xml:space="preserve"> </w:t>
      </w:r>
      <w:r w:rsidR="00AF589E">
        <w:rPr>
          <w:rFonts w:ascii="Arial" w:eastAsiaTheme="minorHAnsi" w:hAnsi="Arial" w:cs="Traditional Arabic" w:hint="cs"/>
          <w:sz w:val="32"/>
          <w:szCs w:val="32"/>
          <w:shd w:val="clear" w:color="auto" w:fill="FFFFFF"/>
          <w:rtl/>
          <w:lang w:eastAsia="en-US"/>
        </w:rPr>
        <w:t xml:space="preserve">التابعة للمؤسسات </w:t>
      </w:r>
      <w:r w:rsidR="00665252">
        <w:rPr>
          <w:rFonts w:ascii="Arial" w:eastAsiaTheme="minorHAnsi" w:hAnsi="Arial" w:cs="Traditional Arabic" w:hint="cs"/>
          <w:sz w:val="32"/>
          <w:szCs w:val="32"/>
          <w:shd w:val="clear" w:color="auto" w:fill="FFFFFF"/>
          <w:rtl/>
          <w:lang w:eastAsia="en-US"/>
        </w:rPr>
        <w:t xml:space="preserve">والإدارات </w:t>
      </w:r>
      <w:r w:rsidR="00AF589E">
        <w:rPr>
          <w:rFonts w:ascii="Arial" w:eastAsiaTheme="minorHAnsi" w:hAnsi="Arial" w:cs="Traditional Arabic" w:hint="cs"/>
          <w:sz w:val="32"/>
          <w:szCs w:val="32"/>
          <w:shd w:val="clear" w:color="auto" w:fill="FFFFFF"/>
          <w:rtl/>
          <w:lang w:eastAsia="en-US"/>
        </w:rPr>
        <w:t>العمومية المذكورة</w:t>
      </w:r>
      <w:r w:rsidR="00665252">
        <w:rPr>
          <w:rFonts w:ascii="Arial" w:eastAsiaTheme="minorHAnsi" w:hAnsi="Arial" w:cs="Traditional Arabic" w:hint="cs"/>
          <w:sz w:val="32"/>
          <w:szCs w:val="32"/>
          <w:shd w:val="clear" w:color="auto" w:fill="FFFFFF"/>
          <w:rtl/>
          <w:lang w:eastAsia="en-US"/>
        </w:rPr>
        <w:t xml:space="preserve"> </w:t>
      </w:r>
      <w:r w:rsidR="00AF589E">
        <w:rPr>
          <w:rFonts w:ascii="Arial" w:eastAsiaTheme="minorHAnsi" w:hAnsi="Arial" w:cs="Traditional Arabic" w:hint="cs"/>
          <w:sz w:val="32"/>
          <w:szCs w:val="32"/>
          <w:shd w:val="clear" w:color="auto" w:fill="FFFFFF"/>
          <w:rtl/>
          <w:lang w:eastAsia="en-US"/>
        </w:rPr>
        <w:t xml:space="preserve">وفق نفس المنوال في المثال المتعلق </w:t>
      </w:r>
      <w:r w:rsidR="00143130">
        <w:rPr>
          <w:rFonts w:ascii="Arial" w:eastAsiaTheme="minorHAnsi" w:hAnsi="Arial" w:cs="Traditional Arabic" w:hint="cs"/>
          <w:sz w:val="32"/>
          <w:szCs w:val="32"/>
          <w:shd w:val="clear" w:color="auto" w:fill="FFFFFF"/>
          <w:rtl/>
          <w:lang w:eastAsia="en-US"/>
        </w:rPr>
        <w:t xml:space="preserve">بحساب راتب  موظف في الصنف 13 الدرجة 5 </w:t>
      </w:r>
      <w:r w:rsidR="00665252">
        <w:rPr>
          <w:rFonts w:ascii="Arial" w:eastAsiaTheme="minorHAnsi" w:hAnsi="Arial" w:cs="Traditional Arabic" w:hint="cs"/>
          <w:sz w:val="32"/>
          <w:szCs w:val="32"/>
          <w:shd w:val="clear" w:color="auto" w:fill="FFFFFF"/>
          <w:rtl/>
          <w:lang w:eastAsia="en-US"/>
        </w:rPr>
        <w:t>الذي</w:t>
      </w:r>
      <w:r w:rsidR="00143130">
        <w:rPr>
          <w:rFonts w:ascii="Arial" w:eastAsiaTheme="minorHAnsi" w:hAnsi="Arial" w:cs="Traditional Arabic" w:hint="cs"/>
          <w:sz w:val="32"/>
          <w:szCs w:val="32"/>
          <w:shd w:val="clear" w:color="auto" w:fill="FFFFFF"/>
          <w:rtl/>
          <w:lang w:eastAsia="en-US"/>
        </w:rPr>
        <w:t xml:space="preserve"> يشغل المنصب العالي المتمثل في رئيس مكتب في الإدارة المركزية</w:t>
      </w:r>
      <w:r w:rsidR="00665252">
        <w:rPr>
          <w:rFonts w:ascii="Arial" w:eastAsiaTheme="minorHAnsi" w:hAnsi="Arial" w:cs="Traditional Arabic" w:hint="cs"/>
          <w:sz w:val="32"/>
          <w:szCs w:val="32"/>
          <w:shd w:val="clear" w:color="auto" w:fill="FFFFFF"/>
          <w:rtl/>
          <w:lang w:eastAsia="en-US"/>
        </w:rPr>
        <w:t>.</w:t>
      </w:r>
    </w:p>
    <w:p w:rsidR="00893D3A" w:rsidRDefault="00B86107" w:rsidP="00DC4B5D">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من خلال</w:t>
      </w:r>
      <w:r w:rsidR="00DC4B5D">
        <w:rPr>
          <w:rFonts w:ascii="Arial" w:eastAsiaTheme="minorHAnsi" w:hAnsi="Arial" w:cs="Traditional Arabic" w:hint="cs"/>
          <w:sz w:val="32"/>
          <w:szCs w:val="32"/>
          <w:shd w:val="clear" w:color="auto" w:fill="FFFFFF"/>
          <w:rtl/>
          <w:lang w:eastAsia="en-US" w:bidi="ar-DZ"/>
        </w:rPr>
        <w:t xml:space="preserve"> ما </w:t>
      </w:r>
      <w:r>
        <w:rPr>
          <w:rFonts w:ascii="Arial" w:eastAsiaTheme="minorHAnsi" w:hAnsi="Arial" w:cs="Traditional Arabic" w:hint="cs"/>
          <w:sz w:val="32"/>
          <w:szCs w:val="32"/>
          <w:shd w:val="clear" w:color="auto" w:fill="FFFFFF"/>
          <w:rtl/>
          <w:lang w:eastAsia="en-US" w:bidi="ar-DZ"/>
        </w:rPr>
        <w:t xml:space="preserve">سبق </w:t>
      </w:r>
      <w:r w:rsidR="00DC4B5D">
        <w:rPr>
          <w:rFonts w:ascii="Arial" w:eastAsiaTheme="minorHAnsi" w:hAnsi="Arial" w:cs="Traditional Arabic" w:hint="cs"/>
          <w:sz w:val="32"/>
          <w:szCs w:val="32"/>
          <w:shd w:val="clear" w:color="auto" w:fill="FFFFFF"/>
          <w:rtl/>
          <w:lang w:eastAsia="en-US" w:bidi="ar-DZ"/>
        </w:rPr>
        <w:t>تتضح</w:t>
      </w:r>
      <w:r>
        <w:rPr>
          <w:rFonts w:ascii="Arial" w:eastAsiaTheme="minorHAnsi" w:hAnsi="Arial" w:cs="Traditional Arabic" w:hint="cs"/>
          <w:sz w:val="32"/>
          <w:szCs w:val="32"/>
          <w:shd w:val="clear" w:color="auto" w:fill="FFFFFF"/>
          <w:rtl/>
          <w:lang w:eastAsia="en-US" w:bidi="ar-DZ"/>
        </w:rPr>
        <w:t xml:space="preserve"> جليا المآخذ المسجلة على نظام الوظيفة العمومية والمتمثلة في عجزها عن  على تطوير عوامل التحفيز لدى موظفيها وبالتالي عدم فعاليتها</w:t>
      </w:r>
      <w:r w:rsidR="00033A2E">
        <w:rPr>
          <w:rFonts w:ascii="Arial" w:eastAsiaTheme="minorHAnsi" w:hAnsi="Arial" w:cs="Traditional Arabic" w:hint="cs"/>
          <w:sz w:val="32"/>
          <w:szCs w:val="32"/>
          <w:shd w:val="clear" w:color="auto" w:fill="FFFFFF"/>
          <w:rtl/>
          <w:lang w:eastAsia="en-US" w:bidi="ar-DZ"/>
        </w:rPr>
        <w:t xml:space="preserve"> فهي بحاجة إلى خلق بيئة تنظيمية تتوفر على عوامل التحفيز والعمل المثير والدافع إلى العمل والتجديد والإبداع وتحدي الصعوبات وهي مآخذ صحيحة لا سيما في البلدان المتخلفة إذا غالبا ما يحدث وأن يعين إطارات في مناصب حساسة على حساب المواصفات المطلوبة لشغلها من مستوى وتكوين وخبرة او تأهيل بل غالبا ما يلجأ إلى تعيينهم في حالات أخرى </w:t>
      </w:r>
      <w:proofErr w:type="spellStart"/>
      <w:r w:rsidR="00033A2E">
        <w:rPr>
          <w:rFonts w:ascii="Arial" w:eastAsiaTheme="minorHAnsi" w:hAnsi="Arial" w:cs="Traditional Arabic" w:hint="cs"/>
          <w:sz w:val="32"/>
          <w:szCs w:val="32"/>
          <w:shd w:val="clear" w:color="auto" w:fill="FFFFFF"/>
          <w:rtl/>
          <w:lang w:eastAsia="en-US" w:bidi="ar-DZ"/>
        </w:rPr>
        <w:t>إستنادا</w:t>
      </w:r>
      <w:proofErr w:type="spellEnd"/>
      <w:r w:rsidR="00033A2E">
        <w:rPr>
          <w:rFonts w:ascii="Arial" w:eastAsiaTheme="minorHAnsi" w:hAnsi="Arial" w:cs="Traditional Arabic" w:hint="cs"/>
          <w:sz w:val="32"/>
          <w:szCs w:val="32"/>
          <w:shd w:val="clear" w:color="auto" w:fill="FFFFFF"/>
          <w:rtl/>
          <w:lang w:eastAsia="en-US" w:bidi="ar-DZ"/>
        </w:rPr>
        <w:t xml:space="preserve"> إلى ولائهم و</w:t>
      </w:r>
      <w:r w:rsidR="00ED70B9">
        <w:rPr>
          <w:rFonts w:ascii="Arial" w:eastAsiaTheme="minorHAnsi" w:hAnsi="Arial" w:cs="Traditional Arabic" w:hint="cs"/>
          <w:sz w:val="32"/>
          <w:szCs w:val="32"/>
          <w:shd w:val="clear" w:color="auto" w:fill="FFFFFF"/>
          <w:rtl/>
          <w:lang w:eastAsia="en-US" w:bidi="ar-DZ"/>
        </w:rPr>
        <w:t xml:space="preserve"> </w:t>
      </w:r>
      <w:proofErr w:type="spellStart"/>
      <w:r w:rsidR="00033A2E">
        <w:rPr>
          <w:rFonts w:ascii="Arial" w:eastAsiaTheme="minorHAnsi" w:hAnsi="Arial" w:cs="Traditional Arabic" w:hint="cs"/>
          <w:sz w:val="32"/>
          <w:szCs w:val="32"/>
          <w:shd w:val="clear" w:color="auto" w:fill="FFFFFF"/>
          <w:rtl/>
          <w:lang w:eastAsia="en-US" w:bidi="ar-DZ"/>
        </w:rPr>
        <w:t>إرتباطهم</w:t>
      </w:r>
      <w:proofErr w:type="spellEnd"/>
      <w:r w:rsidR="00033A2E">
        <w:rPr>
          <w:rFonts w:ascii="Arial" w:eastAsiaTheme="minorHAnsi" w:hAnsi="Arial" w:cs="Traditional Arabic" w:hint="cs"/>
          <w:sz w:val="32"/>
          <w:szCs w:val="32"/>
          <w:shd w:val="clear" w:color="auto" w:fill="FFFFFF"/>
          <w:rtl/>
          <w:lang w:eastAsia="en-US" w:bidi="ar-DZ"/>
        </w:rPr>
        <w:t xml:space="preserve"> بحزب أو أحزاب في السلطة وتكليفهم بمهام المراقبة عمل المسئولين ومثل هذه السلوكيات تحدث شرخا في أوساط الموظفين وتجعلهم ينفرون من عدم شرعية كفاءة وسلطة المسئول السلمي</w:t>
      </w:r>
      <w:r w:rsidR="00ED70B9">
        <w:rPr>
          <w:rFonts w:ascii="Arial" w:eastAsiaTheme="minorHAnsi" w:hAnsi="Arial" w:cs="Traditional Arabic" w:hint="cs"/>
          <w:sz w:val="32"/>
          <w:szCs w:val="32"/>
          <w:shd w:val="clear" w:color="auto" w:fill="FFFFFF"/>
          <w:rtl/>
          <w:lang w:eastAsia="en-US" w:bidi="ar-DZ"/>
        </w:rPr>
        <w:t xml:space="preserve"> عديم </w:t>
      </w:r>
      <w:r w:rsidR="00DC4B5D">
        <w:rPr>
          <w:rFonts w:ascii="Arial" w:eastAsiaTheme="minorHAnsi" w:hAnsi="Arial" w:cs="Traditional Arabic" w:hint="cs"/>
          <w:sz w:val="32"/>
          <w:szCs w:val="32"/>
          <w:shd w:val="clear" w:color="auto" w:fill="FFFFFF"/>
          <w:rtl/>
          <w:lang w:eastAsia="en-US" w:bidi="ar-DZ"/>
        </w:rPr>
        <w:t>التأهيل</w:t>
      </w:r>
      <w:r w:rsidR="00ED70B9">
        <w:rPr>
          <w:rFonts w:ascii="Arial" w:eastAsiaTheme="minorHAnsi" w:hAnsi="Arial" w:cs="Traditional Arabic" w:hint="cs"/>
          <w:sz w:val="32"/>
          <w:szCs w:val="32"/>
          <w:shd w:val="clear" w:color="auto" w:fill="FFFFFF"/>
          <w:rtl/>
          <w:lang w:eastAsia="en-US" w:bidi="ar-DZ"/>
        </w:rPr>
        <w:t xml:space="preserve"> وقد يصل الحال بهم إلى اتخاذ </w:t>
      </w:r>
      <w:r w:rsidR="00DC4B5D">
        <w:rPr>
          <w:rFonts w:ascii="Arial" w:eastAsiaTheme="minorHAnsi" w:hAnsi="Arial" w:cs="Traditional Arabic" w:hint="cs"/>
          <w:sz w:val="32"/>
          <w:szCs w:val="32"/>
          <w:shd w:val="clear" w:color="auto" w:fill="FFFFFF"/>
          <w:rtl/>
          <w:lang w:eastAsia="en-US" w:bidi="ar-DZ"/>
        </w:rPr>
        <w:t>مبادرات مآلها افشال البرامج المسطرة للإدارة حتى و لو كانت تندرج ضمن منطق المرفق العام</w:t>
      </w:r>
      <w:r w:rsidR="00DC4B5D">
        <w:rPr>
          <w:rStyle w:val="Appelnotedebasdep"/>
          <w:rFonts w:ascii="Arial" w:eastAsiaTheme="minorHAnsi" w:hAnsi="Arial" w:cs="Traditional Arabic"/>
          <w:sz w:val="32"/>
          <w:szCs w:val="32"/>
          <w:shd w:val="clear" w:color="auto" w:fill="FFFFFF"/>
          <w:rtl/>
          <w:lang w:eastAsia="en-US" w:bidi="ar-DZ"/>
        </w:rPr>
        <w:footnoteReference w:id="44"/>
      </w:r>
      <w:r w:rsidR="00DC4B5D">
        <w:rPr>
          <w:rFonts w:ascii="Arial" w:eastAsiaTheme="minorHAnsi" w:hAnsi="Arial" w:cs="Traditional Arabic" w:hint="cs"/>
          <w:sz w:val="32"/>
          <w:szCs w:val="32"/>
          <w:shd w:val="clear" w:color="auto" w:fill="FFFFFF"/>
          <w:rtl/>
          <w:lang w:eastAsia="en-US" w:bidi="ar-DZ"/>
        </w:rPr>
        <w:t>.</w:t>
      </w:r>
      <w:r w:rsidR="00033A2E">
        <w:rPr>
          <w:rFonts w:ascii="Arial" w:eastAsiaTheme="minorHAnsi" w:hAnsi="Arial" w:cs="Traditional Arabic" w:hint="cs"/>
          <w:sz w:val="32"/>
          <w:szCs w:val="32"/>
          <w:shd w:val="clear" w:color="auto" w:fill="FFFFFF"/>
          <w:rtl/>
          <w:lang w:eastAsia="en-US" w:bidi="ar-DZ"/>
        </w:rPr>
        <w:t xml:space="preserve">  </w:t>
      </w:r>
    </w:p>
    <w:p w:rsidR="00893D3A" w:rsidRDefault="00893D3A" w:rsidP="00893D3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bidi="ar-DZ"/>
        </w:rPr>
      </w:pPr>
    </w:p>
    <w:p w:rsidR="00893D3A" w:rsidRDefault="00893D3A" w:rsidP="00893D3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bidi="ar-DZ"/>
        </w:rPr>
      </w:pPr>
    </w:p>
    <w:p w:rsidR="00B86107" w:rsidRPr="00B86107" w:rsidRDefault="00B86107" w:rsidP="00893D3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  </w:t>
      </w:r>
    </w:p>
    <w:p w:rsidR="00143130" w:rsidRDefault="00143130" w:rsidP="00143130">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rPr>
      </w:pPr>
    </w:p>
    <w:p w:rsidR="00E87389" w:rsidRDefault="00E87389" w:rsidP="00E87389">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E87389">
        <w:rPr>
          <w:rFonts w:ascii="Arial" w:eastAsiaTheme="minorHAnsi" w:hAnsi="Arial" w:cs="Traditional Arabic" w:hint="cs"/>
          <w:b/>
          <w:bCs/>
          <w:sz w:val="32"/>
          <w:szCs w:val="32"/>
          <w:shd w:val="clear" w:color="auto" w:fill="FFFFFF"/>
          <w:rtl/>
          <w:lang w:eastAsia="en-US"/>
        </w:rPr>
        <w:lastRenderedPageBreak/>
        <w:t>المحاضر 08: النظام التأديبي للموظف.</w:t>
      </w:r>
    </w:p>
    <w:p w:rsidR="00E87389" w:rsidRDefault="00E87389" w:rsidP="00E87389">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E87389">
        <w:rPr>
          <w:rFonts w:ascii="Arial" w:eastAsiaTheme="minorHAnsi" w:hAnsi="Arial" w:cs="Traditional Arabic" w:hint="cs"/>
          <w:sz w:val="32"/>
          <w:szCs w:val="32"/>
          <w:shd w:val="clear" w:color="auto" w:fill="FFFFFF"/>
          <w:rtl/>
          <w:lang w:eastAsia="en-US"/>
        </w:rPr>
        <w:t xml:space="preserve">عرفت </w:t>
      </w:r>
      <w:r>
        <w:rPr>
          <w:rFonts w:ascii="Arial" w:eastAsiaTheme="minorHAnsi" w:hAnsi="Arial" w:cs="Traditional Arabic" w:hint="cs"/>
          <w:sz w:val="32"/>
          <w:szCs w:val="32"/>
          <w:shd w:val="clear" w:color="auto" w:fill="FFFFFF"/>
          <w:rtl/>
          <w:lang w:eastAsia="en-US"/>
        </w:rPr>
        <w:t>لأخطاء التأديبية في عدة قرارات منها :</w:t>
      </w:r>
    </w:p>
    <w:p w:rsidR="00E87389" w:rsidRDefault="00E87389" w:rsidP="00E87389">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أن سبب القرار التأديبي في نطاق الوظيفة العمومية هو إخلال الموظف بواجبات الوظيفة أو خروجه  عن مقتضياتها أو </w:t>
      </w:r>
      <w:proofErr w:type="spellStart"/>
      <w:r>
        <w:rPr>
          <w:rFonts w:ascii="Arial" w:eastAsiaTheme="minorHAnsi" w:hAnsi="Arial" w:cs="Traditional Arabic" w:hint="cs"/>
          <w:sz w:val="32"/>
          <w:szCs w:val="32"/>
          <w:shd w:val="clear" w:color="auto" w:fill="FFFFFF"/>
          <w:rtl/>
          <w:lang w:eastAsia="en-US"/>
        </w:rPr>
        <w:t>إرتكاب</w:t>
      </w:r>
      <w:proofErr w:type="spellEnd"/>
      <w:r>
        <w:rPr>
          <w:rFonts w:ascii="Arial" w:eastAsiaTheme="minorHAnsi" w:hAnsi="Arial" w:cs="Traditional Arabic" w:hint="cs"/>
          <w:sz w:val="32"/>
          <w:szCs w:val="32"/>
          <w:shd w:val="clear" w:color="auto" w:fill="FFFFFF"/>
          <w:rtl/>
          <w:lang w:eastAsia="en-US"/>
        </w:rPr>
        <w:t xml:space="preserve"> خارج الوظيفة ما ينعكس عليها.</w:t>
      </w:r>
    </w:p>
    <w:p w:rsidR="00E87389" w:rsidRDefault="00E87389" w:rsidP="00E87389">
      <w:pPr>
        <w:pStyle w:val="NormalWeb"/>
        <w:numPr>
          <w:ilvl w:val="0"/>
          <w:numId w:val="1"/>
        </w:numPr>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وفي حكم آخر كل عامل خالف </w:t>
      </w:r>
      <w:r w:rsidR="00F474BB">
        <w:rPr>
          <w:rFonts w:ascii="Arial" w:eastAsiaTheme="minorHAnsi" w:hAnsi="Arial" w:cs="Traditional Arabic" w:hint="cs"/>
          <w:sz w:val="32"/>
          <w:szCs w:val="32"/>
          <w:shd w:val="clear" w:color="auto" w:fill="FFFFFF"/>
          <w:rtl/>
          <w:lang w:eastAsia="en-US"/>
        </w:rPr>
        <w:t>الواجبات</w:t>
      </w:r>
      <w:r>
        <w:rPr>
          <w:rFonts w:ascii="Arial" w:eastAsiaTheme="minorHAnsi" w:hAnsi="Arial" w:cs="Traditional Arabic" w:hint="cs"/>
          <w:sz w:val="32"/>
          <w:szCs w:val="32"/>
          <w:shd w:val="clear" w:color="auto" w:fill="FFFFFF"/>
          <w:rtl/>
          <w:lang w:eastAsia="en-US"/>
        </w:rPr>
        <w:t xml:space="preserve"> في عمل وظيفته أو يظهر بمظهر من شأنه الإخلال بكرامة وظيفته يعاقب تأديبيا .</w:t>
      </w:r>
    </w:p>
    <w:p w:rsidR="00E87389" w:rsidRPr="00DA6C07" w:rsidRDefault="00E87389" w:rsidP="00DA6C07">
      <w:pPr>
        <w:pStyle w:val="NormalWeb"/>
        <w:numPr>
          <w:ilvl w:val="0"/>
          <w:numId w:val="1"/>
        </w:numPr>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والأخطاء التأديبية قد تحدث أثناء الوظيفة وذل بمخالفة ما تفرضه عن واجبات إيجابية</w:t>
      </w:r>
      <w:r w:rsidR="00DA6C07">
        <w:rPr>
          <w:rFonts w:ascii="Arial" w:eastAsiaTheme="minorHAnsi" w:hAnsi="Arial" w:cs="Traditional Arabic" w:hint="cs"/>
          <w:sz w:val="32"/>
          <w:szCs w:val="32"/>
          <w:shd w:val="clear" w:color="auto" w:fill="FFFFFF"/>
          <w:rtl/>
          <w:lang w:eastAsia="en-US"/>
        </w:rPr>
        <w:t xml:space="preserve"> ويستوي في ذلك أن ترد هذه الواجبات صريحة أو تفرضها طبيعة العمل الوظيفي .</w:t>
      </w:r>
      <w:r w:rsidRPr="00DA6C07">
        <w:rPr>
          <w:rFonts w:ascii="Arial" w:eastAsiaTheme="minorHAnsi" w:hAnsi="Arial" w:cs="Traditional Arabic" w:hint="cs"/>
          <w:sz w:val="32"/>
          <w:szCs w:val="32"/>
          <w:shd w:val="clear" w:color="auto" w:fill="FFFFFF"/>
          <w:rtl/>
          <w:lang w:eastAsia="en-US"/>
        </w:rPr>
        <w:t xml:space="preserve"> </w:t>
      </w:r>
    </w:p>
    <w:p w:rsidR="00DA6C07" w:rsidRDefault="00E87389" w:rsidP="00E87389">
      <w:pPr>
        <w:pStyle w:val="NormalWeb"/>
        <w:numPr>
          <w:ilvl w:val="0"/>
          <w:numId w:val="1"/>
        </w:numPr>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وعليه كل فعل يرتكبه </w:t>
      </w:r>
      <w:r w:rsidR="00530B6F">
        <w:rPr>
          <w:rFonts w:ascii="Arial" w:eastAsiaTheme="minorHAnsi" w:hAnsi="Arial" w:cs="Traditional Arabic" w:hint="cs"/>
          <w:sz w:val="32"/>
          <w:szCs w:val="32"/>
          <w:shd w:val="clear" w:color="auto" w:fill="FFFFFF"/>
          <w:rtl/>
          <w:lang w:eastAsia="en-US"/>
        </w:rPr>
        <w:t>الموظف</w:t>
      </w:r>
      <w:r w:rsidR="00DA6C07">
        <w:rPr>
          <w:rFonts w:ascii="Arial" w:eastAsiaTheme="minorHAnsi" w:hAnsi="Arial" w:cs="Traditional Arabic" w:hint="cs"/>
          <w:sz w:val="32"/>
          <w:szCs w:val="32"/>
          <w:shd w:val="clear" w:color="auto" w:fill="FFFFFF"/>
          <w:rtl/>
          <w:lang w:eastAsia="en-US"/>
        </w:rPr>
        <w:t xml:space="preserve"> من شأنه الإخلال بواجبات الوظيفة أو مخالفة القوانين واللوائح تعتبر جريمة تأديبية يحقق للجهة الإدارية محاسبته عليها وتوقيع الإجراء المناسب .</w:t>
      </w:r>
    </w:p>
    <w:p w:rsidR="00530B6F" w:rsidRDefault="00DA6C07" w:rsidP="00530B6F">
      <w:pPr>
        <w:pStyle w:val="NormalWeb"/>
        <w:numPr>
          <w:ilvl w:val="0"/>
          <w:numId w:val="1"/>
        </w:numPr>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وعرفه الدكتور مختار محمد عثمان : "كل فعل أو </w:t>
      </w:r>
      <w:r w:rsidR="00530B6F">
        <w:rPr>
          <w:rFonts w:ascii="Arial" w:eastAsiaTheme="minorHAnsi" w:hAnsi="Arial" w:cs="Traditional Arabic" w:hint="cs"/>
          <w:sz w:val="32"/>
          <w:szCs w:val="32"/>
          <w:shd w:val="clear" w:color="auto" w:fill="FFFFFF"/>
          <w:rtl/>
          <w:lang w:eastAsia="en-US"/>
        </w:rPr>
        <w:t>امتناع</w:t>
      </w:r>
      <w:r>
        <w:rPr>
          <w:rFonts w:ascii="Arial" w:eastAsiaTheme="minorHAnsi" w:hAnsi="Arial" w:cs="Traditional Arabic" w:hint="cs"/>
          <w:sz w:val="32"/>
          <w:szCs w:val="32"/>
          <w:shd w:val="clear" w:color="auto" w:fill="FFFFFF"/>
          <w:rtl/>
          <w:lang w:eastAsia="en-US"/>
        </w:rPr>
        <w:t xml:space="preserve"> عن فعل </w:t>
      </w:r>
      <w:r w:rsidR="000079CB">
        <w:rPr>
          <w:rFonts w:ascii="Arial" w:eastAsiaTheme="minorHAnsi" w:hAnsi="Arial" w:cs="Traditional Arabic" w:hint="cs"/>
          <w:sz w:val="32"/>
          <w:szCs w:val="32"/>
          <w:shd w:val="clear" w:color="auto" w:fill="FFFFFF"/>
          <w:rtl/>
          <w:lang w:eastAsia="en-US"/>
        </w:rPr>
        <w:t>مخالف للقاعدة القانونية أو يقتضي واجب يصدر عن العامل أثناء أداء وظيفته أو مساسها بما ينعكس عليها بغير عذر</w:t>
      </w:r>
      <w:r w:rsidR="00530B6F">
        <w:rPr>
          <w:rFonts w:ascii="Arial" w:eastAsiaTheme="minorHAnsi" w:hAnsi="Arial" w:cs="Traditional Arabic" w:hint="cs"/>
          <w:sz w:val="32"/>
          <w:szCs w:val="32"/>
          <w:shd w:val="clear" w:color="auto" w:fill="FFFFFF"/>
          <w:rtl/>
          <w:lang w:eastAsia="en-US"/>
        </w:rPr>
        <w:t xml:space="preserve"> مقبول،  </w:t>
      </w:r>
      <w:r w:rsidR="00530B6F" w:rsidRPr="00530B6F">
        <w:rPr>
          <w:rFonts w:ascii="Arial" w:eastAsiaTheme="minorHAnsi" w:hAnsi="Arial" w:cs="Traditional Arabic" w:hint="cs"/>
          <w:sz w:val="32"/>
          <w:szCs w:val="32"/>
          <w:shd w:val="clear" w:color="auto" w:fill="FFFFFF"/>
          <w:rtl/>
          <w:lang w:eastAsia="en-US"/>
        </w:rPr>
        <w:t xml:space="preserve">ويرى </w:t>
      </w:r>
      <w:r w:rsidR="00530B6F">
        <w:rPr>
          <w:rFonts w:ascii="Arial" w:eastAsiaTheme="minorHAnsi" w:hAnsi="Arial" w:cs="Traditional Arabic" w:hint="cs"/>
          <w:sz w:val="32"/>
          <w:szCs w:val="32"/>
          <w:shd w:val="clear" w:color="auto" w:fill="FFFFFF"/>
          <w:rtl/>
          <w:lang w:eastAsia="en-US"/>
        </w:rPr>
        <w:t>الدكتور عبد الفتاح حسن : بأن الخطأ التأديبي هو تصرف يصدر عن العامل أثناء أداء الوظيفية  أو خارجها ، ويؤثر بصورة دون قيام المرفق بنشاطه على الوجه الأكمل وذلك متى ارتكبه هذا التصرف عن إرادة تامة.</w:t>
      </w:r>
    </w:p>
    <w:p w:rsidR="00677B7B" w:rsidRDefault="00677B7B" w:rsidP="00677B7B">
      <w:pPr>
        <w:pStyle w:val="NormalWeb"/>
        <w:shd w:val="clear" w:color="auto" w:fill="FFFFFF"/>
        <w:bidi/>
        <w:spacing w:after="167" w:afterAutospacing="0" w:line="276" w:lineRule="auto"/>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rPr>
        <w:t>2</w:t>
      </w:r>
      <w:r w:rsidRPr="00677B7B">
        <w:rPr>
          <w:rFonts w:ascii="Arial" w:eastAsiaTheme="minorHAnsi" w:hAnsi="Arial" w:cs="Traditional Arabic" w:hint="cs"/>
          <w:b/>
          <w:bCs/>
          <w:sz w:val="32"/>
          <w:szCs w:val="32"/>
          <w:shd w:val="clear" w:color="auto" w:fill="FFFFFF"/>
          <w:rtl/>
          <w:lang w:eastAsia="en-US"/>
        </w:rPr>
        <w:t xml:space="preserve">- تصنيف الأخطاء التأديبية </w:t>
      </w:r>
      <w:r>
        <w:rPr>
          <w:rFonts w:ascii="Arial" w:eastAsiaTheme="minorHAnsi" w:hAnsi="Arial" w:cs="Traditional Arabic" w:hint="cs"/>
          <w:b/>
          <w:bCs/>
          <w:sz w:val="32"/>
          <w:szCs w:val="32"/>
          <w:shd w:val="clear" w:color="auto" w:fill="FFFFFF"/>
          <w:rtl/>
          <w:lang w:eastAsia="en-US" w:bidi="ar-DZ"/>
        </w:rPr>
        <w:t xml:space="preserve">في قانون الوظيفة العمومية الجزائري: </w:t>
      </w:r>
      <w:r w:rsidR="00E87389" w:rsidRPr="00677B7B">
        <w:rPr>
          <w:rFonts w:ascii="Arial" w:eastAsiaTheme="minorHAnsi" w:hAnsi="Arial" w:cs="Traditional Arabic" w:hint="cs"/>
          <w:b/>
          <w:bCs/>
          <w:sz w:val="32"/>
          <w:szCs w:val="32"/>
          <w:shd w:val="clear" w:color="auto" w:fill="FFFFFF"/>
          <w:rtl/>
          <w:lang w:eastAsia="en-US" w:bidi="ar-DZ"/>
        </w:rPr>
        <w:t xml:space="preserve"> </w:t>
      </w:r>
      <w:r w:rsidRPr="00677B7B">
        <w:rPr>
          <w:rFonts w:ascii="Arial" w:eastAsiaTheme="minorHAnsi" w:hAnsi="Arial" w:cs="Traditional Arabic" w:hint="cs"/>
          <w:sz w:val="32"/>
          <w:szCs w:val="32"/>
          <w:shd w:val="clear" w:color="auto" w:fill="FFFFFF"/>
          <w:rtl/>
          <w:lang w:eastAsia="en-US" w:bidi="ar-DZ"/>
        </w:rPr>
        <w:t>تناول المشرع الجزائري</w:t>
      </w:r>
      <w:r>
        <w:rPr>
          <w:rFonts w:ascii="Arial" w:eastAsiaTheme="minorHAnsi" w:hAnsi="Arial" w:cs="Traditional Arabic" w:hint="cs"/>
          <w:b/>
          <w:bCs/>
          <w:sz w:val="32"/>
          <w:szCs w:val="32"/>
          <w:shd w:val="clear" w:color="auto" w:fill="FFFFFF"/>
          <w:rtl/>
          <w:lang w:eastAsia="en-US" w:bidi="ar-DZ"/>
        </w:rPr>
        <w:t xml:space="preserve"> </w:t>
      </w:r>
      <w:r>
        <w:rPr>
          <w:rFonts w:ascii="Arial" w:eastAsiaTheme="minorHAnsi" w:hAnsi="Arial" w:cs="Traditional Arabic" w:hint="cs"/>
          <w:sz w:val="32"/>
          <w:szCs w:val="32"/>
          <w:shd w:val="clear" w:color="auto" w:fill="FFFFFF"/>
          <w:rtl/>
          <w:lang w:eastAsia="en-US" w:bidi="ar-DZ"/>
        </w:rPr>
        <w:t xml:space="preserve">الأخطاء المهنية في الفصل الثالث من تحت عنوان الأخطاء التأديبية ، حيث أور د تصنيف لهذه الأخطاء في المادة 177، وقسمها إلى أربعة اقسام حددها في المواد من 178- 181 تبين على وجه الخصوص الأخطاء حسب الدرجة كما يلي: </w:t>
      </w:r>
    </w:p>
    <w:p w:rsidR="00677B7B" w:rsidRPr="00677B7B" w:rsidRDefault="00677B7B"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sidRPr="00677B7B">
        <w:rPr>
          <w:rFonts w:ascii="Arial" w:eastAsiaTheme="minorHAnsi" w:hAnsi="Arial" w:cs="Traditional Arabic" w:hint="cs"/>
          <w:sz w:val="32"/>
          <w:szCs w:val="32"/>
          <w:shd w:val="clear" w:color="auto" w:fill="FFFFFF"/>
          <w:rtl/>
          <w:lang w:eastAsia="en-US" w:bidi="ar-DZ"/>
        </w:rPr>
        <w:t xml:space="preserve">- </w:t>
      </w:r>
      <w:proofErr w:type="gramStart"/>
      <w:r w:rsidRPr="00677B7B">
        <w:rPr>
          <w:rFonts w:ascii="Arial" w:eastAsiaTheme="minorHAnsi" w:hAnsi="Arial" w:cs="Traditional Arabic" w:hint="cs"/>
          <w:sz w:val="32"/>
          <w:szCs w:val="32"/>
          <w:shd w:val="clear" w:color="auto" w:fill="FFFFFF"/>
          <w:rtl/>
          <w:lang w:eastAsia="en-US" w:bidi="ar-DZ"/>
        </w:rPr>
        <w:t>أخطاء</w:t>
      </w:r>
      <w:proofErr w:type="gramEnd"/>
      <w:r w:rsidRPr="00677B7B">
        <w:rPr>
          <w:rFonts w:ascii="Arial" w:eastAsiaTheme="minorHAnsi" w:hAnsi="Arial" w:cs="Traditional Arabic" w:hint="cs"/>
          <w:sz w:val="32"/>
          <w:szCs w:val="32"/>
          <w:shd w:val="clear" w:color="auto" w:fill="FFFFFF"/>
          <w:rtl/>
          <w:lang w:eastAsia="en-US" w:bidi="ar-DZ"/>
        </w:rPr>
        <w:t xml:space="preserve"> من الدرجة الأولى.</w:t>
      </w:r>
    </w:p>
    <w:p w:rsidR="00677B7B" w:rsidRPr="00677B7B" w:rsidRDefault="00677B7B"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sidRPr="00677B7B">
        <w:rPr>
          <w:rFonts w:ascii="Arial" w:eastAsiaTheme="minorHAnsi" w:hAnsi="Arial" w:cs="Traditional Arabic" w:hint="cs"/>
          <w:sz w:val="32"/>
          <w:szCs w:val="32"/>
          <w:shd w:val="clear" w:color="auto" w:fill="FFFFFF"/>
          <w:rtl/>
          <w:lang w:eastAsia="en-US" w:bidi="ar-DZ"/>
        </w:rPr>
        <w:t xml:space="preserve">- </w:t>
      </w:r>
      <w:proofErr w:type="gramStart"/>
      <w:r w:rsidRPr="00677B7B">
        <w:rPr>
          <w:rFonts w:ascii="Arial" w:eastAsiaTheme="minorHAnsi" w:hAnsi="Arial" w:cs="Traditional Arabic" w:hint="cs"/>
          <w:sz w:val="32"/>
          <w:szCs w:val="32"/>
          <w:shd w:val="clear" w:color="auto" w:fill="FFFFFF"/>
          <w:rtl/>
          <w:lang w:eastAsia="en-US" w:bidi="ar-DZ"/>
        </w:rPr>
        <w:t>أخطاء</w:t>
      </w:r>
      <w:proofErr w:type="gramEnd"/>
      <w:r w:rsidRPr="00677B7B">
        <w:rPr>
          <w:rFonts w:ascii="Arial" w:eastAsiaTheme="minorHAnsi" w:hAnsi="Arial" w:cs="Traditional Arabic" w:hint="cs"/>
          <w:sz w:val="32"/>
          <w:szCs w:val="32"/>
          <w:shd w:val="clear" w:color="auto" w:fill="FFFFFF"/>
          <w:rtl/>
          <w:lang w:eastAsia="en-US" w:bidi="ar-DZ"/>
        </w:rPr>
        <w:t xml:space="preserve"> من الدرجة الثانية</w:t>
      </w:r>
    </w:p>
    <w:p w:rsidR="00677B7B" w:rsidRPr="00677B7B" w:rsidRDefault="00677B7B"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roofErr w:type="gramStart"/>
      <w:r w:rsidRPr="00677B7B">
        <w:rPr>
          <w:rFonts w:ascii="Arial" w:eastAsiaTheme="minorHAnsi" w:hAnsi="Arial" w:cs="Traditional Arabic" w:hint="cs"/>
          <w:sz w:val="32"/>
          <w:szCs w:val="32"/>
          <w:shd w:val="clear" w:color="auto" w:fill="FFFFFF"/>
          <w:rtl/>
          <w:lang w:eastAsia="en-US" w:bidi="ar-DZ"/>
        </w:rPr>
        <w:t>أخطاء</w:t>
      </w:r>
      <w:proofErr w:type="gramEnd"/>
      <w:r w:rsidRPr="00677B7B">
        <w:rPr>
          <w:rFonts w:ascii="Arial" w:eastAsiaTheme="minorHAnsi" w:hAnsi="Arial" w:cs="Traditional Arabic" w:hint="cs"/>
          <w:sz w:val="32"/>
          <w:szCs w:val="32"/>
          <w:shd w:val="clear" w:color="auto" w:fill="FFFFFF"/>
          <w:rtl/>
          <w:lang w:eastAsia="en-US" w:bidi="ar-DZ"/>
        </w:rPr>
        <w:t xml:space="preserve"> من الدرجة الثالثة</w:t>
      </w:r>
    </w:p>
    <w:p w:rsidR="00677B7B" w:rsidRDefault="00677B7B"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roofErr w:type="gramStart"/>
      <w:r w:rsidRPr="00677B7B">
        <w:rPr>
          <w:rFonts w:ascii="Arial" w:eastAsiaTheme="minorHAnsi" w:hAnsi="Arial" w:cs="Traditional Arabic" w:hint="cs"/>
          <w:sz w:val="32"/>
          <w:szCs w:val="32"/>
          <w:shd w:val="clear" w:color="auto" w:fill="FFFFFF"/>
          <w:rtl/>
          <w:lang w:eastAsia="en-US" w:bidi="ar-DZ"/>
        </w:rPr>
        <w:t>أخطاء</w:t>
      </w:r>
      <w:proofErr w:type="gramEnd"/>
      <w:r w:rsidRPr="00677B7B">
        <w:rPr>
          <w:rFonts w:ascii="Arial" w:eastAsiaTheme="minorHAnsi" w:hAnsi="Arial" w:cs="Traditional Arabic" w:hint="cs"/>
          <w:sz w:val="32"/>
          <w:szCs w:val="32"/>
          <w:shd w:val="clear" w:color="auto" w:fill="FFFFFF"/>
          <w:rtl/>
          <w:lang w:eastAsia="en-US" w:bidi="ar-DZ"/>
        </w:rPr>
        <w:t xml:space="preserve"> من الدرجة ال</w:t>
      </w:r>
      <w:r>
        <w:rPr>
          <w:rFonts w:ascii="Arial" w:eastAsiaTheme="minorHAnsi" w:hAnsi="Arial" w:cs="Traditional Arabic" w:hint="cs"/>
          <w:sz w:val="32"/>
          <w:szCs w:val="32"/>
          <w:shd w:val="clear" w:color="auto" w:fill="FFFFFF"/>
          <w:rtl/>
          <w:lang w:eastAsia="en-US" w:bidi="ar-DZ"/>
        </w:rPr>
        <w:t>رابعة</w:t>
      </w:r>
    </w:p>
    <w:p w:rsidR="00677B7B" w:rsidRDefault="00403080"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lastRenderedPageBreak/>
        <w:t xml:space="preserve">وفي المادة 178 على وجه الخصوص  أخطاء من الدرجة الأولى كل إخلال </w:t>
      </w:r>
      <w:r w:rsidR="0058693D">
        <w:rPr>
          <w:rFonts w:ascii="Arial" w:eastAsiaTheme="minorHAnsi" w:hAnsi="Arial" w:cs="Traditional Arabic" w:hint="cs"/>
          <w:sz w:val="32"/>
          <w:szCs w:val="32"/>
          <w:shd w:val="clear" w:color="auto" w:fill="FFFFFF"/>
          <w:rtl/>
          <w:lang w:eastAsia="en-US" w:bidi="ar-DZ"/>
        </w:rPr>
        <w:t>بالانضباط</w:t>
      </w:r>
      <w:r>
        <w:rPr>
          <w:rFonts w:ascii="Arial" w:eastAsiaTheme="minorHAnsi" w:hAnsi="Arial" w:cs="Traditional Arabic" w:hint="cs"/>
          <w:sz w:val="32"/>
          <w:szCs w:val="32"/>
          <w:shd w:val="clear" w:color="auto" w:fill="FFFFFF"/>
          <w:rtl/>
          <w:lang w:eastAsia="en-US" w:bidi="ar-DZ"/>
        </w:rPr>
        <w:t xml:space="preserve"> </w:t>
      </w:r>
      <w:r w:rsidR="0058693D">
        <w:rPr>
          <w:rFonts w:ascii="Arial" w:eastAsiaTheme="minorHAnsi" w:hAnsi="Arial" w:cs="Traditional Arabic" w:hint="cs"/>
          <w:sz w:val="32"/>
          <w:szCs w:val="32"/>
          <w:shd w:val="clear" w:color="auto" w:fill="FFFFFF"/>
          <w:rtl/>
          <w:lang w:eastAsia="en-US" w:bidi="ar-DZ"/>
        </w:rPr>
        <w:t>العام</w:t>
      </w:r>
      <w:r>
        <w:rPr>
          <w:rFonts w:ascii="Arial" w:eastAsiaTheme="minorHAnsi" w:hAnsi="Arial" w:cs="Traditional Arabic" w:hint="cs"/>
          <w:sz w:val="32"/>
          <w:szCs w:val="32"/>
          <w:shd w:val="clear" w:color="auto" w:fill="FFFFFF"/>
          <w:rtl/>
          <w:lang w:eastAsia="en-US" w:bidi="ar-DZ"/>
        </w:rPr>
        <w:t xml:space="preserve">  يمكن ان يمس بالسير الحسن للمصالح </w:t>
      </w:r>
    </w:p>
    <w:p w:rsidR="00403080" w:rsidRDefault="00403080" w:rsidP="0058693D">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المادة 179 تعتبر على وجه الخصوص الأخطاء</w:t>
      </w:r>
      <w:r w:rsidR="0058693D">
        <w:rPr>
          <w:rFonts w:ascii="Arial" w:eastAsiaTheme="minorHAnsi" w:hAnsi="Arial" w:cs="Traditional Arabic" w:hint="cs"/>
          <w:sz w:val="32"/>
          <w:szCs w:val="32"/>
          <w:shd w:val="clear" w:color="auto" w:fill="FFFFFF"/>
          <w:rtl/>
          <w:lang w:eastAsia="en-US" w:bidi="ar-DZ"/>
        </w:rPr>
        <w:t xml:space="preserve"> </w:t>
      </w:r>
      <w:r>
        <w:rPr>
          <w:rFonts w:ascii="Arial" w:eastAsiaTheme="minorHAnsi" w:hAnsi="Arial" w:cs="Traditional Arabic" w:hint="cs"/>
          <w:sz w:val="32"/>
          <w:szCs w:val="32"/>
          <w:shd w:val="clear" w:color="auto" w:fill="FFFFFF"/>
          <w:rtl/>
          <w:lang w:eastAsia="en-US" w:bidi="ar-DZ"/>
        </w:rPr>
        <w:t xml:space="preserve">من الدرجة </w:t>
      </w:r>
      <w:proofErr w:type="gramStart"/>
      <w:r>
        <w:rPr>
          <w:rFonts w:ascii="Arial" w:eastAsiaTheme="minorHAnsi" w:hAnsi="Arial" w:cs="Traditional Arabic" w:hint="cs"/>
          <w:sz w:val="32"/>
          <w:szCs w:val="32"/>
          <w:shd w:val="clear" w:color="auto" w:fill="FFFFFF"/>
          <w:rtl/>
          <w:lang w:eastAsia="en-US" w:bidi="ar-DZ"/>
        </w:rPr>
        <w:t xml:space="preserve">الثانية </w:t>
      </w:r>
      <w:r w:rsidR="0058693D">
        <w:rPr>
          <w:rFonts w:ascii="Arial" w:eastAsiaTheme="minorHAnsi" w:hAnsi="Arial" w:cs="Traditional Arabic" w:hint="cs"/>
          <w:sz w:val="32"/>
          <w:szCs w:val="32"/>
          <w:shd w:val="clear" w:color="auto" w:fill="FFFFFF"/>
          <w:rtl/>
          <w:lang w:eastAsia="en-US" w:bidi="ar-DZ"/>
        </w:rPr>
        <w:t xml:space="preserve"> كل</w:t>
      </w:r>
      <w:proofErr w:type="gramEnd"/>
      <w:r w:rsidR="0058693D">
        <w:rPr>
          <w:rFonts w:ascii="Arial" w:eastAsiaTheme="minorHAnsi" w:hAnsi="Arial" w:cs="Traditional Arabic" w:hint="cs"/>
          <w:sz w:val="32"/>
          <w:szCs w:val="32"/>
          <w:shd w:val="clear" w:color="auto" w:fill="FFFFFF"/>
          <w:rtl/>
          <w:lang w:eastAsia="en-US" w:bidi="ar-DZ"/>
        </w:rPr>
        <w:t xml:space="preserve"> الأعمال التي يقوم من خلالها الموظف بما يأتي :</w:t>
      </w:r>
    </w:p>
    <w:p w:rsidR="0058693D" w:rsidRPr="0058693D" w:rsidRDefault="0058693D" w:rsidP="0058693D">
      <w:pPr>
        <w:pStyle w:val="NormalWeb"/>
        <w:numPr>
          <w:ilvl w:val="0"/>
          <w:numId w:val="1"/>
        </w:numPr>
        <w:shd w:val="clear" w:color="auto" w:fill="FFFFFF"/>
        <w:bidi/>
        <w:spacing w:after="167" w:afterAutospacing="0"/>
        <w:jc w:val="both"/>
        <w:rPr>
          <w:rFonts w:ascii="Arial" w:eastAsiaTheme="minorHAnsi" w:hAnsi="Arial" w:cs="Traditional Arabic"/>
          <w:b/>
          <w:bCs/>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المساس بأمن المستخدمين </w:t>
      </w:r>
      <w:proofErr w:type="gramStart"/>
      <w:r>
        <w:rPr>
          <w:rFonts w:ascii="Arial" w:eastAsiaTheme="minorHAnsi" w:hAnsi="Arial" w:cs="Traditional Arabic" w:hint="cs"/>
          <w:sz w:val="32"/>
          <w:szCs w:val="32"/>
          <w:shd w:val="clear" w:color="auto" w:fill="FFFFFF"/>
          <w:rtl/>
          <w:lang w:eastAsia="en-US" w:bidi="ar-DZ"/>
        </w:rPr>
        <w:t>وأملاك</w:t>
      </w:r>
      <w:proofErr w:type="gramEnd"/>
      <w:r>
        <w:rPr>
          <w:rFonts w:ascii="Arial" w:eastAsiaTheme="minorHAnsi" w:hAnsi="Arial" w:cs="Traditional Arabic" w:hint="cs"/>
          <w:sz w:val="32"/>
          <w:szCs w:val="32"/>
          <w:shd w:val="clear" w:color="auto" w:fill="FFFFFF"/>
          <w:rtl/>
          <w:lang w:eastAsia="en-US" w:bidi="ar-DZ"/>
        </w:rPr>
        <w:t xml:space="preserve"> الإدارة</w:t>
      </w:r>
    </w:p>
    <w:p w:rsidR="0058693D" w:rsidRPr="0058693D" w:rsidRDefault="0058693D" w:rsidP="0058693D">
      <w:pPr>
        <w:pStyle w:val="NormalWeb"/>
        <w:numPr>
          <w:ilvl w:val="0"/>
          <w:numId w:val="1"/>
        </w:numPr>
        <w:shd w:val="clear" w:color="auto" w:fill="FFFFFF"/>
        <w:bidi/>
        <w:spacing w:after="167" w:afterAutospacing="0"/>
        <w:jc w:val="both"/>
        <w:rPr>
          <w:rFonts w:ascii="Arial" w:eastAsiaTheme="minorHAnsi" w:hAnsi="Arial" w:cs="Traditional Arabic"/>
          <w:b/>
          <w:bCs/>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الإخلال بالواجبات القانونية </w:t>
      </w:r>
      <w:proofErr w:type="spellStart"/>
      <w:r>
        <w:rPr>
          <w:rFonts w:ascii="Arial" w:eastAsiaTheme="minorHAnsi" w:hAnsi="Arial" w:cs="Traditional Arabic" w:hint="cs"/>
          <w:sz w:val="32"/>
          <w:szCs w:val="32"/>
          <w:shd w:val="clear" w:color="auto" w:fill="FFFFFF"/>
          <w:rtl/>
          <w:lang w:eastAsia="en-US" w:bidi="ar-DZ"/>
        </w:rPr>
        <w:t>الساسية</w:t>
      </w:r>
      <w:proofErr w:type="spellEnd"/>
      <w:r>
        <w:rPr>
          <w:rFonts w:ascii="Arial" w:eastAsiaTheme="minorHAnsi" w:hAnsi="Arial" w:cs="Traditional Arabic" w:hint="cs"/>
          <w:sz w:val="32"/>
          <w:szCs w:val="32"/>
          <w:shd w:val="clear" w:color="auto" w:fill="FFFFFF"/>
          <w:rtl/>
          <w:lang w:eastAsia="en-US" w:bidi="ar-DZ"/>
        </w:rPr>
        <w:t xml:space="preserve"> غير تلك المنصوص عليها في المادة 180 و 18 أدناه </w:t>
      </w:r>
    </w:p>
    <w:p w:rsidR="0058693D" w:rsidRDefault="0058693D" w:rsidP="0058693D">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  المادة 180تعتبر أخطاء من الدرجة الثالثة </w:t>
      </w:r>
      <w:r w:rsidR="00423103">
        <w:rPr>
          <w:rFonts w:ascii="Arial" w:eastAsiaTheme="minorHAnsi" w:hAnsi="Arial" w:cs="Traditional Arabic" w:hint="cs"/>
          <w:sz w:val="32"/>
          <w:szCs w:val="32"/>
          <w:shd w:val="clear" w:color="auto" w:fill="FFFFFF"/>
          <w:rtl/>
          <w:lang w:eastAsia="en-US" w:bidi="ar-DZ"/>
        </w:rPr>
        <w:t xml:space="preserve">الأعمال التي قوم بها من خلالها الموظف بما </w:t>
      </w:r>
      <w:proofErr w:type="gramStart"/>
      <w:r w:rsidR="00423103">
        <w:rPr>
          <w:rFonts w:ascii="Arial" w:eastAsiaTheme="minorHAnsi" w:hAnsi="Arial" w:cs="Traditional Arabic" w:hint="cs"/>
          <w:sz w:val="32"/>
          <w:szCs w:val="32"/>
          <w:shd w:val="clear" w:color="auto" w:fill="FFFFFF"/>
          <w:rtl/>
          <w:lang w:eastAsia="en-US" w:bidi="ar-DZ"/>
        </w:rPr>
        <w:t>يأتي :</w:t>
      </w:r>
      <w:proofErr w:type="gramEnd"/>
    </w:p>
    <w:p w:rsidR="00423103" w:rsidRDefault="00423103" w:rsidP="00423103">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rtl/>
          <w:lang w:eastAsia="en-US" w:bidi="ar-DZ"/>
        </w:rPr>
      </w:pPr>
      <w:proofErr w:type="gramStart"/>
      <w:r>
        <w:rPr>
          <w:rFonts w:ascii="Arial" w:eastAsiaTheme="minorHAnsi" w:hAnsi="Arial" w:cs="Traditional Arabic" w:hint="cs"/>
          <w:sz w:val="32"/>
          <w:szCs w:val="32"/>
          <w:shd w:val="clear" w:color="auto" w:fill="FFFFFF"/>
          <w:rtl/>
          <w:lang w:eastAsia="en-US" w:bidi="ar-DZ"/>
        </w:rPr>
        <w:t>تحويل</w:t>
      </w:r>
      <w:proofErr w:type="gramEnd"/>
      <w:r>
        <w:rPr>
          <w:rFonts w:ascii="Arial" w:eastAsiaTheme="minorHAnsi" w:hAnsi="Arial" w:cs="Traditional Arabic" w:hint="cs"/>
          <w:sz w:val="32"/>
          <w:szCs w:val="32"/>
          <w:shd w:val="clear" w:color="auto" w:fill="FFFFFF"/>
          <w:rtl/>
          <w:lang w:eastAsia="en-US" w:bidi="ar-DZ"/>
        </w:rPr>
        <w:t xml:space="preserve"> غير قانوني للوثائق الإدارية</w:t>
      </w:r>
    </w:p>
    <w:p w:rsidR="00423103" w:rsidRDefault="00423103" w:rsidP="00423103">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إخفاء معلومات ذات الطابع المهني التي </w:t>
      </w:r>
      <w:proofErr w:type="gramStart"/>
      <w:r>
        <w:rPr>
          <w:rFonts w:ascii="Arial" w:eastAsiaTheme="minorHAnsi" w:hAnsi="Arial" w:cs="Traditional Arabic" w:hint="cs"/>
          <w:sz w:val="32"/>
          <w:szCs w:val="32"/>
          <w:shd w:val="clear" w:color="auto" w:fill="FFFFFF"/>
          <w:rtl/>
          <w:lang w:eastAsia="en-US" w:bidi="ar-DZ"/>
        </w:rPr>
        <w:t>من</w:t>
      </w:r>
      <w:proofErr w:type="gramEnd"/>
      <w:r>
        <w:rPr>
          <w:rFonts w:ascii="Arial" w:eastAsiaTheme="minorHAnsi" w:hAnsi="Arial" w:cs="Traditional Arabic" w:hint="cs"/>
          <w:sz w:val="32"/>
          <w:szCs w:val="32"/>
          <w:shd w:val="clear" w:color="auto" w:fill="FFFFFF"/>
          <w:rtl/>
          <w:lang w:eastAsia="en-US" w:bidi="ar-DZ"/>
        </w:rPr>
        <w:t xml:space="preserve"> واجبه تقديمها خلال تأدية مهامه.</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رفض تنفيذ تعليمات السلطة الرئاسية السلمية في إطار </w:t>
      </w:r>
      <w:proofErr w:type="spellStart"/>
      <w:r>
        <w:rPr>
          <w:rFonts w:ascii="Arial" w:eastAsiaTheme="minorHAnsi" w:hAnsi="Arial" w:cs="Traditional Arabic" w:hint="cs"/>
          <w:sz w:val="32"/>
          <w:szCs w:val="32"/>
          <w:shd w:val="clear" w:color="auto" w:fill="FFFFFF"/>
          <w:rtl/>
          <w:lang w:eastAsia="en-US" w:bidi="ar-DZ"/>
        </w:rPr>
        <w:t>تادية</w:t>
      </w:r>
      <w:proofErr w:type="spellEnd"/>
      <w:r>
        <w:rPr>
          <w:rFonts w:ascii="Arial" w:eastAsiaTheme="minorHAnsi" w:hAnsi="Arial" w:cs="Traditional Arabic" w:hint="cs"/>
          <w:sz w:val="32"/>
          <w:szCs w:val="32"/>
          <w:shd w:val="clear" w:color="auto" w:fill="FFFFFF"/>
          <w:rtl/>
          <w:lang w:eastAsia="en-US" w:bidi="ar-DZ"/>
        </w:rPr>
        <w:t xml:space="preserve"> المهام المرتبطة بوظيفته دون مبرر مقبول.</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proofErr w:type="gramStart"/>
      <w:r>
        <w:rPr>
          <w:rFonts w:ascii="Arial" w:eastAsiaTheme="minorHAnsi" w:hAnsi="Arial" w:cs="Traditional Arabic" w:hint="cs"/>
          <w:sz w:val="32"/>
          <w:szCs w:val="32"/>
          <w:shd w:val="clear" w:color="auto" w:fill="FFFFFF"/>
          <w:rtl/>
          <w:lang w:eastAsia="en-US" w:bidi="ar-DZ"/>
        </w:rPr>
        <w:t>إفشاء</w:t>
      </w:r>
      <w:proofErr w:type="gramEnd"/>
      <w:r>
        <w:rPr>
          <w:rFonts w:ascii="Arial" w:eastAsiaTheme="minorHAnsi" w:hAnsi="Arial" w:cs="Traditional Arabic" w:hint="cs"/>
          <w:sz w:val="32"/>
          <w:szCs w:val="32"/>
          <w:shd w:val="clear" w:color="auto" w:fill="FFFFFF"/>
          <w:rtl/>
          <w:lang w:eastAsia="en-US" w:bidi="ar-DZ"/>
        </w:rPr>
        <w:t xml:space="preserve"> السر المهني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استعمال تجهيزات أو أملاك الإدارة لأغراض </w:t>
      </w:r>
      <w:proofErr w:type="gramStart"/>
      <w:r>
        <w:rPr>
          <w:rFonts w:ascii="Arial" w:eastAsiaTheme="minorHAnsi" w:hAnsi="Arial" w:cs="Traditional Arabic" w:hint="cs"/>
          <w:sz w:val="32"/>
          <w:szCs w:val="32"/>
          <w:shd w:val="clear" w:color="auto" w:fill="FFFFFF"/>
          <w:rtl/>
          <w:lang w:eastAsia="en-US" w:bidi="ar-DZ"/>
        </w:rPr>
        <w:t>شخصية  أو</w:t>
      </w:r>
      <w:proofErr w:type="gramEnd"/>
      <w:r>
        <w:rPr>
          <w:rFonts w:ascii="Arial" w:eastAsiaTheme="minorHAnsi" w:hAnsi="Arial" w:cs="Traditional Arabic" w:hint="cs"/>
          <w:sz w:val="32"/>
          <w:szCs w:val="32"/>
          <w:shd w:val="clear" w:color="auto" w:fill="FFFFFF"/>
          <w:rtl/>
          <w:lang w:eastAsia="en-US" w:bidi="ar-DZ"/>
        </w:rPr>
        <w:t xml:space="preserve"> لأغراض خارجة عن المصلحة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المادة 181: تعتبر على وجه الخصوص أخطاء من الدرجة الرابعة إذا قام </w:t>
      </w:r>
      <w:proofErr w:type="gramStart"/>
      <w:r>
        <w:rPr>
          <w:rFonts w:ascii="Arial" w:eastAsiaTheme="minorHAnsi" w:hAnsi="Arial" w:cs="Traditional Arabic" w:hint="cs"/>
          <w:sz w:val="32"/>
          <w:szCs w:val="32"/>
          <w:shd w:val="clear" w:color="auto" w:fill="FFFFFF"/>
          <w:rtl/>
          <w:lang w:eastAsia="en-US" w:bidi="ar-DZ"/>
        </w:rPr>
        <w:t>الموظف :</w:t>
      </w:r>
      <w:proofErr w:type="gramEnd"/>
      <w:r>
        <w:rPr>
          <w:rFonts w:ascii="Arial" w:eastAsiaTheme="minorHAnsi" w:hAnsi="Arial" w:cs="Traditional Arabic" w:hint="cs"/>
          <w:sz w:val="32"/>
          <w:szCs w:val="32"/>
          <w:shd w:val="clear" w:color="auto" w:fill="FFFFFF"/>
          <w:rtl/>
          <w:lang w:eastAsia="en-US" w:bidi="ar-DZ"/>
        </w:rPr>
        <w:t xml:space="preserve">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الاستفادة من الامتيازات من أية طبيعة كانت يقدمها له شخص طبيعي أو معنوي مقابل تأدية خدمة في إطار ممارسة الوظيفة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التسبب عمدا في أضرار مادية أو جسمانية بتجهيزات أو أملاك المؤسسة أو الإدارة العمومية التي من شانها الإخلال بالسير الحسن للمصلحة.</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إتلاف وثائق إدارية قصد </w:t>
      </w:r>
      <w:proofErr w:type="gramStart"/>
      <w:r>
        <w:rPr>
          <w:rFonts w:ascii="Arial" w:eastAsiaTheme="minorHAnsi" w:hAnsi="Arial" w:cs="Traditional Arabic" w:hint="cs"/>
          <w:sz w:val="32"/>
          <w:szCs w:val="32"/>
          <w:shd w:val="clear" w:color="auto" w:fill="FFFFFF"/>
          <w:rtl/>
          <w:lang w:eastAsia="en-US" w:bidi="ar-DZ"/>
        </w:rPr>
        <w:t>الإساءة  إلى</w:t>
      </w:r>
      <w:proofErr w:type="gramEnd"/>
      <w:r>
        <w:rPr>
          <w:rFonts w:ascii="Arial" w:eastAsiaTheme="minorHAnsi" w:hAnsi="Arial" w:cs="Traditional Arabic" w:hint="cs"/>
          <w:sz w:val="32"/>
          <w:szCs w:val="32"/>
          <w:shd w:val="clear" w:color="auto" w:fill="FFFFFF"/>
          <w:rtl/>
          <w:lang w:eastAsia="en-US" w:bidi="ar-DZ"/>
        </w:rPr>
        <w:t xml:space="preserve"> السير الحسن للمصلحة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تزوير الشهادات أو </w:t>
      </w:r>
      <w:proofErr w:type="gramStart"/>
      <w:r>
        <w:rPr>
          <w:rFonts w:ascii="Arial" w:eastAsiaTheme="minorHAnsi" w:hAnsi="Arial" w:cs="Traditional Arabic" w:hint="cs"/>
          <w:sz w:val="32"/>
          <w:szCs w:val="32"/>
          <w:shd w:val="clear" w:color="auto" w:fill="FFFFFF"/>
          <w:rtl/>
          <w:lang w:eastAsia="en-US" w:bidi="ar-DZ"/>
        </w:rPr>
        <w:t>المؤهلات</w:t>
      </w:r>
      <w:proofErr w:type="gramEnd"/>
      <w:r>
        <w:rPr>
          <w:rFonts w:ascii="Arial" w:eastAsiaTheme="minorHAnsi" w:hAnsi="Arial" w:cs="Traditional Arabic" w:hint="cs"/>
          <w:sz w:val="32"/>
          <w:szCs w:val="32"/>
          <w:shd w:val="clear" w:color="auto" w:fill="FFFFFF"/>
          <w:rtl/>
          <w:lang w:eastAsia="en-US" w:bidi="ar-DZ"/>
        </w:rPr>
        <w:t xml:space="preserve"> أو الوثائق التي سمحت له بالتوظيف أو الترقية.</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 الجمع بن الوظيفة التي يشغلها ونشاط مربح آخر غير تلك المنصوص </w:t>
      </w:r>
      <w:proofErr w:type="gramStart"/>
      <w:r>
        <w:rPr>
          <w:rFonts w:ascii="Arial" w:eastAsiaTheme="minorHAnsi" w:hAnsi="Arial" w:cs="Traditional Arabic" w:hint="cs"/>
          <w:sz w:val="32"/>
          <w:szCs w:val="32"/>
          <w:shd w:val="clear" w:color="auto" w:fill="FFFFFF"/>
          <w:rtl/>
          <w:lang w:eastAsia="en-US" w:bidi="ar-DZ"/>
        </w:rPr>
        <w:t>عليها</w:t>
      </w:r>
      <w:proofErr w:type="gramEnd"/>
      <w:r>
        <w:rPr>
          <w:rFonts w:ascii="Arial" w:eastAsiaTheme="minorHAnsi" w:hAnsi="Arial" w:cs="Traditional Arabic" w:hint="cs"/>
          <w:sz w:val="32"/>
          <w:szCs w:val="32"/>
          <w:shd w:val="clear" w:color="auto" w:fill="FFFFFF"/>
          <w:rtl/>
          <w:lang w:eastAsia="en-US" w:bidi="ar-DZ"/>
        </w:rPr>
        <w:t xml:space="preserve"> في المواد 43و 44</w:t>
      </w:r>
    </w:p>
    <w:p w:rsidR="0045130A" w:rsidRDefault="009A101C" w:rsidP="0045130A">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إن المعيار المتبع من طرف المشرع الجزائري في هذا التقسيم هو معيار خطورة الأفعال وتأثيرها على </w:t>
      </w:r>
      <w:r w:rsidR="00945A55">
        <w:rPr>
          <w:rFonts w:ascii="Arial" w:eastAsiaTheme="minorHAnsi" w:hAnsi="Arial" w:cs="Traditional Arabic" w:hint="cs"/>
          <w:sz w:val="32"/>
          <w:szCs w:val="32"/>
          <w:shd w:val="clear" w:color="auto" w:fill="FFFFFF"/>
          <w:rtl/>
          <w:lang w:eastAsia="en-US" w:bidi="ar-DZ"/>
        </w:rPr>
        <w:t xml:space="preserve">الوظيفة </w:t>
      </w:r>
      <w:r>
        <w:rPr>
          <w:rFonts w:ascii="Arial" w:eastAsiaTheme="minorHAnsi" w:hAnsi="Arial" w:cs="Traditional Arabic" w:hint="cs"/>
          <w:sz w:val="32"/>
          <w:szCs w:val="32"/>
          <w:shd w:val="clear" w:color="auto" w:fill="FFFFFF"/>
          <w:rtl/>
          <w:lang w:eastAsia="en-US" w:bidi="ar-DZ"/>
        </w:rPr>
        <w:t xml:space="preserve">العامة فالأخطاء المصنفة على أنها من الدرجة الأولى </w:t>
      </w:r>
      <w:r w:rsidR="00945A55">
        <w:rPr>
          <w:rFonts w:ascii="Arial" w:eastAsiaTheme="minorHAnsi" w:hAnsi="Arial" w:cs="Traditional Arabic" w:hint="cs"/>
          <w:sz w:val="32"/>
          <w:szCs w:val="32"/>
          <w:shd w:val="clear" w:color="auto" w:fill="FFFFFF"/>
          <w:rtl/>
          <w:lang w:eastAsia="en-US" w:bidi="ar-DZ"/>
        </w:rPr>
        <w:t>والثانية أقل خطورة من تلك المصنفة في الدرجة الثالثة والرابعة وفرق ا</w:t>
      </w:r>
      <w:r>
        <w:rPr>
          <w:rFonts w:ascii="Arial" w:eastAsiaTheme="minorHAnsi" w:hAnsi="Arial" w:cs="Traditional Arabic" w:hint="cs"/>
          <w:sz w:val="32"/>
          <w:szCs w:val="32"/>
          <w:shd w:val="clear" w:color="auto" w:fill="FFFFFF"/>
          <w:rtl/>
          <w:lang w:eastAsia="en-US" w:bidi="ar-DZ"/>
        </w:rPr>
        <w:t xml:space="preserve"> </w:t>
      </w:r>
      <w:r w:rsidR="00945A55">
        <w:rPr>
          <w:rFonts w:ascii="Arial" w:eastAsiaTheme="minorHAnsi" w:hAnsi="Arial" w:cs="Traditional Arabic" w:hint="cs"/>
          <w:sz w:val="32"/>
          <w:szCs w:val="32"/>
          <w:shd w:val="clear" w:color="auto" w:fill="FFFFFF"/>
          <w:rtl/>
          <w:lang w:eastAsia="en-US" w:bidi="ar-DZ"/>
        </w:rPr>
        <w:t xml:space="preserve">أيضا بين إجراءات </w:t>
      </w:r>
      <w:r w:rsidR="00945A55">
        <w:rPr>
          <w:rFonts w:ascii="Arial" w:eastAsiaTheme="minorHAnsi" w:hAnsi="Arial" w:cs="Traditional Arabic" w:hint="cs"/>
          <w:sz w:val="32"/>
          <w:szCs w:val="32"/>
          <w:shd w:val="clear" w:color="auto" w:fill="FFFFFF"/>
          <w:rtl/>
          <w:lang w:eastAsia="en-US" w:bidi="ar-DZ"/>
        </w:rPr>
        <w:lastRenderedPageBreak/>
        <w:t xml:space="preserve">توقيع العقوبات والجهة المختصة في ذلك ، حيث جعل العقوبات من الدرجة </w:t>
      </w:r>
      <w:r w:rsidR="0045130A">
        <w:rPr>
          <w:rFonts w:ascii="Arial" w:eastAsiaTheme="minorHAnsi" w:hAnsi="Arial" w:cs="Traditional Arabic" w:hint="cs"/>
          <w:sz w:val="32"/>
          <w:szCs w:val="32"/>
          <w:shd w:val="clear" w:color="auto" w:fill="FFFFFF"/>
          <w:rtl/>
          <w:lang w:eastAsia="en-US" w:bidi="ar-DZ"/>
        </w:rPr>
        <w:t>1</w:t>
      </w:r>
      <w:r w:rsidR="00945A55">
        <w:rPr>
          <w:rFonts w:ascii="Arial" w:eastAsiaTheme="minorHAnsi" w:hAnsi="Arial" w:cs="Traditional Arabic" w:hint="cs"/>
          <w:sz w:val="32"/>
          <w:szCs w:val="32"/>
          <w:shd w:val="clear" w:color="auto" w:fill="FFFFFF"/>
          <w:rtl/>
          <w:lang w:eastAsia="en-US" w:bidi="ar-DZ"/>
        </w:rPr>
        <w:t>و</w:t>
      </w:r>
      <w:r w:rsidR="0045130A">
        <w:rPr>
          <w:rFonts w:ascii="Arial" w:eastAsiaTheme="minorHAnsi" w:hAnsi="Arial" w:cs="Traditional Arabic" w:hint="cs"/>
          <w:sz w:val="32"/>
          <w:szCs w:val="32"/>
          <w:shd w:val="clear" w:color="auto" w:fill="FFFFFF"/>
          <w:rtl/>
          <w:lang w:eastAsia="en-US" w:bidi="ar-DZ"/>
        </w:rPr>
        <w:t xml:space="preserve">2 </w:t>
      </w:r>
      <w:r w:rsidR="00945A55">
        <w:rPr>
          <w:rFonts w:ascii="Arial" w:eastAsiaTheme="minorHAnsi" w:hAnsi="Arial" w:cs="Traditional Arabic" w:hint="cs"/>
          <w:sz w:val="32"/>
          <w:szCs w:val="32"/>
          <w:shd w:val="clear" w:color="auto" w:fill="FFFFFF"/>
          <w:rtl/>
          <w:lang w:eastAsia="en-US" w:bidi="ar-DZ"/>
        </w:rPr>
        <w:t xml:space="preserve">توقع من طرف سلطة الرئاسة بقرار مسبب وجعلت العقوبات </w:t>
      </w:r>
      <w:r w:rsidR="0045130A">
        <w:rPr>
          <w:rFonts w:ascii="Arial" w:eastAsiaTheme="minorHAnsi" w:hAnsi="Arial" w:cs="Traditional Arabic" w:hint="cs"/>
          <w:sz w:val="32"/>
          <w:szCs w:val="32"/>
          <w:shd w:val="clear" w:color="auto" w:fill="FFFFFF"/>
          <w:rtl/>
          <w:lang w:eastAsia="en-US" w:bidi="ar-DZ"/>
        </w:rPr>
        <w:t>من الدرجة 3و4</w:t>
      </w:r>
      <w:r w:rsidR="00945A55">
        <w:rPr>
          <w:rFonts w:ascii="Arial" w:eastAsiaTheme="minorHAnsi" w:hAnsi="Arial" w:cs="Traditional Arabic" w:hint="cs"/>
          <w:sz w:val="32"/>
          <w:szCs w:val="32"/>
          <w:shd w:val="clear" w:color="auto" w:fill="FFFFFF"/>
          <w:rtl/>
          <w:lang w:eastAsia="en-US" w:bidi="ar-DZ"/>
        </w:rPr>
        <w:t xml:space="preserve"> </w:t>
      </w:r>
      <w:r w:rsidR="0045130A">
        <w:rPr>
          <w:rFonts w:ascii="Arial" w:eastAsiaTheme="minorHAnsi" w:hAnsi="Arial" w:cs="Traditional Arabic" w:hint="cs"/>
          <w:sz w:val="32"/>
          <w:szCs w:val="32"/>
          <w:shd w:val="clear" w:color="auto" w:fill="FFFFFF"/>
          <w:rtl/>
          <w:lang w:eastAsia="en-US" w:bidi="ar-DZ"/>
        </w:rPr>
        <w:t xml:space="preserve">توقع من طرف لجنة المشتركة المتساوية الأعضاء مشكلة كمجلس تأديبي وجعل رأي اللجنة إلزاميا للسلطة الرئاسة وذلك بصريح النص في المادة 06 من قانون الوظيفة العمومية 06-03. </w:t>
      </w:r>
    </w:p>
    <w:p w:rsidR="002E71B1" w:rsidRDefault="00FE25FE" w:rsidP="00040B8F">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3</w:t>
      </w:r>
      <w:r w:rsidRPr="00FE25FE">
        <w:rPr>
          <w:rFonts w:ascii="Arial" w:eastAsiaTheme="minorHAnsi" w:hAnsi="Arial" w:cs="Traditional Arabic" w:hint="cs"/>
          <w:b/>
          <w:bCs/>
          <w:sz w:val="32"/>
          <w:szCs w:val="32"/>
          <w:shd w:val="clear" w:color="auto" w:fill="FFFFFF"/>
          <w:rtl/>
          <w:lang w:eastAsia="en-US" w:bidi="ar-DZ"/>
        </w:rPr>
        <w:t>- أقسام العقوبات التأديبية في التشريع الجزائري:</w:t>
      </w:r>
      <w:r>
        <w:rPr>
          <w:rFonts w:ascii="Arial" w:eastAsiaTheme="minorHAnsi" w:hAnsi="Arial" w:cs="Traditional Arabic" w:hint="cs"/>
          <w:sz w:val="32"/>
          <w:szCs w:val="32"/>
          <w:shd w:val="clear" w:color="auto" w:fill="FFFFFF"/>
          <w:rtl/>
          <w:lang w:eastAsia="en-US" w:bidi="ar-DZ"/>
        </w:rPr>
        <w:t xml:space="preserve"> انطلاقا من مبادئ الشرعية العقوبة المعترف به في معظم التشريعات في العالم فإن المشرع الجزائري هو الذي يحدد العقوبات التأديبية التي يجب توقيعها على الموظف المذنب وإذا سمح لبعض السلطات بأن تصدر اللوائح الجزائية ، فإنها تكون مقيدة بعقوبات التي تقررها هذه اللوائح وتنحصر في سلطتها في تحديد الجرائم التأديبية التي يعاقب عليها الموظف إذا ارتكبها ، </w:t>
      </w:r>
      <w:proofErr w:type="spellStart"/>
      <w:r>
        <w:rPr>
          <w:rFonts w:ascii="Arial" w:eastAsiaTheme="minorHAnsi" w:hAnsi="Arial" w:cs="Traditional Arabic" w:hint="cs"/>
          <w:sz w:val="32"/>
          <w:szCs w:val="32"/>
          <w:shd w:val="clear" w:color="auto" w:fill="FFFFFF"/>
          <w:rtl/>
          <w:lang w:eastAsia="en-US" w:bidi="ar-DZ"/>
        </w:rPr>
        <w:t>إختيار</w:t>
      </w:r>
      <w:proofErr w:type="spellEnd"/>
      <w:r w:rsidR="00040B8F">
        <w:rPr>
          <w:rFonts w:ascii="Arial" w:eastAsiaTheme="minorHAnsi" w:hAnsi="Arial" w:cs="Traditional Arabic" w:hint="cs"/>
          <w:sz w:val="32"/>
          <w:szCs w:val="32"/>
          <w:shd w:val="clear" w:color="auto" w:fill="FFFFFF"/>
          <w:rtl/>
          <w:lang w:eastAsia="en-US" w:bidi="ar-DZ"/>
        </w:rPr>
        <w:t xml:space="preserve"> العقوبة الملائمة ن بين العقوبات المحددة سواء في قانون لوظيفة العمومية أو قوانين قطاعات أخرى ، ولا يمكن ابتداع عقوبات أخرة ولو عن طريق  القياس، وبالرجوع إلى بعض القوائم العقابية في التشريع المقارن العربي أو الفرنسي </w:t>
      </w:r>
      <w:r w:rsidR="002E71B1">
        <w:rPr>
          <w:rFonts w:ascii="Arial" w:eastAsiaTheme="minorHAnsi" w:hAnsi="Arial" w:cs="Traditional Arabic" w:hint="cs"/>
          <w:sz w:val="32"/>
          <w:szCs w:val="32"/>
          <w:shd w:val="clear" w:color="auto" w:fill="FFFFFF"/>
          <w:rtl/>
          <w:lang w:eastAsia="en-US" w:bidi="ar-DZ"/>
        </w:rPr>
        <w:t xml:space="preserve">نلمس </w:t>
      </w:r>
      <w:proofErr w:type="spellStart"/>
      <w:r w:rsidR="002E71B1">
        <w:rPr>
          <w:rFonts w:ascii="Arial" w:eastAsiaTheme="minorHAnsi" w:hAnsi="Arial" w:cs="Traditional Arabic" w:hint="cs"/>
          <w:sz w:val="32"/>
          <w:szCs w:val="32"/>
          <w:shd w:val="clear" w:color="auto" w:fill="FFFFFF"/>
          <w:rtl/>
          <w:lang w:eastAsia="en-US" w:bidi="ar-DZ"/>
        </w:rPr>
        <w:t>إختلافا</w:t>
      </w:r>
      <w:proofErr w:type="spellEnd"/>
      <w:r w:rsidR="002E71B1">
        <w:rPr>
          <w:rFonts w:ascii="Arial" w:eastAsiaTheme="minorHAnsi" w:hAnsi="Arial" w:cs="Traditional Arabic" w:hint="cs"/>
          <w:sz w:val="32"/>
          <w:szCs w:val="32"/>
          <w:shd w:val="clear" w:color="auto" w:fill="FFFFFF"/>
          <w:rtl/>
          <w:lang w:eastAsia="en-US" w:bidi="ar-DZ"/>
        </w:rPr>
        <w:t xml:space="preserve"> في صياغة نصوصها فمنها من سردها بشكل مباشر مثل القانون المغربي، ومنها ما قسمها إلى عقوبات خفيفة واخرى شديدة مثل القانون لسوري أو العراقي ، وأوردها المشرع الفرنسي في مجموعات وكل هذه التقسيمات تصب في معيار واحد وهو التدرج بين الخفة والشدة رغم اختلاف التسميات.</w:t>
      </w:r>
    </w:p>
    <w:p w:rsidR="00D70149" w:rsidRDefault="00DD4EC1" w:rsidP="00DD4EC1">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والمشرع الجزائري كغيره </w:t>
      </w:r>
      <w:r w:rsidR="00D70149">
        <w:rPr>
          <w:rFonts w:ascii="Arial" w:eastAsiaTheme="minorHAnsi" w:hAnsi="Arial" w:cs="Traditional Arabic" w:hint="cs"/>
          <w:sz w:val="32"/>
          <w:szCs w:val="32"/>
          <w:shd w:val="clear" w:color="auto" w:fill="FFFFFF"/>
          <w:rtl/>
          <w:lang w:eastAsia="en-US" w:bidi="ar-DZ"/>
        </w:rPr>
        <w:t>اعتمد</w:t>
      </w:r>
      <w:r>
        <w:rPr>
          <w:rFonts w:ascii="Arial" w:eastAsiaTheme="minorHAnsi" w:hAnsi="Arial" w:cs="Traditional Arabic" w:hint="cs"/>
          <w:sz w:val="32"/>
          <w:szCs w:val="32"/>
          <w:shd w:val="clear" w:color="auto" w:fill="FFFFFF"/>
          <w:rtl/>
          <w:lang w:eastAsia="en-US" w:bidi="ar-DZ"/>
        </w:rPr>
        <w:t xml:space="preserve"> في تقسيم العقوبات نفس المعيار أي معيار الشدة تناسبا مع خطورة الأفعال المرتكبة مميزا بينها في كيفية تطبيقها والسلطات المختصة بها وإجراءات </w:t>
      </w:r>
      <w:r w:rsidR="00EA4A9F">
        <w:rPr>
          <w:rFonts w:ascii="Arial" w:eastAsiaTheme="minorHAnsi" w:hAnsi="Arial" w:cs="Traditional Arabic" w:hint="cs"/>
          <w:sz w:val="32"/>
          <w:szCs w:val="32"/>
          <w:shd w:val="clear" w:color="auto" w:fill="FFFFFF"/>
          <w:rtl/>
          <w:lang w:eastAsia="en-US" w:bidi="ar-DZ"/>
        </w:rPr>
        <w:t>تسليطها</w:t>
      </w:r>
      <w:r w:rsidR="00040B8F">
        <w:rPr>
          <w:rFonts w:ascii="Arial" w:eastAsiaTheme="minorHAnsi" w:hAnsi="Arial" w:cs="Traditional Arabic" w:hint="cs"/>
          <w:sz w:val="32"/>
          <w:szCs w:val="32"/>
          <w:shd w:val="clear" w:color="auto" w:fill="FFFFFF"/>
          <w:rtl/>
          <w:lang w:eastAsia="en-US" w:bidi="ar-DZ"/>
        </w:rPr>
        <w:t xml:space="preserve"> </w:t>
      </w:r>
      <w:r w:rsidR="003A2B54">
        <w:rPr>
          <w:rFonts w:ascii="Arial" w:eastAsiaTheme="minorHAnsi" w:hAnsi="Arial" w:cs="Traditional Arabic" w:hint="cs"/>
          <w:sz w:val="32"/>
          <w:szCs w:val="32"/>
          <w:shd w:val="clear" w:color="auto" w:fill="FFFFFF"/>
          <w:rtl/>
          <w:lang w:eastAsia="en-US" w:bidi="ar-DZ"/>
        </w:rPr>
        <w:t xml:space="preserve">وذلك عبر القوانين لمتناولة لموضوع التأديب في الوظيفة العامة </w:t>
      </w:r>
      <w:r w:rsidR="00D70149">
        <w:rPr>
          <w:rFonts w:ascii="Arial" w:eastAsiaTheme="minorHAnsi" w:hAnsi="Arial" w:cs="Traditional Arabic" w:hint="cs"/>
          <w:sz w:val="32"/>
          <w:szCs w:val="32"/>
          <w:shd w:val="clear" w:color="auto" w:fill="FFFFFF"/>
          <w:rtl/>
          <w:lang w:eastAsia="en-US" w:bidi="ar-DZ"/>
        </w:rPr>
        <w:t>مع بعض الاختلاف في كل مرحلة  .</w:t>
      </w:r>
    </w:p>
    <w:p w:rsidR="0086447C" w:rsidRDefault="00D70149" w:rsidP="0086447C">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العقوبات التأديبية حسب الأمر 06-03: أورد المشرع الجزائري أقسام العقوبات التأديبية في الأمر 06/03 في الفصل الثاني تحت عنوان العقوبات التأديبية وقسمها إلى أربعة أقسام </w:t>
      </w:r>
      <w:r w:rsidR="0086447C">
        <w:rPr>
          <w:rFonts w:ascii="Arial" w:eastAsiaTheme="minorHAnsi" w:hAnsi="Arial" w:cs="Traditional Arabic" w:hint="cs"/>
          <w:sz w:val="32"/>
          <w:szCs w:val="32"/>
          <w:shd w:val="clear" w:color="auto" w:fill="FFFFFF"/>
          <w:rtl/>
          <w:lang w:eastAsia="en-US" w:bidi="ar-DZ"/>
        </w:rPr>
        <w:t xml:space="preserve">حسب جسامة الأخطاء المرتكبة وهي: </w:t>
      </w:r>
    </w:p>
    <w:p w:rsidR="00927021" w:rsidRDefault="0086447C" w:rsidP="0086447C">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أ الدرجة الأولى: 1- </w:t>
      </w:r>
      <w:proofErr w:type="gramStart"/>
      <w:r>
        <w:rPr>
          <w:rFonts w:ascii="Arial" w:eastAsiaTheme="minorHAnsi" w:hAnsi="Arial" w:cs="Traditional Arabic" w:hint="cs"/>
          <w:sz w:val="32"/>
          <w:szCs w:val="32"/>
          <w:shd w:val="clear" w:color="auto" w:fill="FFFFFF"/>
          <w:rtl/>
          <w:lang w:eastAsia="en-US" w:bidi="ar-DZ"/>
        </w:rPr>
        <w:t>التنبيه ،</w:t>
      </w:r>
      <w:proofErr w:type="gramEnd"/>
      <w:r>
        <w:rPr>
          <w:rFonts w:ascii="Arial" w:eastAsiaTheme="minorHAnsi" w:hAnsi="Arial" w:cs="Traditional Arabic" w:hint="cs"/>
          <w:sz w:val="32"/>
          <w:szCs w:val="32"/>
          <w:shd w:val="clear" w:color="auto" w:fill="FFFFFF"/>
          <w:rtl/>
          <w:lang w:eastAsia="en-US" w:bidi="ar-DZ"/>
        </w:rPr>
        <w:t xml:space="preserve"> 2- الإنذار الكتابي، 3- التوبيخ</w:t>
      </w:r>
      <w:r w:rsidR="00927021">
        <w:rPr>
          <w:rFonts w:ascii="Arial" w:eastAsiaTheme="minorHAnsi" w:hAnsi="Arial" w:cs="Traditional Arabic" w:hint="cs"/>
          <w:sz w:val="32"/>
          <w:szCs w:val="32"/>
          <w:shd w:val="clear" w:color="auto" w:fill="FFFFFF"/>
          <w:rtl/>
          <w:lang w:eastAsia="en-US" w:bidi="ar-DZ"/>
        </w:rPr>
        <w:t>.</w:t>
      </w:r>
    </w:p>
    <w:p w:rsidR="00927021" w:rsidRDefault="00927021" w:rsidP="00927021">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الدرجة الثانية: 1- التوقيف عن العمل من يوم إلى ثلاثة ايام ، 2- الشطب من قائمة </w:t>
      </w:r>
      <w:proofErr w:type="spellStart"/>
      <w:r>
        <w:rPr>
          <w:rFonts w:ascii="Arial" w:eastAsiaTheme="minorHAnsi" w:hAnsi="Arial" w:cs="Traditional Arabic" w:hint="cs"/>
          <w:sz w:val="32"/>
          <w:szCs w:val="32"/>
          <w:shd w:val="clear" w:color="auto" w:fill="FFFFFF"/>
          <w:rtl/>
          <w:lang w:eastAsia="en-US" w:bidi="ar-DZ"/>
        </w:rPr>
        <w:t>التاهيل</w:t>
      </w:r>
      <w:proofErr w:type="spellEnd"/>
      <w:r>
        <w:rPr>
          <w:rFonts w:ascii="Arial" w:eastAsiaTheme="minorHAnsi" w:hAnsi="Arial" w:cs="Traditional Arabic" w:hint="cs"/>
          <w:sz w:val="32"/>
          <w:szCs w:val="32"/>
          <w:shd w:val="clear" w:color="auto" w:fill="FFFFFF"/>
          <w:rtl/>
          <w:lang w:eastAsia="en-US" w:bidi="ar-DZ"/>
        </w:rPr>
        <w:t xml:space="preserve"> .</w:t>
      </w:r>
    </w:p>
    <w:p w:rsidR="00927021" w:rsidRDefault="00927021" w:rsidP="00927021">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الدرجة الثالثة:1- التوقيف عن العمل من اربعة ايام إلى ثمانية ايام، 2- التنزيل من درجة إلى درجتين. ، </w:t>
      </w:r>
      <w:proofErr w:type="gramStart"/>
      <w:r>
        <w:rPr>
          <w:rFonts w:ascii="Arial" w:eastAsiaTheme="minorHAnsi" w:hAnsi="Arial" w:cs="Traditional Arabic" w:hint="cs"/>
          <w:sz w:val="32"/>
          <w:szCs w:val="32"/>
          <w:shd w:val="clear" w:color="auto" w:fill="FFFFFF"/>
          <w:rtl/>
          <w:lang w:eastAsia="en-US" w:bidi="ar-DZ"/>
        </w:rPr>
        <w:t>النقل</w:t>
      </w:r>
      <w:proofErr w:type="gramEnd"/>
      <w:r>
        <w:rPr>
          <w:rFonts w:ascii="Arial" w:eastAsiaTheme="minorHAnsi" w:hAnsi="Arial" w:cs="Traditional Arabic" w:hint="cs"/>
          <w:sz w:val="32"/>
          <w:szCs w:val="32"/>
          <w:shd w:val="clear" w:color="auto" w:fill="FFFFFF"/>
          <w:rtl/>
          <w:lang w:eastAsia="en-US" w:bidi="ar-DZ"/>
        </w:rPr>
        <w:t xml:space="preserve"> الإجباري</w:t>
      </w:r>
    </w:p>
    <w:p w:rsidR="007B69B8" w:rsidRDefault="00927021" w:rsidP="00927021">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الدرجة الرابعة:  التنزيل إلى الرتبة السفلى ، 2- التسريح. </w:t>
      </w:r>
    </w:p>
    <w:p w:rsidR="007B69B8" w:rsidRDefault="007B69B8" w:rsidP="007B69B8">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
    <w:p w:rsidR="007B69B8" w:rsidRDefault="007B69B8" w:rsidP="007B69B8">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
    <w:p w:rsidR="007B69B8" w:rsidRDefault="007B69B8" w:rsidP="007B69B8">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
    <w:p w:rsidR="00C55081" w:rsidRDefault="007B69B8" w:rsidP="00725BD4">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lastRenderedPageBreak/>
        <w:t>4</w:t>
      </w:r>
      <w:r w:rsidRPr="007B69B8">
        <w:rPr>
          <w:rFonts w:ascii="Arial" w:eastAsiaTheme="minorHAnsi" w:hAnsi="Arial" w:cs="Traditional Arabic" w:hint="cs"/>
          <w:b/>
          <w:bCs/>
          <w:sz w:val="32"/>
          <w:szCs w:val="32"/>
          <w:shd w:val="clear" w:color="auto" w:fill="FFFFFF"/>
          <w:rtl/>
          <w:lang w:eastAsia="en-US" w:bidi="ar-DZ"/>
        </w:rPr>
        <w:t>- الاختصاص التأديبي "سلطة التأديب لدى المشرع الجزائري:</w:t>
      </w:r>
      <w:r>
        <w:rPr>
          <w:rFonts w:ascii="Arial" w:eastAsiaTheme="minorHAnsi" w:hAnsi="Arial" w:cs="Traditional Arabic" w:hint="cs"/>
          <w:sz w:val="32"/>
          <w:szCs w:val="32"/>
          <w:shd w:val="clear" w:color="auto" w:fill="FFFFFF"/>
          <w:rtl/>
          <w:lang w:eastAsia="en-US" w:bidi="ar-DZ"/>
        </w:rPr>
        <w:t xml:space="preserve"> وقف المشرع لجزائري في هذا المجال  موقفا وسطا بين  النظامين الرئاسي والقضائي حيث أنه حاول  تجنب المساوئ و الأخذ بالمحاسن </w:t>
      </w:r>
      <w:r w:rsidR="0086447C">
        <w:rPr>
          <w:rFonts w:ascii="Arial" w:eastAsiaTheme="minorHAnsi" w:hAnsi="Arial" w:cs="Traditional Arabic" w:hint="cs"/>
          <w:sz w:val="32"/>
          <w:szCs w:val="32"/>
          <w:shd w:val="clear" w:color="auto" w:fill="FFFFFF"/>
          <w:rtl/>
          <w:lang w:eastAsia="en-US" w:bidi="ar-DZ"/>
        </w:rPr>
        <w:t xml:space="preserve"> </w:t>
      </w:r>
      <w:r w:rsidR="000E01C0">
        <w:rPr>
          <w:rFonts w:ascii="Arial" w:eastAsiaTheme="minorHAnsi" w:hAnsi="Arial" w:cs="Traditional Arabic" w:hint="cs"/>
          <w:sz w:val="32"/>
          <w:szCs w:val="32"/>
          <w:shd w:val="clear" w:color="auto" w:fill="FFFFFF"/>
          <w:rtl/>
          <w:lang w:eastAsia="en-US" w:bidi="ar-DZ"/>
        </w:rPr>
        <w:t xml:space="preserve">كل من النظامين سيما التعسف في </w:t>
      </w:r>
      <w:r w:rsidR="00DD7E13">
        <w:rPr>
          <w:rFonts w:ascii="Arial" w:eastAsiaTheme="minorHAnsi" w:hAnsi="Arial" w:cs="Traditional Arabic" w:hint="cs"/>
          <w:sz w:val="32"/>
          <w:szCs w:val="32"/>
          <w:shd w:val="clear" w:color="auto" w:fill="FFFFFF"/>
          <w:rtl/>
          <w:lang w:eastAsia="en-US" w:bidi="ar-DZ"/>
        </w:rPr>
        <w:t>استعمال</w:t>
      </w:r>
      <w:r w:rsidR="000E01C0">
        <w:rPr>
          <w:rFonts w:ascii="Arial" w:eastAsiaTheme="minorHAnsi" w:hAnsi="Arial" w:cs="Traditional Arabic" w:hint="cs"/>
          <w:sz w:val="32"/>
          <w:szCs w:val="32"/>
          <w:shd w:val="clear" w:color="auto" w:fill="FFFFFF"/>
          <w:rtl/>
          <w:lang w:eastAsia="en-US" w:bidi="ar-DZ"/>
        </w:rPr>
        <w:t xml:space="preserve"> السلطة بالنسبة للنظام الرئاسي ، وطول الإجراءات في النظام القضائي</w:t>
      </w:r>
      <w:r w:rsidR="00C55081">
        <w:rPr>
          <w:rFonts w:ascii="Arial" w:eastAsiaTheme="minorHAnsi" w:hAnsi="Arial" w:cs="Traditional Arabic" w:hint="cs"/>
          <w:sz w:val="32"/>
          <w:szCs w:val="32"/>
          <w:shd w:val="clear" w:color="auto" w:fill="FFFFFF"/>
          <w:rtl/>
          <w:lang w:eastAsia="en-US" w:bidi="ar-DZ"/>
        </w:rPr>
        <w:t xml:space="preserve"> ، وذلك منذ </w:t>
      </w:r>
      <w:proofErr w:type="spellStart"/>
      <w:r w:rsidR="00C55081">
        <w:rPr>
          <w:rFonts w:ascii="Arial" w:eastAsiaTheme="minorHAnsi" w:hAnsi="Arial" w:cs="Traditional Arabic" w:hint="cs"/>
          <w:sz w:val="32"/>
          <w:szCs w:val="32"/>
          <w:shd w:val="clear" w:color="auto" w:fill="FFFFFF"/>
          <w:rtl/>
          <w:lang w:eastAsia="en-US" w:bidi="ar-DZ"/>
        </w:rPr>
        <w:t>الإستقلال</w:t>
      </w:r>
      <w:proofErr w:type="spellEnd"/>
      <w:r w:rsidR="00C55081">
        <w:rPr>
          <w:rFonts w:ascii="Arial" w:eastAsiaTheme="minorHAnsi" w:hAnsi="Arial" w:cs="Traditional Arabic" w:hint="cs"/>
          <w:sz w:val="32"/>
          <w:szCs w:val="32"/>
          <w:shd w:val="clear" w:color="auto" w:fill="FFFFFF"/>
          <w:rtl/>
          <w:lang w:eastAsia="en-US" w:bidi="ar-DZ"/>
        </w:rPr>
        <w:t xml:space="preserve"> مسايرا النظام الفرنسي الذي كان مطبقا في الجزائر اثناء الاستعمار ، وبقى معتمدا هذا الموقف في جميع القوانين الناظمة للوظيفة العمومية سواء في الأمر 66/133 أو في التعديل الأخير في القانون الوظيفة العمومية 06/03، مع إدخال بعض التعديلات البسيطة في هذا المجال ، ويتجلى ذلك في إسناد الصلاحيات توقيع العقاب للسلطة الرئاسية المباشرة عندما يتعلق الأمر بعقوبة الدرجة الأولى أو الثانية ، وذلك دون </w:t>
      </w:r>
      <w:r w:rsidR="00725BD4">
        <w:rPr>
          <w:rFonts w:ascii="Arial" w:eastAsiaTheme="minorHAnsi" w:hAnsi="Arial" w:cs="Traditional Arabic" w:hint="cs"/>
          <w:sz w:val="32"/>
          <w:szCs w:val="32"/>
          <w:shd w:val="clear" w:color="auto" w:fill="FFFFFF"/>
          <w:rtl/>
          <w:lang w:eastAsia="en-US" w:bidi="ar-DZ"/>
        </w:rPr>
        <w:t xml:space="preserve">استشارة </w:t>
      </w:r>
      <w:r w:rsidR="00C55081">
        <w:rPr>
          <w:rFonts w:ascii="Arial" w:eastAsiaTheme="minorHAnsi" w:hAnsi="Arial" w:cs="Traditional Arabic" w:hint="cs"/>
          <w:sz w:val="32"/>
          <w:szCs w:val="32"/>
          <w:shd w:val="clear" w:color="auto" w:fill="FFFFFF"/>
          <w:rtl/>
          <w:lang w:eastAsia="en-US" w:bidi="ar-DZ"/>
        </w:rPr>
        <w:t>اية هيئة حسب المادة 165-1 من قانون 06/03 التي تنص على "تتخذ السلطة التي لها صلاحية التعيين بقرار مبرر العقوبات التأديبية من الدرجة الأولى والثانية بعد حصولها على توضيحات كتابية من المعني.</w:t>
      </w:r>
    </w:p>
    <w:p w:rsidR="00EF46A5" w:rsidRDefault="001D4172" w:rsidP="001D417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ومنح لها تسليط عقوبة من الدرجة لثالثة والرابعة بعد اخذ رأي اللجنة الإدارية المتساوية الأعضاء المجتمع كمجلس تأديبي وذلك بنص المادة 165/2 تتخذ السلطة التي لها صلاحية التعيين العقوبات التأديبية من الدرجة الثالثة والرابعة بقرار مبرر بعد أخذ رأي من اللجنة الإدارية المتساوية الأعضاء "</w:t>
      </w:r>
      <w:r w:rsidR="005F73FC">
        <w:rPr>
          <w:rFonts w:ascii="Arial" w:eastAsiaTheme="minorHAnsi" w:hAnsi="Arial" w:cs="Traditional Arabic" w:hint="cs"/>
          <w:sz w:val="32"/>
          <w:szCs w:val="32"/>
          <w:shd w:val="clear" w:color="auto" w:fill="FFFFFF"/>
          <w:rtl/>
          <w:lang w:eastAsia="en-US" w:bidi="ar-DZ"/>
        </w:rPr>
        <w:t xml:space="preserve">وتحدث المشرع عن هذه اللجان في المادة02 من قانون 06-03 وفي المواد 63 و64 منفس القانون على كيفية تشكيلها  وعملها </w:t>
      </w:r>
      <w:r w:rsidR="00EF46A5">
        <w:rPr>
          <w:rFonts w:ascii="Arial" w:eastAsiaTheme="minorHAnsi" w:hAnsi="Arial" w:cs="Traditional Arabic" w:hint="cs"/>
          <w:sz w:val="32"/>
          <w:szCs w:val="32"/>
          <w:shd w:val="clear" w:color="auto" w:fill="FFFFFF"/>
          <w:rtl/>
          <w:lang w:eastAsia="en-US" w:bidi="ar-DZ"/>
        </w:rPr>
        <w:t>.</w:t>
      </w:r>
    </w:p>
    <w:p w:rsidR="00E170CB" w:rsidRDefault="00EF46A5" w:rsidP="00EF46A5">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 يتضح مما سبق أن النظام المتبع في الجزائر  رئاسي و وشبه قضائي حيث اسندت مهمة  التأديب للسلطة الرئاسية  وإنشاء إلى جانبها لجنة متساوية الأعضاء على مستوى كل هيئة تختص بالنظر في المسائل الفردية الخاصة بالموظفين وا</w:t>
      </w:r>
      <w:r w:rsidR="00881D99">
        <w:rPr>
          <w:rFonts w:ascii="Arial" w:eastAsiaTheme="minorHAnsi" w:hAnsi="Arial" w:cs="Traditional Arabic" w:hint="cs"/>
          <w:sz w:val="32"/>
          <w:szCs w:val="32"/>
          <w:shd w:val="clear" w:color="auto" w:fill="FFFFFF"/>
          <w:rtl/>
          <w:lang w:eastAsia="en-US" w:bidi="ar-DZ"/>
        </w:rPr>
        <w:t>لتي تعد بمثابة ضمان من ضمانات ا</w:t>
      </w:r>
      <w:r>
        <w:rPr>
          <w:rFonts w:ascii="Arial" w:eastAsiaTheme="minorHAnsi" w:hAnsi="Arial" w:cs="Traditional Arabic" w:hint="cs"/>
          <w:sz w:val="32"/>
          <w:szCs w:val="32"/>
          <w:shd w:val="clear" w:color="auto" w:fill="FFFFFF"/>
          <w:rtl/>
          <w:lang w:eastAsia="en-US" w:bidi="ar-DZ"/>
        </w:rPr>
        <w:t>لم</w:t>
      </w:r>
      <w:r w:rsidR="00881D99">
        <w:rPr>
          <w:rFonts w:ascii="Arial" w:eastAsiaTheme="minorHAnsi" w:hAnsi="Arial" w:cs="Traditional Arabic" w:hint="cs"/>
          <w:sz w:val="32"/>
          <w:szCs w:val="32"/>
          <w:shd w:val="clear" w:color="auto" w:fill="FFFFFF"/>
          <w:rtl/>
          <w:lang w:eastAsia="en-US" w:bidi="ar-DZ"/>
        </w:rPr>
        <w:t>م</w:t>
      </w:r>
      <w:r>
        <w:rPr>
          <w:rFonts w:ascii="Arial" w:eastAsiaTheme="minorHAnsi" w:hAnsi="Arial" w:cs="Traditional Arabic" w:hint="cs"/>
          <w:sz w:val="32"/>
          <w:szCs w:val="32"/>
          <w:shd w:val="clear" w:color="auto" w:fill="FFFFFF"/>
          <w:rtl/>
          <w:lang w:eastAsia="en-US" w:bidi="ar-DZ"/>
        </w:rPr>
        <w:t xml:space="preserve">نوحة للموظف في وجه تعسف الإدارة وانفرادها باتخاذ القرارات </w:t>
      </w:r>
      <w:r w:rsidR="00E170CB">
        <w:rPr>
          <w:rFonts w:ascii="Arial" w:eastAsiaTheme="minorHAnsi" w:hAnsi="Arial" w:cs="Traditional Arabic" w:hint="cs"/>
          <w:sz w:val="32"/>
          <w:szCs w:val="32"/>
          <w:shd w:val="clear" w:color="auto" w:fill="FFFFFF"/>
          <w:rtl/>
          <w:lang w:eastAsia="en-US" w:bidi="ar-DZ"/>
        </w:rPr>
        <w:t>.</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5- </w:t>
      </w:r>
      <w:r w:rsidRPr="00552E22">
        <w:rPr>
          <w:rFonts w:ascii="Arial" w:eastAsiaTheme="minorHAnsi" w:hAnsi="Arial" w:cs="Traditional Arabic" w:hint="cs"/>
          <w:b/>
          <w:bCs/>
          <w:sz w:val="32"/>
          <w:szCs w:val="32"/>
          <w:shd w:val="clear" w:color="auto" w:fill="FFFFFF"/>
          <w:rtl/>
          <w:lang w:eastAsia="en-US" w:bidi="ar-DZ"/>
        </w:rPr>
        <w:t xml:space="preserve">الضمانات </w:t>
      </w:r>
      <w:proofErr w:type="gramStart"/>
      <w:r w:rsidR="00F95D1B">
        <w:rPr>
          <w:rFonts w:ascii="Arial" w:eastAsiaTheme="minorHAnsi" w:hAnsi="Arial" w:cs="Traditional Arabic" w:hint="cs"/>
          <w:b/>
          <w:bCs/>
          <w:sz w:val="32"/>
          <w:szCs w:val="32"/>
          <w:shd w:val="clear" w:color="auto" w:fill="FFFFFF"/>
          <w:rtl/>
          <w:lang w:eastAsia="en-US" w:bidi="ar-DZ"/>
        </w:rPr>
        <w:t>ا</w:t>
      </w:r>
      <w:r w:rsidRPr="00552E22">
        <w:rPr>
          <w:rFonts w:ascii="Arial" w:eastAsiaTheme="minorHAnsi" w:hAnsi="Arial" w:cs="Traditional Arabic" w:hint="cs"/>
          <w:b/>
          <w:bCs/>
          <w:sz w:val="32"/>
          <w:szCs w:val="32"/>
          <w:shd w:val="clear" w:color="auto" w:fill="FFFFFF"/>
          <w:rtl/>
          <w:lang w:eastAsia="en-US" w:bidi="ar-DZ"/>
        </w:rPr>
        <w:t>لممنوحة  للموظف</w:t>
      </w:r>
      <w:proofErr w:type="gramEnd"/>
      <w:r w:rsidRPr="00552E22">
        <w:rPr>
          <w:rFonts w:ascii="Arial" w:eastAsiaTheme="minorHAnsi" w:hAnsi="Arial" w:cs="Traditional Arabic" w:hint="cs"/>
          <w:b/>
          <w:bCs/>
          <w:sz w:val="32"/>
          <w:szCs w:val="32"/>
          <w:shd w:val="clear" w:color="auto" w:fill="FFFFFF"/>
          <w:rtl/>
          <w:lang w:eastAsia="en-US" w:bidi="ar-DZ"/>
        </w:rPr>
        <w:t>:</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5-1- الضمانات السابقة لصدور القرار التأديبي:</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1- </w:t>
      </w:r>
      <w:proofErr w:type="gramStart"/>
      <w:r>
        <w:rPr>
          <w:rFonts w:ascii="Arial" w:eastAsiaTheme="minorHAnsi" w:hAnsi="Arial" w:cs="Traditional Arabic" w:hint="cs"/>
          <w:sz w:val="32"/>
          <w:szCs w:val="32"/>
          <w:shd w:val="clear" w:color="auto" w:fill="FFFFFF"/>
          <w:rtl/>
          <w:lang w:eastAsia="en-US" w:bidi="ar-DZ"/>
        </w:rPr>
        <w:t>إجراء</w:t>
      </w:r>
      <w:proofErr w:type="gramEnd"/>
      <w:r>
        <w:rPr>
          <w:rFonts w:ascii="Arial" w:eastAsiaTheme="minorHAnsi" w:hAnsi="Arial" w:cs="Traditional Arabic" w:hint="cs"/>
          <w:sz w:val="32"/>
          <w:szCs w:val="32"/>
          <w:shd w:val="clear" w:color="auto" w:fill="FFFFFF"/>
          <w:rtl/>
          <w:lang w:eastAsia="en-US" w:bidi="ar-DZ"/>
        </w:rPr>
        <w:t xml:space="preserve"> التحقيق.</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2- إعلام الموظف بالتهم </w:t>
      </w:r>
      <w:proofErr w:type="spellStart"/>
      <w:r>
        <w:rPr>
          <w:rFonts w:ascii="Arial" w:eastAsiaTheme="minorHAnsi" w:hAnsi="Arial" w:cs="Traditional Arabic" w:hint="cs"/>
          <w:sz w:val="32"/>
          <w:szCs w:val="32"/>
          <w:shd w:val="clear" w:color="auto" w:fill="FFFFFF"/>
          <w:rtl/>
          <w:lang w:eastAsia="en-US" w:bidi="ar-DZ"/>
        </w:rPr>
        <w:t>النسوبة</w:t>
      </w:r>
      <w:proofErr w:type="spellEnd"/>
      <w:r>
        <w:rPr>
          <w:rFonts w:ascii="Arial" w:eastAsiaTheme="minorHAnsi" w:hAnsi="Arial" w:cs="Traditional Arabic" w:hint="cs"/>
          <w:sz w:val="32"/>
          <w:szCs w:val="32"/>
          <w:shd w:val="clear" w:color="auto" w:fill="FFFFFF"/>
          <w:rtl/>
          <w:lang w:eastAsia="en-US" w:bidi="ar-DZ"/>
        </w:rPr>
        <w:t xml:space="preserve"> إليه.</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3- </w:t>
      </w:r>
      <w:r w:rsidR="00DD7E13">
        <w:rPr>
          <w:rFonts w:ascii="Arial" w:eastAsiaTheme="minorHAnsi" w:hAnsi="Arial" w:cs="Traditional Arabic" w:hint="cs"/>
          <w:sz w:val="32"/>
          <w:szCs w:val="32"/>
          <w:shd w:val="clear" w:color="auto" w:fill="FFFFFF"/>
          <w:rtl/>
          <w:lang w:eastAsia="en-US" w:bidi="ar-DZ"/>
        </w:rPr>
        <w:t>استجواب</w:t>
      </w:r>
      <w:r>
        <w:rPr>
          <w:rFonts w:ascii="Arial" w:eastAsiaTheme="minorHAnsi" w:hAnsi="Arial" w:cs="Traditional Arabic" w:hint="cs"/>
          <w:sz w:val="32"/>
          <w:szCs w:val="32"/>
          <w:shd w:val="clear" w:color="auto" w:fill="FFFFFF"/>
          <w:rtl/>
          <w:lang w:eastAsia="en-US" w:bidi="ar-DZ"/>
        </w:rPr>
        <w:t xml:space="preserve"> الموظف </w:t>
      </w:r>
      <w:proofErr w:type="gramStart"/>
      <w:r>
        <w:rPr>
          <w:rFonts w:ascii="Arial" w:eastAsiaTheme="minorHAnsi" w:hAnsi="Arial" w:cs="Traditional Arabic" w:hint="cs"/>
          <w:sz w:val="32"/>
          <w:szCs w:val="32"/>
          <w:shd w:val="clear" w:color="auto" w:fill="FFFFFF"/>
          <w:rtl/>
          <w:lang w:eastAsia="en-US" w:bidi="ar-DZ"/>
        </w:rPr>
        <w:t>المتهم .</w:t>
      </w:r>
      <w:proofErr w:type="gramEnd"/>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4- </w:t>
      </w:r>
      <w:proofErr w:type="gramStart"/>
      <w:r>
        <w:rPr>
          <w:rFonts w:ascii="Arial" w:eastAsiaTheme="minorHAnsi" w:hAnsi="Arial" w:cs="Traditional Arabic" w:hint="cs"/>
          <w:sz w:val="32"/>
          <w:szCs w:val="32"/>
          <w:shd w:val="clear" w:color="auto" w:fill="FFFFFF"/>
          <w:rtl/>
          <w:lang w:eastAsia="en-US" w:bidi="ar-DZ"/>
        </w:rPr>
        <w:t>سماع</w:t>
      </w:r>
      <w:proofErr w:type="gramEnd"/>
      <w:r>
        <w:rPr>
          <w:rFonts w:ascii="Arial" w:eastAsiaTheme="minorHAnsi" w:hAnsi="Arial" w:cs="Traditional Arabic" w:hint="cs"/>
          <w:sz w:val="32"/>
          <w:szCs w:val="32"/>
          <w:shd w:val="clear" w:color="auto" w:fill="FFFFFF"/>
          <w:rtl/>
          <w:lang w:eastAsia="en-US" w:bidi="ar-DZ"/>
        </w:rPr>
        <w:t xml:space="preserve"> الشهود.</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5- </w:t>
      </w:r>
      <w:proofErr w:type="gramStart"/>
      <w:r>
        <w:rPr>
          <w:rFonts w:ascii="Arial" w:eastAsiaTheme="minorHAnsi" w:hAnsi="Arial" w:cs="Traditional Arabic" w:hint="cs"/>
          <w:sz w:val="32"/>
          <w:szCs w:val="32"/>
          <w:shd w:val="clear" w:color="auto" w:fill="FFFFFF"/>
          <w:rtl/>
          <w:lang w:eastAsia="en-US" w:bidi="ar-DZ"/>
        </w:rPr>
        <w:t>كفالة</w:t>
      </w:r>
      <w:proofErr w:type="gramEnd"/>
      <w:r>
        <w:rPr>
          <w:rFonts w:ascii="Arial" w:eastAsiaTheme="minorHAnsi" w:hAnsi="Arial" w:cs="Traditional Arabic" w:hint="cs"/>
          <w:sz w:val="32"/>
          <w:szCs w:val="32"/>
          <w:shd w:val="clear" w:color="auto" w:fill="FFFFFF"/>
          <w:rtl/>
          <w:lang w:eastAsia="en-US" w:bidi="ar-DZ"/>
        </w:rPr>
        <w:t xml:space="preserve"> حق الدفاع.</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6- وجوب </w:t>
      </w:r>
      <w:proofErr w:type="gramStart"/>
      <w:r>
        <w:rPr>
          <w:rFonts w:ascii="Arial" w:eastAsiaTheme="minorHAnsi" w:hAnsi="Arial" w:cs="Traditional Arabic" w:hint="cs"/>
          <w:sz w:val="32"/>
          <w:szCs w:val="32"/>
          <w:shd w:val="clear" w:color="auto" w:fill="FFFFFF"/>
          <w:rtl/>
          <w:lang w:eastAsia="en-US" w:bidi="ar-DZ"/>
        </w:rPr>
        <w:t>تغليب</w:t>
      </w:r>
      <w:proofErr w:type="gramEnd"/>
      <w:r>
        <w:rPr>
          <w:rFonts w:ascii="Arial" w:eastAsiaTheme="minorHAnsi" w:hAnsi="Arial" w:cs="Traditional Arabic" w:hint="cs"/>
          <w:sz w:val="32"/>
          <w:szCs w:val="32"/>
          <w:shd w:val="clear" w:color="auto" w:fill="FFFFFF"/>
          <w:rtl/>
          <w:lang w:eastAsia="en-US" w:bidi="ar-DZ"/>
        </w:rPr>
        <w:t xml:space="preserve"> الموظف المدان بقرار تأديبي.</w:t>
      </w:r>
    </w:p>
    <w:p w:rsidR="00683FA2" w:rsidRDefault="00E170CB" w:rsidP="00E170C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lastRenderedPageBreak/>
        <w:t xml:space="preserve">7- تعليل القرار التأديبي : تبيين الأسباب التي يبنى عليها القرار التأديبي دون جهالة أو إبهام </w:t>
      </w:r>
      <w:r w:rsidR="00683FA2">
        <w:rPr>
          <w:rFonts w:ascii="Arial" w:eastAsiaTheme="minorHAnsi" w:hAnsi="Arial" w:cs="Traditional Arabic" w:hint="cs"/>
          <w:sz w:val="32"/>
          <w:szCs w:val="32"/>
          <w:shd w:val="clear" w:color="auto" w:fill="FFFFFF"/>
          <w:rtl/>
          <w:lang w:eastAsia="en-US" w:bidi="ar-DZ"/>
        </w:rPr>
        <w:t>.</w:t>
      </w:r>
    </w:p>
    <w:p w:rsidR="00683FA2" w:rsidRDefault="00683FA2" w:rsidP="00683FA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8- تحديد لوقائع الموجبة </w:t>
      </w:r>
      <w:proofErr w:type="gramStart"/>
      <w:r>
        <w:rPr>
          <w:rFonts w:ascii="Arial" w:eastAsiaTheme="minorHAnsi" w:hAnsi="Arial" w:cs="Traditional Arabic" w:hint="cs"/>
          <w:sz w:val="32"/>
          <w:szCs w:val="32"/>
          <w:shd w:val="clear" w:color="auto" w:fill="FFFFFF"/>
          <w:rtl/>
          <w:lang w:eastAsia="en-US" w:bidi="ar-DZ"/>
        </w:rPr>
        <w:t>للعقوبة</w:t>
      </w:r>
      <w:r w:rsidR="00E170CB">
        <w:rPr>
          <w:rFonts w:ascii="Arial" w:eastAsiaTheme="minorHAnsi" w:hAnsi="Arial" w:cs="Traditional Arabic" w:hint="cs"/>
          <w:sz w:val="32"/>
          <w:szCs w:val="32"/>
          <w:shd w:val="clear" w:color="auto" w:fill="FFFFFF"/>
          <w:rtl/>
          <w:lang w:eastAsia="en-US" w:bidi="ar-DZ"/>
        </w:rPr>
        <w:t xml:space="preserve"> </w:t>
      </w:r>
      <w:r>
        <w:rPr>
          <w:rFonts w:ascii="Arial" w:eastAsiaTheme="minorHAnsi" w:hAnsi="Arial" w:cs="Traditional Arabic" w:hint="cs"/>
          <w:sz w:val="32"/>
          <w:szCs w:val="32"/>
          <w:shd w:val="clear" w:color="auto" w:fill="FFFFFF"/>
          <w:rtl/>
          <w:lang w:eastAsia="en-US" w:bidi="ar-DZ"/>
        </w:rPr>
        <w:t>.</w:t>
      </w:r>
      <w:proofErr w:type="gramEnd"/>
    </w:p>
    <w:p w:rsidR="00683FA2" w:rsidRDefault="00683FA2" w:rsidP="00683FA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9- بيان الأسس القانونية التي بني عليها القرار التأديبي.</w:t>
      </w:r>
    </w:p>
    <w:p w:rsidR="00683FA2" w:rsidRDefault="00683FA2" w:rsidP="00683FA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 9- الرد </w:t>
      </w:r>
      <w:proofErr w:type="gramStart"/>
      <w:r>
        <w:rPr>
          <w:rFonts w:ascii="Arial" w:eastAsiaTheme="minorHAnsi" w:hAnsi="Arial" w:cs="Traditional Arabic" w:hint="cs"/>
          <w:sz w:val="32"/>
          <w:szCs w:val="32"/>
          <w:shd w:val="clear" w:color="auto" w:fill="FFFFFF"/>
          <w:rtl/>
          <w:lang w:eastAsia="en-US" w:bidi="ar-DZ"/>
        </w:rPr>
        <w:t>على</w:t>
      </w:r>
      <w:proofErr w:type="gramEnd"/>
      <w:r>
        <w:rPr>
          <w:rFonts w:ascii="Arial" w:eastAsiaTheme="minorHAnsi" w:hAnsi="Arial" w:cs="Traditional Arabic" w:hint="cs"/>
          <w:sz w:val="32"/>
          <w:szCs w:val="32"/>
          <w:shd w:val="clear" w:color="auto" w:fill="FFFFFF"/>
          <w:rtl/>
          <w:lang w:eastAsia="en-US" w:bidi="ar-DZ"/>
        </w:rPr>
        <w:t xml:space="preserve"> ما يبديه الموظف المتهم من أوجه الدفاع.</w:t>
      </w:r>
    </w:p>
    <w:p w:rsidR="00455292" w:rsidRDefault="00455292" w:rsidP="00683FA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6- </w:t>
      </w:r>
      <w:r w:rsidRPr="00455292">
        <w:rPr>
          <w:rFonts w:ascii="Arial" w:eastAsiaTheme="minorHAnsi" w:hAnsi="Arial" w:cs="Traditional Arabic" w:hint="cs"/>
          <w:b/>
          <w:bCs/>
          <w:sz w:val="32"/>
          <w:szCs w:val="32"/>
          <w:shd w:val="clear" w:color="auto" w:fill="FFFFFF"/>
          <w:rtl/>
          <w:lang w:eastAsia="en-US" w:bidi="ar-DZ"/>
        </w:rPr>
        <w:t>الضمانات اللاحقة على توقيع القرار التأديبي</w:t>
      </w:r>
      <w:r>
        <w:rPr>
          <w:rFonts w:ascii="Arial" w:eastAsiaTheme="minorHAnsi" w:hAnsi="Arial" w:cs="Traditional Arabic" w:hint="cs"/>
          <w:sz w:val="32"/>
          <w:szCs w:val="32"/>
          <w:shd w:val="clear" w:color="auto" w:fill="FFFFFF"/>
          <w:rtl/>
          <w:lang w:eastAsia="en-US" w:bidi="ar-DZ"/>
        </w:rPr>
        <w:t xml:space="preserve">: </w:t>
      </w:r>
      <w:r w:rsidR="00EF46A5">
        <w:rPr>
          <w:rFonts w:ascii="Arial" w:eastAsiaTheme="minorHAnsi" w:hAnsi="Arial" w:cs="Traditional Arabic" w:hint="cs"/>
          <w:sz w:val="32"/>
          <w:szCs w:val="32"/>
          <w:shd w:val="clear" w:color="auto" w:fill="FFFFFF"/>
          <w:rtl/>
          <w:lang w:eastAsia="en-US" w:bidi="ar-DZ"/>
        </w:rPr>
        <w:t xml:space="preserve"> </w:t>
      </w:r>
      <w:r w:rsidR="00FE25FE">
        <w:rPr>
          <w:rFonts w:ascii="Arial" w:eastAsiaTheme="minorHAnsi" w:hAnsi="Arial" w:cs="Traditional Arabic" w:hint="cs"/>
          <w:sz w:val="32"/>
          <w:szCs w:val="32"/>
          <w:shd w:val="clear" w:color="auto" w:fill="FFFFFF"/>
          <w:rtl/>
          <w:lang w:eastAsia="en-US" w:bidi="ar-DZ"/>
        </w:rPr>
        <w:t xml:space="preserve"> </w:t>
      </w:r>
    </w:p>
    <w:p w:rsidR="00455292" w:rsidRDefault="00455292" w:rsidP="0045529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1- التظلم </w:t>
      </w:r>
      <w:proofErr w:type="gramStart"/>
      <w:r>
        <w:rPr>
          <w:rFonts w:ascii="Arial" w:eastAsiaTheme="minorHAnsi" w:hAnsi="Arial" w:cs="Traditional Arabic" w:hint="cs"/>
          <w:sz w:val="32"/>
          <w:szCs w:val="32"/>
          <w:shd w:val="clear" w:color="auto" w:fill="FFFFFF"/>
          <w:rtl/>
          <w:lang w:eastAsia="en-US" w:bidi="ar-DZ"/>
        </w:rPr>
        <w:t>الإداري .</w:t>
      </w:r>
      <w:proofErr w:type="gramEnd"/>
    </w:p>
    <w:p w:rsidR="00F07EC0" w:rsidRDefault="00455292" w:rsidP="0045529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2- التظلم </w:t>
      </w:r>
      <w:proofErr w:type="spellStart"/>
      <w:r>
        <w:rPr>
          <w:rFonts w:ascii="Arial" w:eastAsiaTheme="minorHAnsi" w:hAnsi="Arial" w:cs="Traditional Arabic" w:hint="cs"/>
          <w:sz w:val="32"/>
          <w:szCs w:val="32"/>
          <w:shd w:val="clear" w:color="auto" w:fill="FFFFFF"/>
          <w:rtl/>
          <w:lang w:eastAsia="en-US" w:bidi="ar-DZ"/>
        </w:rPr>
        <w:t>الولائي</w:t>
      </w:r>
      <w:proofErr w:type="spellEnd"/>
      <w:r w:rsidR="00F07EC0">
        <w:rPr>
          <w:rFonts w:ascii="Arial" w:eastAsiaTheme="minorHAnsi" w:hAnsi="Arial" w:cs="Traditional Arabic" w:hint="cs"/>
          <w:sz w:val="32"/>
          <w:szCs w:val="32"/>
          <w:shd w:val="clear" w:color="auto" w:fill="FFFFFF"/>
          <w:rtl/>
          <w:lang w:eastAsia="en-US" w:bidi="ar-DZ"/>
        </w:rPr>
        <w:t>.</w:t>
      </w:r>
    </w:p>
    <w:p w:rsidR="001F614C" w:rsidRDefault="00F07EC0" w:rsidP="00F07EC0">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3- </w:t>
      </w:r>
      <w:proofErr w:type="gramStart"/>
      <w:r>
        <w:rPr>
          <w:rFonts w:ascii="Arial" w:eastAsiaTheme="minorHAnsi" w:hAnsi="Arial" w:cs="Traditional Arabic" w:hint="cs"/>
          <w:sz w:val="32"/>
          <w:szCs w:val="32"/>
          <w:shd w:val="clear" w:color="auto" w:fill="FFFFFF"/>
          <w:rtl/>
          <w:lang w:eastAsia="en-US" w:bidi="ar-DZ"/>
        </w:rPr>
        <w:t>التظلم</w:t>
      </w:r>
      <w:proofErr w:type="gramEnd"/>
      <w:r>
        <w:rPr>
          <w:rFonts w:ascii="Arial" w:eastAsiaTheme="minorHAnsi" w:hAnsi="Arial" w:cs="Traditional Arabic" w:hint="cs"/>
          <w:sz w:val="32"/>
          <w:szCs w:val="32"/>
          <w:shd w:val="clear" w:color="auto" w:fill="FFFFFF"/>
          <w:rtl/>
          <w:lang w:eastAsia="en-US" w:bidi="ar-DZ"/>
        </w:rPr>
        <w:t xml:space="preserve"> الرئاسي </w:t>
      </w:r>
    </w:p>
    <w:p w:rsidR="00423103" w:rsidRPr="0058693D" w:rsidRDefault="001F614C" w:rsidP="001F614C">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4- التظلم أمام لجنة الطعن</w:t>
      </w:r>
      <w:r w:rsidR="00455292">
        <w:rPr>
          <w:rFonts w:ascii="Arial" w:eastAsiaTheme="minorHAnsi" w:hAnsi="Arial" w:cs="Traditional Arabic" w:hint="cs"/>
          <w:sz w:val="32"/>
          <w:szCs w:val="32"/>
          <w:shd w:val="clear" w:color="auto" w:fill="FFFFFF"/>
          <w:rtl/>
          <w:lang w:eastAsia="en-US" w:bidi="ar-DZ"/>
        </w:rPr>
        <w:t xml:space="preserve"> </w:t>
      </w:r>
      <w:r w:rsidR="0045130A">
        <w:rPr>
          <w:rFonts w:ascii="Arial" w:eastAsiaTheme="minorHAnsi" w:hAnsi="Arial" w:cs="Traditional Arabic" w:hint="cs"/>
          <w:sz w:val="32"/>
          <w:szCs w:val="32"/>
          <w:shd w:val="clear" w:color="auto" w:fill="FFFFFF"/>
          <w:rtl/>
          <w:lang w:eastAsia="en-US" w:bidi="ar-DZ"/>
        </w:rPr>
        <w:t xml:space="preserve">  </w:t>
      </w:r>
      <w:r w:rsidR="009A101C">
        <w:rPr>
          <w:rFonts w:ascii="Arial" w:eastAsiaTheme="minorHAnsi" w:hAnsi="Arial" w:cs="Traditional Arabic" w:hint="cs"/>
          <w:sz w:val="32"/>
          <w:szCs w:val="32"/>
          <w:shd w:val="clear" w:color="auto" w:fill="FFFFFF"/>
          <w:rtl/>
          <w:lang w:eastAsia="en-US" w:bidi="ar-DZ"/>
        </w:rPr>
        <w:t xml:space="preserve"> </w:t>
      </w:r>
      <w:r w:rsidR="00423103">
        <w:rPr>
          <w:rFonts w:ascii="Arial" w:eastAsiaTheme="minorHAnsi" w:hAnsi="Arial" w:cs="Traditional Arabic" w:hint="cs"/>
          <w:sz w:val="32"/>
          <w:szCs w:val="32"/>
          <w:shd w:val="clear" w:color="auto" w:fill="FFFFFF"/>
          <w:rtl/>
          <w:lang w:eastAsia="en-US" w:bidi="ar-DZ"/>
        </w:rPr>
        <w:t>.</w:t>
      </w:r>
    </w:p>
    <w:p w:rsidR="00E87389" w:rsidRPr="00677B7B" w:rsidRDefault="00E87389" w:rsidP="00677B7B">
      <w:pPr>
        <w:pStyle w:val="NormalWeb"/>
        <w:shd w:val="clear" w:color="auto" w:fill="FFFFFF"/>
        <w:bidi/>
        <w:spacing w:after="167" w:afterAutospacing="0" w:line="276" w:lineRule="auto"/>
        <w:ind w:left="284"/>
        <w:jc w:val="both"/>
        <w:rPr>
          <w:rFonts w:ascii="Arial" w:eastAsiaTheme="minorHAnsi" w:hAnsi="Arial" w:cs="Traditional Arabic"/>
          <w:b/>
          <w:bCs/>
          <w:sz w:val="32"/>
          <w:szCs w:val="32"/>
          <w:shd w:val="clear" w:color="auto" w:fill="FFFFFF"/>
          <w:rtl/>
          <w:lang w:eastAsia="en-US" w:bidi="ar-DZ"/>
        </w:rPr>
      </w:pPr>
      <w:r w:rsidRPr="00677B7B">
        <w:rPr>
          <w:rFonts w:ascii="Arial" w:eastAsiaTheme="minorHAnsi" w:hAnsi="Arial" w:cs="Traditional Arabic" w:hint="cs"/>
          <w:b/>
          <w:bCs/>
          <w:sz w:val="32"/>
          <w:szCs w:val="32"/>
          <w:shd w:val="clear" w:color="auto" w:fill="FFFFFF"/>
          <w:rtl/>
          <w:lang w:eastAsia="en-US" w:bidi="ar-DZ"/>
        </w:rPr>
        <w:t xml:space="preserve"> </w:t>
      </w:r>
    </w:p>
    <w:p w:rsidR="00172E5F" w:rsidRDefault="00172E5F" w:rsidP="00172E5F">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bidi="ar-DZ"/>
        </w:rPr>
      </w:pPr>
    </w:p>
    <w:p w:rsidR="00172E5F" w:rsidRDefault="00172E5F" w:rsidP="00172E5F">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rPr>
      </w:pPr>
    </w:p>
    <w:p w:rsidR="00927EAC" w:rsidRDefault="00927EAC" w:rsidP="00927EAC">
      <w:pPr>
        <w:bidi/>
        <w:rPr>
          <w:rFonts w:ascii="Arial" w:hAnsi="Arial" w:cs="Traditional Arabic"/>
          <w:b/>
          <w:bCs/>
          <w:sz w:val="28"/>
          <w:szCs w:val="28"/>
          <w:rtl/>
          <w:lang w:bidi="ar-DZ"/>
        </w:rPr>
      </w:pPr>
      <w:bookmarkStart w:id="0" w:name="_GoBack"/>
      <w:bookmarkEnd w:id="0"/>
    </w:p>
    <w:sectPr w:rsidR="00927EAC" w:rsidSect="001F2D7C">
      <w:footerReference w:type="default" r:id="rId9"/>
      <w:pgSz w:w="11906" w:h="16838"/>
      <w:pgMar w:top="993"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04" w:rsidRDefault="00AE3A04" w:rsidP="00526F86">
      <w:pPr>
        <w:spacing w:after="0" w:line="240" w:lineRule="auto"/>
      </w:pPr>
      <w:r>
        <w:separator/>
      </w:r>
    </w:p>
  </w:endnote>
  <w:endnote w:type="continuationSeparator" w:id="0">
    <w:p w:rsidR="00AE3A04" w:rsidRDefault="00AE3A04" w:rsidP="0052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97"/>
      <w:docPartObj>
        <w:docPartGallery w:val="Page Numbers (Bottom of Page)"/>
        <w:docPartUnique/>
      </w:docPartObj>
    </w:sdtPr>
    <w:sdtEndPr/>
    <w:sdtContent>
      <w:p w:rsidR="00945A55" w:rsidRDefault="00945A55">
        <w:pPr>
          <w:pStyle w:val="Pieddepage"/>
          <w:jc w:val="center"/>
        </w:pPr>
        <w:r>
          <w:rPr>
            <w:rFonts w:hint="cs"/>
            <w:rtl/>
          </w:rPr>
          <w:t xml:space="preserve">  </w:t>
        </w:r>
        <w:r>
          <w:fldChar w:fldCharType="begin"/>
        </w:r>
        <w:r>
          <w:instrText xml:space="preserve"> PAGE   \* MERGEFORMAT </w:instrText>
        </w:r>
        <w:r>
          <w:fldChar w:fldCharType="separate"/>
        </w:r>
        <w:r w:rsidR="00F474BB">
          <w:rPr>
            <w:noProof/>
          </w:rPr>
          <w:t>39</w:t>
        </w:r>
        <w:r>
          <w:rPr>
            <w:noProof/>
          </w:rPr>
          <w:fldChar w:fldCharType="end"/>
        </w:r>
      </w:p>
    </w:sdtContent>
  </w:sdt>
  <w:p w:rsidR="00945A55" w:rsidRDefault="00945A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04" w:rsidRDefault="00AE3A04" w:rsidP="00526F86">
      <w:pPr>
        <w:spacing w:after="0" w:line="240" w:lineRule="auto"/>
      </w:pPr>
      <w:r>
        <w:separator/>
      </w:r>
    </w:p>
  </w:footnote>
  <w:footnote w:type="continuationSeparator" w:id="0">
    <w:p w:rsidR="00AE3A04" w:rsidRDefault="00AE3A04" w:rsidP="00526F86">
      <w:pPr>
        <w:spacing w:after="0" w:line="240" w:lineRule="auto"/>
      </w:pPr>
      <w:r>
        <w:continuationSeparator/>
      </w:r>
    </w:p>
  </w:footnote>
  <w:footnote w:id="1">
    <w:p w:rsidR="00945A55" w:rsidRPr="00C934E1" w:rsidRDefault="00945A55">
      <w:pPr>
        <w:pStyle w:val="Notedebasdepage"/>
        <w:rPr>
          <w:sz w:val="24"/>
          <w:szCs w:val="24"/>
          <w:rtl/>
          <w:lang w:bidi="ar-DZ"/>
        </w:rPr>
      </w:pPr>
      <w:r w:rsidRPr="00C934E1">
        <w:rPr>
          <w:rFonts w:ascii="Simplified Arabic" w:eastAsiaTheme="minorHAnsi" w:hAnsiTheme="minorHAnsi" w:cs="Traditional Arabic"/>
          <w:sz w:val="24"/>
          <w:szCs w:val="24"/>
          <w:lang w:val="fr-FR"/>
        </w:rPr>
        <w:footnoteRef/>
      </w:r>
      <w:r w:rsidRPr="00C934E1">
        <w:rPr>
          <w:rFonts w:ascii="Simplified Arabic" w:eastAsiaTheme="minorHAnsi" w:hAnsiTheme="minorHAnsi" w:cs="Traditional Arabic"/>
          <w:sz w:val="24"/>
          <w:szCs w:val="24"/>
          <w:rtl/>
          <w:lang w:val="fr-FR"/>
        </w:rPr>
        <w:t xml:space="preserve"> </w:t>
      </w:r>
      <w:r w:rsidRPr="00C934E1">
        <w:rPr>
          <w:rFonts w:ascii="Simplified Arabic" w:eastAsiaTheme="minorHAnsi" w:hAnsiTheme="minorHAnsi" w:cs="Traditional Arabic" w:hint="cs"/>
          <w:sz w:val="24"/>
          <w:szCs w:val="24"/>
          <w:rtl/>
          <w:lang w:val="fr-FR"/>
        </w:rPr>
        <w:t>-</w:t>
      </w:r>
      <w:proofErr w:type="spellStart"/>
      <w:r w:rsidRPr="00C934E1">
        <w:rPr>
          <w:rFonts w:ascii="Simplified Arabic" w:eastAsiaTheme="minorHAnsi" w:hAnsiTheme="minorHAnsi" w:cs="Traditional Arabic" w:hint="cs"/>
          <w:sz w:val="24"/>
          <w:szCs w:val="24"/>
          <w:rtl/>
          <w:lang w:val="fr-FR"/>
        </w:rPr>
        <w:t>حاروش</w:t>
      </w:r>
      <w:proofErr w:type="spellEnd"/>
      <w:r w:rsidRPr="00C934E1">
        <w:rPr>
          <w:rFonts w:ascii="Simplified Arabic" w:eastAsiaTheme="minorHAnsi" w:hAnsiTheme="minorHAnsi" w:cs="Traditional Arabic" w:hint="cs"/>
          <w:sz w:val="24"/>
          <w:szCs w:val="24"/>
          <w:rtl/>
          <w:lang w:val="fr-FR"/>
        </w:rPr>
        <w:t xml:space="preserve"> نور </w:t>
      </w:r>
      <w:proofErr w:type="spellStart"/>
      <w:r w:rsidRPr="00C934E1">
        <w:rPr>
          <w:rFonts w:ascii="Simplified Arabic" w:eastAsiaTheme="minorHAnsi" w:hAnsiTheme="minorHAnsi" w:cs="Traditional Arabic" w:hint="cs"/>
          <w:sz w:val="24"/>
          <w:szCs w:val="24"/>
          <w:rtl/>
          <w:lang w:val="fr-FR"/>
        </w:rPr>
        <w:t>الدين،إدارة</w:t>
      </w:r>
      <w:proofErr w:type="spellEnd"/>
      <w:r w:rsidRPr="00C934E1">
        <w:rPr>
          <w:rFonts w:ascii="Simplified Arabic" w:eastAsiaTheme="minorHAnsi" w:hAnsiTheme="minorHAnsi" w:cs="Traditional Arabic" w:hint="cs"/>
          <w:sz w:val="24"/>
          <w:szCs w:val="24"/>
          <w:rtl/>
          <w:lang w:val="fr-FR"/>
        </w:rPr>
        <w:t xml:space="preserve"> الموارد </w:t>
      </w:r>
      <w:proofErr w:type="spellStart"/>
      <w:r w:rsidRPr="00C934E1">
        <w:rPr>
          <w:rFonts w:ascii="Simplified Arabic" w:eastAsiaTheme="minorHAnsi" w:hAnsiTheme="minorHAnsi" w:cs="Traditional Arabic" w:hint="cs"/>
          <w:sz w:val="24"/>
          <w:szCs w:val="24"/>
          <w:rtl/>
          <w:lang w:val="fr-FR"/>
        </w:rPr>
        <w:t>البشرية،دار</w:t>
      </w:r>
      <w:proofErr w:type="spellEnd"/>
      <w:r w:rsidRPr="00C934E1">
        <w:rPr>
          <w:rFonts w:ascii="Simplified Arabic" w:eastAsiaTheme="minorHAnsi" w:hAnsiTheme="minorHAnsi" w:cs="Traditional Arabic" w:hint="cs"/>
          <w:sz w:val="24"/>
          <w:szCs w:val="24"/>
          <w:rtl/>
          <w:lang w:val="fr-FR"/>
        </w:rPr>
        <w:t xml:space="preserve"> الامة،</w:t>
      </w:r>
      <w:r>
        <w:rPr>
          <w:rFonts w:ascii="Simplified Arabic" w:eastAsiaTheme="minorHAnsi" w:hAnsiTheme="minorHAnsi" w:cs="Traditional Arabic" w:hint="cs"/>
          <w:sz w:val="24"/>
          <w:szCs w:val="24"/>
          <w:rtl/>
          <w:lang w:val="fr-FR"/>
        </w:rPr>
        <w:t xml:space="preserve"> </w:t>
      </w:r>
      <w:r w:rsidRPr="00C934E1">
        <w:rPr>
          <w:rFonts w:ascii="Simplified Arabic" w:eastAsiaTheme="minorHAnsi" w:hAnsiTheme="minorHAnsi" w:cs="Traditional Arabic" w:hint="cs"/>
          <w:sz w:val="24"/>
          <w:szCs w:val="24"/>
          <w:rtl/>
          <w:lang w:val="fr-FR"/>
        </w:rPr>
        <w:t>2016،</w:t>
      </w:r>
      <w:r>
        <w:rPr>
          <w:rFonts w:ascii="Simplified Arabic" w:eastAsiaTheme="minorHAnsi" w:hAnsiTheme="minorHAnsi" w:cs="Traditional Arabic" w:hint="cs"/>
          <w:sz w:val="24"/>
          <w:szCs w:val="24"/>
          <w:rtl/>
          <w:lang w:val="fr-FR"/>
        </w:rPr>
        <w:t xml:space="preserve"> </w:t>
      </w:r>
      <w:r w:rsidRPr="00C934E1">
        <w:rPr>
          <w:rFonts w:ascii="Simplified Arabic" w:eastAsiaTheme="minorHAnsi" w:hAnsiTheme="minorHAnsi" w:cs="Traditional Arabic" w:hint="cs"/>
          <w:sz w:val="24"/>
          <w:szCs w:val="24"/>
          <w:rtl/>
          <w:lang w:val="fr-FR"/>
        </w:rPr>
        <w:t>ص9.</w:t>
      </w:r>
    </w:p>
  </w:footnote>
  <w:footnote w:id="2">
    <w:p w:rsidR="00945A55" w:rsidRPr="00C32FC3" w:rsidRDefault="00945A55" w:rsidP="00C32FC3">
      <w:pPr>
        <w:pStyle w:val="Notedebasdepage"/>
        <w:rPr>
          <w:lang w:bidi="ar-DZ"/>
        </w:rPr>
      </w:pPr>
      <w:r w:rsidRPr="00C32FC3">
        <w:rPr>
          <w:rFonts w:ascii="Simplified Arabic" w:eastAsiaTheme="minorHAnsi" w:hAnsiTheme="minorHAnsi" w:cs="Traditional Arabic"/>
          <w:sz w:val="24"/>
          <w:szCs w:val="24"/>
          <w:lang w:val="fr-FR"/>
        </w:rPr>
        <w:footnoteRef/>
      </w:r>
      <w:r w:rsidRPr="00C32FC3">
        <w:rPr>
          <w:rFonts w:ascii="Simplified Arabic" w:eastAsiaTheme="minorHAnsi" w:hAnsiTheme="minorHAnsi" w:cs="Traditional Arabic"/>
          <w:sz w:val="24"/>
          <w:szCs w:val="24"/>
          <w:rtl/>
          <w:lang w:val="fr-FR"/>
        </w:rPr>
        <w:t xml:space="preserve"> </w:t>
      </w:r>
      <w:r w:rsidRPr="00C32FC3">
        <w:rPr>
          <w:rFonts w:ascii="Simplified Arabic" w:eastAsiaTheme="minorHAnsi" w:hAnsiTheme="minorHAnsi" w:cs="Traditional Arabic" w:hint="cs"/>
          <w:sz w:val="24"/>
          <w:szCs w:val="24"/>
          <w:rtl/>
          <w:lang w:val="fr-FR"/>
        </w:rPr>
        <w:t xml:space="preserve">- </w:t>
      </w:r>
      <w:proofErr w:type="spellStart"/>
      <w:r w:rsidRPr="007B1AA9">
        <w:rPr>
          <w:rFonts w:ascii="Simplified Arabic" w:eastAsiaTheme="minorHAnsi" w:hAnsiTheme="minorHAnsi" w:cs="Traditional Arabic" w:hint="cs"/>
          <w:sz w:val="24"/>
          <w:szCs w:val="24"/>
          <w:rtl/>
          <w:lang w:val="fr-FR"/>
        </w:rPr>
        <w:t>شينوني</w:t>
      </w:r>
      <w:proofErr w:type="spellEnd"/>
      <w:r w:rsidRPr="007B1AA9">
        <w:rPr>
          <w:rFonts w:ascii="Simplified Arabic" w:eastAsiaTheme="minorHAnsi" w:hAnsiTheme="minorHAnsi" w:cs="Traditional Arabic" w:hint="cs"/>
          <w:sz w:val="24"/>
          <w:szCs w:val="24"/>
          <w:rtl/>
          <w:lang w:val="fr-FR"/>
        </w:rPr>
        <w:t xml:space="preserve"> عمر، نحو تسيير رشيد للموارد البشرية، الديوان الوطني لتكوين المتواصل </w:t>
      </w:r>
      <w:proofErr w:type="gramStart"/>
      <w:r w:rsidRPr="007B1AA9">
        <w:rPr>
          <w:rFonts w:ascii="Simplified Arabic" w:eastAsiaTheme="minorHAnsi" w:hAnsiTheme="minorHAnsi" w:cs="Traditional Arabic" w:hint="cs"/>
          <w:sz w:val="24"/>
          <w:szCs w:val="24"/>
          <w:rtl/>
          <w:lang w:val="fr-FR"/>
        </w:rPr>
        <w:t>وترقيته ،</w:t>
      </w:r>
      <w:proofErr w:type="gramEnd"/>
      <w:r w:rsidRPr="007B1AA9">
        <w:rPr>
          <w:rFonts w:ascii="Simplified Arabic" w:eastAsiaTheme="minorHAnsi" w:hAnsiTheme="minorHAnsi" w:cs="Traditional Arabic" w:hint="cs"/>
          <w:sz w:val="24"/>
          <w:szCs w:val="24"/>
          <w:rtl/>
          <w:lang w:val="fr-FR"/>
        </w:rPr>
        <w:t xml:space="preserve"> الجزائر ،2015.ص03</w:t>
      </w:r>
      <w:r>
        <w:rPr>
          <w:rFonts w:hint="cs"/>
          <w:rtl/>
          <w:lang w:bidi="ar-DZ"/>
        </w:rPr>
        <w:t>.</w:t>
      </w:r>
    </w:p>
  </w:footnote>
  <w:footnote w:id="3">
    <w:p w:rsidR="00945A55" w:rsidRPr="00F75E33" w:rsidRDefault="00945A55" w:rsidP="00122A55">
      <w:pPr>
        <w:pStyle w:val="Notedebasdepage"/>
        <w:rPr>
          <w:rFonts w:ascii="Simplified Arabic" w:eastAsiaTheme="minorHAnsi" w:hAnsiTheme="minorHAnsi" w:cs="Traditional Arabic"/>
          <w:sz w:val="24"/>
          <w:szCs w:val="24"/>
          <w:rtl/>
          <w:lang w:val="fr-FR" w:bidi="ar-DZ"/>
        </w:rPr>
      </w:pPr>
      <w:r w:rsidRPr="008E75DC">
        <w:rPr>
          <w:rFonts w:ascii="Simplified Arabic" w:eastAsiaTheme="minorHAnsi" w:hAnsiTheme="minorHAnsi" w:cs="Traditional Arabic"/>
          <w:sz w:val="24"/>
          <w:szCs w:val="24"/>
          <w:lang w:val="fr-FR"/>
        </w:rPr>
        <w:footnoteRef/>
      </w:r>
      <w:r w:rsidRPr="008E75DC">
        <w:rPr>
          <w:rFonts w:ascii="Simplified Arabic" w:eastAsiaTheme="minorHAnsi" w:hAnsiTheme="minorHAnsi" w:cs="Traditional Arabic"/>
          <w:sz w:val="24"/>
          <w:szCs w:val="24"/>
          <w:rtl/>
          <w:lang w:val="fr-FR"/>
        </w:rPr>
        <w:t xml:space="preserve"> </w:t>
      </w:r>
      <w:r w:rsidRPr="008E75DC">
        <w:rPr>
          <w:rFonts w:ascii="Simplified Arabic" w:eastAsiaTheme="minorHAnsi" w:hAnsiTheme="minorHAnsi" w:cs="Traditional Arabic" w:hint="cs"/>
          <w:sz w:val="24"/>
          <w:szCs w:val="24"/>
          <w:rtl/>
          <w:lang w:val="fr-FR"/>
        </w:rPr>
        <w:t xml:space="preserve">- باري </w:t>
      </w:r>
      <w:proofErr w:type="spellStart"/>
      <w:r w:rsidRPr="008E75DC">
        <w:rPr>
          <w:rFonts w:ascii="Simplified Arabic" w:eastAsiaTheme="minorHAnsi" w:hAnsiTheme="minorHAnsi" w:cs="Traditional Arabic" w:hint="cs"/>
          <w:sz w:val="24"/>
          <w:szCs w:val="24"/>
          <w:rtl/>
          <w:lang w:val="fr-FR"/>
        </w:rPr>
        <w:t>كتشواي</w:t>
      </w:r>
      <w:proofErr w:type="spellEnd"/>
      <w:r w:rsidRPr="008E75DC">
        <w:rPr>
          <w:rFonts w:ascii="Simplified Arabic" w:eastAsiaTheme="minorHAnsi" w:hAnsiTheme="minorHAnsi" w:cs="Traditional Arabic" w:hint="cs"/>
          <w:sz w:val="24"/>
          <w:szCs w:val="24"/>
          <w:rtl/>
          <w:lang w:val="fr-FR"/>
        </w:rPr>
        <w:t>، إدارة الموارد البشرية،</w:t>
      </w:r>
      <w:r w:rsidRPr="00F75E33">
        <w:rPr>
          <w:rFonts w:ascii="Simplified Arabic" w:eastAsiaTheme="minorHAnsi" w:hAnsiTheme="minorHAnsi" w:cs="Traditional Arabic" w:hint="cs"/>
          <w:sz w:val="24"/>
          <w:szCs w:val="24"/>
          <w:rtl/>
          <w:lang w:val="fr-FR"/>
        </w:rPr>
        <w:t xml:space="preserve"> دار الفاروق للنشر والتوزيع، القاهرة، 2006، ص</w:t>
      </w:r>
      <w:r>
        <w:rPr>
          <w:rFonts w:ascii="Simplified Arabic" w:eastAsiaTheme="minorHAnsi" w:hAnsiTheme="minorHAnsi" w:cs="Traditional Arabic" w:hint="cs"/>
          <w:sz w:val="24"/>
          <w:szCs w:val="24"/>
          <w:rtl/>
          <w:lang w:val="fr-FR"/>
        </w:rPr>
        <w:t xml:space="preserve"> </w:t>
      </w:r>
      <w:r>
        <w:rPr>
          <w:rFonts w:ascii="Simplified Arabic" w:eastAsiaTheme="minorHAnsi" w:hAnsiTheme="minorHAnsi" w:cs="Traditional Arabic" w:hint="cs"/>
          <w:sz w:val="24"/>
          <w:szCs w:val="24"/>
          <w:rtl/>
          <w:lang w:val="fr-FR" w:bidi="ar-DZ"/>
        </w:rPr>
        <w:t>ص 11-12.</w:t>
      </w:r>
    </w:p>
  </w:footnote>
  <w:footnote w:id="4">
    <w:p w:rsidR="00945A55" w:rsidRPr="008B4153" w:rsidRDefault="00945A55" w:rsidP="005E1FC3">
      <w:pPr>
        <w:pStyle w:val="Notedebasdepage"/>
        <w:rPr>
          <w:rFonts w:ascii="Simplified Arabic" w:eastAsiaTheme="minorHAnsi" w:hAnsiTheme="minorHAnsi" w:cs="Traditional Arabic"/>
          <w:sz w:val="24"/>
          <w:szCs w:val="24"/>
          <w:rtl/>
          <w:lang w:val="fr-FR"/>
        </w:rPr>
      </w:pPr>
      <w:r w:rsidRPr="001C1F20">
        <w:rPr>
          <w:rStyle w:val="Appelnotedebasdep"/>
          <w:vertAlign w:val="baseline"/>
        </w:rPr>
        <w:footnoteRef/>
      </w:r>
      <w:r w:rsidRPr="001C1F20">
        <w:rPr>
          <w:rtl/>
        </w:rPr>
        <w:t xml:space="preserve"> </w:t>
      </w:r>
      <w:r>
        <w:rPr>
          <w:rFonts w:hint="cs"/>
          <w:rtl/>
          <w:lang w:bidi="ar-DZ"/>
        </w:rPr>
        <w:t xml:space="preserve">- </w:t>
      </w:r>
      <w:r w:rsidRPr="001C1F20">
        <w:rPr>
          <w:rFonts w:ascii="Simplified Arabic" w:eastAsiaTheme="minorHAnsi" w:hAnsiTheme="minorHAnsi" w:cs="Traditional Arabic"/>
          <w:sz w:val="24"/>
          <w:szCs w:val="24"/>
          <w:rtl/>
          <w:lang w:val="fr-FR"/>
        </w:rPr>
        <w:t>حنا</w:t>
      </w:r>
      <w:r w:rsidRPr="001C1F20">
        <w:rPr>
          <w:rFonts w:ascii="Simplified Arabic" w:eastAsiaTheme="minorHAnsi" w:hAnsiTheme="minorHAnsi" w:cs="Traditional Arabic"/>
          <w:sz w:val="24"/>
          <w:szCs w:val="24"/>
          <w:lang w:val="fr-FR"/>
        </w:rPr>
        <w:t xml:space="preserve"> </w:t>
      </w:r>
      <w:proofErr w:type="gramStart"/>
      <w:r w:rsidRPr="001C1F20">
        <w:rPr>
          <w:rFonts w:ascii="Simplified Arabic" w:eastAsiaTheme="minorHAnsi" w:hAnsiTheme="minorHAnsi" w:cs="Traditional Arabic"/>
          <w:sz w:val="24"/>
          <w:szCs w:val="24"/>
          <w:rtl/>
          <w:lang w:val="fr-FR"/>
        </w:rPr>
        <w:t>نصر</w:t>
      </w:r>
      <w:proofErr w:type="gramEnd"/>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sz w:val="24"/>
          <w:szCs w:val="24"/>
          <w:rtl/>
          <w:lang w:val="fr-FR"/>
        </w:rPr>
        <w:t>الله،</w:t>
      </w:r>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hint="cs"/>
          <w:sz w:val="24"/>
          <w:szCs w:val="24"/>
          <w:rtl/>
          <w:lang w:val="fr-FR"/>
        </w:rPr>
        <w:t>إدارة</w:t>
      </w:r>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hint="cs"/>
          <w:sz w:val="24"/>
          <w:szCs w:val="24"/>
          <w:rtl/>
          <w:lang w:val="fr-FR"/>
        </w:rPr>
        <w:t>الموارد</w:t>
      </w:r>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hint="cs"/>
          <w:sz w:val="24"/>
          <w:szCs w:val="24"/>
          <w:rtl/>
          <w:lang w:val="fr-FR"/>
        </w:rPr>
        <w:t>البشرية</w:t>
      </w:r>
      <w:r w:rsidRPr="001C1F20">
        <w:rPr>
          <w:rFonts w:ascii="Simplified Arabic" w:eastAsiaTheme="minorHAnsi" w:hAnsiTheme="minorHAnsi" w:cs="Traditional Arabic"/>
          <w:sz w:val="24"/>
          <w:szCs w:val="24"/>
          <w:lang w:val="fr-FR"/>
        </w:rPr>
        <w:t xml:space="preserve">.) </w:t>
      </w:r>
      <w:proofErr w:type="spellStart"/>
      <w:r w:rsidRPr="001C1F20">
        <w:rPr>
          <w:rFonts w:ascii="Simplified Arabic" w:eastAsiaTheme="minorHAnsi" w:hAnsiTheme="minorHAnsi" w:cs="Traditional Arabic"/>
          <w:sz w:val="24"/>
          <w:szCs w:val="24"/>
          <w:rtl/>
          <w:lang w:val="fr-FR"/>
        </w:rPr>
        <w:t>الأردف</w:t>
      </w:r>
      <w:proofErr w:type="spellEnd"/>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sz w:val="24"/>
          <w:szCs w:val="24"/>
          <w:rtl/>
          <w:lang w:val="fr-FR"/>
        </w:rPr>
        <w:t>دار</w:t>
      </w:r>
      <w:r>
        <w:rPr>
          <w:rFonts w:ascii="Simplified Arabic" w:eastAsiaTheme="minorHAnsi" w:hAnsiTheme="minorHAnsi" w:cs="Traditional Arabic" w:hint="cs"/>
          <w:sz w:val="24"/>
          <w:szCs w:val="24"/>
          <w:rtl/>
          <w:lang w:val="fr-FR"/>
        </w:rPr>
        <w:t xml:space="preserve"> </w:t>
      </w:r>
      <w:r>
        <w:rPr>
          <w:rFonts w:ascii="Simplified Arabic" w:eastAsiaTheme="minorHAnsi" w:hAnsiTheme="minorHAnsi" w:cs="Traditional Arabic" w:hint="cs"/>
          <w:sz w:val="24"/>
          <w:szCs w:val="24"/>
          <w:rtl/>
          <w:lang w:val="fr-FR" w:bidi="ar-DZ"/>
        </w:rPr>
        <w:t>زهران</w:t>
      </w:r>
      <w:r>
        <w:rPr>
          <w:rFonts w:ascii="Simplified Arabic" w:eastAsiaTheme="minorHAnsi" w:hAnsiTheme="minorHAnsi" w:cs="Traditional Arabic" w:hint="cs"/>
          <w:sz w:val="24"/>
          <w:szCs w:val="24"/>
          <w:rtl/>
          <w:lang w:val="fr-FR"/>
        </w:rPr>
        <w:t xml:space="preserve"> للنشر </w:t>
      </w:r>
      <w:r w:rsidRPr="001C1F20">
        <w:rPr>
          <w:rFonts w:ascii="Simplified Arabic" w:eastAsiaTheme="minorHAnsi" w:hAnsiTheme="minorHAnsi" w:cs="Traditional Arabic"/>
          <w:sz w:val="24"/>
          <w:szCs w:val="24"/>
          <w:rtl/>
          <w:lang w:val="fr-FR"/>
        </w:rPr>
        <w:t>والتوزيع،</w:t>
      </w:r>
      <w:r w:rsidRPr="001C1F20">
        <w:rPr>
          <w:rFonts w:ascii="Simplified Arabic" w:eastAsiaTheme="minorHAnsi" w:hAnsiTheme="minorHAnsi" w:cs="Traditional Arabic"/>
          <w:sz w:val="24"/>
          <w:szCs w:val="24"/>
          <w:lang w:val="fr-FR"/>
        </w:rPr>
        <w:t xml:space="preserve"> 2001 (. </w:t>
      </w:r>
      <w:r w:rsidRPr="001C1F20">
        <w:rPr>
          <w:rFonts w:ascii="Simplified Arabic" w:eastAsiaTheme="minorHAnsi" w:hAnsiTheme="minorHAnsi" w:cs="Traditional Arabic"/>
          <w:sz w:val="24"/>
          <w:szCs w:val="24"/>
          <w:rtl/>
          <w:lang w:val="fr-FR"/>
        </w:rPr>
        <w:t>ص</w:t>
      </w:r>
      <w:r>
        <w:rPr>
          <w:rFonts w:ascii="Simplified Arabic" w:eastAsiaTheme="minorHAnsi" w:hAnsiTheme="minorHAnsi" w:cs="Traditional Arabic" w:hint="cs"/>
          <w:sz w:val="24"/>
          <w:szCs w:val="24"/>
          <w:rtl/>
          <w:lang w:val="fr-FR"/>
        </w:rPr>
        <w:t>03</w:t>
      </w:r>
    </w:p>
  </w:footnote>
  <w:footnote w:id="5">
    <w:p w:rsidR="00945A55" w:rsidRPr="00C32FC3" w:rsidRDefault="00945A55" w:rsidP="00C32FC3">
      <w:pPr>
        <w:autoSpaceDE w:val="0"/>
        <w:autoSpaceDN w:val="0"/>
        <w:bidi/>
        <w:adjustRightInd w:val="0"/>
        <w:spacing w:after="0" w:line="240" w:lineRule="auto"/>
        <w:rPr>
          <w:rFonts w:ascii="Simplified Arabic" w:hAnsi="Simplified Arabic" w:cs="Simplified Arabic"/>
          <w:sz w:val="24"/>
          <w:szCs w:val="24"/>
          <w:rtl/>
          <w:lang w:val="en-US" w:bidi="ar-DZ"/>
        </w:rPr>
      </w:pPr>
      <w:r w:rsidRPr="008B4153">
        <w:rPr>
          <w:rFonts w:ascii="Simplified Arabic" w:cs="Traditional Arabic"/>
          <w:sz w:val="24"/>
          <w:szCs w:val="24"/>
        </w:rPr>
        <w:footnoteRef/>
      </w:r>
      <w:r w:rsidRPr="008B4153">
        <w:rPr>
          <w:rFonts w:ascii="Simplified Arabic" w:cs="Traditional Arabic"/>
          <w:sz w:val="24"/>
          <w:szCs w:val="24"/>
          <w:rtl/>
        </w:rPr>
        <w:t xml:space="preserve"> </w:t>
      </w:r>
      <w:r w:rsidRPr="008B4153">
        <w:rPr>
          <w:rFonts w:ascii="Simplified Arabic" w:cs="Traditional Arabic" w:hint="cs"/>
          <w:sz w:val="24"/>
          <w:szCs w:val="24"/>
          <w:rtl/>
        </w:rPr>
        <w:t xml:space="preserve">- </w:t>
      </w:r>
      <w:r w:rsidRPr="008B4153">
        <w:rPr>
          <w:rFonts w:ascii="Simplified Arabic" w:cs="Traditional Arabic"/>
          <w:sz w:val="24"/>
          <w:szCs w:val="24"/>
          <w:rtl/>
        </w:rPr>
        <w:t>صل</w:t>
      </w:r>
      <w:r>
        <w:rPr>
          <w:rFonts w:ascii="Simplified Arabic" w:cs="Traditional Arabic" w:hint="cs"/>
          <w:sz w:val="24"/>
          <w:szCs w:val="24"/>
          <w:rtl/>
        </w:rPr>
        <w:t>ا</w:t>
      </w:r>
      <w:r w:rsidRPr="008B4153">
        <w:rPr>
          <w:rFonts w:ascii="Simplified Arabic" w:cs="Traditional Arabic"/>
          <w:sz w:val="24"/>
          <w:szCs w:val="24"/>
          <w:rtl/>
        </w:rPr>
        <w:t>ح</w:t>
      </w:r>
      <w:r w:rsidRPr="008B4153">
        <w:rPr>
          <w:rFonts w:ascii="Simplified Arabic" w:cs="Traditional Arabic"/>
          <w:sz w:val="24"/>
          <w:szCs w:val="24"/>
        </w:rPr>
        <w:t xml:space="preserve"> </w:t>
      </w:r>
      <w:r w:rsidRPr="008B4153">
        <w:rPr>
          <w:rFonts w:ascii="Simplified Arabic" w:cs="Traditional Arabic"/>
          <w:sz w:val="24"/>
          <w:szCs w:val="24"/>
          <w:rtl/>
        </w:rPr>
        <w:t>الدي</w:t>
      </w:r>
      <w:r>
        <w:rPr>
          <w:rFonts w:ascii="Simplified Arabic" w:cs="Traditional Arabic" w:hint="cs"/>
          <w:sz w:val="24"/>
          <w:szCs w:val="24"/>
          <w:rtl/>
        </w:rPr>
        <w:t>ن</w:t>
      </w:r>
      <w:r w:rsidRPr="008B4153">
        <w:rPr>
          <w:rFonts w:ascii="Simplified Arabic" w:cs="Traditional Arabic"/>
          <w:sz w:val="24"/>
          <w:szCs w:val="24"/>
        </w:rPr>
        <w:t xml:space="preserve"> </w:t>
      </w:r>
      <w:r w:rsidRPr="008B4153">
        <w:rPr>
          <w:rFonts w:ascii="Simplified Arabic" w:cs="Traditional Arabic"/>
          <w:sz w:val="24"/>
          <w:szCs w:val="24"/>
          <w:rtl/>
        </w:rPr>
        <w:t>عبد</w:t>
      </w:r>
      <w:r w:rsidRPr="008B4153">
        <w:rPr>
          <w:rFonts w:ascii="Simplified Arabic" w:cs="Traditional Arabic"/>
          <w:sz w:val="24"/>
          <w:szCs w:val="24"/>
        </w:rPr>
        <w:t xml:space="preserve"> </w:t>
      </w:r>
      <w:r w:rsidRPr="008B4153">
        <w:rPr>
          <w:rFonts w:ascii="Simplified Arabic" w:cs="Traditional Arabic"/>
          <w:sz w:val="24"/>
          <w:szCs w:val="24"/>
          <w:rtl/>
        </w:rPr>
        <w:t>الباقي،</w:t>
      </w:r>
      <w:r w:rsidRPr="008B4153">
        <w:rPr>
          <w:rFonts w:ascii="Simplified Arabic" w:cs="Traditional Arabic"/>
          <w:sz w:val="24"/>
          <w:szCs w:val="24"/>
        </w:rPr>
        <w:t xml:space="preserve"> </w:t>
      </w:r>
      <w:r w:rsidRPr="008B4153">
        <w:rPr>
          <w:rFonts w:ascii="Simplified Arabic" w:cs="Traditional Arabic" w:hint="cs"/>
          <w:sz w:val="24"/>
          <w:szCs w:val="24"/>
          <w:rtl/>
        </w:rPr>
        <w:t>الاتجا</w:t>
      </w:r>
      <w:r>
        <w:rPr>
          <w:rFonts w:ascii="Simplified Arabic" w:cs="Traditional Arabic" w:hint="cs"/>
          <w:sz w:val="24"/>
          <w:szCs w:val="24"/>
          <w:rtl/>
        </w:rPr>
        <w:t>ه</w:t>
      </w:r>
      <w:r w:rsidRPr="008B4153">
        <w:rPr>
          <w:rFonts w:ascii="Simplified Arabic" w:cs="Traditional Arabic" w:hint="cs"/>
          <w:sz w:val="24"/>
          <w:szCs w:val="24"/>
          <w:rtl/>
        </w:rPr>
        <w:t>ات</w:t>
      </w:r>
      <w:r w:rsidRPr="008B4153">
        <w:rPr>
          <w:rFonts w:ascii="Simplified Arabic" w:cs="Traditional Arabic"/>
          <w:sz w:val="24"/>
          <w:szCs w:val="24"/>
        </w:rPr>
        <w:t xml:space="preserve"> </w:t>
      </w:r>
      <w:r w:rsidRPr="008B4153">
        <w:rPr>
          <w:rFonts w:ascii="Simplified Arabic" w:cs="Traditional Arabic" w:hint="cs"/>
          <w:sz w:val="24"/>
          <w:szCs w:val="24"/>
          <w:rtl/>
        </w:rPr>
        <w:t>الحديثة</w:t>
      </w:r>
      <w:r w:rsidRPr="008B4153">
        <w:rPr>
          <w:rFonts w:ascii="Simplified Arabic" w:cs="Traditional Arabic"/>
          <w:sz w:val="24"/>
          <w:szCs w:val="24"/>
        </w:rPr>
        <w:t xml:space="preserve"> </w:t>
      </w:r>
      <w:r w:rsidRPr="008B4153">
        <w:rPr>
          <w:rFonts w:ascii="Simplified Arabic" w:cs="Traditional Arabic" w:hint="cs"/>
          <w:sz w:val="24"/>
          <w:szCs w:val="24"/>
          <w:rtl/>
        </w:rPr>
        <w:t>في</w:t>
      </w:r>
      <w:r w:rsidRPr="008B4153">
        <w:rPr>
          <w:rFonts w:ascii="Simplified Arabic" w:cs="Traditional Arabic"/>
          <w:sz w:val="24"/>
          <w:szCs w:val="24"/>
        </w:rPr>
        <w:t xml:space="preserve"> </w:t>
      </w:r>
      <w:r w:rsidRPr="008B4153">
        <w:rPr>
          <w:rFonts w:ascii="Simplified Arabic" w:cs="Traditional Arabic" w:hint="cs"/>
          <w:sz w:val="24"/>
          <w:szCs w:val="24"/>
          <w:rtl/>
        </w:rPr>
        <w:t>إدارة</w:t>
      </w:r>
      <w:r w:rsidRPr="008B4153">
        <w:rPr>
          <w:rFonts w:ascii="Simplified Arabic" w:cs="Traditional Arabic"/>
          <w:sz w:val="24"/>
          <w:szCs w:val="24"/>
        </w:rPr>
        <w:t xml:space="preserve"> </w:t>
      </w:r>
      <w:r w:rsidRPr="008B4153">
        <w:rPr>
          <w:rFonts w:ascii="Simplified Arabic" w:cs="Traditional Arabic" w:hint="cs"/>
          <w:sz w:val="24"/>
          <w:szCs w:val="24"/>
          <w:rtl/>
        </w:rPr>
        <w:t>الموارد</w:t>
      </w:r>
      <w:r w:rsidRPr="008B4153">
        <w:rPr>
          <w:rFonts w:ascii="Simplified Arabic" w:cs="Traditional Arabic"/>
          <w:sz w:val="24"/>
          <w:szCs w:val="24"/>
        </w:rPr>
        <w:t xml:space="preserve"> </w:t>
      </w:r>
      <w:r w:rsidRPr="008B4153">
        <w:rPr>
          <w:rFonts w:ascii="Simplified Arabic" w:cs="Traditional Arabic" w:hint="cs"/>
          <w:sz w:val="24"/>
          <w:szCs w:val="24"/>
          <w:rtl/>
        </w:rPr>
        <w:t>البشرية</w:t>
      </w:r>
      <w:r w:rsidRPr="008B4153">
        <w:rPr>
          <w:rFonts w:ascii="Simplified Arabic" w:cs="Traditional Arabic"/>
          <w:sz w:val="24"/>
          <w:szCs w:val="24"/>
        </w:rPr>
        <w:t xml:space="preserve"> )</w:t>
      </w:r>
      <w:r w:rsidRPr="008B4153">
        <w:rPr>
          <w:rFonts w:ascii="Simplified Arabic" w:cs="Traditional Arabic"/>
          <w:sz w:val="24"/>
          <w:szCs w:val="24"/>
          <w:rtl/>
        </w:rPr>
        <w:t>الإسكندرية</w:t>
      </w:r>
      <w:r w:rsidRPr="008B4153">
        <w:rPr>
          <w:rFonts w:ascii="Simplified Arabic" w:cs="Traditional Arabic"/>
          <w:sz w:val="24"/>
          <w:szCs w:val="24"/>
        </w:rPr>
        <w:t xml:space="preserve">: </w:t>
      </w:r>
      <w:r w:rsidRPr="008B4153">
        <w:rPr>
          <w:rFonts w:ascii="Simplified Arabic" w:cs="Traditional Arabic"/>
          <w:sz w:val="24"/>
          <w:szCs w:val="24"/>
          <w:rtl/>
        </w:rPr>
        <w:t>دار</w:t>
      </w:r>
      <w:r w:rsidRPr="008B4153">
        <w:rPr>
          <w:rFonts w:ascii="Simplified Arabic" w:cs="Traditional Arabic"/>
          <w:sz w:val="24"/>
          <w:szCs w:val="24"/>
        </w:rPr>
        <w:t xml:space="preserve"> </w:t>
      </w:r>
      <w:r w:rsidRPr="008B4153">
        <w:rPr>
          <w:rFonts w:ascii="Simplified Arabic" w:cs="Traditional Arabic"/>
          <w:sz w:val="24"/>
          <w:szCs w:val="24"/>
          <w:rtl/>
        </w:rPr>
        <w:t>الجامعة</w:t>
      </w:r>
      <w:r w:rsidRPr="008B4153">
        <w:rPr>
          <w:rFonts w:ascii="Simplified Arabic" w:cs="Traditional Arabic"/>
          <w:sz w:val="24"/>
          <w:szCs w:val="24"/>
        </w:rPr>
        <w:t xml:space="preserve"> </w:t>
      </w:r>
      <w:r w:rsidRPr="008B4153">
        <w:rPr>
          <w:rFonts w:ascii="Simplified Arabic" w:cs="Traditional Arabic"/>
          <w:sz w:val="24"/>
          <w:szCs w:val="24"/>
          <w:rtl/>
        </w:rPr>
        <w:t>الجديدة</w:t>
      </w:r>
      <w:r w:rsidRPr="008B4153">
        <w:rPr>
          <w:rFonts w:ascii="Simplified Arabic" w:cs="Traditional Arabic"/>
          <w:sz w:val="24"/>
          <w:szCs w:val="24"/>
        </w:rPr>
        <w:t xml:space="preserve"> </w:t>
      </w:r>
      <w:r w:rsidRPr="005E1FC3">
        <w:rPr>
          <w:rFonts w:ascii="Simplified Arabic" w:cs="Traditional Arabic" w:hint="cs"/>
          <w:sz w:val="24"/>
          <w:szCs w:val="24"/>
          <w:rtl/>
        </w:rPr>
        <w:t>للنشر</w:t>
      </w:r>
      <w:r w:rsidRPr="005E1FC3">
        <w:rPr>
          <w:rFonts w:ascii="Simplified Arabic" w:cs="Traditional Arabic"/>
          <w:sz w:val="24"/>
          <w:szCs w:val="24"/>
        </w:rPr>
        <w:t>. 2002 (.</w:t>
      </w:r>
      <w:r>
        <w:rPr>
          <w:rFonts w:ascii="Simplified Arabic" w:cs="Traditional Arabic" w:hint="cs"/>
          <w:sz w:val="24"/>
          <w:szCs w:val="24"/>
          <w:rtl/>
          <w:lang w:bidi="ar-DZ"/>
        </w:rPr>
        <w:t xml:space="preserve">ص </w:t>
      </w:r>
      <w:r w:rsidRPr="005E1FC3">
        <w:rPr>
          <w:rFonts w:ascii="Simplified Arabic" w:cs="Traditional Arabic"/>
          <w:sz w:val="24"/>
          <w:szCs w:val="24"/>
          <w:rtl/>
        </w:rPr>
        <w:t>ص</w:t>
      </w:r>
      <w:r>
        <w:rPr>
          <w:rFonts w:ascii="Simplified Arabic" w:cs="Traditional Arabic"/>
          <w:sz w:val="24"/>
          <w:szCs w:val="24"/>
        </w:rPr>
        <w:t xml:space="preserve">. 20- </w:t>
      </w:r>
      <w:r w:rsidRPr="005E1FC3">
        <w:rPr>
          <w:rFonts w:ascii="Simplified Arabic" w:cs="Traditional Arabic"/>
          <w:sz w:val="24"/>
          <w:szCs w:val="24"/>
        </w:rPr>
        <w:t xml:space="preserve"> 17</w:t>
      </w:r>
    </w:p>
  </w:footnote>
  <w:footnote w:id="6">
    <w:p w:rsidR="00945A55" w:rsidRDefault="00945A55" w:rsidP="004A21B5">
      <w:pPr>
        <w:pStyle w:val="Notedebasdepage"/>
        <w:rPr>
          <w:lang w:bidi="ar-DZ"/>
        </w:rPr>
      </w:pPr>
      <w:r w:rsidRPr="00494880">
        <w:rPr>
          <w:rFonts w:ascii="Simplified Arabic" w:eastAsiaTheme="minorHAnsi" w:hAnsiTheme="minorHAnsi" w:cs="Traditional Arabic"/>
          <w:sz w:val="24"/>
          <w:szCs w:val="24"/>
          <w:lang w:val="fr-FR"/>
        </w:rPr>
        <w:footnoteRef/>
      </w:r>
      <w:r w:rsidRPr="00494880">
        <w:rPr>
          <w:rFonts w:ascii="Simplified Arabic" w:eastAsiaTheme="minorHAnsi" w:hAnsiTheme="minorHAnsi" w:cs="Traditional Arabic"/>
          <w:sz w:val="24"/>
          <w:szCs w:val="24"/>
          <w:rtl/>
          <w:lang w:val="fr-FR"/>
        </w:rPr>
        <w:t xml:space="preserve"> </w:t>
      </w:r>
      <w:r w:rsidRPr="00494880">
        <w:rPr>
          <w:rFonts w:ascii="Simplified Arabic" w:eastAsiaTheme="minorHAnsi" w:hAnsiTheme="minorHAnsi" w:cs="Traditional Arabic" w:hint="cs"/>
          <w:sz w:val="24"/>
          <w:szCs w:val="24"/>
          <w:rtl/>
          <w:lang w:val="fr-FR"/>
        </w:rPr>
        <w:t xml:space="preserve">- </w:t>
      </w:r>
      <w:proofErr w:type="spellStart"/>
      <w:r w:rsidRPr="00C934E1">
        <w:rPr>
          <w:rFonts w:ascii="Simplified Arabic" w:eastAsiaTheme="minorHAnsi" w:hAnsiTheme="minorHAnsi" w:cs="Traditional Arabic" w:hint="cs"/>
          <w:sz w:val="24"/>
          <w:szCs w:val="24"/>
          <w:rtl/>
          <w:lang w:val="fr-FR"/>
        </w:rPr>
        <w:t>حاروش</w:t>
      </w:r>
      <w:proofErr w:type="spellEnd"/>
      <w:r w:rsidRPr="00C934E1">
        <w:rPr>
          <w:rFonts w:ascii="Simplified Arabic" w:eastAsiaTheme="minorHAnsi" w:hAnsiTheme="minorHAnsi" w:cs="Traditional Arabic" w:hint="cs"/>
          <w:sz w:val="24"/>
          <w:szCs w:val="24"/>
          <w:rtl/>
          <w:lang w:val="fr-FR"/>
        </w:rPr>
        <w:t xml:space="preserve"> نور الدين،</w:t>
      </w:r>
      <w:r w:rsidRPr="00494880">
        <w:rPr>
          <w:rFonts w:ascii="Simplified Arabic" w:eastAsiaTheme="minorHAnsi" w:hAnsiTheme="minorHAnsi" w:cs="Traditional Arabic" w:hint="cs"/>
          <w:sz w:val="24"/>
          <w:szCs w:val="24"/>
          <w:rtl/>
          <w:lang w:val="fr-FR"/>
        </w:rPr>
        <w:t xml:space="preserve"> المرجع نفسه، ص</w:t>
      </w:r>
      <w:r>
        <w:rPr>
          <w:rFonts w:ascii="Simplified Arabic" w:eastAsiaTheme="minorHAnsi" w:hAnsiTheme="minorHAnsi" w:cs="Traditional Arabic" w:hint="cs"/>
          <w:sz w:val="24"/>
          <w:szCs w:val="24"/>
          <w:rtl/>
          <w:lang w:val="fr-FR"/>
        </w:rPr>
        <w:t xml:space="preserve"> </w:t>
      </w:r>
      <w:r>
        <w:rPr>
          <w:rFonts w:ascii="Simplified Arabic" w:eastAsiaTheme="minorHAnsi" w:hAnsiTheme="minorHAnsi" w:cs="Traditional Arabic" w:hint="cs"/>
          <w:sz w:val="24"/>
          <w:szCs w:val="24"/>
          <w:rtl/>
          <w:lang w:val="fr-FR" w:bidi="ar-DZ"/>
        </w:rPr>
        <w:t xml:space="preserve">ص 12-13. </w:t>
      </w:r>
      <w:r>
        <w:rPr>
          <w:rFonts w:ascii="Simplified Arabic" w:eastAsiaTheme="minorHAnsi" w:hAnsiTheme="minorHAnsi" w:cs="Traditional Arabic" w:hint="cs"/>
          <w:sz w:val="24"/>
          <w:szCs w:val="24"/>
          <w:rtl/>
          <w:lang w:val="fr-FR"/>
        </w:rPr>
        <w:t xml:space="preserve"> </w:t>
      </w:r>
    </w:p>
  </w:footnote>
  <w:footnote w:id="7">
    <w:p w:rsidR="00945A55" w:rsidRPr="0023498D" w:rsidRDefault="00945A55">
      <w:pPr>
        <w:pStyle w:val="Notedebasdepage"/>
        <w:rPr>
          <w:rFonts w:ascii="Arial" w:eastAsiaTheme="minorHAnsi" w:hAnsi="Arial" w:cs="Traditional Arabic"/>
          <w:sz w:val="24"/>
          <w:szCs w:val="24"/>
          <w:rtl/>
          <w:lang w:val="fr-FR" w:bidi="ar-DZ"/>
        </w:rPr>
      </w:pPr>
      <w:r>
        <w:rPr>
          <w:rStyle w:val="Appelnotedebasdep"/>
        </w:rPr>
        <w:footnoteRef/>
      </w:r>
      <w:r>
        <w:rPr>
          <w:rtl/>
        </w:rPr>
        <w:t xml:space="preserve"> </w:t>
      </w:r>
      <w:r>
        <w:rPr>
          <w:rFonts w:hint="cs"/>
          <w:rtl/>
        </w:rPr>
        <w:t>-</w:t>
      </w:r>
      <w:r w:rsidRPr="00CA3532">
        <w:rPr>
          <w:rFonts w:ascii="Arial" w:eastAsiaTheme="minorHAnsi" w:hAnsi="Arial" w:cs="Traditional Arabic" w:hint="cs"/>
          <w:sz w:val="24"/>
          <w:szCs w:val="24"/>
          <w:rtl/>
          <w:lang w:val="fr-FR" w:bidi="ar-DZ"/>
        </w:rPr>
        <w:t xml:space="preserve"> </w:t>
      </w:r>
      <w:r w:rsidRPr="00762D54">
        <w:rPr>
          <w:rFonts w:ascii="Arial" w:eastAsiaTheme="minorHAnsi" w:hAnsi="Arial" w:cs="Traditional Arabic" w:hint="cs"/>
          <w:sz w:val="24"/>
          <w:szCs w:val="24"/>
          <w:rtl/>
          <w:lang w:val="fr-FR" w:bidi="ar-DZ"/>
        </w:rPr>
        <w:t>نوري منير، الوجيز في تسيير الموارد البشرية( وفق القانون الاساسي للوظيفة العمومية في الجزائر ، ديوان المطبوعات الجامعية ، الجزائر،2015</w:t>
      </w:r>
      <w:r w:rsidRPr="0023498D">
        <w:rPr>
          <w:rFonts w:ascii="Arial" w:eastAsiaTheme="minorHAnsi" w:hAnsi="Arial" w:cs="Traditional Arabic" w:hint="cs"/>
          <w:sz w:val="24"/>
          <w:szCs w:val="24"/>
          <w:rtl/>
          <w:lang w:val="fr-FR" w:bidi="ar-DZ"/>
        </w:rPr>
        <w:t>، ص7</w:t>
      </w:r>
    </w:p>
  </w:footnote>
  <w:footnote w:id="8">
    <w:p w:rsidR="00945A55" w:rsidRDefault="00945A55" w:rsidP="00510C02">
      <w:pPr>
        <w:pStyle w:val="Notedebasdepage"/>
        <w:rPr>
          <w:lang w:bidi="ar-DZ"/>
        </w:rPr>
      </w:pPr>
      <w:r w:rsidRPr="007B1AA9">
        <w:rPr>
          <w:rFonts w:ascii="Simplified Arabic" w:eastAsiaTheme="minorHAnsi" w:hAnsiTheme="minorHAnsi" w:cs="Traditional Arabic"/>
          <w:sz w:val="24"/>
          <w:szCs w:val="24"/>
          <w:lang w:val="fr-FR"/>
        </w:rPr>
        <w:footnoteRef/>
      </w:r>
      <w:r w:rsidRPr="007B1AA9">
        <w:rPr>
          <w:rFonts w:ascii="Simplified Arabic" w:eastAsiaTheme="minorHAnsi" w:hAnsiTheme="minorHAnsi" w:cs="Traditional Arabic"/>
          <w:sz w:val="24"/>
          <w:szCs w:val="24"/>
          <w:rtl/>
          <w:lang w:val="fr-FR"/>
        </w:rPr>
        <w:t xml:space="preserve"> </w:t>
      </w:r>
      <w:r w:rsidRPr="007B1AA9">
        <w:rPr>
          <w:rFonts w:ascii="Simplified Arabic" w:eastAsiaTheme="minorHAnsi" w:hAnsiTheme="minorHAnsi" w:cs="Traditional Arabic" w:hint="cs"/>
          <w:sz w:val="24"/>
          <w:szCs w:val="24"/>
          <w:rtl/>
          <w:lang w:val="fr-FR"/>
        </w:rPr>
        <w:t xml:space="preserve">- </w:t>
      </w:r>
      <w:proofErr w:type="spellStart"/>
      <w:r w:rsidRPr="007B1AA9">
        <w:rPr>
          <w:rFonts w:ascii="Simplified Arabic" w:eastAsiaTheme="minorHAnsi" w:hAnsiTheme="minorHAnsi" w:cs="Traditional Arabic" w:hint="cs"/>
          <w:sz w:val="24"/>
          <w:szCs w:val="24"/>
          <w:rtl/>
          <w:lang w:val="fr-FR"/>
        </w:rPr>
        <w:t>شينوني</w:t>
      </w:r>
      <w:proofErr w:type="spellEnd"/>
      <w:r w:rsidRPr="007B1AA9">
        <w:rPr>
          <w:rFonts w:ascii="Simplified Arabic" w:eastAsiaTheme="minorHAnsi" w:hAnsiTheme="minorHAnsi" w:cs="Traditional Arabic" w:hint="cs"/>
          <w:sz w:val="24"/>
          <w:szCs w:val="24"/>
          <w:rtl/>
          <w:lang w:val="fr-FR"/>
        </w:rPr>
        <w:t xml:space="preserve"> عمر، </w:t>
      </w:r>
      <w:r>
        <w:rPr>
          <w:rFonts w:ascii="Simplified Arabic" w:eastAsiaTheme="minorHAnsi" w:hAnsiTheme="minorHAnsi" w:cs="Traditional Arabic" w:hint="cs"/>
          <w:sz w:val="24"/>
          <w:szCs w:val="24"/>
          <w:rtl/>
          <w:lang w:val="fr-FR" w:bidi="ar-DZ"/>
        </w:rPr>
        <w:t>المرجع نفسه</w:t>
      </w:r>
      <w:proofErr w:type="gramStart"/>
      <w:r>
        <w:rPr>
          <w:rFonts w:ascii="Simplified Arabic" w:eastAsiaTheme="minorHAnsi" w:hAnsiTheme="minorHAnsi" w:cs="Traditional Arabic" w:hint="cs"/>
          <w:sz w:val="24"/>
          <w:szCs w:val="24"/>
          <w:rtl/>
          <w:lang w:val="fr-FR" w:bidi="ar-DZ"/>
        </w:rPr>
        <w:t>،</w:t>
      </w:r>
      <w:r w:rsidRPr="007B1AA9">
        <w:rPr>
          <w:rFonts w:ascii="Simplified Arabic" w:eastAsiaTheme="minorHAnsi" w:hAnsiTheme="minorHAnsi" w:cs="Traditional Arabic" w:hint="cs"/>
          <w:sz w:val="24"/>
          <w:szCs w:val="24"/>
          <w:rtl/>
          <w:lang w:val="fr-FR"/>
        </w:rPr>
        <w:t>.</w:t>
      </w:r>
      <w:proofErr w:type="gramEnd"/>
      <w:r w:rsidRPr="007B1AA9">
        <w:rPr>
          <w:rFonts w:ascii="Simplified Arabic" w:eastAsiaTheme="minorHAnsi" w:hAnsiTheme="minorHAnsi" w:cs="Traditional Arabic" w:hint="cs"/>
          <w:sz w:val="24"/>
          <w:szCs w:val="24"/>
          <w:rtl/>
          <w:lang w:val="fr-FR"/>
        </w:rPr>
        <w:t>ص03</w:t>
      </w:r>
      <w:r>
        <w:rPr>
          <w:rFonts w:hint="cs"/>
          <w:rtl/>
          <w:lang w:bidi="ar-DZ"/>
        </w:rPr>
        <w:t>.</w:t>
      </w:r>
    </w:p>
  </w:footnote>
  <w:footnote w:id="9">
    <w:p w:rsidR="00945A55" w:rsidRDefault="00945A55">
      <w:pPr>
        <w:pStyle w:val="Notedebasdepage"/>
        <w:rPr>
          <w:rtl/>
          <w:lang w:bidi="ar-DZ"/>
        </w:rPr>
      </w:pPr>
      <w:r w:rsidRPr="00B144FB">
        <w:rPr>
          <w:rFonts w:ascii="Simplified Arabic" w:eastAsiaTheme="minorHAnsi" w:hAnsiTheme="minorHAnsi" w:cs="Traditional Arabic"/>
          <w:sz w:val="24"/>
          <w:szCs w:val="24"/>
          <w:lang w:val="fr-FR"/>
        </w:rPr>
        <w:footnoteRef/>
      </w:r>
      <w:r w:rsidRPr="00B144FB">
        <w:rPr>
          <w:rFonts w:ascii="Simplified Arabic" w:eastAsiaTheme="minorHAnsi" w:hAnsiTheme="minorHAnsi" w:cs="Traditional Arabic"/>
          <w:sz w:val="24"/>
          <w:szCs w:val="24"/>
          <w:rtl/>
          <w:lang w:val="fr-FR"/>
        </w:rPr>
        <w:t xml:space="preserve"> </w:t>
      </w:r>
      <w:r w:rsidRPr="00B144FB">
        <w:rPr>
          <w:rFonts w:ascii="Simplified Arabic" w:eastAsiaTheme="minorHAnsi" w:hAnsiTheme="minorHAnsi" w:cs="Traditional Arabic" w:hint="cs"/>
          <w:sz w:val="24"/>
          <w:szCs w:val="24"/>
          <w:rtl/>
          <w:lang w:val="fr-FR"/>
        </w:rPr>
        <w:t xml:space="preserve">- </w:t>
      </w:r>
      <w:r w:rsidRPr="001C1F20">
        <w:rPr>
          <w:rFonts w:ascii="Simplified Arabic" w:eastAsiaTheme="minorHAnsi" w:hAnsiTheme="minorHAnsi" w:cs="Traditional Arabic"/>
          <w:sz w:val="24"/>
          <w:szCs w:val="24"/>
          <w:rtl/>
          <w:lang w:val="fr-FR"/>
        </w:rPr>
        <w:t>حنا</w:t>
      </w:r>
      <w:r w:rsidRPr="001C1F20">
        <w:rPr>
          <w:rFonts w:ascii="Simplified Arabic" w:eastAsiaTheme="minorHAnsi" w:hAnsiTheme="minorHAnsi" w:cs="Traditional Arabic"/>
          <w:sz w:val="24"/>
          <w:szCs w:val="24"/>
          <w:lang w:val="fr-FR"/>
        </w:rPr>
        <w:t xml:space="preserve"> </w:t>
      </w:r>
      <w:proofErr w:type="gramStart"/>
      <w:r w:rsidRPr="001C1F20">
        <w:rPr>
          <w:rFonts w:ascii="Simplified Arabic" w:eastAsiaTheme="minorHAnsi" w:hAnsiTheme="minorHAnsi" w:cs="Traditional Arabic"/>
          <w:sz w:val="24"/>
          <w:szCs w:val="24"/>
          <w:rtl/>
          <w:lang w:val="fr-FR"/>
        </w:rPr>
        <w:t>نصر</w:t>
      </w:r>
      <w:proofErr w:type="gramEnd"/>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sz w:val="24"/>
          <w:szCs w:val="24"/>
          <w:rtl/>
          <w:lang w:val="fr-FR"/>
        </w:rPr>
        <w:t>الله،</w:t>
      </w:r>
      <w:r w:rsidRPr="00B144FB">
        <w:rPr>
          <w:rFonts w:ascii="Simplified Arabic" w:eastAsiaTheme="minorHAnsi" w:hAnsiTheme="minorHAnsi" w:cs="Traditional Arabic" w:hint="cs"/>
          <w:sz w:val="24"/>
          <w:szCs w:val="24"/>
          <w:rtl/>
          <w:lang w:val="fr-FR"/>
        </w:rPr>
        <w:t xml:space="preserve"> المرجع نفسه، ص04</w:t>
      </w:r>
    </w:p>
  </w:footnote>
  <w:footnote w:id="10">
    <w:p w:rsidR="00945A55" w:rsidRPr="003D7C3D" w:rsidRDefault="00945A55" w:rsidP="00D3178F">
      <w:pPr>
        <w:pStyle w:val="Notedebasdepage"/>
        <w:rPr>
          <w:rtl/>
        </w:rPr>
      </w:pPr>
      <w:r w:rsidRPr="003D7C3D">
        <w:rPr>
          <w:rStyle w:val="Appelnotedebasdep"/>
          <w:vertAlign w:val="baseline"/>
        </w:rPr>
        <w:footnoteRef/>
      </w:r>
      <w:r w:rsidRPr="003D7C3D">
        <w:rPr>
          <w:rtl/>
        </w:rPr>
        <w:t xml:space="preserve"> </w:t>
      </w:r>
      <w:r>
        <w:rPr>
          <w:rFonts w:hint="cs"/>
          <w:rtl/>
          <w:lang w:bidi="ar-DZ"/>
        </w:rPr>
        <w:t>-</w:t>
      </w:r>
      <w:r>
        <w:rPr>
          <w:rFonts w:hint="cs"/>
          <w:rtl/>
        </w:rPr>
        <w:t xml:space="preserve"> </w:t>
      </w:r>
      <w:proofErr w:type="spellStart"/>
      <w:r w:rsidRPr="00C934E1">
        <w:rPr>
          <w:rFonts w:ascii="Simplified Arabic" w:eastAsiaTheme="minorHAnsi" w:hAnsiTheme="minorHAnsi" w:cs="Traditional Arabic" w:hint="cs"/>
          <w:sz w:val="24"/>
          <w:szCs w:val="24"/>
          <w:rtl/>
          <w:lang w:val="fr-FR"/>
        </w:rPr>
        <w:t>حاروش</w:t>
      </w:r>
      <w:proofErr w:type="spellEnd"/>
      <w:r w:rsidRPr="00C934E1">
        <w:rPr>
          <w:rFonts w:ascii="Simplified Arabic" w:eastAsiaTheme="minorHAnsi" w:hAnsiTheme="minorHAnsi" w:cs="Traditional Arabic" w:hint="cs"/>
          <w:sz w:val="24"/>
          <w:szCs w:val="24"/>
          <w:rtl/>
          <w:lang w:val="fr-FR"/>
        </w:rPr>
        <w:t xml:space="preserve"> نور الدين،</w:t>
      </w:r>
      <w:r w:rsidRPr="00494880">
        <w:rPr>
          <w:rFonts w:ascii="Simplified Arabic" w:eastAsiaTheme="minorHAnsi" w:hAnsiTheme="minorHAnsi" w:cs="Traditional Arabic" w:hint="cs"/>
          <w:sz w:val="24"/>
          <w:szCs w:val="24"/>
          <w:rtl/>
          <w:lang w:val="fr-FR"/>
        </w:rPr>
        <w:t xml:space="preserve"> المرجع نفسه، </w:t>
      </w:r>
      <w:r>
        <w:rPr>
          <w:rFonts w:ascii="Simplified Arabic" w:eastAsiaTheme="minorHAnsi" w:hAnsiTheme="minorHAnsi" w:cs="Traditional Arabic" w:hint="cs"/>
          <w:sz w:val="24"/>
          <w:szCs w:val="24"/>
          <w:rtl/>
          <w:lang w:val="fr-FR"/>
        </w:rPr>
        <w:t>ص17.</w:t>
      </w:r>
      <w:r>
        <w:rPr>
          <w:rFonts w:hint="cs"/>
          <w:rtl/>
        </w:rPr>
        <w:t xml:space="preserve"> </w:t>
      </w:r>
    </w:p>
  </w:footnote>
  <w:footnote w:id="11">
    <w:p w:rsidR="00945A55" w:rsidRPr="007D068A" w:rsidRDefault="00945A55" w:rsidP="003F07EC">
      <w:pPr>
        <w:pStyle w:val="Notedebasdepage"/>
        <w:rPr>
          <w:rFonts w:ascii="Arial" w:eastAsiaTheme="minorHAnsi" w:hAnsi="Arial" w:cs="Traditional Arabic"/>
          <w:sz w:val="24"/>
          <w:szCs w:val="24"/>
          <w:shd w:val="clear" w:color="auto" w:fill="FFFFFF"/>
          <w:lang w:val="fr-FR"/>
        </w:rPr>
      </w:pPr>
      <w:r w:rsidRPr="003F07EC">
        <w:rPr>
          <w:rFonts w:ascii="Arial" w:eastAsiaTheme="minorHAnsi" w:hAnsi="Arial" w:cs="Traditional Arabic"/>
          <w:sz w:val="24"/>
          <w:szCs w:val="24"/>
          <w:shd w:val="clear" w:color="auto" w:fill="FFFFFF"/>
          <w:lang w:val="fr-FR"/>
        </w:rPr>
        <w:footnoteRef/>
      </w:r>
      <w:r w:rsidRPr="003F07EC">
        <w:rPr>
          <w:rFonts w:ascii="Arial" w:eastAsiaTheme="minorHAnsi" w:hAnsi="Arial" w:cs="Traditional Arabic"/>
          <w:sz w:val="24"/>
          <w:szCs w:val="24"/>
          <w:shd w:val="clear" w:color="auto" w:fill="FFFFFF"/>
          <w:rtl/>
          <w:lang w:val="fr-FR"/>
        </w:rPr>
        <w:t xml:space="preserve"> </w:t>
      </w:r>
      <w:r w:rsidRPr="003F07EC">
        <w:rPr>
          <w:rFonts w:ascii="Arial" w:eastAsiaTheme="minorHAnsi" w:hAnsi="Arial" w:cs="Traditional Arabic" w:hint="cs"/>
          <w:sz w:val="24"/>
          <w:szCs w:val="24"/>
          <w:shd w:val="clear" w:color="auto" w:fill="FFFFFF"/>
          <w:rtl/>
          <w:lang w:val="fr-FR"/>
        </w:rPr>
        <w:t>- عمار بوحوش ،نظريات الادارة الحديثة في القرن الواحد والعشرين، دار الغرب الاسلامي ، بيروت ،ط1،2006، ص10.</w:t>
      </w:r>
    </w:p>
  </w:footnote>
  <w:footnote w:id="12">
    <w:p w:rsidR="00945A55" w:rsidRDefault="00945A55" w:rsidP="007D068A">
      <w:pPr>
        <w:pStyle w:val="Notedebasdepage"/>
        <w:rPr>
          <w:lang w:bidi="ar-DZ"/>
        </w:rPr>
      </w:pPr>
      <w:r w:rsidRPr="007D068A">
        <w:rPr>
          <w:rFonts w:ascii="Arial" w:eastAsiaTheme="minorHAnsi" w:hAnsi="Arial" w:cs="Traditional Arabic"/>
          <w:sz w:val="24"/>
          <w:szCs w:val="24"/>
          <w:shd w:val="clear" w:color="auto" w:fill="FFFFFF"/>
          <w:lang w:val="fr-FR"/>
        </w:rPr>
        <w:footnoteRef/>
      </w:r>
      <w:r w:rsidRPr="007D068A">
        <w:rPr>
          <w:rFonts w:ascii="Arial" w:eastAsiaTheme="minorHAnsi" w:hAnsi="Arial" w:cs="Traditional Arabic"/>
          <w:sz w:val="24"/>
          <w:szCs w:val="24"/>
          <w:shd w:val="clear" w:color="auto" w:fill="FFFFFF"/>
          <w:rtl/>
          <w:lang w:val="fr-FR"/>
        </w:rPr>
        <w:t xml:space="preserve"> </w:t>
      </w:r>
      <w:r w:rsidRPr="007D068A">
        <w:rPr>
          <w:rFonts w:ascii="Arial" w:eastAsiaTheme="minorHAnsi" w:hAnsi="Arial" w:cs="Traditional Arabic" w:hint="cs"/>
          <w:sz w:val="24"/>
          <w:szCs w:val="24"/>
          <w:shd w:val="clear" w:color="auto" w:fill="FFFFFF"/>
          <w:rtl/>
          <w:lang w:val="fr-FR"/>
        </w:rPr>
        <w:t xml:space="preserve">-عادل محمد زايد، إدارة الموارد </w:t>
      </w:r>
      <w:r>
        <w:rPr>
          <w:rFonts w:ascii="Arial" w:eastAsiaTheme="minorHAnsi" w:hAnsi="Arial" w:cs="Traditional Arabic" w:hint="cs"/>
          <w:sz w:val="24"/>
          <w:szCs w:val="24"/>
          <w:shd w:val="clear" w:color="auto" w:fill="FFFFFF"/>
          <w:rtl/>
          <w:lang w:val="fr-FR" w:bidi="ar-DZ"/>
        </w:rPr>
        <w:t>ال</w:t>
      </w:r>
      <w:r w:rsidRPr="007D068A">
        <w:rPr>
          <w:rFonts w:ascii="Arial" w:eastAsiaTheme="minorHAnsi" w:hAnsi="Arial" w:cs="Traditional Arabic" w:hint="cs"/>
          <w:sz w:val="24"/>
          <w:szCs w:val="24"/>
          <w:shd w:val="clear" w:color="auto" w:fill="FFFFFF"/>
          <w:rtl/>
          <w:lang w:val="fr-FR"/>
        </w:rPr>
        <w:t>بشرية رؤية استراتيجية،</w:t>
      </w:r>
      <w:r>
        <w:rPr>
          <w:rFonts w:hint="cs"/>
          <w:rtl/>
          <w:lang w:bidi="ar-DZ"/>
        </w:rPr>
        <w:t xml:space="preserve"> جامعة القاهرة، 2003 ، ص21.</w:t>
      </w:r>
    </w:p>
  </w:footnote>
  <w:footnote w:id="13">
    <w:p w:rsidR="00945A55" w:rsidRDefault="00945A55">
      <w:pPr>
        <w:pStyle w:val="Notedebasdepage"/>
        <w:rPr>
          <w:rtl/>
          <w:lang w:bidi="ar-DZ"/>
        </w:rPr>
      </w:pPr>
      <w:r w:rsidRPr="00EB1AE6">
        <w:rPr>
          <w:rFonts w:ascii="Arial" w:eastAsiaTheme="minorHAnsi" w:hAnsi="Arial" w:cs="Traditional Arabic"/>
          <w:sz w:val="24"/>
          <w:szCs w:val="24"/>
          <w:shd w:val="clear" w:color="auto" w:fill="FFFFFF"/>
          <w:lang w:val="fr-FR"/>
        </w:rPr>
        <w:footnoteRef/>
      </w:r>
      <w:r w:rsidRPr="00EB1AE6">
        <w:rPr>
          <w:rFonts w:ascii="Arial" w:eastAsiaTheme="minorHAnsi" w:hAnsi="Arial" w:cs="Traditional Arabic"/>
          <w:sz w:val="24"/>
          <w:szCs w:val="24"/>
          <w:shd w:val="clear" w:color="auto" w:fill="FFFFFF"/>
          <w:rtl/>
          <w:lang w:val="fr-FR"/>
        </w:rPr>
        <w:t xml:space="preserve"> </w:t>
      </w:r>
      <w:r w:rsidRPr="00EB1AE6">
        <w:rPr>
          <w:rFonts w:ascii="Arial" w:eastAsiaTheme="minorHAnsi" w:hAnsi="Arial" w:cs="Traditional Arabic" w:hint="cs"/>
          <w:sz w:val="24"/>
          <w:szCs w:val="24"/>
          <w:shd w:val="clear" w:color="auto" w:fill="FFFFFF"/>
          <w:rtl/>
          <w:lang w:val="fr-FR"/>
        </w:rPr>
        <w:t xml:space="preserve">- </w:t>
      </w:r>
      <w:proofErr w:type="gramStart"/>
      <w:r w:rsidRPr="003F07EC">
        <w:rPr>
          <w:rFonts w:ascii="Arial" w:eastAsiaTheme="minorHAnsi" w:hAnsi="Arial" w:cs="Traditional Arabic" w:hint="cs"/>
          <w:sz w:val="24"/>
          <w:szCs w:val="24"/>
          <w:shd w:val="clear" w:color="auto" w:fill="FFFFFF"/>
          <w:rtl/>
          <w:lang w:val="fr-FR"/>
        </w:rPr>
        <w:t>عمار</w:t>
      </w:r>
      <w:proofErr w:type="gramEnd"/>
      <w:r w:rsidRPr="003F07EC">
        <w:rPr>
          <w:rFonts w:ascii="Arial" w:eastAsiaTheme="minorHAnsi" w:hAnsi="Arial" w:cs="Traditional Arabic" w:hint="cs"/>
          <w:sz w:val="24"/>
          <w:szCs w:val="24"/>
          <w:shd w:val="clear" w:color="auto" w:fill="FFFFFF"/>
          <w:rtl/>
          <w:lang w:val="fr-FR"/>
        </w:rPr>
        <w:t xml:space="preserve"> بوحوش</w:t>
      </w:r>
      <w:r w:rsidRPr="00EB1AE6">
        <w:rPr>
          <w:rFonts w:ascii="Arial" w:eastAsiaTheme="minorHAnsi" w:hAnsi="Arial" w:cs="Traditional Arabic" w:hint="cs"/>
          <w:sz w:val="24"/>
          <w:szCs w:val="24"/>
          <w:shd w:val="clear" w:color="auto" w:fill="FFFFFF"/>
          <w:rtl/>
          <w:lang w:val="fr-FR"/>
        </w:rPr>
        <w:t>، المرجع نفسه، ص ص12-13</w:t>
      </w:r>
    </w:p>
  </w:footnote>
  <w:footnote w:id="14">
    <w:p w:rsidR="00945A55" w:rsidRPr="000D47D9" w:rsidRDefault="00945A55" w:rsidP="00014744">
      <w:pPr>
        <w:pStyle w:val="Notedebasdepage"/>
        <w:rPr>
          <w:sz w:val="24"/>
          <w:szCs w:val="24"/>
          <w:lang w:bidi="ar-DZ"/>
        </w:rPr>
      </w:pPr>
      <w:r w:rsidRPr="000D47D9">
        <w:rPr>
          <w:rFonts w:ascii="Arial" w:eastAsiaTheme="minorHAnsi" w:hAnsi="Arial" w:cs="Traditional Arabic"/>
          <w:sz w:val="24"/>
          <w:szCs w:val="24"/>
          <w:lang w:val="fr-FR" w:bidi="ar-DZ"/>
        </w:rPr>
        <w:footnoteRef/>
      </w:r>
      <w:r w:rsidRPr="000D47D9">
        <w:rPr>
          <w:rFonts w:ascii="Arial" w:eastAsiaTheme="minorHAnsi" w:hAnsi="Arial" w:cs="Traditional Arabic"/>
          <w:sz w:val="24"/>
          <w:szCs w:val="24"/>
          <w:rtl/>
          <w:lang w:val="fr-FR" w:bidi="ar-DZ"/>
        </w:rPr>
        <w:t xml:space="preserve"> </w:t>
      </w:r>
      <w:r w:rsidRPr="000D47D9">
        <w:rPr>
          <w:rFonts w:ascii="Arial" w:eastAsiaTheme="minorHAnsi" w:hAnsi="Arial" w:cs="Traditional Arabic" w:hint="cs"/>
          <w:sz w:val="24"/>
          <w:szCs w:val="24"/>
          <w:rtl/>
          <w:lang w:val="fr-FR" w:bidi="ar-DZ"/>
        </w:rPr>
        <w:t>- عمار</w:t>
      </w:r>
      <w:r>
        <w:rPr>
          <w:rFonts w:ascii="Arial" w:eastAsiaTheme="minorHAnsi" w:hAnsi="Arial" w:cs="Traditional Arabic" w:hint="cs"/>
          <w:sz w:val="24"/>
          <w:szCs w:val="24"/>
          <w:rtl/>
          <w:lang w:val="fr-FR" w:bidi="ar-DZ"/>
        </w:rPr>
        <w:t xml:space="preserve"> </w:t>
      </w:r>
      <w:proofErr w:type="gramStart"/>
      <w:r w:rsidRPr="000D47D9">
        <w:rPr>
          <w:rFonts w:ascii="Arial" w:eastAsiaTheme="minorHAnsi" w:hAnsi="Arial" w:cs="Traditional Arabic" w:hint="cs"/>
          <w:sz w:val="24"/>
          <w:szCs w:val="24"/>
          <w:rtl/>
          <w:lang w:val="fr-FR" w:bidi="ar-DZ"/>
        </w:rPr>
        <w:t>بوحوش ،</w:t>
      </w:r>
      <w:proofErr w:type="gramEnd"/>
      <w:r w:rsidRPr="000D47D9">
        <w:rPr>
          <w:rFonts w:ascii="Arial" w:eastAsiaTheme="minorHAnsi" w:hAnsi="Arial" w:cs="Traditional Arabic" w:hint="cs"/>
          <w:sz w:val="24"/>
          <w:szCs w:val="24"/>
          <w:rtl/>
          <w:lang w:val="fr-FR" w:bidi="ar-DZ"/>
        </w:rPr>
        <w:t xml:space="preserve"> المرجع نفسه ، ص </w:t>
      </w:r>
      <w:proofErr w:type="spellStart"/>
      <w:r w:rsidRPr="000D47D9">
        <w:rPr>
          <w:rFonts w:ascii="Arial" w:eastAsiaTheme="minorHAnsi" w:hAnsi="Arial" w:cs="Traditional Arabic" w:hint="cs"/>
          <w:sz w:val="24"/>
          <w:szCs w:val="24"/>
          <w:rtl/>
          <w:lang w:val="fr-FR" w:bidi="ar-DZ"/>
        </w:rPr>
        <w:t>ص</w:t>
      </w:r>
      <w:proofErr w:type="spellEnd"/>
      <w:r w:rsidRPr="000D47D9">
        <w:rPr>
          <w:rFonts w:ascii="Arial" w:eastAsiaTheme="minorHAnsi" w:hAnsi="Arial" w:cs="Traditional Arabic" w:hint="cs"/>
          <w:sz w:val="24"/>
          <w:szCs w:val="24"/>
          <w:rtl/>
          <w:lang w:val="fr-FR" w:bidi="ar-DZ"/>
        </w:rPr>
        <w:t xml:space="preserve"> 15-17</w:t>
      </w:r>
    </w:p>
  </w:footnote>
  <w:footnote w:id="15">
    <w:p w:rsidR="00945A55" w:rsidRPr="00762D54" w:rsidRDefault="00945A55" w:rsidP="005326A8">
      <w:pPr>
        <w:pStyle w:val="Notedebasdepage"/>
        <w:rPr>
          <w:rFonts w:ascii="Arial" w:eastAsiaTheme="minorHAnsi" w:hAnsi="Arial" w:cs="Traditional Arabic"/>
          <w:sz w:val="24"/>
          <w:szCs w:val="24"/>
          <w:lang w:val="fr-FR" w:bidi="ar-DZ"/>
        </w:rPr>
      </w:pPr>
      <w:r w:rsidRPr="00762D54">
        <w:rPr>
          <w:rFonts w:ascii="Arial" w:eastAsiaTheme="minorHAnsi" w:hAnsi="Arial" w:cs="Traditional Arabic"/>
          <w:sz w:val="24"/>
          <w:szCs w:val="24"/>
          <w:lang w:val="fr-FR" w:bidi="ar-DZ"/>
        </w:rPr>
        <w:footnoteRef/>
      </w:r>
      <w:r w:rsidRPr="00762D54">
        <w:rPr>
          <w:rFonts w:ascii="Arial" w:eastAsiaTheme="minorHAnsi" w:hAnsi="Arial" w:cs="Traditional Arabic"/>
          <w:sz w:val="24"/>
          <w:szCs w:val="24"/>
          <w:rtl/>
          <w:lang w:val="fr-FR" w:bidi="ar-DZ"/>
        </w:rPr>
        <w:t xml:space="preserve"> </w:t>
      </w:r>
      <w:r w:rsidRPr="00762D54">
        <w:rPr>
          <w:rFonts w:ascii="Arial" w:eastAsiaTheme="minorHAnsi" w:hAnsi="Arial" w:cs="Traditional Arabic" w:hint="cs"/>
          <w:sz w:val="24"/>
          <w:szCs w:val="24"/>
          <w:rtl/>
          <w:lang w:val="fr-FR" w:bidi="ar-DZ"/>
        </w:rPr>
        <w:t>- عادل محمد زايد</w:t>
      </w:r>
      <w:proofErr w:type="gramStart"/>
      <w:r w:rsidRPr="00762D54">
        <w:rPr>
          <w:rFonts w:ascii="Arial" w:eastAsiaTheme="minorHAnsi" w:hAnsi="Arial" w:cs="Traditional Arabic" w:hint="cs"/>
          <w:sz w:val="24"/>
          <w:szCs w:val="24"/>
          <w:rtl/>
          <w:lang w:val="fr-FR" w:bidi="ar-DZ"/>
        </w:rPr>
        <w:t>،</w:t>
      </w:r>
      <w:r w:rsidRPr="000D47D9">
        <w:rPr>
          <w:rFonts w:ascii="Arial" w:eastAsiaTheme="minorHAnsi" w:hAnsi="Arial" w:cs="Traditional Arabic" w:hint="cs"/>
          <w:sz w:val="24"/>
          <w:szCs w:val="24"/>
          <w:rtl/>
          <w:lang w:val="fr-FR" w:bidi="ar-DZ"/>
        </w:rPr>
        <w:t xml:space="preserve"> ،</w:t>
      </w:r>
      <w:proofErr w:type="gramEnd"/>
      <w:r w:rsidRPr="000D47D9">
        <w:rPr>
          <w:rFonts w:ascii="Arial" w:eastAsiaTheme="minorHAnsi" w:hAnsi="Arial" w:cs="Traditional Arabic" w:hint="cs"/>
          <w:sz w:val="24"/>
          <w:szCs w:val="24"/>
          <w:rtl/>
          <w:lang w:val="fr-FR" w:bidi="ar-DZ"/>
        </w:rPr>
        <w:t xml:space="preserve"> المرجع نفسه ،</w:t>
      </w:r>
      <w:r w:rsidRPr="00762D54">
        <w:rPr>
          <w:rFonts w:ascii="Arial" w:eastAsiaTheme="minorHAnsi" w:hAnsi="Arial" w:cs="Traditional Arabic" w:hint="cs"/>
          <w:sz w:val="24"/>
          <w:szCs w:val="24"/>
          <w:rtl/>
          <w:lang w:val="fr-FR" w:bidi="ar-DZ"/>
        </w:rPr>
        <w:t xml:space="preserve"> 25.</w:t>
      </w:r>
    </w:p>
  </w:footnote>
  <w:footnote w:id="16">
    <w:p w:rsidR="00945A55" w:rsidRDefault="00945A55" w:rsidP="0058387F">
      <w:pPr>
        <w:pStyle w:val="Notedebasdepage"/>
        <w:rPr>
          <w:lang w:bidi="ar-DZ"/>
        </w:rPr>
      </w:pPr>
      <w:r w:rsidRPr="00762D54">
        <w:rPr>
          <w:rFonts w:ascii="Arial" w:eastAsiaTheme="minorHAnsi" w:hAnsi="Arial" w:cs="Traditional Arabic"/>
          <w:sz w:val="24"/>
          <w:szCs w:val="24"/>
          <w:lang w:val="fr-FR" w:bidi="ar-DZ"/>
        </w:rPr>
        <w:footnoteRef/>
      </w:r>
      <w:r w:rsidRPr="00762D54">
        <w:rPr>
          <w:rFonts w:ascii="Arial" w:eastAsiaTheme="minorHAnsi" w:hAnsi="Arial" w:cs="Traditional Arabic"/>
          <w:sz w:val="24"/>
          <w:szCs w:val="24"/>
          <w:rtl/>
          <w:lang w:val="fr-FR" w:bidi="ar-DZ"/>
        </w:rPr>
        <w:t xml:space="preserve"> </w:t>
      </w:r>
      <w:r w:rsidRPr="00762D54">
        <w:rPr>
          <w:rFonts w:ascii="Arial" w:eastAsiaTheme="minorHAnsi" w:hAnsi="Arial" w:cs="Traditional Arabic" w:hint="cs"/>
          <w:sz w:val="24"/>
          <w:szCs w:val="24"/>
          <w:rtl/>
          <w:lang w:val="fr-FR" w:bidi="ar-DZ"/>
        </w:rPr>
        <w:t xml:space="preserve">- نوري منير، </w:t>
      </w:r>
      <w:r>
        <w:rPr>
          <w:rFonts w:ascii="Arial" w:eastAsiaTheme="minorHAnsi" w:hAnsi="Arial" w:cs="Traditional Arabic" w:hint="cs"/>
          <w:sz w:val="24"/>
          <w:szCs w:val="24"/>
          <w:rtl/>
          <w:lang w:val="fr-FR" w:bidi="ar-DZ"/>
        </w:rPr>
        <w:t xml:space="preserve"> المرجع </w:t>
      </w:r>
      <w:proofErr w:type="gramStart"/>
      <w:r>
        <w:rPr>
          <w:rFonts w:ascii="Arial" w:eastAsiaTheme="minorHAnsi" w:hAnsi="Arial" w:cs="Traditional Arabic" w:hint="cs"/>
          <w:sz w:val="24"/>
          <w:szCs w:val="24"/>
          <w:rtl/>
          <w:lang w:val="fr-FR" w:bidi="ar-DZ"/>
        </w:rPr>
        <w:t xml:space="preserve">نفسه </w:t>
      </w:r>
      <w:r w:rsidRPr="00762D54">
        <w:rPr>
          <w:rFonts w:ascii="Arial" w:eastAsiaTheme="minorHAnsi" w:hAnsi="Arial" w:cs="Traditional Arabic" w:hint="cs"/>
          <w:sz w:val="24"/>
          <w:szCs w:val="24"/>
          <w:rtl/>
          <w:lang w:val="fr-FR" w:bidi="ar-DZ"/>
        </w:rPr>
        <w:t>،</w:t>
      </w:r>
      <w:proofErr w:type="gramEnd"/>
      <w:r w:rsidRPr="00762D54">
        <w:rPr>
          <w:rFonts w:ascii="Arial" w:eastAsiaTheme="minorHAnsi" w:hAnsi="Arial" w:cs="Traditional Arabic" w:hint="cs"/>
          <w:sz w:val="24"/>
          <w:szCs w:val="24"/>
          <w:rtl/>
          <w:lang w:val="fr-FR" w:bidi="ar-DZ"/>
        </w:rPr>
        <w:t xml:space="preserve"> ص13.</w:t>
      </w:r>
    </w:p>
  </w:footnote>
  <w:footnote w:id="17">
    <w:p w:rsidR="00945A55" w:rsidRDefault="00945A55">
      <w:pPr>
        <w:pStyle w:val="Notedebasdepage"/>
        <w:rPr>
          <w:rtl/>
          <w:lang w:bidi="ar-DZ"/>
        </w:rPr>
      </w:pPr>
      <w:r w:rsidRPr="00E9167B">
        <w:rPr>
          <w:rFonts w:ascii="Arial" w:eastAsiaTheme="minorHAnsi" w:hAnsi="Arial" w:cs="Traditional Arabic"/>
          <w:sz w:val="24"/>
          <w:szCs w:val="24"/>
          <w:lang w:val="fr-FR" w:bidi="ar-DZ"/>
        </w:rPr>
        <w:footnoteRef/>
      </w:r>
      <w:r w:rsidRPr="00E9167B">
        <w:rPr>
          <w:rFonts w:ascii="Arial" w:eastAsiaTheme="minorHAnsi" w:hAnsi="Arial" w:cs="Traditional Arabic"/>
          <w:sz w:val="24"/>
          <w:szCs w:val="24"/>
          <w:rtl/>
          <w:lang w:val="fr-FR" w:bidi="ar-DZ"/>
        </w:rPr>
        <w:t xml:space="preserve"> </w:t>
      </w:r>
      <w:r w:rsidRPr="00E9167B">
        <w:rPr>
          <w:rFonts w:ascii="Arial" w:eastAsiaTheme="minorHAnsi" w:hAnsi="Arial" w:cs="Traditional Arabic" w:hint="cs"/>
          <w:sz w:val="24"/>
          <w:szCs w:val="24"/>
          <w:rtl/>
          <w:lang w:val="fr-FR" w:bidi="ar-DZ"/>
        </w:rPr>
        <w:t xml:space="preserve">- نوري </w:t>
      </w:r>
      <w:proofErr w:type="gramStart"/>
      <w:r w:rsidRPr="00E9167B">
        <w:rPr>
          <w:rFonts w:ascii="Arial" w:eastAsiaTheme="minorHAnsi" w:hAnsi="Arial" w:cs="Traditional Arabic" w:hint="cs"/>
          <w:sz w:val="24"/>
          <w:szCs w:val="24"/>
          <w:rtl/>
          <w:lang w:val="fr-FR" w:bidi="ar-DZ"/>
        </w:rPr>
        <w:t>منير</w:t>
      </w:r>
      <w:proofErr w:type="gramEnd"/>
      <w:r w:rsidRPr="00E9167B">
        <w:rPr>
          <w:rFonts w:ascii="Arial" w:eastAsiaTheme="minorHAnsi" w:hAnsi="Arial" w:cs="Traditional Arabic" w:hint="cs"/>
          <w:sz w:val="24"/>
          <w:szCs w:val="24"/>
          <w:rtl/>
          <w:lang w:val="fr-FR" w:bidi="ar-DZ"/>
        </w:rPr>
        <w:t xml:space="preserve"> المرجع نفسه، </w:t>
      </w:r>
      <w:r>
        <w:rPr>
          <w:rFonts w:ascii="Arial" w:eastAsiaTheme="minorHAnsi" w:hAnsi="Arial" w:cs="Traditional Arabic" w:hint="cs"/>
          <w:sz w:val="24"/>
          <w:szCs w:val="24"/>
          <w:rtl/>
          <w:lang w:val="fr-FR" w:bidi="ar-DZ"/>
        </w:rPr>
        <w:t xml:space="preserve">ص </w:t>
      </w:r>
      <w:r w:rsidRPr="00E9167B">
        <w:rPr>
          <w:rFonts w:ascii="Arial" w:eastAsiaTheme="minorHAnsi" w:hAnsi="Arial" w:cs="Traditional Arabic" w:hint="cs"/>
          <w:sz w:val="24"/>
          <w:szCs w:val="24"/>
          <w:rtl/>
          <w:lang w:val="fr-FR" w:bidi="ar-DZ"/>
        </w:rPr>
        <w:t>ص11-12.</w:t>
      </w:r>
      <w:r>
        <w:rPr>
          <w:rFonts w:hint="cs"/>
          <w:rtl/>
          <w:lang w:bidi="ar-DZ"/>
        </w:rPr>
        <w:t xml:space="preserve"> </w:t>
      </w:r>
    </w:p>
  </w:footnote>
  <w:footnote w:id="18">
    <w:p w:rsidR="00945A55" w:rsidRDefault="00945A55">
      <w:pPr>
        <w:pStyle w:val="Notedebasdepage"/>
        <w:rPr>
          <w:lang w:bidi="ar-DZ"/>
        </w:rPr>
      </w:pPr>
      <w:r w:rsidRPr="0024525E">
        <w:rPr>
          <w:rFonts w:ascii="Arial" w:eastAsiaTheme="minorHAnsi" w:hAnsi="Arial" w:cs="Traditional Arabic"/>
          <w:sz w:val="24"/>
          <w:szCs w:val="24"/>
          <w:shd w:val="clear" w:color="auto" w:fill="FFFFFF"/>
          <w:lang w:val="fr-FR"/>
        </w:rPr>
        <w:footnoteRef/>
      </w:r>
      <w:r w:rsidRPr="0024525E">
        <w:rPr>
          <w:rFonts w:ascii="Arial" w:eastAsiaTheme="minorHAnsi" w:hAnsi="Arial" w:cs="Traditional Arabic"/>
          <w:sz w:val="24"/>
          <w:szCs w:val="24"/>
          <w:shd w:val="clear" w:color="auto" w:fill="FFFFFF"/>
          <w:rtl/>
          <w:lang w:val="fr-FR"/>
        </w:rPr>
        <w:t xml:space="preserve"> </w:t>
      </w:r>
      <w:r w:rsidRPr="0024525E">
        <w:rPr>
          <w:rFonts w:ascii="Arial" w:eastAsiaTheme="minorHAnsi" w:hAnsi="Arial" w:cs="Traditional Arabic" w:hint="cs"/>
          <w:sz w:val="24"/>
          <w:szCs w:val="24"/>
          <w:shd w:val="clear" w:color="auto" w:fill="FFFFFF"/>
          <w:rtl/>
          <w:lang w:val="fr-FR"/>
        </w:rPr>
        <w:t xml:space="preserve">- سعيد </w:t>
      </w:r>
      <w:proofErr w:type="spellStart"/>
      <w:r w:rsidRPr="0024525E">
        <w:rPr>
          <w:rFonts w:ascii="Arial" w:eastAsiaTheme="minorHAnsi" w:hAnsi="Arial" w:cs="Traditional Arabic" w:hint="cs"/>
          <w:sz w:val="24"/>
          <w:szCs w:val="24"/>
          <w:shd w:val="clear" w:color="auto" w:fill="FFFFFF"/>
          <w:rtl/>
          <w:lang w:val="fr-FR"/>
        </w:rPr>
        <w:t>مقدم</w:t>
      </w:r>
      <w:proofErr w:type="gramStart"/>
      <w:r w:rsidRPr="0024525E">
        <w:rPr>
          <w:rFonts w:ascii="Arial" w:eastAsiaTheme="minorHAnsi" w:hAnsi="Arial" w:cs="Traditional Arabic" w:hint="cs"/>
          <w:sz w:val="24"/>
          <w:szCs w:val="24"/>
          <w:shd w:val="clear" w:color="auto" w:fill="FFFFFF"/>
          <w:rtl/>
          <w:lang w:val="fr-FR"/>
        </w:rPr>
        <w:t>،الوظيفة</w:t>
      </w:r>
      <w:proofErr w:type="spellEnd"/>
      <w:proofErr w:type="gramEnd"/>
      <w:r w:rsidRPr="0024525E">
        <w:rPr>
          <w:rFonts w:ascii="Arial" w:eastAsiaTheme="minorHAnsi" w:hAnsi="Arial" w:cs="Traditional Arabic" w:hint="cs"/>
          <w:sz w:val="24"/>
          <w:szCs w:val="24"/>
          <w:shd w:val="clear" w:color="auto" w:fill="FFFFFF"/>
          <w:rtl/>
          <w:lang w:val="fr-FR"/>
        </w:rPr>
        <w:t xml:space="preserve"> العمومية بين التطور والتحول من منظور تسيير الموارد البشرية، ديوان المطبوعات الجامعية، الجزائر ، 2013، ص51</w:t>
      </w:r>
      <w:r>
        <w:rPr>
          <w:rFonts w:hint="cs"/>
          <w:rtl/>
          <w:lang w:bidi="ar-DZ"/>
        </w:rPr>
        <w:t>.</w:t>
      </w:r>
    </w:p>
  </w:footnote>
  <w:footnote w:id="19">
    <w:p w:rsidR="00945A55" w:rsidRPr="001848E6" w:rsidRDefault="00945A55">
      <w:pPr>
        <w:pStyle w:val="Notedebasdepage"/>
        <w:rPr>
          <w:sz w:val="24"/>
          <w:szCs w:val="24"/>
          <w:rtl/>
          <w:lang w:bidi="ar-DZ"/>
        </w:rPr>
      </w:pPr>
      <w:r w:rsidRPr="001848E6">
        <w:rPr>
          <w:rFonts w:ascii="Arial" w:eastAsiaTheme="minorHAnsi" w:hAnsi="Arial" w:cs="Traditional Arabic"/>
          <w:sz w:val="24"/>
          <w:szCs w:val="24"/>
          <w:shd w:val="clear" w:color="auto" w:fill="FFFFFF"/>
          <w:lang w:val="fr-FR"/>
        </w:rPr>
        <w:footnoteRef/>
      </w:r>
      <w:r w:rsidRPr="001848E6">
        <w:rPr>
          <w:rFonts w:ascii="Arial" w:eastAsiaTheme="minorHAnsi" w:hAnsi="Arial" w:cs="Traditional Arabic"/>
          <w:sz w:val="24"/>
          <w:szCs w:val="24"/>
          <w:shd w:val="clear" w:color="auto" w:fill="FFFFFF"/>
          <w:rtl/>
          <w:lang w:val="fr-FR"/>
        </w:rPr>
        <w:t xml:space="preserve"> </w:t>
      </w:r>
      <w:r w:rsidRPr="001848E6">
        <w:rPr>
          <w:rFonts w:ascii="Arial" w:eastAsiaTheme="minorHAnsi" w:hAnsi="Arial" w:cs="Traditional Arabic" w:hint="cs"/>
          <w:sz w:val="24"/>
          <w:szCs w:val="24"/>
          <w:shd w:val="clear" w:color="auto" w:fill="FFFFFF"/>
          <w:rtl/>
          <w:lang w:val="fr-FR"/>
        </w:rPr>
        <w:t xml:space="preserve">- سعيد مقدم، المرجع </w:t>
      </w:r>
      <w:proofErr w:type="spellStart"/>
      <w:r w:rsidRPr="001848E6">
        <w:rPr>
          <w:rFonts w:ascii="Arial" w:eastAsiaTheme="minorHAnsi" w:hAnsi="Arial" w:cs="Traditional Arabic" w:hint="cs"/>
          <w:sz w:val="24"/>
          <w:szCs w:val="24"/>
          <w:shd w:val="clear" w:color="auto" w:fill="FFFFFF"/>
          <w:rtl/>
          <w:lang w:val="fr-FR"/>
        </w:rPr>
        <w:t>نفسه</w:t>
      </w:r>
      <w:proofErr w:type="gramStart"/>
      <w:r w:rsidRPr="001848E6">
        <w:rPr>
          <w:rFonts w:ascii="Arial" w:eastAsiaTheme="minorHAnsi" w:hAnsi="Arial" w:cs="Traditional Arabic" w:hint="cs"/>
          <w:sz w:val="24"/>
          <w:szCs w:val="24"/>
          <w:shd w:val="clear" w:color="auto" w:fill="FFFFFF"/>
          <w:rtl/>
          <w:lang w:val="fr-FR"/>
        </w:rPr>
        <w:t>،ص</w:t>
      </w:r>
      <w:proofErr w:type="spellEnd"/>
      <w:proofErr w:type="gramEnd"/>
      <w:r w:rsidRPr="001848E6">
        <w:rPr>
          <w:rFonts w:ascii="Arial" w:eastAsiaTheme="minorHAnsi" w:hAnsi="Arial" w:cs="Traditional Arabic" w:hint="cs"/>
          <w:sz w:val="24"/>
          <w:szCs w:val="24"/>
          <w:shd w:val="clear" w:color="auto" w:fill="FFFFFF"/>
          <w:rtl/>
          <w:lang w:val="fr-FR"/>
        </w:rPr>
        <w:t xml:space="preserve"> ص 63-77</w:t>
      </w:r>
    </w:p>
  </w:footnote>
  <w:footnote w:id="20">
    <w:p w:rsidR="00945A55" w:rsidRDefault="00945A55">
      <w:pPr>
        <w:pStyle w:val="Notedebasdepage"/>
        <w:rPr>
          <w:lang w:bidi="ar-DZ"/>
        </w:rPr>
      </w:pPr>
      <w:r>
        <w:rPr>
          <w:rStyle w:val="Appelnotedebasdep"/>
        </w:rPr>
        <w:footnoteRef/>
      </w:r>
      <w:r>
        <w:rPr>
          <w:rtl/>
        </w:rPr>
        <w:t xml:space="preserve"> </w:t>
      </w:r>
      <w:r>
        <w:rPr>
          <w:rFonts w:hint="cs"/>
          <w:rtl/>
        </w:rPr>
        <w:t xml:space="preserve">- </w:t>
      </w:r>
      <w:r w:rsidRPr="00217ED7">
        <w:rPr>
          <w:rFonts w:ascii="Arial" w:eastAsiaTheme="minorHAnsi" w:hAnsi="Arial" w:cs="Traditional Arabic" w:hint="cs"/>
          <w:sz w:val="24"/>
          <w:szCs w:val="24"/>
          <w:rtl/>
          <w:lang w:val="fr-FR" w:bidi="ar-DZ"/>
        </w:rPr>
        <w:t xml:space="preserve">ياسين </w:t>
      </w:r>
      <w:proofErr w:type="spellStart"/>
      <w:r w:rsidRPr="00217ED7">
        <w:rPr>
          <w:rFonts w:ascii="Arial" w:eastAsiaTheme="minorHAnsi" w:hAnsi="Arial" w:cs="Traditional Arabic" w:hint="cs"/>
          <w:sz w:val="24"/>
          <w:szCs w:val="24"/>
          <w:rtl/>
          <w:lang w:val="fr-FR" w:bidi="ar-DZ"/>
        </w:rPr>
        <w:t>ربوح</w:t>
      </w:r>
      <w:proofErr w:type="spellEnd"/>
      <w:r w:rsidRPr="00217ED7">
        <w:rPr>
          <w:rFonts w:ascii="Arial" w:eastAsiaTheme="minorHAnsi" w:hAnsi="Arial" w:cs="Traditional Arabic" w:hint="cs"/>
          <w:sz w:val="24"/>
          <w:szCs w:val="24"/>
          <w:rtl/>
          <w:lang w:val="fr-FR" w:bidi="ar-DZ"/>
        </w:rPr>
        <w:t xml:space="preserve">، </w:t>
      </w:r>
      <w:r w:rsidRPr="00217ED7">
        <w:rPr>
          <w:rFonts w:ascii="Arial" w:eastAsiaTheme="minorHAnsi" w:hAnsi="Arial" w:cs="Traditional Arabic"/>
          <w:sz w:val="24"/>
          <w:szCs w:val="24"/>
          <w:rtl/>
          <w:lang w:val="fr-FR" w:bidi="ar-DZ"/>
        </w:rPr>
        <w:t xml:space="preserve">أنظمة </w:t>
      </w:r>
      <w:proofErr w:type="spellStart"/>
      <w:r w:rsidRPr="00217ED7">
        <w:rPr>
          <w:rFonts w:ascii="Arial" w:eastAsiaTheme="minorHAnsi" w:hAnsi="Arial" w:cs="Traditional Arabic"/>
          <w:sz w:val="24"/>
          <w:szCs w:val="24"/>
          <w:rtl/>
          <w:lang w:val="fr-FR" w:bidi="ar-DZ"/>
        </w:rPr>
        <w:t>الوظیفة</w:t>
      </w:r>
      <w:proofErr w:type="spellEnd"/>
      <w:r w:rsidRPr="00217ED7">
        <w:rPr>
          <w:rFonts w:ascii="Arial" w:eastAsiaTheme="minorHAnsi" w:hAnsi="Arial" w:cs="Traditional Arabic"/>
          <w:sz w:val="24"/>
          <w:szCs w:val="24"/>
          <w:rtl/>
          <w:lang w:val="fr-FR" w:bidi="ar-DZ"/>
        </w:rPr>
        <w:t xml:space="preserve"> </w:t>
      </w:r>
      <w:proofErr w:type="spellStart"/>
      <w:r w:rsidRPr="00217ED7">
        <w:rPr>
          <w:rFonts w:ascii="Arial" w:eastAsiaTheme="minorHAnsi" w:hAnsi="Arial" w:cs="Traditional Arabic"/>
          <w:sz w:val="24"/>
          <w:szCs w:val="24"/>
          <w:rtl/>
          <w:lang w:val="fr-FR" w:bidi="ar-DZ"/>
        </w:rPr>
        <w:t>العمومیة</w:t>
      </w:r>
      <w:proofErr w:type="spellEnd"/>
      <w:r w:rsidRPr="00217ED7">
        <w:rPr>
          <w:rFonts w:ascii="Arial" w:eastAsiaTheme="minorHAnsi" w:hAnsi="Arial" w:cs="Traditional Arabic"/>
          <w:sz w:val="24"/>
          <w:szCs w:val="24"/>
          <w:rtl/>
          <w:lang w:val="fr-FR" w:bidi="ar-DZ"/>
        </w:rPr>
        <w:t xml:space="preserve"> وموقف المشرع الجزائري منها</w:t>
      </w:r>
      <w:r w:rsidRPr="00217ED7">
        <w:rPr>
          <w:rFonts w:ascii="Arial" w:eastAsiaTheme="minorHAnsi" w:hAnsi="Arial" w:cs="Traditional Arabic" w:hint="cs"/>
          <w:sz w:val="24"/>
          <w:szCs w:val="24"/>
          <w:rtl/>
          <w:lang w:val="fr-FR" w:bidi="ar-DZ"/>
        </w:rPr>
        <w:t>، مجلة الحقيقة، العدد 42،جامعة أدرار، 2018، ص 398</w:t>
      </w:r>
      <w:r>
        <w:rPr>
          <w:rFonts w:hint="cs"/>
          <w:rtl/>
          <w:lang w:bidi="ar-DZ"/>
        </w:rPr>
        <w:t xml:space="preserve">  </w:t>
      </w:r>
    </w:p>
  </w:footnote>
  <w:footnote w:id="21">
    <w:p w:rsidR="00945A55" w:rsidRDefault="00945A55">
      <w:pPr>
        <w:pStyle w:val="Notedebasdepage"/>
        <w:rPr>
          <w:rtl/>
          <w:lang w:bidi="ar-DZ"/>
        </w:rPr>
      </w:pPr>
      <w:r>
        <w:rPr>
          <w:rStyle w:val="Appelnotedebasdep"/>
        </w:rPr>
        <w:footnoteRef/>
      </w:r>
      <w:r>
        <w:rPr>
          <w:rtl/>
        </w:rPr>
        <w:t xml:space="preserve"> </w:t>
      </w:r>
      <w:r>
        <w:rPr>
          <w:rFonts w:hint="cs"/>
          <w:rtl/>
        </w:rPr>
        <w:t xml:space="preserve">- </w:t>
      </w:r>
      <w:proofErr w:type="gramStart"/>
      <w:r>
        <w:rPr>
          <w:rFonts w:hint="cs"/>
          <w:rtl/>
        </w:rPr>
        <w:t>سعيد</w:t>
      </w:r>
      <w:proofErr w:type="gramEnd"/>
      <w:r>
        <w:rPr>
          <w:rFonts w:hint="cs"/>
          <w:rtl/>
        </w:rPr>
        <w:t xml:space="preserve"> مقدم، المرجع نفسه، ص </w:t>
      </w:r>
      <w:r>
        <w:rPr>
          <w:rFonts w:hint="cs"/>
          <w:rtl/>
          <w:lang w:bidi="ar-DZ"/>
        </w:rPr>
        <w:t>ص 107-109.</w:t>
      </w:r>
    </w:p>
  </w:footnote>
  <w:footnote w:id="22">
    <w:p w:rsidR="00945A55" w:rsidRDefault="00945A55" w:rsidP="0036660E">
      <w:pPr>
        <w:pStyle w:val="Notedebasdepage"/>
        <w:rPr>
          <w:rtl/>
          <w:lang w:bidi="ar-DZ"/>
        </w:rPr>
      </w:pPr>
      <w:r>
        <w:rPr>
          <w:rStyle w:val="Appelnotedebasdep"/>
        </w:rPr>
        <w:footnoteRef/>
      </w:r>
      <w:r>
        <w:rPr>
          <w:rtl/>
        </w:rPr>
        <w:t xml:space="preserve"> </w:t>
      </w:r>
      <w:r>
        <w:rPr>
          <w:rFonts w:hint="cs"/>
          <w:rtl/>
          <w:lang w:bidi="ar-DZ"/>
        </w:rPr>
        <w:t xml:space="preserve">- </w:t>
      </w:r>
      <w:proofErr w:type="gramStart"/>
      <w:r>
        <w:rPr>
          <w:rFonts w:hint="cs"/>
          <w:rtl/>
        </w:rPr>
        <w:t>سعيد</w:t>
      </w:r>
      <w:proofErr w:type="gramEnd"/>
      <w:r>
        <w:rPr>
          <w:rFonts w:hint="cs"/>
          <w:rtl/>
        </w:rPr>
        <w:t xml:space="preserve"> مقدم، المرجع نفسه، </w:t>
      </w:r>
      <w:r>
        <w:rPr>
          <w:rFonts w:hint="cs"/>
          <w:rtl/>
          <w:lang w:bidi="ar-DZ"/>
        </w:rPr>
        <w:t xml:space="preserve">ص </w:t>
      </w:r>
      <w:proofErr w:type="spellStart"/>
      <w:r>
        <w:rPr>
          <w:rFonts w:hint="cs"/>
          <w:rtl/>
          <w:lang w:bidi="ar-DZ"/>
        </w:rPr>
        <w:t>ص</w:t>
      </w:r>
      <w:proofErr w:type="spellEnd"/>
      <w:r>
        <w:rPr>
          <w:rFonts w:hint="cs"/>
          <w:rtl/>
          <w:lang w:bidi="ar-DZ"/>
        </w:rPr>
        <w:t xml:space="preserve"> 137-142.</w:t>
      </w:r>
    </w:p>
  </w:footnote>
  <w:footnote w:id="23">
    <w:p w:rsidR="00945A55" w:rsidRDefault="00945A55">
      <w:pPr>
        <w:pStyle w:val="Notedebasdepage"/>
        <w:rPr>
          <w:rtl/>
        </w:rPr>
      </w:pPr>
      <w:r w:rsidRPr="001117C3">
        <w:rPr>
          <w:rFonts w:ascii="Arial" w:eastAsiaTheme="minorHAnsi" w:hAnsi="Arial" w:cs="Traditional Arabic"/>
          <w:sz w:val="24"/>
          <w:szCs w:val="24"/>
          <w:lang w:val="fr-FR" w:bidi="ar-DZ"/>
        </w:rPr>
        <w:footnoteRef/>
      </w:r>
      <w:r w:rsidRPr="001117C3">
        <w:rPr>
          <w:rFonts w:ascii="Arial" w:eastAsiaTheme="minorHAnsi" w:hAnsi="Arial" w:cs="Traditional Arabic"/>
          <w:sz w:val="24"/>
          <w:szCs w:val="24"/>
          <w:rtl/>
          <w:lang w:val="fr-FR" w:bidi="ar-DZ"/>
        </w:rPr>
        <w:t xml:space="preserve"> </w:t>
      </w:r>
      <w:r w:rsidRPr="001117C3">
        <w:rPr>
          <w:rFonts w:ascii="Arial" w:eastAsiaTheme="minorHAnsi" w:hAnsi="Arial" w:cs="Traditional Arabic" w:hint="cs"/>
          <w:sz w:val="24"/>
          <w:szCs w:val="24"/>
          <w:rtl/>
          <w:lang w:val="fr-FR" w:bidi="ar-DZ"/>
        </w:rPr>
        <w:t xml:space="preserve">- </w:t>
      </w:r>
      <w:proofErr w:type="gramStart"/>
      <w:r w:rsidRPr="001117C3">
        <w:rPr>
          <w:rFonts w:ascii="Arial" w:eastAsiaTheme="minorHAnsi" w:hAnsi="Arial" w:cs="Traditional Arabic" w:hint="cs"/>
          <w:sz w:val="24"/>
          <w:szCs w:val="24"/>
          <w:rtl/>
          <w:lang w:val="fr-FR" w:bidi="ar-DZ"/>
        </w:rPr>
        <w:t>سعيد</w:t>
      </w:r>
      <w:proofErr w:type="gramEnd"/>
      <w:r w:rsidRPr="001117C3">
        <w:rPr>
          <w:rFonts w:ascii="Arial" w:eastAsiaTheme="minorHAnsi" w:hAnsi="Arial" w:cs="Traditional Arabic" w:hint="cs"/>
          <w:sz w:val="24"/>
          <w:szCs w:val="24"/>
          <w:rtl/>
          <w:lang w:val="fr-FR" w:bidi="ar-DZ"/>
        </w:rPr>
        <w:t xml:space="preserve"> مقدم، المرجع نفسه، ص227.</w:t>
      </w:r>
    </w:p>
  </w:footnote>
  <w:footnote w:id="24">
    <w:p w:rsidR="00945A55" w:rsidRPr="00A17044" w:rsidRDefault="00945A55" w:rsidP="00A17044">
      <w:pPr>
        <w:pStyle w:val="Notedebasdepage"/>
        <w:rPr>
          <w:sz w:val="24"/>
          <w:szCs w:val="24"/>
          <w:rtl/>
          <w:lang w:bidi="ar-DZ"/>
        </w:rPr>
      </w:pPr>
      <w:r w:rsidRPr="00A17044">
        <w:rPr>
          <w:rFonts w:ascii="Arial" w:eastAsiaTheme="minorHAnsi" w:hAnsi="Arial" w:cs="Traditional Arabic"/>
          <w:sz w:val="24"/>
          <w:szCs w:val="24"/>
          <w:lang w:val="fr-FR" w:bidi="ar-DZ"/>
        </w:rPr>
        <w:footnoteRef/>
      </w:r>
      <w:r w:rsidRPr="00A17044">
        <w:rPr>
          <w:rFonts w:ascii="Arial" w:eastAsiaTheme="minorHAnsi" w:hAnsi="Arial" w:cs="Traditional Arabic"/>
          <w:sz w:val="24"/>
          <w:szCs w:val="24"/>
          <w:rtl/>
          <w:lang w:val="fr-FR" w:bidi="ar-DZ"/>
        </w:rPr>
        <w:t xml:space="preserve"> </w:t>
      </w:r>
      <w:r w:rsidRPr="00A17044">
        <w:rPr>
          <w:rFonts w:ascii="Arial" w:eastAsiaTheme="minorHAnsi" w:hAnsi="Arial" w:cs="Traditional Arabic" w:hint="cs"/>
          <w:sz w:val="24"/>
          <w:szCs w:val="24"/>
          <w:rtl/>
          <w:lang w:val="fr-FR" w:bidi="ar-DZ"/>
        </w:rPr>
        <w:t>- رشيد حباني، دليل الموظف والوظيفة العمومية، دار النجاح، الجزائر، 2012، ص14.</w:t>
      </w:r>
      <w:r w:rsidRPr="00A17044">
        <w:rPr>
          <w:rFonts w:hint="cs"/>
          <w:sz w:val="24"/>
          <w:szCs w:val="24"/>
          <w:rtl/>
          <w:lang w:bidi="ar-DZ"/>
        </w:rPr>
        <w:t xml:space="preserve">  </w:t>
      </w:r>
    </w:p>
  </w:footnote>
  <w:footnote w:id="25">
    <w:p w:rsidR="00945A55" w:rsidRDefault="00945A55">
      <w:pPr>
        <w:pStyle w:val="Notedebasdepage"/>
        <w:rPr>
          <w:rtl/>
        </w:rPr>
      </w:pPr>
      <w:r w:rsidRPr="00FD4AB0">
        <w:rPr>
          <w:rFonts w:ascii="Arial" w:eastAsiaTheme="minorHAnsi" w:hAnsi="Arial" w:cs="Traditional Arabic"/>
          <w:sz w:val="24"/>
          <w:szCs w:val="24"/>
          <w:lang w:val="fr-FR" w:bidi="ar-DZ"/>
        </w:rPr>
        <w:footnoteRef/>
      </w:r>
      <w:r w:rsidRPr="00FD4AB0">
        <w:rPr>
          <w:rFonts w:ascii="Arial" w:eastAsiaTheme="minorHAnsi" w:hAnsi="Arial" w:cs="Traditional Arabic"/>
          <w:sz w:val="24"/>
          <w:szCs w:val="24"/>
          <w:rtl/>
          <w:lang w:val="fr-FR" w:bidi="ar-DZ"/>
        </w:rPr>
        <w:t xml:space="preserve"> </w:t>
      </w:r>
      <w:r w:rsidRPr="00FD4AB0">
        <w:rPr>
          <w:rFonts w:ascii="Arial" w:eastAsiaTheme="minorHAnsi" w:hAnsi="Arial" w:cs="Traditional Arabic" w:hint="cs"/>
          <w:sz w:val="24"/>
          <w:szCs w:val="24"/>
          <w:rtl/>
          <w:lang w:val="fr-FR" w:bidi="ar-DZ"/>
        </w:rPr>
        <w:t>- رشيد حباني، المرجع نفسه، ص 16-17.</w:t>
      </w:r>
    </w:p>
  </w:footnote>
  <w:footnote w:id="26">
    <w:p w:rsidR="00945A55" w:rsidRDefault="00945A55">
      <w:pPr>
        <w:pStyle w:val="Notedebasdepage"/>
        <w:rPr>
          <w:lang w:bidi="ar-DZ"/>
        </w:rPr>
      </w:pPr>
      <w:r w:rsidRPr="00217ED7">
        <w:rPr>
          <w:rFonts w:ascii="Arial" w:eastAsiaTheme="minorHAnsi" w:hAnsi="Arial" w:cs="Traditional Arabic"/>
          <w:sz w:val="24"/>
          <w:szCs w:val="24"/>
          <w:lang w:val="fr-FR" w:bidi="ar-DZ"/>
        </w:rPr>
        <w:footnoteRef/>
      </w:r>
      <w:r w:rsidRPr="00217ED7">
        <w:rPr>
          <w:rFonts w:ascii="Arial" w:eastAsiaTheme="minorHAnsi" w:hAnsi="Arial" w:cs="Traditional Arabic"/>
          <w:sz w:val="24"/>
          <w:szCs w:val="24"/>
          <w:rtl/>
          <w:lang w:val="fr-FR" w:bidi="ar-DZ"/>
        </w:rPr>
        <w:t xml:space="preserve"> </w:t>
      </w:r>
      <w:r w:rsidRPr="00217ED7">
        <w:rPr>
          <w:rFonts w:ascii="Arial" w:eastAsiaTheme="minorHAnsi" w:hAnsi="Arial" w:cs="Traditional Arabic" w:hint="cs"/>
          <w:sz w:val="24"/>
          <w:szCs w:val="24"/>
          <w:rtl/>
          <w:lang w:val="fr-FR" w:bidi="ar-DZ"/>
        </w:rPr>
        <w:t xml:space="preserve">-  ياسين </w:t>
      </w:r>
      <w:proofErr w:type="spellStart"/>
      <w:r w:rsidRPr="00217ED7">
        <w:rPr>
          <w:rFonts w:ascii="Arial" w:eastAsiaTheme="minorHAnsi" w:hAnsi="Arial" w:cs="Traditional Arabic" w:hint="cs"/>
          <w:sz w:val="24"/>
          <w:szCs w:val="24"/>
          <w:rtl/>
          <w:lang w:val="fr-FR" w:bidi="ar-DZ"/>
        </w:rPr>
        <w:t>ربوح</w:t>
      </w:r>
      <w:proofErr w:type="spellEnd"/>
      <w:r w:rsidRPr="00217ED7">
        <w:rPr>
          <w:rFonts w:ascii="Arial" w:eastAsiaTheme="minorHAnsi" w:hAnsi="Arial" w:cs="Traditional Arabic" w:hint="cs"/>
          <w:sz w:val="24"/>
          <w:szCs w:val="24"/>
          <w:rtl/>
          <w:lang w:val="fr-FR" w:bidi="ar-DZ"/>
        </w:rPr>
        <w:t xml:space="preserve">، </w:t>
      </w:r>
      <w:r w:rsidRPr="00217ED7">
        <w:rPr>
          <w:rFonts w:ascii="Arial" w:eastAsiaTheme="minorHAnsi" w:hAnsi="Arial" w:cs="Traditional Arabic"/>
          <w:sz w:val="24"/>
          <w:szCs w:val="24"/>
          <w:rtl/>
          <w:lang w:val="fr-FR" w:bidi="ar-DZ"/>
        </w:rPr>
        <w:t xml:space="preserve">أنظمة </w:t>
      </w:r>
      <w:proofErr w:type="spellStart"/>
      <w:r w:rsidRPr="00217ED7">
        <w:rPr>
          <w:rFonts w:ascii="Arial" w:eastAsiaTheme="minorHAnsi" w:hAnsi="Arial" w:cs="Traditional Arabic"/>
          <w:sz w:val="24"/>
          <w:szCs w:val="24"/>
          <w:rtl/>
          <w:lang w:val="fr-FR" w:bidi="ar-DZ"/>
        </w:rPr>
        <w:t>الوظیفة</w:t>
      </w:r>
      <w:proofErr w:type="spellEnd"/>
      <w:r w:rsidRPr="00217ED7">
        <w:rPr>
          <w:rFonts w:ascii="Arial" w:eastAsiaTheme="minorHAnsi" w:hAnsi="Arial" w:cs="Traditional Arabic"/>
          <w:sz w:val="24"/>
          <w:szCs w:val="24"/>
          <w:rtl/>
          <w:lang w:val="fr-FR" w:bidi="ar-DZ"/>
        </w:rPr>
        <w:t xml:space="preserve"> </w:t>
      </w:r>
      <w:proofErr w:type="spellStart"/>
      <w:r w:rsidRPr="00217ED7">
        <w:rPr>
          <w:rFonts w:ascii="Arial" w:eastAsiaTheme="minorHAnsi" w:hAnsi="Arial" w:cs="Traditional Arabic"/>
          <w:sz w:val="24"/>
          <w:szCs w:val="24"/>
          <w:rtl/>
          <w:lang w:val="fr-FR" w:bidi="ar-DZ"/>
        </w:rPr>
        <w:t>العمومیة</w:t>
      </w:r>
      <w:proofErr w:type="spellEnd"/>
      <w:r w:rsidRPr="00217ED7">
        <w:rPr>
          <w:rFonts w:ascii="Arial" w:eastAsiaTheme="minorHAnsi" w:hAnsi="Arial" w:cs="Traditional Arabic"/>
          <w:sz w:val="24"/>
          <w:szCs w:val="24"/>
          <w:rtl/>
          <w:lang w:val="fr-FR" w:bidi="ar-DZ"/>
        </w:rPr>
        <w:t xml:space="preserve"> وموقف المشرع الجزائري منها</w:t>
      </w:r>
      <w:r w:rsidRPr="00217ED7">
        <w:rPr>
          <w:rFonts w:ascii="Arial" w:eastAsiaTheme="minorHAnsi" w:hAnsi="Arial" w:cs="Traditional Arabic" w:hint="cs"/>
          <w:sz w:val="24"/>
          <w:szCs w:val="24"/>
          <w:rtl/>
          <w:lang w:val="fr-FR" w:bidi="ar-DZ"/>
        </w:rPr>
        <w:t>، مجلة الحقيقة، العدد 42،جامعة أدرار، 2018، ص 398</w:t>
      </w:r>
      <w:r>
        <w:rPr>
          <w:rFonts w:hint="cs"/>
          <w:rtl/>
          <w:lang w:bidi="ar-DZ"/>
        </w:rPr>
        <w:t>.</w:t>
      </w:r>
    </w:p>
  </w:footnote>
  <w:footnote w:id="27">
    <w:p w:rsidR="00945A55" w:rsidRDefault="00945A55" w:rsidP="00374EB9">
      <w:pPr>
        <w:pStyle w:val="Notedebasdepage"/>
      </w:pPr>
      <w:r>
        <w:rPr>
          <w:rStyle w:val="Appelnotedebasdep"/>
        </w:rPr>
        <w:footnoteRef/>
      </w:r>
      <w:r>
        <w:rPr>
          <w:rtl/>
        </w:rPr>
        <w:t xml:space="preserve"> </w:t>
      </w:r>
      <w:r>
        <w:rPr>
          <w:rFonts w:hint="cs"/>
          <w:rtl/>
          <w:lang w:bidi="ar-DZ"/>
        </w:rPr>
        <w:t>-</w:t>
      </w:r>
      <w:r w:rsidRPr="00374EB9">
        <w:rPr>
          <w:rFonts w:ascii="Arial" w:eastAsiaTheme="minorHAnsi" w:hAnsi="Arial" w:cs="Traditional Arabic" w:hint="cs"/>
          <w:sz w:val="24"/>
          <w:szCs w:val="24"/>
          <w:rtl/>
          <w:lang w:val="fr-FR" w:bidi="ar-DZ"/>
        </w:rPr>
        <w:t xml:space="preserve"> </w:t>
      </w:r>
      <w:r w:rsidRPr="00FD4AB0">
        <w:rPr>
          <w:rFonts w:ascii="Arial" w:eastAsiaTheme="minorHAnsi" w:hAnsi="Arial" w:cs="Traditional Arabic" w:hint="cs"/>
          <w:sz w:val="24"/>
          <w:szCs w:val="24"/>
          <w:rtl/>
          <w:lang w:val="fr-FR" w:bidi="ar-DZ"/>
        </w:rPr>
        <w:t>رشيد حباني، المرجع نفسه، ص</w:t>
      </w:r>
      <w:r>
        <w:rPr>
          <w:rFonts w:ascii="Arial" w:eastAsiaTheme="minorHAnsi" w:hAnsi="Arial" w:cs="Traditional Arabic" w:hint="cs"/>
          <w:sz w:val="24"/>
          <w:szCs w:val="24"/>
          <w:rtl/>
          <w:lang w:val="fr-FR" w:bidi="ar-DZ"/>
        </w:rPr>
        <w:t xml:space="preserve"> </w:t>
      </w:r>
      <w:proofErr w:type="spellStart"/>
      <w:r>
        <w:rPr>
          <w:rFonts w:ascii="Arial" w:eastAsiaTheme="minorHAnsi" w:hAnsi="Arial" w:cs="Traditional Arabic" w:hint="cs"/>
          <w:sz w:val="24"/>
          <w:szCs w:val="24"/>
          <w:rtl/>
          <w:lang w:val="fr-FR" w:bidi="ar-DZ"/>
        </w:rPr>
        <w:t>ص</w:t>
      </w:r>
      <w:proofErr w:type="spellEnd"/>
      <w:r w:rsidRPr="00FD4AB0">
        <w:rPr>
          <w:rFonts w:ascii="Arial" w:eastAsiaTheme="minorHAnsi" w:hAnsi="Arial" w:cs="Traditional Arabic" w:hint="cs"/>
          <w:sz w:val="24"/>
          <w:szCs w:val="24"/>
          <w:rtl/>
          <w:lang w:val="fr-FR" w:bidi="ar-DZ"/>
        </w:rPr>
        <w:t xml:space="preserve"> </w:t>
      </w:r>
      <w:r>
        <w:rPr>
          <w:rFonts w:ascii="Arial" w:eastAsiaTheme="minorHAnsi" w:hAnsi="Arial" w:cs="Traditional Arabic" w:hint="cs"/>
          <w:sz w:val="24"/>
          <w:szCs w:val="24"/>
          <w:rtl/>
          <w:lang w:val="fr-FR" w:bidi="ar-DZ"/>
        </w:rPr>
        <w:t>25</w:t>
      </w:r>
      <w:r w:rsidRPr="00FD4AB0">
        <w:rPr>
          <w:rFonts w:ascii="Arial" w:eastAsiaTheme="minorHAnsi" w:hAnsi="Arial" w:cs="Traditional Arabic" w:hint="cs"/>
          <w:sz w:val="24"/>
          <w:szCs w:val="24"/>
          <w:rtl/>
          <w:lang w:val="fr-FR" w:bidi="ar-DZ"/>
        </w:rPr>
        <w:t>-</w:t>
      </w:r>
      <w:r>
        <w:rPr>
          <w:rFonts w:ascii="Arial" w:eastAsiaTheme="minorHAnsi" w:hAnsi="Arial" w:cs="Traditional Arabic" w:hint="cs"/>
          <w:sz w:val="24"/>
          <w:szCs w:val="24"/>
          <w:rtl/>
          <w:lang w:val="fr-FR" w:bidi="ar-DZ"/>
        </w:rPr>
        <w:t>28</w:t>
      </w:r>
      <w:r w:rsidRPr="00FD4AB0">
        <w:rPr>
          <w:rFonts w:ascii="Arial" w:eastAsiaTheme="minorHAnsi" w:hAnsi="Arial" w:cs="Traditional Arabic" w:hint="cs"/>
          <w:sz w:val="24"/>
          <w:szCs w:val="24"/>
          <w:rtl/>
          <w:lang w:val="fr-FR" w:bidi="ar-DZ"/>
        </w:rPr>
        <w:t>.</w:t>
      </w:r>
    </w:p>
  </w:footnote>
  <w:footnote w:id="28">
    <w:p w:rsidR="00945A55" w:rsidRDefault="00945A55">
      <w:pPr>
        <w:pStyle w:val="Notedebasdepage"/>
        <w:rPr>
          <w:rtl/>
        </w:rPr>
      </w:pPr>
      <w:r w:rsidRPr="00EF7B27">
        <w:footnoteRef/>
      </w:r>
      <w:r w:rsidRPr="00EF7B27">
        <w:rPr>
          <w:rtl/>
        </w:rPr>
        <w:t xml:space="preserve"> </w:t>
      </w:r>
      <w:r w:rsidRPr="00EF7B27">
        <w:rPr>
          <w:rFonts w:hint="cs"/>
          <w:rtl/>
        </w:rPr>
        <w:t xml:space="preserve">- نوري </w:t>
      </w:r>
      <w:proofErr w:type="gramStart"/>
      <w:r w:rsidRPr="00EF7B27">
        <w:rPr>
          <w:rFonts w:hint="cs"/>
          <w:rtl/>
        </w:rPr>
        <w:t>منير ،</w:t>
      </w:r>
      <w:proofErr w:type="gramEnd"/>
      <w:r w:rsidRPr="00EF7B27">
        <w:rPr>
          <w:rFonts w:hint="cs"/>
          <w:rtl/>
        </w:rPr>
        <w:t xml:space="preserve"> المرجع نفسه، ص127.</w:t>
      </w:r>
    </w:p>
  </w:footnote>
  <w:footnote w:id="29">
    <w:p w:rsidR="00945A55" w:rsidRDefault="00945A55">
      <w:pPr>
        <w:pStyle w:val="Notedebasdepage"/>
        <w:rPr>
          <w:rtl/>
        </w:rPr>
      </w:pPr>
      <w:r>
        <w:rPr>
          <w:rStyle w:val="Appelnotedebasdep"/>
        </w:rPr>
        <w:footnoteRef/>
      </w:r>
      <w:r>
        <w:rPr>
          <w:rtl/>
        </w:rPr>
        <w:t xml:space="preserve"> </w:t>
      </w:r>
      <w:r>
        <w:rPr>
          <w:rFonts w:hint="cs"/>
          <w:rtl/>
        </w:rPr>
        <w:t xml:space="preserve">- سعيد مقدم، المرجع </w:t>
      </w:r>
      <w:proofErr w:type="gramStart"/>
      <w:r>
        <w:rPr>
          <w:rFonts w:hint="cs"/>
          <w:rtl/>
        </w:rPr>
        <w:t>نفسه ،</w:t>
      </w:r>
      <w:proofErr w:type="gramEnd"/>
      <w:r>
        <w:rPr>
          <w:rFonts w:hint="cs"/>
          <w:rtl/>
        </w:rPr>
        <w:t xml:space="preserve"> ص239.</w:t>
      </w:r>
    </w:p>
  </w:footnote>
  <w:footnote w:id="30">
    <w:p w:rsidR="00945A55" w:rsidRPr="00F74601" w:rsidRDefault="00945A55">
      <w:pPr>
        <w:pStyle w:val="Notedebasdepage"/>
        <w:rPr>
          <w:rFonts w:ascii="Arial" w:eastAsiaTheme="minorHAnsi" w:hAnsi="Arial" w:cs="Traditional Arabic"/>
          <w:sz w:val="28"/>
          <w:szCs w:val="28"/>
          <w:rtl/>
          <w:lang w:val="fr-FR" w:bidi="ar-DZ"/>
        </w:rPr>
      </w:pPr>
      <w:r w:rsidRPr="00F74601">
        <w:rPr>
          <w:rFonts w:ascii="Arial" w:eastAsiaTheme="minorHAnsi" w:hAnsi="Arial" w:cs="Traditional Arabic"/>
          <w:sz w:val="28"/>
          <w:szCs w:val="28"/>
          <w:lang w:val="fr-FR" w:bidi="ar-DZ"/>
        </w:rPr>
        <w:footnoteRef/>
      </w:r>
      <w:r w:rsidRPr="00F74601">
        <w:rPr>
          <w:rFonts w:ascii="Arial" w:eastAsiaTheme="minorHAnsi" w:hAnsi="Arial" w:cs="Traditional Arabic"/>
          <w:sz w:val="28"/>
          <w:szCs w:val="28"/>
          <w:rtl/>
          <w:lang w:val="fr-FR" w:bidi="ar-DZ"/>
        </w:rPr>
        <w:t xml:space="preserve"> </w:t>
      </w:r>
      <w:r w:rsidRPr="00F74601">
        <w:rPr>
          <w:rFonts w:ascii="Arial" w:eastAsiaTheme="minorHAnsi" w:hAnsi="Arial" w:cs="Traditional Arabic" w:hint="cs"/>
          <w:sz w:val="28"/>
          <w:szCs w:val="28"/>
          <w:rtl/>
          <w:lang w:val="fr-FR" w:bidi="ar-DZ"/>
        </w:rPr>
        <w:t>-</w:t>
      </w:r>
      <w:r>
        <w:rPr>
          <w:rFonts w:ascii="Arial" w:eastAsiaTheme="minorHAnsi" w:hAnsi="Arial" w:cs="Traditional Arabic" w:hint="cs"/>
          <w:sz w:val="28"/>
          <w:szCs w:val="28"/>
          <w:rtl/>
          <w:lang w:val="fr-FR" w:bidi="ar-DZ"/>
        </w:rPr>
        <w:t xml:space="preserve"> الجريدة الرسمية للجمهورية الجزائرية،</w:t>
      </w:r>
      <w:r w:rsidRPr="00F74601">
        <w:rPr>
          <w:rFonts w:ascii="Arial" w:eastAsiaTheme="minorHAnsi" w:hAnsi="Arial" w:cs="Traditional Arabic" w:hint="cs"/>
          <w:sz w:val="28"/>
          <w:szCs w:val="28"/>
          <w:rtl/>
          <w:lang w:val="fr-FR" w:bidi="ar-DZ"/>
        </w:rPr>
        <w:t xml:space="preserve"> </w:t>
      </w:r>
      <w:r w:rsidRPr="0062691C">
        <w:rPr>
          <w:rFonts w:ascii="Arial" w:eastAsiaTheme="minorHAnsi" w:hAnsi="Arial" w:cs="Traditional Arabic" w:hint="cs"/>
          <w:sz w:val="24"/>
          <w:szCs w:val="24"/>
          <w:rtl/>
          <w:lang w:val="fr-FR" w:bidi="ar-DZ"/>
        </w:rPr>
        <w:t>قانون الوظيفة العمومية (06-03)</w:t>
      </w:r>
      <w:r>
        <w:rPr>
          <w:rFonts w:ascii="Arial" w:eastAsiaTheme="minorHAnsi" w:hAnsi="Arial" w:cs="Traditional Arabic" w:hint="cs"/>
          <w:sz w:val="24"/>
          <w:szCs w:val="24"/>
          <w:rtl/>
          <w:lang w:val="fr-FR" w:bidi="ar-DZ"/>
        </w:rPr>
        <w:t>، العدد 46، الصادرة بتاريخ 16 يوليو 2006</w:t>
      </w:r>
      <w:proofErr w:type="gramStart"/>
      <w:r w:rsidRPr="0062691C">
        <w:rPr>
          <w:rFonts w:ascii="Arial" w:eastAsiaTheme="minorHAnsi" w:hAnsi="Arial" w:cs="Traditional Arabic" w:hint="cs"/>
          <w:sz w:val="24"/>
          <w:szCs w:val="24"/>
          <w:rtl/>
          <w:lang w:val="fr-FR" w:bidi="ar-DZ"/>
        </w:rPr>
        <w:t>،ص</w:t>
      </w:r>
      <w:proofErr w:type="gramEnd"/>
      <w:r w:rsidRPr="0062691C">
        <w:rPr>
          <w:rFonts w:ascii="Arial" w:eastAsiaTheme="minorHAnsi" w:hAnsi="Arial" w:cs="Traditional Arabic" w:hint="cs"/>
          <w:sz w:val="24"/>
          <w:szCs w:val="24"/>
          <w:rtl/>
          <w:lang w:val="fr-FR" w:bidi="ar-DZ"/>
        </w:rPr>
        <w:t xml:space="preserve"> 03</w:t>
      </w:r>
    </w:p>
  </w:footnote>
  <w:footnote w:id="31">
    <w:p w:rsidR="00945A55" w:rsidRPr="00843E37" w:rsidRDefault="00945A55" w:rsidP="0074689C">
      <w:pPr>
        <w:pStyle w:val="Notedebasdepage"/>
        <w:rPr>
          <w:rFonts w:ascii="Arial" w:eastAsiaTheme="minorHAnsi" w:hAnsi="Arial" w:cs="Traditional Arabic"/>
          <w:sz w:val="24"/>
          <w:szCs w:val="24"/>
          <w:rtl/>
          <w:lang w:val="fr-FR" w:bidi="ar-DZ"/>
        </w:rPr>
      </w:pPr>
      <w:r>
        <w:rPr>
          <w:rStyle w:val="Appelnotedebasdep"/>
        </w:rPr>
        <w:footnoteRef/>
      </w:r>
      <w:r>
        <w:rPr>
          <w:rtl/>
        </w:rPr>
        <w:t xml:space="preserve"> </w:t>
      </w:r>
      <w:r>
        <w:rPr>
          <w:rFonts w:hint="cs"/>
          <w:rtl/>
          <w:lang w:bidi="ar-DZ"/>
        </w:rPr>
        <w:t>-</w:t>
      </w:r>
      <w:r w:rsidRPr="00843E37">
        <w:rPr>
          <w:rFonts w:ascii="Arial" w:eastAsiaTheme="minorHAnsi" w:hAnsi="Arial" w:cs="Traditional Arabic" w:hint="cs"/>
          <w:sz w:val="24"/>
          <w:szCs w:val="24"/>
          <w:rtl/>
          <w:lang w:val="fr-FR" w:bidi="ar-DZ"/>
        </w:rPr>
        <w:t xml:space="preserve"> </w:t>
      </w:r>
      <w:r w:rsidRPr="00FD4AB0">
        <w:rPr>
          <w:rFonts w:ascii="Arial" w:eastAsiaTheme="minorHAnsi" w:hAnsi="Arial" w:cs="Traditional Arabic" w:hint="cs"/>
          <w:sz w:val="24"/>
          <w:szCs w:val="24"/>
          <w:rtl/>
          <w:lang w:val="fr-FR" w:bidi="ar-DZ"/>
        </w:rPr>
        <w:t>رشيد حباني، المرجع نفسه، ص</w:t>
      </w:r>
      <w:r>
        <w:rPr>
          <w:rFonts w:ascii="Arial" w:eastAsiaTheme="minorHAnsi" w:hAnsi="Arial" w:cs="Traditional Arabic" w:hint="cs"/>
          <w:sz w:val="24"/>
          <w:szCs w:val="24"/>
          <w:rtl/>
          <w:lang w:val="fr-FR" w:bidi="ar-DZ"/>
        </w:rPr>
        <w:t xml:space="preserve">  64. </w:t>
      </w:r>
    </w:p>
  </w:footnote>
  <w:footnote w:id="32">
    <w:p w:rsidR="00945A55" w:rsidRDefault="00945A55">
      <w:pPr>
        <w:pStyle w:val="Notedebasdepage"/>
        <w:rPr>
          <w:lang w:bidi="ar-DZ"/>
        </w:rPr>
      </w:pPr>
      <w:r>
        <w:rPr>
          <w:rStyle w:val="Appelnotedebasdep"/>
        </w:rPr>
        <w:footnoteRef/>
      </w:r>
      <w:r>
        <w:rPr>
          <w:rtl/>
        </w:rPr>
        <w:t xml:space="preserve"> </w:t>
      </w:r>
      <w:r>
        <w:rPr>
          <w:rFonts w:hint="cs"/>
          <w:rtl/>
        </w:rPr>
        <w:t xml:space="preserve">- </w:t>
      </w:r>
      <w:proofErr w:type="gramStart"/>
      <w:r>
        <w:rPr>
          <w:rFonts w:hint="cs"/>
          <w:rtl/>
          <w:lang w:bidi="ar-DZ"/>
        </w:rPr>
        <w:t>سعيد</w:t>
      </w:r>
      <w:proofErr w:type="gramEnd"/>
      <w:r>
        <w:rPr>
          <w:rFonts w:hint="cs"/>
          <w:rtl/>
          <w:lang w:bidi="ar-DZ"/>
        </w:rPr>
        <w:t xml:space="preserve"> مقدم، المرجع نفسه، 293.</w:t>
      </w:r>
    </w:p>
  </w:footnote>
  <w:footnote w:id="33">
    <w:p w:rsidR="00945A55" w:rsidRDefault="00945A55" w:rsidP="00C84624">
      <w:pPr>
        <w:pStyle w:val="Notedebasdepage"/>
        <w:rPr>
          <w:lang w:bidi="ar-DZ"/>
        </w:rPr>
      </w:pPr>
      <w:r>
        <w:rPr>
          <w:rStyle w:val="Appelnotedebasdep"/>
        </w:rPr>
        <w:footnoteRef/>
      </w:r>
      <w:r>
        <w:rPr>
          <w:rtl/>
        </w:rPr>
        <w:t xml:space="preserve"> </w:t>
      </w:r>
      <w:r>
        <w:rPr>
          <w:rFonts w:hint="cs"/>
          <w:rtl/>
          <w:lang w:bidi="ar-DZ"/>
        </w:rPr>
        <w:t>-</w:t>
      </w:r>
      <w:r w:rsidRPr="00843E37">
        <w:rPr>
          <w:rFonts w:ascii="Arial" w:eastAsiaTheme="minorHAnsi" w:hAnsi="Arial" w:cs="Traditional Arabic" w:hint="cs"/>
          <w:sz w:val="24"/>
          <w:szCs w:val="24"/>
          <w:rtl/>
          <w:lang w:val="fr-FR" w:bidi="ar-DZ"/>
        </w:rPr>
        <w:t xml:space="preserve"> </w:t>
      </w:r>
      <w:r w:rsidRPr="00FD4AB0">
        <w:rPr>
          <w:rFonts w:ascii="Arial" w:eastAsiaTheme="minorHAnsi" w:hAnsi="Arial" w:cs="Traditional Arabic" w:hint="cs"/>
          <w:sz w:val="24"/>
          <w:szCs w:val="24"/>
          <w:rtl/>
          <w:lang w:val="fr-FR" w:bidi="ar-DZ"/>
        </w:rPr>
        <w:t>رشيد حباني، المرجع نفسه، ص</w:t>
      </w:r>
      <w:r>
        <w:rPr>
          <w:rFonts w:ascii="Arial" w:eastAsiaTheme="minorHAnsi" w:hAnsi="Arial" w:cs="Traditional Arabic" w:hint="cs"/>
          <w:sz w:val="24"/>
          <w:szCs w:val="24"/>
          <w:rtl/>
          <w:lang w:val="fr-FR" w:bidi="ar-DZ"/>
        </w:rPr>
        <w:t xml:space="preserve"> </w:t>
      </w:r>
      <w:proofErr w:type="spellStart"/>
      <w:r>
        <w:rPr>
          <w:rFonts w:ascii="Arial" w:eastAsiaTheme="minorHAnsi" w:hAnsi="Arial" w:cs="Traditional Arabic" w:hint="cs"/>
          <w:sz w:val="24"/>
          <w:szCs w:val="24"/>
          <w:rtl/>
          <w:lang w:val="fr-FR" w:bidi="ar-DZ"/>
        </w:rPr>
        <w:t>ص</w:t>
      </w:r>
      <w:proofErr w:type="spellEnd"/>
      <w:r>
        <w:rPr>
          <w:rFonts w:ascii="Arial" w:eastAsiaTheme="minorHAnsi" w:hAnsi="Arial" w:cs="Traditional Arabic" w:hint="cs"/>
          <w:sz w:val="24"/>
          <w:szCs w:val="24"/>
          <w:rtl/>
          <w:lang w:val="fr-FR" w:bidi="ar-DZ"/>
        </w:rPr>
        <w:t xml:space="preserve">  65 . </w:t>
      </w:r>
    </w:p>
  </w:footnote>
  <w:footnote w:id="34">
    <w:p w:rsidR="00945A55" w:rsidRDefault="00945A55" w:rsidP="00B37DA1">
      <w:pPr>
        <w:pStyle w:val="Notedebasdepage"/>
        <w:rPr>
          <w:rtl/>
          <w:lang w:bidi="ar-DZ"/>
        </w:rPr>
      </w:pPr>
      <w:r w:rsidRPr="00937F9C">
        <w:rPr>
          <w:rFonts w:ascii="Arial" w:eastAsiaTheme="minorHAnsi" w:hAnsi="Arial" w:cs="Traditional Arabic"/>
          <w:sz w:val="24"/>
          <w:szCs w:val="24"/>
          <w:lang w:val="fr-FR" w:bidi="ar-DZ"/>
        </w:rPr>
        <w:footnoteRef/>
      </w:r>
      <w:r w:rsidRPr="00937F9C">
        <w:rPr>
          <w:rFonts w:ascii="Arial" w:eastAsiaTheme="minorHAnsi" w:hAnsi="Arial" w:cs="Traditional Arabic"/>
          <w:sz w:val="24"/>
          <w:szCs w:val="24"/>
          <w:rtl/>
          <w:lang w:val="fr-FR" w:bidi="ar-DZ"/>
        </w:rPr>
        <w:t xml:space="preserve"> </w:t>
      </w:r>
      <w:r w:rsidRPr="00937F9C">
        <w:rPr>
          <w:rFonts w:ascii="Arial" w:eastAsiaTheme="minorHAnsi" w:hAnsi="Arial" w:cs="Traditional Arabic" w:hint="cs"/>
          <w:sz w:val="24"/>
          <w:szCs w:val="24"/>
          <w:rtl/>
          <w:lang w:val="fr-FR" w:bidi="ar-DZ"/>
        </w:rPr>
        <w:t>- رشيد حباني ، المرجع نفسه،  ص ص85-86.</w:t>
      </w:r>
      <w:r>
        <w:rPr>
          <w:rFonts w:hint="cs"/>
          <w:rtl/>
          <w:lang w:bidi="ar-DZ"/>
        </w:rPr>
        <w:t xml:space="preserve"> </w:t>
      </w:r>
    </w:p>
  </w:footnote>
  <w:footnote w:id="35">
    <w:p w:rsidR="00945A55" w:rsidRPr="00937F9C" w:rsidRDefault="00945A55">
      <w:pPr>
        <w:pStyle w:val="Notedebasdepage"/>
        <w:rPr>
          <w:sz w:val="24"/>
          <w:szCs w:val="24"/>
          <w:lang w:bidi="ar-DZ"/>
        </w:rPr>
      </w:pPr>
      <w:r w:rsidRPr="00937F9C">
        <w:rPr>
          <w:rFonts w:ascii="Arial" w:eastAsiaTheme="minorHAnsi" w:hAnsi="Arial" w:cs="Traditional Arabic"/>
          <w:sz w:val="24"/>
          <w:szCs w:val="24"/>
          <w:lang w:val="fr-FR" w:bidi="ar-DZ"/>
        </w:rPr>
        <w:footnoteRef/>
      </w:r>
      <w:r w:rsidRPr="00937F9C">
        <w:rPr>
          <w:rFonts w:ascii="Arial" w:eastAsiaTheme="minorHAnsi" w:hAnsi="Arial" w:cs="Traditional Arabic"/>
          <w:sz w:val="24"/>
          <w:szCs w:val="24"/>
          <w:rtl/>
          <w:lang w:val="fr-FR" w:bidi="ar-DZ"/>
        </w:rPr>
        <w:t xml:space="preserve"> </w:t>
      </w:r>
      <w:r w:rsidRPr="00937F9C">
        <w:rPr>
          <w:rFonts w:ascii="Arial" w:eastAsiaTheme="minorHAnsi" w:hAnsi="Arial" w:cs="Traditional Arabic" w:hint="cs"/>
          <w:sz w:val="24"/>
          <w:szCs w:val="24"/>
          <w:rtl/>
          <w:lang w:val="fr-FR" w:bidi="ar-DZ"/>
        </w:rPr>
        <w:t xml:space="preserve">- رشيد حباني، المرجع نفسه، ص </w:t>
      </w:r>
      <w:proofErr w:type="spellStart"/>
      <w:r w:rsidRPr="00937F9C">
        <w:rPr>
          <w:rFonts w:ascii="Arial" w:eastAsiaTheme="minorHAnsi" w:hAnsi="Arial" w:cs="Traditional Arabic" w:hint="cs"/>
          <w:sz w:val="24"/>
          <w:szCs w:val="24"/>
          <w:rtl/>
          <w:lang w:val="fr-FR" w:bidi="ar-DZ"/>
        </w:rPr>
        <w:t>ص</w:t>
      </w:r>
      <w:proofErr w:type="spellEnd"/>
      <w:r w:rsidRPr="00937F9C">
        <w:rPr>
          <w:rFonts w:ascii="Arial" w:eastAsiaTheme="minorHAnsi" w:hAnsi="Arial" w:cs="Traditional Arabic" w:hint="cs"/>
          <w:sz w:val="24"/>
          <w:szCs w:val="24"/>
          <w:rtl/>
          <w:lang w:val="fr-FR" w:bidi="ar-DZ"/>
        </w:rPr>
        <w:t xml:space="preserve"> 84-88.</w:t>
      </w:r>
    </w:p>
  </w:footnote>
  <w:footnote w:id="36">
    <w:p w:rsidR="00945A55" w:rsidRDefault="00945A55">
      <w:pPr>
        <w:pStyle w:val="Notedebasdepage"/>
        <w:rPr>
          <w:rtl/>
          <w:lang w:bidi="ar-DZ"/>
        </w:rPr>
      </w:pPr>
      <w:r>
        <w:rPr>
          <w:rStyle w:val="Appelnotedebasdep"/>
        </w:rPr>
        <w:footnoteRef/>
      </w:r>
      <w:r>
        <w:rPr>
          <w:rtl/>
        </w:rPr>
        <w:t xml:space="preserve"> </w:t>
      </w:r>
      <w:r>
        <w:rPr>
          <w:rFonts w:hint="cs"/>
          <w:rtl/>
        </w:rPr>
        <w:t xml:space="preserve">- </w:t>
      </w:r>
      <w:r>
        <w:rPr>
          <w:rFonts w:hint="cs"/>
          <w:rtl/>
          <w:lang w:bidi="ar-DZ"/>
        </w:rPr>
        <w:t xml:space="preserve">رشيد حباني، المرجع نفسه، ص </w:t>
      </w:r>
      <w:proofErr w:type="spellStart"/>
      <w:r>
        <w:rPr>
          <w:rFonts w:hint="cs"/>
          <w:rtl/>
          <w:lang w:bidi="ar-DZ"/>
        </w:rPr>
        <w:t>ص</w:t>
      </w:r>
      <w:proofErr w:type="spellEnd"/>
      <w:r>
        <w:rPr>
          <w:rFonts w:hint="cs"/>
          <w:rtl/>
          <w:lang w:bidi="ar-DZ"/>
        </w:rPr>
        <w:t xml:space="preserve"> 87-93.</w:t>
      </w:r>
    </w:p>
  </w:footnote>
  <w:footnote w:id="37">
    <w:p w:rsidR="00945A55" w:rsidRDefault="00945A55" w:rsidP="00050D0E">
      <w:pPr>
        <w:pStyle w:val="Notedebasdepage"/>
        <w:rPr>
          <w:rtl/>
        </w:rPr>
      </w:pPr>
      <w:r>
        <w:rPr>
          <w:rStyle w:val="Appelnotedebasdep"/>
        </w:rPr>
        <w:footnoteRef/>
      </w:r>
      <w:r>
        <w:rPr>
          <w:rtl/>
        </w:rPr>
        <w:t xml:space="preserve"> </w:t>
      </w:r>
      <w:r>
        <w:rPr>
          <w:rFonts w:hint="cs"/>
          <w:rtl/>
        </w:rPr>
        <w:t>-قانون الوظيفة العمومية ، ص  06</w:t>
      </w:r>
    </w:p>
  </w:footnote>
  <w:footnote w:id="38">
    <w:p w:rsidR="00945A55" w:rsidRDefault="00945A55" w:rsidP="00777247">
      <w:pPr>
        <w:pStyle w:val="Notedebasdepage"/>
        <w:rPr>
          <w:lang w:bidi="ar-DZ"/>
        </w:rPr>
      </w:pPr>
      <w:r>
        <w:rPr>
          <w:rStyle w:val="Appelnotedebasdep"/>
        </w:rPr>
        <w:footnoteRef/>
      </w:r>
      <w:r>
        <w:rPr>
          <w:rtl/>
        </w:rPr>
        <w:t xml:space="preserve"> </w:t>
      </w:r>
      <w:r>
        <w:rPr>
          <w:rFonts w:hint="cs"/>
          <w:rtl/>
        </w:rPr>
        <w:t>-</w:t>
      </w:r>
      <w:r>
        <w:rPr>
          <w:rFonts w:hint="cs"/>
          <w:rtl/>
          <w:lang w:bidi="ar-DZ"/>
        </w:rPr>
        <w:t>رشيد حباني، المرجع نفسه، ص 106.</w:t>
      </w:r>
    </w:p>
  </w:footnote>
  <w:footnote w:id="39">
    <w:p w:rsidR="00945A55" w:rsidRDefault="00945A55">
      <w:pPr>
        <w:pStyle w:val="Notedebasdepage"/>
        <w:rPr>
          <w:lang w:bidi="ar-DZ"/>
        </w:rPr>
      </w:pPr>
      <w:r>
        <w:rPr>
          <w:rStyle w:val="Appelnotedebasdep"/>
        </w:rPr>
        <w:footnoteRef/>
      </w:r>
      <w:r>
        <w:rPr>
          <w:rtl/>
        </w:rPr>
        <w:t xml:space="preserve"> </w:t>
      </w:r>
      <w:r>
        <w:rPr>
          <w:rFonts w:hint="cs"/>
          <w:rtl/>
          <w:lang w:bidi="ar-DZ"/>
        </w:rPr>
        <w:t xml:space="preserve">- </w:t>
      </w:r>
      <w:proofErr w:type="gramStart"/>
      <w:r>
        <w:rPr>
          <w:rFonts w:hint="cs"/>
          <w:rtl/>
          <w:lang w:bidi="ar-DZ"/>
        </w:rPr>
        <w:t>سعيد</w:t>
      </w:r>
      <w:proofErr w:type="gramEnd"/>
      <w:r>
        <w:rPr>
          <w:rFonts w:hint="cs"/>
          <w:rtl/>
          <w:lang w:bidi="ar-DZ"/>
        </w:rPr>
        <w:t xml:space="preserve"> مقدم، المرجع نفسه، ص256.</w:t>
      </w:r>
    </w:p>
  </w:footnote>
  <w:footnote w:id="40">
    <w:p w:rsidR="00945A55" w:rsidRDefault="00945A55">
      <w:pPr>
        <w:pStyle w:val="Notedebasdepage"/>
        <w:rPr>
          <w:lang w:bidi="ar-DZ"/>
        </w:rPr>
      </w:pPr>
      <w:r>
        <w:rPr>
          <w:rStyle w:val="Appelnotedebasdep"/>
        </w:rPr>
        <w:footnoteRef/>
      </w:r>
      <w:r>
        <w:rPr>
          <w:rtl/>
        </w:rPr>
        <w:t xml:space="preserve"> </w:t>
      </w:r>
      <w:r>
        <w:rPr>
          <w:rFonts w:hint="cs"/>
          <w:rtl/>
          <w:lang w:bidi="ar-DZ"/>
        </w:rPr>
        <w:t xml:space="preserve">-رشيد حباني، المرجع نفسه، ص </w:t>
      </w:r>
      <w:proofErr w:type="spellStart"/>
      <w:r>
        <w:rPr>
          <w:rFonts w:hint="cs"/>
          <w:rtl/>
          <w:lang w:bidi="ar-DZ"/>
        </w:rPr>
        <w:t>ص</w:t>
      </w:r>
      <w:proofErr w:type="spellEnd"/>
      <w:r>
        <w:rPr>
          <w:rFonts w:hint="cs"/>
          <w:rtl/>
          <w:lang w:bidi="ar-DZ"/>
        </w:rPr>
        <w:t xml:space="preserve"> 108-109.</w:t>
      </w:r>
    </w:p>
  </w:footnote>
  <w:footnote w:id="41">
    <w:p w:rsidR="00945A55" w:rsidRDefault="00945A55" w:rsidP="00336C29">
      <w:pPr>
        <w:pStyle w:val="Notedebasdepage"/>
        <w:rPr>
          <w:lang w:bidi="ar-DZ"/>
        </w:rPr>
      </w:pPr>
      <w:r>
        <w:rPr>
          <w:rStyle w:val="Appelnotedebasdep"/>
        </w:rPr>
        <w:footnoteRef/>
      </w:r>
      <w:r>
        <w:rPr>
          <w:rtl/>
        </w:rPr>
        <w:t xml:space="preserve"> </w:t>
      </w:r>
      <w:r>
        <w:rPr>
          <w:rFonts w:hint="cs"/>
          <w:rtl/>
          <w:lang w:bidi="ar-DZ"/>
        </w:rPr>
        <w:t xml:space="preserve">- رشيد حباني ، المرجع نفسه، ص </w:t>
      </w:r>
      <w:proofErr w:type="spellStart"/>
      <w:r>
        <w:rPr>
          <w:rFonts w:hint="cs"/>
          <w:rtl/>
          <w:lang w:bidi="ar-DZ"/>
        </w:rPr>
        <w:t>ص</w:t>
      </w:r>
      <w:proofErr w:type="spellEnd"/>
      <w:r>
        <w:rPr>
          <w:rFonts w:hint="cs"/>
          <w:rtl/>
          <w:lang w:bidi="ar-DZ"/>
        </w:rPr>
        <w:t xml:space="preserve">  112-113</w:t>
      </w:r>
    </w:p>
  </w:footnote>
  <w:footnote w:id="42">
    <w:p w:rsidR="00945A55" w:rsidRDefault="00945A55" w:rsidP="00361245">
      <w:pPr>
        <w:pStyle w:val="Notedebasdepage"/>
        <w:rPr>
          <w:lang w:bidi="ar-DZ"/>
        </w:rPr>
      </w:pPr>
      <w:r>
        <w:rPr>
          <w:rStyle w:val="Appelnotedebasdep"/>
        </w:rPr>
        <w:footnoteRef/>
      </w:r>
      <w:r>
        <w:rPr>
          <w:rtl/>
        </w:rPr>
        <w:t xml:space="preserve"> </w:t>
      </w:r>
      <w:r>
        <w:rPr>
          <w:rFonts w:hint="cs"/>
          <w:rtl/>
          <w:lang w:bidi="ar-DZ"/>
        </w:rPr>
        <w:t xml:space="preserve">- رشيد حباني، المرجع نفسه، ص </w:t>
      </w:r>
      <w:proofErr w:type="spellStart"/>
      <w:r>
        <w:rPr>
          <w:rFonts w:hint="cs"/>
          <w:rtl/>
          <w:lang w:bidi="ar-DZ"/>
        </w:rPr>
        <w:t>ص</w:t>
      </w:r>
      <w:proofErr w:type="spellEnd"/>
      <w:r>
        <w:rPr>
          <w:rFonts w:hint="cs"/>
          <w:rtl/>
          <w:lang w:bidi="ar-DZ"/>
        </w:rPr>
        <w:t xml:space="preserve"> 116-118.</w:t>
      </w:r>
    </w:p>
  </w:footnote>
  <w:footnote w:id="43">
    <w:p w:rsidR="00945A55" w:rsidRDefault="00945A55">
      <w:pPr>
        <w:pStyle w:val="Notedebasdepage"/>
        <w:rPr>
          <w:rtl/>
          <w:lang w:bidi="ar-DZ"/>
        </w:rPr>
      </w:pPr>
      <w:r>
        <w:rPr>
          <w:rStyle w:val="Appelnotedebasdep"/>
        </w:rPr>
        <w:footnoteRef/>
      </w:r>
      <w:r>
        <w:rPr>
          <w:rtl/>
        </w:rPr>
        <w:t xml:space="preserve"> </w:t>
      </w:r>
      <w:r>
        <w:rPr>
          <w:rFonts w:hint="cs"/>
          <w:rtl/>
          <w:lang w:bidi="ar-DZ"/>
        </w:rPr>
        <w:t>- رشيد حباني، المرجع نفسه ، ص119</w:t>
      </w:r>
    </w:p>
    <w:p w:rsidR="00945A55" w:rsidRDefault="00945A55">
      <w:pPr>
        <w:pStyle w:val="Notedebasdepage"/>
        <w:rPr>
          <w:rtl/>
          <w:lang w:bidi="ar-DZ"/>
        </w:rPr>
      </w:pPr>
    </w:p>
  </w:footnote>
  <w:footnote w:id="44">
    <w:p w:rsidR="00945A55" w:rsidRDefault="00945A55">
      <w:pPr>
        <w:pStyle w:val="Notedebasdepage"/>
        <w:rPr>
          <w:rtl/>
          <w:lang w:bidi="ar-DZ"/>
        </w:rPr>
      </w:pPr>
      <w:r>
        <w:rPr>
          <w:rStyle w:val="Appelnotedebasdep"/>
        </w:rPr>
        <w:footnoteRef/>
      </w:r>
      <w:r>
        <w:rPr>
          <w:rtl/>
        </w:rPr>
        <w:t xml:space="preserve"> </w:t>
      </w:r>
      <w:r>
        <w:rPr>
          <w:rFonts w:hint="cs"/>
          <w:rtl/>
          <w:lang w:bidi="ar-DZ"/>
        </w:rPr>
        <w:t xml:space="preserve">- </w:t>
      </w:r>
      <w:proofErr w:type="gramStart"/>
      <w:r>
        <w:rPr>
          <w:rFonts w:hint="cs"/>
          <w:rtl/>
          <w:lang w:bidi="ar-DZ"/>
        </w:rPr>
        <w:t>سعيد</w:t>
      </w:r>
      <w:proofErr w:type="gramEnd"/>
      <w:r>
        <w:rPr>
          <w:rFonts w:hint="cs"/>
          <w:rtl/>
          <w:lang w:bidi="ar-DZ"/>
        </w:rPr>
        <w:t xml:space="preserve"> مقدم، المرجع نفسه،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337"/>
    <w:multiLevelType w:val="hybridMultilevel"/>
    <w:tmpl w:val="2D3EE976"/>
    <w:lvl w:ilvl="0" w:tplc="E1C27C22">
      <w:start w:val="1"/>
      <w:numFmt w:val="bullet"/>
      <w:lvlText w:val="-"/>
      <w:lvlJc w:val="left"/>
      <w:pPr>
        <w:ind w:left="644" w:hanging="360"/>
      </w:pPr>
      <w:rPr>
        <w:rFonts w:ascii="Simplified Arabic" w:eastAsiaTheme="minorHAnsi" w:hAnsiTheme="minorHAnsi" w:cs="Simplified Arabic" w:hint="cs"/>
        <w:lang w:bidi="ar-S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5967014"/>
    <w:multiLevelType w:val="hybridMultilevel"/>
    <w:tmpl w:val="EE1C2D28"/>
    <w:lvl w:ilvl="0" w:tplc="0CB83CB8">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B73085"/>
    <w:multiLevelType w:val="hybridMultilevel"/>
    <w:tmpl w:val="5B16DE7C"/>
    <w:lvl w:ilvl="0" w:tplc="71728DEE">
      <w:start w:val="1"/>
      <w:numFmt w:val="decimal"/>
      <w:lvlText w:val="%1-"/>
      <w:lvlJc w:val="left"/>
      <w:pPr>
        <w:ind w:left="1145"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435D2F"/>
    <w:multiLevelType w:val="hybridMultilevel"/>
    <w:tmpl w:val="6E3418DA"/>
    <w:lvl w:ilvl="0" w:tplc="331661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2F2623"/>
    <w:multiLevelType w:val="hybridMultilevel"/>
    <w:tmpl w:val="3D2AD54C"/>
    <w:lvl w:ilvl="0" w:tplc="74649EA2">
      <w:start w:val="1"/>
      <w:numFmt w:val="decimal"/>
      <w:lvlText w:val="%1-"/>
      <w:lvlJc w:val="left"/>
      <w:pPr>
        <w:ind w:left="785" w:hanging="360"/>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3E840A83"/>
    <w:multiLevelType w:val="hybridMultilevel"/>
    <w:tmpl w:val="51F218B4"/>
    <w:lvl w:ilvl="0" w:tplc="D3920AB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A62935"/>
    <w:multiLevelType w:val="hybridMultilevel"/>
    <w:tmpl w:val="DAC0AC00"/>
    <w:lvl w:ilvl="0" w:tplc="E3945F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7F0CF7"/>
    <w:multiLevelType w:val="hybridMultilevel"/>
    <w:tmpl w:val="7ABAD6EE"/>
    <w:lvl w:ilvl="0" w:tplc="F4B6B314">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9225F9D"/>
    <w:multiLevelType w:val="hybridMultilevel"/>
    <w:tmpl w:val="774E8CF0"/>
    <w:lvl w:ilvl="0" w:tplc="15E8C61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F53255"/>
    <w:multiLevelType w:val="hybridMultilevel"/>
    <w:tmpl w:val="536EF5E6"/>
    <w:lvl w:ilvl="0" w:tplc="507E51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E31436C"/>
    <w:multiLevelType w:val="hybridMultilevel"/>
    <w:tmpl w:val="197899A4"/>
    <w:lvl w:ilvl="0" w:tplc="86C2358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5B22B0C"/>
    <w:multiLevelType w:val="hybridMultilevel"/>
    <w:tmpl w:val="E78C958C"/>
    <w:lvl w:ilvl="0" w:tplc="9F7027DA">
      <w:start w:val="1"/>
      <w:numFmt w:val="arabicAlpha"/>
      <w:lvlText w:val="%1-"/>
      <w:lvlJc w:val="left"/>
      <w:pPr>
        <w:ind w:left="720" w:hanging="72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693741F"/>
    <w:multiLevelType w:val="hybridMultilevel"/>
    <w:tmpl w:val="E34ECF94"/>
    <w:lvl w:ilvl="0" w:tplc="E5268FDE">
      <w:start w:val="1"/>
      <w:numFmt w:val="bullet"/>
      <w:lvlText w:val="–"/>
      <w:lvlJc w:val="left"/>
      <w:pPr>
        <w:ind w:left="720" w:hanging="360"/>
      </w:pPr>
      <w:rPr>
        <w:rFonts w:ascii="Arial" w:eastAsiaTheme="minorHAnsi" w:hAnsi="Aria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EE7983"/>
    <w:multiLevelType w:val="hybridMultilevel"/>
    <w:tmpl w:val="2ED896AA"/>
    <w:lvl w:ilvl="0" w:tplc="1464AF72">
      <w:start w:val="1"/>
      <w:numFmt w:val="decimal"/>
      <w:lvlText w:val="%1-"/>
      <w:lvlJc w:val="left"/>
      <w:pPr>
        <w:ind w:left="780" w:hanging="4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1336F95"/>
    <w:multiLevelType w:val="hybridMultilevel"/>
    <w:tmpl w:val="88E2CC08"/>
    <w:lvl w:ilvl="0" w:tplc="1D50EBE0">
      <w:start w:val="1"/>
      <w:numFmt w:val="decimal"/>
      <w:lvlText w:val="%1-"/>
      <w:lvlJc w:val="left"/>
      <w:pPr>
        <w:ind w:left="1003" w:hanging="720"/>
      </w:pPr>
      <w:rPr>
        <w:rFonts w:hint="default"/>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5">
    <w:nsid w:val="72851B26"/>
    <w:multiLevelType w:val="hybridMultilevel"/>
    <w:tmpl w:val="7DC43A2E"/>
    <w:lvl w:ilvl="0" w:tplc="AE5C9D5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AB24140"/>
    <w:multiLevelType w:val="hybridMultilevel"/>
    <w:tmpl w:val="276A5E70"/>
    <w:lvl w:ilvl="0" w:tplc="7108D3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
  </w:num>
  <w:num w:numId="5">
    <w:abstractNumId w:val="13"/>
  </w:num>
  <w:num w:numId="6">
    <w:abstractNumId w:val="2"/>
  </w:num>
  <w:num w:numId="7">
    <w:abstractNumId w:val="14"/>
  </w:num>
  <w:num w:numId="8">
    <w:abstractNumId w:val="4"/>
  </w:num>
  <w:num w:numId="9">
    <w:abstractNumId w:val="7"/>
  </w:num>
  <w:num w:numId="10">
    <w:abstractNumId w:val="12"/>
  </w:num>
  <w:num w:numId="11">
    <w:abstractNumId w:val="0"/>
  </w:num>
  <w:num w:numId="12">
    <w:abstractNumId w:val="15"/>
  </w:num>
  <w:num w:numId="13">
    <w:abstractNumId w:val="3"/>
  </w:num>
  <w:num w:numId="14">
    <w:abstractNumId w:val="10"/>
  </w:num>
  <w:num w:numId="15">
    <w:abstractNumId w:val="11"/>
  </w:num>
  <w:num w:numId="16">
    <w:abstractNumId w:val="1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7C"/>
    <w:rsid w:val="00001455"/>
    <w:rsid w:val="00002759"/>
    <w:rsid w:val="00004951"/>
    <w:rsid w:val="0000559D"/>
    <w:rsid w:val="000057D8"/>
    <w:rsid w:val="00006ED5"/>
    <w:rsid w:val="000079CB"/>
    <w:rsid w:val="0001153F"/>
    <w:rsid w:val="000122E4"/>
    <w:rsid w:val="00012EFA"/>
    <w:rsid w:val="00013A24"/>
    <w:rsid w:val="00014744"/>
    <w:rsid w:val="00023205"/>
    <w:rsid w:val="00025160"/>
    <w:rsid w:val="00030B79"/>
    <w:rsid w:val="00033A2E"/>
    <w:rsid w:val="00033E54"/>
    <w:rsid w:val="000404AC"/>
    <w:rsid w:val="00040B8F"/>
    <w:rsid w:val="00040C1E"/>
    <w:rsid w:val="00042404"/>
    <w:rsid w:val="00043E11"/>
    <w:rsid w:val="00045EFE"/>
    <w:rsid w:val="0004715A"/>
    <w:rsid w:val="00047E9D"/>
    <w:rsid w:val="000500A5"/>
    <w:rsid w:val="00050D0E"/>
    <w:rsid w:val="00054E55"/>
    <w:rsid w:val="00055470"/>
    <w:rsid w:val="00055C52"/>
    <w:rsid w:val="00056803"/>
    <w:rsid w:val="00057062"/>
    <w:rsid w:val="00062B9D"/>
    <w:rsid w:val="00066C5C"/>
    <w:rsid w:val="0007138B"/>
    <w:rsid w:val="00072439"/>
    <w:rsid w:val="0007771B"/>
    <w:rsid w:val="00077CA2"/>
    <w:rsid w:val="0008151A"/>
    <w:rsid w:val="0008290A"/>
    <w:rsid w:val="00083B3E"/>
    <w:rsid w:val="00084BC9"/>
    <w:rsid w:val="000851A3"/>
    <w:rsid w:val="00086B8E"/>
    <w:rsid w:val="00086CB3"/>
    <w:rsid w:val="0009436B"/>
    <w:rsid w:val="000A1A49"/>
    <w:rsid w:val="000A1D4D"/>
    <w:rsid w:val="000B4AEB"/>
    <w:rsid w:val="000B6BC7"/>
    <w:rsid w:val="000B6E5D"/>
    <w:rsid w:val="000C0B1A"/>
    <w:rsid w:val="000C0FC8"/>
    <w:rsid w:val="000C3439"/>
    <w:rsid w:val="000D142E"/>
    <w:rsid w:val="000D1831"/>
    <w:rsid w:val="000D1A9D"/>
    <w:rsid w:val="000D34FF"/>
    <w:rsid w:val="000D37E3"/>
    <w:rsid w:val="000D4380"/>
    <w:rsid w:val="000D47D9"/>
    <w:rsid w:val="000E01C0"/>
    <w:rsid w:val="000E0974"/>
    <w:rsid w:val="000E2230"/>
    <w:rsid w:val="000E2231"/>
    <w:rsid w:val="000E315C"/>
    <w:rsid w:val="000E6BD5"/>
    <w:rsid w:val="000E7E6E"/>
    <w:rsid w:val="000F0017"/>
    <w:rsid w:val="000F02F8"/>
    <w:rsid w:val="00102281"/>
    <w:rsid w:val="001029BE"/>
    <w:rsid w:val="001055CE"/>
    <w:rsid w:val="001056EE"/>
    <w:rsid w:val="0010664B"/>
    <w:rsid w:val="00107C2E"/>
    <w:rsid w:val="001117C3"/>
    <w:rsid w:val="00112BC6"/>
    <w:rsid w:val="001132F7"/>
    <w:rsid w:val="0011375B"/>
    <w:rsid w:val="00121E99"/>
    <w:rsid w:val="00122A55"/>
    <w:rsid w:val="00127EE9"/>
    <w:rsid w:val="001303C0"/>
    <w:rsid w:val="00132077"/>
    <w:rsid w:val="00133293"/>
    <w:rsid w:val="00136E0C"/>
    <w:rsid w:val="00140A9A"/>
    <w:rsid w:val="001415E3"/>
    <w:rsid w:val="00143130"/>
    <w:rsid w:val="00144320"/>
    <w:rsid w:val="00145866"/>
    <w:rsid w:val="00147AE6"/>
    <w:rsid w:val="00150717"/>
    <w:rsid w:val="00150C57"/>
    <w:rsid w:val="00150E23"/>
    <w:rsid w:val="001524B7"/>
    <w:rsid w:val="00152795"/>
    <w:rsid w:val="00153402"/>
    <w:rsid w:val="00154BDC"/>
    <w:rsid w:val="00162242"/>
    <w:rsid w:val="00162D88"/>
    <w:rsid w:val="00164D89"/>
    <w:rsid w:val="00170320"/>
    <w:rsid w:val="0017169F"/>
    <w:rsid w:val="00171846"/>
    <w:rsid w:val="00172DA1"/>
    <w:rsid w:val="00172E44"/>
    <w:rsid w:val="00172E5F"/>
    <w:rsid w:val="00173EE1"/>
    <w:rsid w:val="00174D11"/>
    <w:rsid w:val="00175E8C"/>
    <w:rsid w:val="00184345"/>
    <w:rsid w:val="001848E6"/>
    <w:rsid w:val="001858A1"/>
    <w:rsid w:val="001A0189"/>
    <w:rsid w:val="001A10AC"/>
    <w:rsid w:val="001A6604"/>
    <w:rsid w:val="001A75A4"/>
    <w:rsid w:val="001A7C8D"/>
    <w:rsid w:val="001B15AF"/>
    <w:rsid w:val="001B261D"/>
    <w:rsid w:val="001B3EAD"/>
    <w:rsid w:val="001B5809"/>
    <w:rsid w:val="001B6693"/>
    <w:rsid w:val="001B6FC6"/>
    <w:rsid w:val="001B6FE2"/>
    <w:rsid w:val="001C1B65"/>
    <w:rsid w:val="001C1E31"/>
    <w:rsid w:val="001C1F20"/>
    <w:rsid w:val="001C2B53"/>
    <w:rsid w:val="001C49C5"/>
    <w:rsid w:val="001C4ABE"/>
    <w:rsid w:val="001C5226"/>
    <w:rsid w:val="001C565C"/>
    <w:rsid w:val="001C57C4"/>
    <w:rsid w:val="001D3EB4"/>
    <w:rsid w:val="001D4172"/>
    <w:rsid w:val="001D482C"/>
    <w:rsid w:val="001D6A24"/>
    <w:rsid w:val="001D7DA1"/>
    <w:rsid w:val="001D7F4B"/>
    <w:rsid w:val="001E5464"/>
    <w:rsid w:val="001E5EF4"/>
    <w:rsid w:val="001E70D6"/>
    <w:rsid w:val="001F0530"/>
    <w:rsid w:val="001F2D7C"/>
    <w:rsid w:val="001F3B78"/>
    <w:rsid w:val="001F54B9"/>
    <w:rsid w:val="001F614C"/>
    <w:rsid w:val="002129F7"/>
    <w:rsid w:val="0021380D"/>
    <w:rsid w:val="00216354"/>
    <w:rsid w:val="00217ED7"/>
    <w:rsid w:val="00221B0D"/>
    <w:rsid w:val="0023183D"/>
    <w:rsid w:val="00231BB5"/>
    <w:rsid w:val="002330BA"/>
    <w:rsid w:val="0023445A"/>
    <w:rsid w:val="00234662"/>
    <w:rsid w:val="0023498D"/>
    <w:rsid w:val="002353CF"/>
    <w:rsid w:val="00235543"/>
    <w:rsid w:val="002363B8"/>
    <w:rsid w:val="002402F5"/>
    <w:rsid w:val="0024525E"/>
    <w:rsid w:val="00246600"/>
    <w:rsid w:val="0025263E"/>
    <w:rsid w:val="00254486"/>
    <w:rsid w:val="0025561D"/>
    <w:rsid w:val="002564FB"/>
    <w:rsid w:val="002635EE"/>
    <w:rsid w:val="002638DE"/>
    <w:rsid w:val="0026392B"/>
    <w:rsid w:val="00266E9D"/>
    <w:rsid w:val="0027112D"/>
    <w:rsid w:val="00271860"/>
    <w:rsid w:val="00273E4A"/>
    <w:rsid w:val="00277105"/>
    <w:rsid w:val="00281B8B"/>
    <w:rsid w:val="00283FC1"/>
    <w:rsid w:val="00287170"/>
    <w:rsid w:val="0028796B"/>
    <w:rsid w:val="00290027"/>
    <w:rsid w:val="00293086"/>
    <w:rsid w:val="002931F1"/>
    <w:rsid w:val="00294874"/>
    <w:rsid w:val="002963C0"/>
    <w:rsid w:val="00296D7E"/>
    <w:rsid w:val="002A1451"/>
    <w:rsid w:val="002A17C5"/>
    <w:rsid w:val="002B2CD9"/>
    <w:rsid w:val="002B49FC"/>
    <w:rsid w:val="002B78AB"/>
    <w:rsid w:val="002B7955"/>
    <w:rsid w:val="002C06C5"/>
    <w:rsid w:val="002C6781"/>
    <w:rsid w:val="002D18D2"/>
    <w:rsid w:val="002D2367"/>
    <w:rsid w:val="002D4227"/>
    <w:rsid w:val="002D52ED"/>
    <w:rsid w:val="002D61EA"/>
    <w:rsid w:val="002D6A51"/>
    <w:rsid w:val="002D793A"/>
    <w:rsid w:val="002E1CE7"/>
    <w:rsid w:val="002E361E"/>
    <w:rsid w:val="002E6026"/>
    <w:rsid w:val="002E622B"/>
    <w:rsid w:val="002E71B1"/>
    <w:rsid w:val="002F15D4"/>
    <w:rsid w:val="002F42F3"/>
    <w:rsid w:val="002F44B2"/>
    <w:rsid w:val="002F4671"/>
    <w:rsid w:val="00300A91"/>
    <w:rsid w:val="003066F8"/>
    <w:rsid w:val="0030716F"/>
    <w:rsid w:val="0031217E"/>
    <w:rsid w:val="00315838"/>
    <w:rsid w:val="00316F35"/>
    <w:rsid w:val="00320673"/>
    <w:rsid w:val="00322F00"/>
    <w:rsid w:val="00325045"/>
    <w:rsid w:val="0033092E"/>
    <w:rsid w:val="00336C29"/>
    <w:rsid w:val="0034409D"/>
    <w:rsid w:val="0034523F"/>
    <w:rsid w:val="00345E98"/>
    <w:rsid w:val="00352F71"/>
    <w:rsid w:val="00357FE3"/>
    <w:rsid w:val="00361245"/>
    <w:rsid w:val="00361DD6"/>
    <w:rsid w:val="0036474D"/>
    <w:rsid w:val="00364F70"/>
    <w:rsid w:val="003651A7"/>
    <w:rsid w:val="0036660E"/>
    <w:rsid w:val="00370737"/>
    <w:rsid w:val="003725CC"/>
    <w:rsid w:val="00372A23"/>
    <w:rsid w:val="00374EB9"/>
    <w:rsid w:val="00380053"/>
    <w:rsid w:val="0038217C"/>
    <w:rsid w:val="003822AA"/>
    <w:rsid w:val="00391A4D"/>
    <w:rsid w:val="00392CAF"/>
    <w:rsid w:val="003A2027"/>
    <w:rsid w:val="003A2B54"/>
    <w:rsid w:val="003A4DE7"/>
    <w:rsid w:val="003B017E"/>
    <w:rsid w:val="003B2981"/>
    <w:rsid w:val="003B3E51"/>
    <w:rsid w:val="003B41B2"/>
    <w:rsid w:val="003B74C7"/>
    <w:rsid w:val="003C3A28"/>
    <w:rsid w:val="003C4180"/>
    <w:rsid w:val="003C5E56"/>
    <w:rsid w:val="003C61B5"/>
    <w:rsid w:val="003D574E"/>
    <w:rsid w:val="003D6E05"/>
    <w:rsid w:val="003D6FAB"/>
    <w:rsid w:val="003D7C3D"/>
    <w:rsid w:val="003E03A0"/>
    <w:rsid w:val="003E41DE"/>
    <w:rsid w:val="003E4CF7"/>
    <w:rsid w:val="003F07EC"/>
    <w:rsid w:val="003F088A"/>
    <w:rsid w:val="003F624A"/>
    <w:rsid w:val="00403080"/>
    <w:rsid w:val="00405359"/>
    <w:rsid w:val="00410346"/>
    <w:rsid w:val="00410F92"/>
    <w:rsid w:val="00416C84"/>
    <w:rsid w:val="00416D94"/>
    <w:rsid w:val="00422EAB"/>
    <w:rsid w:val="00423103"/>
    <w:rsid w:val="00424E1E"/>
    <w:rsid w:val="00430CCF"/>
    <w:rsid w:val="00434FB7"/>
    <w:rsid w:val="00440516"/>
    <w:rsid w:val="00444FED"/>
    <w:rsid w:val="0045130A"/>
    <w:rsid w:val="00455292"/>
    <w:rsid w:val="004560E1"/>
    <w:rsid w:val="00461319"/>
    <w:rsid w:val="004619F6"/>
    <w:rsid w:val="00462D77"/>
    <w:rsid w:val="004648E5"/>
    <w:rsid w:val="0046517B"/>
    <w:rsid w:val="00475D21"/>
    <w:rsid w:val="00480117"/>
    <w:rsid w:val="0048116D"/>
    <w:rsid w:val="00481355"/>
    <w:rsid w:val="004822C6"/>
    <w:rsid w:val="004830BD"/>
    <w:rsid w:val="00486FDA"/>
    <w:rsid w:val="00487950"/>
    <w:rsid w:val="00487FA4"/>
    <w:rsid w:val="00490453"/>
    <w:rsid w:val="00490F12"/>
    <w:rsid w:val="00491908"/>
    <w:rsid w:val="00494880"/>
    <w:rsid w:val="00495AF5"/>
    <w:rsid w:val="004A21B5"/>
    <w:rsid w:val="004A3AD5"/>
    <w:rsid w:val="004A42F5"/>
    <w:rsid w:val="004B23CA"/>
    <w:rsid w:val="004B44DC"/>
    <w:rsid w:val="004C1262"/>
    <w:rsid w:val="004D078D"/>
    <w:rsid w:val="004D27AC"/>
    <w:rsid w:val="004D5A12"/>
    <w:rsid w:val="004E0D7A"/>
    <w:rsid w:val="004E5DE9"/>
    <w:rsid w:val="004E65E1"/>
    <w:rsid w:val="004E7A37"/>
    <w:rsid w:val="004F057E"/>
    <w:rsid w:val="004F3F3E"/>
    <w:rsid w:val="00501816"/>
    <w:rsid w:val="0050226C"/>
    <w:rsid w:val="0050288D"/>
    <w:rsid w:val="0050324C"/>
    <w:rsid w:val="00504967"/>
    <w:rsid w:val="0050497C"/>
    <w:rsid w:val="00510C02"/>
    <w:rsid w:val="005111AF"/>
    <w:rsid w:val="00515BEA"/>
    <w:rsid w:val="00520900"/>
    <w:rsid w:val="00521B0F"/>
    <w:rsid w:val="00526F86"/>
    <w:rsid w:val="005306D7"/>
    <w:rsid w:val="00530B6F"/>
    <w:rsid w:val="00530CE3"/>
    <w:rsid w:val="00531A46"/>
    <w:rsid w:val="005326A8"/>
    <w:rsid w:val="00533244"/>
    <w:rsid w:val="005334CF"/>
    <w:rsid w:val="00552CBB"/>
    <w:rsid w:val="00552E22"/>
    <w:rsid w:val="005534FB"/>
    <w:rsid w:val="00555AAD"/>
    <w:rsid w:val="005564F8"/>
    <w:rsid w:val="00556C5F"/>
    <w:rsid w:val="0056411D"/>
    <w:rsid w:val="00564458"/>
    <w:rsid w:val="005644CD"/>
    <w:rsid w:val="00570DA4"/>
    <w:rsid w:val="005725BA"/>
    <w:rsid w:val="0057277A"/>
    <w:rsid w:val="00572AA2"/>
    <w:rsid w:val="005732A8"/>
    <w:rsid w:val="005737FE"/>
    <w:rsid w:val="005750A6"/>
    <w:rsid w:val="005772A1"/>
    <w:rsid w:val="005802CD"/>
    <w:rsid w:val="0058317F"/>
    <w:rsid w:val="0058387F"/>
    <w:rsid w:val="0058557C"/>
    <w:rsid w:val="00586745"/>
    <w:rsid w:val="0058693D"/>
    <w:rsid w:val="00594532"/>
    <w:rsid w:val="00594835"/>
    <w:rsid w:val="005A001B"/>
    <w:rsid w:val="005A26F7"/>
    <w:rsid w:val="005A28F0"/>
    <w:rsid w:val="005A3426"/>
    <w:rsid w:val="005A3AF8"/>
    <w:rsid w:val="005A6ACF"/>
    <w:rsid w:val="005B140B"/>
    <w:rsid w:val="005B4355"/>
    <w:rsid w:val="005C02C5"/>
    <w:rsid w:val="005C759F"/>
    <w:rsid w:val="005D0AD8"/>
    <w:rsid w:val="005D0D22"/>
    <w:rsid w:val="005D2F73"/>
    <w:rsid w:val="005D3D27"/>
    <w:rsid w:val="005D50C1"/>
    <w:rsid w:val="005E1E08"/>
    <w:rsid w:val="005E1FC3"/>
    <w:rsid w:val="005E2F90"/>
    <w:rsid w:val="005E6091"/>
    <w:rsid w:val="005E7587"/>
    <w:rsid w:val="005F4047"/>
    <w:rsid w:val="005F527E"/>
    <w:rsid w:val="005F73FC"/>
    <w:rsid w:val="005F76D8"/>
    <w:rsid w:val="00601DFC"/>
    <w:rsid w:val="00602576"/>
    <w:rsid w:val="00604610"/>
    <w:rsid w:val="00606B1F"/>
    <w:rsid w:val="006111C0"/>
    <w:rsid w:val="00613580"/>
    <w:rsid w:val="00615A3A"/>
    <w:rsid w:val="00616EF0"/>
    <w:rsid w:val="00620ABC"/>
    <w:rsid w:val="006241EB"/>
    <w:rsid w:val="0062691C"/>
    <w:rsid w:val="00627EC8"/>
    <w:rsid w:val="00631C54"/>
    <w:rsid w:val="00632DA0"/>
    <w:rsid w:val="00634BE0"/>
    <w:rsid w:val="00634CC2"/>
    <w:rsid w:val="0064348B"/>
    <w:rsid w:val="00650694"/>
    <w:rsid w:val="00654EC2"/>
    <w:rsid w:val="00654F41"/>
    <w:rsid w:val="006579DF"/>
    <w:rsid w:val="006644B0"/>
    <w:rsid w:val="00664F6A"/>
    <w:rsid w:val="00665252"/>
    <w:rsid w:val="006668F3"/>
    <w:rsid w:val="0067266A"/>
    <w:rsid w:val="00674D61"/>
    <w:rsid w:val="00675B6D"/>
    <w:rsid w:val="00675D6E"/>
    <w:rsid w:val="00675DAD"/>
    <w:rsid w:val="00677763"/>
    <w:rsid w:val="00677B7B"/>
    <w:rsid w:val="00683643"/>
    <w:rsid w:val="00683FA2"/>
    <w:rsid w:val="00686172"/>
    <w:rsid w:val="0069277A"/>
    <w:rsid w:val="00694562"/>
    <w:rsid w:val="00697336"/>
    <w:rsid w:val="006A6C4F"/>
    <w:rsid w:val="006A7234"/>
    <w:rsid w:val="006A7B78"/>
    <w:rsid w:val="006B5158"/>
    <w:rsid w:val="006C0D72"/>
    <w:rsid w:val="006C12ED"/>
    <w:rsid w:val="006C2822"/>
    <w:rsid w:val="006C2AC2"/>
    <w:rsid w:val="006C2C88"/>
    <w:rsid w:val="006C3CEA"/>
    <w:rsid w:val="006C6B0A"/>
    <w:rsid w:val="006C6CB1"/>
    <w:rsid w:val="006D4446"/>
    <w:rsid w:val="006D4A1B"/>
    <w:rsid w:val="006D7E79"/>
    <w:rsid w:val="006E1567"/>
    <w:rsid w:val="006E2A72"/>
    <w:rsid w:val="006E2F1E"/>
    <w:rsid w:val="006E33DC"/>
    <w:rsid w:val="006F043F"/>
    <w:rsid w:val="006F0A89"/>
    <w:rsid w:val="006F0C11"/>
    <w:rsid w:val="006F3FCB"/>
    <w:rsid w:val="006F4590"/>
    <w:rsid w:val="006F467C"/>
    <w:rsid w:val="00700E9D"/>
    <w:rsid w:val="00715B23"/>
    <w:rsid w:val="0071766B"/>
    <w:rsid w:val="007214A1"/>
    <w:rsid w:val="00721E45"/>
    <w:rsid w:val="00722913"/>
    <w:rsid w:val="00725BD4"/>
    <w:rsid w:val="00727118"/>
    <w:rsid w:val="00727B6A"/>
    <w:rsid w:val="007317C4"/>
    <w:rsid w:val="00734F2F"/>
    <w:rsid w:val="0073580E"/>
    <w:rsid w:val="0074106A"/>
    <w:rsid w:val="0074689C"/>
    <w:rsid w:val="00751304"/>
    <w:rsid w:val="00752A12"/>
    <w:rsid w:val="00753093"/>
    <w:rsid w:val="00753CF0"/>
    <w:rsid w:val="00753F4A"/>
    <w:rsid w:val="00754BB4"/>
    <w:rsid w:val="00762D54"/>
    <w:rsid w:val="0076552F"/>
    <w:rsid w:val="007657DE"/>
    <w:rsid w:val="00765EAB"/>
    <w:rsid w:val="00767830"/>
    <w:rsid w:val="00767BF1"/>
    <w:rsid w:val="007701B8"/>
    <w:rsid w:val="00772670"/>
    <w:rsid w:val="0077426E"/>
    <w:rsid w:val="007763F2"/>
    <w:rsid w:val="00777247"/>
    <w:rsid w:val="00782631"/>
    <w:rsid w:val="0078372C"/>
    <w:rsid w:val="00783ADB"/>
    <w:rsid w:val="00786A42"/>
    <w:rsid w:val="00786CF7"/>
    <w:rsid w:val="007913E9"/>
    <w:rsid w:val="00791471"/>
    <w:rsid w:val="007914C6"/>
    <w:rsid w:val="00793C57"/>
    <w:rsid w:val="007941B6"/>
    <w:rsid w:val="00795C2F"/>
    <w:rsid w:val="007978FD"/>
    <w:rsid w:val="007A14ED"/>
    <w:rsid w:val="007A3672"/>
    <w:rsid w:val="007A667A"/>
    <w:rsid w:val="007A701A"/>
    <w:rsid w:val="007B1AA9"/>
    <w:rsid w:val="007B429F"/>
    <w:rsid w:val="007B69B8"/>
    <w:rsid w:val="007C42D9"/>
    <w:rsid w:val="007C76BC"/>
    <w:rsid w:val="007C7C39"/>
    <w:rsid w:val="007D05DB"/>
    <w:rsid w:val="007D068A"/>
    <w:rsid w:val="007D4AAC"/>
    <w:rsid w:val="007D69AE"/>
    <w:rsid w:val="007E2835"/>
    <w:rsid w:val="007E3051"/>
    <w:rsid w:val="007E4589"/>
    <w:rsid w:val="007F073F"/>
    <w:rsid w:val="007F21B2"/>
    <w:rsid w:val="007F52FA"/>
    <w:rsid w:val="007F6F95"/>
    <w:rsid w:val="00803368"/>
    <w:rsid w:val="00804E1B"/>
    <w:rsid w:val="008059DD"/>
    <w:rsid w:val="00805CAA"/>
    <w:rsid w:val="00812BA1"/>
    <w:rsid w:val="00814E88"/>
    <w:rsid w:val="00816C32"/>
    <w:rsid w:val="00816ECC"/>
    <w:rsid w:val="008179EC"/>
    <w:rsid w:val="00820D8E"/>
    <w:rsid w:val="00821A19"/>
    <w:rsid w:val="00824CD2"/>
    <w:rsid w:val="00832436"/>
    <w:rsid w:val="0083247E"/>
    <w:rsid w:val="008346EB"/>
    <w:rsid w:val="00835049"/>
    <w:rsid w:val="0083516A"/>
    <w:rsid w:val="00840951"/>
    <w:rsid w:val="00840F60"/>
    <w:rsid w:val="00841445"/>
    <w:rsid w:val="00842F46"/>
    <w:rsid w:val="00843E37"/>
    <w:rsid w:val="00847748"/>
    <w:rsid w:val="00857869"/>
    <w:rsid w:val="0086447C"/>
    <w:rsid w:val="008652C2"/>
    <w:rsid w:val="00865540"/>
    <w:rsid w:val="0087186C"/>
    <w:rsid w:val="00872567"/>
    <w:rsid w:val="00872A4C"/>
    <w:rsid w:val="00875C32"/>
    <w:rsid w:val="00881D99"/>
    <w:rsid w:val="008845E7"/>
    <w:rsid w:val="00885590"/>
    <w:rsid w:val="0088639B"/>
    <w:rsid w:val="00891BB2"/>
    <w:rsid w:val="00892566"/>
    <w:rsid w:val="00893364"/>
    <w:rsid w:val="00893630"/>
    <w:rsid w:val="00893D3A"/>
    <w:rsid w:val="0089511E"/>
    <w:rsid w:val="0089513A"/>
    <w:rsid w:val="00897926"/>
    <w:rsid w:val="008A1168"/>
    <w:rsid w:val="008A320F"/>
    <w:rsid w:val="008A3F00"/>
    <w:rsid w:val="008A45E9"/>
    <w:rsid w:val="008A496B"/>
    <w:rsid w:val="008A6112"/>
    <w:rsid w:val="008B0165"/>
    <w:rsid w:val="008B1201"/>
    <w:rsid w:val="008B1445"/>
    <w:rsid w:val="008B4153"/>
    <w:rsid w:val="008B7E70"/>
    <w:rsid w:val="008C35EE"/>
    <w:rsid w:val="008C49FB"/>
    <w:rsid w:val="008C6F8D"/>
    <w:rsid w:val="008D03CE"/>
    <w:rsid w:val="008D1E29"/>
    <w:rsid w:val="008D32DF"/>
    <w:rsid w:val="008D5779"/>
    <w:rsid w:val="008D5D77"/>
    <w:rsid w:val="008D7132"/>
    <w:rsid w:val="008E6B9E"/>
    <w:rsid w:val="008E75DC"/>
    <w:rsid w:val="008F2834"/>
    <w:rsid w:val="009110AA"/>
    <w:rsid w:val="009142FF"/>
    <w:rsid w:val="00915365"/>
    <w:rsid w:val="00920AD4"/>
    <w:rsid w:val="009215DF"/>
    <w:rsid w:val="00922929"/>
    <w:rsid w:val="00923ED5"/>
    <w:rsid w:val="00924165"/>
    <w:rsid w:val="00926266"/>
    <w:rsid w:val="00927021"/>
    <w:rsid w:val="009279C1"/>
    <w:rsid w:val="00927EAC"/>
    <w:rsid w:val="00930F22"/>
    <w:rsid w:val="00932D6B"/>
    <w:rsid w:val="00934351"/>
    <w:rsid w:val="009356AE"/>
    <w:rsid w:val="009372D5"/>
    <w:rsid w:val="00937F9C"/>
    <w:rsid w:val="00943A43"/>
    <w:rsid w:val="00945A55"/>
    <w:rsid w:val="0094684B"/>
    <w:rsid w:val="00946D61"/>
    <w:rsid w:val="00953988"/>
    <w:rsid w:val="00955E56"/>
    <w:rsid w:val="00970228"/>
    <w:rsid w:val="009805C5"/>
    <w:rsid w:val="00984673"/>
    <w:rsid w:val="009871D8"/>
    <w:rsid w:val="00987CC3"/>
    <w:rsid w:val="00992CEB"/>
    <w:rsid w:val="00992DFC"/>
    <w:rsid w:val="009A101C"/>
    <w:rsid w:val="009A2A0A"/>
    <w:rsid w:val="009A68DE"/>
    <w:rsid w:val="009B2776"/>
    <w:rsid w:val="009B37F5"/>
    <w:rsid w:val="009C30B8"/>
    <w:rsid w:val="009C5058"/>
    <w:rsid w:val="009C61CE"/>
    <w:rsid w:val="009D3A26"/>
    <w:rsid w:val="009E3FBB"/>
    <w:rsid w:val="009E6A54"/>
    <w:rsid w:val="009E6BA5"/>
    <w:rsid w:val="009F1C56"/>
    <w:rsid w:val="009F49CB"/>
    <w:rsid w:val="00A0287D"/>
    <w:rsid w:val="00A10A7C"/>
    <w:rsid w:val="00A1145C"/>
    <w:rsid w:val="00A12632"/>
    <w:rsid w:val="00A12EC7"/>
    <w:rsid w:val="00A14AFD"/>
    <w:rsid w:val="00A17044"/>
    <w:rsid w:val="00A208E2"/>
    <w:rsid w:val="00A22B55"/>
    <w:rsid w:val="00A23726"/>
    <w:rsid w:val="00A26F13"/>
    <w:rsid w:val="00A344F9"/>
    <w:rsid w:val="00A347AE"/>
    <w:rsid w:val="00A34E9B"/>
    <w:rsid w:val="00A37C2F"/>
    <w:rsid w:val="00A47E64"/>
    <w:rsid w:val="00A51843"/>
    <w:rsid w:val="00A54098"/>
    <w:rsid w:val="00A60800"/>
    <w:rsid w:val="00A6143F"/>
    <w:rsid w:val="00A6260F"/>
    <w:rsid w:val="00A6491F"/>
    <w:rsid w:val="00A652A9"/>
    <w:rsid w:val="00A6621A"/>
    <w:rsid w:val="00A7014D"/>
    <w:rsid w:val="00A73572"/>
    <w:rsid w:val="00A73DEB"/>
    <w:rsid w:val="00A76403"/>
    <w:rsid w:val="00A76404"/>
    <w:rsid w:val="00A8248F"/>
    <w:rsid w:val="00A82D28"/>
    <w:rsid w:val="00A83F6A"/>
    <w:rsid w:val="00A85123"/>
    <w:rsid w:val="00A930A0"/>
    <w:rsid w:val="00A942EB"/>
    <w:rsid w:val="00AB0FD3"/>
    <w:rsid w:val="00AB1FA5"/>
    <w:rsid w:val="00AB7810"/>
    <w:rsid w:val="00AC12E0"/>
    <w:rsid w:val="00AC2574"/>
    <w:rsid w:val="00AC5C70"/>
    <w:rsid w:val="00AD4856"/>
    <w:rsid w:val="00AE08D2"/>
    <w:rsid w:val="00AE3A04"/>
    <w:rsid w:val="00AE63A8"/>
    <w:rsid w:val="00AE72E7"/>
    <w:rsid w:val="00AE7579"/>
    <w:rsid w:val="00AF0C77"/>
    <w:rsid w:val="00AF589E"/>
    <w:rsid w:val="00B00657"/>
    <w:rsid w:val="00B00EC7"/>
    <w:rsid w:val="00B010EA"/>
    <w:rsid w:val="00B01AB5"/>
    <w:rsid w:val="00B01F1D"/>
    <w:rsid w:val="00B06D2C"/>
    <w:rsid w:val="00B07D02"/>
    <w:rsid w:val="00B10110"/>
    <w:rsid w:val="00B144FB"/>
    <w:rsid w:val="00B15294"/>
    <w:rsid w:val="00B325B1"/>
    <w:rsid w:val="00B32666"/>
    <w:rsid w:val="00B35711"/>
    <w:rsid w:val="00B37544"/>
    <w:rsid w:val="00B37DA1"/>
    <w:rsid w:val="00B41206"/>
    <w:rsid w:val="00B43053"/>
    <w:rsid w:val="00B436E2"/>
    <w:rsid w:val="00B445F5"/>
    <w:rsid w:val="00B456B4"/>
    <w:rsid w:val="00B47F59"/>
    <w:rsid w:val="00B53007"/>
    <w:rsid w:val="00B54DD9"/>
    <w:rsid w:val="00B61EB3"/>
    <w:rsid w:val="00B66CC9"/>
    <w:rsid w:val="00B71DE1"/>
    <w:rsid w:val="00B72A1F"/>
    <w:rsid w:val="00B75353"/>
    <w:rsid w:val="00B8014A"/>
    <w:rsid w:val="00B80CC1"/>
    <w:rsid w:val="00B83896"/>
    <w:rsid w:val="00B85D4C"/>
    <w:rsid w:val="00B86107"/>
    <w:rsid w:val="00B870AE"/>
    <w:rsid w:val="00B87440"/>
    <w:rsid w:val="00B90E6B"/>
    <w:rsid w:val="00B940E9"/>
    <w:rsid w:val="00B951A0"/>
    <w:rsid w:val="00B9705B"/>
    <w:rsid w:val="00B97323"/>
    <w:rsid w:val="00B973FD"/>
    <w:rsid w:val="00B97FF7"/>
    <w:rsid w:val="00BA19E6"/>
    <w:rsid w:val="00BA4FA5"/>
    <w:rsid w:val="00BA5C18"/>
    <w:rsid w:val="00BB35C4"/>
    <w:rsid w:val="00BB4637"/>
    <w:rsid w:val="00BB4D77"/>
    <w:rsid w:val="00BB537D"/>
    <w:rsid w:val="00BB5484"/>
    <w:rsid w:val="00BB682D"/>
    <w:rsid w:val="00BC544F"/>
    <w:rsid w:val="00BC6671"/>
    <w:rsid w:val="00BC6B95"/>
    <w:rsid w:val="00BD354A"/>
    <w:rsid w:val="00BD6B13"/>
    <w:rsid w:val="00BD780E"/>
    <w:rsid w:val="00BE1CE7"/>
    <w:rsid w:val="00BE4C42"/>
    <w:rsid w:val="00BE5506"/>
    <w:rsid w:val="00BE73B2"/>
    <w:rsid w:val="00BF01CC"/>
    <w:rsid w:val="00BF0AB0"/>
    <w:rsid w:val="00BF4B1F"/>
    <w:rsid w:val="00C03054"/>
    <w:rsid w:val="00C074D4"/>
    <w:rsid w:val="00C16D4B"/>
    <w:rsid w:val="00C17EF2"/>
    <w:rsid w:val="00C22B7B"/>
    <w:rsid w:val="00C242A4"/>
    <w:rsid w:val="00C24FF8"/>
    <w:rsid w:val="00C32FC3"/>
    <w:rsid w:val="00C338AD"/>
    <w:rsid w:val="00C342CE"/>
    <w:rsid w:val="00C37BAA"/>
    <w:rsid w:val="00C37F78"/>
    <w:rsid w:val="00C4385F"/>
    <w:rsid w:val="00C467C2"/>
    <w:rsid w:val="00C46FFD"/>
    <w:rsid w:val="00C5251C"/>
    <w:rsid w:val="00C52884"/>
    <w:rsid w:val="00C53E86"/>
    <w:rsid w:val="00C5480D"/>
    <w:rsid w:val="00C55081"/>
    <w:rsid w:val="00C57696"/>
    <w:rsid w:val="00C62918"/>
    <w:rsid w:val="00C76750"/>
    <w:rsid w:val="00C80B85"/>
    <w:rsid w:val="00C81B2E"/>
    <w:rsid w:val="00C84036"/>
    <w:rsid w:val="00C84624"/>
    <w:rsid w:val="00C90766"/>
    <w:rsid w:val="00C934E1"/>
    <w:rsid w:val="00C943A4"/>
    <w:rsid w:val="00C94A56"/>
    <w:rsid w:val="00C9748E"/>
    <w:rsid w:val="00CA3532"/>
    <w:rsid w:val="00CA35E0"/>
    <w:rsid w:val="00CA49D3"/>
    <w:rsid w:val="00CA4ACC"/>
    <w:rsid w:val="00CA5193"/>
    <w:rsid w:val="00CA5A4F"/>
    <w:rsid w:val="00CA78A5"/>
    <w:rsid w:val="00CC172C"/>
    <w:rsid w:val="00CC404B"/>
    <w:rsid w:val="00CC4A8E"/>
    <w:rsid w:val="00CC5483"/>
    <w:rsid w:val="00CD0105"/>
    <w:rsid w:val="00CD4040"/>
    <w:rsid w:val="00CE1EF4"/>
    <w:rsid w:val="00CE2897"/>
    <w:rsid w:val="00CE69EF"/>
    <w:rsid w:val="00CF1A3E"/>
    <w:rsid w:val="00CF2075"/>
    <w:rsid w:val="00CF3A59"/>
    <w:rsid w:val="00CF5204"/>
    <w:rsid w:val="00CF65CD"/>
    <w:rsid w:val="00D04E08"/>
    <w:rsid w:val="00D052C1"/>
    <w:rsid w:val="00D06BD7"/>
    <w:rsid w:val="00D07F4D"/>
    <w:rsid w:val="00D12296"/>
    <w:rsid w:val="00D179FB"/>
    <w:rsid w:val="00D2008C"/>
    <w:rsid w:val="00D21024"/>
    <w:rsid w:val="00D24001"/>
    <w:rsid w:val="00D3178F"/>
    <w:rsid w:val="00D31E5F"/>
    <w:rsid w:val="00D34479"/>
    <w:rsid w:val="00D3685F"/>
    <w:rsid w:val="00D40AFC"/>
    <w:rsid w:val="00D47C12"/>
    <w:rsid w:val="00D52E84"/>
    <w:rsid w:val="00D540C8"/>
    <w:rsid w:val="00D6085E"/>
    <w:rsid w:val="00D61905"/>
    <w:rsid w:val="00D627F4"/>
    <w:rsid w:val="00D643BB"/>
    <w:rsid w:val="00D70149"/>
    <w:rsid w:val="00D70227"/>
    <w:rsid w:val="00D765FF"/>
    <w:rsid w:val="00D76DED"/>
    <w:rsid w:val="00D80504"/>
    <w:rsid w:val="00D81FDD"/>
    <w:rsid w:val="00D83A47"/>
    <w:rsid w:val="00D92584"/>
    <w:rsid w:val="00D93A9A"/>
    <w:rsid w:val="00D956BB"/>
    <w:rsid w:val="00D95BE2"/>
    <w:rsid w:val="00D973E9"/>
    <w:rsid w:val="00D97BB6"/>
    <w:rsid w:val="00DA1893"/>
    <w:rsid w:val="00DA2473"/>
    <w:rsid w:val="00DA44E1"/>
    <w:rsid w:val="00DA6045"/>
    <w:rsid w:val="00DA6C07"/>
    <w:rsid w:val="00DA6EA1"/>
    <w:rsid w:val="00DB097D"/>
    <w:rsid w:val="00DB19F5"/>
    <w:rsid w:val="00DC0D7D"/>
    <w:rsid w:val="00DC2560"/>
    <w:rsid w:val="00DC4B5D"/>
    <w:rsid w:val="00DC5A63"/>
    <w:rsid w:val="00DD25C7"/>
    <w:rsid w:val="00DD4EC1"/>
    <w:rsid w:val="00DD7E13"/>
    <w:rsid w:val="00DE04A1"/>
    <w:rsid w:val="00DF0ED3"/>
    <w:rsid w:val="00DF2BD1"/>
    <w:rsid w:val="00DF64D6"/>
    <w:rsid w:val="00DF7A76"/>
    <w:rsid w:val="00DF7F52"/>
    <w:rsid w:val="00E036E9"/>
    <w:rsid w:val="00E03895"/>
    <w:rsid w:val="00E12FFD"/>
    <w:rsid w:val="00E13252"/>
    <w:rsid w:val="00E15DAB"/>
    <w:rsid w:val="00E170CB"/>
    <w:rsid w:val="00E206E7"/>
    <w:rsid w:val="00E21DDA"/>
    <w:rsid w:val="00E22F1A"/>
    <w:rsid w:val="00E24CEB"/>
    <w:rsid w:val="00E26265"/>
    <w:rsid w:val="00E26689"/>
    <w:rsid w:val="00E267E8"/>
    <w:rsid w:val="00E31FE9"/>
    <w:rsid w:val="00E32246"/>
    <w:rsid w:val="00E34BF1"/>
    <w:rsid w:val="00E35153"/>
    <w:rsid w:val="00E430E3"/>
    <w:rsid w:val="00E456FB"/>
    <w:rsid w:val="00E45FCB"/>
    <w:rsid w:val="00E46BFF"/>
    <w:rsid w:val="00E512E0"/>
    <w:rsid w:val="00E51F39"/>
    <w:rsid w:val="00E573E1"/>
    <w:rsid w:val="00E60B2C"/>
    <w:rsid w:val="00E60BFA"/>
    <w:rsid w:val="00E652BF"/>
    <w:rsid w:val="00E656A7"/>
    <w:rsid w:val="00E722FD"/>
    <w:rsid w:val="00E746AD"/>
    <w:rsid w:val="00E8233F"/>
    <w:rsid w:val="00E85214"/>
    <w:rsid w:val="00E8689E"/>
    <w:rsid w:val="00E87389"/>
    <w:rsid w:val="00E90242"/>
    <w:rsid w:val="00E90E56"/>
    <w:rsid w:val="00E9167B"/>
    <w:rsid w:val="00EA0D35"/>
    <w:rsid w:val="00EA3A9B"/>
    <w:rsid w:val="00EA4A9F"/>
    <w:rsid w:val="00EA520A"/>
    <w:rsid w:val="00EA7D51"/>
    <w:rsid w:val="00EA7D58"/>
    <w:rsid w:val="00EB1AE6"/>
    <w:rsid w:val="00EB5206"/>
    <w:rsid w:val="00EC0F42"/>
    <w:rsid w:val="00EC307C"/>
    <w:rsid w:val="00EC4810"/>
    <w:rsid w:val="00EC4C59"/>
    <w:rsid w:val="00ED5F33"/>
    <w:rsid w:val="00ED70B9"/>
    <w:rsid w:val="00ED7650"/>
    <w:rsid w:val="00ED7881"/>
    <w:rsid w:val="00EE6531"/>
    <w:rsid w:val="00EF46A5"/>
    <w:rsid w:val="00EF7B27"/>
    <w:rsid w:val="00F01D3B"/>
    <w:rsid w:val="00F07BDE"/>
    <w:rsid w:val="00F07EC0"/>
    <w:rsid w:val="00F1427A"/>
    <w:rsid w:val="00F143B2"/>
    <w:rsid w:val="00F15C72"/>
    <w:rsid w:val="00F16BAC"/>
    <w:rsid w:val="00F23F74"/>
    <w:rsid w:val="00F25ACB"/>
    <w:rsid w:val="00F30382"/>
    <w:rsid w:val="00F32CBB"/>
    <w:rsid w:val="00F32D20"/>
    <w:rsid w:val="00F33F0E"/>
    <w:rsid w:val="00F3743E"/>
    <w:rsid w:val="00F441C0"/>
    <w:rsid w:val="00F44575"/>
    <w:rsid w:val="00F474BB"/>
    <w:rsid w:val="00F502E2"/>
    <w:rsid w:val="00F527AF"/>
    <w:rsid w:val="00F5368D"/>
    <w:rsid w:val="00F53DDE"/>
    <w:rsid w:val="00F57924"/>
    <w:rsid w:val="00F60994"/>
    <w:rsid w:val="00F61F30"/>
    <w:rsid w:val="00F713A0"/>
    <w:rsid w:val="00F72B05"/>
    <w:rsid w:val="00F74601"/>
    <w:rsid w:val="00F75E33"/>
    <w:rsid w:val="00F762C0"/>
    <w:rsid w:val="00F8012C"/>
    <w:rsid w:val="00F82011"/>
    <w:rsid w:val="00F85370"/>
    <w:rsid w:val="00F8665A"/>
    <w:rsid w:val="00F87EDC"/>
    <w:rsid w:val="00F924AF"/>
    <w:rsid w:val="00F9398A"/>
    <w:rsid w:val="00F95D1B"/>
    <w:rsid w:val="00FA562E"/>
    <w:rsid w:val="00FA5E3C"/>
    <w:rsid w:val="00FB128D"/>
    <w:rsid w:val="00FC1215"/>
    <w:rsid w:val="00FC7A32"/>
    <w:rsid w:val="00FC7A73"/>
    <w:rsid w:val="00FD2357"/>
    <w:rsid w:val="00FD4AB0"/>
    <w:rsid w:val="00FE168E"/>
    <w:rsid w:val="00FE25FE"/>
    <w:rsid w:val="00FE649C"/>
    <w:rsid w:val="00FE7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F2D7C"/>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1F2D7C"/>
    <w:pPr>
      <w:bidi/>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semiHidden/>
    <w:rsid w:val="001F2D7C"/>
    <w:rPr>
      <w:rFonts w:ascii="Calibri" w:eastAsia="Calibri" w:hAnsi="Calibri" w:cs="Arial"/>
      <w:sz w:val="20"/>
      <w:szCs w:val="20"/>
      <w:lang w:val="en-US"/>
    </w:rPr>
  </w:style>
  <w:style w:type="paragraph" w:styleId="Paragraphedeliste">
    <w:name w:val="List Paragraph"/>
    <w:basedOn w:val="Normal"/>
    <w:uiPriority w:val="34"/>
    <w:qFormat/>
    <w:rsid w:val="001F2D7C"/>
    <w:pPr>
      <w:ind w:left="720"/>
      <w:contextualSpacing/>
    </w:pPr>
  </w:style>
  <w:style w:type="paragraph" w:styleId="En-tte">
    <w:name w:val="header"/>
    <w:basedOn w:val="Normal"/>
    <w:link w:val="En-tteCar"/>
    <w:uiPriority w:val="99"/>
    <w:semiHidden/>
    <w:unhideWhenUsed/>
    <w:rsid w:val="00526F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26F86"/>
  </w:style>
  <w:style w:type="paragraph" w:styleId="Pieddepage">
    <w:name w:val="footer"/>
    <w:basedOn w:val="Normal"/>
    <w:link w:val="PieddepageCar"/>
    <w:uiPriority w:val="99"/>
    <w:unhideWhenUsed/>
    <w:rsid w:val="00526F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F86"/>
  </w:style>
  <w:style w:type="table" w:styleId="Grilledutableau">
    <w:name w:val="Table Grid"/>
    <w:basedOn w:val="TableauNormal"/>
    <w:uiPriority w:val="59"/>
    <w:rsid w:val="000D3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uiPriority w:val="99"/>
    <w:semiHidden/>
    <w:unhideWhenUsed/>
    <w:rsid w:val="00C934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F2D7C"/>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1F2D7C"/>
    <w:pPr>
      <w:bidi/>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semiHidden/>
    <w:rsid w:val="001F2D7C"/>
    <w:rPr>
      <w:rFonts w:ascii="Calibri" w:eastAsia="Calibri" w:hAnsi="Calibri" w:cs="Arial"/>
      <w:sz w:val="20"/>
      <w:szCs w:val="20"/>
      <w:lang w:val="en-US"/>
    </w:rPr>
  </w:style>
  <w:style w:type="paragraph" w:styleId="Paragraphedeliste">
    <w:name w:val="List Paragraph"/>
    <w:basedOn w:val="Normal"/>
    <w:uiPriority w:val="34"/>
    <w:qFormat/>
    <w:rsid w:val="001F2D7C"/>
    <w:pPr>
      <w:ind w:left="720"/>
      <w:contextualSpacing/>
    </w:pPr>
  </w:style>
  <w:style w:type="paragraph" w:styleId="En-tte">
    <w:name w:val="header"/>
    <w:basedOn w:val="Normal"/>
    <w:link w:val="En-tteCar"/>
    <w:uiPriority w:val="99"/>
    <w:semiHidden/>
    <w:unhideWhenUsed/>
    <w:rsid w:val="00526F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26F86"/>
  </w:style>
  <w:style w:type="paragraph" w:styleId="Pieddepage">
    <w:name w:val="footer"/>
    <w:basedOn w:val="Normal"/>
    <w:link w:val="PieddepageCar"/>
    <w:uiPriority w:val="99"/>
    <w:unhideWhenUsed/>
    <w:rsid w:val="00526F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F86"/>
  </w:style>
  <w:style w:type="table" w:styleId="Grilledutableau">
    <w:name w:val="Table Grid"/>
    <w:basedOn w:val="TableauNormal"/>
    <w:uiPriority w:val="59"/>
    <w:rsid w:val="000D3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uiPriority w:val="99"/>
    <w:semiHidden/>
    <w:unhideWhenUsed/>
    <w:rsid w:val="00C93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1892">
      <w:bodyDiv w:val="1"/>
      <w:marLeft w:val="0"/>
      <w:marRight w:val="0"/>
      <w:marTop w:val="0"/>
      <w:marBottom w:val="0"/>
      <w:divBdr>
        <w:top w:val="none" w:sz="0" w:space="0" w:color="auto"/>
        <w:left w:val="none" w:sz="0" w:space="0" w:color="auto"/>
        <w:bottom w:val="none" w:sz="0" w:space="0" w:color="auto"/>
        <w:right w:val="none" w:sz="0" w:space="0" w:color="auto"/>
      </w:divBdr>
    </w:div>
    <w:div w:id="1018309882">
      <w:bodyDiv w:val="1"/>
      <w:marLeft w:val="0"/>
      <w:marRight w:val="0"/>
      <w:marTop w:val="0"/>
      <w:marBottom w:val="0"/>
      <w:divBdr>
        <w:top w:val="none" w:sz="0" w:space="0" w:color="auto"/>
        <w:left w:val="none" w:sz="0" w:space="0" w:color="auto"/>
        <w:bottom w:val="none" w:sz="0" w:space="0" w:color="auto"/>
        <w:right w:val="none" w:sz="0" w:space="0" w:color="auto"/>
      </w:divBdr>
      <w:divsChild>
        <w:div w:id="119956569">
          <w:marLeft w:val="0"/>
          <w:marRight w:val="0"/>
          <w:marTop w:val="120"/>
          <w:marBottom w:val="0"/>
          <w:divBdr>
            <w:top w:val="none" w:sz="0" w:space="0" w:color="auto"/>
            <w:left w:val="none" w:sz="0" w:space="0" w:color="auto"/>
            <w:bottom w:val="none" w:sz="0" w:space="0" w:color="auto"/>
            <w:right w:val="none" w:sz="0" w:space="0" w:color="auto"/>
          </w:divBdr>
          <w:divsChild>
            <w:div w:id="620308763">
              <w:marLeft w:val="0"/>
              <w:marRight w:val="0"/>
              <w:marTop w:val="0"/>
              <w:marBottom w:val="0"/>
              <w:divBdr>
                <w:top w:val="none" w:sz="0" w:space="0" w:color="auto"/>
                <w:left w:val="none" w:sz="0" w:space="0" w:color="auto"/>
                <w:bottom w:val="none" w:sz="0" w:space="0" w:color="auto"/>
                <w:right w:val="none" w:sz="0" w:space="0" w:color="auto"/>
              </w:divBdr>
            </w:div>
          </w:divsChild>
        </w:div>
        <w:div w:id="899291775">
          <w:marLeft w:val="0"/>
          <w:marRight w:val="0"/>
          <w:marTop w:val="120"/>
          <w:marBottom w:val="0"/>
          <w:divBdr>
            <w:top w:val="none" w:sz="0" w:space="0" w:color="auto"/>
            <w:left w:val="none" w:sz="0" w:space="0" w:color="auto"/>
            <w:bottom w:val="none" w:sz="0" w:space="0" w:color="auto"/>
            <w:right w:val="none" w:sz="0" w:space="0" w:color="auto"/>
          </w:divBdr>
          <w:divsChild>
            <w:div w:id="1390029091">
              <w:marLeft w:val="0"/>
              <w:marRight w:val="0"/>
              <w:marTop w:val="0"/>
              <w:marBottom w:val="0"/>
              <w:divBdr>
                <w:top w:val="none" w:sz="0" w:space="0" w:color="auto"/>
                <w:left w:val="none" w:sz="0" w:space="0" w:color="auto"/>
                <w:bottom w:val="none" w:sz="0" w:space="0" w:color="auto"/>
                <w:right w:val="none" w:sz="0" w:space="0" w:color="auto"/>
              </w:divBdr>
            </w:div>
          </w:divsChild>
        </w:div>
        <w:div w:id="1820611194">
          <w:marLeft w:val="0"/>
          <w:marRight w:val="0"/>
          <w:marTop w:val="120"/>
          <w:marBottom w:val="0"/>
          <w:divBdr>
            <w:top w:val="none" w:sz="0" w:space="0" w:color="auto"/>
            <w:left w:val="none" w:sz="0" w:space="0" w:color="auto"/>
            <w:bottom w:val="none" w:sz="0" w:space="0" w:color="auto"/>
            <w:right w:val="none" w:sz="0" w:space="0" w:color="auto"/>
          </w:divBdr>
          <w:divsChild>
            <w:div w:id="442843143">
              <w:marLeft w:val="0"/>
              <w:marRight w:val="0"/>
              <w:marTop w:val="0"/>
              <w:marBottom w:val="0"/>
              <w:divBdr>
                <w:top w:val="none" w:sz="0" w:space="0" w:color="auto"/>
                <w:left w:val="none" w:sz="0" w:space="0" w:color="auto"/>
                <w:bottom w:val="none" w:sz="0" w:space="0" w:color="auto"/>
                <w:right w:val="none" w:sz="0" w:space="0" w:color="auto"/>
              </w:divBdr>
            </w:div>
          </w:divsChild>
        </w:div>
        <w:div w:id="1606306454">
          <w:marLeft w:val="0"/>
          <w:marRight w:val="0"/>
          <w:marTop w:val="120"/>
          <w:marBottom w:val="0"/>
          <w:divBdr>
            <w:top w:val="none" w:sz="0" w:space="0" w:color="auto"/>
            <w:left w:val="none" w:sz="0" w:space="0" w:color="auto"/>
            <w:bottom w:val="none" w:sz="0" w:space="0" w:color="auto"/>
            <w:right w:val="none" w:sz="0" w:space="0" w:color="auto"/>
          </w:divBdr>
          <w:divsChild>
            <w:div w:id="949704021">
              <w:marLeft w:val="0"/>
              <w:marRight w:val="0"/>
              <w:marTop w:val="0"/>
              <w:marBottom w:val="0"/>
              <w:divBdr>
                <w:top w:val="none" w:sz="0" w:space="0" w:color="auto"/>
                <w:left w:val="none" w:sz="0" w:space="0" w:color="auto"/>
                <w:bottom w:val="none" w:sz="0" w:space="0" w:color="auto"/>
                <w:right w:val="none" w:sz="0" w:space="0" w:color="auto"/>
              </w:divBdr>
            </w:div>
            <w:div w:id="1181550028">
              <w:marLeft w:val="0"/>
              <w:marRight w:val="0"/>
              <w:marTop w:val="0"/>
              <w:marBottom w:val="0"/>
              <w:divBdr>
                <w:top w:val="none" w:sz="0" w:space="0" w:color="auto"/>
                <w:left w:val="none" w:sz="0" w:space="0" w:color="auto"/>
                <w:bottom w:val="none" w:sz="0" w:space="0" w:color="auto"/>
                <w:right w:val="none" w:sz="0" w:space="0" w:color="auto"/>
              </w:divBdr>
            </w:div>
            <w:div w:id="1979987494">
              <w:marLeft w:val="0"/>
              <w:marRight w:val="0"/>
              <w:marTop w:val="0"/>
              <w:marBottom w:val="0"/>
              <w:divBdr>
                <w:top w:val="none" w:sz="0" w:space="0" w:color="auto"/>
                <w:left w:val="none" w:sz="0" w:space="0" w:color="auto"/>
                <w:bottom w:val="none" w:sz="0" w:space="0" w:color="auto"/>
                <w:right w:val="none" w:sz="0" w:space="0" w:color="auto"/>
              </w:divBdr>
            </w:div>
            <w:div w:id="1605723499">
              <w:marLeft w:val="0"/>
              <w:marRight w:val="0"/>
              <w:marTop w:val="0"/>
              <w:marBottom w:val="0"/>
              <w:divBdr>
                <w:top w:val="none" w:sz="0" w:space="0" w:color="auto"/>
                <w:left w:val="none" w:sz="0" w:space="0" w:color="auto"/>
                <w:bottom w:val="none" w:sz="0" w:space="0" w:color="auto"/>
                <w:right w:val="none" w:sz="0" w:space="0" w:color="auto"/>
              </w:divBdr>
            </w:div>
            <w:div w:id="1631470530">
              <w:marLeft w:val="0"/>
              <w:marRight w:val="0"/>
              <w:marTop w:val="0"/>
              <w:marBottom w:val="0"/>
              <w:divBdr>
                <w:top w:val="none" w:sz="0" w:space="0" w:color="auto"/>
                <w:left w:val="none" w:sz="0" w:space="0" w:color="auto"/>
                <w:bottom w:val="none" w:sz="0" w:space="0" w:color="auto"/>
                <w:right w:val="none" w:sz="0" w:space="0" w:color="auto"/>
              </w:divBdr>
            </w:div>
            <w:div w:id="1953517545">
              <w:marLeft w:val="0"/>
              <w:marRight w:val="0"/>
              <w:marTop w:val="0"/>
              <w:marBottom w:val="0"/>
              <w:divBdr>
                <w:top w:val="none" w:sz="0" w:space="0" w:color="auto"/>
                <w:left w:val="none" w:sz="0" w:space="0" w:color="auto"/>
                <w:bottom w:val="none" w:sz="0" w:space="0" w:color="auto"/>
                <w:right w:val="none" w:sz="0" w:space="0" w:color="auto"/>
              </w:divBdr>
            </w:div>
            <w:div w:id="784159135">
              <w:marLeft w:val="0"/>
              <w:marRight w:val="0"/>
              <w:marTop w:val="0"/>
              <w:marBottom w:val="0"/>
              <w:divBdr>
                <w:top w:val="none" w:sz="0" w:space="0" w:color="auto"/>
                <w:left w:val="none" w:sz="0" w:space="0" w:color="auto"/>
                <w:bottom w:val="none" w:sz="0" w:space="0" w:color="auto"/>
                <w:right w:val="none" w:sz="0" w:space="0" w:color="auto"/>
              </w:divBdr>
            </w:div>
            <w:div w:id="1932465643">
              <w:marLeft w:val="0"/>
              <w:marRight w:val="0"/>
              <w:marTop w:val="0"/>
              <w:marBottom w:val="0"/>
              <w:divBdr>
                <w:top w:val="none" w:sz="0" w:space="0" w:color="auto"/>
                <w:left w:val="none" w:sz="0" w:space="0" w:color="auto"/>
                <w:bottom w:val="none" w:sz="0" w:space="0" w:color="auto"/>
                <w:right w:val="none" w:sz="0" w:space="0" w:color="auto"/>
              </w:divBdr>
            </w:div>
            <w:div w:id="1548757217">
              <w:marLeft w:val="0"/>
              <w:marRight w:val="0"/>
              <w:marTop w:val="0"/>
              <w:marBottom w:val="0"/>
              <w:divBdr>
                <w:top w:val="none" w:sz="0" w:space="0" w:color="auto"/>
                <w:left w:val="none" w:sz="0" w:space="0" w:color="auto"/>
                <w:bottom w:val="none" w:sz="0" w:space="0" w:color="auto"/>
                <w:right w:val="none" w:sz="0" w:space="0" w:color="auto"/>
              </w:divBdr>
            </w:div>
            <w:div w:id="1489055630">
              <w:marLeft w:val="0"/>
              <w:marRight w:val="0"/>
              <w:marTop w:val="0"/>
              <w:marBottom w:val="0"/>
              <w:divBdr>
                <w:top w:val="none" w:sz="0" w:space="0" w:color="auto"/>
                <w:left w:val="none" w:sz="0" w:space="0" w:color="auto"/>
                <w:bottom w:val="none" w:sz="0" w:space="0" w:color="auto"/>
                <w:right w:val="none" w:sz="0" w:space="0" w:color="auto"/>
              </w:divBdr>
            </w:div>
          </w:divsChild>
        </w:div>
        <w:div w:id="1783916984">
          <w:marLeft w:val="0"/>
          <w:marRight w:val="0"/>
          <w:marTop w:val="120"/>
          <w:marBottom w:val="0"/>
          <w:divBdr>
            <w:top w:val="none" w:sz="0" w:space="0" w:color="auto"/>
            <w:left w:val="none" w:sz="0" w:space="0" w:color="auto"/>
            <w:bottom w:val="none" w:sz="0" w:space="0" w:color="auto"/>
            <w:right w:val="none" w:sz="0" w:space="0" w:color="auto"/>
          </w:divBdr>
          <w:divsChild>
            <w:div w:id="2004964040">
              <w:marLeft w:val="0"/>
              <w:marRight w:val="0"/>
              <w:marTop w:val="0"/>
              <w:marBottom w:val="0"/>
              <w:divBdr>
                <w:top w:val="none" w:sz="0" w:space="0" w:color="auto"/>
                <w:left w:val="none" w:sz="0" w:space="0" w:color="auto"/>
                <w:bottom w:val="none" w:sz="0" w:space="0" w:color="auto"/>
                <w:right w:val="none" w:sz="0" w:space="0" w:color="auto"/>
              </w:divBdr>
            </w:div>
          </w:divsChild>
        </w:div>
        <w:div w:id="600181400">
          <w:marLeft w:val="0"/>
          <w:marRight w:val="0"/>
          <w:marTop w:val="120"/>
          <w:marBottom w:val="0"/>
          <w:divBdr>
            <w:top w:val="none" w:sz="0" w:space="0" w:color="auto"/>
            <w:left w:val="none" w:sz="0" w:space="0" w:color="auto"/>
            <w:bottom w:val="none" w:sz="0" w:space="0" w:color="auto"/>
            <w:right w:val="none" w:sz="0" w:space="0" w:color="auto"/>
          </w:divBdr>
          <w:divsChild>
            <w:div w:id="1703239147">
              <w:marLeft w:val="0"/>
              <w:marRight w:val="0"/>
              <w:marTop w:val="0"/>
              <w:marBottom w:val="0"/>
              <w:divBdr>
                <w:top w:val="none" w:sz="0" w:space="0" w:color="auto"/>
                <w:left w:val="none" w:sz="0" w:space="0" w:color="auto"/>
                <w:bottom w:val="none" w:sz="0" w:space="0" w:color="auto"/>
                <w:right w:val="none" w:sz="0" w:space="0" w:color="auto"/>
              </w:divBdr>
            </w:div>
          </w:divsChild>
        </w:div>
        <w:div w:id="1475679922">
          <w:marLeft w:val="0"/>
          <w:marRight w:val="0"/>
          <w:marTop w:val="120"/>
          <w:marBottom w:val="0"/>
          <w:divBdr>
            <w:top w:val="none" w:sz="0" w:space="0" w:color="auto"/>
            <w:left w:val="none" w:sz="0" w:space="0" w:color="auto"/>
            <w:bottom w:val="none" w:sz="0" w:space="0" w:color="auto"/>
            <w:right w:val="none" w:sz="0" w:space="0" w:color="auto"/>
          </w:divBdr>
          <w:divsChild>
            <w:div w:id="1811944467">
              <w:marLeft w:val="0"/>
              <w:marRight w:val="0"/>
              <w:marTop w:val="0"/>
              <w:marBottom w:val="0"/>
              <w:divBdr>
                <w:top w:val="none" w:sz="0" w:space="0" w:color="auto"/>
                <w:left w:val="none" w:sz="0" w:space="0" w:color="auto"/>
                <w:bottom w:val="none" w:sz="0" w:space="0" w:color="auto"/>
                <w:right w:val="none" w:sz="0" w:space="0" w:color="auto"/>
              </w:divBdr>
            </w:div>
            <w:div w:id="762603492">
              <w:marLeft w:val="0"/>
              <w:marRight w:val="0"/>
              <w:marTop w:val="0"/>
              <w:marBottom w:val="0"/>
              <w:divBdr>
                <w:top w:val="none" w:sz="0" w:space="0" w:color="auto"/>
                <w:left w:val="none" w:sz="0" w:space="0" w:color="auto"/>
                <w:bottom w:val="none" w:sz="0" w:space="0" w:color="auto"/>
                <w:right w:val="none" w:sz="0" w:space="0" w:color="auto"/>
              </w:divBdr>
            </w:div>
            <w:div w:id="1007906784">
              <w:marLeft w:val="0"/>
              <w:marRight w:val="0"/>
              <w:marTop w:val="0"/>
              <w:marBottom w:val="0"/>
              <w:divBdr>
                <w:top w:val="none" w:sz="0" w:space="0" w:color="auto"/>
                <w:left w:val="none" w:sz="0" w:space="0" w:color="auto"/>
                <w:bottom w:val="none" w:sz="0" w:space="0" w:color="auto"/>
                <w:right w:val="none" w:sz="0" w:space="0" w:color="auto"/>
              </w:divBdr>
            </w:div>
            <w:div w:id="3148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6DE8C-BBFA-443D-80A6-87627243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39</Pages>
  <Words>11703</Words>
  <Characters>64371</Characters>
  <Application>Microsoft Office Word</Application>
  <DocSecurity>0</DocSecurity>
  <Lines>536</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isl</dc:creator>
  <cp:lastModifiedBy>Media Net</cp:lastModifiedBy>
  <cp:revision>39</cp:revision>
  <cp:lastPrinted>2021-01-26T20:04:00Z</cp:lastPrinted>
  <dcterms:created xsi:type="dcterms:W3CDTF">2022-01-31T16:27:00Z</dcterms:created>
  <dcterms:modified xsi:type="dcterms:W3CDTF">2023-01-09T09:04:00Z</dcterms:modified>
</cp:coreProperties>
</file>