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D0" w:rsidRPr="00413B78" w:rsidRDefault="00413B78" w:rsidP="00D01CD0">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rtl/>
          <w:lang w:bidi="ar-DZ"/>
        </w:rPr>
        <w:t xml:space="preserve">                             </w:t>
      </w:r>
      <w:r w:rsidRPr="00413B78">
        <w:rPr>
          <w:rFonts w:ascii="Simplified Arabic" w:hAnsi="Simplified Arabic" w:cs="Simplified Arabic" w:hint="cs"/>
          <w:b/>
          <w:bCs/>
          <w:sz w:val="32"/>
          <w:szCs w:val="32"/>
          <w:u w:val="single"/>
          <w:rtl/>
          <w:lang w:bidi="ar-DZ"/>
        </w:rPr>
        <w:t>الشعر العذريُّ والشعر العمريُّ</w:t>
      </w:r>
    </w:p>
    <w:p w:rsidR="008749B0" w:rsidRPr="00D01CD0" w:rsidRDefault="00335C03" w:rsidP="00D01CD0">
      <w:pPr>
        <w:bidi/>
        <w:jc w:val="both"/>
        <w:rPr>
          <w:rFonts w:ascii="Simplified Arabic" w:hAnsi="Simplified Arabic" w:cs="Simplified Arabic"/>
          <w:b/>
          <w:bCs/>
          <w:sz w:val="32"/>
          <w:szCs w:val="32"/>
          <w:u w:val="single"/>
          <w:rtl/>
          <w:lang w:bidi="ar-DZ"/>
        </w:rPr>
      </w:pPr>
      <w:r w:rsidRPr="00D01CD0">
        <w:rPr>
          <w:rFonts w:ascii="Simplified Arabic" w:hAnsi="Simplified Arabic" w:cs="Simplified Arabic" w:hint="cs"/>
          <w:b/>
          <w:bCs/>
          <w:sz w:val="32"/>
          <w:szCs w:val="32"/>
          <w:u w:val="single"/>
          <w:rtl/>
          <w:lang w:bidi="ar-DZ"/>
        </w:rPr>
        <w:t xml:space="preserve">مفهُوم </w:t>
      </w:r>
      <w:r w:rsidR="00413B78">
        <w:rPr>
          <w:rFonts w:ascii="Simplified Arabic" w:hAnsi="Simplified Arabic" w:cs="Simplified Arabic" w:hint="cs"/>
          <w:b/>
          <w:bCs/>
          <w:sz w:val="32"/>
          <w:szCs w:val="32"/>
          <w:u w:val="single"/>
          <w:rtl/>
          <w:lang w:bidi="ar-DZ"/>
        </w:rPr>
        <w:t>الشعر (</w:t>
      </w:r>
      <w:r w:rsidRPr="00D01CD0">
        <w:rPr>
          <w:rFonts w:ascii="Simplified Arabic" w:hAnsi="Simplified Arabic" w:cs="Simplified Arabic" w:hint="cs"/>
          <w:b/>
          <w:bCs/>
          <w:sz w:val="32"/>
          <w:szCs w:val="32"/>
          <w:u w:val="single"/>
          <w:rtl/>
          <w:lang w:bidi="ar-DZ"/>
        </w:rPr>
        <w:t xml:space="preserve">الغزل </w:t>
      </w:r>
      <w:r w:rsidR="00413B78">
        <w:rPr>
          <w:rFonts w:ascii="Simplified Arabic" w:hAnsi="Simplified Arabic" w:cs="Simplified Arabic" w:hint="cs"/>
          <w:b/>
          <w:bCs/>
          <w:sz w:val="32"/>
          <w:szCs w:val="32"/>
          <w:u w:val="single"/>
          <w:rtl/>
          <w:lang w:bidi="ar-DZ"/>
        </w:rPr>
        <w:t>)</w:t>
      </w:r>
      <w:r w:rsidRPr="00D01CD0">
        <w:rPr>
          <w:rFonts w:ascii="Simplified Arabic" w:hAnsi="Simplified Arabic" w:cs="Simplified Arabic" w:hint="cs"/>
          <w:b/>
          <w:bCs/>
          <w:sz w:val="32"/>
          <w:szCs w:val="32"/>
          <w:u w:val="single"/>
          <w:rtl/>
          <w:lang w:bidi="ar-DZ"/>
        </w:rPr>
        <w:t>العُذري:</w:t>
      </w:r>
    </w:p>
    <w:p w:rsidR="00427CDC" w:rsidRPr="00D076C5" w:rsidRDefault="00335C03" w:rsidP="00335C03">
      <w:pPr>
        <w:pStyle w:val="Paragraphedeliste"/>
        <w:numPr>
          <w:ilvl w:val="0"/>
          <w:numId w:val="6"/>
        </w:numPr>
        <w:bidi/>
        <w:jc w:val="both"/>
        <w:rPr>
          <w:rFonts w:ascii="Simplified Arabic" w:hAnsi="Simplified Arabic" w:cs="Simplified Arabic"/>
          <w:bCs/>
          <w:sz w:val="32"/>
          <w:szCs w:val="32"/>
          <w:lang w:bidi="ar-DZ"/>
        </w:rPr>
      </w:pPr>
      <w:r w:rsidRPr="00D01CD0">
        <w:rPr>
          <w:rFonts w:ascii="Simplified Arabic" w:hAnsi="Simplified Arabic" w:cs="Simplified Arabic" w:hint="cs"/>
          <w:bCs/>
          <w:sz w:val="32"/>
          <w:szCs w:val="32"/>
          <w:u w:val="single"/>
          <w:rtl/>
          <w:lang w:bidi="ar-DZ"/>
        </w:rPr>
        <w:t>لُغةً</w:t>
      </w:r>
      <w:r w:rsidRPr="00D076C5">
        <w:rPr>
          <w:rFonts w:ascii="Simplified Arabic" w:hAnsi="Simplified Arabic" w:cs="Simplified Arabic" w:hint="cs"/>
          <w:bCs/>
          <w:sz w:val="32"/>
          <w:szCs w:val="32"/>
          <w:rtl/>
          <w:lang w:bidi="ar-DZ"/>
        </w:rPr>
        <w:t>:</w:t>
      </w:r>
    </w:p>
    <w:p w:rsidR="00335C03" w:rsidRDefault="00335C03" w:rsidP="00335C03">
      <w:pPr>
        <w:bidi/>
        <w:jc w:val="both"/>
        <w:rPr>
          <w:rFonts w:ascii="Simplified Arabic" w:hAnsi="Simplified Arabic" w:cs="Simplified Arabic"/>
          <w:b/>
          <w:sz w:val="32"/>
          <w:szCs w:val="32"/>
          <w:rtl/>
          <w:lang w:bidi="ar-DZ"/>
        </w:rPr>
      </w:pPr>
      <w:r w:rsidRPr="00D076C5">
        <w:rPr>
          <w:rFonts w:ascii="Simplified Arabic" w:hAnsi="Simplified Arabic" w:cs="Simplified Arabic" w:hint="cs"/>
          <w:bCs/>
          <w:sz w:val="32"/>
          <w:szCs w:val="32"/>
          <w:rtl/>
          <w:lang w:bidi="ar-DZ"/>
        </w:rPr>
        <w:t>العُذر:</w:t>
      </w:r>
      <w:r w:rsidRPr="00335C03">
        <w:rPr>
          <w:rFonts w:ascii="Simplified Arabic" w:hAnsi="Simplified Arabic" w:cs="Simplified Arabic" w:hint="cs"/>
          <w:b/>
          <w:sz w:val="32"/>
          <w:szCs w:val="32"/>
          <w:rtl/>
          <w:lang w:bidi="ar-DZ"/>
        </w:rPr>
        <w:t xml:space="preserve"> الحُجّة</w:t>
      </w:r>
      <w:r>
        <w:rPr>
          <w:rFonts w:ascii="Simplified Arabic" w:hAnsi="Simplified Arabic" w:cs="Simplified Arabic" w:hint="cs"/>
          <w:b/>
          <w:sz w:val="32"/>
          <w:szCs w:val="32"/>
          <w:rtl/>
          <w:lang w:bidi="ar-DZ"/>
        </w:rPr>
        <w:t xml:space="preserve"> التي يُعتذر بها للخُروج من الذّنب.</w:t>
      </w:r>
    </w:p>
    <w:p w:rsidR="00335C03" w:rsidRDefault="00335C03" w:rsidP="00FD59F2">
      <w:pPr>
        <w:bidi/>
        <w:jc w:val="both"/>
        <w:rPr>
          <w:rFonts w:ascii="Simplified Arabic" w:hAnsi="Simplified Arabic" w:cs="Simplified Arabic"/>
          <w:b/>
          <w:sz w:val="32"/>
          <w:szCs w:val="32"/>
          <w:rtl/>
          <w:lang w:bidi="ar-DZ"/>
        </w:rPr>
      </w:pPr>
      <w:r w:rsidRPr="00D076C5">
        <w:rPr>
          <w:rFonts w:ascii="Simplified Arabic" w:hAnsi="Simplified Arabic" w:cs="Simplified Arabic" w:hint="cs"/>
          <w:bCs/>
          <w:sz w:val="32"/>
          <w:szCs w:val="32"/>
          <w:rtl/>
          <w:lang w:bidi="ar-DZ"/>
        </w:rPr>
        <w:t>اعتذار المنازل:</w:t>
      </w:r>
      <w:r>
        <w:rPr>
          <w:rFonts w:ascii="Simplified Arabic" w:hAnsi="Simplified Arabic" w:cs="Simplified Arabic" w:hint="cs"/>
          <w:b/>
          <w:sz w:val="32"/>
          <w:szCs w:val="32"/>
          <w:rtl/>
          <w:lang w:bidi="ar-DZ"/>
        </w:rPr>
        <w:t xml:space="preserve"> دُروسها واندثارها. </w:t>
      </w:r>
      <w:r w:rsidRPr="00D076C5">
        <w:rPr>
          <w:rFonts w:ascii="Simplified Arabic" w:hAnsi="Simplified Arabic" w:cs="Simplified Arabic" w:hint="cs"/>
          <w:bCs/>
          <w:sz w:val="32"/>
          <w:szCs w:val="32"/>
          <w:rtl/>
          <w:lang w:bidi="ar-DZ"/>
        </w:rPr>
        <w:t>وتعذّر الأمر</w:t>
      </w:r>
      <w:r w:rsidR="00E76A7B" w:rsidRPr="00D076C5">
        <w:rPr>
          <w:rFonts w:ascii="Simplified Arabic" w:hAnsi="Simplified Arabic" w:cs="Simplified Arabic" w:hint="cs"/>
          <w:bCs/>
          <w:sz w:val="32"/>
          <w:szCs w:val="32"/>
          <w:rtl/>
          <w:lang w:bidi="ar-DZ"/>
        </w:rPr>
        <w:t>:</w:t>
      </w:r>
      <w:r w:rsidR="00D01CD0">
        <w:rPr>
          <w:rFonts w:ascii="Simplified Arabic" w:hAnsi="Simplified Arabic" w:cs="Simplified Arabic" w:hint="cs"/>
          <w:b/>
          <w:sz w:val="32"/>
          <w:szCs w:val="32"/>
          <w:rtl/>
          <w:lang w:bidi="ar-DZ"/>
        </w:rPr>
        <w:t xml:space="preserve"> </w:t>
      </w:r>
      <w:r w:rsidR="00E76A7B">
        <w:rPr>
          <w:rFonts w:ascii="Simplified Arabic" w:hAnsi="Simplified Arabic" w:cs="Simplified Arabic" w:hint="cs"/>
          <w:b/>
          <w:sz w:val="32"/>
          <w:szCs w:val="32"/>
          <w:rtl/>
          <w:lang w:bidi="ar-DZ"/>
        </w:rPr>
        <w:t xml:space="preserve">عدم استقامته، صُعوبته. </w:t>
      </w:r>
      <w:r w:rsidR="00E76A7B" w:rsidRPr="00022D97">
        <w:rPr>
          <w:rFonts w:ascii="Simplified Arabic" w:hAnsi="Simplified Arabic" w:cs="Simplified Arabic" w:hint="cs"/>
          <w:bCs/>
          <w:sz w:val="32"/>
          <w:szCs w:val="32"/>
          <w:rtl/>
          <w:lang w:bidi="ar-DZ"/>
        </w:rPr>
        <w:t>والعُذرة:</w:t>
      </w:r>
      <w:r w:rsidR="00E76A7B">
        <w:rPr>
          <w:rFonts w:ascii="Simplified Arabic" w:hAnsi="Simplified Arabic" w:cs="Simplified Arabic" w:hint="cs"/>
          <w:b/>
          <w:sz w:val="32"/>
          <w:szCs w:val="32"/>
          <w:rtl/>
          <w:lang w:bidi="ar-DZ"/>
        </w:rPr>
        <w:t xml:space="preserve"> البكارة</w:t>
      </w:r>
      <w:r w:rsidR="00FD59F2">
        <w:rPr>
          <w:rFonts w:ascii="Simplified Arabic" w:hAnsi="Simplified Arabic" w:cs="Simplified Arabic" w:hint="cs"/>
          <w:b/>
          <w:sz w:val="32"/>
          <w:szCs w:val="32"/>
          <w:rtl/>
          <w:lang w:bidi="ar-DZ"/>
        </w:rPr>
        <w:t>؛ بِكْرُ لم يمسّها رجُل. ويُقال</w:t>
      </w:r>
      <w:r w:rsidR="00D01CD0">
        <w:rPr>
          <w:rFonts w:ascii="Simplified Arabic" w:hAnsi="Simplified Arabic" w:cs="Simplified Arabic" w:hint="cs"/>
          <w:b/>
          <w:sz w:val="32"/>
          <w:szCs w:val="32"/>
          <w:rtl/>
          <w:lang w:bidi="ar-DZ"/>
        </w:rPr>
        <w:t>ُ</w:t>
      </w:r>
      <w:r w:rsidR="00FD59F2">
        <w:rPr>
          <w:rFonts w:ascii="Simplified Arabic" w:hAnsi="Simplified Arabic" w:cs="Simplified Arabic" w:hint="cs"/>
          <w:b/>
          <w:sz w:val="32"/>
          <w:szCs w:val="32"/>
          <w:rtl/>
          <w:lang w:bidi="ar-DZ"/>
        </w:rPr>
        <w:t xml:space="preserve"> مجازاً: "أرضٌ عذراء</w:t>
      </w:r>
      <w:r w:rsidR="00D01CD0">
        <w:rPr>
          <w:rFonts w:ascii="Simplified Arabic" w:hAnsi="Simplified Arabic" w:cs="Simplified Arabic" w:hint="cs"/>
          <w:b/>
          <w:sz w:val="32"/>
          <w:szCs w:val="32"/>
          <w:rtl/>
          <w:lang w:bidi="ar-DZ"/>
        </w:rPr>
        <w:t>ٌ</w:t>
      </w:r>
      <w:r w:rsidR="00FD59F2">
        <w:rPr>
          <w:rFonts w:ascii="Simplified Arabic" w:hAnsi="Simplified Arabic" w:cs="Simplified Arabic" w:hint="cs"/>
          <w:b/>
          <w:sz w:val="32"/>
          <w:szCs w:val="32"/>
          <w:rtl/>
          <w:lang w:bidi="ar-DZ"/>
        </w:rPr>
        <w:t xml:space="preserve">" لم تطأها قدمٌ. </w:t>
      </w:r>
      <w:r w:rsidR="00FD59F2" w:rsidRPr="00022D97">
        <w:rPr>
          <w:rFonts w:ascii="Simplified Arabic" w:hAnsi="Simplified Arabic" w:cs="Simplified Arabic" w:hint="cs"/>
          <w:bCs/>
          <w:sz w:val="32"/>
          <w:szCs w:val="32"/>
          <w:rtl/>
          <w:lang w:bidi="ar-DZ"/>
        </w:rPr>
        <w:t>وعُذْرة:</w:t>
      </w:r>
      <w:r w:rsidR="00FD59F2">
        <w:rPr>
          <w:rFonts w:ascii="Simplified Arabic" w:hAnsi="Simplified Arabic" w:cs="Simplified Arabic" w:hint="cs"/>
          <w:b/>
          <w:sz w:val="32"/>
          <w:szCs w:val="32"/>
          <w:rtl/>
          <w:lang w:bidi="ar-DZ"/>
        </w:rPr>
        <w:t xml:space="preserve"> قبيلة يمنية من بني قضاعة اشتهروا بالعِشقِ والعِفّة، وإليهِم يُنسب الهوى العُذري</w:t>
      </w:r>
      <w:r w:rsidR="00D01CD0">
        <w:rPr>
          <w:rFonts w:ascii="Simplified Arabic" w:hAnsi="Simplified Arabic" w:cs="Simplified Arabic" w:hint="cs"/>
          <w:b/>
          <w:sz w:val="32"/>
          <w:szCs w:val="32"/>
          <w:rtl/>
          <w:lang w:bidi="ar-DZ"/>
        </w:rPr>
        <w:t>ُّ</w:t>
      </w:r>
      <w:r w:rsidR="00FD59F2">
        <w:rPr>
          <w:rFonts w:ascii="Simplified Arabic" w:hAnsi="Simplified Arabic" w:cs="Simplified Arabic" w:hint="cs"/>
          <w:b/>
          <w:sz w:val="32"/>
          <w:szCs w:val="32"/>
          <w:rtl/>
          <w:lang w:bidi="ar-DZ"/>
        </w:rPr>
        <w:t>، فقد ورد في المُعجم الوسيط "هوى عُذري: عفيف، نسبةً إلى بني عُذرة، لاشتهارهم به".</w:t>
      </w:r>
    </w:p>
    <w:p w:rsidR="00335C03" w:rsidRDefault="00FD59F2"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وقد كانت منازل بني عُذرة بوادي القُرى شمال شرقيّ المدينة المُنوّرة، والذي كان </w:t>
      </w:r>
      <w:r w:rsidR="00EF491C">
        <w:rPr>
          <w:rFonts w:ascii="Simplified Arabic" w:hAnsi="Simplified Arabic" w:cs="Simplified Arabic" w:hint="cs"/>
          <w:b/>
          <w:sz w:val="32"/>
          <w:szCs w:val="32"/>
          <w:rtl/>
          <w:lang w:bidi="ar-DZ"/>
        </w:rPr>
        <w:t>مسرحاً لقصّة حُبّ جميل لبُثينة:</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EF491C" w:rsidRPr="00E8612D" w:rsidTr="00584696">
        <w:trPr>
          <w:trHeight w:hRule="exact" w:val="567"/>
          <w:jc w:val="center"/>
        </w:trPr>
        <w:tc>
          <w:tcPr>
            <w:tcW w:w="3969" w:type="dxa"/>
          </w:tcPr>
          <w:p w:rsidR="00EF491C" w:rsidRPr="00E8612D" w:rsidRDefault="00EF491C"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ألا ليتَ شِعري هَلْ أبيتنّ ليلةً</w:t>
            </w:r>
            <w:r>
              <w:rPr>
                <w:rFonts w:ascii="Simplified Arabic" w:hAnsi="Simplified Arabic" w:cs="Simplified Arabic" w:hint="cs"/>
                <w:bCs/>
                <w:sz w:val="28"/>
                <w:szCs w:val="28"/>
                <w:rtl/>
                <w:lang w:bidi="ar-DZ"/>
              </w:rPr>
              <w:br/>
            </w:r>
          </w:p>
        </w:tc>
        <w:tc>
          <w:tcPr>
            <w:tcW w:w="850" w:type="dxa"/>
          </w:tcPr>
          <w:p w:rsidR="00EF491C" w:rsidRPr="00E8612D" w:rsidRDefault="00EF491C" w:rsidP="004435C8">
            <w:pPr>
              <w:bidi/>
              <w:jc w:val="mediumKashida"/>
              <w:rPr>
                <w:rFonts w:ascii="Simplified Arabic" w:hAnsi="Simplified Arabic" w:cs="Simplified Arabic"/>
                <w:bCs/>
                <w:sz w:val="28"/>
                <w:szCs w:val="28"/>
                <w:rtl/>
                <w:lang w:bidi="ar-DZ"/>
              </w:rPr>
            </w:pPr>
          </w:p>
        </w:tc>
        <w:tc>
          <w:tcPr>
            <w:tcW w:w="3969" w:type="dxa"/>
          </w:tcPr>
          <w:p w:rsidR="00EF491C" w:rsidRPr="00E8612D" w:rsidRDefault="00EF491C"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بوادى القُرى إنِّي إِذنْ لَسَعِيدُ</w:t>
            </w:r>
            <w:r>
              <w:rPr>
                <w:rFonts w:ascii="Simplified Arabic" w:hAnsi="Simplified Arabic" w:cs="Simplified Arabic" w:hint="cs"/>
                <w:bCs/>
                <w:sz w:val="28"/>
                <w:szCs w:val="28"/>
                <w:rtl/>
                <w:lang w:bidi="ar-DZ"/>
              </w:rPr>
              <w:br/>
            </w:r>
          </w:p>
        </w:tc>
      </w:tr>
    </w:tbl>
    <w:p w:rsidR="00335C03" w:rsidRPr="00022D97" w:rsidRDefault="00EF491C" w:rsidP="00EF491C">
      <w:pPr>
        <w:pStyle w:val="Paragraphedeliste"/>
        <w:numPr>
          <w:ilvl w:val="0"/>
          <w:numId w:val="6"/>
        </w:numPr>
        <w:bidi/>
        <w:ind w:hanging="437"/>
        <w:jc w:val="both"/>
        <w:rPr>
          <w:rFonts w:ascii="Simplified Arabic" w:hAnsi="Simplified Arabic" w:cs="Simplified Arabic"/>
          <w:bCs/>
          <w:sz w:val="32"/>
          <w:szCs w:val="32"/>
          <w:lang w:bidi="ar-DZ"/>
        </w:rPr>
      </w:pPr>
      <w:r w:rsidRPr="00022D97">
        <w:rPr>
          <w:rFonts w:ascii="Simplified Arabic" w:hAnsi="Simplified Arabic" w:cs="Simplified Arabic" w:hint="cs"/>
          <w:bCs/>
          <w:sz w:val="32"/>
          <w:szCs w:val="32"/>
          <w:rtl/>
          <w:lang w:bidi="ar-DZ"/>
        </w:rPr>
        <w:t>اصطلاحاً:</w:t>
      </w:r>
    </w:p>
    <w:p w:rsidR="00022D97" w:rsidRDefault="004D7E47"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قضيّة الغزل العُذري ترتبط بموضوع "الحُب" الذي تعدّدت تعريفاتهُ وتش</w:t>
      </w:r>
      <w:r w:rsidR="00D01CD0">
        <w:rPr>
          <w:rFonts w:ascii="Simplified Arabic" w:hAnsi="Simplified Arabic" w:cs="Simplified Arabic" w:hint="cs"/>
          <w:b/>
          <w:sz w:val="32"/>
          <w:szCs w:val="32"/>
          <w:rtl/>
          <w:lang w:bidi="ar-DZ"/>
        </w:rPr>
        <w:t>عبّ</w:t>
      </w:r>
      <w:r>
        <w:rPr>
          <w:rFonts w:ascii="Simplified Arabic" w:hAnsi="Simplified Arabic" w:cs="Simplified Arabic" w:hint="cs"/>
          <w:b/>
          <w:sz w:val="32"/>
          <w:szCs w:val="32"/>
          <w:rtl/>
          <w:lang w:bidi="ar-DZ"/>
        </w:rPr>
        <w:t>ت عند الأُدباء والباحثين، إلاّ أنّهُم يرون ب</w:t>
      </w:r>
      <w:bookmarkStart w:id="0" w:name="_GoBack"/>
      <w:bookmarkEnd w:id="0"/>
      <w:r>
        <w:rPr>
          <w:rFonts w:ascii="Simplified Arabic" w:hAnsi="Simplified Arabic" w:cs="Simplified Arabic" w:hint="cs"/>
          <w:b/>
          <w:sz w:val="32"/>
          <w:szCs w:val="32"/>
          <w:rtl/>
          <w:lang w:bidi="ar-DZ"/>
        </w:rPr>
        <w:t>الإِجماع أنّ أهمّ مزيّة فيه هي صفة العِفّة، فابن داود الظاهري عقد فصلاً من كتابه "الزهرة" للحُبّ العُذري عُنوانه "من كان ظريفاً فليكُن عفيفاً"، بيّن فيه أنّ العِفّة هي التي تعمل على صوْنِ الحُبّ وتخليده، ويُعرِّفه ابن حزم في كتابه "طوق الحمامة": "استحسان روحاني وامتزاج نفساني".</w:t>
      </w:r>
    </w:p>
    <w:p w:rsidR="00022D97" w:rsidRDefault="004D7E47"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ومن المُحدثين نجِدُ </w:t>
      </w:r>
      <w:r w:rsidR="00DC21F5">
        <w:rPr>
          <w:rFonts w:ascii="Simplified Arabic" w:hAnsi="Simplified Arabic" w:cs="Simplified Arabic" w:hint="cs"/>
          <w:b/>
          <w:sz w:val="32"/>
          <w:szCs w:val="32"/>
          <w:rtl/>
          <w:lang w:bidi="ar-DZ"/>
        </w:rPr>
        <w:t>يُوسف خليف يُعرِّفه بقوله: "حُبّ روحي عفيف طاهر، لا س</w:t>
      </w:r>
      <w:r w:rsidR="00D01CD0">
        <w:rPr>
          <w:rFonts w:ascii="Simplified Arabic" w:hAnsi="Simplified Arabic" w:cs="Simplified Arabic" w:hint="cs"/>
          <w:b/>
          <w:sz w:val="32"/>
          <w:szCs w:val="32"/>
          <w:rtl/>
          <w:lang w:bidi="ar-DZ"/>
        </w:rPr>
        <w:t>ُلطان لشهوات الجسد، أو نوازع الغر</w:t>
      </w:r>
      <w:r w:rsidR="00DC21F5">
        <w:rPr>
          <w:rFonts w:ascii="Simplified Arabic" w:hAnsi="Simplified Arabic" w:cs="Simplified Arabic" w:hint="cs"/>
          <w:b/>
          <w:sz w:val="32"/>
          <w:szCs w:val="32"/>
          <w:rtl/>
          <w:lang w:bidi="ar-DZ"/>
        </w:rPr>
        <w:t>يزة عليه". (أُنظر: الحُبّ المثالي عند العرب، يوسف خليف).</w:t>
      </w:r>
    </w:p>
    <w:p w:rsidR="00022D97" w:rsidRDefault="00C65017"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ويقُول عنه موسى سُليمان أنّه "حُبٌّ يُؤدِّي بصاحبه إلى الهُزال والاصفرار والنُّحول ثُمّ الموت، وهُو حُبٌّ طاهر، لا يعترف بحقّ الجسد وشهواته وتمتُّعه بملذات الحُب". (الحُبّ العُذري، موسى سليمان).</w:t>
      </w:r>
    </w:p>
    <w:p w:rsidR="00022D97" w:rsidRDefault="00C65017"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وقال سعيد بن</w:t>
      </w:r>
      <w:r w:rsidR="00C63F52">
        <w:rPr>
          <w:rFonts w:ascii="Simplified Arabic" w:hAnsi="Simplified Arabic" w:cs="Simplified Arabic" w:hint="cs"/>
          <w:b/>
          <w:sz w:val="32"/>
          <w:szCs w:val="32"/>
          <w:rtl/>
          <w:lang w:bidi="ar-DZ"/>
        </w:rPr>
        <w:t xml:space="preserve"> عقبة لأعرابي: "</w:t>
      </w:r>
      <w:r>
        <w:rPr>
          <w:rFonts w:ascii="Simplified Arabic" w:hAnsi="Simplified Arabic" w:cs="Simplified Arabic" w:hint="cs"/>
          <w:b/>
          <w:sz w:val="32"/>
          <w:szCs w:val="32"/>
          <w:rtl/>
          <w:lang w:bidi="ar-DZ"/>
        </w:rPr>
        <w:t>ممّن الرّجُل؟ قال من قومٍ إذا عشقوا ماتوا، قال: عُذريٌّ وربِّ الكعبة، فقُلت له: ومِمَّ ذاك؟ قال: في نسائنا صَباحةٌ وفي رِ</w:t>
      </w:r>
      <w:r w:rsidR="00C63F52">
        <w:rPr>
          <w:rFonts w:ascii="Simplified Arabic" w:hAnsi="Simplified Arabic" w:cs="Simplified Arabic" w:hint="cs"/>
          <w:b/>
          <w:sz w:val="32"/>
          <w:szCs w:val="32"/>
          <w:rtl/>
          <w:lang w:bidi="ar-DZ"/>
        </w:rPr>
        <w:t xml:space="preserve">جالنا عِفّة". (أُنظر: ابن قيِّم الجوزية: روضة المُحبين ونُزهة </w:t>
      </w:r>
      <w:r w:rsidR="00790022">
        <w:rPr>
          <w:rFonts w:ascii="Simplified Arabic" w:hAnsi="Simplified Arabic" w:cs="Simplified Arabic" w:hint="cs"/>
          <w:b/>
          <w:sz w:val="32"/>
          <w:szCs w:val="32"/>
          <w:rtl/>
          <w:lang w:bidi="ar-DZ"/>
        </w:rPr>
        <w:t>المُشتاقين).</w:t>
      </w:r>
    </w:p>
    <w:p w:rsidR="0005194C" w:rsidRDefault="0005194C"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ويُؤكِّد القول الأخير بيتٌ جميل: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05194C" w:rsidRPr="00E8612D" w:rsidTr="00584696">
        <w:trPr>
          <w:trHeight w:hRule="exact" w:val="567"/>
          <w:jc w:val="center"/>
        </w:trPr>
        <w:tc>
          <w:tcPr>
            <w:tcW w:w="3969" w:type="dxa"/>
          </w:tcPr>
          <w:p w:rsidR="0005194C" w:rsidRPr="00E8612D" w:rsidRDefault="0005194C"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أبيتُ مع الهُلّاكِ ضَيْفاً لأهلِها</w:t>
            </w:r>
            <w:r>
              <w:rPr>
                <w:rFonts w:ascii="Simplified Arabic" w:hAnsi="Simplified Arabic" w:cs="Simplified Arabic" w:hint="cs"/>
                <w:bCs/>
                <w:sz w:val="28"/>
                <w:szCs w:val="28"/>
                <w:rtl/>
                <w:lang w:bidi="ar-DZ"/>
              </w:rPr>
              <w:br/>
            </w:r>
          </w:p>
        </w:tc>
        <w:tc>
          <w:tcPr>
            <w:tcW w:w="850" w:type="dxa"/>
          </w:tcPr>
          <w:p w:rsidR="0005194C" w:rsidRPr="00E8612D" w:rsidRDefault="0005194C" w:rsidP="004435C8">
            <w:pPr>
              <w:bidi/>
              <w:jc w:val="mediumKashida"/>
              <w:rPr>
                <w:rFonts w:ascii="Simplified Arabic" w:hAnsi="Simplified Arabic" w:cs="Simplified Arabic"/>
                <w:bCs/>
                <w:sz w:val="28"/>
                <w:szCs w:val="28"/>
                <w:rtl/>
                <w:lang w:bidi="ar-DZ"/>
              </w:rPr>
            </w:pPr>
          </w:p>
        </w:tc>
        <w:tc>
          <w:tcPr>
            <w:tcW w:w="3969" w:type="dxa"/>
          </w:tcPr>
          <w:p w:rsidR="0005194C" w:rsidRPr="00E8612D" w:rsidRDefault="0005194C"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وأهْلي قَرِيبٌ موسِعُون ذوو فَضْلِ</w:t>
            </w:r>
            <w:r>
              <w:rPr>
                <w:rFonts w:ascii="Simplified Arabic" w:hAnsi="Simplified Arabic" w:cs="Simplified Arabic" w:hint="cs"/>
                <w:bCs/>
                <w:sz w:val="28"/>
                <w:szCs w:val="28"/>
                <w:rtl/>
                <w:lang w:bidi="ar-DZ"/>
              </w:rPr>
              <w:br/>
            </w:r>
          </w:p>
        </w:tc>
      </w:tr>
    </w:tbl>
    <w:p w:rsidR="0005194C" w:rsidRPr="00022D97" w:rsidRDefault="00B37150" w:rsidP="00B37150">
      <w:pPr>
        <w:pStyle w:val="Paragraphedeliste"/>
        <w:numPr>
          <w:ilvl w:val="0"/>
          <w:numId w:val="5"/>
        </w:numPr>
        <w:bidi/>
        <w:jc w:val="both"/>
        <w:rPr>
          <w:rFonts w:ascii="Simplified Arabic" w:hAnsi="Simplified Arabic" w:cs="Simplified Arabic"/>
          <w:bCs/>
          <w:sz w:val="32"/>
          <w:szCs w:val="32"/>
          <w:lang w:bidi="ar-DZ"/>
        </w:rPr>
      </w:pPr>
      <w:r w:rsidRPr="00022D97">
        <w:rPr>
          <w:rFonts w:ascii="Simplified Arabic" w:hAnsi="Simplified Arabic" w:cs="Simplified Arabic" w:hint="cs"/>
          <w:bCs/>
          <w:sz w:val="32"/>
          <w:szCs w:val="32"/>
          <w:rtl/>
          <w:lang w:bidi="ar-DZ"/>
        </w:rPr>
        <w:t>بدايات الحُبّ العُذري:</w:t>
      </w:r>
    </w:p>
    <w:p w:rsidR="00B37150" w:rsidRDefault="00B37150"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تعُود جُذُور الغزل العُذري الذي شاع في بوادي الحِجاز أثناء الفترة الأموية إلى عُصورٍ سابقةٍ عليه، عِن</w:t>
      </w:r>
      <w:r w:rsidR="00D01CD0">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د</w:t>
      </w:r>
      <w:r w:rsidR="00D01CD0">
        <w:rPr>
          <w:rFonts w:ascii="Simplified Arabic" w:hAnsi="Simplified Arabic" w:cs="Simplified Arabic" w:hint="cs"/>
          <w:b/>
          <w:sz w:val="32"/>
          <w:szCs w:val="32"/>
          <w:rtl/>
          <w:lang w:bidi="ar-DZ"/>
        </w:rPr>
        <w:t xml:space="preserve">َ </w:t>
      </w:r>
      <w:r>
        <w:rPr>
          <w:rFonts w:ascii="Simplified Arabic" w:hAnsi="Simplified Arabic" w:cs="Simplified Arabic" w:hint="cs"/>
          <w:b/>
          <w:sz w:val="32"/>
          <w:szCs w:val="32"/>
          <w:rtl/>
          <w:lang w:bidi="ar-DZ"/>
        </w:rPr>
        <w:t>م</w:t>
      </w:r>
      <w:r w:rsidR="00D01CD0">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ا يُعرف</w:t>
      </w:r>
      <w:r w:rsidR="00D01CD0">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 xml:space="preserve"> بالشُّعراء "المُتيّمين"، وقد تشابهت قصص</w:t>
      </w:r>
      <w:r w:rsidR="00D01CD0">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 xml:space="preserve"> عِشق هؤلاء، إذْ غالباً ما تبدُو في صُورةِ شابٍ من فِتيان الباديةِ يُحِبُّ ابنة عمِّه في أكثرِ الأحيان، وقد يُحبُّ فتاةً من غير قبيلتهِ أحياناً أُخرى، ثُمّ يخطِبُها إلى أهلِها، فيرفُضون تزويجها مِنهُ لفقرِهِ أو لاشتِهار حُبِّه لها، وقد يتحقّق للعاشقين أملُهُما في الزّواج، ولكنّهُما لا يلبثان أن يفترقا </w:t>
      </w:r>
      <w:r w:rsidR="00A87610">
        <w:rPr>
          <w:rFonts w:ascii="Simplified Arabic" w:hAnsi="Simplified Arabic" w:cs="Simplified Arabic" w:hint="cs"/>
          <w:b/>
          <w:sz w:val="32"/>
          <w:szCs w:val="32"/>
          <w:rtl/>
          <w:lang w:bidi="ar-DZ"/>
        </w:rPr>
        <w:t>بسبب بعض العقبات التي تظهر فيما بعد، ثُمّ تُزوّج الفتاة من شخصٍ آخر، فيشتدُّ هيامُه بها، ويعظم وُجْدَهُ، وينتهي به الأمر إمّا بالجُنون، أو بالسُّقوط صريعاً على فِراش المرض. (يوسف خليف: الحُبّ المِثالي عند العرب).</w:t>
      </w:r>
    </w:p>
    <w:p w:rsidR="00FF001E" w:rsidRDefault="00FF001E"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ومع أنّ الغزل العُذري بدأ يبني عذرة، إلاّ أنه سُرع</w:t>
      </w:r>
      <w:r w:rsidR="00D01CD0">
        <w:rPr>
          <w:rFonts w:ascii="Simplified Arabic" w:hAnsi="Simplified Arabic" w:cs="Simplified Arabic" w:hint="cs"/>
          <w:b/>
          <w:sz w:val="32"/>
          <w:szCs w:val="32"/>
          <w:rtl/>
          <w:lang w:bidi="ar-DZ"/>
        </w:rPr>
        <w:t>ا</w:t>
      </w:r>
      <w:r>
        <w:rPr>
          <w:rFonts w:ascii="Simplified Arabic" w:hAnsi="Simplified Arabic" w:cs="Simplified Arabic" w:hint="cs"/>
          <w:b/>
          <w:sz w:val="32"/>
          <w:szCs w:val="32"/>
          <w:rtl/>
          <w:lang w:bidi="ar-DZ"/>
        </w:rPr>
        <w:t>ن ما انتشر وذاع بيت النّاس، وأصبح مذهباً في إبداع الشِّعر والرّفع من مكانة المرأة، من خلال ما تركي</w:t>
      </w:r>
      <w:r w:rsidR="00C10280">
        <w:rPr>
          <w:rFonts w:ascii="Simplified Arabic" w:hAnsi="Simplified Arabic" w:cs="Simplified Arabic" w:hint="cs"/>
          <w:b/>
          <w:sz w:val="32"/>
          <w:szCs w:val="32"/>
          <w:rtl/>
          <w:lang w:bidi="ar-DZ"/>
        </w:rPr>
        <w:t>زه على العفّة والطُّهر والصِّدق.</w:t>
      </w:r>
    </w:p>
    <w:p w:rsidR="00B37150" w:rsidRPr="00022D97" w:rsidRDefault="00C10280" w:rsidP="00B37150">
      <w:pPr>
        <w:pStyle w:val="Paragraphedeliste"/>
        <w:numPr>
          <w:ilvl w:val="0"/>
          <w:numId w:val="5"/>
        </w:numPr>
        <w:bidi/>
        <w:jc w:val="both"/>
        <w:rPr>
          <w:rFonts w:ascii="Simplified Arabic" w:hAnsi="Simplified Arabic" w:cs="Simplified Arabic"/>
          <w:bCs/>
          <w:sz w:val="32"/>
          <w:szCs w:val="32"/>
          <w:lang w:bidi="ar-DZ"/>
        </w:rPr>
      </w:pPr>
      <w:r w:rsidRPr="00022D97">
        <w:rPr>
          <w:rFonts w:ascii="Simplified Arabic" w:hAnsi="Simplified Arabic" w:cs="Simplified Arabic" w:hint="cs"/>
          <w:bCs/>
          <w:sz w:val="32"/>
          <w:szCs w:val="32"/>
          <w:rtl/>
          <w:lang w:bidi="ar-DZ"/>
        </w:rPr>
        <w:t xml:space="preserve"> خصائص الشِّعر العُذري (الشّكلية والمضمونية):</w:t>
      </w:r>
    </w:p>
    <w:p w:rsidR="00C10280" w:rsidRDefault="00C10280" w:rsidP="00C10280">
      <w:pPr>
        <w:pStyle w:val="Paragraphedeliste"/>
        <w:numPr>
          <w:ilvl w:val="0"/>
          <w:numId w:val="7"/>
        </w:numPr>
        <w:bidi/>
        <w:jc w:val="both"/>
        <w:rPr>
          <w:rFonts w:ascii="Simplified Arabic" w:hAnsi="Simplified Arabic" w:cs="Simplified Arabic"/>
          <w:b/>
          <w:sz w:val="32"/>
          <w:szCs w:val="32"/>
          <w:lang w:bidi="ar-DZ"/>
        </w:rPr>
      </w:pPr>
      <w:r w:rsidRPr="00022D97">
        <w:rPr>
          <w:rFonts w:ascii="Simplified Arabic" w:hAnsi="Simplified Arabic" w:cs="Simplified Arabic" w:hint="cs"/>
          <w:bCs/>
          <w:sz w:val="32"/>
          <w:szCs w:val="32"/>
          <w:rtl/>
          <w:lang w:bidi="ar-DZ"/>
        </w:rPr>
        <w:lastRenderedPageBreak/>
        <w:t>الوحدة الموضوعية:</w:t>
      </w:r>
      <w:r>
        <w:rPr>
          <w:rFonts w:ascii="Simplified Arabic" w:hAnsi="Simplified Arabic" w:cs="Simplified Arabic" w:hint="cs"/>
          <w:b/>
          <w:sz w:val="32"/>
          <w:szCs w:val="32"/>
          <w:rtl/>
          <w:lang w:bidi="ar-DZ"/>
        </w:rPr>
        <w:t xml:space="preserve"> تستهدف قصيدة الغزل العُذري موضوعاً واحداً، فالشّاعر لا يشغله عن غزله أيّ غرضٍ آخر، وقصيدته مُستوعبة للموضوع المطروق بكلّ عناصره، على خلاف ما كان سائداً عند الجاهليين وشُعراء صدر الإسلام.</w:t>
      </w:r>
    </w:p>
    <w:p w:rsidR="00C10280" w:rsidRDefault="00C10280" w:rsidP="00C10280">
      <w:pPr>
        <w:pStyle w:val="Paragraphedeliste"/>
        <w:numPr>
          <w:ilvl w:val="0"/>
          <w:numId w:val="7"/>
        </w:numPr>
        <w:bidi/>
        <w:ind w:hanging="437"/>
        <w:jc w:val="both"/>
        <w:rPr>
          <w:rFonts w:ascii="Simplified Arabic" w:hAnsi="Simplified Arabic" w:cs="Simplified Arabic"/>
          <w:b/>
          <w:sz w:val="32"/>
          <w:szCs w:val="32"/>
          <w:lang w:bidi="ar-DZ"/>
        </w:rPr>
      </w:pPr>
      <w:r w:rsidRPr="00022D97">
        <w:rPr>
          <w:rFonts w:ascii="Simplified Arabic" w:hAnsi="Simplified Arabic" w:cs="Simplified Arabic" w:hint="cs"/>
          <w:bCs/>
          <w:sz w:val="32"/>
          <w:szCs w:val="32"/>
          <w:rtl/>
          <w:lang w:bidi="ar-DZ"/>
        </w:rPr>
        <w:t>استخدام الصُّور الفنية والألفاظ الدّالة على العواطف والانفعالات</w:t>
      </w:r>
      <w:r>
        <w:rPr>
          <w:rFonts w:ascii="Simplified Arabic" w:hAnsi="Simplified Arabic" w:cs="Simplified Arabic" w:hint="cs"/>
          <w:b/>
          <w:sz w:val="32"/>
          <w:szCs w:val="32"/>
          <w:rtl/>
          <w:lang w:bidi="ar-DZ"/>
        </w:rPr>
        <w:t>، إذ نجِدُ أنّ أغلب الصُّور المُستخدمة تستمدُّ عناصرها من بيئة الشّاعر بحيواناتها وطُيورها ومظاهرها.</w:t>
      </w:r>
    </w:p>
    <w:p w:rsidR="00C10280" w:rsidRDefault="00536C0B" w:rsidP="00C10280">
      <w:pPr>
        <w:pStyle w:val="Paragraphedeliste"/>
        <w:numPr>
          <w:ilvl w:val="0"/>
          <w:numId w:val="8"/>
        </w:numPr>
        <w:bidi/>
        <w:jc w:val="both"/>
        <w:rPr>
          <w:rFonts w:ascii="Simplified Arabic" w:hAnsi="Simplified Arabic" w:cs="Simplified Arabic"/>
          <w:b/>
          <w:sz w:val="32"/>
          <w:szCs w:val="32"/>
          <w:lang w:bidi="ar-DZ"/>
        </w:rPr>
      </w:pPr>
      <w:r w:rsidRPr="00022D97">
        <w:rPr>
          <w:rFonts w:ascii="Simplified Arabic" w:hAnsi="Simplified Arabic" w:cs="Simplified Arabic" w:hint="cs"/>
          <w:bCs/>
          <w:sz w:val="32"/>
          <w:szCs w:val="32"/>
          <w:rtl/>
          <w:lang w:bidi="ar-DZ"/>
        </w:rPr>
        <w:t>وِحدة الحبيب:</w:t>
      </w:r>
      <w:r>
        <w:rPr>
          <w:rFonts w:ascii="Simplified Arabic" w:hAnsi="Simplified Arabic" w:cs="Simplified Arabic" w:hint="cs"/>
          <w:b/>
          <w:sz w:val="32"/>
          <w:szCs w:val="32"/>
          <w:rtl/>
          <w:lang w:bidi="ar-DZ"/>
        </w:rPr>
        <w:t xml:space="preserve"> من خصائص "الحُبّ العُذري" التعلُّق بامرأة واحدة والإخلاص لها والوفاء لذِكراها والبقاء في حضرتها والميل الكُلِّي إلى مواطِنِها، وقد يكون للتصوُّرات الدِّينية عند هؤلاء تفسيراً لذلك، والتعلُّق بهذه المرأة لا ينقطع إلاّ بالموت. لقول الشّاعر:</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2D17EA" w:rsidRPr="00E8612D" w:rsidTr="00584696">
        <w:trPr>
          <w:trHeight w:hRule="exact" w:val="567"/>
          <w:jc w:val="center"/>
        </w:trPr>
        <w:tc>
          <w:tcPr>
            <w:tcW w:w="3969" w:type="dxa"/>
          </w:tcPr>
          <w:p w:rsidR="002D17EA" w:rsidRPr="00E8612D" w:rsidRDefault="002D17EA" w:rsidP="002D17EA">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آليت لا أصطفى بالحُبِّ غيركُم</w:t>
            </w:r>
            <w:r>
              <w:rPr>
                <w:rFonts w:ascii="Simplified Arabic" w:hAnsi="Simplified Arabic" w:cs="Simplified Arabic"/>
                <w:bCs/>
                <w:sz w:val="28"/>
                <w:szCs w:val="28"/>
                <w:rtl/>
                <w:lang w:bidi="ar-DZ"/>
              </w:rPr>
              <w:br/>
            </w:r>
          </w:p>
        </w:tc>
        <w:tc>
          <w:tcPr>
            <w:tcW w:w="850" w:type="dxa"/>
          </w:tcPr>
          <w:p w:rsidR="002D17EA" w:rsidRPr="00E8612D" w:rsidRDefault="002D17EA" w:rsidP="004435C8">
            <w:pPr>
              <w:bidi/>
              <w:jc w:val="mediumKashida"/>
              <w:rPr>
                <w:rFonts w:ascii="Simplified Arabic" w:hAnsi="Simplified Arabic" w:cs="Simplified Arabic"/>
                <w:bCs/>
                <w:sz w:val="28"/>
                <w:szCs w:val="28"/>
                <w:rtl/>
                <w:lang w:bidi="ar-DZ"/>
              </w:rPr>
            </w:pPr>
          </w:p>
        </w:tc>
        <w:tc>
          <w:tcPr>
            <w:tcW w:w="3969" w:type="dxa"/>
          </w:tcPr>
          <w:p w:rsidR="002D17EA" w:rsidRPr="00E8612D" w:rsidRDefault="002D17EA"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حتّى أُغيّب تحت الرّميسِ، بالقاعِ</w:t>
            </w:r>
            <w:r>
              <w:rPr>
                <w:rFonts w:ascii="Simplified Arabic" w:hAnsi="Simplified Arabic" w:cs="Simplified Arabic" w:hint="cs"/>
                <w:bCs/>
                <w:sz w:val="28"/>
                <w:szCs w:val="28"/>
                <w:rtl/>
                <w:lang w:bidi="ar-DZ"/>
              </w:rPr>
              <w:br/>
            </w:r>
          </w:p>
        </w:tc>
      </w:tr>
    </w:tbl>
    <w:p w:rsidR="00536C0B" w:rsidRDefault="002D17EA" w:rsidP="002D17EA">
      <w:pPr>
        <w:pStyle w:val="Paragraphedeliste"/>
        <w:numPr>
          <w:ilvl w:val="0"/>
          <w:numId w:val="9"/>
        </w:numPr>
        <w:bidi/>
        <w:jc w:val="both"/>
        <w:rPr>
          <w:rFonts w:ascii="Simplified Arabic" w:hAnsi="Simplified Arabic" w:cs="Simplified Arabic"/>
          <w:b/>
          <w:sz w:val="32"/>
          <w:szCs w:val="32"/>
          <w:lang w:bidi="ar-DZ"/>
        </w:rPr>
      </w:pPr>
      <w:r w:rsidRPr="00022D97">
        <w:rPr>
          <w:rFonts w:ascii="Simplified Arabic" w:hAnsi="Simplified Arabic" w:cs="Simplified Arabic" w:hint="cs"/>
          <w:bCs/>
          <w:sz w:val="32"/>
          <w:szCs w:val="32"/>
          <w:rtl/>
          <w:lang w:bidi="ar-DZ"/>
        </w:rPr>
        <w:t>الشّكوى والقلق:</w:t>
      </w:r>
      <w:r>
        <w:rPr>
          <w:rFonts w:ascii="Simplified Arabic" w:hAnsi="Simplified Arabic" w:cs="Simplified Arabic" w:hint="cs"/>
          <w:b/>
          <w:sz w:val="32"/>
          <w:szCs w:val="32"/>
          <w:rtl/>
          <w:lang w:bidi="ar-DZ"/>
        </w:rPr>
        <w:t xml:space="preserve"> لقد رفع شُعراء العُذرية المرأة إلى درجة "المثال"، وأداروا ظُهورهم للواقع، فتحوّلت حياتهُم إلى محطّةٍ من العذاب والقلق والشّكوى، وهي مبثوثة في جُلِّ قصائِدِهِم. يقول جميل: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2D17EA" w:rsidRPr="00E8612D" w:rsidTr="00584696">
        <w:trPr>
          <w:trHeight w:hRule="exact" w:val="567"/>
          <w:jc w:val="center"/>
        </w:trPr>
        <w:tc>
          <w:tcPr>
            <w:tcW w:w="3969" w:type="dxa"/>
          </w:tcPr>
          <w:p w:rsidR="002D17EA" w:rsidRPr="00E8612D" w:rsidRDefault="000C68A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لقد أورثتُ قلبي، وكان مُصحّحًا</w:t>
            </w:r>
            <w:r>
              <w:rPr>
                <w:rFonts w:ascii="Simplified Arabic" w:hAnsi="Simplified Arabic" w:cs="Simplified Arabic" w:hint="cs"/>
                <w:bCs/>
                <w:sz w:val="28"/>
                <w:szCs w:val="28"/>
                <w:rtl/>
                <w:lang w:bidi="ar-DZ"/>
              </w:rPr>
              <w:br/>
            </w:r>
          </w:p>
        </w:tc>
        <w:tc>
          <w:tcPr>
            <w:tcW w:w="850" w:type="dxa"/>
          </w:tcPr>
          <w:p w:rsidR="002D17EA" w:rsidRPr="00E8612D" w:rsidRDefault="002D17EA" w:rsidP="004435C8">
            <w:pPr>
              <w:bidi/>
              <w:jc w:val="mediumKashida"/>
              <w:rPr>
                <w:rFonts w:ascii="Simplified Arabic" w:hAnsi="Simplified Arabic" w:cs="Simplified Arabic"/>
                <w:bCs/>
                <w:sz w:val="28"/>
                <w:szCs w:val="28"/>
                <w:rtl/>
                <w:lang w:bidi="ar-DZ"/>
              </w:rPr>
            </w:pPr>
          </w:p>
        </w:tc>
        <w:tc>
          <w:tcPr>
            <w:tcW w:w="3969" w:type="dxa"/>
          </w:tcPr>
          <w:p w:rsidR="002D17EA" w:rsidRPr="00E8612D" w:rsidRDefault="000C68A5"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بُثينةُ صَدْعًا يومَ طارَ رِدَاؤُها</w:t>
            </w:r>
            <w:r>
              <w:rPr>
                <w:rFonts w:ascii="Simplified Arabic" w:hAnsi="Simplified Arabic" w:cs="Simplified Arabic" w:hint="cs"/>
                <w:bCs/>
                <w:sz w:val="28"/>
                <w:szCs w:val="28"/>
                <w:rtl/>
                <w:lang w:bidi="ar-DZ"/>
              </w:rPr>
              <w:br/>
            </w:r>
          </w:p>
        </w:tc>
      </w:tr>
      <w:tr w:rsidR="000C68A5" w:rsidRPr="00E8612D" w:rsidTr="00584696">
        <w:trPr>
          <w:trHeight w:hRule="exact" w:val="567"/>
          <w:jc w:val="center"/>
        </w:trPr>
        <w:tc>
          <w:tcPr>
            <w:tcW w:w="3969" w:type="dxa"/>
          </w:tcPr>
          <w:p w:rsidR="000C68A5" w:rsidRDefault="000C68A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إذا خطرت من ذِكْرِ بُثيْنةَ خَطْرَةٌ</w:t>
            </w:r>
            <w:r>
              <w:rPr>
                <w:rFonts w:ascii="Simplified Arabic" w:hAnsi="Simplified Arabic" w:cs="Simplified Arabic" w:hint="cs"/>
                <w:bCs/>
                <w:sz w:val="28"/>
                <w:szCs w:val="28"/>
                <w:rtl/>
                <w:lang w:bidi="ar-DZ"/>
              </w:rPr>
              <w:br/>
            </w:r>
          </w:p>
        </w:tc>
        <w:tc>
          <w:tcPr>
            <w:tcW w:w="850" w:type="dxa"/>
          </w:tcPr>
          <w:p w:rsidR="000C68A5" w:rsidRPr="00E8612D" w:rsidRDefault="000C68A5" w:rsidP="004435C8">
            <w:pPr>
              <w:bidi/>
              <w:jc w:val="mediumKashida"/>
              <w:rPr>
                <w:rFonts w:ascii="Simplified Arabic" w:hAnsi="Simplified Arabic" w:cs="Simplified Arabic"/>
                <w:bCs/>
                <w:sz w:val="28"/>
                <w:szCs w:val="28"/>
                <w:rtl/>
                <w:lang w:bidi="ar-DZ"/>
              </w:rPr>
            </w:pPr>
          </w:p>
        </w:tc>
        <w:tc>
          <w:tcPr>
            <w:tcW w:w="3969" w:type="dxa"/>
          </w:tcPr>
          <w:p w:rsidR="000C68A5" w:rsidRDefault="006D140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عصتني شؤون العيْنِ فانهلَّ ماؤُهَا</w:t>
            </w:r>
            <w:r>
              <w:rPr>
                <w:rFonts w:ascii="Simplified Arabic" w:hAnsi="Simplified Arabic" w:cs="Simplified Arabic" w:hint="cs"/>
                <w:bCs/>
                <w:sz w:val="28"/>
                <w:szCs w:val="28"/>
                <w:rtl/>
                <w:lang w:bidi="ar-DZ"/>
              </w:rPr>
              <w:br/>
            </w:r>
          </w:p>
        </w:tc>
      </w:tr>
      <w:tr w:rsidR="006D1405" w:rsidRPr="00E8612D" w:rsidTr="00584696">
        <w:trPr>
          <w:trHeight w:hRule="exact" w:val="567"/>
          <w:jc w:val="center"/>
        </w:trPr>
        <w:tc>
          <w:tcPr>
            <w:tcW w:w="3969" w:type="dxa"/>
          </w:tcPr>
          <w:p w:rsidR="006D1405" w:rsidRDefault="006D140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فإِنْ لمْ أَزُرْها عادني الشّوقُ والهَوى</w:t>
            </w:r>
            <w:r>
              <w:rPr>
                <w:rFonts w:ascii="Simplified Arabic" w:hAnsi="Simplified Arabic" w:cs="Simplified Arabic" w:hint="cs"/>
                <w:bCs/>
                <w:sz w:val="28"/>
                <w:szCs w:val="28"/>
                <w:rtl/>
                <w:lang w:bidi="ar-DZ"/>
              </w:rPr>
              <w:br/>
            </w:r>
          </w:p>
        </w:tc>
        <w:tc>
          <w:tcPr>
            <w:tcW w:w="850" w:type="dxa"/>
          </w:tcPr>
          <w:p w:rsidR="006D1405" w:rsidRPr="00E8612D" w:rsidRDefault="006D1405" w:rsidP="004435C8">
            <w:pPr>
              <w:bidi/>
              <w:jc w:val="mediumKashida"/>
              <w:rPr>
                <w:rFonts w:ascii="Simplified Arabic" w:hAnsi="Simplified Arabic" w:cs="Simplified Arabic"/>
                <w:bCs/>
                <w:sz w:val="28"/>
                <w:szCs w:val="28"/>
                <w:rtl/>
                <w:lang w:bidi="ar-DZ"/>
              </w:rPr>
            </w:pPr>
          </w:p>
        </w:tc>
        <w:tc>
          <w:tcPr>
            <w:tcW w:w="3969" w:type="dxa"/>
          </w:tcPr>
          <w:p w:rsidR="006D1405" w:rsidRDefault="006D140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وَعاوَدَ قلْبِي مِن بُثينَةَ داؤُهَا</w:t>
            </w:r>
            <w:r>
              <w:rPr>
                <w:rFonts w:ascii="Simplified Arabic" w:hAnsi="Simplified Arabic" w:cs="Simplified Arabic" w:hint="cs"/>
                <w:bCs/>
                <w:sz w:val="28"/>
                <w:szCs w:val="28"/>
                <w:rtl/>
                <w:lang w:bidi="ar-DZ"/>
              </w:rPr>
              <w:br/>
            </w:r>
          </w:p>
        </w:tc>
      </w:tr>
      <w:tr w:rsidR="006D1405" w:rsidRPr="00E8612D" w:rsidTr="00584696">
        <w:trPr>
          <w:trHeight w:hRule="exact" w:val="567"/>
          <w:jc w:val="center"/>
        </w:trPr>
        <w:tc>
          <w:tcPr>
            <w:tcW w:w="3969" w:type="dxa"/>
          </w:tcPr>
          <w:p w:rsidR="006D1405" w:rsidRDefault="009C31FF"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وكَيْف بِنفْسٍ أنتِ هيّجْتِ سُقْمَهَا</w:t>
            </w:r>
            <w:r>
              <w:rPr>
                <w:rFonts w:ascii="Simplified Arabic" w:hAnsi="Simplified Arabic" w:cs="Simplified Arabic" w:hint="cs"/>
                <w:bCs/>
                <w:sz w:val="28"/>
                <w:szCs w:val="28"/>
                <w:rtl/>
                <w:lang w:bidi="ar-DZ"/>
              </w:rPr>
              <w:br/>
            </w:r>
          </w:p>
        </w:tc>
        <w:tc>
          <w:tcPr>
            <w:tcW w:w="850" w:type="dxa"/>
          </w:tcPr>
          <w:p w:rsidR="006D1405" w:rsidRPr="00E8612D" w:rsidRDefault="006D1405" w:rsidP="004435C8">
            <w:pPr>
              <w:bidi/>
              <w:jc w:val="mediumKashida"/>
              <w:rPr>
                <w:rFonts w:ascii="Simplified Arabic" w:hAnsi="Simplified Arabic" w:cs="Simplified Arabic"/>
                <w:bCs/>
                <w:sz w:val="28"/>
                <w:szCs w:val="28"/>
                <w:rtl/>
                <w:lang w:bidi="ar-DZ"/>
              </w:rPr>
            </w:pPr>
          </w:p>
        </w:tc>
        <w:tc>
          <w:tcPr>
            <w:tcW w:w="3969" w:type="dxa"/>
          </w:tcPr>
          <w:p w:rsidR="006D1405" w:rsidRDefault="009C31FF"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ويَمْنَعُ مِنْهَا يا بُثيْنَ شِفاؤُهَا</w:t>
            </w:r>
            <w:r>
              <w:rPr>
                <w:rFonts w:ascii="Simplified Arabic" w:hAnsi="Simplified Arabic" w:cs="Simplified Arabic" w:hint="cs"/>
                <w:bCs/>
                <w:sz w:val="28"/>
                <w:szCs w:val="28"/>
                <w:rtl/>
                <w:lang w:bidi="ar-DZ"/>
              </w:rPr>
              <w:br/>
            </w:r>
          </w:p>
        </w:tc>
      </w:tr>
    </w:tbl>
    <w:p w:rsidR="002D17EA" w:rsidRDefault="00D01CD0" w:rsidP="00022D9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والشّاعر العبّاس الأحن</w:t>
      </w:r>
      <w:r w:rsidR="009C31FF">
        <w:rPr>
          <w:rFonts w:ascii="Simplified Arabic" w:hAnsi="Simplified Arabic" w:cs="Simplified Arabic" w:hint="cs"/>
          <w:b/>
          <w:sz w:val="32"/>
          <w:szCs w:val="32"/>
          <w:rtl/>
          <w:lang w:bidi="ar-DZ"/>
        </w:rPr>
        <w:t>ف يذكُر أنّ للهوى جرساً يمنعُه من النّوم، ويدعُوه إلى ذِكْرِ حُبِّه وهيامِهِ كُلّما كاد يسلُوه وينساهُ، فقال: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9C31FF" w:rsidRPr="00E8612D" w:rsidTr="00584696">
        <w:trPr>
          <w:trHeight w:hRule="exact" w:val="567"/>
          <w:jc w:val="center"/>
        </w:trPr>
        <w:tc>
          <w:tcPr>
            <w:tcW w:w="3969" w:type="dxa"/>
          </w:tcPr>
          <w:p w:rsidR="009C31FF" w:rsidRPr="00E8612D" w:rsidRDefault="00602C9C"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ترى المُحِبّ لمّا يلقى يصوِّر من</w:t>
            </w:r>
            <w:r>
              <w:rPr>
                <w:rFonts w:ascii="Simplified Arabic" w:hAnsi="Simplified Arabic" w:cs="Simplified Arabic" w:hint="cs"/>
                <w:bCs/>
                <w:sz w:val="28"/>
                <w:szCs w:val="28"/>
                <w:rtl/>
                <w:lang w:bidi="ar-DZ"/>
              </w:rPr>
              <w:br/>
            </w:r>
          </w:p>
        </w:tc>
        <w:tc>
          <w:tcPr>
            <w:tcW w:w="850" w:type="dxa"/>
          </w:tcPr>
          <w:p w:rsidR="009C31FF" w:rsidRPr="00E8612D" w:rsidRDefault="009C31FF" w:rsidP="004435C8">
            <w:pPr>
              <w:bidi/>
              <w:jc w:val="mediumKashida"/>
              <w:rPr>
                <w:rFonts w:ascii="Simplified Arabic" w:hAnsi="Simplified Arabic" w:cs="Simplified Arabic"/>
                <w:bCs/>
                <w:sz w:val="28"/>
                <w:szCs w:val="28"/>
                <w:rtl/>
                <w:lang w:bidi="ar-DZ"/>
              </w:rPr>
            </w:pPr>
          </w:p>
        </w:tc>
        <w:tc>
          <w:tcPr>
            <w:tcW w:w="3969" w:type="dxa"/>
          </w:tcPr>
          <w:p w:rsidR="009C31FF" w:rsidRPr="00E8612D" w:rsidRDefault="00602C9C"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يهوى فيشكُو إليهِ حيثُ ما جَلَسَا</w:t>
            </w:r>
            <w:r>
              <w:rPr>
                <w:rFonts w:ascii="Simplified Arabic" w:hAnsi="Simplified Arabic" w:cs="Simplified Arabic" w:hint="cs"/>
                <w:bCs/>
                <w:sz w:val="28"/>
                <w:szCs w:val="28"/>
                <w:rtl/>
                <w:lang w:bidi="ar-DZ"/>
              </w:rPr>
              <w:br/>
            </w:r>
          </w:p>
        </w:tc>
      </w:tr>
      <w:tr w:rsidR="00602C9C" w:rsidRPr="00E8612D" w:rsidTr="00584696">
        <w:trPr>
          <w:trHeight w:hRule="exact" w:val="567"/>
          <w:jc w:val="center"/>
        </w:trPr>
        <w:tc>
          <w:tcPr>
            <w:tcW w:w="3969" w:type="dxa"/>
          </w:tcPr>
          <w:p w:rsidR="00602C9C" w:rsidRDefault="00602C9C"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ولِلْهَوَى جرسٌ يُدْعَى المُحبّ بِهِ</w:t>
            </w:r>
            <w:r>
              <w:rPr>
                <w:rFonts w:ascii="Simplified Arabic" w:hAnsi="Simplified Arabic" w:cs="Simplified Arabic" w:hint="cs"/>
                <w:bCs/>
                <w:sz w:val="28"/>
                <w:szCs w:val="28"/>
                <w:rtl/>
                <w:lang w:bidi="ar-DZ"/>
              </w:rPr>
              <w:br/>
            </w:r>
          </w:p>
        </w:tc>
        <w:tc>
          <w:tcPr>
            <w:tcW w:w="850" w:type="dxa"/>
          </w:tcPr>
          <w:p w:rsidR="00602C9C" w:rsidRPr="00E8612D" w:rsidRDefault="00602C9C" w:rsidP="004435C8">
            <w:pPr>
              <w:bidi/>
              <w:jc w:val="mediumKashida"/>
              <w:rPr>
                <w:rFonts w:ascii="Simplified Arabic" w:hAnsi="Simplified Arabic" w:cs="Simplified Arabic"/>
                <w:bCs/>
                <w:sz w:val="28"/>
                <w:szCs w:val="28"/>
                <w:rtl/>
                <w:lang w:bidi="ar-DZ"/>
              </w:rPr>
            </w:pPr>
          </w:p>
        </w:tc>
        <w:tc>
          <w:tcPr>
            <w:tcW w:w="3969" w:type="dxa"/>
          </w:tcPr>
          <w:p w:rsidR="00602C9C" w:rsidRDefault="0079728A"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فَكُلّمَا كِدْتُ أُغْفَى حَرَّك الجَرَسَا</w:t>
            </w:r>
            <w:r>
              <w:rPr>
                <w:rFonts w:ascii="Simplified Arabic" w:hAnsi="Simplified Arabic" w:cs="Simplified Arabic" w:hint="cs"/>
                <w:bCs/>
                <w:sz w:val="28"/>
                <w:szCs w:val="28"/>
                <w:rtl/>
                <w:lang w:bidi="ar-DZ"/>
              </w:rPr>
              <w:br/>
            </w:r>
          </w:p>
        </w:tc>
      </w:tr>
    </w:tbl>
    <w:p w:rsidR="002D17EA" w:rsidRPr="00022D97" w:rsidRDefault="0079728A" w:rsidP="00022D97">
      <w:pPr>
        <w:pStyle w:val="Paragraphedeliste"/>
        <w:numPr>
          <w:ilvl w:val="0"/>
          <w:numId w:val="11"/>
        </w:numPr>
        <w:bidi/>
        <w:jc w:val="both"/>
        <w:rPr>
          <w:rFonts w:ascii="Simplified Arabic" w:hAnsi="Simplified Arabic" w:cs="Simplified Arabic"/>
          <w:b/>
          <w:sz w:val="32"/>
          <w:szCs w:val="32"/>
          <w:lang w:bidi="ar-DZ"/>
        </w:rPr>
      </w:pPr>
      <w:r w:rsidRPr="00022D97">
        <w:rPr>
          <w:rFonts w:ascii="Simplified Arabic" w:hAnsi="Simplified Arabic" w:cs="Simplified Arabic" w:hint="cs"/>
          <w:bCs/>
          <w:sz w:val="32"/>
          <w:szCs w:val="32"/>
          <w:rtl/>
          <w:lang w:bidi="ar-DZ"/>
        </w:rPr>
        <w:lastRenderedPageBreak/>
        <w:t>الطّيف:</w:t>
      </w:r>
      <w:r w:rsidRPr="00022D97">
        <w:rPr>
          <w:rFonts w:ascii="Simplified Arabic" w:hAnsi="Simplified Arabic" w:cs="Simplified Arabic" w:hint="cs"/>
          <w:b/>
          <w:sz w:val="32"/>
          <w:szCs w:val="32"/>
          <w:rtl/>
          <w:lang w:bidi="ar-DZ"/>
        </w:rPr>
        <w:t xml:space="preserve"> لقد استعان شُعراء العُذرية بصورةِ "الطّيف" للتّعويض عن غيابِ الحبيبة للتّخفيف من وطأةِ الغِياب، وحُرقة الوِجدان.</w:t>
      </w:r>
    </w:p>
    <w:p w:rsidR="00D36CA7" w:rsidRDefault="00AB63DD" w:rsidP="00D36CA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وعنهُ يقولُ عبد اللّطيف شرارة في كِتابِهِ (فلسفة الحُبّ عِند العرب): "كان علاقةً بين كائِنينِ إنسانيّينِ تُوجِّهُهُما على نحوٍ من الإِنماءِ صوب حياةٍ نفسيّةٍ تتّسمُ بالصّفاءِ والإخلاصِ والعِفّة</w:t>
      </w:r>
      <w:r w:rsidR="00992363">
        <w:rPr>
          <w:rFonts w:ascii="Simplified Arabic" w:hAnsi="Simplified Arabic" w:cs="Simplified Arabic" w:hint="cs"/>
          <w:b/>
          <w:sz w:val="32"/>
          <w:szCs w:val="32"/>
          <w:rtl/>
          <w:lang w:bidi="ar-DZ"/>
        </w:rPr>
        <w:t xml:space="preserve"> والوفاء المُتبادل أية كانت الظُّروف، وتحمِلُها على التّفانِي والتّضحية، فينتقلانِ مِنها إلى قوّة روحية عجيبة، وخورٍ في الأعصابِ، ينتهي أخيراً بالموتِ أو الخبل".</w:t>
      </w:r>
    </w:p>
    <w:p w:rsidR="00992363" w:rsidRDefault="000B67A4" w:rsidP="00D36CA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ويُفضّل كذلك الاستشهاد في سبيلِ حُبِّه، خيرٌ له من أن يعيش في سعادةٍ روحيةٍ أُخرى والحبيب بعيدٌ عن قلبه وعن نفسه، حيث يقول: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0B67A4" w:rsidRPr="00E8612D" w:rsidTr="00584696">
        <w:trPr>
          <w:trHeight w:hRule="exact" w:val="567"/>
          <w:jc w:val="center"/>
        </w:trPr>
        <w:tc>
          <w:tcPr>
            <w:tcW w:w="3969" w:type="dxa"/>
          </w:tcPr>
          <w:p w:rsidR="000B67A4" w:rsidRPr="00E8612D" w:rsidRDefault="000B67A4"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يقولون جاهِدْ، يا جميلُ، بغزوةٍ</w:t>
            </w:r>
            <w:r>
              <w:rPr>
                <w:rFonts w:ascii="Simplified Arabic" w:hAnsi="Simplified Arabic" w:cs="Simplified Arabic" w:hint="cs"/>
                <w:bCs/>
                <w:sz w:val="28"/>
                <w:szCs w:val="28"/>
                <w:rtl/>
                <w:lang w:bidi="ar-DZ"/>
              </w:rPr>
              <w:br/>
            </w:r>
          </w:p>
        </w:tc>
        <w:tc>
          <w:tcPr>
            <w:tcW w:w="850" w:type="dxa"/>
          </w:tcPr>
          <w:p w:rsidR="000B67A4" w:rsidRPr="00E8612D" w:rsidRDefault="000B67A4" w:rsidP="004435C8">
            <w:pPr>
              <w:bidi/>
              <w:jc w:val="mediumKashida"/>
              <w:rPr>
                <w:rFonts w:ascii="Simplified Arabic" w:hAnsi="Simplified Arabic" w:cs="Simplified Arabic"/>
                <w:bCs/>
                <w:sz w:val="28"/>
                <w:szCs w:val="28"/>
                <w:rtl/>
                <w:lang w:bidi="ar-DZ"/>
              </w:rPr>
            </w:pPr>
          </w:p>
        </w:tc>
        <w:tc>
          <w:tcPr>
            <w:tcW w:w="3969" w:type="dxa"/>
          </w:tcPr>
          <w:p w:rsidR="000B67A4" w:rsidRPr="00E8612D" w:rsidRDefault="000B67A4" w:rsidP="000B67A4">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وأيُّ جِهادٍ غَيْرَهُنَّ أُرِيدُ؟</w:t>
            </w:r>
            <w:r>
              <w:rPr>
                <w:rFonts w:ascii="Simplified Arabic" w:hAnsi="Simplified Arabic" w:cs="Simplified Arabic"/>
                <w:bCs/>
                <w:sz w:val="28"/>
                <w:szCs w:val="28"/>
                <w:lang w:bidi="ar-DZ"/>
              </w:rPr>
              <w:t>!</w:t>
            </w:r>
            <w:r>
              <w:rPr>
                <w:rFonts w:ascii="Simplified Arabic" w:hAnsi="Simplified Arabic" w:cs="Simplified Arabic" w:hint="cs"/>
                <w:bCs/>
                <w:sz w:val="28"/>
                <w:szCs w:val="28"/>
                <w:rtl/>
                <w:lang w:bidi="ar-DZ"/>
              </w:rPr>
              <w:br/>
            </w:r>
          </w:p>
        </w:tc>
      </w:tr>
      <w:tr w:rsidR="000B67A4" w:rsidRPr="00E8612D" w:rsidTr="00584696">
        <w:trPr>
          <w:trHeight w:hRule="exact" w:val="567"/>
          <w:jc w:val="center"/>
        </w:trPr>
        <w:tc>
          <w:tcPr>
            <w:tcW w:w="3969" w:type="dxa"/>
          </w:tcPr>
          <w:p w:rsidR="000B67A4" w:rsidRDefault="00CE3AAB"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لِكُلِّ حديثٍ عِنْدَهُنَّ بَشَاشةٌ</w:t>
            </w:r>
            <w:r>
              <w:rPr>
                <w:rFonts w:ascii="Simplified Arabic" w:hAnsi="Simplified Arabic" w:cs="Simplified Arabic" w:hint="cs"/>
                <w:bCs/>
                <w:sz w:val="28"/>
                <w:szCs w:val="28"/>
                <w:rtl/>
                <w:lang w:bidi="ar-DZ"/>
              </w:rPr>
              <w:br/>
            </w:r>
          </w:p>
        </w:tc>
        <w:tc>
          <w:tcPr>
            <w:tcW w:w="850" w:type="dxa"/>
          </w:tcPr>
          <w:p w:rsidR="000B67A4" w:rsidRPr="00E8612D" w:rsidRDefault="000B67A4" w:rsidP="004435C8">
            <w:pPr>
              <w:bidi/>
              <w:jc w:val="mediumKashida"/>
              <w:rPr>
                <w:rFonts w:ascii="Simplified Arabic" w:hAnsi="Simplified Arabic" w:cs="Simplified Arabic"/>
                <w:bCs/>
                <w:sz w:val="28"/>
                <w:szCs w:val="28"/>
                <w:rtl/>
                <w:lang w:bidi="ar-DZ"/>
              </w:rPr>
            </w:pPr>
          </w:p>
        </w:tc>
        <w:tc>
          <w:tcPr>
            <w:tcW w:w="3969" w:type="dxa"/>
          </w:tcPr>
          <w:p w:rsidR="000B67A4" w:rsidRDefault="00CE3AAB" w:rsidP="000B67A4">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وكُلُّ قَتِيلٍ بَيْنَهُنَّ شَهِيدُ</w:t>
            </w:r>
            <w:r>
              <w:rPr>
                <w:rFonts w:ascii="Simplified Arabic" w:hAnsi="Simplified Arabic" w:cs="Simplified Arabic" w:hint="cs"/>
                <w:bCs/>
                <w:sz w:val="28"/>
                <w:szCs w:val="28"/>
                <w:rtl/>
                <w:lang w:bidi="ar-DZ"/>
              </w:rPr>
              <w:br/>
            </w:r>
          </w:p>
        </w:tc>
      </w:tr>
    </w:tbl>
    <w:p w:rsidR="000B67A4" w:rsidRDefault="000D5106" w:rsidP="000B67A4">
      <w:pPr>
        <w:bidi/>
        <w:jc w:val="both"/>
        <w:rPr>
          <w:rFonts w:ascii="Simplified Arabic" w:hAnsi="Simplified Arabic" w:cs="Simplified Arabic"/>
          <w:b/>
          <w:sz w:val="32"/>
          <w:szCs w:val="32"/>
          <w:rtl/>
          <w:lang w:bidi="ar-DZ"/>
        </w:rPr>
      </w:pPr>
      <w:r w:rsidRPr="00D36CA7">
        <w:rPr>
          <w:rFonts w:ascii="Simplified Arabic" w:hAnsi="Simplified Arabic" w:cs="Simplified Arabic" w:hint="cs"/>
          <w:bCs/>
          <w:sz w:val="32"/>
          <w:szCs w:val="32"/>
          <w:rtl/>
          <w:lang w:bidi="ar-DZ"/>
        </w:rPr>
        <w:t>فالهوى العُذري:</w:t>
      </w:r>
      <w:r>
        <w:rPr>
          <w:rFonts w:ascii="Simplified Arabic" w:hAnsi="Simplified Arabic" w:cs="Simplified Arabic" w:hint="cs"/>
          <w:b/>
          <w:sz w:val="32"/>
          <w:szCs w:val="32"/>
          <w:rtl/>
          <w:lang w:bidi="ar-DZ"/>
        </w:rPr>
        <w:t xml:space="preserve"> "يُؤمن بوحدانِيّة الحُبّ، ويتركّزُ عِندها لا ي</w:t>
      </w:r>
      <w:r w:rsidR="00825D4F">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ح</w:t>
      </w:r>
      <w:r w:rsidR="00825D4F">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 xml:space="preserve">ول عَنْها ولا يزول... والعُذري الحقيقي يأبى إباءً عفويّاً أن يُداخل قلبُهُ هوى آخر أو طيفُ هوى يُعكِّرُ على نفسهِ </w:t>
      </w:r>
      <w:r w:rsidR="00B11840">
        <w:rPr>
          <w:rFonts w:ascii="Simplified Arabic" w:hAnsi="Simplified Arabic" w:cs="Simplified Arabic" w:hint="cs"/>
          <w:b/>
          <w:sz w:val="32"/>
          <w:szCs w:val="32"/>
          <w:rtl/>
          <w:lang w:bidi="ar-DZ"/>
        </w:rPr>
        <w:t>صَفَاءَ حُبِّه، ووحدانيّة عاطفتِهِ". (عبد اللّطيف شرارة، فلسفة الحُبّ عند العرب).</w:t>
      </w:r>
    </w:p>
    <w:p w:rsidR="00AB63DD" w:rsidRPr="00D36CA7" w:rsidRDefault="00B11840" w:rsidP="00D36CA7">
      <w:pPr>
        <w:pStyle w:val="Paragraphedeliste"/>
        <w:numPr>
          <w:ilvl w:val="0"/>
          <w:numId w:val="11"/>
        </w:numPr>
        <w:bidi/>
        <w:jc w:val="both"/>
        <w:rPr>
          <w:rFonts w:ascii="Simplified Arabic" w:hAnsi="Simplified Arabic" w:cs="Simplified Arabic"/>
          <w:b/>
          <w:sz w:val="32"/>
          <w:szCs w:val="32"/>
          <w:lang w:bidi="ar-DZ"/>
        </w:rPr>
      </w:pPr>
      <w:r w:rsidRPr="00D36CA7">
        <w:rPr>
          <w:rFonts w:ascii="Simplified Arabic" w:hAnsi="Simplified Arabic" w:cs="Simplified Arabic" w:hint="cs"/>
          <w:bCs/>
          <w:sz w:val="32"/>
          <w:szCs w:val="32"/>
          <w:rtl/>
          <w:lang w:bidi="ar-DZ"/>
        </w:rPr>
        <w:t>العِفّة والطّهارة:</w:t>
      </w:r>
      <w:r w:rsidRPr="00D36CA7">
        <w:rPr>
          <w:rFonts w:ascii="Simplified Arabic" w:hAnsi="Simplified Arabic" w:cs="Simplified Arabic" w:hint="cs"/>
          <w:b/>
          <w:sz w:val="32"/>
          <w:szCs w:val="32"/>
          <w:rtl/>
          <w:lang w:bidi="ar-DZ"/>
        </w:rPr>
        <w:t xml:space="preserve"> وهي أهمّ ميزةٍ لدى العُذريين جميعاً، فهُم يبتعِدُون عن سُوء الخُلُق والإباحية، فهُم يميلُون إلى الحياء ويُعبِّرُون عن محاسن محبُوباتِهِم بأساليب خاصّة، حيث يقول قيس بن الملوِّح:</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170EE9" w:rsidRPr="00E8612D" w:rsidTr="00584696">
        <w:trPr>
          <w:trHeight w:hRule="exact" w:val="567"/>
          <w:jc w:val="center"/>
        </w:trPr>
        <w:tc>
          <w:tcPr>
            <w:tcW w:w="3969" w:type="dxa"/>
          </w:tcPr>
          <w:p w:rsidR="00170EE9" w:rsidRPr="00E8612D" w:rsidRDefault="00170EE9"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سَقَتْنِي شَمْسٌ يُخْجِلُ البَدْرُ نُورُها</w:t>
            </w:r>
            <w:r>
              <w:rPr>
                <w:rFonts w:ascii="Simplified Arabic" w:hAnsi="Simplified Arabic" w:cs="Simplified Arabic" w:hint="cs"/>
                <w:bCs/>
                <w:sz w:val="28"/>
                <w:szCs w:val="28"/>
                <w:rtl/>
                <w:lang w:bidi="ar-DZ"/>
              </w:rPr>
              <w:br/>
            </w:r>
          </w:p>
        </w:tc>
        <w:tc>
          <w:tcPr>
            <w:tcW w:w="850" w:type="dxa"/>
          </w:tcPr>
          <w:p w:rsidR="00170EE9" w:rsidRPr="00E8612D" w:rsidRDefault="00170EE9" w:rsidP="004435C8">
            <w:pPr>
              <w:bidi/>
              <w:jc w:val="mediumKashida"/>
              <w:rPr>
                <w:rFonts w:ascii="Simplified Arabic" w:hAnsi="Simplified Arabic" w:cs="Simplified Arabic"/>
                <w:bCs/>
                <w:sz w:val="28"/>
                <w:szCs w:val="28"/>
                <w:rtl/>
                <w:lang w:bidi="ar-DZ"/>
              </w:rPr>
            </w:pPr>
          </w:p>
        </w:tc>
        <w:tc>
          <w:tcPr>
            <w:tcW w:w="3969" w:type="dxa"/>
          </w:tcPr>
          <w:p w:rsidR="00170EE9" w:rsidRPr="00E8612D" w:rsidRDefault="00170EE9"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ويكسِفُ ضوءَ البرقِ وهُو بروق</w:t>
            </w:r>
            <w:r>
              <w:rPr>
                <w:rFonts w:ascii="Simplified Arabic" w:hAnsi="Simplified Arabic" w:cs="Simplified Arabic" w:hint="cs"/>
                <w:bCs/>
                <w:sz w:val="28"/>
                <w:szCs w:val="28"/>
                <w:rtl/>
                <w:lang w:bidi="ar-DZ"/>
              </w:rPr>
              <w:br/>
            </w:r>
          </w:p>
        </w:tc>
      </w:tr>
    </w:tbl>
    <w:p w:rsidR="00B11840" w:rsidRDefault="00170EE9" w:rsidP="00D36CA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ويقُول أيضاً مُعبِّراً عن ألمِ الفِراق والبُعد:</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170EE9" w:rsidRPr="00E8612D" w:rsidTr="00584696">
        <w:trPr>
          <w:trHeight w:hRule="exact" w:val="567"/>
          <w:jc w:val="center"/>
        </w:trPr>
        <w:tc>
          <w:tcPr>
            <w:tcW w:w="3969" w:type="dxa"/>
          </w:tcPr>
          <w:p w:rsidR="00170EE9" w:rsidRPr="00E8612D" w:rsidRDefault="00D076C5"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فإِنْ تكُ ليلى بالعِراقِ مريضةٌ</w:t>
            </w:r>
            <w:r>
              <w:rPr>
                <w:rFonts w:ascii="Simplified Arabic" w:hAnsi="Simplified Arabic" w:cs="Simplified Arabic" w:hint="cs"/>
                <w:bCs/>
                <w:sz w:val="28"/>
                <w:szCs w:val="28"/>
                <w:rtl/>
                <w:lang w:bidi="ar-DZ"/>
              </w:rPr>
              <w:br/>
            </w:r>
          </w:p>
        </w:tc>
        <w:tc>
          <w:tcPr>
            <w:tcW w:w="850" w:type="dxa"/>
          </w:tcPr>
          <w:p w:rsidR="00170EE9" w:rsidRPr="00E8612D" w:rsidRDefault="00170EE9" w:rsidP="004435C8">
            <w:pPr>
              <w:bidi/>
              <w:jc w:val="mediumKashida"/>
              <w:rPr>
                <w:rFonts w:ascii="Simplified Arabic" w:hAnsi="Simplified Arabic" w:cs="Simplified Arabic"/>
                <w:bCs/>
                <w:sz w:val="28"/>
                <w:szCs w:val="28"/>
                <w:rtl/>
                <w:lang w:bidi="ar-DZ"/>
              </w:rPr>
            </w:pPr>
          </w:p>
        </w:tc>
        <w:tc>
          <w:tcPr>
            <w:tcW w:w="3969" w:type="dxa"/>
          </w:tcPr>
          <w:p w:rsidR="00170EE9" w:rsidRPr="00E8612D" w:rsidRDefault="00D076C5" w:rsidP="004435C8">
            <w:pPr>
              <w:bidi/>
              <w:jc w:val="mediumKashida"/>
              <w:rPr>
                <w:rFonts w:ascii="Simplified Arabic" w:hAnsi="Simplified Arabic" w:cs="Simplified Arabic"/>
                <w:bCs/>
                <w:sz w:val="28"/>
                <w:szCs w:val="28"/>
                <w:lang w:bidi="ar-DZ"/>
              </w:rPr>
            </w:pPr>
            <w:r>
              <w:rPr>
                <w:rFonts w:ascii="Simplified Arabic" w:hAnsi="Simplified Arabic" w:cs="Simplified Arabic" w:hint="cs"/>
                <w:bCs/>
                <w:sz w:val="28"/>
                <w:szCs w:val="28"/>
                <w:rtl/>
                <w:lang w:bidi="ar-DZ"/>
              </w:rPr>
              <w:t>فإِنِّي في بَحْرِ الحَتُوفِ غريقٌ</w:t>
            </w:r>
            <w:r>
              <w:rPr>
                <w:rFonts w:ascii="Simplified Arabic" w:hAnsi="Simplified Arabic" w:cs="Simplified Arabic" w:hint="cs"/>
                <w:bCs/>
                <w:sz w:val="28"/>
                <w:szCs w:val="28"/>
                <w:rtl/>
                <w:lang w:bidi="ar-DZ"/>
              </w:rPr>
              <w:br/>
            </w:r>
          </w:p>
        </w:tc>
      </w:tr>
    </w:tbl>
    <w:p w:rsidR="00170EE9" w:rsidRDefault="00170EE9" w:rsidP="00170EE9">
      <w:pPr>
        <w:bidi/>
        <w:jc w:val="both"/>
        <w:rPr>
          <w:rFonts w:ascii="Simplified Arabic" w:hAnsi="Simplified Arabic" w:cs="Simplified Arabic"/>
          <w:b/>
          <w:sz w:val="32"/>
          <w:szCs w:val="32"/>
          <w:rtl/>
          <w:lang w:bidi="ar-DZ"/>
        </w:rPr>
      </w:pPr>
    </w:p>
    <w:p w:rsidR="00170EE9" w:rsidRPr="00170EE9" w:rsidRDefault="00170EE9" w:rsidP="00170EE9">
      <w:pPr>
        <w:bidi/>
        <w:jc w:val="both"/>
        <w:rPr>
          <w:rFonts w:ascii="Simplified Arabic" w:hAnsi="Simplified Arabic" w:cs="Simplified Arabic"/>
          <w:b/>
          <w:sz w:val="32"/>
          <w:szCs w:val="32"/>
          <w:lang w:bidi="ar-DZ"/>
        </w:rPr>
      </w:pPr>
    </w:p>
    <w:sectPr w:rsidR="00170EE9" w:rsidRPr="00170EE9" w:rsidSect="002D5DA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9D4" w:rsidRDefault="002819D4" w:rsidP="009D49BF">
      <w:pPr>
        <w:spacing w:after="0" w:line="240" w:lineRule="auto"/>
      </w:pPr>
      <w:r>
        <w:separator/>
      </w:r>
    </w:p>
  </w:endnote>
  <w:endnote w:type="continuationSeparator" w:id="1">
    <w:p w:rsidR="002819D4" w:rsidRDefault="002819D4" w:rsidP="009D4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8451"/>
      <w:docPartObj>
        <w:docPartGallery w:val="Page Numbers (Bottom of Page)"/>
        <w:docPartUnique/>
      </w:docPartObj>
    </w:sdtPr>
    <w:sdtContent>
      <w:p w:rsidR="009D49BF" w:rsidRDefault="00CE45C0">
        <w:pPr>
          <w:pStyle w:val="Pieddepage"/>
          <w:jc w:val="center"/>
        </w:pPr>
        <w:fldSimple w:instr=" PAGE   \* MERGEFORMAT ">
          <w:r w:rsidR="00E37075">
            <w:rPr>
              <w:noProof/>
            </w:rPr>
            <w:t>4</w:t>
          </w:r>
        </w:fldSimple>
      </w:p>
    </w:sdtContent>
  </w:sdt>
  <w:p w:rsidR="009D49BF" w:rsidRDefault="009D49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9D4" w:rsidRDefault="002819D4" w:rsidP="009D49BF">
      <w:pPr>
        <w:spacing w:after="0" w:line="240" w:lineRule="auto"/>
      </w:pPr>
      <w:r>
        <w:separator/>
      </w:r>
    </w:p>
  </w:footnote>
  <w:footnote w:type="continuationSeparator" w:id="1">
    <w:p w:rsidR="002819D4" w:rsidRDefault="002819D4" w:rsidP="009D4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884"/>
    <w:multiLevelType w:val="hybridMultilevel"/>
    <w:tmpl w:val="C34CF5CC"/>
    <w:lvl w:ilvl="0" w:tplc="54E2C958">
      <w:start w:val="1"/>
      <w:numFmt w:val="decimal"/>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F474FF"/>
    <w:multiLevelType w:val="hybridMultilevel"/>
    <w:tmpl w:val="15DA9C88"/>
    <w:lvl w:ilvl="0" w:tplc="BD24A2DE">
      <w:start w:val="8"/>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33674F"/>
    <w:multiLevelType w:val="hybridMultilevel"/>
    <w:tmpl w:val="D1D8F98E"/>
    <w:lvl w:ilvl="0" w:tplc="6E3456C0">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056CDB"/>
    <w:multiLevelType w:val="hybridMultilevel"/>
    <w:tmpl w:val="C53AC2F4"/>
    <w:lvl w:ilvl="0" w:tplc="8E2C957A">
      <w:start w:val="26"/>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B00677"/>
    <w:multiLevelType w:val="hybridMultilevel"/>
    <w:tmpl w:val="6AB8877C"/>
    <w:lvl w:ilvl="0" w:tplc="3FE2307A">
      <w:start w:val="5"/>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B91F37"/>
    <w:multiLevelType w:val="hybridMultilevel"/>
    <w:tmpl w:val="4398B0FC"/>
    <w:lvl w:ilvl="0" w:tplc="0408E91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CA05DF"/>
    <w:multiLevelType w:val="hybridMultilevel"/>
    <w:tmpl w:val="ABF45F80"/>
    <w:lvl w:ilvl="0" w:tplc="6396CB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4CF4FA3"/>
    <w:multiLevelType w:val="hybridMultilevel"/>
    <w:tmpl w:val="F2181D70"/>
    <w:lvl w:ilvl="0" w:tplc="A4004784">
      <w:start w:val="26"/>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822A1C"/>
    <w:multiLevelType w:val="hybridMultilevel"/>
    <w:tmpl w:val="48C08334"/>
    <w:lvl w:ilvl="0" w:tplc="F558D9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D91336"/>
    <w:multiLevelType w:val="hybridMultilevel"/>
    <w:tmpl w:val="ACD87BA2"/>
    <w:lvl w:ilvl="0" w:tplc="49D86E5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A93ABF"/>
    <w:multiLevelType w:val="hybridMultilevel"/>
    <w:tmpl w:val="579C79D4"/>
    <w:lvl w:ilvl="0" w:tplc="52A28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num>
  <w:num w:numId="5">
    <w:abstractNumId w:val="10"/>
  </w:num>
  <w:num w:numId="6">
    <w:abstractNumId w:val="6"/>
  </w:num>
  <w:num w:numId="7">
    <w:abstractNumId w:val="2"/>
  </w:num>
  <w:num w:numId="8">
    <w:abstractNumId w:val="4"/>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B2090A"/>
    <w:rsid w:val="00022D97"/>
    <w:rsid w:val="000463AE"/>
    <w:rsid w:val="0005194C"/>
    <w:rsid w:val="0005327A"/>
    <w:rsid w:val="000655C9"/>
    <w:rsid w:val="00067763"/>
    <w:rsid w:val="000B17EC"/>
    <w:rsid w:val="000B67A4"/>
    <w:rsid w:val="000C340E"/>
    <w:rsid w:val="000C68A5"/>
    <w:rsid w:val="000D5106"/>
    <w:rsid w:val="00103951"/>
    <w:rsid w:val="00115D70"/>
    <w:rsid w:val="001544C5"/>
    <w:rsid w:val="00170EE9"/>
    <w:rsid w:val="001840CB"/>
    <w:rsid w:val="00186F7F"/>
    <w:rsid w:val="001B1EA7"/>
    <w:rsid w:val="001B377C"/>
    <w:rsid w:val="00216068"/>
    <w:rsid w:val="00246693"/>
    <w:rsid w:val="00250FC9"/>
    <w:rsid w:val="002819D4"/>
    <w:rsid w:val="00296582"/>
    <w:rsid w:val="002D17EA"/>
    <w:rsid w:val="002D5DAC"/>
    <w:rsid w:val="002E61CD"/>
    <w:rsid w:val="002F6E30"/>
    <w:rsid w:val="002F7ADB"/>
    <w:rsid w:val="00302706"/>
    <w:rsid w:val="003143A0"/>
    <w:rsid w:val="003250F3"/>
    <w:rsid w:val="00335C03"/>
    <w:rsid w:val="003524AB"/>
    <w:rsid w:val="00352675"/>
    <w:rsid w:val="0036291E"/>
    <w:rsid w:val="00386109"/>
    <w:rsid w:val="003A6111"/>
    <w:rsid w:val="003B7607"/>
    <w:rsid w:val="003C0035"/>
    <w:rsid w:val="003E43CC"/>
    <w:rsid w:val="00413B78"/>
    <w:rsid w:val="00414B72"/>
    <w:rsid w:val="004273F3"/>
    <w:rsid w:val="00427CDC"/>
    <w:rsid w:val="004435C8"/>
    <w:rsid w:val="004505B4"/>
    <w:rsid w:val="00477962"/>
    <w:rsid w:val="004A5CA5"/>
    <w:rsid w:val="004B2159"/>
    <w:rsid w:val="004D7E47"/>
    <w:rsid w:val="004E7203"/>
    <w:rsid w:val="00536C0B"/>
    <w:rsid w:val="00545521"/>
    <w:rsid w:val="005463D4"/>
    <w:rsid w:val="005614B6"/>
    <w:rsid w:val="00584696"/>
    <w:rsid w:val="00596998"/>
    <w:rsid w:val="005B159D"/>
    <w:rsid w:val="005B6474"/>
    <w:rsid w:val="00602C9C"/>
    <w:rsid w:val="0061009D"/>
    <w:rsid w:val="00630DB8"/>
    <w:rsid w:val="00652002"/>
    <w:rsid w:val="00653742"/>
    <w:rsid w:val="0069318B"/>
    <w:rsid w:val="006A66B1"/>
    <w:rsid w:val="006B050A"/>
    <w:rsid w:val="006B3EF5"/>
    <w:rsid w:val="006D0396"/>
    <w:rsid w:val="006D1405"/>
    <w:rsid w:val="006E1675"/>
    <w:rsid w:val="006F32C2"/>
    <w:rsid w:val="007148AF"/>
    <w:rsid w:val="0073703A"/>
    <w:rsid w:val="00777405"/>
    <w:rsid w:val="00784F03"/>
    <w:rsid w:val="00790022"/>
    <w:rsid w:val="0079728A"/>
    <w:rsid w:val="007E0070"/>
    <w:rsid w:val="00800BD0"/>
    <w:rsid w:val="0081788F"/>
    <w:rsid w:val="00825D4F"/>
    <w:rsid w:val="00841DBC"/>
    <w:rsid w:val="00867E76"/>
    <w:rsid w:val="00874643"/>
    <w:rsid w:val="008749B0"/>
    <w:rsid w:val="00880B07"/>
    <w:rsid w:val="00893797"/>
    <w:rsid w:val="008D10C3"/>
    <w:rsid w:val="00903255"/>
    <w:rsid w:val="00940CAB"/>
    <w:rsid w:val="00953054"/>
    <w:rsid w:val="00992363"/>
    <w:rsid w:val="009B6843"/>
    <w:rsid w:val="009C31FF"/>
    <w:rsid w:val="009D18D7"/>
    <w:rsid w:val="009D49BF"/>
    <w:rsid w:val="009E2BDA"/>
    <w:rsid w:val="00A673FA"/>
    <w:rsid w:val="00A827BC"/>
    <w:rsid w:val="00A87610"/>
    <w:rsid w:val="00AB63DD"/>
    <w:rsid w:val="00AC2125"/>
    <w:rsid w:val="00AC35C4"/>
    <w:rsid w:val="00AD438E"/>
    <w:rsid w:val="00B10A8F"/>
    <w:rsid w:val="00B11840"/>
    <w:rsid w:val="00B2090A"/>
    <w:rsid w:val="00B25D9B"/>
    <w:rsid w:val="00B26BC5"/>
    <w:rsid w:val="00B37150"/>
    <w:rsid w:val="00B73671"/>
    <w:rsid w:val="00B83CDF"/>
    <w:rsid w:val="00BA7706"/>
    <w:rsid w:val="00BD3201"/>
    <w:rsid w:val="00BD71AA"/>
    <w:rsid w:val="00BE7307"/>
    <w:rsid w:val="00C03155"/>
    <w:rsid w:val="00C10280"/>
    <w:rsid w:val="00C20459"/>
    <w:rsid w:val="00C63F52"/>
    <w:rsid w:val="00C65017"/>
    <w:rsid w:val="00C75238"/>
    <w:rsid w:val="00C75771"/>
    <w:rsid w:val="00C879AF"/>
    <w:rsid w:val="00C92375"/>
    <w:rsid w:val="00C97605"/>
    <w:rsid w:val="00CD7949"/>
    <w:rsid w:val="00CE3AAB"/>
    <w:rsid w:val="00CE45C0"/>
    <w:rsid w:val="00CF3E6B"/>
    <w:rsid w:val="00D01CD0"/>
    <w:rsid w:val="00D076C5"/>
    <w:rsid w:val="00D36CA7"/>
    <w:rsid w:val="00D52C15"/>
    <w:rsid w:val="00DC21F5"/>
    <w:rsid w:val="00DD0F01"/>
    <w:rsid w:val="00DE3209"/>
    <w:rsid w:val="00E36672"/>
    <w:rsid w:val="00E37075"/>
    <w:rsid w:val="00E76A7B"/>
    <w:rsid w:val="00E87B1D"/>
    <w:rsid w:val="00EB5937"/>
    <w:rsid w:val="00ED6958"/>
    <w:rsid w:val="00EE7151"/>
    <w:rsid w:val="00EF491C"/>
    <w:rsid w:val="00F1609A"/>
    <w:rsid w:val="00F74E1B"/>
    <w:rsid w:val="00FA1060"/>
    <w:rsid w:val="00FA4B40"/>
    <w:rsid w:val="00FC5BDE"/>
    <w:rsid w:val="00FD59F2"/>
    <w:rsid w:val="00FF00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D49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49BF"/>
  </w:style>
  <w:style w:type="paragraph" w:styleId="Pieddepage">
    <w:name w:val="footer"/>
    <w:basedOn w:val="Normal"/>
    <w:link w:val="PieddepageCar"/>
    <w:uiPriority w:val="99"/>
    <w:unhideWhenUsed/>
    <w:rsid w:val="009D49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4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88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smarttech</cp:lastModifiedBy>
  <cp:revision>2</cp:revision>
  <dcterms:created xsi:type="dcterms:W3CDTF">2021-01-27T22:17:00Z</dcterms:created>
  <dcterms:modified xsi:type="dcterms:W3CDTF">2021-01-27T22:17:00Z</dcterms:modified>
</cp:coreProperties>
</file>