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4C" w:rsidRPr="0001504C" w:rsidRDefault="0001504C" w:rsidP="0001504C">
      <w:pPr>
        <w:spacing w:line="360" w:lineRule="auto"/>
        <w:rPr>
          <w:rFonts w:asciiTheme="majorBidi" w:hAnsiTheme="majorBidi" w:cstheme="majorBidi"/>
          <w:b/>
          <w:bCs/>
          <w:color w:val="333333"/>
          <w:sz w:val="24"/>
          <w:szCs w:val="24"/>
        </w:rPr>
      </w:pPr>
      <w:r w:rsidRPr="0001504C">
        <w:rPr>
          <w:rFonts w:asciiTheme="majorBidi" w:hAnsiTheme="majorBidi" w:cstheme="majorBidi"/>
          <w:b/>
          <w:bCs/>
          <w:color w:val="333333"/>
          <w:sz w:val="24"/>
          <w:szCs w:val="24"/>
        </w:rPr>
        <w:t>*2</w:t>
      </w:r>
      <w:r w:rsidRPr="0001504C">
        <w:rPr>
          <w:rFonts w:asciiTheme="majorBidi" w:hAnsiTheme="majorBidi" w:cstheme="majorBidi"/>
          <w:b/>
          <w:bCs/>
          <w:color w:val="333333"/>
          <w:sz w:val="24"/>
          <w:szCs w:val="24"/>
          <w:vertAlign w:val="superscript"/>
        </w:rPr>
        <w:t>ème</w:t>
      </w:r>
      <w:r w:rsidRPr="0001504C">
        <w:rPr>
          <w:rFonts w:asciiTheme="majorBidi" w:hAnsiTheme="majorBidi" w:cstheme="majorBidi"/>
          <w:b/>
          <w:bCs/>
          <w:color w:val="333333"/>
          <w:sz w:val="24"/>
          <w:szCs w:val="24"/>
        </w:rPr>
        <w:t xml:space="preserve"> année</w:t>
      </w:r>
      <w:r w:rsidRPr="0001504C">
        <w:rPr>
          <w:rFonts w:asciiTheme="majorBidi" w:hAnsiTheme="majorBidi" w:cstheme="majorBidi"/>
          <w:b/>
          <w:bCs/>
          <w:color w:val="333333"/>
          <w:sz w:val="24"/>
          <w:szCs w:val="24"/>
        </w:rPr>
        <w:t>   *Section B/ groupe 1</w:t>
      </w:r>
    </w:p>
    <w:p w:rsidR="00F21A11" w:rsidRDefault="00F5751A" w:rsidP="00F5751A">
      <w:pPr>
        <w:spacing w:line="360" w:lineRule="auto"/>
        <w:rPr>
          <w:rStyle w:val="Accentuation"/>
          <w:rFonts w:asciiTheme="majorBidi" w:hAnsiTheme="majorBidi" w:cstheme="majorBidi"/>
          <w:i w:val="0"/>
          <w:iCs w:val="0"/>
          <w:color w:val="333333"/>
          <w:sz w:val="24"/>
          <w:szCs w:val="24"/>
        </w:rPr>
      </w:pPr>
      <w:r>
        <w:rPr>
          <w:rFonts w:asciiTheme="majorBidi" w:hAnsiTheme="majorBidi" w:cstheme="majorBidi"/>
          <w:color w:val="333333"/>
          <w:sz w:val="24"/>
          <w:szCs w:val="24"/>
        </w:rPr>
        <w:t>« </w:t>
      </w:r>
      <w:r w:rsidRPr="00F5751A">
        <w:rPr>
          <w:rFonts w:asciiTheme="majorBidi" w:hAnsiTheme="majorBidi" w:cstheme="majorBidi"/>
          <w:color w:val="333333"/>
          <w:sz w:val="24"/>
          <w:szCs w:val="24"/>
        </w:rPr>
        <w:t>Ces Allemands accroupis sur la route, têtus et tirailleurs, tiraient mal, mais ils semblaient avoir des balles à en revendre, des pleins magasins sans doute. La guerre décidément, n’était pas terminée ! Notre colonel, il faut dire ce qui est, manifestait une bravoure stupéfiante ! Il se promenait au beau milieu de l</w:t>
      </w:r>
      <w:bookmarkStart w:id="0" w:name="_GoBack"/>
      <w:bookmarkEnd w:id="0"/>
      <w:r w:rsidRPr="00F5751A">
        <w:rPr>
          <w:rFonts w:asciiTheme="majorBidi" w:hAnsiTheme="majorBidi" w:cstheme="majorBidi"/>
          <w:color w:val="333333"/>
          <w:sz w:val="24"/>
          <w:szCs w:val="24"/>
        </w:rPr>
        <w:t>a chaussée et puis de long en large parmi les trajectoires aussi simplement que s’il avait attendu un ami sur le quai de la gare, un peu impatient seulement.</w:t>
      </w:r>
      <w:r w:rsidRPr="00F5751A">
        <w:rPr>
          <w:rFonts w:asciiTheme="majorBidi" w:hAnsiTheme="majorBidi" w:cstheme="majorBidi"/>
          <w:color w:val="333333"/>
          <w:sz w:val="24"/>
          <w:szCs w:val="24"/>
        </w:rPr>
        <w:br/>
        <w:t xml:space="preserve">    Moi d’abord la campagne, faut que je le dise tout de suite, </w:t>
      </w:r>
      <w:proofErr w:type="gramStart"/>
      <w:r w:rsidRPr="00F5751A">
        <w:rPr>
          <w:rFonts w:asciiTheme="majorBidi" w:hAnsiTheme="majorBidi" w:cstheme="majorBidi"/>
          <w:color w:val="333333"/>
          <w:sz w:val="24"/>
          <w:szCs w:val="24"/>
        </w:rPr>
        <w:t>j’ai</w:t>
      </w:r>
      <w:proofErr w:type="gramEnd"/>
      <w:r w:rsidRPr="00F5751A">
        <w:rPr>
          <w:rFonts w:asciiTheme="majorBidi" w:hAnsiTheme="majorBidi" w:cstheme="majorBidi"/>
          <w:color w:val="333333"/>
          <w:sz w:val="24"/>
          <w:szCs w:val="24"/>
        </w:rPr>
        <w:t xml:space="preserve"> jamais pu la sentir, je l’ai toujours trouvée triste, avec ses bourbiers qui n’en finissent pas, ses maisons où les gens n’y sont jamais et ses chemins qui ne vont nulle part. Mais quand on y ajoute la guerre en plus, c’est </w:t>
      </w:r>
      <w:proofErr w:type="gramStart"/>
      <w:r w:rsidRPr="00F5751A">
        <w:rPr>
          <w:rFonts w:asciiTheme="majorBidi" w:hAnsiTheme="majorBidi" w:cstheme="majorBidi"/>
          <w:color w:val="333333"/>
          <w:sz w:val="24"/>
          <w:szCs w:val="24"/>
        </w:rPr>
        <w:t>à pas</w:t>
      </w:r>
      <w:proofErr w:type="gramEnd"/>
      <w:r w:rsidRPr="00F5751A">
        <w:rPr>
          <w:rFonts w:asciiTheme="majorBidi" w:hAnsiTheme="majorBidi" w:cstheme="majorBidi"/>
          <w:color w:val="333333"/>
          <w:sz w:val="24"/>
          <w:szCs w:val="24"/>
        </w:rPr>
        <w:t xml:space="preserve"> y tenir. Le vent s’était levé, brutal, de chaque côté des talus, les peupliers mêlaient leurs rafales de feuilles aux petits bruits secs qui venaient de là-bas sur nous. Ces soldats inconnus nous rataient sans cesse, mais tout en nous entourant de mille morts, on s’en trouvait comme habillés. Je n’osais plus remuer.</w:t>
      </w:r>
      <w:r w:rsidRPr="00F5751A">
        <w:rPr>
          <w:rFonts w:asciiTheme="majorBidi" w:hAnsiTheme="majorBidi" w:cstheme="majorBidi"/>
          <w:color w:val="333333"/>
          <w:sz w:val="24"/>
          <w:szCs w:val="24"/>
        </w:rPr>
        <w:br/>
        <w:t>    Le colonel, c’était donc un monstre ! À présent, j’en étais assuré, pire qu’un chien, il n’imaginait pas son trépas ! Je conçus en même temps qu’il devait y en avoir beaucoup des comme lui dans notre armée, des braves, et puis tout autant sans doute dans l’armée d’en face. Qui savait combien ? Un, deux, plusieurs millions peut-être en tout ? Dès lors ma frousse devint panique. Avec des êtres semblables, cette imbécillité infernale pouvait continuer indéfiniment... Pourquoi s’arrêteraient-ils ? Jamais je n’avais senti plus implacable la sentence des hommes et des choses.</w:t>
      </w:r>
      <w:r w:rsidRPr="00F5751A">
        <w:rPr>
          <w:rFonts w:asciiTheme="majorBidi" w:hAnsiTheme="majorBidi" w:cstheme="majorBidi"/>
          <w:color w:val="333333"/>
          <w:sz w:val="24"/>
          <w:szCs w:val="24"/>
        </w:rPr>
        <w:br/>
        <w:t xml:space="preserve">    Serais-je donc le seul lâche sur la terre ? </w:t>
      </w:r>
      <w:proofErr w:type="gramStart"/>
      <w:r w:rsidRPr="00F5751A">
        <w:rPr>
          <w:rFonts w:asciiTheme="majorBidi" w:hAnsiTheme="majorBidi" w:cstheme="majorBidi"/>
          <w:color w:val="333333"/>
          <w:sz w:val="24"/>
          <w:szCs w:val="24"/>
        </w:rPr>
        <w:t>pensais-je</w:t>
      </w:r>
      <w:proofErr w:type="gramEnd"/>
      <w:r w:rsidRPr="00F5751A">
        <w:rPr>
          <w:rFonts w:asciiTheme="majorBidi" w:hAnsiTheme="majorBidi" w:cstheme="majorBidi"/>
          <w:color w:val="333333"/>
          <w:sz w:val="24"/>
          <w:szCs w:val="24"/>
        </w:rPr>
        <w:t>. Et avec quel effroi !... Perdu parmi deux millions de fous héroïques et déchaînés et armés jusqu’aux cheveux ? Avec casques, sans casques, sans chevaux, sur motos, hurlants, en autos, sifflants, tirailleurs, comploteurs, volants, à genoux, creusant, se défilant, caracolant dans les sentiers, pétaradant, enfermés sur la terre, comme dans un cabanon, pour y tout détruire, Allemagne, France et Continents, tout ce qui respire, détruire, plus enragés que les chiens, adorant leur rage (ce que les chiens ne font pas), cent, mille fois plus enragés que mille chiens et tellement plus vicieux ! Nous étions jolis ! Décidément, je le concevais, je m’étais embarqué dans une croisade apocalyptique</w:t>
      </w:r>
      <w:r>
        <w:rPr>
          <w:rFonts w:asciiTheme="majorBidi" w:hAnsiTheme="majorBidi" w:cstheme="majorBidi"/>
          <w:color w:val="333333"/>
          <w:sz w:val="24"/>
          <w:szCs w:val="24"/>
        </w:rPr>
        <w:t>. »</w:t>
      </w:r>
      <w:r w:rsidRPr="00F5751A">
        <w:rPr>
          <w:rFonts w:asciiTheme="majorBidi" w:hAnsiTheme="majorBidi" w:cstheme="majorBidi"/>
          <w:color w:val="333333"/>
          <w:sz w:val="24"/>
          <w:szCs w:val="24"/>
        </w:rPr>
        <w:br/>
      </w:r>
      <w:r w:rsidRPr="00F5751A">
        <w:rPr>
          <w:rFonts w:asciiTheme="majorBidi" w:hAnsiTheme="majorBidi" w:cstheme="majorBidi"/>
          <w:color w:val="333333"/>
          <w:sz w:val="24"/>
          <w:szCs w:val="24"/>
        </w:rPr>
        <w:br/>
      </w:r>
      <w:r>
        <w:rPr>
          <w:rStyle w:val="Accentuation"/>
          <w:rFonts w:asciiTheme="majorBidi" w:hAnsiTheme="majorBidi" w:cstheme="majorBidi"/>
          <w:i w:val="0"/>
          <w:iCs w:val="0"/>
          <w:color w:val="333333"/>
          <w:sz w:val="24"/>
          <w:szCs w:val="24"/>
        </w:rPr>
        <w:t xml:space="preserve">                                                          </w:t>
      </w:r>
      <w:r w:rsidRPr="00F5751A">
        <w:rPr>
          <w:rStyle w:val="Accentuation"/>
          <w:rFonts w:asciiTheme="majorBidi" w:hAnsiTheme="majorBidi" w:cstheme="majorBidi"/>
          <w:i w:val="0"/>
          <w:iCs w:val="0"/>
          <w:color w:val="333333"/>
          <w:sz w:val="24"/>
          <w:szCs w:val="24"/>
        </w:rPr>
        <w:t>Louis-Ferdinand Céline</w:t>
      </w:r>
      <w:r>
        <w:rPr>
          <w:rStyle w:val="Accentuation"/>
          <w:rFonts w:asciiTheme="majorBidi" w:hAnsiTheme="majorBidi" w:cstheme="majorBidi"/>
          <w:color w:val="333333"/>
          <w:sz w:val="24"/>
          <w:szCs w:val="24"/>
        </w:rPr>
        <w:t xml:space="preserve">, </w:t>
      </w:r>
      <w:r w:rsidRPr="00F5751A">
        <w:rPr>
          <w:rStyle w:val="Accentuation"/>
          <w:rFonts w:asciiTheme="majorBidi" w:hAnsiTheme="majorBidi" w:cstheme="majorBidi"/>
          <w:color w:val="333333"/>
          <w:sz w:val="24"/>
          <w:szCs w:val="24"/>
        </w:rPr>
        <w:t>Voyage au bout de la nuit</w:t>
      </w:r>
      <w:r>
        <w:rPr>
          <w:rStyle w:val="Accentuation"/>
          <w:rFonts w:asciiTheme="majorBidi" w:hAnsiTheme="majorBidi" w:cstheme="majorBidi"/>
          <w:color w:val="333333"/>
          <w:sz w:val="24"/>
          <w:szCs w:val="24"/>
        </w:rPr>
        <w:t xml:space="preserve">, </w:t>
      </w:r>
      <w:r>
        <w:rPr>
          <w:rStyle w:val="Accentuation"/>
          <w:rFonts w:asciiTheme="majorBidi" w:hAnsiTheme="majorBidi" w:cstheme="majorBidi"/>
          <w:i w:val="0"/>
          <w:iCs w:val="0"/>
          <w:color w:val="333333"/>
          <w:sz w:val="24"/>
          <w:szCs w:val="24"/>
        </w:rPr>
        <w:t>1932.</w:t>
      </w:r>
    </w:p>
    <w:p w:rsidR="00F5751A" w:rsidRDefault="00F5751A" w:rsidP="00F5751A">
      <w:pPr>
        <w:spacing w:line="360" w:lineRule="auto"/>
        <w:rPr>
          <w:rStyle w:val="Accentuation"/>
          <w:rFonts w:asciiTheme="majorBidi" w:hAnsiTheme="majorBidi" w:cstheme="majorBidi"/>
          <w:i w:val="0"/>
          <w:iCs w:val="0"/>
          <w:color w:val="333333"/>
          <w:sz w:val="24"/>
          <w:szCs w:val="24"/>
        </w:rPr>
      </w:pPr>
    </w:p>
    <w:p w:rsidR="00F5751A" w:rsidRPr="00F5751A" w:rsidRDefault="00F5751A" w:rsidP="00F5751A">
      <w:pPr>
        <w:spacing w:line="360" w:lineRule="auto"/>
        <w:rPr>
          <w:rFonts w:asciiTheme="majorBidi" w:hAnsiTheme="majorBidi" w:cstheme="majorBidi"/>
          <w:b/>
          <w:bCs/>
          <w:sz w:val="24"/>
          <w:szCs w:val="24"/>
        </w:rPr>
      </w:pPr>
      <w:r w:rsidRPr="00F5751A">
        <w:rPr>
          <w:rStyle w:val="Accentuation"/>
          <w:rFonts w:asciiTheme="majorBidi" w:hAnsiTheme="majorBidi" w:cstheme="majorBidi"/>
          <w:b/>
          <w:bCs/>
          <w:i w:val="0"/>
          <w:iCs w:val="0"/>
          <w:color w:val="333333"/>
          <w:sz w:val="24"/>
          <w:szCs w:val="24"/>
        </w:rPr>
        <w:t>Etablissez les CV fictifs des personnages de cet extrait.</w:t>
      </w:r>
    </w:p>
    <w:sectPr w:rsidR="00F5751A" w:rsidRPr="00F57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BF"/>
    <w:rsid w:val="0001504C"/>
    <w:rsid w:val="005602BF"/>
    <w:rsid w:val="00F21A11"/>
    <w:rsid w:val="00F575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D8A5B-5CC7-4AE9-9E64-43005F1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575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2235</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2021-06-22T13:45:00Z</dcterms:created>
  <dcterms:modified xsi:type="dcterms:W3CDTF">2022-05-21T22:06:00Z</dcterms:modified>
</cp:coreProperties>
</file>