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97" w:rsidRDefault="007B1B97" w:rsidP="007B1B97">
      <w:pPr>
        <w:rPr>
          <w:b/>
          <w:sz w:val="32"/>
          <w:szCs w:val="32"/>
        </w:rPr>
      </w:pPr>
    </w:p>
    <w:p w:rsidR="000B69A5" w:rsidRDefault="0023158E" w:rsidP="003A4B98">
      <w:pPr>
        <w:jc w:val="center"/>
        <w:rPr>
          <w:b/>
          <w:sz w:val="32"/>
          <w:szCs w:val="32"/>
          <w:u w:val="single"/>
        </w:rPr>
      </w:pPr>
      <w:r w:rsidRPr="00A0625C">
        <w:rPr>
          <w:b/>
          <w:sz w:val="32"/>
          <w:szCs w:val="32"/>
          <w:u w:val="single"/>
        </w:rPr>
        <w:t>ARTICULATION ET TIMBRES DES VOYELLES</w:t>
      </w:r>
      <w:r w:rsidR="008C18CA" w:rsidRPr="00A0625C">
        <w:rPr>
          <w:b/>
          <w:sz w:val="32"/>
          <w:szCs w:val="32"/>
          <w:u w:val="single"/>
        </w:rPr>
        <w:t> :</w:t>
      </w:r>
    </w:p>
    <w:p w:rsidR="00A0625C" w:rsidRPr="00A0625C" w:rsidRDefault="00A0625C" w:rsidP="003A4B98">
      <w:pPr>
        <w:jc w:val="center"/>
        <w:rPr>
          <w:b/>
          <w:sz w:val="32"/>
          <w:szCs w:val="32"/>
          <w:u w:val="single"/>
        </w:rPr>
      </w:pPr>
    </w:p>
    <w:p w:rsidR="00596F5E" w:rsidRDefault="00596F5E">
      <w:pPr>
        <w:rPr>
          <w:sz w:val="28"/>
          <w:szCs w:val="28"/>
        </w:rPr>
      </w:pPr>
      <w:r>
        <w:rPr>
          <w:sz w:val="28"/>
          <w:szCs w:val="28"/>
        </w:rPr>
        <w:t>Le timbre, c’est la « couleur » que prend le son laryngien après qu’il a été modifié par son passage au travers des organes articulatoires.</w:t>
      </w:r>
    </w:p>
    <w:p w:rsidR="008D2B48" w:rsidRDefault="00596F5E">
      <w:pPr>
        <w:rPr>
          <w:sz w:val="28"/>
          <w:szCs w:val="28"/>
        </w:rPr>
      </w:pPr>
      <w:r>
        <w:rPr>
          <w:sz w:val="28"/>
          <w:szCs w:val="28"/>
        </w:rPr>
        <w:t xml:space="preserve">      Le timbre d’une voyelle se définit par son </w:t>
      </w:r>
      <w:r>
        <w:rPr>
          <w:b/>
          <w:sz w:val="28"/>
          <w:szCs w:val="28"/>
        </w:rPr>
        <w:t>point d’articulation</w:t>
      </w:r>
      <w:r>
        <w:rPr>
          <w:sz w:val="28"/>
          <w:szCs w:val="28"/>
        </w:rPr>
        <w:t>, c’est-à-dire l’endroit  ou le passage de l’air entre la langue et le palais est le plus</w:t>
      </w:r>
      <w:r w:rsidR="00032BF1">
        <w:rPr>
          <w:sz w:val="28"/>
          <w:szCs w:val="28"/>
        </w:rPr>
        <w:t xml:space="preserve"> étroit. En réalité, il ne s’agit pas d’un point, mais d’un lieu d’articulation. Vous pouvez vérifiez vous-même, devant un miroir, la définition des termes suivants, en articulant les phones donnés en exemple :</w:t>
      </w:r>
    </w:p>
    <w:p w:rsidR="00A54077" w:rsidRDefault="008D2B48">
      <w:pPr>
        <w:rPr>
          <w:rFonts w:cstheme="minorHAnsi"/>
          <w:color w:val="222222"/>
          <w:sz w:val="28"/>
          <w:szCs w:val="28"/>
          <w:shd w:val="clear" w:color="auto" w:fill="FFFFFF"/>
        </w:rPr>
      </w:pPr>
      <w:r>
        <w:rPr>
          <w:b/>
          <w:sz w:val="28"/>
          <w:szCs w:val="28"/>
        </w:rPr>
        <w:t xml:space="preserve">_ Voyelle fermée : </w:t>
      </w:r>
      <w:r>
        <w:rPr>
          <w:sz w:val="28"/>
          <w:szCs w:val="28"/>
        </w:rPr>
        <w:t xml:space="preserve">passage de l’air étroit (non complètement fermé). La voyelle </w:t>
      </w:r>
      <w:r w:rsidR="00717C8F" w:rsidRPr="004E0702">
        <w:rPr>
          <w:rFonts w:ascii="Arial" w:hAnsi="Arial" w:cs="Arial"/>
          <w:color w:val="222222"/>
          <w:sz w:val="28"/>
          <w:szCs w:val="28"/>
          <w:shd w:val="clear" w:color="auto" w:fill="FFFFFF"/>
        </w:rPr>
        <w:t>[i]</w:t>
      </w:r>
      <w:r w:rsidR="00717C8F">
        <w:rPr>
          <w:rFonts w:ascii="Arial" w:hAnsi="Arial" w:cs="Arial"/>
          <w:color w:val="222222"/>
          <w:sz w:val="28"/>
          <w:szCs w:val="28"/>
          <w:shd w:val="clear" w:color="auto" w:fill="FFFFFF"/>
        </w:rPr>
        <w:t xml:space="preserve"> </w:t>
      </w:r>
      <w:r w:rsidR="00717C8F" w:rsidRPr="00717C8F">
        <w:rPr>
          <w:rFonts w:cstheme="minorHAnsi"/>
          <w:color w:val="222222"/>
          <w:sz w:val="28"/>
          <w:szCs w:val="28"/>
          <w:shd w:val="clear" w:color="auto" w:fill="FFFFFF"/>
        </w:rPr>
        <w:t>est</w:t>
      </w:r>
      <w:r w:rsidR="00A54077">
        <w:rPr>
          <w:rFonts w:cstheme="minorHAnsi"/>
          <w:color w:val="222222"/>
          <w:sz w:val="28"/>
          <w:szCs w:val="28"/>
          <w:shd w:val="clear" w:color="auto" w:fill="FFFFFF"/>
        </w:rPr>
        <w:t xml:space="preserve"> fermée par rapport à </w:t>
      </w:r>
      <w:r w:rsidR="00A54077">
        <w:rPr>
          <w:rFonts w:ascii="Arial" w:hAnsi="Arial" w:cs="Arial"/>
          <w:color w:val="222222"/>
          <w:sz w:val="28"/>
          <w:szCs w:val="28"/>
          <w:shd w:val="clear" w:color="auto" w:fill="FFFFFF"/>
        </w:rPr>
        <w:t xml:space="preserve">[a]. </w:t>
      </w:r>
      <w:r w:rsidR="00A54077">
        <w:rPr>
          <w:rFonts w:cstheme="minorHAnsi"/>
          <w:color w:val="222222"/>
          <w:sz w:val="28"/>
          <w:szCs w:val="28"/>
          <w:shd w:val="clear" w:color="auto" w:fill="FFFFFF"/>
        </w:rPr>
        <w:t>(Les voyelles fermées sont aussi</w:t>
      </w:r>
      <w:r w:rsidR="00A54077">
        <w:rPr>
          <w:rFonts w:ascii="Arial" w:hAnsi="Arial" w:cs="Arial"/>
          <w:b/>
          <w:color w:val="222222"/>
          <w:sz w:val="28"/>
          <w:szCs w:val="28"/>
          <w:shd w:val="clear" w:color="auto" w:fill="FFFFFF"/>
        </w:rPr>
        <w:t xml:space="preserve"> </w:t>
      </w:r>
      <w:r w:rsidR="00A54077">
        <w:rPr>
          <w:rFonts w:cstheme="minorHAnsi"/>
          <w:color w:val="222222"/>
          <w:sz w:val="28"/>
          <w:szCs w:val="28"/>
          <w:shd w:val="clear" w:color="auto" w:fill="FFFFFF"/>
        </w:rPr>
        <w:t xml:space="preserve">appelées </w:t>
      </w:r>
      <w:r w:rsidR="00A54077" w:rsidRPr="00F06FB4">
        <w:rPr>
          <w:rFonts w:cstheme="minorHAnsi"/>
          <w:i/>
          <w:color w:val="222222"/>
          <w:sz w:val="28"/>
          <w:szCs w:val="28"/>
          <w:shd w:val="clear" w:color="auto" w:fill="FFFFFF"/>
        </w:rPr>
        <w:t>hautes</w:t>
      </w:r>
      <w:r w:rsidR="00A54077">
        <w:rPr>
          <w:rFonts w:cstheme="minorHAnsi"/>
          <w:color w:val="222222"/>
          <w:sz w:val="28"/>
          <w:szCs w:val="28"/>
          <w:shd w:val="clear" w:color="auto" w:fill="FFFFFF"/>
        </w:rPr>
        <w:t>, parce que la langue s’élève vers le palais pour les prononcer.)</w:t>
      </w:r>
    </w:p>
    <w:p w:rsidR="00596F5E" w:rsidRDefault="00A54077">
      <w:pPr>
        <w:rPr>
          <w:rFonts w:cstheme="minorHAnsi"/>
          <w:color w:val="222222"/>
          <w:sz w:val="28"/>
          <w:szCs w:val="28"/>
          <w:shd w:val="clear" w:color="auto" w:fill="FFFFFF"/>
        </w:rPr>
      </w:pPr>
      <w:r>
        <w:rPr>
          <w:rFonts w:cstheme="minorHAnsi"/>
          <w:b/>
          <w:color w:val="222222"/>
          <w:sz w:val="28"/>
          <w:szCs w:val="28"/>
          <w:shd w:val="clear" w:color="auto" w:fill="FFFFFF"/>
        </w:rPr>
        <w:t xml:space="preserve">_ Voyelle ouverte : </w:t>
      </w:r>
      <w:r>
        <w:rPr>
          <w:rFonts w:cstheme="minorHAnsi"/>
          <w:color w:val="222222"/>
          <w:sz w:val="28"/>
          <w:szCs w:val="28"/>
          <w:shd w:val="clear" w:color="auto" w:fill="FFFFFF"/>
        </w:rPr>
        <w:t xml:space="preserve">passage de l’air large. La voyelle </w:t>
      </w:r>
      <w:r>
        <w:rPr>
          <w:rFonts w:ascii="Arial" w:hAnsi="Arial" w:cs="Arial"/>
          <w:color w:val="222222"/>
          <w:sz w:val="28"/>
          <w:szCs w:val="28"/>
          <w:shd w:val="clear" w:color="auto" w:fill="FFFFFF"/>
        </w:rPr>
        <w:t>[a]</w:t>
      </w:r>
      <w:r w:rsidRPr="00A54077">
        <w:rPr>
          <w:rFonts w:cstheme="minorHAnsi"/>
          <w:color w:val="222222"/>
          <w:sz w:val="28"/>
          <w:szCs w:val="28"/>
          <w:shd w:val="clear" w:color="auto" w:fill="FFFFFF"/>
        </w:rPr>
        <w:t xml:space="preserve"> e</w:t>
      </w:r>
      <w:r>
        <w:rPr>
          <w:rFonts w:cstheme="minorHAnsi"/>
          <w:color w:val="222222"/>
          <w:sz w:val="28"/>
          <w:szCs w:val="28"/>
          <w:shd w:val="clear" w:color="auto" w:fill="FFFFFF"/>
        </w:rPr>
        <w:t xml:space="preserve">st ouverte par rapport à </w:t>
      </w:r>
      <w:r>
        <w:rPr>
          <w:rFonts w:ascii="Arial" w:hAnsi="Arial" w:cs="Arial"/>
          <w:color w:val="222222"/>
          <w:sz w:val="28"/>
          <w:szCs w:val="28"/>
          <w:shd w:val="clear" w:color="auto" w:fill="FFFFFF"/>
        </w:rPr>
        <w:t>[i]</w:t>
      </w:r>
      <w:r>
        <w:rPr>
          <w:rFonts w:cstheme="minorHAnsi"/>
          <w:color w:val="222222"/>
          <w:sz w:val="28"/>
          <w:szCs w:val="28"/>
          <w:shd w:val="clear" w:color="auto" w:fill="FFFFFF"/>
        </w:rPr>
        <w:t>. (Les voyelles ouvertes sont aussi appelées</w:t>
      </w:r>
      <w:r w:rsidR="005169AF">
        <w:rPr>
          <w:rFonts w:cstheme="minorHAnsi"/>
          <w:color w:val="222222"/>
          <w:sz w:val="28"/>
          <w:szCs w:val="28"/>
          <w:shd w:val="clear" w:color="auto" w:fill="FFFFFF"/>
        </w:rPr>
        <w:t xml:space="preserve"> </w:t>
      </w:r>
      <w:r w:rsidR="005169AF" w:rsidRPr="00F06FB4">
        <w:rPr>
          <w:rFonts w:cstheme="minorHAnsi"/>
          <w:i/>
          <w:color w:val="222222"/>
          <w:sz w:val="28"/>
          <w:szCs w:val="28"/>
          <w:shd w:val="clear" w:color="auto" w:fill="FFFFFF"/>
        </w:rPr>
        <w:t>basses</w:t>
      </w:r>
      <w:r w:rsidR="005169AF">
        <w:rPr>
          <w:rFonts w:cstheme="minorHAnsi"/>
          <w:color w:val="222222"/>
          <w:sz w:val="28"/>
          <w:szCs w:val="28"/>
          <w:shd w:val="clear" w:color="auto" w:fill="FFFFFF"/>
        </w:rPr>
        <w:t>, parce que la langue s’abaisse pour les prononcer.)</w:t>
      </w:r>
    </w:p>
    <w:p w:rsidR="00F06FB4" w:rsidRPr="00F06FB4" w:rsidRDefault="00F06FB4">
      <w:pPr>
        <w:rPr>
          <w:rFonts w:cstheme="minorHAnsi"/>
          <w:color w:val="222222"/>
          <w:sz w:val="28"/>
          <w:szCs w:val="28"/>
          <w:shd w:val="clear" w:color="auto" w:fill="FFFFFF"/>
        </w:rPr>
      </w:pPr>
      <w:r>
        <w:rPr>
          <w:rFonts w:cstheme="minorHAnsi"/>
          <w:b/>
          <w:color w:val="222222"/>
          <w:sz w:val="28"/>
          <w:szCs w:val="28"/>
          <w:shd w:val="clear" w:color="auto" w:fill="FFFFFF"/>
        </w:rPr>
        <w:t xml:space="preserve">_ Voyelle antérieure : </w:t>
      </w:r>
      <w:r>
        <w:rPr>
          <w:rFonts w:cstheme="minorHAnsi"/>
          <w:color w:val="222222"/>
          <w:sz w:val="28"/>
          <w:szCs w:val="28"/>
          <w:shd w:val="clear" w:color="auto" w:fill="FFFFFF"/>
        </w:rPr>
        <w:t>la langue est avancée, comme pour</w:t>
      </w:r>
      <w:r w:rsidR="00A937DB">
        <w:rPr>
          <w:rFonts w:cstheme="minorHAnsi"/>
          <w:color w:val="222222"/>
          <w:sz w:val="28"/>
          <w:szCs w:val="28"/>
          <w:shd w:val="clear" w:color="auto" w:fill="FFFFFF"/>
        </w:rPr>
        <w:t xml:space="preserve"> </w:t>
      </w:r>
      <w:r w:rsidR="00A937DB">
        <w:rPr>
          <w:rFonts w:ascii="Arial" w:hAnsi="Arial" w:cs="Arial"/>
          <w:color w:val="222222"/>
          <w:sz w:val="28"/>
          <w:szCs w:val="28"/>
          <w:shd w:val="clear" w:color="auto" w:fill="FFFFFF"/>
        </w:rPr>
        <w:t>[i].</w:t>
      </w:r>
    </w:p>
    <w:p w:rsidR="00F06FB4" w:rsidRPr="00F06FB4" w:rsidRDefault="00F06FB4">
      <w:pPr>
        <w:rPr>
          <w:rFonts w:cstheme="minorHAnsi"/>
          <w:color w:val="222222"/>
          <w:sz w:val="28"/>
          <w:szCs w:val="28"/>
          <w:shd w:val="clear" w:color="auto" w:fill="FFFFFF"/>
        </w:rPr>
      </w:pPr>
      <w:r>
        <w:rPr>
          <w:rFonts w:cstheme="minorHAnsi"/>
          <w:b/>
          <w:color w:val="222222"/>
          <w:sz w:val="28"/>
          <w:szCs w:val="28"/>
          <w:shd w:val="clear" w:color="auto" w:fill="FFFFFF"/>
        </w:rPr>
        <w:t xml:space="preserve">_ Voyelle postérieure : </w:t>
      </w:r>
      <w:r>
        <w:rPr>
          <w:rFonts w:cstheme="minorHAnsi"/>
          <w:color w:val="222222"/>
          <w:sz w:val="28"/>
          <w:szCs w:val="28"/>
          <w:shd w:val="clear" w:color="auto" w:fill="FFFFFF"/>
        </w:rPr>
        <w:t>la langue est reculée, comme pour</w:t>
      </w:r>
      <w:r w:rsidR="00A937DB">
        <w:rPr>
          <w:rFonts w:cstheme="minorHAnsi"/>
          <w:color w:val="222222"/>
          <w:sz w:val="28"/>
          <w:szCs w:val="28"/>
          <w:shd w:val="clear" w:color="auto" w:fill="FFFFFF"/>
        </w:rPr>
        <w:t xml:space="preserve"> </w:t>
      </w:r>
      <w:r w:rsidR="00FF1838">
        <w:rPr>
          <w:rFonts w:ascii="Arial" w:hAnsi="Arial" w:cs="Arial"/>
          <w:color w:val="222222"/>
          <w:sz w:val="28"/>
          <w:szCs w:val="28"/>
          <w:shd w:val="clear" w:color="auto" w:fill="FFFFFF"/>
        </w:rPr>
        <w:t>[</w:t>
      </w:r>
      <w:r w:rsidR="00CC38E1" w:rsidRPr="00CC38E1">
        <w:rPr>
          <w:rFonts w:ascii="Arial" w:hAnsi="Arial" w:cs="Arial"/>
          <w:sz w:val="28"/>
          <w:szCs w:val="28"/>
        </w:rPr>
        <w:t>ɑ</w:t>
      </w:r>
      <w:r w:rsidR="00CC38E1">
        <w:rPr>
          <w:rFonts w:ascii="Arial" w:hAnsi="Arial" w:cs="Arial"/>
          <w:color w:val="222222"/>
          <w:sz w:val="28"/>
          <w:szCs w:val="28"/>
          <w:shd w:val="clear" w:color="auto" w:fill="FFFFFF"/>
        </w:rPr>
        <w:t>]</w:t>
      </w:r>
      <w:r w:rsidR="00A937DB">
        <w:rPr>
          <w:rFonts w:ascii="Arial" w:hAnsi="Arial" w:cs="Arial"/>
          <w:color w:val="222222"/>
          <w:sz w:val="28"/>
          <w:szCs w:val="28"/>
          <w:shd w:val="clear" w:color="auto" w:fill="FFFFFF"/>
        </w:rPr>
        <w:t>.</w:t>
      </w:r>
    </w:p>
    <w:p w:rsidR="00F06FB4" w:rsidRPr="00F06FB4" w:rsidRDefault="00F06FB4">
      <w:pPr>
        <w:rPr>
          <w:rFonts w:cstheme="minorHAnsi"/>
          <w:color w:val="222222"/>
          <w:sz w:val="28"/>
          <w:szCs w:val="28"/>
          <w:shd w:val="clear" w:color="auto" w:fill="FFFFFF"/>
        </w:rPr>
      </w:pPr>
      <w:r>
        <w:rPr>
          <w:rFonts w:cstheme="minorHAnsi"/>
          <w:b/>
          <w:color w:val="222222"/>
          <w:sz w:val="28"/>
          <w:szCs w:val="28"/>
          <w:shd w:val="clear" w:color="auto" w:fill="FFFFFF"/>
        </w:rPr>
        <w:t xml:space="preserve">_ Voyelle orale : </w:t>
      </w:r>
      <w:r>
        <w:rPr>
          <w:rFonts w:cstheme="minorHAnsi"/>
          <w:color w:val="222222"/>
          <w:sz w:val="28"/>
          <w:szCs w:val="28"/>
          <w:shd w:val="clear" w:color="auto" w:fill="FFFFFF"/>
        </w:rPr>
        <w:t xml:space="preserve">tout l’air expiré passe par le canal buccal, comme </w:t>
      </w:r>
      <w:r w:rsidR="00A937DB">
        <w:rPr>
          <w:rFonts w:ascii="Arial" w:hAnsi="Arial" w:cs="Arial"/>
          <w:color w:val="222222"/>
          <w:sz w:val="28"/>
          <w:szCs w:val="28"/>
          <w:shd w:val="clear" w:color="auto" w:fill="FFFFFF"/>
        </w:rPr>
        <w:t>[i]</w:t>
      </w:r>
      <w:r w:rsidR="00A937DB">
        <w:rPr>
          <w:rFonts w:ascii="Arial" w:hAnsi="Arial" w:cs="Arial"/>
          <w:b/>
          <w:color w:val="222222"/>
          <w:sz w:val="28"/>
          <w:szCs w:val="28"/>
          <w:shd w:val="clear" w:color="auto" w:fill="FFFFFF"/>
        </w:rPr>
        <w:t xml:space="preserve"> </w:t>
      </w:r>
      <w:r>
        <w:rPr>
          <w:rFonts w:cstheme="minorHAnsi"/>
          <w:color w:val="222222"/>
          <w:sz w:val="28"/>
          <w:szCs w:val="28"/>
          <w:shd w:val="clear" w:color="auto" w:fill="FFFFFF"/>
        </w:rPr>
        <w:t>et</w:t>
      </w:r>
      <w:r w:rsidR="00A937DB">
        <w:rPr>
          <w:rFonts w:cstheme="minorHAnsi"/>
          <w:color w:val="222222"/>
          <w:sz w:val="28"/>
          <w:szCs w:val="28"/>
          <w:shd w:val="clear" w:color="auto" w:fill="FFFFFF"/>
        </w:rPr>
        <w:t xml:space="preserve"> </w:t>
      </w:r>
      <w:r w:rsidR="00A937DB">
        <w:rPr>
          <w:rFonts w:ascii="Arial" w:hAnsi="Arial" w:cs="Arial"/>
          <w:color w:val="222222"/>
          <w:sz w:val="28"/>
          <w:szCs w:val="28"/>
          <w:shd w:val="clear" w:color="auto" w:fill="FFFFFF"/>
        </w:rPr>
        <w:t>[a].</w:t>
      </w:r>
    </w:p>
    <w:p w:rsidR="00F06FB4" w:rsidRDefault="00F06FB4">
      <w:pPr>
        <w:rPr>
          <w:rFonts w:cstheme="minorHAnsi"/>
          <w:color w:val="222222"/>
          <w:sz w:val="28"/>
          <w:szCs w:val="28"/>
          <w:shd w:val="clear" w:color="auto" w:fill="FFFFFF"/>
        </w:rPr>
      </w:pPr>
      <w:r>
        <w:rPr>
          <w:rFonts w:cstheme="minorHAnsi"/>
          <w:b/>
          <w:color w:val="222222"/>
          <w:sz w:val="28"/>
          <w:szCs w:val="28"/>
          <w:shd w:val="clear" w:color="auto" w:fill="FFFFFF"/>
        </w:rPr>
        <w:t xml:space="preserve">_ Voyelle nasale : </w:t>
      </w:r>
      <w:r>
        <w:rPr>
          <w:rFonts w:cstheme="minorHAnsi"/>
          <w:color w:val="222222"/>
          <w:sz w:val="28"/>
          <w:szCs w:val="28"/>
          <w:shd w:val="clear" w:color="auto" w:fill="FFFFFF"/>
        </w:rPr>
        <w:t xml:space="preserve">une partie de l’air expiré passe par les fosses nasales, comme pour les voyelles des mots : </w:t>
      </w:r>
      <w:r>
        <w:rPr>
          <w:rFonts w:cstheme="minorHAnsi"/>
          <w:b/>
          <w:color w:val="222222"/>
          <w:sz w:val="28"/>
          <w:szCs w:val="28"/>
          <w:shd w:val="clear" w:color="auto" w:fill="FFFFFF"/>
        </w:rPr>
        <w:t xml:space="preserve">lin, lent, long. </w:t>
      </w:r>
      <w:r w:rsidR="00A937DB">
        <w:rPr>
          <w:rFonts w:cstheme="minorHAnsi"/>
          <w:color w:val="222222"/>
          <w:sz w:val="28"/>
          <w:szCs w:val="28"/>
          <w:shd w:val="clear" w:color="auto" w:fill="FFFFFF"/>
        </w:rPr>
        <w:t>Le voile du palais est alors abaissé</w:t>
      </w:r>
      <w:r w:rsidR="00BB689E">
        <w:rPr>
          <w:rFonts w:cstheme="minorHAnsi"/>
          <w:color w:val="222222"/>
          <w:sz w:val="28"/>
          <w:szCs w:val="28"/>
          <w:shd w:val="clear" w:color="auto" w:fill="FFFFFF"/>
        </w:rPr>
        <w:t>.</w:t>
      </w:r>
    </w:p>
    <w:p w:rsidR="00BB689E" w:rsidRDefault="00BB689E">
      <w:pPr>
        <w:rPr>
          <w:rFonts w:cstheme="minorHAnsi"/>
          <w:color w:val="222222"/>
          <w:sz w:val="28"/>
          <w:szCs w:val="28"/>
          <w:shd w:val="clear" w:color="auto" w:fill="FFFFFF"/>
        </w:rPr>
      </w:pPr>
      <w:r>
        <w:rPr>
          <w:rFonts w:cstheme="minorHAnsi"/>
          <w:b/>
          <w:color w:val="222222"/>
          <w:sz w:val="28"/>
          <w:szCs w:val="28"/>
          <w:shd w:val="clear" w:color="auto" w:fill="FFFFFF"/>
        </w:rPr>
        <w:t>_ V</w:t>
      </w:r>
      <w:r w:rsidR="004C6C79">
        <w:rPr>
          <w:rFonts w:cstheme="minorHAnsi"/>
          <w:b/>
          <w:color w:val="222222"/>
          <w:sz w:val="28"/>
          <w:szCs w:val="28"/>
          <w:shd w:val="clear" w:color="auto" w:fill="FFFFFF"/>
        </w:rPr>
        <w:t xml:space="preserve">oyelle arrondie </w:t>
      </w:r>
      <w:r w:rsidR="004C6C79">
        <w:rPr>
          <w:rFonts w:cstheme="minorHAnsi"/>
          <w:color w:val="222222"/>
          <w:sz w:val="28"/>
          <w:szCs w:val="28"/>
          <w:shd w:val="clear" w:color="auto" w:fill="FFFFFF"/>
        </w:rPr>
        <w:t>(ou labiale) </w:t>
      </w:r>
      <w:r w:rsidR="004C6C79">
        <w:rPr>
          <w:rFonts w:cstheme="minorHAnsi"/>
          <w:b/>
          <w:color w:val="222222"/>
          <w:sz w:val="28"/>
          <w:szCs w:val="28"/>
          <w:shd w:val="clear" w:color="auto" w:fill="FFFFFF"/>
        </w:rPr>
        <w:t>:</w:t>
      </w:r>
      <w:r w:rsidR="004C6C79">
        <w:rPr>
          <w:rFonts w:cstheme="minorHAnsi"/>
          <w:color w:val="222222"/>
          <w:sz w:val="28"/>
          <w:szCs w:val="28"/>
          <w:shd w:val="clear" w:color="auto" w:fill="FFFFFF"/>
        </w:rPr>
        <w:t xml:space="preserve"> les lèvres s’avancent, comme pour </w:t>
      </w:r>
      <w:r w:rsidR="004C6C79">
        <w:rPr>
          <w:rFonts w:ascii="Arial" w:hAnsi="Arial" w:cs="Arial"/>
          <w:color w:val="222222"/>
          <w:sz w:val="28"/>
          <w:szCs w:val="28"/>
          <w:shd w:val="clear" w:color="auto" w:fill="FFFFFF"/>
        </w:rPr>
        <w:t>[o].</w:t>
      </w:r>
      <w:r w:rsidR="004C6C79">
        <w:rPr>
          <w:rFonts w:cstheme="minorHAnsi"/>
          <w:color w:val="222222"/>
          <w:sz w:val="28"/>
          <w:szCs w:val="28"/>
          <w:shd w:val="clear" w:color="auto" w:fill="FFFFFF"/>
        </w:rPr>
        <w:t xml:space="preserve">  </w:t>
      </w:r>
    </w:p>
    <w:p w:rsidR="004C6C79" w:rsidRDefault="004C6C79">
      <w:pPr>
        <w:rPr>
          <w:rFonts w:cstheme="minorHAnsi"/>
          <w:color w:val="222222"/>
          <w:sz w:val="28"/>
          <w:szCs w:val="28"/>
          <w:shd w:val="clear" w:color="auto" w:fill="FFFFFF"/>
        </w:rPr>
      </w:pPr>
      <w:r>
        <w:rPr>
          <w:rFonts w:cstheme="minorHAnsi"/>
          <w:b/>
          <w:color w:val="222222"/>
          <w:sz w:val="28"/>
          <w:szCs w:val="28"/>
          <w:shd w:val="clear" w:color="auto" w:fill="FFFFFF"/>
        </w:rPr>
        <w:t xml:space="preserve">_ Voyelle écartée : </w:t>
      </w:r>
      <w:r>
        <w:rPr>
          <w:rFonts w:cstheme="minorHAnsi"/>
          <w:color w:val="222222"/>
          <w:sz w:val="28"/>
          <w:szCs w:val="28"/>
          <w:shd w:val="clear" w:color="auto" w:fill="FFFFFF"/>
        </w:rPr>
        <w:t>les lèvres sont légèrement écartées.</w:t>
      </w:r>
    </w:p>
    <w:p w:rsidR="006821D6" w:rsidRPr="00966C37" w:rsidRDefault="006821D6">
      <w:pPr>
        <w:rPr>
          <w:rFonts w:cstheme="minorHAnsi"/>
          <w:sz w:val="28"/>
          <w:szCs w:val="28"/>
        </w:rPr>
      </w:pPr>
      <w:r>
        <w:rPr>
          <w:rFonts w:cstheme="minorHAnsi"/>
          <w:color w:val="222222"/>
          <w:sz w:val="28"/>
          <w:szCs w:val="28"/>
          <w:shd w:val="clear" w:color="auto" w:fill="FFFFFF"/>
        </w:rPr>
        <w:t xml:space="preserve">        En mettant votre main sous votre menton et en articulant la série des voyelles ci-dessus, vous notez que la bouche s’ouvre de plus en plus</w:t>
      </w:r>
      <w:r w:rsidR="00866A83">
        <w:rPr>
          <w:rFonts w:cstheme="minorHAnsi"/>
          <w:color w:val="222222"/>
          <w:sz w:val="28"/>
          <w:szCs w:val="28"/>
          <w:shd w:val="clear" w:color="auto" w:fill="FFFFFF"/>
        </w:rPr>
        <w:t xml:space="preserve"> de </w:t>
      </w:r>
      <w:r w:rsidR="00866A83">
        <w:rPr>
          <w:rFonts w:ascii="Arial" w:hAnsi="Arial" w:cs="Arial"/>
          <w:color w:val="222222"/>
          <w:sz w:val="28"/>
          <w:szCs w:val="28"/>
          <w:shd w:val="clear" w:color="auto" w:fill="FFFFFF"/>
        </w:rPr>
        <w:t xml:space="preserve">[i] </w:t>
      </w:r>
      <w:r w:rsidR="00866A83">
        <w:rPr>
          <w:rFonts w:cstheme="minorHAnsi"/>
          <w:color w:val="222222"/>
          <w:sz w:val="28"/>
          <w:szCs w:val="28"/>
          <w:shd w:val="clear" w:color="auto" w:fill="FFFFFF"/>
        </w:rPr>
        <w:t>à</w:t>
      </w:r>
      <w:r w:rsidR="00866A83">
        <w:rPr>
          <w:rFonts w:ascii="Arial" w:hAnsi="Arial" w:cs="Arial"/>
          <w:color w:val="222222"/>
          <w:sz w:val="28"/>
          <w:szCs w:val="28"/>
          <w:shd w:val="clear" w:color="auto" w:fill="FFFFFF"/>
        </w:rPr>
        <w:t xml:space="preserve"> [a], </w:t>
      </w:r>
      <w:r w:rsidR="00866A83">
        <w:rPr>
          <w:rFonts w:cstheme="minorHAnsi"/>
          <w:color w:val="222222"/>
          <w:sz w:val="28"/>
          <w:szCs w:val="28"/>
          <w:shd w:val="clear" w:color="auto" w:fill="FFFFFF"/>
        </w:rPr>
        <w:t xml:space="preserve">de </w:t>
      </w:r>
      <w:r w:rsidR="00866A83">
        <w:rPr>
          <w:rFonts w:ascii="Arial" w:hAnsi="Arial" w:cs="Arial"/>
          <w:color w:val="222222"/>
          <w:sz w:val="28"/>
          <w:szCs w:val="28"/>
          <w:shd w:val="clear" w:color="auto" w:fill="FFFFFF"/>
        </w:rPr>
        <w:t>[u]</w:t>
      </w:r>
      <w:r w:rsidR="009810B7">
        <w:rPr>
          <w:rFonts w:cstheme="minorHAnsi"/>
          <w:color w:val="222222"/>
          <w:sz w:val="28"/>
          <w:szCs w:val="28"/>
          <w:shd w:val="clear" w:color="auto" w:fill="FFFFFF"/>
        </w:rPr>
        <w:t xml:space="preserve"> </w:t>
      </w:r>
      <w:r w:rsidR="00866A83">
        <w:rPr>
          <w:rFonts w:cstheme="minorHAnsi"/>
          <w:color w:val="222222"/>
          <w:sz w:val="28"/>
          <w:szCs w:val="28"/>
          <w:shd w:val="clear" w:color="auto" w:fill="FFFFFF"/>
        </w:rPr>
        <w:t xml:space="preserve">à </w:t>
      </w:r>
      <w:r w:rsidR="00866A83">
        <w:rPr>
          <w:rFonts w:ascii="Arial" w:hAnsi="Arial" w:cs="Arial"/>
          <w:color w:val="222222"/>
          <w:sz w:val="28"/>
          <w:szCs w:val="28"/>
          <w:shd w:val="clear" w:color="auto" w:fill="FFFFFF"/>
        </w:rPr>
        <w:t>[</w:t>
      </w:r>
      <w:r w:rsidR="001146C8" w:rsidRPr="001146C8">
        <w:rPr>
          <w:rFonts w:ascii="Arial" w:hAnsi="Arial" w:cs="Arial"/>
          <w:sz w:val="28"/>
          <w:szCs w:val="28"/>
        </w:rPr>
        <w:t>œ</w:t>
      </w:r>
      <w:r w:rsidR="001146C8">
        <w:rPr>
          <w:rFonts w:ascii="Arial" w:hAnsi="Arial" w:cs="Arial"/>
          <w:color w:val="222222"/>
          <w:sz w:val="28"/>
          <w:szCs w:val="28"/>
          <w:shd w:val="clear" w:color="auto" w:fill="FFFFFF"/>
        </w:rPr>
        <w:t>]</w:t>
      </w:r>
      <w:r w:rsidR="00966C37">
        <w:rPr>
          <w:rFonts w:cstheme="minorHAnsi"/>
          <w:color w:val="222222"/>
          <w:sz w:val="28"/>
          <w:szCs w:val="28"/>
          <w:shd w:val="clear" w:color="auto" w:fill="FFFFFF"/>
        </w:rPr>
        <w:t>,</w:t>
      </w:r>
      <w:r w:rsidR="00866A83">
        <w:rPr>
          <w:rFonts w:cstheme="minorHAnsi"/>
          <w:color w:val="222222"/>
          <w:sz w:val="28"/>
          <w:szCs w:val="28"/>
          <w:shd w:val="clear" w:color="auto" w:fill="FFFFFF"/>
        </w:rPr>
        <w:t xml:space="preserve"> de </w:t>
      </w:r>
      <w:r w:rsidR="00866A83">
        <w:rPr>
          <w:rFonts w:ascii="Arial" w:hAnsi="Arial" w:cs="Arial"/>
          <w:color w:val="222222"/>
          <w:sz w:val="28"/>
          <w:szCs w:val="28"/>
          <w:shd w:val="clear" w:color="auto" w:fill="FFFFFF"/>
        </w:rPr>
        <w:t>[u]</w:t>
      </w:r>
      <w:r w:rsidR="00866A83">
        <w:rPr>
          <w:rFonts w:cstheme="minorHAnsi"/>
          <w:color w:val="222222"/>
          <w:sz w:val="28"/>
          <w:szCs w:val="28"/>
          <w:shd w:val="clear" w:color="auto" w:fill="FFFFFF"/>
        </w:rPr>
        <w:t xml:space="preserve"> à </w:t>
      </w:r>
      <w:r w:rsidR="00866A83">
        <w:rPr>
          <w:rFonts w:ascii="Arial" w:hAnsi="Arial" w:cs="Arial"/>
          <w:color w:val="222222"/>
          <w:sz w:val="28"/>
          <w:szCs w:val="28"/>
          <w:shd w:val="clear" w:color="auto" w:fill="FFFFFF"/>
        </w:rPr>
        <w:t>[</w:t>
      </w:r>
      <w:r w:rsidR="00D975EA" w:rsidRPr="00D975EA">
        <w:rPr>
          <w:rFonts w:ascii="Arial" w:hAnsi="Arial" w:cs="Arial"/>
          <w:sz w:val="28"/>
          <w:szCs w:val="28"/>
        </w:rPr>
        <w:t>ɔ</w:t>
      </w:r>
      <w:r w:rsidR="00D975EA">
        <w:rPr>
          <w:rFonts w:ascii="Arial" w:hAnsi="Arial" w:cs="Arial"/>
          <w:color w:val="222222"/>
          <w:sz w:val="28"/>
          <w:szCs w:val="28"/>
          <w:shd w:val="clear" w:color="auto" w:fill="FFFFFF"/>
        </w:rPr>
        <w:t>]</w:t>
      </w:r>
      <w:r w:rsidR="00966C37">
        <w:rPr>
          <w:rFonts w:cstheme="minorHAnsi"/>
          <w:color w:val="222222"/>
          <w:sz w:val="28"/>
          <w:szCs w:val="28"/>
          <w:shd w:val="clear" w:color="auto" w:fill="FFFFFF"/>
        </w:rPr>
        <w:t>, de même que pour les voyelles nasales correspondantes.</w:t>
      </w:r>
      <w:r w:rsidR="003617D6">
        <w:rPr>
          <w:rFonts w:cstheme="minorHAnsi"/>
          <w:color w:val="222222"/>
          <w:sz w:val="28"/>
          <w:szCs w:val="28"/>
          <w:shd w:val="clear" w:color="auto" w:fill="FFFFFF"/>
        </w:rPr>
        <w:t xml:space="preserve"> Pour ces dernières, vous sentez que le voile du palais s’abaisse, alors qu’il est relevé pour les voyelles orales.</w:t>
      </w:r>
    </w:p>
    <w:p w:rsidR="00C06FC5" w:rsidRDefault="00FE21CB">
      <w:r>
        <w:rPr>
          <w:noProof/>
          <w:lang w:eastAsia="fr-FR"/>
        </w:rPr>
        <w:lastRenderedPageBreak/>
        <w:drawing>
          <wp:inline distT="0" distB="0" distL="0" distR="0">
            <wp:extent cx="5760720" cy="2448306"/>
            <wp:effectExtent l="19050" t="0" r="0" b="0"/>
            <wp:docPr id="3" name="Image 3" descr="C:\Users\MYN\Desktop\Schéma voye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N\Desktop\Schéma voyelles.jpg"/>
                    <pic:cNvPicPr>
                      <a:picLocks noChangeAspect="1" noChangeArrowheads="1"/>
                    </pic:cNvPicPr>
                  </pic:nvPicPr>
                  <pic:blipFill>
                    <a:blip r:embed="rId7"/>
                    <a:srcRect/>
                    <a:stretch>
                      <a:fillRect/>
                    </a:stretch>
                  </pic:blipFill>
                  <pic:spPr bwMode="auto">
                    <a:xfrm>
                      <a:off x="0" y="0"/>
                      <a:ext cx="5760720" cy="2448306"/>
                    </a:xfrm>
                    <a:prstGeom prst="rect">
                      <a:avLst/>
                    </a:prstGeom>
                    <a:noFill/>
                    <a:ln w="9525">
                      <a:noFill/>
                      <a:miter lim="800000"/>
                      <a:headEnd/>
                      <a:tailEnd/>
                    </a:ln>
                  </pic:spPr>
                </pic:pic>
              </a:graphicData>
            </a:graphic>
          </wp:inline>
        </w:drawing>
      </w:r>
    </w:p>
    <w:p w:rsidR="00C06FC5" w:rsidRDefault="00C06FC5"/>
    <w:p w:rsidR="004C6DFB" w:rsidRDefault="0062154F">
      <w:pPr>
        <w:rPr>
          <w:sz w:val="28"/>
          <w:szCs w:val="28"/>
        </w:rPr>
      </w:pPr>
      <w:r>
        <w:rPr>
          <w:sz w:val="28"/>
          <w:szCs w:val="28"/>
        </w:rPr>
        <w:t xml:space="preserve">Schémas articulatoires des voyelles </w:t>
      </w:r>
      <w:r w:rsidR="00C06FC5">
        <w:rPr>
          <w:sz w:val="28"/>
          <w:szCs w:val="28"/>
        </w:rPr>
        <w:t>(les</w:t>
      </w:r>
      <w:r>
        <w:rPr>
          <w:sz w:val="28"/>
          <w:szCs w:val="28"/>
        </w:rPr>
        <w:t xml:space="preserve"> voyelles antérieures arrondies sont articulées un peu en arrière</w:t>
      </w:r>
      <w:r w:rsidR="005E3ECE">
        <w:rPr>
          <w:sz w:val="28"/>
          <w:szCs w:val="28"/>
        </w:rPr>
        <w:t xml:space="preserve"> des voyelles écartées correspondantes ;</w:t>
      </w:r>
      <w:r w:rsidR="00C06FC5">
        <w:rPr>
          <w:sz w:val="28"/>
          <w:szCs w:val="28"/>
        </w:rPr>
        <w:t xml:space="preserve"> les voyelles</w:t>
      </w:r>
      <w:r w:rsidR="00844094">
        <w:rPr>
          <w:sz w:val="28"/>
          <w:szCs w:val="28"/>
        </w:rPr>
        <w:t xml:space="preserve"> nasales sont aussi plus postérieures que les orales correspondantes). </w:t>
      </w:r>
    </w:p>
    <w:p w:rsidR="0023158E" w:rsidRDefault="007504BF">
      <w:r>
        <w:rPr>
          <w:b/>
          <w:sz w:val="32"/>
          <w:szCs w:val="32"/>
        </w:rPr>
        <w:t>3. CLASSEMENT DES VOYELLES SELON LEURS TRAITS ARTICULATOIRES</w:t>
      </w:r>
      <w:r w:rsidR="008C18CA">
        <w:rPr>
          <w:b/>
          <w:sz w:val="32"/>
          <w:szCs w:val="32"/>
        </w:rPr>
        <w:t> :</w:t>
      </w:r>
      <w:r w:rsidR="00C06FC5">
        <w:rPr>
          <w:sz w:val="28"/>
          <w:szCs w:val="28"/>
        </w:rPr>
        <w:t xml:space="preserve"> </w:t>
      </w:r>
      <w:r w:rsidR="002B6F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p>
    <w:p w:rsidR="00333222" w:rsidRDefault="00196BFB">
      <w:r>
        <w:rPr>
          <w:noProof/>
          <w:lang w:eastAsia="fr-FR"/>
        </w:rPr>
        <w:drawing>
          <wp:inline distT="0" distB="0" distL="0" distR="0">
            <wp:extent cx="5760720" cy="3357750"/>
            <wp:effectExtent l="19050" t="0" r="0" b="0"/>
            <wp:docPr id="2" name="Image 2" descr="C:\Users\MY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4.jpg"/>
                    <pic:cNvPicPr>
                      <a:picLocks noChangeAspect="1" noChangeArrowheads="1"/>
                    </pic:cNvPicPr>
                  </pic:nvPicPr>
                  <pic:blipFill>
                    <a:blip r:embed="rId8"/>
                    <a:srcRect/>
                    <a:stretch>
                      <a:fillRect/>
                    </a:stretch>
                  </pic:blipFill>
                  <pic:spPr bwMode="auto">
                    <a:xfrm>
                      <a:off x="0" y="0"/>
                      <a:ext cx="5760720" cy="3357750"/>
                    </a:xfrm>
                    <a:prstGeom prst="rect">
                      <a:avLst/>
                    </a:prstGeom>
                    <a:noFill/>
                    <a:ln w="9525">
                      <a:noFill/>
                      <a:miter lim="800000"/>
                      <a:headEnd/>
                      <a:tailEnd/>
                    </a:ln>
                  </pic:spPr>
                </pic:pic>
              </a:graphicData>
            </a:graphic>
          </wp:inline>
        </w:drawing>
      </w:r>
    </w:p>
    <w:p w:rsidR="007B0579" w:rsidRDefault="00A9658F">
      <w:pPr>
        <w:rPr>
          <w:sz w:val="28"/>
          <w:szCs w:val="28"/>
        </w:rPr>
      </w:pPr>
      <w:r>
        <w:rPr>
          <w:sz w:val="28"/>
          <w:szCs w:val="28"/>
        </w:rPr>
        <w:t>La bouche a davantage  d’espace vers l’avant. Il y a donc, dans la réalité, plus de différences articulatoires entre les voyelles d’avant qu’entre celles d’arrière. On a  simplifié ici la présentation</w:t>
      </w:r>
      <w:r w:rsidR="00D4663D">
        <w:rPr>
          <w:sz w:val="28"/>
          <w:szCs w:val="28"/>
        </w:rPr>
        <w:t xml:space="preserve"> pour faire ressortir l’organisation de leur système.</w:t>
      </w:r>
    </w:p>
    <w:p w:rsidR="00A9658F" w:rsidRDefault="007B0579">
      <w:pPr>
        <w:rPr>
          <w:sz w:val="28"/>
          <w:szCs w:val="28"/>
        </w:rPr>
      </w:pPr>
      <w:r>
        <w:rPr>
          <w:sz w:val="28"/>
          <w:szCs w:val="28"/>
        </w:rPr>
        <w:lastRenderedPageBreak/>
        <w:t xml:space="preserve">Notez bien que le fait de reconnaître qu’une voyelle est </w:t>
      </w:r>
      <w:r>
        <w:rPr>
          <w:i/>
          <w:sz w:val="28"/>
          <w:szCs w:val="28"/>
        </w:rPr>
        <w:t xml:space="preserve">ouverte </w:t>
      </w:r>
      <w:r>
        <w:rPr>
          <w:sz w:val="28"/>
          <w:szCs w:val="28"/>
        </w:rPr>
        <w:t xml:space="preserve">suppose qu’une autre est </w:t>
      </w:r>
      <w:r>
        <w:rPr>
          <w:i/>
          <w:sz w:val="28"/>
          <w:szCs w:val="28"/>
        </w:rPr>
        <w:t>fermée ; antérieure implique postérieure</w:t>
      </w:r>
      <w:r>
        <w:rPr>
          <w:sz w:val="28"/>
          <w:szCs w:val="28"/>
        </w:rPr>
        <w:t>,</w:t>
      </w:r>
      <w:r>
        <w:rPr>
          <w:i/>
          <w:sz w:val="28"/>
          <w:szCs w:val="28"/>
        </w:rPr>
        <w:t xml:space="preserve"> etc. </w:t>
      </w:r>
      <w:r>
        <w:rPr>
          <w:sz w:val="28"/>
          <w:szCs w:val="28"/>
        </w:rPr>
        <w:t>Vous pouvez déjà imaginer que toutes ces oppositions vont constituer un ensemble structuré pour le fonctionnement de la langue.</w:t>
      </w:r>
    </w:p>
    <w:p w:rsidR="004C6DFB" w:rsidRDefault="004C6DFB">
      <w:pPr>
        <w:rPr>
          <w:sz w:val="28"/>
          <w:szCs w:val="28"/>
        </w:rPr>
      </w:pPr>
      <w:r w:rsidRPr="004C6DFB">
        <w:rPr>
          <w:noProof/>
          <w:sz w:val="28"/>
          <w:szCs w:val="28"/>
          <w:lang w:eastAsia="fr-FR"/>
        </w:rPr>
        <w:drawing>
          <wp:inline distT="0" distB="0" distL="0" distR="0">
            <wp:extent cx="4314825" cy="2428875"/>
            <wp:effectExtent l="19050" t="0" r="9525" b="0"/>
            <wp:docPr id="22" name="Image 2" descr="C:\Users\MYN\Desktop\Nouvelle imag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Nouvelle image (5).jpg"/>
                    <pic:cNvPicPr>
                      <a:picLocks noChangeAspect="1" noChangeArrowheads="1"/>
                    </pic:cNvPicPr>
                  </pic:nvPicPr>
                  <pic:blipFill>
                    <a:blip r:embed="rId9"/>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32135F" w:rsidRDefault="0032135F">
      <w:pPr>
        <w:rPr>
          <w:sz w:val="28"/>
          <w:szCs w:val="28"/>
        </w:rPr>
      </w:pPr>
    </w:p>
    <w:p w:rsidR="0032135F" w:rsidRDefault="0032135F">
      <w:pPr>
        <w:rPr>
          <w:sz w:val="28"/>
          <w:szCs w:val="28"/>
        </w:rPr>
      </w:pPr>
    </w:p>
    <w:p w:rsidR="0032135F" w:rsidRDefault="00D049EE">
      <w:pPr>
        <w:rPr>
          <w:b/>
          <w:sz w:val="36"/>
          <w:szCs w:val="36"/>
          <w:u w:val="single"/>
        </w:rPr>
      </w:pPr>
      <w:r>
        <w:rPr>
          <w:b/>
          <w:sz w:val="36"/>
          <w:szCs w:val="36"/>
          <w:u w:val="single"/>
        </w:rPr>
        <w:t>TD 2</w:t>
      </w:r>
      <w:r w:rsidR="0032135F" w:rsidRPr="0097652D">
        <w:rPr>
          <w:b/>
          <w:sz w:val="36"/>
          <w:szCs w:val="36"/>
          <w:u w:val="single"/>
        </w:rPr>
        <w:t> :</w:t>
      </w:r>
      <w:r w:rsidR="00D75026">
        <w:rPr>
          <w:b/>
          <w:sz w:val="36"/>
          <w:szCs w:val="36"/>
          <w:u w:val="single"/>
        </w:rPr>
        <w:t xml:space="preserve"> </w:t>
      </w:r>
    </w:p>
    <w:p w:rsidR="00D75026" w:rsidRDefault="00D75026">
      <w:pPr>
        <w:rPr>
          <w:rFonts w:cstheme="minorHAnsi"/>
          <w:color w:val="000000"/>
          <w:sz w:val="28"/>
          <w:szCs w:val="28"/>
          <w:shd w:val="clear" w:color="auto" w:fill="FFFFFF"/>
        </w:rPr>
      </w:pPr>
      <w:r w:rsidRPr="00D75026">
        <w:rPr>
          <w:rFonts w:cstheme="minorHAnsi"/>
          <w:color w:val="000000"/>
          <w:sz w:val="28"/>
          <w:szCs w:val="28"/>
          <w:shd w:val="clear" w:color="auto" w:fill="FFFFFF"/>
        </w:rPr>
        <w:t xml:space="preserve"> Description articulatoire des voyelles du Français : 1) L’aperture 2) Lieu d’articulation 3) Position du voile du palais</w:t>
      </w:r>
      <w:r w:rsidR="008C07C7">
        <w:rPr>
          <w:rFonts w:cstheme="minorHAnsi"/>
          <w:color w:val="000000"/>
          <w:sz w:val="28"/>
          <w:szCs w:val="28"/>
          <w:shd w:val="clear" w:color="auto" w:fill="FFFFFF"/>
        </w:rPr>
        <w:t xml:space="preserve"> 4) Labialisation 5) Représenter</w:t>
      </w:r>
      <w:r w:rsidRPr="00D75026">
        <w:rPr>
          <w:rFonts w:cstheme="minorHAnsi"/>
          <w:color w:val="000000"/>
          <w:sz w:val="28"/>
          <w:szCs w:val="28"/>
          <w:shd w:val="clear" w:color="auto" w:fill="FFFFFF"/>
        </w:rPr>
        <w:t xml:space="preserve"> les voyelles.</w:t>
      </w:r>
    </w:p>
    <w:p w:rsidR="00B1146D" w:rsidRPr="00B1146D" w:rsidRDefault="00B1146D" w:rsidP="00B1146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B1146D">
        <w:rPr>
          <w:rFonts w:asciiTheme="minorHAnsi" w:hAnsiTheme="minorHAnsi" w:cstheme="minorHAnsi"/>
          <w:color w:val="000000"/>
          <w:sz w:val="28"/>
          <w:szCs w:val="28"/>
        </w:rPr>
        <w:t>Analyse du système vocalique du Français : Voyelle : libre passage du flux laryngé dans le canal vocal, sans bruits de frottement. Timbre du flux laryngé modifié dans les cavités supraglottiques dont la forme varie selon les mouvements de la langue, des lèvres, des joues, des mâchoires et du voile du palais. [i] [u] [a] Toutes les voyelles du Français sont sonores, c'est-à-dire produites avec vibration des cordes vocales (= voisées).</w:t>
      </w:r>
    </w:p>
    <w:p w:rsidR="00B1146D" w:rsidRPr="002B5C69" w:rsidRDefault="00B1146D" w:rsidP="00B1146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2B5C69">
        <w:rPr>
          <w:rFonts w:asciiTheme="minorHAnsi" w:hAnsiTheme="minorHAnsi" w:cstheme="minorHAnsi"/>
          <w:color w:val="000000"/>
          <w:sz w:val="28"/>
          <w:szCs w:val="28"/>
        </w:rPr>
        <w:t xml:space="preserve"> Analyse du système vocalique du Français : Système vocalique en Français = 16 voyelles. Traits distinctifs : ils permettent d'opposer, de </w:t>
      </w:r>
      <w:r w:rsidR="00BE4560">
        <w:rPr>
          <w:rFonts w:asciiTheme="minorHAnsi" w:hAnsiTheme="minorHAnsi" w:cstheme="minorHAnsi"/>
          <w:color w:val="000000"/>
          <w:sz w:val="28"/>
          <w:szCs w:val="28"/>
        </w:rPr>
        <w:t xml:space="preserve">   </w:t>
      </w:r>
      <w:r w:rsidRPr="002B5C69">
        <w:rPr>
          <w:rFonts w:asciiTheme="minorHAnsi" w:hAnsiTheme="minorHAnsi" w:cstheme="minorHAnsi"/>
          <w:color w:val="000000"/>
          <w:sz w:val="28"/>
          <w:szCs w:val="28"/>
        </w:rPr>
        <w:t>façon linguistiquement pertinente, une voyelle à une autre. La description articulatoire permet de classer les voyelles du Français selon les principaux critères suivants : - Aperture (axe vertical) ; - Lieu d'articulation (axe horizontal) ; - Position du voile du palais ; - Labialisation.</w:t>
      </w:r>
    </w:p>
    <w:p w:rsidR="00B1146D" w:rsidRPr="00C35B0D" w:rsidRDefault="00B1146D" w:rsidP="00C35B0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Pr>
          <w:rFonts w:ascii="Arial" w:hAnsi="Arial" w:cs="Arial"/>
          <w:color w:val="000000"/>
          <w:sz w:val="20"/>
          <w:szCs w:val="20"/>
        </w:rPr>
        <w:lastRenderedPageBreak/>
        <w:t> </w:t>
      </w:r>
      <w:r w:rsidRPr="0022273D">
        <w:rPr>
          <w:rFonts w:asciiTheme="minorHAnsi" w:hAnsiTheme="minorHAnsi" w:cstheme="minorHAnsi"/>
          <w:color w:val="000000"/>
          <w:sz w:val="28"/>
          <w:szCs w:val="28"/>
        </w:rPr>
        <w:t xml:space="preserve">1) L'aperture (= mode articulatoire) Degré </w:t>
      </w:r>
      <w:r w:rsidR="00294D23" w:rsidRPr="0022273D">
        <w:rPr>
          <w:rFonts w:asciiTheme="minorHAnsi" w:hAnsiTheme="minorHAnsi" w:cstheme="minorHAnsi"/>
          <w:color w:val="000000"/>
          <w:sz w:val="28"/>
          <w:szCs w:val="28"/>
        </w:rPr>
        <w:t>d’aperture</w:t>
      </w:r>
      <w:r w:rsidRPr="0022273D">
        <w:rPr>
          <w:rFonts w:asciiTheme="minorHAnsi" w:hAnsiTheme="minorHAnsi" w:cstheme="minorHAnsi"/>
          <w:color w:val="000000"/>
          <w:sz w:val="28"/>
          <w:szCs w:val="28"/>
        </w:rPr>
        <w:t xml:space="preserve"> : distance entre le palais et le point le plus élevé de la langue. On dist</w:t>
      </w:r>
      <w:r w:rsidR="00294D23" w:rsidRPr="0022273D">
        <w:rPr>
          <w:rFonts w:asciiTheme="minorHAnsi" w:hAnsiTheme="minorHAnsi" w:cstheme="minorHAnsi"/>
          <w:color w:val="000000"/>
          <w:sz w:val="28"/>
          <w:szCs w:val="28"/>
        </w:rPr>
        <w:t>ingue arbitrairement 4 degrés d’</w:t>
      </w:r>
      <w:r w:rsidRPr="0022273D">
        <w:rPr>
          <w:rFonts w:asciiTheme="minorHAnsi" w:hAnsiTheme="minorHAnsi" w:cstheme="minorHAnsi"/>
          <w:color w:val="000000"/>
          <w:sz w:val="28"/>
          <w:szCs w:val="28"/>
        </w:rPr>
        <w:t>aperture, qui caractérisent : - les voyelles</w:t>
      </w:r>
      <w:r w:rsidR="0022273D" w:rsidRPr="0022273D">
        <w:rPr>
          <w:rFonts w:asciiTheme="minorHAnsi" w:hAnsiTheme="minorHAnsi" w:cstheme="minorHAnsi"/>
          <w:color w:val="000000"/>
          <w:sz w:val="28"/>
          <w:szCs w:val="28"/>
        </w:rPr>
        <w:t xml:space="preserve"> fermées (= voyelles hautes</w:t>
      </w:r>
      <w:r w:rsidRPr="0022273D">
        <w:rPr>
          <w:rFonts w:asciiTheme="minorHAnsi" w:hAnsiTheme="minorHAnsi" w:cstheme="minorHAnsi"/>
          <w:color w:val="000000"/>
          <w:sz w:val="28"/>
          <w:szCs w:val="28"/>
        </w:rPr>
        <w:t>)  - les voyelles mi-fer</w:t>
      </w:r>
      <w:r w:rsidR="0022273D" w:rsidRPr="0022273D">
        <w:rPr>
          <w:rFonts w:asciiTheme="minorHAnsi" w:hAnsiTheme="minorHAnsi" w:cstheme="minorHAnsi"/>
          <w:color w:val="000000"/>
          <w:sz w:val="28"/>
          <w:szCs w:val="28"/>
        </w:rPr>
        <w:t xml:space="preserve">mées (= voyelles moyennes) </w:t>
      </w:r>
      <w:r w:rsidRPr="0022273D">
        <w:rPr>
          <w:rFonts w:asciiTheme="minorHAnsi" w:hAnsiTheme="minorHAnsi" w:cstheme="minorHAnsi"/>
          <w:color w:val="000000"/>
          <w:sz w:val="28"/>
          <w:szCs w:val="28"/>
        </w:rPr>
        <w:t xml:space="preserve"> - les voyelles mi-ouvertes (= voyelles m</w:t>
      </w:r>
      <w:r w:rsidR="0022273D" w:rsidRPr="0022273D">
        <w:rPr>
          <w:rFonts w:asciiTheme="minorHAnsi" w:hAnsiTheme="minorHAnsi" w:cstheme="minorHAnsi"/>
          <w:color w:val="000000"/>
          <w:sz w:val="28"/>
          <w:szCs w:val="28"/>
        </w:rPr>
        <w:t xml:space="preserve">oyennes) </w:t>
      </w:r>
      <w:r w:rsidRPr="0022273D">
        <w:rPr>
          <w:rFonts w:asciiTheme="minorHAnsi" w:hAnsiTheme="minorHAnsi" w:cstheme="minorHAnsi"/>
          <w:color w:val="000000"/>
          <w:sz w:val="28"/>
          <w:szCs w:val="28"/>
        </w:rPr>
        <w:t xml:space="preserve">- les voyelles </w:t>
      </w:r>
      <w:r w:rsidR="0022273D" w:rsidRPr="0022273D">
        <w:rPr>
          <w:rFonts w:asciiTheme="minorHAnsi" w:hAnsiTheme="minorHAnsi" w:cstheme="minorHAnsi"/>
          <w:color w:val="000000"/>
          <w:sz w:val="28"/>
          <w:szCs w:val="28"/>
        </w:rPr>
        <w:t xml:space="preserve">ouvertes (= voyelles basses) </w:t>
      </w:r>
      <w:r w:rsidRPr="0022273D">
        <w:rPr>
          <w:rFonts w:asciiTheme="minorHAnsi" w:hAnsiTheme="minorHAnsi" w:cstheme="minorHAnsi"/>
          <w:color w:val="000000"/>
          <w:sz w:val="28"/>
          <w:szCs w:val="28"/>
        </w:rPr>
        <w:t xml:space="preserve"> Les voyelles moyennes sont les plus nombreuses en Français.</w:t>
      </w:r>
    </w:p>
    <w:p w:rsidR="00B1146D" w:rsidRPr="00C35B0D" w:rsidRDefault="00B1146D" w:rsidP="00C35B0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C35B0D">
        <w:rPr>
          <w:rFonts w:asciiTheme="minorHAnsi" w:hAnsiTheme="minorHAnsi" w:cstheme="minorHAnsi"/>
          <w:color w:val="000000"/>
          <w:sz w:val="28"/>
          <w:szCs w:val="28"/>
        </w:rPr>
        <w:t> 2) Le lieu d'articulation</w:t>
      </w:r>
      <w:r w:rsidR="00C35B0D" w:rsidRPr="00C35B0D">
        <w:rPr>
          <w:rFonts w:asciiTheme="minorHAnsi" w:hAnsiTheme="minorHAnsi" w:cstheme="minorHAnsi"/>
          <w:color w:val="000000"/>
          <w:sz w:val="28"/>
          <w:szCs w:val="28"/>
        </w:rPr>
        <w:t> : Le lieu d’</w:t>
      </w:r>
      <w:r w:rsidRPr="00C35B0D">
        <w:rPr>
          <w:rFonts w:asciiTheme="minorHAnsi" w:hAnsiTheme="minorHAnsi" w:cstheme="minorHAnsi"/>
          <w:color w:val="000000"/>
          <w:sz w:val="28"/>
          <w:szCs w:val="28"/>
        </w:rPr>
        <w:t>articulation est déterminé en fonction de la position de la masse de la langue. On distingue : - les voyelles antérieures (masse du dos de la langue dans la région pré-palatale ou pré-dor</w:t>
      </w:r>
      <w:r w:rsidR="00C35B0D" w:rsidRPr="00C35B0D">
        <w:rPr>
          <w:rFonts w:asciiTheme="minorHAnsi" w:hAnsiTheme="minorHAnsi" w:cstheme="minorHAnsi"/>
          <w:color w:val="000000"/>
          <w:sz w:val="28"/>
          <w:szCs w:val="28"/>
        </w:rPr>
        <w:t>so-alvéolaire) :</w:t>
      </w:r>
      <w:r w:rsidRPr="00C35B0D">
        <w:rPr>
          <w:rFonts w:asciiTheme="minorHAnsi" w:hAnsiTheme="minorHAnsi" w:cstheme="minorHAnsi"/>
          <w:color w:val="000000"/>
          <w:sz w:val="28"/>
          <w:szCs w:val="28"/>
        </w:rPr>
        <w:t xml:space="preserve"> -</w:t>
      </w:r>
      <w:r w:rsidR="00C35B0D" w:rsidRPr="00C35B0D">
        <w:rPr>
          <w:rFonts w:asciiTheme="minorHAnsi" w:hAnsiTheme="minorHAnsi" w:cstheme="minorHAnsi"/>
          <w:color w:val="222222"/>
          <w:sz w:val="28"/>
          <w:szCs w:val="28"/>
          <w:shd w:val="clear" w:color="auto" w:fill="FFFFFF"/>
        </w:rPr>
        <w:t xml:space="preserve"> </w:t>
      </w:r>
      <w:r w:rsidRPr="00C35B0D">
        <w:rPr>
          <w:rFonts w:asciiTheme="minorHAnsi" w:hAnsiTheme="minorHAnsi" w:cstheme="minorHAnsi"/>
          <w:color w:val="000000"/>
          <w:sz w:val="28"/>
          <w:szCs w:val="28"/>
        </w:rPr>
        <w:t xml:space="preserve"> les voyelles centrales (masse du dos de la langue dans la région médio-palatale) : - les voyelles postérieures (masse du dos de la langue dans la région véla</w:t>
      </w:r>
      <w:r w:rsidR="00C35B0D" w:rsidRPr="00C35B0D">
        <w:rPr>
          <w:rFonts w:asciiTheme="minorHAnsi" w:hAnsiTheme="minorHAnsi" w:cstheme="minorHAnsi"/>
          <w:color w:val="000000"/>
          <w:sz w:val="28"/>
          <w:szCs w:val="28"/>
        </w:rPr>
        <w:t>ire).</w:t>
      </w:r>
    </w:p>
    <w:p w:rsidR="00B1146D" w:rsidRPr="00F147E5" w:rsidRDefault="00B1146D" w:rsidP="00B1146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F147E5">
        <w:rPr>
          <w:rFonts w:asciiTheme="minorHAnsi" w:hAnsiTheme="minorHAnsi" w:cstheme="minorHAnsi"/>
          <w:color w:val="000000"/>
          <w:sz w:val="28"/>
          <w:szCs w:val="28"/>
        </w:rPr>
        <w:t>3) Position du voile du palais</w:t>
      </w:r>
      <w:r w:rsidR="00AB58F4" w:rsidRPr="00F147E5">
        <w:rPr>
          <w:rFonts w:asciiTheme="minorHAnsi" w:hAnsiTheme="minorHAnsi" w:cstheme="minorHAnsi"/>
          <w:color w:val="000000"/>
          <w:sz w:val="28"/>
          <w:szCs w:val="28"/>
        </w:rPr>
        <w:t> :</w:t>
      </w:r>
      <w:r w:rsidRPr="00F147E5">
        <w:rPr>
          <w:rFonts w:asciiTheme="minorHAnsi" w:hAnsiTheme="minorHAnsi" w:cstheme="minorHAnsi"/>
          <w:color w:val="000000"/>
          <w:sz w:val="28"/>
          <w:szCs w:val="28"/>
        </w:rPr>
        <w:t xml:space="preserve"> Le trait de nasalité présent = le voile du palais, abaissé (m</w:t>
      </w:r>
      <w:r w:rsidR="00AB58F4" w:rsidRPr="00F147E5">
        <w:rPr>
          <w:rFonts w:asciiTheme="minorHAnsi" w:hAnsiTheme="minorHAnsi" w:cstheme="minorHAnsi"/>
          <w:color w:val="000000"/>
          <w:sz w:val="28"/>
          <w:szCs w:val="28"/>
        </w:rPr>
        <w:t>arqué par un tilde en API</w:t>
      </w:r>
      <w:r w:rsidR="00EB3EE6">
        <w:rPr>
          <w:rFonts w:asciiTheme="minorHAnsi" w:hAnsiTheme="minorHAnsi" w:cstheme="minorHAnsi"/>
          <w:color w:val="000000"/>
          <w:sz w:val="28"/>
          <w:szCs w:val="28"/>
        </w:rPr>
        <w:t>). Ce trait permet d’</w:t>
      </w:r>
      <w:r w:rsidRPr="00F147E5">
        <w:rPr>
          <w:rFonts w:asciiTheme="minorHAnsi" w:hAnsiTheme="minorHAnsi" w:cstheme="minorHAnsi"/>
          <w:color w:val="000000"/>
          <w:sz w:val="28"/>
          <w:szCs w:val="28"/>
        </w:rPr>
        <w:t>opposer les v</w:t>
      </w:r>
      <w:r w:rsidR="00AB58F4" w:rsidRPr="00F147E5">
        <w:rPr>
          <w:rFonts w:asciiTheme="minorHAnsi" w:hAnsiTheme="minorHAnsi" w:cstheme="minorHAnsi"/>
          <w:color w:val="000000"/>
          <w:sz w:val="28"/>
          <w:szCs w:val="28"/>
        </w:rPr>
        <w:t>oyelles orales aux voyelles nasales (présence d’</w:t>
      </w:r>
      <w:r w:rsidRPr="00F147E5">
        <w:rPr>
          <w:rFonts w:asciiTheme="minorHAnsi" w:hAnsiTheme="minorHAnsi" w:cstheme="minorHAnsi"/>
          <w:color w:val="000000"/>
          <w:sz w:val="28"/>
          <w:szCs w:val="28"/>
        </w:rPr>
        <w:t>une résonance nasale) : - les voyelles orales :</w:t>
      </w:r>
      <w:r w:rsidR="00AB58F4" w:rsidRPr="00F147E5">
        <w:rPr>
          <w:rFonts w:asciiTheme="minorHAnsi" w:hAnsiTheme="minorHAnsi" w:cstheme="minorHAnsi"/>
          <w:color w:val="222222"/>
          <w:sz w:val="28"/>
          <w:szCs w:val="28"/>
          <w:shd w:val="clear" w:color="auto" w:fill="FFFFFF"/>
        </w:rPr>
        <w:t xml:space="preserve"> [</w:t>
      </w:r>
      <w:r w:rsidRPr="00F147E5">
        <w:rPr>
          <w:rFonts w:asciiTheme="minorHAnsi" w:hAnsiTheme="minorHAnsi" w:cstheme="minorHAnsi"/>
          <w:color w:val="000000"/>
          <w:sz w:val="28"/>
          <w:szCs w:val="28"/>
        </w:rPr>
        <w:t>ieɛ</w:t>
      </w:r>
      <w:r w:rsidR="00AB58F4" w:rsidRPr="00F147E5">
        <w:rPr>
          <w:rFonts w:asciiTheme="minorHAnsi" w:hAnsiTheme="minorHAnsi" w:cstheme="minorHAnsi"/>
          <w:color w:val="000000"/>
          <w:sz w:val="28"/>
          <w:szCs w:val="28"/>
        </w:rPr>
        <w:t>yuaɑoɔœøə</w:t>
      </w:r>
      <w:r w:rsidR="000D3899" w:rsidRPr="00F147E5">
        <w:rPr>
          <w:rFonts w:asciiTheme="minorHAnsi" w:hAnsiTheme="minorHAnsi" w:cstheme="minorHAnsi"/>
          <w:color w:val="222222"/>
          <w:sz w:val="28"/>
          <w:szCs w:val="28"/>
          <w:shd w:val="clear" w:color="auto" w:fill="FFFFFF"/>
        </w:rPr>
        <w:t xml:space="preserve">] </w:t>
      </w:r>
      <w:r w:rsidR="00AB58F4" w:rsidRPr="00F147E5">
        <w:rPr>
          <w:rFonts w:asciiTheme="minorHAnsi" w:hAnsiTheme="minorHAnsi" w:cstheme="minorHAnsi"/>
          <w:color w:val="000000"/>
          <w:sz w:val="28"/>
          <w:szCs w:val="28"/>
        </w:rPr>
        <w:t xml:space="preserve"> - les voyelles </w:t>
      </w:r>
      <w:r w:rsidRPr="00F147E5">
        <w:rPr>
          <w:rFonts w:asciiTheme="minorHAnsi" w:hAnsiTheme="minorHAnsi" w:cstheme="minorHAnsi"/>
          <w:color w:val="000000"/>
          <w:sz w:val="28"/>
          <w:szCs w:val="28"/>
        </w:rPr>
        <w:t>nasales (2 à 18 % de l air passe par les fosses nasa</w:t>
      </w:r>
      <w:r w:rsidR="00AB58F4" w:rsidRPr="00F147E5">
        <w:rPr>
          <w:rFonts w:asciiTheme="minorHAnsi" w:hAnsiTheme="minorHAnsi" w:cstheme="minorHAnsi"/>
          <w:color w:val="000000"/>
          <w:sz w:val="28"/>
          <w:szCs w:val="28"/>
        </w:rPr>
        <w:t>les)</w:t>
      </w:r>
      <w:r w:rsidR="00F147E5" w:rsidRPr="00F147E5">
        <w:rPr>
          <w:rFonts w:asciiTheme="minorHAnsi" w:hAnsiTheme="minorHAnsi" w:cstheme="minorHAnsi"/>
          <w:color w:val="000000"/>
          <w:sz w:val="28"/>
          <w:szCs w:val="28"/>
        </w:rPr>
        <w:t> :</w:t>
      </w:r>
      <w:r w:rsidR="00AB58F4" w:rsidRPr="00F147E5">
        <w:rPr>
          <w:rFonts w:asciiTheme="minorHAnsi" w:hAnsiTheme="minorHAnsi" w:cstheme="minorHAnsi"/>
          <w:color w:val="000000"/>
          <w:sz w:val="28"/>
          <w:szCs w:val="28"/>
        </w:rPr>
        <w:t> </w:t>
      </w:r>
      <w:r w:rsidR="00AB58F4" w:rsidRPr="00F147E5">
        <w:rPr>
          <w:rFonts w:asciiTheme="minorHAnsi" w:hAnsiTheme="minorHAnsi" w:cstheme="minorHAnsi"/>
          <w:color w:val="222222"/>
          <w:sz w:val="28"/>
          <w:szCs w:val="28"/>
          <w:shd w:val="clear" w:color="auto" w:fill="FFFFFF"/>
        </w:rPr>
        <w:t>[</w:t>
      </w:r>
      <w:r w:rsidR="00F147E5" w:rsidRPr="00F147E5">
        <w:rPr>
          <w:rFonts w:asciiTheme="minorHAnsi" w:hAnsiTheme="minorHAnsi" w:cstheme="minorHAnsi"/>
          <w:sz w:val="28"/>
          <w:szCs w:val="28"/>
        </w:rPr>
        <w:t>ɛ̃œ̃ɔ̃ɑ̃</w:t>
      </w:r>
      <w:r w:rsidR="00F147E5" w:rsidRPr="00F147E5">
        <w:rPr>
          <w:rFonts w:asciiTheme="minorHAnsi" w:hAnsiTheme="minorHAnsi" w:cstheme="minorHAnsi"/>
          <w:color w:val="222222"/>
          <w:sz w:val="28"/>
          <w:szCs w:val="28"/>
          <w:shd w:val="clear" w:color="auto" w:fill="FFFFFF"/>
        </w:rPr>
        <w:t>].</w:t>
      </w:r>
    </w:p>
    <w:p w:rsidR="00B1146D" w:rsidRPr="00FC65C3" w:rsidRDefault="00B1146D" w:rsidP="00C35B0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FC65C3">
        <w:rPr>
          <w:rFonts w:asciiTheme="minorHAnsi" w:hAnsiTheme="minorHAnsi" w:cstheme="minorHAnsi"/>
          <w:color w:val="000000"/>
          <w:sz w:val="28"/>
          <w:szCs w:val="28"/>
        </w:rPr>
        <w:t>4) La labialisation</w:t>
      </w:r>
      <w:r w:rsidR="00184DDD" w:rsidRPr="00FC65C3">
        <w:rPr>
          <w:rFonts w:asciiTheme="minorHAnsi" w:hAnsiTheme="minorHAnsi" w:cstheme="minorHAnsi"/>
          <w:color w:val="000000"/>
          <w:sz w:val="28"/>
          <w:szCs w:val="28"/>
        </w:rPr>
        <w:t> :</w:t>
      </w:r>
      <w:r w:rsidRPr="00FC65C3">
        <w:rPr>
          <w:rFonts w:asciiTheme="minorHAnsi" w:hAnsiTheme="minorHAnsi" w:cstheme="minorHAnsi"/>
          <w:color w:val="000000"/>
          <w:sz w:val="28"/>
          <w:szCs w:val="28"/>
        </w:rPr>
        <w:t xml:space="preserve"> Résonateur (labial) formé à la sortie du résonateur buccal (</w:t>
      </w:r>
      <w:r w:rsidR="00184DDD" w:rsidRPr="00FC65C3">
        <w:rPr>
          <w:rFonts w:asciiTheme="minorHAnsi" w:hAnsiTheme="minorHAnsi" w:cstheme="minorHAnsi"/>
          <w:color w:val="000000"/>
          <w:sz w:val="28"/>
          <w:szCs w:val="28"/>
        </w:rPr>
        <w:t>les lèvres sont projetées vers l’</w:t>
      </w:r>
      <w:r w:rsidRPr="00FC65C3">
        <w:rPr>
          <w:rFonts w:asciiTheme="minorHAnsi" w:hAnsiTheme="minorHAnsi" w:cstheme="minorHAnsi"/>
          <w:color w:val="000000"/>
          <w:sz w:val="28"/>
          <w:szCs w:val="28"/>
        </w:rPr>
        <w:t>avant). Le critère de labialité permet de distinguer les : - voyelles</w:t>
      </w:r>
      <w:r w:rsidR="00184DDD" w:rsidRPr="00FC65C3">
        <w:rPr>
          <w:rFonts w:asciiTheme="minorHAnsi" w:hAnsiTheme="minorHAnsi" w:cstheme="minorHAnsi"/>
          <w:color w:val="000000"/>
          <w:sz w:val="28"/>
          <w:szCs w:val="28"/>
        </w:rPr>
        <w:t xml:space="preserve"> labiales (ou arrondies</w:t>
      </w:r>
      <w:r w:rsidR="00FC65C3" w:rsidRPr="00FC65C3">
        <w:rPr>
          <w:rFonts w:asciiTheme="minorHAnsi" w:hAnsiTheme="minorHAnsi" w:cstheme="minorHAnsi"/>
          <w:color w:val="000000"/>
          <w:sz w:val="28"/>
          <w:szCs w:val="28"/>
        </w:rPr>
        <w:t xml:space="preserve">) </w:t>
      </w:r>
      <w:r w:rsidRPr="00FC65C3">
        <w:rPr>
          <w:rFonts w:asciiTheme="minorHAnsi" w:hAnsiTheme="minorHAnsi" w:cstheme="minorHAnsi"/>
          <w:color w:val="000000"/>
          <w:sz w:val="28"/>
          <w:szCs w:val="28"/>
        </w:rPr>
        <w:t>- voyelles non labiales (ou non arrondi</w:t>
      </w:r>
      <w:r w:rsidR="00184DDD" w:rsidRPr="00FC65C3">
        <w:rPr>
          <w:rFonts w:asciiTheme="minorHAnsi" w:hAnsiTheme="minorHAnsi" w:cstheme="minorHAnsi"/>
          <w:color w:val="000000"/>
          <w:sz w:val="28"/>
          <w:szCs w:val="28"/>
        </w:rPr>
        <w:t>es, étirées, écartées</w:t>
      </w:r>
      <w:r w:rsidR="00FC65C3" w:rsidRPr="00FC65C3">
        <w:rPr>
          <w:rFonts w:asciiTheme="minorHAnsi" w:hAnsiTheme="minorHAnsi" w:cstheme="minorHAnsi"/>
          <w:color w:val="000000"/>
          <w:sz w:val="28"/>
          <w:szCs w:val="28"/>
        </w:rPr>
        <w:t>).</w:t>
      </w:r>
    </w:p>
    <w:p w:rsidR="00B1146D" w:rsidRPr="003F7DAB" w:rsidRDefault="00B1146D" w:rsidP="00B1146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3F7DAB">
        <w:rPr>
          <w:rFonts w:asciiTheme="minorHAnsi" w:hAnsiTheme="minorHAnsi" w:cstheme="minorHAnsi"/>
          <w:color w:val="000000"/>
          <w:sz w:val="28"/>
          <w:szCs w:val="28"/>
        </w:rPr>
        <w:t> 5) Représenter les voyelles : le triangle vocalique</w:t>
      </w:r>
      <w:r w:rsidR="00D3730A" w:rsidRPr="003F7DAB">
        <w:rPr>
          <w:rFonts w:asciiTheme="minorHAnsi" w:hAnsiTheme="minorHAnsi" w:cstheme="minorHAnsi"/>
          <w:color w:val="000000"/>
          <w:sz w:val="28"/>
          <w:szCs w:val="28"/>
        </w:rPr>
        <w:t> :</w:t>
      </w:r>
      <w:r w:rsidRPr="003F7DAB">
        <w:rPr>
          <w:rFonts w:asciiTheme="minorHAnsi" w:hAnsiTheme="minorHAnsi" w:cstheme="minorHAnsi"/>
          <w:color w:val="000000"/>
          <w:sz w:val="28"/>
          <w:szCs w:val="28"/>
        </w:rPr>
        <w:t xml:space="preserve"> Le système vocalique de nombreuses langues peut être défini à partir des deux premiers critères cités (aperture et lieu d</w:t>
      </w:r>
      <w:r w:rsidR="00D3730A" w:rsidRPr="003F7DAB">
        <w:rPr>
          <w:rFonts w:asciiTheme="minorHAnsi" w:hAnsiTheme="minorHAnsi" w:cstheme="minorHAnsi"/>
          <w:color w:val="000000"/>
          <w:sz w:val="28"/>
          <w:szCs w:val="28"/>
        </w:rPr>
        <w:t>’</w:t>
      </w:r>
      <w:r w:rsidRPr="003F7DAB">
        <w:rPr>
          <w:rFonts w:asciiTheme="minorHAnsi" w:hAnsiTheme="minorHAnsi" w:cstheme="minorHAnsi"/>
          <w:color w:val="000000"/>
          <w:sz w:val="28"/>
          <w:szCs w:val="28"/>
        </w:rPr>
        <w:t xml:space="preserve">articulation), qui sont communs à la description de toutes les langues. Les voyelles cardinales ont pour fonction de servir de référence, de point de comparaison pour la description et le classement des réalisations de toutes les langues du monde. La pointe du triangle présente la voyelle ouverte [a], alors que la base </w:t>
      </w:r>
      <w:r w:rsidR="00D3730A" w:rsidRPr="003F7DAB">
        <w:rPr>
          <w:rFonts w:asciiTheme="minorHAnsi" w:hAnsiTheme="minorHAnsi" w:cstheme="minorHAnsi"/>
          <w:color w:val="000000"/>
          <w:sz w:val="28"/>
          <w:szCs w:val="28"/>
        </w:rPr>
        <w:t>présente les voyelles fermées [i</w:t>
      </w:r>
      <w:r w:rsidRPr="003F7DAB">
        <w:rPr>
          <w:rFonts w:asciiTheme="minorHAnsi" w:hAnsiTheme="minorHAnsi" w:cstheme="minorHAnsi"/>
          <w:color w:val="000000"/>
          <w:sz w:val="28"/>
          <w:szCs w:val="28"/>
        </w:rPr>
        <w:t>] et [u]. Entre les extrémités du triangle se situent les autres voyelles, notamment les voyelles mi-ouvertes et mi-fermées dans le cas du Français. Arabe, Esquimau, Quechua, Aranda (Australie)</w:t>
      </w:r>
    </w:p>
    <w:p w:rsidR="00B1146D" w:rsidRPr="003F7DAB" w:rsidRDefault="005B51B1" w:rsidP="00B1146D">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5B51B1">
        <w:rPr>
          <w:rFonts w:asciiTheme="minorHAnsi" w:hAnsiTheme="minorHAnsi" w:cstheme="minorHAnsi"/>
          <w:b/>
          <w:color w:val="000000"/>
          <w:sz w:val="28"/>
          <w:szCs w:val="28"/>
        </w:rPr>
        <w:t>-</w:t>
      </w:r>
      <w:r w:rsidR="00B1146D" w:rsidRPr="003F7DAB">
        <w:rPr>
          <w:rFonts w:asciiTheme="minorHAnsi" w:hAnsiTheme="minorHAnsi" w:cstheme="minorHAnsi"/>
          <w:color w:val="000000"/>
          <w:sz w:val="28"/>
          <w:szCs w:val="28"/>
        </w:rPr>
        <w:t xml:space="preserve"> Représenter les voyelles : le trapèze vocalique</w:t>
      </w:r>
      <w:r w:rsidR="00D3730A" w:rsidRPr="003F7DAB">
        <w:rPr>
          <w:rFonts w:asciiTheme="minorHAnsi" w:hAnsiTheme="minorHAnsi" w:cstheme="minorHAnsi"/>
          <w:color w:val="000000"/>
          <w:sz w:val="28"/>
          <w:szCs w:val="28"/>
        </w:rPr>
        <w:t> :</w:t>
      </w:r>
      <w:r w:rsidR="00B1146D" w:rsidRPr="003F7DAB">
        <w:rPr>
          <w:rFonts w:asciiTheme="minorHAnsi" w:hAnsiTheme="minorHAnsi" w:cstheme="minorHAnsi"/>
          <w:color w:val="000000"/>
          <w:sz w:val="28"/>
          <w:szCs w:val="28"/>
        </w:rPr>
        <w:t xml:space="preserve"> Il est plus juste de représenter les voyelles s</w:t>
      </w:r>
      <w:r w:rsidR="00D3730A" w:rsidRPr="003F7DAB">
        <w:rPr>
          <w:rFonts w:asciiTheme="minorHAnsi" w:hAnsiTheme="minorHAnsi" w:cstheme="minorHAnsi"/>
          <w:color w:val="000000"/>
          <w:sz w:val="28"/>
          <w:szCs w:val="28"/>
        </w:rPr>
        <w:t>ur un trapèze vocalique (avec l’</w:t>
      </w:r>
      <w:r w:rsidR="00B1146D" w:rsidRPr="003F7DAB">
        <w:rPr>
          <w:rFonts w:asciiTheme="minorHAnsi" w:hAnsiTheme="minorHAnsi" w:cstheme="minorHAnsi"/>
          <w:color w:val="000000"/>
          <w:sz w:val="28"/>
          <w:szCs w:val="28"/>
        </w:rPr>
        <w:t>aperture en abscisse et le lieu en ordonnée).</w:t>
      </w:r>
    </w:p>
    <w:p w:rsidR="00B1146D" w:rsidRPr="003F7DAB" w:rsidRDefault="005B51B1" w:rsidP="00D3730A">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w:t>
      </w:r>
      <w:r w:rsidRPr="005B51B1">
        <w:rPr>
          <w:rFonts w:asciiTheme="minorHAnsi" w:hAnsiTheme="minorHAnsi" w:cstheme="minorHAnsi"/>
          <w:b/>
          <w:color w:val="000000"/>
          <w:sz w:val="28"/>
          <w:szCs w:val="28"/>
        </w:rPr>
        <w:t>-</w:t>
      </w:r>
      <w:r w:rsidR="00B1146D" w:rsidRPr="003F7DAB">
        <w:rPr>
          <w:rFonts w:asciiTheme="minorHAnsi" w:hAnsiTheme="minorHAnsi" w:cstheme="minorHAnsi"/>
          <w:color w:val="000000"/>
          <w:sz w:val="28"/>
          <w:szCs w:val="28"/>
        </w:rPr>
        <w:t xml:space="preserve"> Représenter les voyelles : le trapèze vocalique</w:t>
      </w:r>
      <w:r w:rsidR="00D3730A" w:rsidRPr="003F7DAB">
        <w:rPr>
          <w:rFonts w:asciiTheme="minorHAnsi" w:hAnsiTheme="minorHAnsi" w:cstheme="minorHAnsi"/>
          <w:color w:val="000000"/>
          <w:sz w:val="28"/>
          <w:szCs w:val="28"/>
        </w:rPr>
        <w:t> :</w:t>
      </w:r>
      <w:r w:rsidR="00B1146D" w:rsidRPr="003F7DAB">
        <w:rPr>
          <w:rFonts w:asciiTheme="minorHAnsi" w:hAnsiTheme="minorHAnsi" w:cstheme="minorHAnsi"/>
          <w:color w:val="000000"/>
          <w:sz w:val="28"/>
          <w:szCs w:val="28"/>
        </w:rPr>
        <w:t xml:space="preserve"> La forme trapézoïdal</w:t>
      </w:r>
      <w:r w:rsidR="00D3730A" w:rsidRPr="003F7DAB">
        <w:rPr>
          <w:rFonts w:asciiTheme="minorHAnsi" w:hAnsiTheme="minorHAnsi" w:cstheme="minorHAnsi"/>
          <w:color w:val="000000"/>
          <w:sz w:val="28"/>
          <w:szCs w:val="28"/>
        </w:rPr>
        <w:t>e est due au fait que le lieu d’</w:t>
      </w:r>
      <w:r w:rsidR="00B1146D" w:rsidRPr="003F7DAB">
        <w:rPr>
          <w:rFonts w:asciiTheme="minorHAnsi" w:hAnsiTheme="minorHAnsi" w:cstheme="minorHAnsi"/>
          <w:color w:val="000000"/>
          <w:sz w:val="28"/>
          <w:szCs w:val="28"/>
        </w:rPr>
        <w:t>articu</w:t>
      </w:r>
      <w:r w:rsidR="00D3730A" w:rsidRPr="003F7DAB">
        <w:rPr>
          <w:rFonts w:asciiTheme="minorHAnsi" w:hAnsiTheme="minorHAnsi" w:cstheme="minorHAnsi"/>
          <w:color w:val="000000"/>
          <w:sz w:val="28"/>
          <w:szCs w:val="28"/>
        </w:rPr>
        <w:t>lation recule légèrement avec l’</w:t>
      </w:r>
      <w:r w:rsidR="00B1146D" w:rsidRPr="003F7DAB">
        <w:rPr>
          <w:rFonts w:asciiTheme="minorHAnsi" w:hAnsiTheme="minorHAnsi" w:cstheme="minorHAnsi"/>
          <w:color w:val="000000"/>
          <w:sz w:val="28"/>
          <w:szCs w:val="28"/>
        </w:rPr>
        <w:t>abaissement de la langue (ouverture) : asymétrie du systèm</w:t>
      </w:r>
      <w:r w:rsidR="00997B8A">
        <w:rPr>
          <w:rFonts w:asciiTheme="minorHAnsi" w:hAnsiTheme="minorHAnsi" w:cstheme="minorHAnsi"/>
          <w:color w:val="000000"/>
          <w:sz w:val="28"/>
          <w:szCs w:val="28"/>
        </w:rPr>
        <w:t xml:space="preserve">e vocalique. </w:t>
      </w:r>
    </w:p>
    <w:p w:rsidR="00C15037" w:rsidRDefault="005B51B1" w:rsidP="00C15037">
      <w:pPr>
        <w:pStyle w:val="NormalWeb"/>
        <w:numPr>
          <w:ilvl w:val="0"/>
          <w:numId w:val="1"/>
        </w:numPr>
        <w:shd w:val="clear" w:color="auto" w:fill="FFFFFF"/>
        <w:spacing w:before="0" w:beforeAutospacing="0" w:after="300" w:afterAutospacing="0"/>
        <w:jc w:val="both"/>
        <w:rPr>
          <w:rFonts w:asciiTheme="minorHAnsi" w:hAnsiTheme="minorHAnsi" w:cstheme="minorHAnsi"/>
          <w:color w:val="000000"/>
          <w:sz w:val="28"/>
          <w:szCs w:val="28"/>
        </w:rPr>
      </w:pPr>
      <w:r w:rsidRPr="005B51B1">
        <w:rPr>
          <w:rFonts w:asciiTheme="minorHAnsi" w:hAnsiTheme="minorHAnsi" w:cstheme="minorHAnsi"/>
          <w:b/>
          <w:color w:val="000000"/>
          <w:sz w:val="28"/>
          <w:szCs w:val="28"/>
        </w:rPr>
        <w:t> -</w:t>
      </w:r>
      <w:r w:rsidR="00B1146D" w:rsidRPr="003F7DAB">
        <w:rPr>
          <w:rFonts w:asciiTheme="minorHAnsi" w:hAnsiTheme="minorHAnsi" w:cstheme="minorHAnsi"/>
          <w:color w:val="000000"/>
          <w:sz w:val="28"/>
          <w:szCs w:val="28"/>
        </w:rPr>
        <w:t xml:space="preserve"> Représenter les voyelles : le trapèze vocalique</w:t>
      </w:r>
      <w:r w:rsidR="00D3730A" w:rsidRPr="003F7DAB">
        <w:rPr>
          <w:rFonts w:asciiTheme="minorHAnsi" w:hAnsiTheme="minorHAnsi" w:cstheme="minorHAnsi"/>
          <w:color w:val="000000"/>
          <w:sz w:val="28"/>
          <w:szCs w:val="28"/>
        </w:rPr>
        <w:t> :</w:t>
      </w:r>
      <w:r w:rsidR="00B1146D" w:rsidRPr="003F7DAB">
        <w:rPr>
          <w:rFonts w:asciiTheme="minorHAnsi" w:hAnsiTheme="minorHAnsi" w:cstheme="minorHAnsi"/>
          <w:color w:val="000000"/>
          <w:sz w:val="28"/>
          <w:szCs w:val="28"/>
        </w:rPr>
        <w:t xml:space="preserve"> Le</w:t>
      </w:r>
      <w:r w:rsidR="00D3730A" w:rsidRPr="003F7DAB">
        <w:rPr>
          <w:rFonts w:asciiTheme="minorHAnsi" w:hAnsiTheme="minorHAnsi" w:cstheme="minorHAnsi"/>
          <w:color w:val="000000"/>
          <w:sz w:val="28"/>
          <w:szCs w:val="28"/>
        </w:rPr>
        <w:t>s voyelles orales du Français s’</w:t>
      </w:r>
      <w:r w:rsidR="00B1146D" w:rsidRPr="003F7DAB">
        <w:rPr>
          <w:rFonts w:asciiTheme="minorHAnsi" w:hAnsiTheme="minorHAnsi" w:cstheme="minorHAnsi"/>
          <w:color w:val="000000"/>
          <w:sz w:val="28"/>
          <w:szCs w:val="28"/>
        </w:rPr>
        <w:t>organisent en trois séries : - antérieures non labialisées - antérieures labialisées - vélaires labialisées</w:t>
      </w:r>
      <w:r w:rsidR="00D3730A" w:rsidRPr="003F7DAB">
        <w:rPr>
          <w:rFonts w:asciiTheme="minorHAnsi" w:hAnsiTheme="minorHAnsi" w:cstheme="minorHAnsi"/>
          <w:color w:val="000000"/>
          <w:sz w:val="28"/>
          <w:szCs w:val="28"/>
        </w:rPr>
        <w:t>.</w:t>
      </w:r>
    </w:p>
    <w:p w:rsidR="003213EA" w:rsidRDefault="003213EA" w:rsidP="003213EA">
      <w:pPr>
        <w:pStyle w:val="NormalWeb"/>
        <w:shd w:val="clear" w:color="auto" w:fill="FFFFFF"/>
        <w:spacing w:before="0" w:beforeAutospacing="0" w:after="300" w:afterAutospacing="0"/>
        <w:ind w:left="720"/>
        <w:jc w:val="both"/>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t>TD</w:t>
      </w:r>
      <w:r w:rsidR="004C6DFB">
        <w:rPr>
          <w:rFonts w:asciiTheme="minorHAnsi" w:hAnsiTheme="minorHAnsi" w:cstheme="minorHAnsi"/>
          <w:b/>
          <w:color w:val="000000"/>
          <w:sz w:val="36"/>
          <w:szCs w:val="36"/>
          <w:u w:val="single"/>
        </w:rPr>
        <w:t xml:space="preserve"> 3 :</w:t>
      </w:r>
    </w:p>
    <w:p w:rsidR="004C6DFB" w:rsidRDefault="004C6DFB" w:rsidP="003213EA">
      <w:pPr>
        <w:pStyle w:val="NormalWeb"/>
        <w:shd w:val="clear" w:color="auto" w:fill="FFFFFF"/>
        <w:spacing w:before="0" w:beforeAutospacing="0" w:after="300" w:afterAutospacing="0"/>
        <w:ind w:left="720"/>
        <w:jc w:val="both"/>
        <w:rPr>
          <w:rFonts w:asciiTheme="minorHAnsi" w:hAnsiTheme="minorHAnsi" w:cstheme="minorHAnsi"/>
          <w:b/>
          <w:color w:val="000000"/>
          <w:sz w:val="36"/>
          <w:szCs w:val="36"/>
          <w:u w:val="single"/>
        </w:rPr>
      </w:pPr>
      <w:r w:rsidRPr="004C6DFB">
        <w:rPr>
          <w:rFonts w:asciiTheme="minorHAnsi" w:hAnsiTheme="minorHAnsi" w:cstheme="minorHAnsi"/>
          <w:b/>
          <w:noProof/>
          <w:color w:val="000000"/>
          <w:sz w:val="36"/>
          <w:szCs w:val="36"/>
          <w:u w:val="single"/>
        </w:rPr>
        <w:drawing>
          <wp:inline distT="0" distB="0" distL="0" distR="0">
            <wp:extent cx="5048250" cy="5267325"/>
            <wp:effectExtent l="19050" t="0" r="0" b="0"/>
            <wp:docPr id="24" name="Image 2" descr="C:\Users\MYN\Desktop\apphonem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apphonemes.gif"/>
                    <pic:cNvPicPr>
                      <a:picLocks noChangeAspect="1" noChangeArrowheads="1"/>
                    </pic:cNvPicPr>
                  </pic:nvPicPr>
                  <pic:blipFill>
                    <a:blip r:embed="rId10"/>
                    <a:srcRect/>
                    <a:stretch>
                      <a:fillRect/>
                    </a:stretch>
                  </pic:blipFill>
                  <pic:spPr bwMode="auto">
                    <a:xfrm>
                      <a:off x="0" y="0"/>
                      <a:ext cx="5048250" cy="5267325"/>
                    </a:xfrm>
                    <a:prstGeom prst="rect">
                      <a:avLst/>
                    </a:prstGeom>
                    <a:noFill/>
                    <a:ln w="9525">
                      <a:noFill/>
                      <a:miter lim="800000"/>
                      <a:headEnd/>
                      <a:tailEnd/>
                    </a:ln>
                  </pic:spPr>
                </pic:pic>
              </a:graphicData>
            </a:graphic>
          </wp:inline>
        </w:drawing>
      </w:r>
    </w:p>
    <w:p w:rsidR="004C6DFB" w:rsidRDefault="004C6DFB" w:rsidP="00D049EE">
      <w:pPr>
        <w:pStyle w:val="NormalWeb"/>
        <w:shd w:val="clear" w:color="auto" w:fill="FFFFFF"/>
        <w:spacing w:before="0" w:beforeAutospacing="0" w:after="300" w:afterAutospacing="0"/>
        <w:ind w:left="720"/>
        <w:jc w:val="both"/>
        <w:rPr>
          <w:rFonts w:asciiTheme="minorHAnsi" w:hAnsiTheme="minorHAnsi" w:cstheme="minorHAnsi"/>
          <w:b/>
          <w:color w:val="000000"/>
          <w:sz w:val="36"/>
          <w:szCs w:val="36"/>
          <w:u w:val="single"/>
        </w:rPr>
      </w:pPr>
      <w:r w:rsidRPr="004C6DFB">
        <w:rPr>
          <w:rFonts w:asciiTheme="minorHAnsi" w:hAnsiTheme="minorHAnsi" w:cstheme="minorHAnsi"/>
          <w:b/>
          <w:noProof/>
          <w:color w:val="000000"/>
          <w:sz w:val="36"/>
          <w:szCs w:val="36"/>
          <w:u w:val="single"/>
        </w:rPr>
        <w:lastRenderedPageBreak/>
        <w:drawing>
          <wp:inline distT="0" distB="0" distL="0" distR="0">
            <wp:extent cx="3695700" cy="2486025"/>
            <wp:effectExtent l="19050" t="0" r="0" b="0"/>
            <wp:docPr id="25" name="Image 2" descr="C:\Users\MYN\Desktop\Imag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Image 10.png"/>
                    <pic:cNvPicPr>
                      <a:picLocks noChangeAspect="1" noChangeArrowheads="1"/>
                    </pic:cNvPicPr>
                  </pic:nvPicPr>
                  <pic:blipFill>
                    <a:blip r:embed="rId11"/>
                    <a:srcRect/>
                    <a:stretch>
                      <a:fillRect/>
                    </a:stretch>
                  </pic:blipFill>
                  <pic:spPr bwMode="auto">
                    <a:xfrm>
                      <a:off x="0" y="0"/>
                      <a:ext cx="3695700" cy="2486025"/>
                    </a:xfrm>
                    <a:prstGeom prst="rect">
                      <a:avLst/>
                    </a:prstGeom>
                    <a:noFill/>
                    <a:ln w="9525">
                      <a:noFill/>
                      <a:miter lim="800000"/>
                      <a:headEnd/>
                      <a:tailEnd/>
                    </a:ln>
                  </pic:spPr>
                </pic:pic>
              </a:graphicData>
            </a:graphic>
          </wp:inline>
        </w:drawing>
      </w:r>
    </w:p>
    <w:p w:rsidR="00D049EE" w:rsidRPr="00D049EE" w:rsidRDefault="00D049EE" w:rsidP="00D049EE">
      <w:pPr>
        <w:pStyle w:val="NormalWeb"/>
        <w:shd w:val="clear" w:color="auto" w:fill="FFFFFF"/>
        <w:spacing w:before="0" w:beforeAutospacing="0" w:after="300" w:afterAutospacing="0"/>
        <w:ind w:left="720"/>
        <w:jc w:val="both"/>
        <w:rPr>
          <w:rFonts w:asciiTheme="minorHAnsi" w:hAnsiTheme="minorHAnsi" w:cstheme="minorHAnsi"/>
          <w:b/>
          <w:color w:val="000000"/>
          <w:sz w:val="36"/>
          <w:szCs w:val="36"/>
          <w:u w:val="single"/>
        </w:rPr>
      </w:pPr>
      <w:r w:rsidRPr="00D049EE">
        <w:rPr>
          <w:rFonts w:asciiTheme="minorHAnsi" w:hAnsiTheme="minorHAnsi" w:cstheme="minorHAnsi"/>
          <w:b/>
          <w:noProof/>
          <w:color w:val="000000"/>
          <w:sz w:val="36"/>
          <w:szCs w:val="36"/>
          <w:u w:val="single"/>
        </w:rPr>
        <w:drawing>
          <wp:inline distT="0" distB="0" distL="0" distR="0">
            <wp:extent cx="4876800" cy="4229100"/>
            <wp:effectExtent l="19050" t="0" r="0" b="0"/>
            <wp:docPr id="1" name="Image 3" descr="C:\Users\MYN\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N\Desktop\unnamed.jpg"/>
                    <pic:cNvPicPr>
                      <a:picLocks noChangeAspect="1" noChangeArrowheads="1"/>
                    </pic:cNvPicPr>
                  </pic:nvPicPr>
                  <pic:blipFill>
                    <a:blip r:embed="rId12"/>
                    <a:srcRect/>
                    <a:stretch>
                      <a:fillRect/>
                    </a:stretch>
                  </pic:blipFill>
                  <pic:spPr bwMode="auto">
                    <a:xfrm>
                      <a:off x="0" y="0"/>
                      <a:ext cx="4876800" cy="4229100"/>
                    </a:xfrm>
                    <a:prstGeom prst="rect">
                      <a:avLst/>
                    </a:prstGeom>
                    <a:noFill/>
                    <a:ln w="9525">
                      <a:noFill/>
                      <a:miter lim="800000"/>
                      <a:headEnd/>
                      <a:tailEnd/>
                    </a:ln>
                  </pic:spPr>
                </pic:pic>
              </a:graphicData>
            </a:graphic>
          </wp:inline>
        </w:drawing>
      </w:r>
    </w:p>
    <w:p w:rsidR="00CB53AF" w:rsidRPr="00821F95" w:rsidRDefault="004C6DFB" w:rsidP="00821F95">
      <w:pPr>
        <w:pStyle w:val="NormalWeb"/>
        <w:shd w:val="clear" w:color="auto" w:fill="FFFFFF"/>
        <w:spacing w:before="0" w:beforeAutospacing="0" w:after="300" w:afterAutospacing="0"/>
        <w:ind w:left="720"/>
        <w:jc w:val="both"/>
        <w:rPr>
          <w:rFonts w:asciiTheme="minorHAnsi" w:hAnsiTheme="minorHAnsi" w:cstheme="minorHAnsi"/>
          <w:b/>
          <w:color w:val="000000"/>
          <w:sz w:val="36"/>
          <w:szCs w:val="36"/>
          <w:u w:val="single"/>
        </w:rPr>
      </w:pPr>
      <w:r>
        <w:rPr>
          <w:rFonts w:asciiTheme="minorHAnsi" w:hAnsiTheme="minorHAnsi" w:cstheme="minorHAnsi"/>
          <w:b/>
          <w:noProof/>
          <w:color w:val="000000"/>
          <w:sz w:val="36"/>
          <w:szCs w:val="36"/>
          <w:u w:val="single"/>
        </w:rPr>
        <w:lastRenderedPageBreak/>
        <w:drawing>
          <wp:inline distT="0" distB="0" distL="0" distR="0">
            <wp:extent cx="5760720" cy="4325055"/>
            <wp:effectExtent l="19050" t="0" r="0" b="0"/>
            <wp:docPr id="21" name="Image 10" descr="C:\Users\MYN\Desktop\voyelles-intro-1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YN\Desktop\voyelles-intro-14-638.jpg"/>
                    <pic:cNvPicPr>
                      <a:picLocks noChangeAspect="1" noChangeArrowheads="1"/>
                    </pic:cNvPicPr>
                  </pic:nvPicPr>
                  <pic:blipFill>
                    <a:blip r:embed="rId13"/>
                    <a:srcRect/>
                    <a:stretch>
                      <a:fillRect/>
                    </a:stretch>
                  </pic:blipFill>
                  <pic:spPr bwMode="auto">
                    <a:xfrm>
                      <a:off x="0" y="0"/>
                      <a:ext cx="5760720" cy="4325055"/>
                    </a:xfrm>
                    <a:prstGeom prst="rect">
                      <a:avLst/>
                    </a:prstGeom>
                    <a:noFill/>
                    <a:ln w="9525">
                      <a:noFill/>
                      <a:miter lim="800000"/>
                      <a:headEnd/>
                      <a:tailEnd/>
                    </a:ln>
                  </pic:spPr>
                </pic:pic>
              </a:graphicData>
            </a:graphic>
          </wp:inline>
        </w:drawing>
      </w:r>
      <w:r w:rsidR="00CB53AF">
        <w:rPr>
          <w:rFonts w:asciiTheme="minorHAnsi" w:hAnsiTheme="minorHAnsi" w:cstheme="minorHAnsi"/>
          <w:noProof/>
          <w:color w:val="000000"/>
          <w:sz w:val="28"/>
          <w:szCs w:val="28"/>
        </w:rPr>
        <w:drawing>
          <wp:inline distT="0" distB="0" distL="0" distR="0">
            <wp:extent cx="5760720" cy="4325055"/>
            <wp:effectExtent l="19050" t="0" r="0" b="0"/>
            <wp:docPr id="10" name="Image 2" descr="C:\Users\MYN\Desktop\voyelles-intro-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voyelles-intro-3-638.jpg"/>
                    <pic:cNvPicPr>
                      <a:picLocks noChangeAspect="1" noChangeArrowheads="1"/>
                    </pic:cNvPicPr>
                  </pic:nvPicPr>
                  <pic:blipFill>
                    <a:blip r:embed="rId14"/>
                    <a:srcRect/>
                    <a:stretch>
                      <a:fillRect/>
                    </a:stretch>
                  </pic:blipFill>
                  <pic:spPr bwMode="auto">
                    <a:xfrm>
                      <a:off x="0" y="0"/>
                      <a:ext cx="5760720" cy="4325055"/>
                    </a:xfrm>
                    <a:prstGeom prst="rect">
                      <a:avLst/>
                    </a:prstGeom>
                    <a:noFill/>
                    <a:ln w="9525">
                      <a:noFill/>
                      <a:miter lim="800000"/>
                      <a:headEnd/>
                      <a:tailEnd/>
                    </a:ln>
                  </pic:spPr>
                </pic:pic>
              </a:graphicData>
            </a:graphic>
          </wp:inline>
        </w:drawing>
      </w:r>
      <w:r w:rsidR="00CB53AF">
        <w:rPr>
          <w:rFonts w:asciiTheme="minorHAnsi" w:hAnsiTheme="minorHAnsi" w:cstheme="minorHAnsi"/>
          <w:noProof/>
          <w:color w:val="000000"/>
          <w:sz w:val="28"/>
          <w:szCs w:val="28"/>
        </w:rPr>
        <w:lastRenderedPageBreak/>
        <w:drawing>
          <wp:inline distT="0" distB="0" distL="0" distR="0">
            <wp:extent cx="5760720" cy="4325055"/>
            <wp:effectExtent l="19050" t="0" r="0" b="0"/>
            <wp:docPr id="14" name="Image 3" descr="C:\Users\MYN\Desktop\voyelles-intro-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N\Desktop\voyelles-intro-5-638.jpg"/>
                    <pic:cNvPicPr>
                      <a:picLocks noChangeAspect="1" noChangeArrowheads="1"/>
                    </pic:cNvPicPr>
                  </pic:nvPicPr>
                  <pic:blipFill>
                    <a:blip r:embed="rId15"/>
                    <a:srcRect/>
                    <a:stretch>
                      <a:fillRect/>
                    </a:stretch>
                  </pic:blipFill>
                  <pic:spPr bwMode="auto">
                    <a:xfrm>
                      <a:off x="0" y="0"/>
                      <a:ext cx="5760720" cy="4325055"/>
                    </a:xfrm>
                    <a:prstGeom prst="rect">
                      <a:avLst/>
                    </a:prstGeom>
                    <a:noFill/>
                    <a:ln w="9525">
                      <a:noFill/>
                      <a:miter lim="800000"/>
                      <a:headEnd/>
                      <a:tailEnd/>
                    </a:ln>
                  </pic:spPr>
                </pic:pic>
              </a:graphicData>
            </a:graphic>
          </wp:inline>
        </w:drawing>
      </w:r>
      <w:r w:rsidR="00CB53AF">
        <w:rPr>
          <w:rFonts w:asciiTheme="minorHAnsi" w:hAnsiTheme="minorHAnsi" w:cstheme="minorHAnsi"/>
          <w:noProof/>
          <w:color w:val="000000"/>
          <w:sz w:val="28"/>
          <w:szCs w:val="28"/>
        </w:rPr>
        <w:drawing>
          <wp:inline distT="0" distB="0" distL="0" distR="0">
            <wp:extent cx="5760720" cy="4325055"/>
            <wp:effectExtent l="19050" t="0" r="0" b="0"/>
            <wp:docPr id="16" name="Image 5" descr="C:\Users\MYN\Desktop\voyelles-intro-6-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N\Desktop\voyelles-intro-6-638.jpg"/>
                    <pic:cNvPicPr>
                      <a:picLocks noChangeAspect="1" noChangeArrowheads="1"/>
                    </pic:cNvPicPr>
                  </pic:nvPicPr>
                  <pic:blipFill>
                    <a:blip r:embed="rId16"/>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CB53AF" w:rsidRDefault="00CB53AF" w:rsidP="00CB53AF">
      <w:pPr>
        <w:pStyle w:val="NormalWeb"/>
        <w:shd w:val="clear" w:color="auto" w:fill="FFFFFF"/>
        <w:spacing w:before="0" w:beforeAutospacing="0" w:after="300" w:afterAutospacing="0"/>
        <w:ind w:left="720"/>
        <w:jc w:val="both"/>
        <w:rPr>
          <w:rFonts w:asciiTheme="minorHAnsi" w:hAnsiTheme="minorHAnsi" w:cstheme="minorHAnsi"/>
          <w:color w:val="000000"/>
          <w:sz w:val="28"/>
          <w:szCs w:val="28"/>
        </w:rPr>
      </w:pPr>
      <w:r>
        <w:rPr>
          <w:rFonts w:asciiTheme="minorHAnsi" w:hAnsiTheme="minorHAnsi" w:cstheme="minorHAnsi"/>
          <w:noProof/>
          <w:color w:val="000000"/>
          <w:sz w:val="28"/>
          <w:szCs w:val="28"/>
        </w:rPr>
        <w:lastRenderedPageBreak/>
        <w:drawing>
          <wp:inline distT="0" distB="0" distL="0" distR="0">
            <wp:extent cx="5760720" cy="4325055"/>
            <wp:effectExtent l="19050" t="0" r="0" b="0"/>
            <wp:docPr id="17" name="Image 6" descr="C:\Users\MYN\Desktop\voyelles-intro-7-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N\Desktop\voyelles-intro-7-638.jpg"/>
                    <pic:cNvPicPr>
                      <a:picLocks noChangeAspect="1" noChangeArrowheads="1"/>
                    </pic:cNvPicPr>
                  </pic:nvPicPr>
                  <pic:blipFill>
                    <a:blip r:embed="rId17"/>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CB53AF" w:rsidRDefault="00CB53AF" w:rsidP="00CB53AF">
      <w:pPr>
        <w:pStyle w:val="NormalWeb"/>
        <w:shd w:val="clear" w:color="auto" w:fill="FFFFFF"/>
        <w:spacing w:before="0" w:beforeAutospacing="0" w:after="300" w:afterAutospacing="0"/>
        <w:ind w:left="720"/>
        <w:jc w:val="both"/>
        <w:rPr>
          <w:rFonts w:asciiTheme="minorHAnsi" w:hAnsiTheme="minorHAnsi" w:cstheme="minorHAnsi"/>
          <w:color w:val="000000"/>
          <w:sz w:val="28"/>
          <w:szCs w:val="28"/>
        </w:rPr>
      </w:pPr>
      <w:r>
        <w:rPr>
          <w:rFonts w:asciiTheme="minorHAnsi" w:hAnsiTheme="minorHAnsi" w:cstheme="minorHAnsi"/>
          <w:noProof/>
          <w:color w:val="000000"/>
          <w:sz w:val="28"/>
          <w:szCs w:val="28"/>
        </w:rPr>
        <w:drawing>
          <wp:inline distT="0" distB="0" distL="0" distR="0">
            <wp:extent cx="5760720" cy="4325055"/>
            <wp:effectExtent l="19050" t="0" r="0" b="0"/>
            <wp:docPr id="18" name="Image 7" descr="C:\Users\MYN\Desktop\voyelles-intro-8-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N\Desktop\voyelles-intro-8-638.jpg"/>
                    <pic:cNvPicPr>
                      <a:picLocks noChangeAspect="1" noChangeArrowheads="1"/>
                    </pic:cNvPicPr>
                  </pic:nvPicPr>
                  <pic:blipFill>
                    <a:blip r:embed="rId18"/>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CB53AF" w:rsidRDefault="00CB53AF" w:rsidP="00CB53AF">
      <w:pPr>
        <w:pStyle w:val="NormalWeb"/>
        <w:shd w:val="clear" w:color="auto" w:fill="FFFFFF"/>
        <w:spacing w:before="0" w:beforeAutospacing="0" w:after="300" w:afterAutospacing="0"/>
        <w:ind w:left="720"/>
        <w:jc w:val="both"/>
        <w:rPr>
          <w:rFonts w:asciiTheme="minorHAnsi" w:hAnsiTheme="minorHAnsi" w:cstheme="minorHAnsi"/>
          <w:color w:val="000000"/>
          <w:sz w:val="28"/>
          <w:szCs w:val="28"/>
        </w:rPr>
      </w:pPr>
      <w:r>
        <w:rPr>
          <w:rFonts w:asciiTheme="minorHAnsi" w:hAnsiTheme="minorHAnsi" w:cstheme="minorHAnsi"/>
          <w:noProof/>
          <w:color w:val="000000"/>
          <w:sz w:val="28"/>
          <w:szCs w:val="28"/>
        </w:rPr>
        <w:lastRenderedPageBreak/>
        <w:drawing>
          <wp:inline distT="0" distB="0" distL="0" distR="0">
            <wp:extent cx="5760720" cy="4325055"/>
            <wp:effectExtent l="19050" t="0" r="0" b="0"/>
            <wp:docPr id="19" name="Image 8" descr="C:\Users\MYN\Desktop\voyelles-intro-9-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YN\Desktop\voyelles-intro-9-638.jpg"/>
                    <pic:cNvPicPr>
                      <a:picLocks noChangeAspect="1" noChangeArrowheads="1"/>
                    </pic:cNvPicPr>
                  </pic:nvPicPr>
                  <pic:blipFill>
                    <a:blip r:embed="rId19"/>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A37DDA" w:rsidRDefault="00A37DDA" w:rsidP="00CB53AF">
      <w:pPr>
        <w:pStyle w:val="NormalWeb"/>
        <w:shd w:val="clear" w:color="auto" w:fill="FFFFFF"/>
        <w:spacing w:before="0" w:beforeAutospacing="0" w:after="300" w:afterAutospacing="0"/>
        <w:ind w:left="720"/>
        <w:jc w:val="both"/>
        <w:rPr>
          <w:rFonts w:asciiTheme="minorHAnsi" w:hAnsiTheme="minorHAnsi" w:cstheme="minorHAnsi"/>
          <w:color w:val="000000"/>
          <w:sz w:val="28"/>
          <w:szCs w:val="28"/>
        </w:rPr>
      </w:pPr>
      <w:r>
        <w:rPr>
          <w:rFonts w:asciiTheme="minorHAnsi" w:hAnsiTheme="minorHAnsi" w:cstheme="minorHAnsi"/>
          <w:noProof/>
          <w:color w:val="000000"/>
          <w:sz w:val="28"/>
          <w:szCs w:val="28"/>
        </w:rPr>
        <w:drawing>
          <wp:inline distT="0" distB="0" distL="0" distR="0">
            <wp:extent cx="5760720" cy="4325055"/>
            <wp:effectExtent l="19050" t="0" r="0" b="0"/>
            <wp:docPr id="26" name="Image 11" descr="C:\Users\MYN\Desktop\voyelles-intro-1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YN\Desktop\voyelles-intro-12-638.jpg"/>
                    <pic:cNvPicPr>
                      <a:picLocks noChangeAspect="1" noChangeArrowheads="1"/>
                    </pic:cNvPicPr>
                  </pic:nvPicPr>
                  <pic:blipFill>
                    <a:blip r:embed="rId20"/>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821F95" w:rsidRPr="00F17E6A" w:rsidRDefault="00F17E6A" w:rsidP="00821F95">
      <w:pPr>
        <w:pStyle w:val="NormalWeb"/>
        <w:shd w:val="clear" w:color="auto" w:fill="FFFFFF"/>
        <w:spacing w:before="0" w:beforeAutospacing="0" w:after="300" w:afterAutospacing="0"/>
        <w:ind w:left="720"/>
        <w:jc w:val="both"/>
        <w:rPr>
          <w:rFonts w:asciiTheme="minorHAnsi" w:hAnsiTheme="minorHAnsi" w:cstheme="minorHAnsi"/>
          <w:color w:val="000000"/>
          <w:sz w:val="28"/>
          <w:szCs w:val="28"/>
        </w:rPr>
      </w:pPr>
      <w:r w:rsidRPr="00F17E6A">
        <w:rPr>
          <w:rFonts w:asciiTheme="minorHAnsi" w:hAnsiTheme="minorHAnsi" w:cstheme="minorHAnsi"/>
          <w:noProof/>
          <w:color w:val="000000"/>
          <w:sz w:val="28"/>
          <w:szCs w:val="28"/>
        </w:rPr>
        <w:lastRenderedPageBreak/>
        <w:drawing>
          <wp:inline distT="0" distB="0" distL="0" distR="0">
            <wp:extent cx="2552700" cy="1524000"/>
            <wp:effectExtent l="19050" t="0" r="0" b="0"/>
            <wp:docPr id="27" name="Image 2" descr="C:\Users\MYN\Desktop\API_triangle_des_voyelles_avec_formants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API_triangle_des_voyelles_avec_formants_50.png"/>
                    <pic:cNvPicPr>
                      <a:picLocks noChangeAspect="1" noChangeArrowheads="1"/>
                    </pic:cNvPicPr>
                  </pic:nvPicPr>
                  <pic:blipFill>
                    <a:blip r:embed="rId21"/>
                    <a:srcRect/>
                    <a:stretch>
                      <a:fillRect/>
                    </a:stretch>
                  </pic:blipFill>
                  <pic:spPr bwMode="auto">
                    <a:xfrm>
                      <a:off x="0" y="0"/>
                      <a:ext cx="2552700" cy="1524000"/>
                    </a:xfrm>
                    <a:prstGeom prst="rect">
                      <a:avLst/>
                    </a:prstGeom>
                    <a:noFill/>
                    <a:ln w="9525">
                      <a:noFill/>
                      <a:miter lim="800000"/>
                      <a:headEnd/>
                      <a:tailEnd/>
                    </a:ln>
                  </pic:spPr>
                </pic:pic>
              </a:graphicData>
            </a:graphic>
          </wp:inline>
        </w:drawing>
      </w:r>
    </w:p>
    <w:p w:rsidR="00821F95" w:rsidRDefault="00A92880">
      <w:pPr>
        <w:rPr>
          <w:rFonts w:cstheme="minorHAnsi"/>
          <w:b/>
          <w:sz w:val="28"/>
          <w:szCs w:val="28"/>
          <w:u w:val="single"/>
        </w:rPr>
      </w:pPr>
      <w:r>
        <w:rPr>
          <w:rFonts w:cstheme="minorHAnsi"/>
          <w:b/>
          <w:noProof/>
          <w:sz w:val="28"/>
          <w:szCs w:val="28"/>
          <w:u w:val="single"/>
          <w:lang w:eastAsia="fr-FR"/>
        </w:rPr>
        <w:drawing>
          <wp:inline distT="0" distB="0" distL="0" distR="0">
            <wp:extent cx="5760720" cy="3870612"/>
            <wp:effectExtent l="19050" t="0" r="0" b="0"/>
            <wp:docPr id="6" name="Image 2" descr="C:\Users\MYN\Desktop\im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N\Desktop\img-2.png"/>
                    <pic:cNvPicPr>
                      <a:picLocks noChangeAspect="1" noChangeArrowheads="1"/>
                    </pic:cNvPicPr>
                  </pic:nvPicPr>
                  <pic:blipFill>
                    <a:blip r:embed="rId22"/>
                    <a:srcRect/>
                    <a:stretch>
                      <a:fillRect/>
                    </a:stretch>
                  </pic:blipFill>
                  <pic:spPr bwMode="auto">
                    <a:xfrm>
                      <a:off x="0" y="0"/>
                      <a:ext cx="5760720" cy="3870612"/>
                    </a:xfrm>
                    <a:prstGeom prst="rect">
                      <a:avLst/>
                    </a:prstGeom>
                    <a:noFill/>
                    <a:ln w="9525">
                      <a:noFill/>
                      <a:miter lim="800000"/>
                      <a:headEnd/>
                      <a:tailEnd/>
                    </a:ln>
                  </pic:spPr>
                </pic:pic>
              </a:graphicData>
            </a:graphic>
          </wp:inline>
        </w:drawing>
      </w:r>
    </w:p>
    <w:p w:rsidR="00DF15A6" w:rsidRDefault="00DF15A6">
      <w:pPr>
        <w:rPr>
          <w:rFonts w:cstheme="minorHAnsi"/>
          <w:b/>
          <w:sz w:val="28"/>
          <w:szCs w:val="28"/>
          <w:u w:val="single"/>
        </w:rPr>
      </w:pPr>
    </w:p>
    <w:p w:rsidR="00DF15A6" w:rsidRDefault="00DF15A6">
      <w:pPr>
        <w:rPr>
          <w:rFonts w:cstheme="minorHAnsi"/>
          <w:b/>
          <w:sz w:val="28"/>
          <w:szCs w:val="28"/>
          <w:u w:val="single"/>
        </w:rPr>
      </w:pPr>
    </w:p>
    <w:p w:rsidR="006A44EC" w:rsidRDefault="006A44EC">
      <w:pPr>
        <w:rPr>
          <w:rFonts w:cstheme="minorHAnsi"/>
          <w:b/>
          <w:sz w:val="28"/>
          <w:szCs w:val="28"/>
          <w:u w:val="single"/>
        </w:rPr>
      </w:pPr>
    </w:p>
    <w:p w:rsidR="00D561A3" w:rsidRDefault="00D561A3">
      <w:pPr>
        <w:rPr>
          <w:rFonts w:cstheme="minorHAnsi"/>
          <w:b/>
          <w:sz w:val="28"/>
          <w:szCs w:val="28"/>
          <w:u w:val="single"/>
        </w:rPr>
      </w:pPr>
    </w:p>
    <w:p w:rsidR="00D561A3" w:rsidRDefault="00D561A3">
      <w:pPr>
        <w:rPr>
          <w:rFonts w:cstheme="minorHAnsi"/>
          <w:b/>
          <w:sz w:val="28"/>
          <w:szCs w:val="28"/>
          <w:u w:val="single"/>
        </w:rPr>
      </w:pPr>
    </w:p>
    <w:p w:rsidR="00D561A3" w:rsidRDefault="00D561A3">
      <w:pPr>
        <w:rPr>
          <w:rFonts w:cstheme="minorHAnsi"/>
          <w:b/>
          <w:sz w:val="28"/>
          <w:szCs w:val="28"/>
          <w:u w:val="single"/>
        </w:rPr>
      </w:pPr>
    </w:p>
    <w:p w:rsidR="00687D06" w:rsidRDefault="00687D06">
      <w:pPr>
        <w:rPr>
          <w:rFonts w:cstheme="minorHAnsi"/>
          <w:b/>
          <w:sz w:val="28"/>
          <w:szCs w:val="28"/>
          <w:u w:val="single"/>
        </w:rPr>
      </w:pPr>
    </w:p>
    <w:p w:rsidR="002E0B92" w:rsidRPr="003F7DAB" w:rsidRDefault="002E0B92">
      <w:pPr>
        <w:rPr>
          <w:rFonts w:cstheme="minorHAnsi"/>
          <w:b/>
          <w:sz w:val="28"/>
          <w:szCs w:val="28"/>
          <w:u w:val="single"/>
        </w:rPr>
      </w:pPr>
    </w:p>
    <w:sectPr w:rsidR="002E0B92" w:rsidRPr="003F7DAB" w:rsidSect="00A0625C">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472" w:rsidRDefault="00366472" w:rsidP="003B4093">
      <w:pPr>
        <w:spacing w:after="0" w:line="240" w:lineRule="auto"/>
      </w:pPr>
      <w:r>
        <w:separator/>
      </w:r>
    </w:p>
  </w:endnote>
  <w:endnote w:type="continuationSeparator" w:id="1">
    <w:p w:rsidR="00366472" w:rsidRDefault="00366472" w:rsidP="003B4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472" w:rsidRDefault="00366472" w:rsidP="003B4093">
      <w:pPr>
        <w:spacing w:after="0" w:line="240" w:lineRule="auto"/>
      </w:pPr>
      <w:r>
        <w:separator/>
      </w:r>
    </w:p>
  </w:footnote>
  <w:footnote w:type="continuationSeparator" w:id="1">
    <w:p w:rsidR="00366472" w:rsidRDefault="00366472" w:rsidP="003B40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B3C20"/>
    <w:multiLevelType w:val="hybridMultilevel"/>
    <w:tmpl w:val="1730FF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hyphenationZone w:val="425"/>
  <w:characterSpacingControl w:val="doNotCompress"/>
  <w:footnotePr>
    <w:footnote w:id="0"/>
    <w:footnote w:id="1"/>
  </w:footnotePr>
  <w:endnotePr>
    <w:endnote w:id="0"/>
    <w:endnote w:id="1"/>
  </w:endnotePr>
  <w:compat/>
  <w:rsids>
    <w:rsidRoot w:val="00616E79"/>
    <w:rsid w:val="0000729B"/>
    <w:rsid w:val="00025CB8"/>
    <w:rsid w:val="00032BF1"/>
    <w:rsid w:val="000A422F"/>
    <w:rsid w:val="000B69A5"/>
    <w:rsid w:val="000D3899"/>
    <w:rsid w:val="000D7F9D"/>
    <w:rsid w:val="001146C8"/>
    <w:rsid w:val="00141DFF"/>
    <w:rsid w:val="00175B70"/>
    <w:rsid w:val="00184DDD"/>
    <w:rsid w:val="00196BFB"/>
    <w:rsid w:val="001F62A1"/>
    <w:rsid w:val="00216CB5"/>
    <w:rsid w:val="0022273D"/>
    <w:rsid w:val="0023158E"/>
    <w:rsid w:val="00294D23"/>
    <w:rsid w:val="002B5C69"/>
    <w:rsid w:val="002B6F14"/>
    <w:rsid w:val="002B7975"/>
    <w:rsid w:val="002D50B8"/>
    <w:rsid w:val="002E0B92"/>
    <w:rsid w:val="00305F03"/>
    <w:rsid w:val="0032135F"/>
    <w:rsid w:val="003213EA"/>
    <w:rsid w:val="00333222"/>
    <w:rsid w:val="003617D6"/>
    <w:rsid w:val="00366472"/>
    <w:rsid w:val="003A4B98"/>
    <w:rsid w:val="003B4093"/>
    <w:rsid w:val="003D62EA"/>
    <w:rsid w:val="003F7DAB"/>
    <w:rsid w:val="00421461"/>
    <w:rsid w:val="004607A6"/>
    <w:rsid w:val="004A3203"/>
    <w:rsid w:val="004A7660"/>
    <w:rsid w:val="004C6C79"/>
    <w:rsid w:val="004C6DFB"/>
    <w:rsid w:val="004D1E53"/>
    <w:rsid w:val="005169AF"/>
    <w:rsid w:val="00596F5E"/>
    <w:rsid w:val="005B51B1"/>
    <w:rsid w:val="005E3ECE"/>
    <w:rsid w:val="005E4E03"/>
    <w:rsid w:val="00604464"/>
    <w:rsid w:val="00606340"/>
    <w:rsid w:val="00616E79"/>
    <w:rsid w:val="0062154F"/>
    <w:rsid w:val="006349E8"/>
    <w:rsid w:val="00640050"/>
    <w:rsid w:val="00676C7A"/>
    <w:rsid w:val="006821D6"/>
    <w:rsid w:val="006848C5"/>
    <w:rsid w:val="00687D06"/>
    <w:rsid w:val="006A44EC"/>
    <w:rsid w:val="006F2FE8"/>
    <w:rsid w:val="00717C8F"/>
    <w:rsid w:val="007468CD"/>
    <w:rsid w:val="007504BF"/>
    <w:rsid w:val="007A1806"/>
    <w:rsid w:val="007B0579"/>
    <w:rsid w:val="007B1B97"/>
    <w:rsid w:val="00821F95"/>
    <w:rsid w:val="00844094"/>
    <w:rsid w:val="00866A83"/>
    <w:rsid w:val="008A55DF"/>
    <w:rsid w:val="008C07C7"/>
    <w:rsid w:val="008C18CA"/>
    <w:rsid w:val="008D2B48"/>
    <w:rsid w:val="009039A5"/>
    <w:rsid w:val="00915D8B"/>
    <w:rsid w:val="009213F9"/>
    <w:rsid w:val="00923598"/>
    <w:rsid w:val="00946D6E"/>
    <w:rsid w:val="00966C37"/>
    <w:rsid w:val="0097652D"/>
    <w:rsid w:val="009810B7"/>
    <w:rsid w:val="00997B8A"/>
    <w:rsid w:val="009C081C"/>
    <w:rsid w:val="009C15A0"/>
    <w:rsid w:val="009F6D8B"/>
    <w:rsid w:val="00A0625C"/>
    <w:rsid w:val="00A35BC3"/>
    <w:rsid w:val="00A37DDA"/>
    <w:rsid w:val="00A54077"/>
    <w:rsid w:val="00A56ED4"/>
    <w:rsid w:val="00A7532B"/>
    <w:rsid w:val="00A92630"/>
    <w:rsid w:val="00A92880"/>
    <w:rsid w:val="00A937DB"/>
    <w:rsid w:val="00A9658F"/>
    <w:rsid w:val="00AB3CFD"/>
    <w:rsid w:val="00AB58F4"/>
    <w:rsid w:val="00AB7F59"/>
    <w:rsid w:val="00B1146D"/>
    <w:rsid w:val="00B27283"/>
    <w:rsid w:val="00B45E88"/>
    <w:rsid w:val="00B561C0"/>
    <w:rsid w:val="00B57A1A"/>
    <w:rsid w:val="00B61A88"/>
    <w:rsid w:val="00BB689E"/>
    <w:rsid w:val="00BE4560"/>
    <w:rsid w:val="00C043EA"/>
    <w:rsid w:val="00C06FC5"/>
    <w:rsid w:val="00C15037"/>
    <w:rsid w:val="00C35B0D"/>
    <w:rsid w:val="00C50F18"/>
    <w:rsid w:val="00C8017F"/>
    <w:rsid w:val="00C83776"/>
    <w:rsid w:val="00CB53AF"/>
    <w:rsid w:val="00CB6D63"/>
    <w:rsid w:val="00CC38E1"/>
    <w:rsid w:val="00D049EE"/>
    <w:rsid w:val="00D3730A"/>
    <w:rsid w:val="00D445BD"/>
    <w:rsid w:val="00D4663D"/>
    <w:rsid w:val="00D561A3"/>
    <w:rsid w:val="00D75026"/>
    <w:rsid w:val="00D975EA"/>
    <w:rsid w:val="00DA06AE"/>
    <w:rsid w:val="00DE4655"/>
    <w:rsid w:val="00DF15A6"/>
    <w:rsid w:val="00E8080E"/>
    <w:rsid w:val="00EA30F3"/>
    <w:rsid w:val="00EB3EE6"/>
    <w:rsid w:val="00EE3AC7"/>
    <w:rsid w:val="00F06FB4"/>
    <w:rsid w:val="00F147E5"/>
    <w:rsid w:val="00F17E6A"/>
    <w:rsid w:val="00F804C1"/>
    <w:rsid w:val="00FC65C3"/>
    <w:rsid w:val="00FE11C2"/>
    <w:rsid w:val="00FE21CB"/>
    <w:rsid w:val="00FE6CA9"/>
    <w:rsid w:val="00FF18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2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21CB"/>
    <w:rPr>
      <w:rFonts w:ascii="Tahoma" w:hAnsi="Tahoma" w:cs="Tahoma"/>
      <w:sz w:val="16"/>
      <w:szCs w:val="16"/>
    </w:rPr>
  </w:style>
  <w:style w:type="table" w:styleId="Grilledutableau">
    <w:name w:val="Table Grid"/>
    <w:basedOn w:val="TableauNormal"/>
    <w:uiPriority w:val="59"/>
    <w:rsid w:val="003332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114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adge">
    <w:name w:val="badge"/>
    <w:basedOn w:val="Policepardfaut"/>
    <w:rsid w:val="00B1146D"/>
  </w:style>
  <w:style w:type="paragraph" w:styleId="En-tte">
    <w:name w:val="header"/>
    <w:basedOn w:val="Normal"/>
    <w:link w:val="En-tteCar"/>
    <w:uiPriority w:val="99"/>
    <w:semiHidden/>
    <w:unhideWhenUsed/>
    <w:rsid w:val="003B40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4093"/>
  </w:style>
  <w:style w:type="paragraph" w:styleId="Pieddepage">
    <w:name w:val="footer"/>
    <w:basedOn w:val="Normal"/>
    <w:link w:val="PieddepageCar"/>
    <w:uiPriority w:val="99"/>
    <w:semiHidden/>
    <w:unhideWhenUsed/>
    <w:rsid w:val="003B40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B4093"/>
  </w:style>
</w:styles>
</file>

<file path=word/webSettings.xml><?xml version="1.0" encoding="utf-8"?>
<w:webSettings xmlns:r="http://schemas.openxmlformats.org/officeDocument/2006/relationships" xmlns:w="http://schemas.openxmlformats.org/wordprocessingml/2006/main">
  <w:divs>
    <w:div w:id="326785753">
      <w:bodyDiv w:val="1"/>
      <w:marLeft w:val="0"/>
      <w:marRight w:val="0"/>
      <w:marTop w:val="0"/>
      <w:marBottom w:val="0"/>
      <w:divBdr>
        <w:top w:val="none" w:sz="0" w:space="0" w:color="auto"/>
        <w:left w:val="none" w:sz="0" w:space="0" w:color="auto"/>
        <w:bottom w:val="none" w:sz="0" w:space="0" w:color="auto"/>
        <w:right w:val="none" w:sz="0" w:space="0" w:color="auto"/>
      </w:divBdr>
    </w:div>
    <w:div w:id="10875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11</Pages>
  <Words>1003</Words>
  <Characters>5520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dc:creator>
  <cp:lastModifiedBy>MYN</cp:lastModifiedBy>
  <cp:revision>106</cp:revision>
  <dcterms:created xsi:type="dcterms:W3CDTF">2020-04-02T07:02:00Z</dcterms:created>
  <dcterms:modified xsi:type="dcterms:W3CDTF">2021-05-20T08:43:00Z</dcterms:modified>
</cp:coreProperties>
</file>