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608" w:rsidRPr="00D36608" w:rsidRDefault="00D36608" w:rsidP="00D36608">
      <w:pPr>
        <w:bidi/>
        <w:spacing w:after="0" w:line="276" w:lineRule="auto"/>
        <w:jc w:val="center"/>
        <w:rPr>
          <w:rFonts w:ascii="Andalus" w:hAnsi="Andalus" w:cs="Andalus"/>
          <w:sz w:val="40"/>
          <w:szCs w:val="40"/>
          <w:rtl/>
          <w:lang w:bidi="ar-DZ"/>
        </w:rPr>
      </w:pPr>
      <w:r w:rsidRPr="00D36608">
        <w:rPr>
          <w:rFonts w:ascii="Andalus" w:hAnsi="Andalus" w:cs="Andalus"/>
          <w:sz w:val="40"/>
          <w:szCs w:val="40"/>
          <w:rtl/>
          <w:lang w:bidi="ar-DZ"/>
        </w:rPr>
        <w:t>الحفرية 03</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t>اختيار طرق وتقنيات الحفر ونظام التسجيل</w:t>
      </w:r>
      <w:r>
        <w:rPr>
          <w:rFonts w:ascii="Simplified Arabic" w:hAnsi="Simplified Arabic" w:cs="Simplified Arabic" w:hint="cs"/>
          <w:b/>
          <w:bCs/>
          <w:sz w:val="28"/>
          <w:szCs w:val="28"/>
          <w:rtl/>
          <w:lang w:bidi="ar-DZ"/>
        </w:rPr>
        <w:t>:</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يتم اختيار أساليب وتقنيات الحفر وفقًا لطبيعة التضاريس والسياق الأثري (وسط حضري محافظ على الستراتيغرافية، وسط ريفي ذو هياكل متفرقة، بحيرة تحت الماء، بدون طبقات، مأوى صخري مع توزيع غير منتظم للصخور ...). وكذلك سياق التدخل (وقائي أو بحث مبرمج). </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يتم تحديد سياسة التسجيل، بنظام محوسب الآن، بالإضافة إلى استراتيجية لأخذ العينات الأثرية والعينات المتعلقة بالسياق (الوسط)</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يتم تحديد الاختيارات من قبل فريق الحفريات تحت مسؤولية مدير الموقع (حامل ترخيص التنقيب)</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يتكون فريق التنقيب من فريق ميداني وفريق من المتخصصين المسؤولين عن دراسة اللقى والخبراء والمختبرات المرتبطة بهم </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t>لماذا لابد من التسجيل؟</w:t>
      </w:r>
    </w:p>
    <w:p w:rsidR="00D36608" w:rsidRPr="00D36608" w:rsidRDefault="00D36608" w:rsidP="00D36608">
      <w:pPr>
        <w:bidi/>
        <w:spacing w:after="0" w:line="276" w:lineRule="auto"/>
        <w:jc w:val="both"/>
        <w:rPr>
          <w:rFonts w:ascii="Simplified Arabic" w:hAnsi="Simplified Arabic" w:cs="Simplified Arabic"/>
          <w:sz w:val="28"/>
          <w:szCs w:val="28"/>
        </w:rPr>
      </w:pPr>
      <w:r>
        <w:rPr>
          <w:rFonts w:ascii="Simplified Arabic" w:hAnsi="Simplified Arabic" w:cs="Simplified Arabic"/>
          <w:b/>
          <w:bCs/>
          <w:sz w:val="28"/>
          <w:szCs w:val="28"/>
          <w:rtl/>
          <w:lang w:bidi="ar-DZ"/>
        </w:rPr>
        <w:t>الحفرية عملية تخريبية و</w:t>
      </w:r>
      <w:r w:rsidRPr="00D36608">
        <w:rPr>
          <w:rFonts w:ascii="Simplified Arabic" w:hAnsi="Simplified Arabic" w:cs="Simplified Arabic"/>
          <w:b/>
          <w:bCs/>
          <w:sz w:val="28"/>
          <w:szCs w:val="28"/>
          <w:rtl/>
          <w:lang w:bidi="ar-DZ"/>
        </w:rPr>
        <w:t>ذلك بـ:</w:t>
      </w:r>
    </w:p>
    <w:p w:rsidR="002F09B6" w:rsidRPr="00D36608" w:rsidRDefault="00D36608" w:rsidP="00D36608">
      <w:pPr>
        <w:numPr>
          <w:ilvl w:val="1"/>
          <w:numId w:val="1"/>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التفكيك لفهم طريقة البناء</w:t>
      </w:r>
    </w:p>
    <w:p w:rsidR="002F09B6" w:rsidRPr="00D36608" w:rsidRDefault="00D36608" w:rsidP="00D36608">
      <w:pPr>
        <w:numPr>
          <w:ilvl w:val="1"/>
          <w:numId w:val="1"/>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إزالة الطبقات للوصول إلى المستويات الأقدم</w:t>
      </w:r>
    </w:p>
    <w:p w:rsidR="002F09B6" w:rsidRPr="00D36608" w:rsidRDefault="00D36608" w:rsidP="00D36608">
      <w:pPr>
        <w:numPr>
          <w:ilvl w:val="1"/>
          <w:numId w:val="1"/>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إجراء مقاطع للحفر أو لثقوب الأعمدة لدراسة ملمح الملء</w:t>
      </w:r>
    </w:p>
    <w:p w:rsidR="002F09B6" w:rsidRPr="00D36608" w:rsidRDefault="00D36608" w:rsidP="00D36608">
      <w:pPr>
        <w:numPr>
          <w:ilvl w:val="1"/>
          <w:numId w:val="1"/>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أخذ العينات </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t>تسجيل البيانات أمر أساسي لكل من:</w:t>
      </w:r>
    </w:p>
    <w:p w:rsidR="002F09B6" w:rsidRPr="00D36608" w:rsidRDefault="00D36608" w:rsidP="00D36608">
      <w:pPr>
        <w:numPr>
          <w:ilvl w:val="1"/>
          <w:numId w:val="2"/>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التسجيل الطبقي</w:t>
      </w:r>
    </w:p>
    <w:p w:rsidR="002F09B6" w:rsidRPr="00D36608" w:rsidRDefault="00D36608" w:rsidP="00D36608">
      <w:pPr>
        <w:numPr>
          <w:ilvl w:val="1"/>
          <w:numId w:val="2"/>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اللقى الأثرية</w:t>
      </w:r>
    </w:p>
    <w:p w:rsidR="002F09B6" w:rsidRPr="00D36608" w:rsidRDefault="00D36608" w:rsidP="00D36608">
      <w:pPr>
        <w:numPr>
          <w:ilvl w:val="1"/>
          <w:numId w:val="2"/>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الوصف (سجل الحفريات) </w:t>
      </w:r>
    </w:p>
    <w:p w:rsidR="002F09B6" w:rsidRPr="00D36608" w:rsidRDefault="00D36608" w:rsidP="00D36608">
      <w:pPr>
        <w:numPr>
          <w:ilvl w:val="1"/>
          <w:numId w:val="2"/>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الرفع البياني (مخططات ومقاطع)</w:t>
      </w:r>
    </w:p>
    <w:p w:rsidR="002F09B6" w:rsidRPr="00D36608" w:rsidRDefault="00D36608" w:rsidP="00D36608">
      <w:pPr>
        <w:numPr>
          <w:ilvl w:val="1"/>
          <w:numId w:val="2"/>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التصوير (الرفع الفوتوغرافي)</w:t>
      </w:r>
    </w:p>
    <w:p w:rsidR="00CB1849" w:rsidRDefault="00D36608" w:rsidP="00D36608">
      <w:pPr>
        <w:bidi/>
        <w:spacing w:after="0" w:line="276" w:lineRule="auto"/>
        <w:jc w:val="both"/>
        <w:rPr>
          <w:rFonts w:ascii="Simplified Arabic" w:hAnsi="Simplified Arabic" w:cs="Simplified Arabic"/>
          <w:b/>
          <w:bCs/>
          <w:sz w:val="32"/>
          <w:szCs w:val="32"/>
          <w:rtl/>
        </w:rPr>
      </w:pPr>
      <w:r w:rsidRPr="00D36608">
        <w:rPr>
          <w:rFonts w:ascii="Simplified Arabic" w:hAnsi="Simplified Arabic" w:cs="Simplified Arabic"/>
          <w:b/>
          <w:bCs/>
          <w:sz w:val="32"/>
          <w:szCs w:val="32"/>
          <w:rtl/>
        </w:rPr>
        <w:t>طرق التسجيل</w:t>
      </w:r>
      <w:r>
        <w:rPr>
          <w:rFonts w:ascii="Simplified Arabic" w:hAnsi="Simplified Arabic" w:cs="Simplified Arabic" w:hint="cs"/>
          <w:b/>
          <w:bCs/>
          <w:sz w:val="32"/>
          <w:szCs w:val="32"/>
          <w:rtl/>
        </w:rPr>
        <w:t>:</w:t>
      </w:r>
    </w:p>
    <w:p w:rsidR="002F09B6" w:rsidRPr="00D36608" w:rsidRDefault="00D36608" w:rsidP="00D36608">
      <w:pPr>
        <w:numPr>
          <w:ilvl w:val="0"/>
          <w:numId w:val="3"/>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t>التسجيل الستراتيغرافي:</w:t>
      </w:r>
    </w:p>
    <w:p w:rsidR="002F09B6" w:rsidRPr="00D36608" w:rsidRDefault="00D36608" w:rsidP="00D36608">
      <w:pPr>
        <w:numPr>
          <w:ilvl w:val="0"/>
          <w:numId w:val="4"/>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يتم إعداد بطاقة لكل وحدة </w:t>
      </w:r>
      <w:proofErr w:type="spellStart"/>
      <w:r w:rsidRPr="00D36608">
        <w:rPr>
          <w:rFonts w:ascii="Simplified Arabic" w:hAnsi="Simplified Arabic" w:cs="Simplified Arabic"/>
          <w:sz w:val="28"/>
          <w:szCs w:val="28"/>
          <w:rtl/>
          <w:lang w:bidi="ar-DZ"/>
        </w:rPr>
        <w:t>طباقية</w:t>
      </w:r>
      <w:proofErr w:type="spellEnd"/>
    </w:p>
    <w:p w:rsidR="002F09B6" w:rsidRPr="00D36608" w:rsidRDefault="00D36608" w:rsidP="00D36608">
      <w:pPr>
        <w:numPr>
          <w:ilvl w:val="0"/>
          <w:numId w:val="4"/>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الحدث: مجموعة من الوحدات </w:t>
      </w:r>
      <w:proofErr w:type="spellStart"/>
      <w:r w:rsidRPr="00D36608">
        <w:rPr>
          <w:rFonts w:ascii="Simplified Arabic" w:hAnsi="Simplified Arabic" w:cs="Simplified Arabic"/>
          <w:sz w:val="28"/>
          <w:szCs w:val="28"/>
          <w:rtl/>
          <w:lang w:bidi="ar-DZ"/>
        </w:rPr>
        <w:t>الطباقية</w:t>
      </w:r>
      <w:proofErr w:type="spellEnd"/>
      <w:r w:rsidRPr="00D36608">
        <w:rPr>
          <w:rFonts w:ascii="Simplified Arabic" w:hAnsi="Simplified Arabic" w:cs="Simplified Arabic"/>
          <w:sz w:val="28"/>
          <w:szCs w:val="28"/>
          <w:rtl/>
          <w:lang w:bidi="ar-DZ"/>
        </w:rPr>
        <w:t xml:space="preserve"> (يمكن أن تكون غير بشرية: على سبيل المثال خندق طبيعي)</w:t>
      </w:r>
    </w:p>
    <w:p w:rsidR="002F09B6" w:rsidRPr="00D36608" w:rsidRDefault="00D36608" w:rsidP="00D36608">
      <w:pPr>
        <w:numPr>
          <w:ilvl w:val="0"/>
          <w:numId w:val="4"/>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الهيكل: مجموعة من الأحداث التي تشكل كلًا منسجما ومتناغما (على سبيل المثال مبنى)</w:t>
      </w:r>
    </w:p>
    <w:p w:rsidR="002F09B6" w:rsidRPr="00D36608" w:rsidRDefault="00D36608" w:rsidP="00D36608">
      <w:pPr>
        <w:numPr>
          <w:ilvl w:val="0"/>
          <w:numId w:val="5"/>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lastRenderedPageBreak/>
        <w:t>تسجيل اللقى الاثرية:</w:t>
      </w:r>
    </w:p>
    <w:p w:rsidR="002F09B6" w:rsidRPr="00D36608" w:rsidRDefault="00D36608" w:rsidP="00D36608">
      <w:pPr>
        <w:numPr>
          <w:ilvl w:val="0"/>
          <w:numId w:val="6"/>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يتم وضع بطاقة لكل لقية أثرية، إلا أن البطاقات ليست كلها موحدة إذ كل نوع من أنواع اللقى يتطلب نوعا مناسبا من البطاقات.</w:t>
      </w:r>
    </w:p>
    <w:p w:rsidR="002F09B6" w:rsidRPr="00D36608" w:rsidRDefault="00D36608" w:rsidP="00D36608">
      <w:pPr>
        <w:numPr>
          <w:ilvl w:val="0"/>
          <w:numId w:val="7"/>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t>التصوير:</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ويعرف بالرفع الفوتوغرافي تعتمد فيه قواعد للتصوير تستجيب للأغراض العلمية</w:t>
      </w:r>
    </w:p>
    <w:p w:rsidR="002F09B6" w:rsidRPr="00D36608" w:rsidRDefault="00D36608" w:rsidP="00D36608">
      <w:pPr>
        <w:numPr>
          <w:ilvl w:val="0"/>
          <w:numId w:val="8"/>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نحتاج إلى سلم رسم ورقي أو خشبي أو معدني يوضع بالقرب من اللقية المراد تصويرها، بالإضافة إلى تحديد اتجاه الشمال</w:t>
      </w:r>
    </w:p>
    <w:p w:rsidR="002F09B6" w:rsidRPr="00D36608" w:rsidRDefault="00D36608" w:rsidP="00D36608">
      <w:pPr>
        <w:numPr>
          <w:ilvl w:val="0"/>
          <w:numId w:val="8"/>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إذا كان لدينا مخططان على الصورة نحتاج إلى وضع سلم رسم على كل مخطط.</w:t>
      </w:r>
    </w:p>
    <w:p w:rsidR="00D36608" w:rsidRP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r>
        <w:rPr>
          <w:rFonts w:ascii="Simplified Arabic" w:hAnsi="Simplified Arabic" w:cs="Simplified Arabic"/>
          <w:noProof/>
          <w:sz w:val="28"/>
          <w:szCs w:val="28"/>
          <w:lang w:eastAsia="fr-FR"/>
        </w:rPr>
        <w:drawing>
          <wp:anchor distT="0" distB="0" distL="114300" distR="114300" simplePos="0" relativeHeight="251658240" behindDoc="0" locked="0" layoutInCell="1" allowOverlap="1" wp14:anchorId="5505F210" wp14:editId="602429F3">
            <wp:simplePos x="0" y="0"/>
            <wp:positionH relativeFrom="margin">
              <wp:align>center</wp:align>
            </wp:positionH>
            <wp:positionV relativeFrom="paragraph">
              <wp:posOffset>12065</wp:posOffset>
            </wp:positionV>
            <wp:extent cx="4743450" cy="28168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43450" cy="2816860"/>
                    </a:xfrm>
                    <a:prstGeom prst="rect">
                      <a:avLst/>
                    </a:prstGeom>
                    <a:noFill/>
                  </pic:spPr>
                </pic:pic>
              </a:graphicData>
            </a:graphic>
            <wp14:sizeRelH relativeFrom="page">
              <wp14:pctWidth>0</wp14:pctWidth>
            </wp14:sizeRelH>
            <wp14:sizeRelV relativeFrom="page">
              <wp14:pctHeight>0</wp14:pctHeight>
            </wp14:sizeRelV>
          </wp:anchor>
        </w:drawing>
      </w:r>
    </w:p>
    <w:p w:rsid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p>
    <w:p w:rsidR="00D36608" w:rsidRDefault="00D36608" w:rsidP="00D36608">
      <w:pPr>
        <w:bidi/>
        <w:spacing w:after="0" w:line="276" w:lineRule="auto"/>
        <w:jc w:val="both"/>
        <w:rPr>
          <w:rFonts w:ascii="Simplified Arabic" w:hAnsi="Simplified Arabic" w:cs="Simplified Arabic"/>
          <w:sz w:val="28"/>
          <w:szCs w:val="28"/>
          <w:rtl/>
        </w:rPr>
      </w:pP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t>الرفع البياني:</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واحدة من طرق جمع المعلومات، والاحتفاظ بصورة ما يمكن الكشف عنه أثناء الأعمال الميدانية، فيجب نقل كل الطبقات لكل لقية تم العثور عليها على رسم بياني، والذي يشترط ملاحظة دقيقة وقدرة على اختيار ما يجب رسمه بدقة وبطريقة مقصودة مستهدفة. إن نقل كل المعلومات يتم عبر رفع أثري منجز وفقا لسلم رسم ملائم للمعطيات:</w:t>
      </w:r>
    </w:p>
    <w:p w:rsidR="002F09B6" w:rsidRPr="00D36608" w:rsidRDefault="00D36608" w:rsidP="00D36608">
      <w:pPr>
        <w:numPr>
          <w:ilvl w:val="0"/>
          <w:numId w:val="9"/>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u w:val="single"/>
          <w:rtl/>
          <w:lang w:bidi="ar-DZ"/>
        </w:rPr>
        <w:t>الرفع العمودي الرأسي</w:t>
      </w:r>
      <w:r w:rsidRPr="00D36608">
        <w:rPr>
          <w:rFonts w:ascii="Simplified Arabic" w:hAnsi="Simplified Arabic" w:cs="Simplified Arabic"/>
          <w:sz w:val="28"/>
          <w:szCs w:val="28"/>
          <w:rtl/>
          <w:lang w:bidi="ar-DZ"/>
        </w:rPr>
        <w:t>: لإنجاز مخططات عامة لمساحة الموقع أو المبنى أو مواقع الفضاءات المفتوحة،...</w:t>
      </w:r>
    </w:p>
    <w:p w:rsidR="002F09B6" w:rsidRPr="00D36608" w:rsidRDefault="00D36608" w:rsidP="00D36608">
      <w:pPr>
        <w:numPr>
          <w:ilvl w:val="0"/>
          <w:numId w:val="9"/>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u w:val="single"/>
          <w:rtl/>
          <w:lang w:bidi="ar-DZ"/>
        </w:rPr>
        <w:t>الرفع الطباقي أو الستراتيغرافي</w:t>
      </w:r>
      <w:r w:rsidRPr="00D36608">
        <w:rPr>
          <w:rFonts w:ascii="Simplified Arabic" w:hAnsi="Simplified Arabic" w:cs="Simplified Arabic"/>
          <w:sz w:val="28"/>
          <w:szCs w:val="28"/>
          <w:rtl/>
          <w:lang w:bidi="ar-DZ"/>
        </w:rPr>
        <w:t>: يكثر استعمال هذه التقنية كثيرا في مواقع ما قبل التاريخ</w:t>
      </w:r>
    </w:p>
    <w:p w:rsidR="002F09B6" w:rsidRPr="00D36608" w:rsidRDefault="00D36608" w:rsidP="00D36608">
      <w:pPr>
        <w:numPr>
          <w:ilvl w:val="0"/>
          <w:numId w:val="9"/>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u w:val="single"/>
          <w:rtl/>
          <w:lang w:bidi="ar-DZ"/>
        </w:rPr>
        <w:t>رفع العناصر المعمارية</w:t>
      </w:r>
      <w:r w:rsidRPr="00D36608">
        <w:rPr>
          <w:rFonts w:ascii="Simplified Arabic" w:hAnsi="Simplified Arabic" w:cs="Simplified Arabic"/>
          <w:sz w:val="28"/>
          <w:szCs w:val="28"/>
          <w:rtl/>
          <w:lang w:bidi="ar-DZ"/>
        </w:rPr>
        <w:t>: جدران، مساكن، معالم،...</w:t>
      </w:r>
    </w:p>
    <w:p w:rsidR="002F09B6" w:rsidRPr="00D36608" w:rsidRDefault="00D36608" w:rsidP="00D36608">
      <w:pPr>
        <w:numPr>
          <w:ilvl w:val="0"/>
          <w:numId w:val="9"/>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u w:val="single"/>
          <w:rtl/>
          <w:lang w:bidi="ar-DZ"/>
        </w:rPr>
        <w:t>رفع الاعمال الفنية</w:t>
      </w:r>
      <w:r w:rsidRPr="00D36608">
        <w:rPr>
          <w:rFonts w:ascii="Simplified Arabic" w:hAnsi="Simplified Arabic" w:cs="Simplified Arabic"/>
          <w:sz w:val="28"/>
          <w:szCs w:val="28"/>
          <w:rtl/>
          <w:lang w:bidi="ar-DZ"/>
        </w:rPr>
        <w:t>: رسوم تصويرية، زخارف زيتية،...</w:t>
      </w:r>
    </w:p>
    <w:p w:rsidR="002F09B6" w:rsidRPr="00D36608" w:rsidRDefault="00D36608" w:rsidP="00D36608">
      <w:pPr>
        <w:numPr>
          <w:ilvl w:val="0"/>
          <w:numId w:val="9"/>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u w:val="single"/>
          <w:rtl/>
          <w:lang w:bidi="ar-DZ"/>
        </w:rPr>
        <w:t>القولبة</w:t>
      </w:r>
      <w:r w:rsidRPr="00D36608">
        <w:rPr>
          <w:rFonts w:ascii="Simplified Arabic" w:hAnsi="Simplified Arabic" w:cs="Simplified Arabic"/>
          <w:sz w:val="28"/>
          <w:szCs w:val="28"/>
          <w:rtl/>
          <w:lang w:bidi="ar-DZ"/>
        </w:rPr>
        <w:t xml:space="preserve">: </w:t>
      </w:r>
      <w:r w:rsidRPr="00D36608">
        <w:rPr>
          <w:rFonts w:ascii="Simplified Arabic" w:hAnsi="Simplified Arabic" w:cs="Simplified Arabic" w:hint="cs"/>
          <w:sz w:val="28"/>
          <w:szCs w:val="28"/>
          <w:rtl/>
          <w:lang w:bidi="ar-DZ"/>
        </w:rPr>
        <w:t>وتستعمل</w:t>
      </w:r>
      <w:r w:rsidRPr="00D36608">
        <w:rPr>
          <w:rFonts w:ascii="Simplified Arabic" w:hAnsi="Simplified Arabic" w:cs="Simplified Arabic"/>
          <w:sz w:val="28"/>
          <w:szCs w:val="28"/>
          <w:rtl/>
          <w:lang w:bidi="ar-DZ"/>
        </w:rPr>
        <w:t xml:space="preserve"> غالبا لرفع النقوش والبصمات</w:t>
      </w:r>
    </w:p>
    <w:p w:rsidR="00D36608" w:rsidRPr="00D36608" w:rsidRDefault="00D36608" w:rsidP="00D36608">
      <w:pPr>
        <w:bidi/>
        <w:spacing w:after="0" w:line="276" w:lineRule="auto"/>
        <w:jc w:val="both"/>
        <w:rPr>
          <w:rFonts w:ascii="Simplified Arabic" w:hAnsi="Simplified Arabic" w:cs="Simplified Arabic"/>
          <w:sz w:val="28"/>
          <w:szCs w:val="28"/>
          <w:rtl/>
        </w:rPr>
      </w:pP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b/>
          <w:bCs/>
          <w:sz w:val="28"/>
          <w:szCs w:val="28"/>
          <w:rtl/>
          <w:lang w:bidi="ar-DZ"/>
        </w:rPr>
        <w:lastRenderedPageBreak/>
        <w:t>أخذ العينات:</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         يسمح العمل الميداني بالكشف عن المخلفات المادية المحفوظة، والتي يتطلب العمل المنهجي أخذها كعينات للدراسة المخبرية، إلا أن المبدأ الأول الذي يجب أخذه بعين الاعتبار هو تسجيل إحداثيات المكان الذي أخذت منه، لأن أي عينة يتم أخذها دون تسجيل لخصائصها السياقية ليس لها أي دلالة، اللقية الأثرية مثلها كمثل الكلمة في الجملة.</w:t>
      </w:r>
    </w:p>
    <w:p w:rsidR="00D36608" w:rsidRPr="00D36608" w:rsidRDefault="00D36608" w:rsidP="00D36608">
      <w:p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 xml:space="preserve">         لما كان أخذ العينات ضرورة منهجية، كان من اللازم تسجيل الخصائص ا</w:t>
      </w:r>
      <w:r>
        <w:rPr>
          <w:rFonts w:ascii="Simplified Arabic" w:hAnsi="Simplified Arabic" w:cs="Simplified Arabic"/>
          <w:sz w:val="28"/>
          <w:szCs w:val="28"/>
          <w:rtl/>
          <w:lang w:bidi="ar-DZ"/>
        </w:rPr>
        <w:t>لسياقية للموضع الذي وجدت فيه، و</w:t>
      </w:r>
      <w:r w:rsidRPr="00D36608">
        <w:rPr>
          <w:rFonts w:ascii="Simplified Arabic" w:hAnsi="Simplified Arabic" w:cs="Simplified Arabic"/>
          <w:sz w:val="28"/>
          <w:szCs w:val="28"/>
          <w:rtl/>
          <w:lang w:bidi="ar-DZ"/>
        </w:rPr>
        <w:t>إلا ستفقد معناها الأمر الذي يجعلها غير قابلة للتوظيف في الإجابة عن إشكالية البحث، لهذا قبل أخذ العينات لابد من.</w:t>
      </w:r>
    </w:p>
    <w:p w:rsidR="002F09B6" w:rsidRPr="00D36608" w:rsidRDefault="00D36608" w:rsidP="00D36608">
      <w:pPr>
        <w:numPr>
          <w:ilvl w:val="0"/>
          <w:numId w:val="10"/>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أخذ صورة لها وكذا رسمها وفقا لسلم رسم متعدد تعدد الخصائص أو الأوصاف المراد تجليتها</w:t>
      </w:r>
    </w:p>
    <w:p w:rsidR="002F09B6" w:rsidRPr="00D36608" w:rsidRDefault="00D36608" w:rsidP="00D36608">
      <w:pPr>
        <w:numPr>
          <w:ilvl w:val="0"/>
          <w:numId w:val="10"/>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تحديد توجيهها لربط علاقات مع لقى أخرى</w:t>
      </w:r>
    </w:p>
    <w:p w:rsidR="002F09B6" w:rsidRPr="00D36608" w:rsidRDefault="00D36608" w:rsidP="00D36608">
      <w:pPr>
        <w:numPr>
          <w:ilvl w:val="0"/>
          <w:numId w:val="10"/>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وصف الطبق الرسوبية التي عثرت بداخلها</w:t>
      </w:r>
    </w:p>
    <w:p w:rsidR="002F09B6" w:rsidRPr="00D36608" w:rsidRDefault="00D36608" w:rsidP="00D36608">
      <w:pPr>
        <w:numPr>
          <w:ilvl w:val="0"/>
          <w:numId w:val="10"/>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تسجيل العينات الأخرى التي أخذت من نفس سياقها</w:t>
      </w:r>
    </w:p>
    <w:p w:rsidR="002F09B6" w:rsidRPr="00D36608" w:rsidRDefault="00D36608" w:rsidP="00D36608">
      <w:pPr>
        <w:numPr>
          <w:ilvl w:val="0"/>
          <w:numId w:val="10"/>
        </w:numPr>
        <w:bidi/>
        <w:spacing w:after="0" w:line="276" w:lineRule="auto"/>
        <w:jc w:val="both"/>
        <w:rPr>
          <w:rFonts w:ascii="Simplified Arabic" w:hAnsi="Simplified Arabic" w:cs="Simplified Arabic"/>
          <w:sz w:val="28"/>
          <w:szCs w:val="28"/>
        </w:rPr>
      </w:pPr>
      <w:r w:rsidRPr="00D36608">
        <w:rPr>
          <w:rFonts w:ascii="Simplified Arabic" w:hAnsi="Simplified Arabic" w:cs="Simplified Arabic"/>
          <w:sz w:val="28"/>
          <w:szCs w:val="28"/>
          <w:rtl/>
          <w:lang w:bidi="ar-DZ"/>
        </w:rPr>
        <w:t>تسجيل طبيعة الهياكل والبنيات الموجود بمحيط المكان الذي عثر عليها فيه</w:t>
      </w:r>
    </w:p>
    <w:p w:rsidR="002F09B6" w:rsidRPr="00D36608" w:rsidRDefault="00D36608" w:rsidP="00C20021">
      <w:pPr>
        <w:numPr>
          <w:ilvl w:val="0"/>
          <w:numId w:val="10"/>
        </w:numPr>
        <w:bidi/>
        <w:spacing w:after="0" w:line="276" w:lineRule="auto"/>
        <w:jc w:val="both"/>
        <w:rPr>
          <w:rFonts w:ascii="Simplified Arabic" w:hAnsi="Simplified Arabic" w:cs="Simplified Arabic"/>
          <w:sz w:val="28"/>
          <w:szCs w:val="28"/>
        </w:rPr>
      </w:pPr>
      <w:r w:rsidRPr="00AB4C89">
        <w:rPr>
          <w:rFonts w:ascii="Simplified Arabic" w:hAnsi="Simplified Arabic" w:cs="Simplified Arabic"/>
          <w:sz w:val="28"/>
          <w:szCs w:val="28"/>
          <w:rtl/>
          <w:lang w:bidi="ar-DZ"/>
        </w:rPr>
        <w:t xml:space="preserve">يجب وضع بطاقة تصاحبها في العلبة او الكيس الذي وضعت فيه تسجل عليها جميع المراجع التعريفية التي تربطه بالوثائق الأخرى الكراس والبطاقات. </w:t>
      </w:r>
      <w:bookmarkStart w:id="0" w:name="_GoBack"/>
      <w:bookmarkEnd w:id="0"/>
    </w:p>
    <w:sectPr w:rsidR="002F09B6" w:rsidRPr="00D36608" w:rsidSect="00D36608">
      <w:pgSz w:w="11906" w:h="16838"/>
      <w:pgMar w:top="964"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4405"/>
    <w:multiLevelType w:val="hybridMultilevel"/>
    <w:tmpl w:val="816C897A"/>
    <w:lvl w:ilvl="0" w:tplc="94E81D9E">
      <w:start w:val="1"/>
      <w:numFmt w:val="bullet"/>
      <w:lvlText w:val=""/>
      <w:lvlJc w:val="left"/>
      <w:pPr>
        <w:tabs>
          <w:tab w:val="num" w:pos="720"/>
        </w:tabs>
        <w:ind w:left="720" w:hanging="360"/>
      </w:pPr>
      <w:rPr>
        <w:rFonts w:ascii="Wingdings" w:hAnsi="Wingdings" w:hint="default"/>
      </w:rPr>
    </w:lvl>
    <w:lvl w:ilvl="1" w:tplc="ACE2FC1A" w:tentative="1">
      <w:start w:val="1"/>
      <w:numFmt w:val="bullet"/>
      <w:lvlText w:val=""/>
      <w:lvlJc w:val="left"/>
      <w:pPr>
        <w:tabs>
          <w:tab w:val="num" w:pos="1440"/>
        </w:tabs>
        <w:ind w:left="1440" w:hanging="360"/>
      </w:pPr>
      <w:rPr>
        <w:rFonts w:ascii="Wingdings" w:hAnsi="Wingdings" w:hint="default"/>
      </w:rPr>
    </w:lvl>
    <w:lvl w:ilvl="2" w:tplc="1B40A8E8" w:tentative="1">
      <w:start w:val="1"/>
      <w:numFmt w:val="bullet"/>
      <w:lvlText w:val=""/>
      <w:lvlJc w:val="left"/>
      <w:pPr>
        <w:tabs>
          <w:tab w:val="num" w:pos="2160"/>
        </w:tabs>
        <w:ind w:left="2160" w:hanging="360"/>
      </w:pPr>
      <w:rPr>
        <w:rFonts w:ascii="Wingdings" w:hAnsi="Wingdings" w:hint="default"/>
      </w:rPr>
    </w:lvl>
    <w:lvl w:ilvl="3" w:tplc="692E962E" w:tentative="1">
      <w:start w:val="1"/>
      <w:numFmt w:val="bullet"/>
      <w:lvlText w:val=""/>
      <w:lvlJc w:val="left"/>
      <w:pPr>
        <w:tabs>
          <w:tab w:val="num" w:pos="2880"/>
        </w:tabs>
        <w:ind w:left="2880" w:hanging="360"/>
      </w:pPr>
      <w:rPr>
        <w:rFonts w:ascii="Wingdings" w:hAnsi="Wingdings" w:hint="default"/>
      </w:rPr>
    </w:lvl>
    <w:lvl w:ilvl="4" w:tplc="F0EC10BE" w:tentative="1">
      <w:start w:val="1"/>
      <w:numFmt w:val="bullet"/>
      <w:lvlText w:val=""/>
      <w:lvlJc w:val="left"/>
      <w:pPr>
        <w:tabs>
          <w:tab w:val="num" w:pos="3600"/>
        </w:tabs>
        <w:ind w:left="3600" w:hanging="360"/>
      </w:pPr>
      <w:rPr>
        <w:rFonts w:ascii="Wingdings" w:hAnsi="Wingdings" w:hint="default"/>
      </w:rPr>
    </w:lvl>
    <w:lvl w:ilvl="5" w:tplc="CA80242A" w:tentative="1">
      <w:start w:val="1"/>
      <w:numFmt w:val="bullet"/>
      <w:lvlText w:val=""/>
      <w:lvlJc w:val="left"/>
      <w:pPr>
        <w:tabs>
          <w:tab w:val="num" w:pos="4320"/>
        </w:tabs>
        <w:ind w:left="4320" w:hanging="360"/>
      </w:pPr>
      <w:rPr>
        <w:rFonts w:ascii="Wingdings" w:hAnsi="Wingdings" w:hint="default"/>
      </w:rPr>
    </w:lvl>
    <w:lvl w:ilvl="6" w:tplc="C3CAAC80" w:tentative="1">
      <w:start w:val="1"/>
      <w:numFmt w:val="bullet"/>
      <w:lvlText w:val=""/>
      <w:lvlJc w:val="left"/>
      <w:pPr>
        <w:tabs>
          <w:tab w:val="num" w:pos="5040"/>
        </w:tabs>
        <w:ind w:left="5040" w:hanging="360"/>
      </w:pPr>
      <w:rPr>
        <w:rFonts w:ascii="Wingdings" w:hAnsi="Wingdings" w:hint="default"/>
      </w:rPr>
    </w:lvl>
    <w:lvl w:ilvl="7" w:tplc="4052DFD8" w:tentative="1">
      <w:start w:val="1"/>
      <w:numFmt w:val="bullet"/>
      <w:lvlText w:val=""/>
      <w:lvlJc w:val="left"/>
      <w:pPr>
        <w:tabs>
          <w:tab w:val="num" w:pos="5760"/>
        </w:tabs>
        <w:ind w:left="5760" w:hanging="360"/>
      </w:pPr>
      <w:rPr>
        <w:rFonts w:ascii="Wingdings" w:hAnsi="Wingdings" w:hint="default"/>
      </w:rPr>
    </w:lvl>
    <w:lvl w:ilvl="8" w:tplc="E43C635E" w:tentative="1">
      <w:start w:val="1"/>
      <w:numFmt w:val="bullet"/>
      <w:lvlText w:val=""/>
      <w:lvlJc w:val="left"/>
      <w:pPr>
        <w:tabs>
          <w:tab w:val="num" w:pos="6480"/>
        </w:tabs>
        <w:ind w:left="6480" w:hanging="360"/>
      </w:pPr>
      <w:rPr>
        <w:rFonts w:ascii="Wingdings" w:hAnsi="Wingdings" w:hint="default"/>
      </w:rPr>
    </w:lvl>
  </w:abstractNum>
  <w:abstractNum w:abstractNumId="1">
    <w:nsid w:val="0E336499"/>
    <w:multiLevelType w:val="hybridMultilevel"/>
    <w:tmpl w:val="266206A6"/>
    <w:lvl w:ilvl="0" w:tplc="592659FA">
      <w:start w:val="1"/>
      <w:numFmt w:val="bullet"/>
      <w:lvlText w:val="-"/>
      <w:lvlJc w:val="left"/>
      <w:pPr>
        <w:tabs>
          <w:tab w:val="num" w:pos="720"/>
        </w:tabs>
        <w:ind w:left="720" w:hanging="360"/>
      </w:pPr>
      <w:rPr>
        <w:rFonts w:ascii="Times New Roman" w:hAnsi="Times New Roman" w:hint="default"/>
      </w:rPr>
    </w:lvl>
    <w:lvl w:ilvl="1" w:tplc="36F4AE16">
      <w:start w:val="1"/>
      <w:numFmt w:val="bullet"/>
      <w:lvlText w:val="-"/>
      <w:lvlJc w:val="left"/>
      <w:pPr>
        <w:tabs>
          <w:tab w:val="num" w:pos="1440"/>
        </w:tabs>
        <w:ind w:left="1440" w:hanging="360"/>
      </w:pPr>
      <w:rPr>
        <w:rFonts w:ascii="Times New Roman" w:hAnsi="Times New Roman" w:hint="default"/>
      </w:rPr>
    </w:lvl>
    <w:lvl w:ilvl="2" w:tplc="2D98A8D4" w:tentative="1">
      <w:start w:val="1"/>
      <w:numFmt w:val="bullet"/>
      <w:lvlText w:val="-"/>
      <w:lvlJc w:val="left"/>
      <w:pPr>
        <w:tabs>
          <w:tab w:val="num" w:pos="2160"/>
        </w:tabs>
        <w:ind w:left="2160" w:hanging="360"/>
      </w:pPr>
      <w:rPr>
        <w:rFonts w:ascii="Times New Roman" w:hAnsi="Times New Roman" w:hint="default"/>
      </w:rPr>
    </w:lvl>
    <w:lvl w:ilvl="3" w:tplc="5C466252" w:tentative="1">
      <w:start w:val="1"/>
      <w:numFmt w:val="bullet"/>
      <w:lvlText w:val="-"/>
      <w:lvlJc w:val="left"/>
      <w:pPr>
        <w:tabs>
          <w:tab w:val="num" w:pos="2880"/>
        </w:tabs>
        <w:ind w:left="2880" w:hanging="360"/>
      </w:pPr>
      <w:rPr>
        <w:rFonts w:ascii="Times New Roman" w:hAnsi="Times New Roman" w:hint="default"/>
      </w:rPr>
    </w:lvl>
    <w:lvl w:ilvl="4" w:tplc="742A08F2" w:tentative="1">
      <w:start w:val="1"/>
      <w:numFmt w:val="bullet"/>
      <w:lvlText w:val="-"/>
      <w:lvlJc w:val="left"/>
      <w:pPr>
        <w:tabs>
          <w:tab w:val="num" w:pos="3600"/>
        </w:tabs>
        <w:ind w:left="3600" w:hanging="360"/>
      </w:pPr>
      <w:rPr>
        <w:rFonts w:ascii="Times New Roman" w:hAnsi="Times New Roman" w:hint="default"/>
      </w:rPr>
    </w:lvl>
    <w:lvl w:ilvl="5" w:tplc="7E8893E6" w:tentative="1">
      <w:start w:val="1"/>
      <w:numFmt w:val="bullet"/>
      <w:lvlText w:val="-"/>
      <w:lvlJc w:val="left"/>
      <w:pPr>
        <w:tabs>
          <w:tab w:val="num" w:pos="4320"/>
        </w:tabs>
        <w:ind w:left="4320" w:hanging="360"/>
      </w:pPr>
      <w:rPr>
        <w:rFonts w:ascii="Times New Roman" w:hAnsi="Times New Roman" w:hint="default"/>
      </w:rPr>
    </w:lvl>
    <w:lvl w:ilvl="6" w:tplc="6B72799C" w:tentative="1">
      <w:start w:val="1"/>
      <w:numFmt w:val="bullet"/>
      <w:lvlText w:val="-"/>
      <w:lvlJc w:val="left"/>
      <w:pPr>
        <w:tabs>
          <w:tab w:val="num" w:pos="5040"/>
        </w:tabs>
        <w:ind w:left="5040" w:hanging="360"/>
      </w:pPr>
      <w:rPr>
        <w:rFonts w:ascii="Times New Roman" w:hAnsi="Times New Roman" w:hint="default"/>
      </w:rPr>
    </w:lvl>
    <w:lvl w:ilvl="7" w:tplc="E23229B8" w:tentative="1">
      <w:start w:val="1"/>
      <w:numFmt w:val="bullet"/>
      <w:lvlText w:val="-"/>
      <w:lvlJc w:val="left"/>
      <w:pPr>
        <w:tabs>
          <w:tab w:val="num" w:pos="5760"/>
        </w:tabs>
        <w:ind w:left="5760" w:hanging="360"/>
      </w:pPr>
      <w:rPr>
        <w:rFonts w:ascii="Times New Roman" w:hAnsi="Times New Roman" w:hint="default"/>
      </w:rPr>
    </w:lvl>
    <w:lvl w:ilvl="8" w:tplc="E53487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F266314"/>
    <w:multiLevelType w:val="hybridMultilevel"/>
    <w:tmpl w:val="920A23FE"/>
    <w:lvl w:ilvl="0" w:tplc="39EC866E">
      <w:start w:val="1"/>
      <w:numFmt w:val="bullet"/>
      <w:lvlText w:val="-"/>
      <w:lvlJc w:val="left"/>
      <w:pPr>
        <w:tabs>
          <w:tab w:val="num" w:pos="720"/>
        </w:tabs>
        <w:ind w:left="720" w:hanging="360"/>
      </w:pPr>
      <w:rPr>
        <w:rFonts w:ascii="Times New Roman" w:hAnsi="Times New Roman" w:hint="default"/>
      </w:rPr>
    </w:lvl>
    <w:lvl w:ilvl="1" w:tplc="910CEA0E" w:tentative="1">
      <w:start w:val="1"/>
      <w:numFmt w:val="bullet"/>
      <w:lvlText w:val="-"/>
      <w:lvlJc w:val="left"/>
      <w:pPr>
        <w:tabs>
          <w:tab w:val="num" w:pos="1440"/>
        </w:tabs>
        <w:ind w:left="1440" w:hanging="360"/>
      </w:pPr>
      <w:rPr>
        <w:rFonts w:ascii="Times New Roman" w:hAnsi="Times New Roman" w:hint="default"/>
      </w:rPr>
    </w:lvl>
    <w:lvl w:ilvl="2" w:tplc="987659EE" w:tentative="1">
      <w:start w:val="1"/>
      <w:numFmt w:val="bullet"/>
      <w:lvlText w:val="-"/>
      <w:lvlJc w:val="left"/>
      <w:pPr>
        <w:tabs>
          <w:tab w:val="num" w:pos="2160"/>
        </w:tabs>
        <w:ind w:left="2160" w:hanging="360"/>
      </w:pPr>
      <w:rPr>
        <w:rFonts w:ascii="Times New Roman" w:hAnsi="Times New Roman" w:hint="default"/>
      </w:rPr>
    </w:lvl>
    <w:lvl w:ilvl="3" w:tplc="51464A92" w:tentative="1">
      <w:start w:val="1"/>
      <w:numFmt w:val="bullet"/>
      <w:lvlText w:val="-"/>
      <w:lvlJc w:val="left"/>
      <w:pPr>
        <w:tabs>
          <w:tab w:val="num" w:pos="2880"/>
        </w:tabs>
        <w:ind w:left="2880" w:hanging="360"/>
      </w:pPr>
      <w:rPr>
        <w:rFonts w:ascii="Times New Roman" w:hAnsi="Times New Roman" w:hint="default"/>
      </w:rPr>
    </w:lvl>
    <w:lvl w:ilvl="4" w:tplc="2DD25B8A" w:tentative="1">
      <w:start w:val="1"/>
      <w:numFmt w:val="bullet"/>
      <w:lvlText w:val="-"/>
      <w:lvlJc w:val="left"/>
      <w:pPr>
        <w:tabs>
          <w:tab w:val="num" w:pos="3600"/>
        </w:tabs>
        <w:ind w:left="3600" w:hanging="360"/>
      </w:pPr>
      <w:rPr>
        <w:rFonts w:ascii="Times New Roman" w:hAnsi="Times New Roman" w:hint="default"/>
      </w:rPr>
    </w:lvl>
    <w:lvl w:ilvl="5" w:tplc="4FF0201C" w:tentative="1">
      <w:start w:val="1"/>
      <w:numFmt w:val="bullet"/>
      <w:lvlText w:val="-"/>
      <w:lvlJc w:val="left"/>
      <w:pPr>
        <w:tabs>
          <w:tab w:val="num" w:pos="4320"/>
        </w:tabs>
        <w:ind w:left="4320" w:hanging="360"/>
      </w:pPr>
      <w:rPr>
        <w:rFonts w:ascii="Times New Roman" w:hAnsi="Times New Roman" w:hint="default"/>
      </w:rPr>
    </w:lvl>
    <w:lvl w:ilvl="6" w:tplc="1326F260" w:tentative="1">
      <w:start w:val="1"/>
      <w:numFmt w:val="bullet"/>
      <w:lvlText w:val="-"/>
      <w:lvlJc w:val="left"/>
      <w:pPr>
        <w:tabs>
          <w:tab w:val="num" w:pos="5040"/>
        </w:tabs>
        <w:ind w:left="5040" w:hanging="360"/>
      </w:pPr>
      <w:rPr>
        <w:rFonts w:ascii="Times New Roman" w:hAnsi="Times New Roman" w:hint="default"/>
      </w:rPr>
    </w:lvl>
    <w:lvl w:ilvl="7" w:tplc="FE0EFADC" w:tentative="1">
      <w:start w:val="1"/>
      <w:numFmt w:val="bullet"/>
      <w:lvlText w:val="-"/>
      <w:lvlJc w:val="left"/>
      <w:pPr>
        <w:tabs>
          <w:tab w:val="num" w:pos="5760"/>
        </w:tabs>
        <w:ind w:left="5760" w:hanging="360"/>
      </w:pPr>
      <w:rPr>
        <w:rFonts w:ascii="Times New Roman" w:hAnsi="Times New Roman" w:hint="default"/>
      </w:rPr>
    </w:lvl>
    <w:lvl w:ilvl="8" w:tplc="5606866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D9E5E8D"/>
    <w:multiLevelType w:val="hybridMultilevel"/>
    <w:tmpl w:val="41ACE14A"/>
    <w:lvl w:ilvl="0" w:tplc="8D128982">
      <w:start w:val="1"/>
      <w:numFmt w:val="bullet"/>
      <w:lvlText w:val="-"/>
      <w:lvlJc w:val="left"/>
      <w:pPr>
        <w:tabs>
          <w:tab w:val="num" w:pos="720"/>
        </w:tabs>
        <w:ind w:left="720" w:hanging="360"/>
      </w:pPr>
      <w:rPr>
        <w:rFonts w:ascii="Times New Roman" w:hAnsi="Times New Roman" w:hint="default"/>
      </w:rPr>
    </w:lvl>
    <w:lvl w:ilvl="1" w:tplc="B3C8B23C">
      <w:start w:val="1"/>
      <w:numFmt w:val="bullet"/>
      <w:lvlText w:val="-"/>
      <w:lvlJc w:val="left"/>
      <w:pPr>
        <w:tabs>
          <w:tab w:val="num" w:pos="1440"/>
        </w:tabs>
        <w:ind w:left="1440" w:hanging="360"/>
      </w:pPr>
      <w:rPr>
        <w:rFonts w:ascii="Times New Roman" w:hAnsi="Times New Roman" w:hint="default"/>
      </w:rPr>
    </w:lvl>
    <w:lvl w:ilvl="2" w:tplc="3E72F0C6" w:tentative="1">
      <w:start w:val="1"/>
      <w:numFmt w:val="bullet"/>
      <w:lvlText w:val="-"/>
      <w:lvlJc w:val="left"/>
      <w:pPr>
        <w:tabs>
          <w:tab w:val="num" w:pos="2160"/>
        </w:tabs>
        <w:ind w:left="2160" w:hanging="360"/>
      </w:pPr>
      <w:rPr>
        <w:rFonts w:ascii="Times New Roman" w:hAnsi="Times New Roman" w:hint="default"/>
      </w:rPr>
    </w:lvl>
    <w:lvl w:ilvl="3" w:tplc="A66E784A" w:tentative="1">
      <w:start w:val="1"/>
      <w:numFmt w:val="bullet"/>
      <w:lvlText w:val="-"/>
      <w:lvlJc w:val="left"/>
      <w:pPr>
        <w:tabs>
          <w:tab w:val="num" w:pos="2880"/>
        </w:tabs>
        <w:ind w:left="2880" w:hanging="360"/>
      </w:pPr>
      <w:rPr>
        <w:rFonts w:ascii="Times New Roman" w:hAnsi="Times New Roman" w:hint="default"/>
      </w:rPr>
    </w:lvl>
    <w:lvl w:ilvl="4" w:tplc="45180E88" w:tentative="1">
      <w:start w:val="1"/>
      <w:numFmt w:val="bullet"/>
      <w:lvlText w:val="-"/>
      <w:lvlJc w:val="left"/>
      <w:pPr>
        <w:tabs>
          <w:tab w:val="num" w:pos="3600"/>
        </w:tabs>
        <w:ind w:left="3600" w:hanging="360"/>
      </w:pPr>
      <w:rPr>
        <w:rFonts w:ascii="Times New Roman" w:hAnsi="Times New Roman" w:hint="default"/>
      </w:rPr>
    </w:lvl>
    <w:lvl w:ilvl="5" w:tplc="D34CA36A" w:tentative="1">
      <w:start w:val="1"/>
      <w:numFmt w:val="bullet"/>
      <w:lvlText w:val="-"/>
      <w:lvlJc w:val="left"/>
      <w:pPr>
        <w:tabs>
          <w:tab w:val="num" w:pos="4320"/>
        </w:tabs>
        <w:ind w:left="4320" w:hanging="360"/>
      </w:pPr>
      <w:rPr>
        <w:rFonts w:ascii="Times New Roman" w:hAnsi="Times New Roman" w:hint="default"/>
      </w:rPr>
    </w:lvl>
    <w:lvl w:ilvl="6" w:tplc="CC80F9B0" w:tentative="1">
      <w:start w:val="1"/>
      <w:numFmt w:val="bullet"/>
      <w:lvlText w:val="-"/>
      <w:lvlJc w:val="left"/>
      <w:pPr>
        <w:tabs>
          <w:tab w:val="num" w:pos="5040"/>
        </w:tabs>
        <w:ind w:left="5040" w:hanging="360"/>
      </w:pPr>
      <w:rPr>
        <w:rFonts w:ascii="Times New Roman" w:hAnsi="Times New Roman" w:hint="default"/>
      </w:rPr>
    </w:lvl>
    <w:lvl w:ilvl="7" w:tplc="918068CC" w:tentative="1">
      <w:start w:val="1"/>
      <w:numFmt w:val="bullet"/>
      <w:lvlText w:val="-"/>
      <w:lvlJc w:val="left"/>
      <w:pPr>
        <w:tabs>
          <w:tab w:val="num" w:pos="5760"/>
        </w:tabs>
        <w:ind w:left="5760" w:hanging="360"/>
      </w:pPr>
      <w:rPr>
        <w:rFonts w:ascii="Times New Roman" w:hAnsi="Times New Roman" w:hint="default"/>
      </w:rPr>
    </w:lvl>
    <w:lvl w:ilvl="8" w:tplc="D6DA20F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EA56179"/>
    <w:multiLevelType w:val="hybridMultilevel"/>
    <w:tmpl w:val="325E9742"/>
    <w:lvl w:ilvl="0" w:tplc="5ADACC4E">
      <w:start w:val="1"/>
      <w:numFmt w:val="bullet"/>
      <w:lvlText w:val="-"/>
      <w:lvlJc w:val="left"/>
      <w:pPr>
        <w:tabs>
          <w:tab w:val="num" w:pos="720"/>
        </w:tabs>
        <w:ind w:left="720" w:hanging="360"/>
      </w:pPr>
      <w:rPr>
        <w:rFonts w:ascii="Times New Roman" w:hAnsi="Times New Roman" w:hint="default"/>
      </w:rPr>
    </w:lvl>
    <w:lvl w:ilvl="1" w:tplc="5BC4CBDA" w:tentative="1">
      <w:start w:val="1"/>
      <w:numFmt w:val="bullet"/>
      <w:lvlText w:val="-"/>
      <w:lvlJc w:val="left"/>
      <w:pPr>
        <w:tabs>
          <w:tab w:val="num" w:pos="1440"/>
        </w:tabs>
        <w:ind w:left="1440" w:hanging="360"/>
      </w:pPr>
      <w:rPr>
        <w:rFonts w:ascii="Times New Roman" w:hAnsi="Times New Roman" w:hint="default"/>
      </w:rPr>
    </w:lvl>
    <w:lvl w:ilvl="2" w:tplc="DF068F8C" w:tentative="1">
      <w:start w:val="1"/>
      <w:numFmt w:val="bullet"/>
      <w:lvlText w:val="-"/>
      <w:lvlJc w:val="left"/>
      <w:pPr>
        <w:tabs>
          <w:tab w:val="num" w:pos="2160"/>
        </w:tabs>
        <w:ind w:left="2160" w:hanging="360"/>
      </w:pPr>
      <w:rPr>
        <w:rFonts w:ascii="Times New Roman" w:hAnsi="Times New Roman" w:hint="default"/>
      </w:rPr>
    </w:lvl>
    <w:lvl w:ilvl="3" w:tplc="6C88F454" w:tentative="1">
      <w:start w:val="1"/>
      <w:numFmt w:val="bullet"/>
      <w:lvlText w:val="-"/>
      <w:lvlJc w:val="left"/>
      <w:pPr>
        <w:tabs>
          <w:tab w:val="num" w:pos="2880"/>
        </w:tabs>
        <w:ind w:left="2880" w:hanging="360"/>
      </w:pPr>
      <w:rPr>
        <w:rFonts w:ascii="Times New Roman" w:hAnsi="Times New Roman" w:hint="default"/>
      </w:rPr>
    </w:lvl>
    <w:lvl w:ilvl="4" w:tplc="EBAA6072" w:tentative="1">
      <w:start w:val="1"/>
      <w:numFmt w:val="bullet"/>
      <w:lvlText w:val="-"/>
      <w:lvlJc w:val="left"/>
      <w:pPr>
        <w:tabs>
          <w:tab w:val="num" w:pos="3600"/>
        </w:tabs>
        <w:ind w:left="3600" w:hanging="360"/>
      </w:pPr>
      <w:rPr>
        <w:rFonts w:ascii="Times New Roman" w:hAnsi="Times New Roman" w:hint="default"/>
      </w:rPr>
    </w:lvl>
    <w:lvl w:ilvl="5" w:tplc="59AA3ED8" w:tentative="1">
      <w:start w:val="1"/>
      <w:numFmt w:val="bullet"/>
      <w:lvlText w:val="-"/>
      <w:lvlJc w:val="left"/>
      <w:pPr>
        <w:tabs>
          <w:tab w:val="num" w:pos="4320"/>
        </w:tabs>
        <w:ind w:left="4320" w:hanging="360"/>
      </w:pPr>
      <w:rPr>
        <w:rFonts w:ascii="Times New Roman" w:hAnsi="Times New Roman" w:hint="default"/>
      </w:rPr>
    </w:lvl>
    <w:lvl w:ilvl="6" w:tplc="6F441956" w:tentative="1">
      <w:start w:val="1"/>
      <w:numFmt w:val="bullet"/>
      <w:lvlText w:val="-"/>
      <w:lvlJc w:val="left"/>
      <w:pPr>
        <w:tabs>
          <w:tab w:val="num" w:pos="5040"/>
        </w:tabs>
        <w:ind w:left="5040" w:hanging="360"/>
      </w:pPr>
      <w:rPr>
        <w:rFonts w:ascii="Times New Roman" w:hAnsi="Times New Roman" w:hint="default"/>
      </w:rPr>
    </w:lvl>
    <w:lvl w:ilvl="7" w:tplc="771CF9F8" w:tentative="1">
      <w:start w:val="1"/>
      <w:numFmt w:val="bullet"/>
      <w:lvlText w:val="-"/>
      <w:lvlJc w:val="left"/>
      <w:pPr>
        <w:tabs>
          <w:tab w:val="num" w:pos="5760"/>
        </w:tabs>
        <w:ind w:left="5760" w:hanging="360"/>
      </w:pPr>
      <w:rPr>
        <w:rFonts w:ascii="Times New Roman" w:hAnsi="Times New Roman" w:hint="default"/>
      </w:rPr>
    </w:lvl>
    <w:lvl w:ilvl="8" w:tplc="47AACAD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0D5F89"/>
    <w:multiLevelType w:val="hybridMultilevel"/>
    <w:tmpl w:val="BCC456CE"/>
    <w:lvl w:ilvl="0" w:tplc="ADA40A76">
      <w:start w:val="1"/>
      <w:numFmt w:val="bullet"/>
      <w:lvlText w:val="-"/>
      <w:lvlJc w:val="left"/>
      <w:pPr>
        <w:tabs>
          <w:tab w:val="num" w:pos="720"/>
        </w:tabs>
        <w:ind w:left="720" w:hanging="360"/>
      </w:pPr>
      <w:rPr>
        <w:rFonts w:ascii="Times New Roman" w:hAnsi="Times New Roman" w:hint="default"/>
      </w:rPr>
    </w:lvl>
    <w:lvl w:ilvl="1" w:tplc="C7FCB9E6" w:tentative="1">
      <w:start w:val="1"/>
      <w:numFmt w:val="bullet"/>
      <w:lvlText w:val="-"/>
      <w:lvlJc w:val="left"/>
      <w:pPr>
        <w:tabs>
          <w:tab w:val="num" w:pos="1440"/>
        </w:tabs>
        <w:ind w:left="1440" w:hanging="360"/>
      </w:pPr>
      <w:rPr>
        <w:rFonts w:ascii="Times New Roman" w:hAnsi="Times New Roman" w:hint="default"/>
      </w:rPr>
    </w:lvl>
    <w:lvl w:ilvl="2" w:tplc="4B8A5DFA" w:tentative="1">
      <w:start w:val="1"/>
      <w:numFmt w:val="bullet"/>
      <w:lvlText w:val="-"/>
      <w:lvlJc w:val="left"/>
      <w:pPr>
        <w:tabs>
          <w:tab w:val="num" w:pos="2160"/>
        </w:tabs>
        <w:ind w:left="2160" w:hanging="360"/>
      </w:pPr>
      <w:rPr>
        <w:rFonts w:ascii="Times New Roman" w:hAnsi="Times New Roman" w:hint="default"/>
      </w:rPr>
    </w:lvl>
    <w:lvl w:ilvl="3" w:tplc="AA085F50" w:tentative="1">
      <w:start w:val="1"/>
      <w:numFmt w:val="bullet"/>
      <w:lvlText w:val="-"/>
      <w:lvlJc w:val="left"/>
      <w:pPr>
        <w:tabs>
          <w:tab w:val="num" w:pos="2880"/>
        </w:tabs>
        <w:ind w:left="2880" w:hanging="360"/>
      </w:pPr>
      <w:rPr>
        <w:rFonts w:ascii="Times New Roman" w:hAnsi="Times New Roman" w:hint="default"/>
      </w:rPr>
    </w:lvl>
    <w:lvl w:ilvl="4" w:tplc="E9BED3C4" w:tentative="1">
      <w:start w:val="1"/>
      <w:numFmt w:val="bullet"/>
      <w:lvlText w:val="-"/>
      <w:lvlJc w:val="left"/>
      <w:pPr>
        <w:tabs>
          <w:tab w:val="num" w:pos="3600"/>
        </w:tabs>
        <w:ind w:left="3600" w:hanging="360"/>
      </w:pPr>
      <w:rPr>
        <w:rFonts w:ascii="Times New Roman" w:hAnsi="Times New Roman" w:hint="default"/>
      </w:rPr>
    </w:lvl>
    <w:lvl w:ilvl="5" w:tplc="9056AF40" w:tentative="1">
      <w:start w:val="1"/>
      <w:numFmt w:val="bullet"/>
      <w:lvlText w:val="-"/>
      <w:lvlJc w:val="left"/>
      <w:pPr>
        <w:tabs>
          <w:tab w:val="num" w:pos="4320"/>
        </w:tabs>
        <w:ind w:left="4320" w:hanging="360"/>
      </w:pPr>
      <w:rPr>
        <w:rFonts w:ascii="Times New Roman" w:hAnsi="Times New Roman" w:hint="default"/>
      </w:rPr>
    </w:lvl>
    <w:lvl w:ilvl="6" w:tplc="BF10440C" w:tentative="1">
      <w:start w:val="1"/>
      <w:numFmt w:val="bullet"/>
      <w:lvlText w:val="-"/>
      <w:lvlJc w:val="left"/>
      <w:pPr>
        <w:tabs>
          <w:tab w:val="num" w:pos="5040"/>
        </w:tabs>
        <w:ind w:left="5040" w:hanging="360"/>
      </w:pPr>
      <w:rPr>
        <w:rFonts w:ascii="Times New Roman" w:hAnsi="Times New Roman" w:hint="default"/>
      </w:rPr>
    </w:lvl>
    <w:lvl w:ilvl="7" w:tplc="E1E8381A" w:tentative="1">
      <w:start w:val="1"/>
      <w:numFmt w:val="bullet"/>
      <w:lvlText w:val="-"/>
      <w:lvlJc w:val="left"/>
      <w:pPr>
        <w:tabs>
          <w:tab w:val="num" w:pos="5760"/>
        </w:tabs>
        <w:ind w:left="5760" w:hanging="360"/>
      </w:pPr>
      <w:rPr>
        <w:rFonts w:ascii="Times New Roman" w:hAnsi="Times New Roman" w:hint="default"/>
      </w:rPr>
    </w:lvl>
    <w:lvl w:ilvl="8" w:tplc="BCFA72B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9164D65"/>
    <w:multiLevelType w:val="hybridMultilevel"/>
    <w:tmpl w:val="BBDEDCCC"/>
    <w:lvl w:ilvl="0" w:tplc="09A8BFCE">
      <w:start w:val="1"/>
      <w:numFmt w:val="bullet"/>
      <w:lvlText w:val="-"/>
      <w:lvlJc w:val="left"/>
      <w:pPr>
        <w:tabs>
          <w:tab w:val="num" w:pos="720"/>
        </w:tabs>
        <w:ind w:left="720" w:hanging="360"/>
      </w:pPr>
      <w:rPr>
        <w:rFonts w:ascii="Times New Roman" w:hAnsi="Times New Roman" w:hint="default"/>
      </w:rPr>
    </w:lvl>
    <w:lvl w:ilvl="1" w:tplc="F432BC20" w:tentative="1">
      <w:start w:val="1"/>
      <w:numFmt w:val="bullet"/>
      <w:lvlText w:val="-"/>
      <w:lvlJc w:val="left"/>
      <w:pPr>
        <w:tabs>
          <w:tab w:val="num" w:pos="1440"/>
        </w:tabs>
        <w:ind w:left="1440" w:hanging="360"/>
      </w:pPr>
      <w:rPr>
        <w:rFonts w:ascii="Times New Roman" w:hAnsi="Times New Roman" w:hint="default"/>
      </w:rPr>
    </w:lvl>
    <w:lvl w:ilvl="2" w:tplc="B060C058" w:tentative="1">
      <w:start w:val="1"/>
      <w:numFmt w:val="bullet"/>
      <w:lvlText w:val="-"/>
      <w:lvlJc w:val="left"/>
      <w:pPr>
        <w:tabs>
          <w:tab w:val="num" w:pos="2160"/>
        </w:tabs>
        <w:ind w:left="2160" w:hanging="360"/>
      </w:pPr>
      <w:rPr>
        <w:rFonts w:ascii="Times New Roman" w:hAnsi="Times New Roman" w:hint="default"/>
      </w:rPr>
    </w:lvl>
    <w:lvl w:ilvl="3" w:tplc="AA5AF216" w:tentative="1">
      <w:start w:val="1"/>
      <w:numFmt w:val="bullet"/>
      <w:lvlText w:val="-"/>
      <w:lvlJc w:val="left"/>
      <w:pPr>
        <w:tabs>
          <w:tab w:val="num" w:pos="2880"/>
        </w:tabs>
        <w:ind w:left="2880" w:hanging="360"/>
      </w:pPr>
      <w:rPr>
        <w:rFonts w:ascii="Times New Roman" w:hAnsi="Times New Roman" w:hint="default"/>
      </w:rPr>
    </w:lvl>
    <w:lvl w:ilvl="4" w:tplc="DE864738" w:tentative="1">
      <w:start w:val="1"/>
      <w:numFmt w:val="bullet"/>
      <w:lvlText w:val="-"/>
      <w:lvlJc w:val="left"/>
      <w:pPr>
        <w:tabs>
          <w:tab w:val="num" w:pos="3600"/>
        </w:tabs>
        <w:ind w:left="3600" w:hanging="360"/>
      </w:pPr>
      <w:rPr>
        <w:rFonts w:ascii="Times New Roman" w:hAnsi="Times New Roman" w:hint="default"/>
      </w:rPr>
    </w:lvl>
    <w:lvl w:ilvl="5" w:tplc="B3541C6A" w:tentative="1">
      <w:start w:val="1"/>
      <w:numFmt w:val="bullet"/>
      <w:lvlText w:val="-"/>
      <w:lvlJc w:val="left"/>
      <w:pPr>
        <w:tabs>
          <w:tab w:val="num" w:pos="4320"/>
        </w:tabs>
        <w:ind w:left="4320" w:hanging="360"/>
      </w:pPr>
      <w:rPr>
        <w:rFonts w:ascii="Times New Roman" w:hAnsi="Times New Roman" w:hint="default"/>
      </w:rPr>
    </w:lvl>
    <w:lvl w:ilvl="6" w:tplc="6D1C27D0" w:tentative="1">
      <w:start w:val="1"/>
      <w:numFmt w:val="bullet"/>
      <w:lvlText w:val="-"/>
      <w:lvlJc w:val="left"/>
      <w:pPr>
        <w:tabs>
          <w:tab w:val="num" w:pos="5040"/>
        </w:tabs>
        <w:ind w:left="5040" w:hanging="360"/>
      </w:pPr>
      <w:rPr>
        <w:rFonts w:ascii="Times New Roman" w:hAnsi="Times New Roman" w:hint="default"/>
      </w:rPr>
    </w:lvl>
    <w:lvl w:ilvl="7" w:tplc="D47AD202" w:tentative="1">
      <w:start w:val="1"/>
      <w:numFmt w:val="bullet"/>
      <w:lvlText w:val="-"/>
      <w:lvlJc w:val="left"/>
      <w:pPr>
        <w:tabs>
          <w:tab w:val="num" w:pos="5760"/>
        </w:tabs>
        <w:ind w:left="5760" w:hanging="360"/>
      </w:pPr>
      <w:rPr>
        <w:rFonts w:ascii="Times New Roman" w:hAnsi="Times New Roman" w:hint="default"/>
      </w:rPr>
    </w:lvl>
    <w:lvl w:ilvl="8" w:tplc="17847366" w:tentative="1">
      <w:start w:val="1"/>
      <w:numFmt w:val="bullet"/>
      <w:lvlText w:val="-"/>
      <w:lvlJc w:val="left"/>
      <w:pPr>
        <w:tabs>
          <w:tab w:val="num" w:pos="6480"/>
        </w:tabs>
        <w:ind w:left="6480" w:hanging="360"/>
      </w:pPr>
      <w:rPr>
        <w:rFonts w:ascii="Times New Roman" w:hAnsi="Times New Roman" w:hint="default"/>
      </w:rPr>
    </w:lvl>
  </w:abstractNum>
  <w:abstractNum w:abstractNumId="7">
    <w:nsid w:val="52F9518F"/>
    <w:multiLevelType w:val="hybridMultilevel"/>
    <w:tmpl w:val="3998FEA4"/>
    <w:lvl w:ilvl="0" w:tplc="7DCC8878">
      <w:start w:val="1"/>
      <w:numFmt w:val="bullet"/>
      <w:lvlText w:val=""/>
      <w:lvlJc w:val="left"/>
      <w:pPr>
        <w:tabs>
          <w:tab w:val="num" w:pos="720"/>
        </w:tabs>
        <w:ind w:left="720" w:hanging="360"/>
      </w:pPr>
      <w:rPr>
        <w:rFonts w:ascii="Wingdings" w:hAnsi="Wingdings" w:hint="default"/>
      </w:rPr>
    </w:lvl>
    <w:lvl w:ilvl="1" w:tplc="C95416A2" w:tentative="1">
      <w:start w:val="1"/>
      <w:numFmt w:val="bullet"/>
      <w:lvlText w:val=""/>
      <w:lvlJc w:val="left"/>
      <w:pPr>
        <w:tabs>
          <w:tab w:val="num" w:pos="1440"/>
        </w:tabs>
        <w:ind w:left="1440" w:hanging="360"/>
      </w:pPr>
      <w:rPr>
        <w:rFonts w:ascii="Wingdings" w:hAnsi="Wingdings" w:hint="default"/>
      </w:rPr>
    </w:lvl>
    <w:lvl w:ilvl="2" w:tplc="91563306" w:tentative="1">
      <w:start w:val="1"/>
      <w:numFmt w:val="bullet"/>
      <w:lvlText w:val=""/>
      <w:lvlJc w:val="left"/>
      <w:pPr>
        <w:tabs>
          <w:tab w:val="num" w:pos="2160"/>
        </w:tabs>
        <w:ind w:left="2160" w:hanging="360"/>
      </w:pPr>
      <w:rPr>
        <w:rFonts w:ascii="Wingdings" w:hAnsi="Wingdings" w:hint="default"/>
      </w:rPr>
    </w:lvl>
    <w:lvl w:ilvl="3" w:tplc="CEBC76E0" w:tentative="1">
      <w:start w:val="1"/>
      <w:numFmt w:val="bullet"/>
      <w:lvlText w:val=""/>
      <w:lvlJc w:val="left"/>
      <w:pPr>
        <w:tabs>
          <w:tab w:val="num" w:pos="2880"/>
        </w:tabs>
        <w:ind w:left="2880" w:hanging="360"/>
      </w:pPr>
      <w:rPr>
        <w:rFonts w:ascii="Wingdings" w:hAnsi="Wingdings" w:hint="default"/>
      </w:rPr>
    </w:lvl>
    <w:lvl w:ilvl="4" w:tplc="0CC42B34" w:tentative="1">
      <w:start w:val="1"/>
      <w:numFmt w:val="bullet"/>
      <w:lvlText w:val=""/>
      <w:lvlJc w:val="left"/>
      <w:pPr>
        <w:tabs>
          <w:tab w:val="num" w:pos="3600"/>
        </w:tabs>
        <w:ind w:left="3600" w:hanging="360"/>
      </w:pPr>
      <w:rPr>
        <w:rFonts w:ascii="Wingdings" w:hAnsi="Wingdings" w:hint="default"/>
      </w:rPr>
    </w:lvl>
    <w:lvl w:ilvl="5" w:tplc="DD767162" w:tentative="1">
      <w:start w:val="1"/>
      <w:numFmt w:val="bullet"/>
      <w:lvlText w:val=""/>
      <w:lvlJc w:val="left"/>
      <w:pPr>
        <w:tabs>
          <w:tab w:val="num" w:pos="4320"/>
        </w:tabs>
        <w:ind w:left="4320" w:hanging="360"/>
      </w:pPr>
      <w:rPr>
        <w:rFonts w:ascii="Wingdings" w:hAnsi="Wingdings" w:hint="default"/>
      </w:rPr>
    </w:lvl>
    <w:lvl w:ilvl="6" w:tplc="1FFA2802" w:tentative="1">
      <w:start w:val="1"/>
      <w:numFmt w:val="bullet"/>
      <w:lvlText w:val=""/>
      <w:lvlJc w:val="left"/>
      <w:pPr>
        <w:tabs>
          <w:tab w:val="num" w:pos="5040"/>
        </w:tabs>
        <w:ind w:left="5040" w:hanging="360"/>
      </w:pPr>
      <w:rPr>
        <w:rFonts w:ascii="Wingdings" w:hAnsi="Wingdings" w:hint="default"/>
      </w:rPr>
    </w:lvl>
    <w:lvl w:ilvl="7" w:tplc="2DFC8E38" w:tentative="1">
      <w:start w:val="1"/>
      <w:numFmt w:val="bullet"/>
      <w:lvlText w:val=""/>
      <w:lvlJc w:val="left"/>
      <w:pPr>
        <w:tabs>
          <w:tab w:val="num" w:pos="5760"/>
        </w:tabs>
        <w:ind w:left="5760" w:hanging="360"/>
      </w:pPr>
      <w:rPr>
        <w:rFonts w:ascii="Wingdings" w:hAnsi="Wingdings" w:hint="default"/>
      </w:rPr>
    </w:lvl>
    <w:lvl w:ilvl="8" w:tplc="93B2ACCA" w:tentative="1">
      <w:start w:val="1"/>
      <w:numFmt w:val="bullet"/>
      <w:lvlText w:val=""/>
      <w:lvlJc w:val="left"/>
      <w:pPr>
        <w:tabs>
          <w:tab w:val="num" w:pos="6480"/>
        </w:tabs>
        <w:ind w:left="6480" w:hanging="360"/>
      </w:pPr>
      <w:rPr>
        <w:rFonts w:ascii="Wingdings" w:hAnsi="Wingdings" w:hint="default"/>
      </w:rPr>
    </w:lvl>
  </w:abstractNum>
  <w:abstractNum w:abstractNumId="8">
    <w:nsid w:val="58130924"/>
    <w:multiLevelType w:val="hybridMultilevel"/>
    <w:tmpl w:val="BA7CAB14"/>
    <w:lvl w:ilvl="0" w:tplc="CA8E2E62">
      <w:start w:val="1"/>
      <w:numFmt w:val="bullet"/>
      <w:lvlText w:val=""/>
      <w:lvlJc w:val="left"/>
      <w:pPr>
        <w:tabs>
          <w:tab w:val="num" w:pos="720"/>
        </w:tabs>
        <w:ind w:left="720" w:hanging="360"/>
      </w:pPr>
      <w:rPr>
        <w:rFonts w:ascii="Wingdings" w:hAnsi="Wingdings" w:hint="default"/>
      </w:rPr>
    </w:lvl>
    <w:lvl w:ilvl="1" w:tplc="E74AB1B2" w:tentative="1">
      <w:start w:val="1"/>
      <w:numFmt w:val="bullet"/>
      <w:lvlText w:val=""/>
      <w:lvlJc w:val="left"/>
      <w:pPr>
        <w:tabs>
          <w:tab w:val="num" w:pos="1440"/>
        </w:tabs>
        <w:ind w:left="1440" w:hanging="360"/>
      </w:pPr>
      <w:rPr>
        <w:rFonts w:ascii="Wingdings" w:hAnsi="Wingdings" w:hint="default"/>
      </w:rPr>
    </w:lvl>
    <w:lvl w:ilvl="2" w:tplc="AC0E1110" w:tentative="1">
      <w:start w:val="1"/>
      <w:numFmt w:val="bullet"/>
      <w:lvlText w:val=""/>
      <w:lvlJc w:val="left"/>
      <w:pPr>
        <w:tabs>
          <w:tab w:val="num" w:pos="2160"/>
        </w:tabs>
        <w:ind w:left="2160" w:hanging="360"/>
      </w:pPr>
      <w:rPr>
        <w:rFonts w:ascii="Wingdings" w:hAnsi="Wingdings" w:hint="default"/>
      </w:rPr>
    </w:lvl>
    <w:lvl w:ilvl="3" w:tplc="FD30B12E" w:tentative="1">
      <w:start w:val="1"/>
      <w:numFmt w:val="bullet"/>
      <w:lvlText w:val=""/>
      <w:lvlJc w:val="left"/>
      <w:pPr>
        <w:tabs>
          <w:tab w:val="num" w:pos="2880"/>
        </w:tabs>
        <w:ind w:left="2880" w:hanging="360"/>
      </w:pPr>
      <w:rPr>
        <w:rFonts w:ascii="Wingdings" w:hAnsi="Wingdings" w:hint="default"/>
      </w:rPr>
    </w:lvl>
    <w:lvl w:ilvl="4" w:tplc="B8AE7634" w:tentative="1">
      <w:start w:val="1"/>
      <w:numFmt w:val="bullet"/>
      <w:lvlText w:val=""/>
      <w:lvlJc w:val="left"/>
      <w:pPr>
        <w:tabs>
          <w:tab w:val="num" w:pos="3600"/>
        </w:tabs>
        <w:ind w:left="3600" w:hanging="360"/>
      </w:pPr>
      <w:rPr>
        <w:rFonts w:ascii="Wingdings" w:hAnsi="Wingdings" w:hint="default"/>
      </w:rPr>
    </w:lvl>
    <w:lvl w:ilvl="5" w:tplc="26004EEC" w:tentative="1">
      <w:start w:val="1"/>
      <w:numFmt w:val="bullet"/>
      <w:lvlText w:val=""/>
      <w:lvlJc w:val="left"/>
      <w:pPr>
        <w:tabs>
          <w:tab w:val="num" w:pos="4320"/>
        </w:tabs>
        <w:ind w:left="4320" w:hanging="360"/>
      </w:pPr>
      <w:rPr>
        <w:rFonts w:ascii="Wingdings" w:hAnsi="Wingdings" w:hint="default"/>
      </w:rPr>
    </w:lvl>
    <w:lvl w:ilvl="6" w:tplc="3EDAC4BE" w:tentative="1">
      <w:start w:val="1"/>
      <w:numFmt w:val="bullet"/>
      <w:lvlText w:val=""/>
      <w:lvlJc w:val="left"/>
      <w:pPr>
        <w:tabs>
          <w:tab w:val="num" w:pos="5040"/>
        </w:tabs>
        <w:ind w:left="5040" w:hanging="360"/>
      </w:pPr>
      <w:rPr>
        <w:rFonts w:ascii="Wingdings" w:hAnsi="Wingdings" w:hint="default"/>
      </w:rPr>
    </w:lvl>
    <w:lvl w:ilvl="7" w:tplc="67D022D0" w:tentative="1">
      <w:start w:val="1"/>
      <w:numFmt w:val="bullet"/>
      <w:lvlText w:val=""/>
      <w:lvlJc w:val="left"/>
      <w:pPr>
        <w:tabs>
          <w:tab w:val="num" w:pos="5760"/>
        </w:tabs>
        <w:ind w:left="5760" w:hanging="360"/>
      </w:pPr>
      <w:rPr>
        <w:rFonts w:ascii="Wingdings" w:hAnsi="Wingdings" w:hint="default"/>
      </w:rPr>
    </w:lvl>
    <w:lvl w:ilvl="8" w:tplc="EB40BB92" w:tentative="1">
      <w:start w:val="1"/>
      <w:numFmt w:val="bullet"/>
      <w:lvlText w:val=""/>
      <w:lvlJc w:val="left"/>
      <w:pPr>
        <w:tabs>
          <w:tab w:val="num" w:pos="6480"/>
        </w:tabs>
        <w:ind w:left="6480" w:hanging="360"/>
      </w:pPr>
      <w:rPr>
        <w:rFonts w:ascii="Wingdings" w:hAnsi="Wingdings" w:hint="default"/>
      </w:rPr>
    </w:lvl>
  </w:abstractNum>
  <w:abstractNum w:abstractNumId="9">
    <w:nsid w:val="706934B8"/>
    <w:multiLevelType w:val="hybridMultilevel"/>
    <w:tmpl w:val="6AE8D3BA"/>
    <w:lvl w:ilvl="0" w:tplc="02B052BC">
      <w:start w:val="1"/>
      <w:numFmt w:val="bullet"/>
      <w:lvlText w:val=""/>
      <w:lvlJc w:val="left"/>
      <w:pPr>
        <w:tabs>
          <w:tab w:val="num" w:pos="720"/>
        </w:tabs>
        <w:ind w:left="720" w:hanging="360"/>
      </w:pPr>
      <w:rPr>
        <w:rFonts w:ascii="Wingdings" w:hAnsi="Wingdings" w:hint="default"/>
      </w:rPr>
    </w:lvl>
    <w:lvl w:ilvl="1" w:tplc="73E80742" w:tentative="1">
      <w:start w:val="1"/>
      <w:numFmt w:val="bullet"/>
      <w:lvlText w:val=""/>
      <w:lvlJc w:val="left"/>
      <w:pPr>
        <w:tabs>
          <w:tab w:val="num" w:pos="1440"/>
        </w:tabs>
        <w:ind w:left="1440" w:hanging="360"/>
      </w:pPr>
      <w:rPr>
        <w:rFonts w:ascii="Wingdings" w:hAnsi="Wingdings" w:hint="default"/>
      </w:rPr>
    </w:lvl>
    <w:lvl w:ilvl="2" w:tplc="CF523CCE" w:tentative="1">
      <w:start w:val="1"/>
      <w:numFmt w:val="bullet"/>
      <w:lvlText w:val=""/>
      <w:lvlJc w:val="left"/>
      <w:pPr>
        <w:tabs>
          <w:tab w:val="num" w:pos="2160"/>
        </w:tabs>
        <w:ind w:left="2160" w:hanging="360"/>
      </w:pPr>
      <w:rPr>
        <w:rFonts w:ascii="Wingdings" w:hAnsi="Wingdings" w:hint="default"/>
      </w:rPr>
    </w:lvl>
    <w:lvl w:ilvl="3" w:tplc="282EF0AA" w:tentative="1">
      <w:start w:val="1"/>
      <w:numFmt w:val="bullet"/>
      <w:lvlText w:val=""/>
      <w:lvlJc w:val="left"/>
      <w:pPr>
        <w:tabs>
          <w:tab w:val="num" w:pos="2880"/>
        </w:tabs>
        <w:ind w:left="2880" w:hanging="360"/>
      </w:pPr>
      <w:rPr>
        <w:rFonts w:ascii="Wingdings" w:hAnsi="Wingdings" w:hint="default"/>
      </w:rPr>
    </w:lvl>
    <w:lvl w:ilvl="4" w:tplc="36F25A06" w:tentative="1">
      <w:start w:val="1"/>
      <w:numFmt w:val="bullet"/>
      <w:lvlText w:val=""/>
      <w:lvlJc w:val="left"/>
      <w:pPr>
        <w:tabs>
          <w:tab w:val="num" w:pos="3600"/>
        </w:tabs>
        <w:ind w:left="3600" w:hanging="360"/>
      </w:pPr>
      <w:rPr>
        <w:rFonts w:ascii="Wingdings" w:hAnsi="Wingdings" w:hint="default"/>
      </w:rPr>
    </w:lvl>
    <w:lvl w:ilvl="5" w:tplc="0E320316" w:tentative="1">
      <w:start w:val="1"/>
      <w:numFmt w:val="bullet"/>
      <w:lvlText w:val=""/>
      <w:lvlJc w:val="left"/>
      <w:pPr>
        <w:tabs>
          <w:tab w:val="num" w:pos="4320"/>
        </w:tabs>
        <w:ind w:left="4320" w:hanging="360"/>
      </w:pPr>
      <w:rPr>
        <w:rFonts w:ascii="Wingdings" w:hAnsi="Wingdings" w:hint="default"/>
      </w:rPr>
    </w:lvl>
    <w:lvl w:ilvl="6" w:tplc="A0243158" w:tentative="1">
      <w:start w:val="1"/>
      <w:numFmt w:val="bullet"/>
      <w:lvlText w:val=""/>
      <w:lvlJc w:val="left"/>
      <w:pPr>
        <w:tabs>
          <w:tab w:val="num" w:pos="5040"/>
        </w:tabs>
        <w:ind w:left="5040" w:hanging="360"/>
      </w:pPr>
      <w:rPr>
        <w:rFonts w:ascii="Wingdings" w:hAnsi="Wingdings" w:hint="default"/>
      </w:rPr>
    </w:lvl>
    <w:lvl w:ilvl="7" w:tplc="7E645AF0" w:tentative="1">
      <w:start w:val="1"/>
      <w:numFmt w:val="bullet"/>
      <w:lvlText w:val=""/>
      <w:lvlJc w:val="left"/>
      <w:pPr>
        <w:tabs>
          <w:tab w:val="num" w:pos="5760"/>
        </w:tabs>
        <w:ind w:left="5760" w:hanging="360"/>
      </w:pPr>
      <w:rPr>
        <w:rFonts w:ascii="Wingdings" w:hAnsi="Wingdings" w:hint="default"/>
      </w:rPr>
    </w:lvl>
    <w:lvl w:ilvl="8" w:tplc="0B7AB0B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7"/>
  </w:num>
  <w:num w:numId="4">
    <w:abstractNumId w:val="5"/>
  </w:num>
  <w:num w:numId="5">
    <w:abstractNumId w:val="9"/>
  </w:num>
  <w:num w:numId="6">
    <w:abstractNumId w:val="2"/>
  </w:num>
  <w:num w:numId="7">
    <w:abstractNumId w:val="8"/>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51"/>
    <w:rsid w:val="002F09B6"/>
    <w:rsid w:val="00883751"/>
    <w:rsid w:val="00AB4C89"/>
    <w:rsid w:val="00CB1849"/>
    <w:rsid w:val="00D3660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C6C9E6-AFB0-470E-B1FA-AB7010C0F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17016">
      <w:bodyDiv w:val="1"/>
      <w:marLeft w:val="0"/>
      <w:marRight w:val="0"/>
      <w:marTop w:val="0"/>
      <w:marBottom w:val="0"/>
      <w:divBdr>
        <w:top w:val="none" w:sz="0" w:space="0" w:color="auto"/>
        <w:left w:val="none" w:sz="0" w:space="0" w:color="auto"/>
        <w:bottom w:val="none" w:sz="0" w:space="0" w:color="auto"/>
        <w:right w:val="none" w:sz="0" w:space="0" w:color="auto"/>
      </w:divBdr>
    </w:div>
    <w:div w:id="286207335">
      <w:bodyDiv w:val="1"/>
      <w:marLeft w:val="0"/>
      <w:marRight w:val="0"/>
      <w:marTop w:val="0"/>
      <w:marBottom w:val="0"/>
      <w:divBdr>
        <w:top w:val="none" w:sz="0" w:space="0" w:color="auto"/>
        <w:left w:val="none" w:sz="0" w:space="0" w:color="auto"/>
        <w:bottom w:val="none" w:sz="0" w:space="0" w:color="auto"/>
        <w:right w:val="none" w:sz="0" w:space="0" w:color="auto"/>
      </w:divBdr>
    </w:div>
    <w:div w:id="555092211">
      <w:bodyDiv w:val="1"/>
      <w:marLeft w:val="0"/>
      <w:marRight w:val="0"/>
      <w:marTop w:val="0"/>
      <w:marBottom w:val="0"/>
      <w:divBdr>
        <w:top w:val="none" w:sz="0" w:space="0" w:color="auto"/>
        <w:left w:val="none" w:sz="0" w:space="0" w:color="auto"/>
        <w:bottom w:val="none" w:sz="0" w:space="0" w:color="auto"/>
        <w:right w:val="none" w:sz="0" w:space="0" w:color="auto"/>
      </w:divBdr>
      <w:divsChild>
        <w:div w:id="1395423287">
          <w:marLeft w:val="0"/>
          <w:marRight w:val="720"/>
          <w:marTop w:val="0"/>
          <w:marBottom w:val="0"/>
          <w:divBdr>
            <w:top w:val="none" w:sz="0" w:space="0" w:color="auto"/>
            <w:left w:val="none" w:sz="0" w:space="0" w:color="auto"/>
            <w:bottom w:val="none" w:sz="0" w:space="0" w:color="auto"/>
            <w:right w:val="none" w:sz="0" w:space="0" w:color="auto"/>
          </w:divBdr>
        </w:div>
        <w:div w:id="336425893">
          <w:marLeft w:val="0"/>
          <w:marRight w:val="720"/>
          <w:marTop w:val="0"/>
          <w:marBottom w:val="0"/>
          <w:divBdr>
            <w:top w:val="none" w:sz="0" w:space="0" w:color="auto"/>
            <w:left w:val="none" w:sz="0" w:space="0" w:color="auto"/>
            <w:bottom w:val="none" w:sz="0" w:space="0" w:color="auto"/>
            <w:right w:val="none" w:sz="0" w:space="0" w:color="auto"/>
          </w:divBdr>
        </w:div>
        <w:div w:id="1222398551">
          <w:marLeft w:val="0"/>
          <w:marRight w:val="720"/>
          <w:marTop w:val="0"/>
          <w:marBottom w:val="0"/>
          <w:divBdr>
            <w:top w:val="none" w:sz="0" w:space="0" w:color="auto"/>
            <w:left w:val="none" w:sz="0" w:space="0" w:color="auto"/>
            <w:bottom w:val="none" w:sz="0" w:space="0" w:color="auto"/>
            <w:right w:val="none" w:sz="0" w:space="0" w:color="auto"/>
          </w:divBdr>
        </w:div>
        <w:div w:id="842354610">
          <w:marLeft w:val="0"/>
          <w:marRight w:val="720"/>
          <w:marTop w:val="0"/>
          <w:marBottom w:val="0"/>
          <w:divBdr>
            <w:top w:val="none" w:sz="0" w:space="0" w:color="auto"/>
            <w:left w:val="none" w:sz="0" w:space="0" w:color="auto"/>
            <w:bottom w:val="none" w:sz="0" w:space="0" w:color="auto"/>
            <w:right w:val="none" w:sz="0" w:space="0" w:color="auto"/>
          </w:divBdr>
        </w:div>
        <w:div w:id="18088501">
          <w:marLeft w:val="0"/>
          <w:marRight w:val="720"/>
          <w:marTop w:val="0"/>
          <w:marBottom w:val="0"/>
          <w:divBdr>
            <w:top w:val="none" w:sz="0" w:space="0" w:color="auto"/>
            <w:left w:val="none" w:sz="0" w:space="0" w:color="auto"/>
            <w:bottom w:val="none" w:sz="0" w:space="0" w:color="auto"/>
            <w:right w:val="none" w:sz="0" w:space="0" w:color="auto"/>
          </w:divBdr>
        </w:div>
        <w:div w:id="1445658654">
          <w:marLeft w:val="0"/>
          <w:marRight w:val="720"/>
          <w:marTop w:val="0"/>
          <w:marBottom w:val="0"/>
          <w:divBdr>
            <w:top w:val="none" w:sz="0" w:space="0" w:color="auto"/>
            <w:left w:val="none" w:sz="0" w:space="0" w:color="auto"/>
            <w:bottom w:val="none" w:sz="0" w:space="0" w:color="auto"/>
            <w:right w:val="none" w:sz="0" w:space="0" w:color="auto"/>
          </w:divBdr>
        </w:div>
        <w:div w:id="1975015858">
          <w:marLeft w:val="0"/>
          <w:marRight w:val="720"/>
          <w:marTop w:val="0"/>
          <w:marBottom w:val="0"/>
          <w:divBdr>
            <w:top w:val="none" w:sz="0" w:space="0" w:color="auto"/>
            <w:left w:val="none" w:sz="0" w:space="0" w:color="auto"/>
            <w:bottom w:val="none" w:sz="0" w:space="0" w:color="auto"/>
            <w:right w:val="none" w:sz="0" w:space="0" w:color="auto"/>
          </w:divBdr>
        </w:div>
        <w:div w:id="1628317094">
          <w:marLeft w:val="0"/>
          <w:marRight w:val="720"/>
          <w:marTop w:val="0"/>
          <w:marBottom w:val="0"/>
          <w:divBdr>
            <w:top w:val="none" w:sz="0" w:space="0" w:color="auto"/>
            <w:left w:val="none" w:sz="0" w:space="0" w:color="auto"/>
            <w:bottom w:val="none" w:sz="0" w:space="0" w:color="auto"/>
            <w:right w:val="none" w:sz="0" w:space="0" w:color="auto"/>
          </w:divBdr>
        </w:div>
        <w:div w:id="1207567945">
          <w:marLeft w:val="0"/>
          <w:marRight w:val="720"/>
          <w:marTop w:val="0"/>
          <w:marBottom w:val="0"/>
          <w:divBdr>
            <w:top w:val="none" w:sz="0" w:space="0" w:color="auto"/>
            <w:left w:val="none" w:sz="0" w:space="0" w:color="auto"/>
            <w:bottom w:val="none" w:sz="0" w:space="0" w:color="auto"/>
            <w:right w:val="none" w:sz="0" w:space="0" w:color="auto"/>
          </w:divBdr>
        </w:div>
      </w:divsChild>
    </w:div>
    <w:div w:id="735514485">
      <w:bodyDiv w:val="1"/>
      <w:marLeft w:val="0"/>
      <w:marRight w:val="0"/>
      <w:marTop w:val="0"/>
      <w:marBottom w:val="0"/>
      <w:divBdr>
        <w:top w:val="none" w:sz="0" w:space="0" w:color="auto"/>
        <w:left w:val="none" w:sz="0" w:space="0" w:color="auto"/>
        <w:bottom w:val="none" w:sz="0" w:space="0" w:color="auto"/>
        <w:right w:val="none" w:sz="0" w:space="0" w:color="auto"/>
      </w:divBdr>
    </w:div>
    <w:div w:id="781417584">
      <w:bodyDiv w:val="1"/>
      <w:marLeft w:val="0"/>
      <w:marRight w:val="0"/>
      <w:marTop w:val="0"/>
      <w:marBottom w:val="0"/>
      <w:divBdr>
        <w:top w:val="none" w:sz="0" w:space="0" w:color="auto"/>
        <w:left w:val="none" w:sz="0" w:space="0" w:color="auto"/>
        <w:bottom w:val="none" w:sz="0" w:space="0" w:color="auto"/>
        <w:right w:val="none" w:sz="0" w:space="0" w:color="auto"/>
      </w:divBdr>
    </w:div>
    <w:div w:id="1840269100">
      <w:bodyDiv w:val="1"/>
      <w:marLeft w:val="0"/>
      <w:marRight w:val="0"/>
      <w:marTop w:val="0"/>
      <w:marBottom w:val="0"/>
      <w:divBdr>
        <w:top w:val="none" w:sz="0" w:space="0" w:color="auto"/>
        <w:left w:val="none" w:sz="0" w:space="0" w:color="auto"/>
        <w:bottom w:val="none" w:sz="0" w:space="0" w:color="auto"/>
        <w:right w:val="none" w:sz="0" w:space="0" w:color="auto"/>
      </w:divBdr>
    </w:div>
    <w:div w:id="186837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490</Words>
  <Characters>2698</Characters>
  <Application>Microsoft Office Word</Application>
  <DocSecurity>0</DocSecurity>
  <Lines>22</Lines>
  <Paragraphs>6</Paragraphs>
  <ScaleCrop>false</ScaleCrop>
  <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Tewfik</dc:creator>
  <cp:keywords/>
  <dc:description/>
  <cp:lastModifiedBy>Tewfik</cp:lastModifiedBy>
  <cp:revision>3</cp:revision>
  <dcterms:created xsi:type="dcterms:W3CDTF">2022-04-21T15:52:00Z</dcterms:created>
  <dcterms:modified xsi:type="dcterms:W3CDTF">2022-04-21T16:03:00Z</dcterms:modified>
</cp:coreProperties>
</file>