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Arial" w:eastAsia="Times New Roman" w:hAnsi="Arial" w:cs="Arial"/>
          <w:i/>
          <w:iCs/>
          <w:color w:val="297AB4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i/>
          <w:iCs/>
          <w:color w:val="297AB4"/>
          <w:sz w:val="28"/>
          <w:szCs w:val="28"/>
          <w:lang w:eastAsia="fr-FR"/>
        </w:rPr>
        <w:t>LA PROPOSITION SUBORDONNE RELATIVE (Exercices)</w:t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Arial" w:eastAsia="Times New Roman" w:hAnsi="Arial" w:cs="Arial"/>
          <w:color w:val="297AB4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Exercice1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Relevez les propositions subordonnées relatives qui complètent les antécédents en gras.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D4EDF4"/>
        <w:spacing w:after="150" w:line="319" w:lineRule="atLeast"/>
        <w:textAlignment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 gare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devant laquelle le train ralentissait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, semblait déserte. </w:t>
      </w: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L’homme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qui dormait à côté de moi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 ouvrit les yeux et regarda par la fenêtre. J’étais si heureuse d’arriver dans </w:t>
      </w: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ce village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dont on m’avait tant parlé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que j’étais pressée de parcourir 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! Mais il fallait que je trouve </w:t>
      </w: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un hôtel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où je pourrais déposer mes valises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044E5A" w:rsidRPr="00044E5A" w:rsidRDefault="00044E5A" w:rsidP="00044E5A">
      <w:pPr>
        <w:shd w:val="clear" w:color="auto" w:fill="297AB4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Fonction du pronom relatif dans la proposition subordonnée relative</w:t>
      </w:r>
    </w:p>
    <w:p w:rsidR="00044E5A" w:rsidRPr="00044E5A" w:rsidRDefault="00044E5A" w:rsidP="00044E5A">
      <w:pPr>
        <w:shd w:val="clear" w:color="auto" w:fill="FFFFFF"/>
        <w:spacing w:after="60" w:line="319" w:lineRule="atLeast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Le pronom relatif a aussi une 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fonction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grammaticale à l’intérieur de la proposition subordonnée relative.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&gt;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Je m’adresse aux élèves</w:t>
      </w:r>
      <w:r w:rsidRPr="00044E5A">
        <w:rPr>
          <w:rFonts w:ascii="Arial" w:eastAsia="Times New Roman" w:hAnsi="Arial" w:cs="Arial"/>
          <w:b/>
          <w:bCs/>
          <w:i/>
          <w:iCs/>
          <w:sz w:val="23"/>
          <w:szCs w:val="23"/>
          <w:lang w:eastAsia="fr-FR"/>
        </w:rPr>
        <w:t> [qui ont fini]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 qui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= sujet du verbe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finir.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&gt;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Les élèves </w:t>
      </w:r>
      <w:r w:rsidRPr="00044E5A">
        <w:rPr>
          <w:rFonts w:ascii="Arial" w:eastAsia="Times New Roman" w:hAnsi="Arial" w:cs="Arial"/>
          <w:b/>
          <w:bCs/>
          <w:i/>
          <w:iCs/>
          <w:sz w:val="23"/>
          <w:szCs w:val="23"/>
          <w:lang w:eastAsia="fr-FR"/>
        </w:rPr>
        <w:t>[que j’appelle peuvent venir]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: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que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= COD du verbe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appeler.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297AB4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 2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77028C" w:rsidRDefault="00044E5A" w:rsidP="0077028C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Réunissez les deux phrases en faisant de la seconde une proposition subordonnée relative. Précisez la fonction du pronom relatif employé.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1. Cet été, un grand festival de musique est organisé par ma </w:t>
      </w:r>
      <w:r w:rsidR="0077028C" w:rsidRPr="00044E5A">
        <w:rPr>
          <w:rFonts w:ascii="Arial" w:eastAsia="Times New Roman" w:hAnsi="Arial" w:cs="Arial"/>
          <w:sz w:val="23"/>
          <w:szCs w:val="23"/>
          <w:lang w:eastAsia="fr-FR"/>
        </w:rPr>
        <w:t>ville</w:t>
      </w:r>
      <w:r w:rsidR="0077028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="0077028C" w:rsidRPr="0077028C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qui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est connue pour son dynamisme culturel.</w:t>
      </w:r>
    </w:p>
    <w:p w:rsidR="00044E5A" w:rsidRPr="00044E5A" w:rsidRDefault="00044E5A" w:rsidP="003413E2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2. Ce festival 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auquel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je ne pour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rai pas participer malheureusement, 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réunira de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>s styles de musique très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 variés.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3. Tout autour de la vil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le se trouvent de vastes champs 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o</w:t>
      </w:r>
      <w:r w:rsid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ù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>les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scènes de concert seront 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installées.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4. Les artistes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que 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>l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e public attend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 avec impatience</w:t>
      </w:r>
      <w:r w:rsid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viendront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 des quatre coins du monde. </w:t>
      </w:r>
      <w:r w:rsidR="003413E2">
        <w:rPr>
          <w:rFonts w:ascii="Arial" w:eastAsia="Times New Roman" w:hAnsi="Arial" w:cs="Arial"/>
          <w:sz w:val="23"/>
          <w:szCs w:val="23"/>
          <w:lang w:eastAsia="fr-FR"/>
        </w:rPr>
        <w:br/>
        <w:t>5. L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e festival de musique</w:t>
      </w:r>
      <w:r w:rsidR="003413E2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="003413E2" w:rsidRPr="003413E2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dont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="003413E2">
        <w:rPr>
          <w:rFonts w:ascii="Arial" w:eastAsia="Times New Roman" w:hAnsi="Arial" w:cs="Arial"/>
          <w:sz w:val="23"/>
          <w:szCs w:val="23"/>
          <w:lang w:eastAsia="fr-FR"/>
        </w:rPr>
        <w:t>t</w:t>
      </w:r>
      <w:r w:rsidR="003413E2"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ous les médias parlent déjà 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est l’un des plus célèbres en Europe..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lastRenderedPageBreak/>
        <w:br/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 3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6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Inventez une définition originale de ces mots, en complétant les propositions subordonnées relatives.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1. Chat : animal qui {(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dort (presque) toute la journée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)} et dont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53.25pt;height:18pt" o:ole="">
            <v:imagedata r:id="rId4" o:title=""/>
          </v:shape>
          <w:control r:id="rId5" w:name="DefaultOcxName2" w:shapeid="_x0000_i1081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2. Oreiller : objet que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79" type="#_x0000_t75" style="width:53.25pt;height:18pt" o:ole="">
            <v:imagedata r:id="rId6" o:title=""/>
          </v:shape>
          <w:control r:id="rId7" w:name="DefaultOcxName3" w:shapeid="_x0000_i1079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et qui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2" type="#_x0000_t75" style="width:53.25pt;height:18pt" o:ole="">
            <v:imagedata r:id="rId8" o:title=""/>
          </v:shape>
          <w:control r:id="rId9" w:name="DefaultOcxName4" w:shapeid="_x0000_i1082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3. Plage : endroit où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3" type="#_x0000_t75" style="width:53.25pt;height:18pt" o:ole="">
            <v:imagedata r:id="rId10" o:title=""/>
          </v:shape>
          <w:control r:id="rId11" w:name="DefaultOcxName5" w:shapeid="_x0000_i1083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4. Ami : personne à laquelle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4" type="#_x0000_t75" style="width:53.25pt;height:18pt" o:ole="">
            <v:imagedata r:id="rId12" o:title=""/>
          </v:shape>
          <w:control r:id="rId13" w:name="DefaultOcxName6" w:shapeid="_x0000_i1084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5. Cinéma : loisir grâce auquel </w:t>
      </w:r>
      <w:bookmarkStart w:id="0" w:name="_GoBack"/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5" type="#_x0000_t75" style="width:53.25pt;height:18pt" o:ole="">
            <v:imagedata r:id="rId14" o:title=""/>
          </v:shape>
          <w:control r:id="rId15" w:name="DefaultOcxName7" w:shapeid="_x0000_i1085"/>
        </w:object>
      </w:r>
      <w:bookmarkEnd w:id="0"/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:rsidR="001D039D" w:rsidRDefault="001D039D"/>
    <w:sectPr w:rsidR="001D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5A"/>
    <w:rsid w:val="00044E5A"/>
    <w:rsid w:val="001D039D"/>
    <w:rsid w:val="003413E2"/>
    <w:rsid w:val="004026C8"/>
    <w:rsid w:val="00495E0F"/>
    <w:rsid w:val="0077028C"/>
    <w:rsid w:val="00B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850C79F-7DBE-40DD-945D-F499F76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19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768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388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13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46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56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41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19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68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586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4</cp:revision>
  <dcterms:created xsi:type="dcterms:W3CDTF">2021-05-18T19:52:00Z</dcterms:created>
  <dcterms:modified xsi:type="dcterms:W3CDTF">2021-06-13T18:02:00Z</dcterms:modified>
</cp:coreProperties>
</file>