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38" w:rsidRPr="00A24945" w:rsidRDefault="006E7838" w:rsidP="00A24945">
      <w:pPr>
        <w:autoSpaceDE w:val="0"/>
        <w:autoSpaceDN w:val="0"/>
        <w:adjustRightInd w:val="0"/>
        <w:rPr>
          <w:rFonts w:asciiTheme="majorBidi" w:eastAsia="ComicSansMS" w:hAnsiTheme="majorBidi" w:cstheme="majorBidi"/>
          <w:b/>
          <w:bCs/>
          <w:sz w:val="22"/>
          <w:szCs w:val="22"/>
          <w:lang w:val="fr-FR"/>
        </w:rPr>
      </w:pPr>
      <w:r w:rsidRPr="00A24945">
        <w:rPr>
          <w:rFonts w:asciiTheme="majorBidi" w:eastAsia="ComicSansMS" w:hAnsiTheme="majorBidi" w:cstheme="majorBidi"/>
          <w:b/>
          <w:bCs/>
          <w:sz w:val="22"/>
          <w:szCs w:val="22"/>
          <w:lang w:val="fr-FR"/>
        </w:rPr>
        <w:t>TD- Les types de textes</w:t>
      </w:r>
    </w:p>
    <w:p w:rsidR="006E7838" w:rsidRDefault="006E7838" w:rsidP="00A24945">
      <w:pPr>
        <w:autoSpaceDE w:val="0"/>
        <w:autoSpaceDN w:val="0"/>
        <w:adjustRightInd w:val="0"/>
        <w:rPr>
          <w:rFonts w:asciiTheme="majorBidi" w:eastAsia="ComicSansMS" w:hAnsiTheme="majorBidi" w:cstheme="majorBidi"/>
          <w:sz w:val="22"/>
          <w:szCs w:val="22"/>
          <w:lang w:val="fr-FR"/>
        </w:rPr>
      </w:pPr>
      <w:r w:rsidRPr="00A24945">
        <w:rPr>
          <w:rFonts w:asciiTheme="majorBidi" w:eastAsia="ComicSansMS" w:hAnsiTheme="majorBidi" w:cstheme="majorBidi"/>
          <w:sz w:val="22"/>
          <w:szCs w:val="22"/>
          <w:lang w:val="fr-FR"/>
        </w:rPr>
        <w:t>Lisez les textes suivants et répondez aux questions posées.</w:t>
      </w:r>
    </w:p>
    <w:p w:rsidR="00A24945" w:rsidRPr="00A24945" w:rsidRDefault="00A24945" w:rsidP="00A24945">
      <w:pPr>
        <w:autoSpaceDE w:val="0"/>
        <w:autoSpaceDN w:val="0"/>
        <w:adjustRightInd w:val="0"/>
        <w:rPr>
          <w:rFonts w:asciiTheme="majorBidi" w:eastAsia="ComicSansMS" w:hAnsiTheme="majorBidi" w:cstheme="majorBidi"/>
          <w:sz w:val="22"/>
          <w:szCs w:val="22"/>
          <w:lang w:val="fr-FR"/>
        </w:rPr>
      </w:pPr>
    </w:p>
    <w:tbl>
      <w:tblPr>
        <w:tblStyle w:val="Grilledutableau"/>
        <w:tblW w:w="0" w:type="auto"/>
        <w:tblLook w:val="04A0"/>
      </w:tblPr>
      <w:tblGrid>
        <w:gridCol w:w="10912"/>
      </w:tblGrid>
      <w:tr w:rsidR="006E7838" w:rsidRPr="00A24945" w:rsidTr="00972259">
        <w:tc>
          <w:tcPr>
            <w:tcW w:w="10912" w:type="dxa"/>
          </w:tcPr>
          <w:p w:rsidR="006E7838" w:rsidRPr="00A24945" w:rsidRDefault="006E7838" w:rsidP="00A24945">
            <w:pPr>
              <w:pStyle w:val="NormalWeb"/>
              <w:shd w:val="clear" w:color="auto" w:fill="FFFFFF"/>
              <w:spacing w:before="0" w:beforeAutospacing="0" w:after="91" w:afterAutospacing="0"/>
              <w:jc w:val="both"/>
              <w:rPr>
                <w:rFonts w:asciiTheme="majorBidi" w:hAnsiTheme="majorBidi" w:cstheme="majorBidi"/>
              </w:rPr>
            </w:pPr>
            <w:r w:rsidRPr="00A24945">
              <w:rPr>
                <w:rFonts w:asciiTheme="majorBidi" w:eastAsia="ComicSansMS" w:hAnsiTheme="majorBidi" w:cstheme="majorBidi"/>
                <w:b/>
                <w:bCs/>
              </w:rPr>
              <w:t>Texte 1</w:t>
            </w:r>
            <w:r w:rsidRPr="00A24945">
              <w:rPr>
                <w:rFonts w:asciiTheme="majorBidi" w:eastAsia="ComicSansMS" w:hAnsiTheme="majorBidi" w:cstheme="majorBidi"/>
              </w:rPr>
              <w:t xml:space="preserve"> :</w:t>
            </w:r>
            <w:r w:rsidRPr="00A24945">
              <w:rPr>
                <w:rFonts w:asciiTheme="majorBidi" w:hAnsiTheme="majorBidi" w:cstheme="majorBidi"/>
              </w:rPr>
              <w:t xml:space="preserve"> Depuis un mois, tous les journaux illustrés nous présentent l'image affreuse et </w:t>
            </w:r>
            <w:r w:rsidR="00D6045C" w:rsidRPr="00A24945">
              <w:rPr>
                <w:rFonts w:asciiTheme="majorBidi" w:hAnsiTheme="majorBidi" w:cstheme="majorBidi"/>
              </w:rPr>
              <w:t>fantastique</w:t>
            </w:r>
            <w:r w:rsidRPr="00A24945">
              <w:rPr>
                <w:rFonts w:asciiTheme="majorBidi" w:hAnsiTheme="majorBidi" w:cstheme="majorBidi"/>
              </w:rPr>
              <w:t xml:space="preserve"> d'une tour de fer de trois cents mètres qui s'élèvera sur Paris comme une come unique et gigantesque.</w:t>
            </w:r>
          </w:p>
          <w:p w:rsidR="006E7838" w:rsidRPr="00A24945" w:rsidRDefault="006E7838" w:rsidP="00A24945">
            <w:pPr>
              <w:pStyle w:val="NormalWeb"/>
              <w:shd w:val="clear" w:color="auto" w:fill="FFFFFF"/>
              <w:spacing w:before="0" w:beforeAutospacing="0" w:after="91" w:afterAutospacing="0"/>
              <w:jc w:val="both"/>
              <w:rPr>
                <w:rFonts w:asciiTheme="majorBidi" w:hAnsiTheme="majorBidi" w:cstheme="majorBidi"/>
              </w:rPr>
            </w:pPr>
            <w:r w:rsidRPr="00A24945">
              <w:rPr>
                <w:rFonts w:asciiTheme="majorBidi" w:hAnsiTheme="majorBidi" w:cstheme="majorBidi"/>
              </w:rPr>
              <w:t xml:space="preserve">Ce monstre poursuit les yeux à la façon d'un cauchemar, hante l'esprit, effraie d'avance les pauvres gens naïfs qui ont conservé le goût de l'architecture artiste, de la ligne et des </w:t>
            </w:r>
            <w:r w:rsidR="00C24DDD" w:rsidRPr="00A24945">
              <w:rPr>
                <w:rFonts w:asciiTheme="majorBidi" w:hAnsiTheme="majorBidi" w:cstheme="majorBidi"/>
              </w:rPr>
              <w:t>proportions</w:t>
            </w:r>
            <w:r w:rsidRPr="00A24945">
              <w:rPr>
                <w:rFonts w:asciiTheme="majorBidi" w:hAnsiTheme="majorBidi" w:cstheme="majorBidi"/>
              </w:rPr>
              <w:t>.</w:t>
            </w:r>
          </w:p>
          <w:p w:rsidR="006E7838" w:rsidRPr="00A24945" w:rsidRDefault="006E7838" w:rsidP="00A24945">
            <w:pPr>
              <w:pStyle w:val="NormalWeb"/>
              <w:shd w:val="clear" w:color="auto" w:fill="FFFFFF"/>
              <w:spacing w:before="0" w:beforeAutospacing="0" w:after="91" w:afterAutospacing="0"/>
              <w:jc w:val="both"/>
              <w:rPr>
                <w:rFonts w:asciiTheme="majorBidi" w:hAnsiTheme="majorBidi" w:cstheme="majorBidi"/>
              </w:rPr>
            </w:pPr>
            <w:r w:rsidRPr="00A24945">
              <w:rPr>
                <w:rFonts w:asciiTheme="majorBidi" w:hAnsiTheme="majorBidi" w:cstheme="majorBidi"/>
              </w:rPr>
              <w:t xml:space="preserve">Cette pointe de fonte épouvantable n'est curieuse que par sa hauteur. Les femmes colosses ne nous suffisent plus ! Après les </w:t>
            </w:r>
            <w:proofErr w:type="spellStart"/>
            <w:r w:rsidRPr="00A24945">
              <w:rPr>
                <w:rFonts w:asciiTheme="majorBidi" w:hAnsiTheme="majorBidi" w:cstheme="majorBidi"/>
              </w:rPr>
              <w:t>phé</w:t>
            </w:r>
            <w:r w:rsidRPr="00A24945">
              <w:rPr>
                <w:rFonts w:asciiTheme="majorBidi" w:hAnsiTheme="majorBidi" w:cstheme="majorBidi"/>
              </w:rPr>
              <w:softHyphen/>
              <w:t>nomènes</w:t>
            </w:r>
            <w:proofErr w:type="spellEnd"/>
            <w:r w:rsidRPr="00A24945">
              <w:rPr>
                <w:rFonts w:asciiTheme="majorBidi" w:hAnsiTheme="majorBidi" w:cstheme="majorBidi"/>
              </w:rPr>
              <w:t xml:space="preserve"> de chair, voici les phénomènes de fer. Cela n'est ni beau, ni gracieux, ni élégant, - c'est grand, voilà tout. On dirait l'entreprise diabolique d'un chaudronnier atteint du délire des grandeurs.</w:t>
            </w:r>
          </w:p>
          <w:p w:rsidR="006E7838" w:rsidRPr="00A24945" w:rsidRDefault="006E7838" w:rsidP="00A24945">
            <w:pPr>
              <w:pStyle w:val="NormalWeb"/>
              <w:shd w:val="clear" w:color="auto" w:fill="FFFFFF"/>
              <w:spacing w:before="0" w:beforeAutospacing="0" w:after="91" w:afterAutospacing="0"/>
              <w:jc w:val="both"/>
              <w:rPr>
                <w:rFonts w:asciiTheme="majorBidi" w:hAnsiTheme="majorBidi" w:cstheme="majorBidi"/>
              </w:rPr>
            </w:pPr>
            <w:r w:rsidRPr="00A24945">
              <w:rPr>
                <w:rFonts w:asciiTheme="majorBidi" w:hAnsiTheme="majorBidi" w:cstheme="majorBidi"/>
              </w:rPr>
              <w:t xml:space="preserve">Pourquoi cette tour, pourquoi cette come? Pour étonner ? Pour étonner qui ? Les </w:t>
            </w:r>
            <w:r w:rsidR="00D6045C" w:rsidRPr="00A24945">
              <w:rPr>
                <w:rFonts w:asciiTheme="majorBidi" w:hAnsiTheme="majorBidi" w:cstheme="majorBidi"/>
              </w:rPr>
              <w:t>imbéciles</w:t>
            </w:r>
            <w:r w:rsidRPr="00A24945">
              <w:rPr>
                <w:rFonts w:asciiTheme="majorBidi" w:hAnsiTheme="majorBidi" w:cstheme="majorBidi"/>
              </w:rPr>
              <w:t>. On a donc oublié que le mot art signifie quelque chose.</w:t>
            </w:r>
          </w:p>
          <w:p w:rsidR="006E7838" w:rsidRPr="00A24945" w:rsidRDefault="006E7838" w:rsidP="00A24945">
            <w:pPr>
              <w:pStyle w:val="NormalWeb"/>
              <w:shd w:val="clear" w:color="auto" w:fill="FFFFFF"/>
              <w:spacing w:before="0" w:beforeAutospacing="0" w:after="91" w:afterAutospacing="0"/>
              <w:jc w:val="both"/>
              <w:rPr>
                <w:rFonts w:asciiTheme="majorBidi" w:hAnsiTheme="majorBidi" w:cstheme="majorBidi"/>
              </w:rPr>
            </w:pPr>
            <w:r w:rsidRPr="00A24945">
              <w:rPr>
                <w:rFonts w:asciiTheme="majorBidi" w:hAnsiTheme="majorBidi" w:cstheme="majorBidi"/>
              </w:rPr>
              <w:t xml:space="preserve">                        Guy de Maupassant, « La tour... Prends garde », Gil </w:t>
            </w:r>
            <w:proofErr w:type="spellStart"/>
            <w:r w:rsidRPr="00A24945">
              <w:rPr>
                <w:rFonts w:asciiTheme="majorBidi" w:hAnsiTheme="majorBidi" w:cstheme="majorBidi"/>
              </w:rPr>
              <w:t>Blas</w:t>
            </w:r>
            <w:proofErr w:type="spellEnd"/>
            <w:r w:rsidRPr="00A24945">
              <w:rPr>
                <w:rFonts w:asciiTheme="majorBidi" w:hAnsiTheme="majorBidi" w:cstheme="majorBidi"/>
              </w:rPr>
              <w:t>, 19 octobre 1886.</w:t>
            </w:r>
          </w:p>
          <w:p w:rsidR="006E7838" w:rsidRPr="00A24945" w:rsidRDefault="006E7838" w:rsidP="00A24945">
            <w:pPr>
              <w:rPr>
                <w:rFonts w:asciiTheme="majorBidi" w:hAnsiTheme="majorBidi" w:cstheme="majorBidi"/>
                <w:lang w:val="fr-FR"/>
              </w:rPr>
            </w:pPr>
          </w:p>
        </w:tc>
      </w:tr>
    </w:tbl>
    <w:p w:rsidR="006E7838" w:rsidRPr="00A24945" w:rsidRDefault="006E7838" w:rsidP="00A24945">
      <w:pPr>
        <w:rPr>
          <w:rFonts w:asciiTheme="majorBidi" w:hAnsiTheme="majorBidi" w:cstheme="majorBidi"/>
          <w:sz w:val="22"/>
          <w:szCs w:val="22"/>
          <w:lang w:val="fr-FR"/>
        </w:rPr>
      </w:pPr>
    </w:p>
    <w:p w:rsidR="0038529C" w:rsidRPr="00A24945" w:rsidRDefault="00C24DDD" w:rsidP="00A24945">
      <w:pPr>
        <w:pStyle w:val="Paragraphedeliste"/>
        <w:numPr>
          <w:ilvl w:val="0"/>
          <w:numId w:val="3"/>
        </w:numPr>
        <w:shd w:val="clear" w:color="auto" w:fill="FFFFFF"/>
        <w:spacing w:before="100" w:beforeAutospacing="1" w:after="100" w:afterAutospacing="1"/>
        <w:jc w:val="both"/>
        <w:rPr>
          <w:rFonts w:asciiTheme="majorBidi" w:eastAsia="Times New Roman" w:hAnsiTheme="majorBidi" w:cstheme="majorBidi"/>
          <w:sz w:val="22"/>
          <w:szCs w:val="22"/>
          <w:lang w:val="fr-FR" w:eastAsia="fr-FR"/>
        </w:rPr>
      </w:pPr>
      <w:r w:rsidRPr="00A24945">
        <w:rPr>
          <w:rFonts w:asciiTheme="majorBidi" w:eastAsia="Times New Roman" w:hAnsiTheme="majorBidi" w:cstheme="majorBidi"/>
          <w:sz w:val="22"/>
          <w:szCs w:val="22"/>
          <w:lang w:val="fr-FR" w:eastAsia="fr-FR"/>
        </w:rPr>
        <w:t>Quel est le thème et le type de ce texte ?</w:t>
      </w:r>
    </w:p>
    <w:p w:rsidR="0038529C" w:rsidRPr="00A24945" w:rsidRDefault="0038529C" w:rsidP="00A24945">
      <w:pPr>
        <w:shd w:val="clear" w:color="auto" w:fill="FFFFFF"/>
        <w:spacing w:before="100" w:beforeAutospacing="1" w:after="100" w:afterAutospacing="1"/>
        <w:jc w:val="both"/>
        <w:rPr>
          <w:rFonts w:asciiTheme="majorBidi" w:eastAsia="Times New Roman" w:hAnsiTheme="majorBidi" w:cstheme="majorBidi"/>
          <w:sz w:val="22"/>
          <w:szCs w:val="22"/>
          <w:lang w:val="fr-FR" w:eastAsia="fr-FR"/>
        </w:rPr>
      </w:pPr>
      <w:r w:rsidRPr="00A24945">
        <w:rPr>
          <w:rFonts w:asciiTheme="majorBidi" w:eastAsia="Times New Roman" w:hAnsiTheme="majorBidi" w:cstheme="majorBidi"/>
          <w:sz w:val="22"/>
          <w:szCs w:val="22"/>
          <w:lang w:val="fr-FR" w:eastAsia="fr-FR"/>
        </w:rPr>
        <w:t>……………………………………………………………………………………………………………………………………………………………………………………………………….....................................................................................</w:t>
      </w:r>
    </w:p>
    <w:p w:rsidR="0038529C" w:rsidRPr="00A24945" w:rsidRDefault="0038529C" w:rsidP="00A24945">
      <w:pPr>
        <w:pStyle w:val="Paragraphedeliste"/>
        <w:numPr>
          <w:ilvl w:val="0"/>
          <w:numId w:val="3"/>
        </w:numPr>
        <w:shd w:val="clear" w:color="auto" w:fill="FFFFFF"/>
        <w:spacing w:before="100" w:beforeAutospacing="1" w:after="100" w:afterAutospacing="1"/>
        <w:jc w:val="both"/>
        <w:rPr>
          <w:rFonts w:asciiTheme="majorBidi" w:eastAsia="Times New Roman" w:hAnsiTheme="majorBidi" w:cstheme="majorBidi"/>
          <w:sz w:val="22"/>
          <w:szCs w:val="22"/>
          <w:lang w:val="fr-FR" w:eastAsia="fr-FR"/>
        </w:rPr>
      </w:pPr>
      <w:r w:rsidRPr="00A24945">
        <w:rPr>
          <w:rFonts w:asciiTheme="majorBidi" w:eastAsia="Times New Roman" w:hAnsiTheme="majorBidi" w:cstheme="majorBidi"/>
          <w:sz w:val="22"/>
          <w:szCs w:val="22"/>
          <w:lang w:val="fr-FR" w:eastAsia="fr-FR"/>
        </w:rPr>
        <w:t>Quelle est la thèse de l’auteur ?</w:t>
      </w:r>
    </w:p>
    <w:p w:rsidR="0038529C" w:rsidRPr="00A24945" w:rsidRDefault="0038529C" w:rsidP="00A24945">
      <w:pPr>
        <w:shd w:val="clear" w:color="auto" w:fill="FFFFFF"/>
        <w:spacing w:before="100" w:beforeAutospacing="1" w:after="100" w:afterAutospacing="1"/>
        <w:jc w:val="both"/>
        <w:rPr>
          <w:rFonts w:asciiTheme="majorBidi" w:eastAsia="Times New Roman" w:hAnsiTheme="majorBidi" w:cstheme="majorBidi"/>
          <w:sz w:val="22"/>
          <w:szCs w:val="22"/>
          <w:lang w:val="fr-FR" w:eastAsia="fr-FR"/>
        </w:rPr>
      </w:pPr>
      <w:r w:rsidRPr="00A24945">
        <w:rPr>
          <w:rFonts w:asciiTheme="majorBidi" w:eastAsia="Times New Roman" w:hAnsiTheme="majorBidi" w:cstheme="majorBidi"/>
          <w:sz w:val="22"/>
          <w:szCs w:val="22"/>
          <w:lang w:val="fr-FR" w:eastAsia="fr-FR"/>
        </w:rPr>
        <w:t>......................................................................................................................................................................................................................................................................................................................................................................................................</w:t>
      </w:r>
    </w:p>
    <w:p w:rsidR="00C24DDD" w:rsidRPr="00A24945" w:rsidRDefault="00C24DDD" w:rsidP="00A24945">
      <w:pPr>
        <w:pStyle w:val="Paragraphedeliste"/>
        <w:numPr>
          <w:ilvl w:val="0"/>
          <w:numId w:val="3"/>
        </w:numPr>
        <w:shd w:val="clear" w:color="auto" w:fill="FFFFFF"/>
        <w:spacing w:before="100" w:beforeAutospacing="1" w:after="100" w:afterAutospacing="1"/>
        <w:jc w:val="both"/>
        <w:rPr>
          <w:rFonts w:asciiTheme="majorBidi" w:eastAsia="Times New Roman" w:hAnsiTheme="majorBidi" w:cstheme="majorBidi"/>
          <w:sz w:val="22"/>
          <w:szCs w:val="22"/>
          <w:lang w:val="fr-FR" w:eastAsia="fr-FR"/>
        </w:rPr>
      </w:pPr>
      <w:r w:rsidRPr="00A24945">
        <w:rPr>
          <w:rFonts w:asciiTheme="majorBidi" w:eastAsia="Times New Roman" w:hAnsiTheme="majorBidi" w:cstheme="majorBidi"/>
          <w:sz w:val="22"/>
          <w:szCs w:val="22"/>
          <w:lang w:val="fr-FR" w:eastAsia="fr-FR"/>
        </w:rPr>
        <w:t>Relevez les arguments avancés par l’auteur pour justifier son jugement</w:t>
      </w:r>
    </w:p>
    <w:p w:rsidR="0038529C" w:rsidRPr="00A24945" w:rsidRDefault="0038529C" w:rsidP="00A24945">
      <w:pPr>
        <w:shd w:val="clear" w:color="auto" w:fill="FFFFFF"/>
        <w:spacing w:before="100" w:beforeAutospacing="1" w:after="100" w:afterAutospacing="1"/>
        <w:jc w:val="both"/>
        <w:rPr>
          <w:rFonts w:asciiTheme="majorBidi" w:eastAsia="Times New Roman" w:hAnsiTheme="majorBidi" w:cstheme="majorBidi"/>
          <w:sz w:val="22"/>
          <w:szCs w:val="22"/>
          <w:lang w:val="fr-FR" w:eastAsia="fr-FR"/>
        </w:rPr>
      </w:pPr>
      <w:r w:rsidRPr="00A24945">
        <w:rPr>
          <w:rFonts w:asciiTheme="majorBidi" w:eastAsia="Times New Roman" w:hAnsiTheme="majorBidi" w:cstheme="majorBidi"/>
          <w:sz w:val="22"/>
          <w:szCs w:val="22"/>
          <w:lang w:val="fr-FR" w:eastAsia="fr-FR"/>
        </w:rPr>
        <w:t>………………………………………………………………………………………………………………………………………………………………………………………………………………………………………………………………………………………………………………………………………………………………………………………………</w:t>
      </w:r>
    </w:p>
    <w:p w:rsidR="00C24DDD" w:rsidRPr="00A24945" w:rsidRDefault="00C24DDD" w:rsidP="00A24945">
      <w:pPr>
        <w:pStyle w:val="Paragraphedeliste"/>
        <w:numPr>
          <w:ilvl w:val="0"/>
          <w:numId w:val="3"/>
        </w:numPr>
        <w:shd w:val="clear" w:color="auto" w:fill="FFFFFF"/>
        <w:spacing w:before="100" w:beforeAutospacing="1" w:after="100" w:afterAutospacing="1"/>
        <w:jc w:val="both"/>
        <w:rPr>
          <w:rFonts w:asciiTheme="majorBidi" w:eastAsia="Times New Roman" w:hAnsiTheme="majorBidi" w:cstheme="majorBidi"/>
          <w:sz w:val="22"/>
          <w:szCs w:val="22"/>
          <w:lang w:val="fr-FR" w:eastAsia="fr-FR"/>
        </w:rPr>
      </w:pPr>
      <w:r w:rsidRPr="00A24945">
        <w:rPr>
          <w:rFonts w:asciiTheme="majorBidi" w:eastAsia="Times New Roman" w:hAnsiTheme="majorBidi" w:cstheme="majorBidi"/>
          <w:sz w:val="22"/>
          <w:szCs w:val="22"/>
          <w:lang w:val="fr-FR" w:eastAsia="fr-FR"/>
        </w:rPr>
        <w:t>Relevez les mots utilisés pour désigner la tour et classez-les en fonction de leur champ lexical.</w:t>
      </w:r>
    </w:p>
    <w:p w:rsidR="00C24DDD" w:rsidRPr="00C24DDD" w:rsidRDefault="0038529C" w:rsidP="00A24945">
      <w:pPr>
        <w:shd w:val="clear" w:color="auto" w:fill="FFFFFF"/>
        <w:spacing w:before="100" w:beforeAutospacing="1" w:after="100" w:afterAutospacing="1"/>
        <w:ind w:left="360"/>
        <w:jc w:val="both"/>
        <w:rPr>
          <w:rFonts w:asciiTheme="majorBidi" w:eastAsia="Times New Roman" w:hAnsiTheme="majorBidi" w:cstheme="majorBidi"/>
          <w:sz w:val="22"/>
          <w:szCs w:val="22"/>
          <w:lang w:val="fr-FR" w:eastAsia="fr-FR"/>
        </w:rPr>
      </w:pPr>
      <w:r w:rsidRPr="00A24945">
        <w:rPr>
          <w:rFonts w:asciiTheme="majorBidi" w:eastAsia="Times New Roman" w:hAnsiTheme="majorBidi" w:cstheme="majorBidi"/>
          <w:sz w:val="22"/>
          <w:szCs w:val="22"/>
          <w:lang w:val="fr-FR" w:eastAsia="fr-FR"/>
        </w:rPr>
        <w:t>………………………………………………………………………………………………………………………………………………………………………………………………………………………………………………………………………………………………………………………………………………………………………………………………………………………………………………………………………………………………………………………………………………………………………………………………………………………………………………</w:t>
      </w:r>
      <w:r w:rsidR="0003500C">
        <w:rPr>
          <w:rFonts w:asciiTheme="majorBidi" w:eastAsia="Times New Roman" w:hAnsiTheme="majorBidi" w:cstheme="majorBidi"/>
          <w:sz w:val="22"/>
          <w:szCs w:val="22"/>
          <w:lang w:val="fr-FR" w:eastAsia="fr-FR"/>
        </w:rPr>
        <w:t>....</w:t>
      </w:r>
    </w:p>
    <w:p w:rsidR="004126A1" w:rsidRPr="00A24945" w:rsidRDefault="004126A1" w:rsidP="00A24945">
      <w:pPr>
        <w:rPr>
          <w:rFonts w:asciiTheme="majorBidi" w:eastAsia="ComicSansMS" w:hAnsiTheme="majorBidi" w:cstheme="majorBidi"/>
          <w:sz w:val="22"/>
          <w:szCs w:val="22"/>
          <w:lang w:val="fr-FR"/>
        </w:rPr>
      </w:pPr>
    </w:p>
    <w:p w:rsidR="004126A1" w:rsidRPr="00A24945" w:rsidRDefault="004126A1" w:rsidP="00A24945">
      <w:pPr>
        <w:pBdr>
          <w:top w:val="single" w:sz="4" w:space="1" w:color="auto"/>
          <w:left w:val="single" w:sz="4" w:space="0" w:color="auto"/>
          <w:bottom w:val="single" w:sz="4" w:space="1" w:color="auto"/>
          <w:right w:val="single" w:sz="4" w:space="1" w:color="auto"/>
        </w:pBdr>
        <w:autoSpaceDE w:val="0"/>
        <w:autoSpaceDN w:val="0"/>
        <w:adjustRightInd w:val="0"/>
        <w:rPr>
          <w:rFonts w:asciiTheme="majorBidi" w:eastAsia="ComicSansMS" w:hAnsiTheme="majorBidi" w:cstheme="majorBidi"/>
          <w:b/>
          <w:bCs/>
          <w:sz w:val="22"/>
          <w:szCs w:val="22"/>
          <w:lang w:val="fr-FR"/>
        </w:rPr>
      </w:pPr>
      <w:r w:rsidRPr="00A24945">
        <w:rPr>
          <w:rFonts w:asciiTheme="majorBidi" w:eastAsia="ComicSansMS" w:hAnsiTheme="majorBidi" w:cstheme="majorBidi"/>
          <w:b/>
          <w:bCs/>
          <w:sz w:val="22"/>
          <w:szCs w:val="22"/>
          <w:lang w:val="fr-FR"/>
        </w:rPr>
        <w:t>Texte 2 :</w:t>
      </w:r>
    </w:p>
    <w:p w:rsidR="004126A1" w:rsidRPr="00A24945" w:rsidRDefault="004126A1" w:rsidP="00A24945">
      <w:pPr>
        <w:pBdr>
          <w:top w:val="single" w:sz="4" w:space="1" w:color="auto"/>
          <w:left w:val="single" w:sz="4" w:space="0" w:color="auto"/>
          <w:bottom w:val="single" w:sz="4" w:space="1" w:color="auto"/>
          <w:right w:val="single" w:sz="4" w:space="1" w:color="auto"/>
        </w:pBdr>
        <w:tabs>
          <w:tab w:val="left" w:pos="8685"/>
        </w:tabs>
        <w:autoSpaceDE w:val="0"/>
        <w:autoSpaceDN w:val="0"/>
        <w:adjustRightInd w:val="0"/>
        <w:jc w:val="both"/>
        <w:rPr>
          <w:rFonts w:asciiTheme="majorBidi" w:eastAsia="ComicSansMS" w:hAnsiTheme="majorBidi" w:cstheme="majorBidi"/>
          <w:i/>
          <w:iCs/>
          <w:sz w:val="22"/>
          <w:szCs w:val="22"/>
          <w:lang w:val="fr-FR"/>
        </w:rPr>
      </w:pPr>
      <w:r w:rsidRPr="00A24945">
        <w:rPr>
          <w:rFonts w:asciiTheme="majorBidi" w:eastAsia="ComicSansMS" w:hAnsiTheme="majorBidi" w:cstheme="majorBidi"/>
          <w:i/>
          <w:iCs/>
          <w:sz w:val="22"/>
          <w:szCs w:val="22"/>
          <w:lang w:val="fr-FR"/>
        </w:rPr>
        <w:t>Le Récitant se retire. Le rideau s'ouvre. La scène représente un salon plus 1900 que nature : des plantes vertes, des draperies, des panoplies, un piano à queue, etc. Au lever du rideau, Madame est seule. Elle est assise sur un « sofa » et lit un livre. On sonne au loin.</w:t>
      </w:r>
    </w:p>
    <w:p w:rsidR="004126A1" w:rsidRPr="00A24945" w:rsidRDefault="004126A1" w:rsidP="00A24945">
      <w:pPr>
        <w:pBdr>
          <w:top w:val="single" w:sz="4" w:space="1" w:color="auto"/>
          <w:left w:val="single" w:sz="4" w:space="0" w:color="auto"/>
          <w:bottom w:val="single" w:sz="4" w:space="1" w:color="auto"/>
          <w:right w:val="single" w:sz="4" w:space="1" w:color="auto"/>
        </w:pBdr>
        <w:tabs>
          <w:tab w:val="left" w:pos="8685"/>
        </w:tabs>
        <w:autoSpaceDE w:val="0"/>
        <w:autoSpaceDN w:val="0"/>
        <w:adjustRightInd w:val="0"/>
        <w:rPr>
          <w:rFonts w:asciiTheme="majorBidi" w:eastAsia="ComicSansMS" w:hAnsiTheme="majorBidi" w:cstheme="majorBidi"/>
          <w:i/>
          <w:iCs/>
          <w:sz w:val="22"/>
          <w:szCs w:val="22"/>
          <w:lang w:val="fr-FR"/>
        </w:rPr>
      </w:pPr>
    </w:p>
    <w:p w:rsidR="004126A1" w:rsidRPr="00A24945" w:rsidRDefault="004126A1" w:rsidP="00A24945">
      <w:pPr>
        <w:pBdr>
          <w:top w:val="single" w:sz="4" w:space="1" w:color="auto"/>
          <w:left w:val="single" w:sz="4" w:space="0" w:color="auto"/>
          <w:bottom w:val="single" w:sz="4" w:space="1" w:color="auto"/>
          <w:right w:val="single" w:sz="4" w:space="1" w:color="auto"/>
        </w:pBdr>
        <w:autoSpaceDE w:val="0"/>
        <w:autoSpaceDN w:val="0"/>
        <w:adjustRightInd w:val="0"/>
        <w:rPr>
          <w:rFonts w:asciiTheme="majorBidi" w:eastAsia="ComicSansMS" w:hAnsiTheme="majorBidi" w:cstheme="majorBidi"/>
          <w:i/>
          <w:iCs/>
          <w:sz w:val="22"/>
          <w:szCs w:val="22"/>
          <w:lang w:val="fr-FR"/>
        </w:rPr>
      </w:pPr>
      <w:r w:rsidRPr="00A24945">
        <w:rPr>
          <w:rFonts w:asciiTheme="majorBidi" w:eastAsia="ComicSansMS" w:hAnsiTheme="majorBidi" w:cstheme="majorBidi"/>
          <w:sz w:val="22"/>
          <w:szCs w:val="22"/>
          <w:lang w:val="fr-FR"/>
        </w:rPr>
        <w:t xml:space="preserve">LA BONNE, </w:t>
      </w:r>
      <w:r w:rsidRPr="00A24945">
        <w:rPr>
          <w:rFonts w:asciiTheme="majorBidi" w:eastAsia="ComicSansMS" w:hAnsiTheme="majorBidi" w:cstheme="majorBidi"/>
          <w:i/>
          <w:iCs/>
          <w:sz w:val="22"/>
          <w:szCs w:val="22"/>
          <w:lang w:val="fr-FR"/>
        </w:rPr>
        <w:t xml:space="preserve">entrant : </w:t>
      </w:r>
      <w:r w:rsidRPr="00A24945">
        <w:rPr>
          <w:rFonts w:asciiTheme="majorBidi" w:eastAsia="ComicSansMS" w:hAnsiTheme="majorBidi" w:cstheme="majorBidi"/>
          <w:sz w:val="22"/>
          <w:szCs w:val="22"/>
          <w:lang w:val="fr-FR"/>
        </w:rPr>
        <w:t xml:space="preserve">Madame, c'est Madame de </w:t>
      </w:r>
      <w:proofErr w:type="spellStart"/>
      <w:r w:rsidRPr="00A24945">
        <w:rPr>
          <w:rFonts w:asciiTheme="majorBidi" w:eastAsia="ComicSansMS" w:hAnsiTheme="majorBidi" w:cstheme="majorBidi"/>
          <w:sz w:val="22"/>
          <w:szCs w:val="22"/>
          <w:lang w:val="fr-FR"/>
        </w:rPr>
        <w:t>Perleminouze</w:t>
      </w:r>
      <w:proofErr w:type="spellEnd"/>
      <w:r w:rsidRPr="00A24945">
        <w:rPr>
          <w:rFonts w:asciiTheme="majorBidi" w:eastAsia="ComicSansMS" w:hAnsiTheme="majorBidi" w:cstheme="majorBidi"/>
          <w:sz w:val="22"/>
          <w:szCs w:val="22"/>
          <w:lang w:val="fr-FR"/>
        </w:rPr>
        <w:t>.</w:t>
      </w:r>
    </w:p>
    <w:p w:rsidR="004126A1" w:rsidRPr="00A24945" w:rsidRDefault="004126A1" w:rsidP="00A24945">
      <w:pPr>
        <w:pBdr>
          <w:top w:val="single" w:sz="4" w:space="1" w:color="auto"/>
          <w:left w:val="single" w:sz="4" w:space="0" w:color="auto"/>
          <w:bottom w:val="single" w:sz="4" w:space="1" w:color="auto"/>
          <w:right w:val="single" w:sz="4" w:space="1" w:color="auto"/>
        </w:pBdr>
        <w:autoSpaceDE w:val="0"/>
        <w:autoSpaceDN w:val="0"/>
        <w:adjustRightInd w:val="0"/>
        <w:rPr>
          <w:rFonts w:asciiTheme="majorBidi" w:eastAsia="ComicSansMS" w:hAnsiTheme="majorBidi" w:cstheme="majorBidi"/>
          <w:sz w:val="22"/>
          <w:szCs w:val="22"/>
          <w:lang w:val="fr-FR"/>
        </w:rPr>
      </w:pPr>
    </w:p>
    <w:p w:rsidR="004126A1" w:rsidRPr="00A24945" w:rsidRDefault="004126A1" w:rsidP="00A24945">
      <w:pPr>
        <w:pBdr>
          <w:top w:val="single" w:sz="4" w:space="1" w:color="auto"/>
          <w:left w:val="single" w:sz="4" w:space="0" w:color="auto"/>
          <w:bottom w:val="single" w:sz="4" w:space="1" w:color="auto"/>
          <w:right w:val="single" w:sz="4" w:space="1" w:color="auto"/>
        </w:pBdr>
        <w:autoSpaceDE w:val="0"/>
        <w:autoSpaceDN w:val="0"/>
        <w:adjustRightInd w:val="0"/>
        <w:rPr>
          <w:rFonts w:asciiTheme="majorBidi" w:eastAsia="ComicSansMS" w:hAnsiTheme="majorBidi" w:cstheme="majorBidi"/>
          <w:sz w:val="22"/>
          <w:szCs w:val="22"/>
          <w:lang w:val="fr-FR"/>
        </w:rPr>
      </w:pPr>
      <w:r w:rsidRPr="00A24945">
        <w:rPr>
          <w:rFonts w:asciiTheme="majorBidi" w:eastAsia="ComicSansMS" w:hAnsiTheme="majorBidi" w:cstheme="majorBidi"/>
          <w:sz w:val="22"/>
          <w:szCs w:val="22"/>
          <w:lang w:val="fr-FR"/>
        </w:rPr>
        <w:t>MADAME : Ah ! Quelle grappe ! Faites-la vite grossir!</w:t>
      </w:r>
    </w:p>
    <w:p w:rsidR="004126A1" w:rsidRPr="00A24945" w:rsidRDefault="004126A1" w:rsidP="00A24945">
      <w:pPr>
        <w:pBdr>
          <w:top w:val="single" w:sz="4" w:space="1" w:color="auto"/>
          <w:left w:val="single" w:sz="4" w:space="0" w:color="auto"/>
          <w:bottom w:val="single" w:sz="4" w:space="1" w:color="auto"/>
          <w:right w:val="single" w:sz="4" w:space="1" w:color="auto"/>
        </w:pBdr>
        <w:autoSpaceDE w:val="0"/>
        <w:autoSpaceDN w:val="0"/>
        <w:adjustRightInd w:val="0"/>
        <w:jc w:val="both"/>
        <w:rPr>
          <w:rFonts w:asciiTheme="majorBidi" w:eastAsia="ComicSansMS" w:hAnsiTheme="majorBidi" w:cstheme="majorBidi"/>
          <w:i/>
          <w:iCs/>
          <w:sz w:val="22"/>
          <w:szCs w:val="22"/>
          <w:lang w:val="fr-FR"/>
        </w:rPr>
      </w:pPr>
      <w:r w:rsidRPr="00A24945">
        <w:rPr>
          <w:rFonts w:asciiTheme="majorBidi" w:eastAsia="ComicSansMS" w:hAnsiTheme="majorBidi" w:cstheme="majorBidi"/>
          <w:i/>
          <w:iCs/>
          <w:sz w:val="22"/>
          <w:szCs w:val="22"/>
          <w:lang w:val="fr-FR"/>
        </w:rPr>
        <w:t xml:space="preserve">La Bonne sort. Madame, en attendant la visiteuse, se met au piano et joue. Il en sort un tout petit air de boîte à musique. Retour de la Bonne, suivie de Madame de </w:t>
      </w:r>
      <w:proofErr w:type="spellStart"/>
      <w:r w:rsidRPr="00A24945">
        <w:rPr>
          <w:rFonts w:asciiTheme="majorBidi" w:eastAsia="ComicSansMS" w:hAnsiTheme="majorBidi" w:cstheme="majorBidi"/>
          <w:i/>
          <w:iCs/>
          <w:sz w:val="22"/>
          <w:szCs w:val="22"/>
          <w:lang w:val="fr-FR"/>
        </w:rPr>
        <w:t>Perleminouze</w:t>
      </w:r>
      <w:proofErr w:type="spellEnd"/>
      <w:r w:rsidRPr="00A24945">
        <w:rPr>
          <w:rFonts w:asciiTheme="majorBidi" w:eastAsia="ComicSansMS" w:hAnsiTheme="majorBidi" w:cstheme="majorBidi"/>
          <w:i/>
          <w:iCs/>
          <w:sz w:val="22"/>
          <w:szCs w:val="22"/>
          <w:lang w:val="fr-FR"/>
        </w:rPr>
        <w:t>.</w:t>
      </w:r>
    </w:p>
    <w:p w:rsidR="004126A1" w:rsidRPr="00A24945" w:rsidRDefault="004126A1" w:rsidP="00A24945">
      <w:pPr>
        <w:pBdr>
          <w:top w:val="single" w:sz="4" w:space="1" w:color="auto"/>
          <w:left w:val="single" w:sz="4" w:space="0" w:color="auto"/>
          <w:bottom w:val="single" w:sz="4" w:space="1" w:color="auto"/>
          <w:right w:val="single" w:sz="4" w:space="1" w:color="auto"/>
        </w:pBdr>
        <w:autoSpaceDE w:val="0"/>
        <w:autoSpaceDN w:val="0"/>
        <w:adjustRightInd w:val="0"/>
        <w:rPr>
          <w:rFonts w:asciiTheme="majorBidi" w:eastAsia="ComicSansMS" w:hAnsiTheme="majorBidi" w:cstheme="majorBidi"/>
          <w:sz w:val="22"/>
          <w:szCs w:val="22"/>
          <w:lang w:val="fr-FR"/>
        </w:rPr>
      </w:pPr>
    </w:p>
    <w:p w:rsidR="004126A1" w:rsidRPr="00A24945" w:rsidRDefault="004126A1" w:rsidP="00A24945">
      <w:pPr>
        <w:pBdr>
          <w:top w:val="single" w:sz="4" w:space="1" w:color="auto"/>
          <w:left w:val="single" w:sz="4" w:space="0" w:color="auto"/>
          <w:bottom w:val="single" w:sz="4" w:space="1" w:color="auto"/>
          <w:right w:val="single" w:sz="4" w:space="1" w:color="auto"/>
        </w:pBdr>
        <w:autoSpaceDE w:val="0"/>
        <w:autoSpaceDN w:val="0"/>
        <w:adjustRightInd w:val="0"/>
        <w:rPr>
          <w:rFonts w:asciiTheme="majorBidi" w:eastAsia="ComicSansMS" w:hAnsiTheme="majorBidi" w:cstheme="majorBidi"/>
          <w:sz w:val="22"/>
          <w:szCs w:val="22"/>
          <w:lang w:val="fr-FR"/>
        </w:rPr>
      </w:pPr>
      <w:r w:rsidRPr="00A24945">
        <w:rPr>
          <w:rFonts w:asciiTheme="majorBidi" w:eastAsia="ComicSansMS" w:hAnsiTheme="majorBidi" w:cstheme="majorBidi"/>
          <w:sz w:val="22"/>
          <w:szCs w:val="22"/>
          <w:lang w:val="fr-FR"/>
        </w:rPr>
        <w:t xml:space="preserve">LA BONNE, </w:t>
      </w:r>
      <w:r w:rsidR="007C0747" w:rsidRPr="00A24945">
        <w:rPr>
          <w:rFonts w:asciiTheme="majorBidi" w:eastAsia="ComicSansMS" w:hAnsiTheme="majorBidi" w:cstheme="majorBidi"/>
          <w:i/>
          <w:iCs/>
          <w:sz w:val="22"/>
          <w:szCs w:val="22"/>
          <w:lang w:val="fr-FR"/>
        </w:rPr>
        <w:t>annonçant :</w:t>
      </w:r>
      <w:r w:rsidRPr="00A24945">
        <w:rPr>
          <w:rFonts w:asciiTheme="majorBidi" w:eastAsia="ComicSansMS" w:hAnsiTheme="majorBidi" w:cstheme="majorBidi"/>
          <w:i/>
          <w:iCs/>
          <w:sz w:val="22"/>
          <w:szCs w:val="22"/>
          <w:lang w:val="fr-FR"/>
        </w:rPr>
        <w:t xml:space="preserve"> </w:t>
      </w:r>
      <w:r w:rsidRPr="00A24945">
        <w:rPr>
          <w:rFonts w:asciiTheme="majorBidi" w:eastAsia="ComicSansMS" w:hAnsiTheme="majorBidi" w:cstheme="majorBidi"/>
          <w:sz w:val="22"/>
          <w:szCs w:val="22"/>
          <w:lang w:val="fr-FR"/>
        </w:rPr>
        <w:t xml:space="preserve">Madame la comtesse de </w:t>
      </w:r>
      <w:proofErr w:type="spellStart"/>
      <w:r w:rsidRPr="00A24945">
        <w:rPr>
          <w:rFonts w:asciiTheme="majorBidi" w:eastAsia="ComicSansMS" w:hAnsiTheme="majorBidi" w:cstheme="majorBidi"/>
          <w:sz w:val="22"/>
          <w:szCs w:val="22"/>
          <w:lang w:val="fr-FR"/>
        </w:rPr>
        <w:t>Perleminouze</w:t>
      </w:r>
      <w:proofErr w:type="spellEnd"/>
      <w:r w:rsidRPr="00A24945">
        <w:rPr>
          <w:rFonts w:asciiTheme="majorBidi" w:eastAsia="ComicSansMS" w:hAnsiTheme="majorBidi" w:cstheme="majorBidi"/>
          <w:sz w:val="22"/>
          <w:szCs w:val="22"/>
          <w:lang w:val="fr-FR"/>
        </w:rPr>
        <w:t>!</w:t>
      </w:r>
    </w:p>
    <w:p w:rsidR="004126A1" w:rsidRPr="00A24945" w:rsidRDefault="004126A1" w:rsidP="00A24945">
      <w:pPr>
        <w:pBdr>
          <w:top w:val="single" w:sz="4" w:space="1" w:color="auto"/>
          <w:left w:val="single" w:sz="4" w:space="0" w:color="auto"/>
          <w:bottom w:val="single" w:sz="4" w:space="1" w:color="auto"/>
          <w:right w:val="single" w:sz="4" w:space="1" w:color="auto"/>
        </w:pBdr>
        <w:autoSpaceDE w:val="0"/>
        <w:autoSpaceDN w:val="0"/>
        <w:adjustRightInd w:val="0"/>
        <w:rPr>
          <w:rFonts w:asciiTheme="majorBidi" w:eastAsia="ComicSansMS" w:hAnsiTheme="majorBidi" w:cstheme="majorBidi"/>
          <w:sz w:val="22"/>
          <w:szCs w:val="22"/>
          <w:lang w:val="fr-FR"/>
        </w:rPr>
      </w:pPr>
    </w:p>
    <w:p w:rsidR="004126A1" w:rsidRPr="00A24945" w:rsidRDefault="004126A1" w:rsidP="00A24945">
      <w:pPr>
        <w:pBdr>
          <w:top w:val="single" w:sz="4" w:space="1" w:color="auto"/>
          <w:left w:val="single" w:sz="4" w:space="0" w:color="auto"/>
          <w:bottom w:val="single" w:sz="4" w:space="1" w:color="auto"/>
          <w:right w:val="single" w:sz="4" w:space="1" w:color="auto"/>
        </w:pBdr>
        <w:autoSpaceDE w:val="0"/>
        <w:autoSpaceDN w:val="0"/>
        <w:adjustRightInd w:val="0"/>
        <w:rPr>
          <w:rFonts w:asciiTheme="majorBidi" w:eastAsia="ComicSansMS" w:hAnsiTheme="majorBidi" w:cstheme="majorBidi"/>
          <w:i/>
          <w:iCs/>
          <w:sz w:val="22"/>
          <w:szCs w:val="22"/>
          <w:lang w:val="fr-FR"/>
        </w:rPr>
      </w:pPr>
      <w:r w:rsidRPr="00A24945">
        <w:rPr>
          <w:rFonts w:asciiTheme="majorBidi" w:eastAsia="ComicSansMS" w:hAnsiTheme="majorBidi" w:cstheme="majorBidi"/>
          <w:sz w:val="22"/>
          <w:szCs w:val="22"/>
          <w:lang w:val="fr-FR"/>
        </w:rPr>
        <w:t xml:space="preserve">MADAME, </w:t>
      </w:r>
      <w:r w:rsidRPr="00A24945">
        <w:rPr>
          <w:rFonts w:asciiTheme="majorBidi" w:eastAsia="ComicSansMS" w:hAnsiTheme="majorBidi" w:cstheme="majorBidi"/>
          <w:i/>
          <w:iCs/>
          <w:sz w:val="22"/>
          <w:szCs w:val="22"/>
          <w:lang w:val="fr-FR"/>
        </w:rPr>
        <w:t xml:space="preserve">fermant le piano et allant au-devant de son amie : </w:t>
      </w:r>
      <w:r w:rsidRPr="00A24945">
        <w:rPr>
          <w:rFonts w:asciiTheme="majorBidi" w:eastAsia="ComicSansMS" w:hAnsiTheme="majorBidi" w:cstheme="majorBidi"/>
          <w:sz w:val="22"/>
          <w:szCs w:val="22"/>
          <w:lang w:val="fr-FR"/>
        </w:rPr>
        <w:t>Chère, très chère peluche! Depuis combien de trous, depuis combien de galets n'avais-je pas eu le mitron de vous sucrer!</w:t>
      </w:r>
    </w:p>
    <w:p w:rsidR="004126A1" w:rsidRPr="00A24945" w:rsidRDefault="004126A1" w:rsidP="00A24945">
      <w:pPr>
        <w:pBdr>
          <w:top w:val="single" w:sz="4" w:space="1" w:color="auto"/>
          <w:left w:val="single" w:sz="4" w:space="0" w:color="auto"/>
          <w:bottom w:val="single" w:sz="4" w:space="1" w:color="auto"/>
          <w:right w:val="single" w:sz="4" w:space="1" w:color="auto"/>
        </w:pBdr>
        <w:autoSpaceDE w:val="0"/>
        <w:autoSpaceDN w:val="0"/>
        <w:adjustRightInd w:val="0"/>
        <w:rPr>
          <w:rFonts w:asciiTheme="majorBidi" w:eastAsia="ComicSansMS" w:hAnsiTheme="majorBidi" w:cstheme="majorBidi"/>
          <w:sz w:val="22"/>
          <w:szCs w:val="22"/>
          <w:lang w:val="fr-FR"/>
        </w:rPr>
      </w:pPr>
    </w:p>
    <w:p w:rsidR="004126A1" w:rsidRPr="00A24945" w:rsidRDefault="004126A1" w:rsidP="00A24945">
      <w:pPr>
        <w:pBdr>
          <w:top w:val="single" w:sz="4" w:space="1" w:color="auto"/>
          <w:left w:val="single" w:sz="4" w:space="0" w:color="auto"/>
          <w:bottom w:val="single" w:sz="4" w:space="1" w:color="auto"/>
          <w:right w:val="single" w:sz="4" w:space="1" w:color="auto"/>
        </w:pBdr>
        <w:autoSpaceDE w:val="0"/>
        <w:autoSpaceDN w:val="0"/>
        <w:adjustRightInd w:val="0"/>
        <w:jc w:val="right"/>
        <w:rPr>
          <w:rFonts w:asciiTheme="majorBidi" w:eastAsia="ComicSansMS" w:hAnsiTheme="majorBidi" w:cstheme="majorBidi"/>
          <w:i/>
          <w:iCs/>
          <w:sz w:val="22"/>
          <w:szCs w:val="22"/>
          <w:lang w:val="fr-FR"/>
        </w:rPr>
      </w:pPr>
      <w:r w:rsidRPr="00A24945">
        <w:rPr>
          <w:rFonts w:asciiTheme="majorBidi" w:eastAsia="ComicSansMS" w:hAnsiTheme="majorBidi" w:cstheme="majorBidi"/>
          <w:sz w:val="22"/>
          <w:szCs w:val="22"/>
          <w:lang w:val="fr-FR"/>
        </w:rPr>
        <w:t xml:space="preserve">Jean TARDIEU, </w:t>
      </w:r>
      <w:r w:rsidRPr="00A24945">
        <w:rPr>
          <w:rFonts w:asciiTheme="majorBidi" w:eastAsia="ComicSansMS" w:hAnsiTheme="majorBidi" w:cstheme="majorBidi"/>
          <w:b/>
          <w:bCs/>
          <w:i/>
          <w:iCs/>
          <w:sz w:val="22"/>
          <w:szCs w:val="22"/>
          <w:lang w:val="fr-FR"/>
        </w:rPr>
        <w:t xml:space="preserve">Un mot pour un autre </w:t>
      </w:r>
      <w:r w:rsidRPr="00A24945">
        <w:rPr>
          <w:rFonts w:asciiTheme="majorBidi" w:eastAsia="ComicSansMS" w:hAnsiTheme="majorBidi" w:cstheme="majorBidi"/>
          <w:sz w:val="22"/>
          <w:szCs w:val="22"/>
          <w:lang w:val="fr-FR"/>
        </w:rPr>
        <w:t xml:space="preserve">in </w:t>
      </w:r>
      <w:r w:rsidRPr="00A24945">
        <w:rPr>
          <w:rFonts w:asciiTheme="majorBidi" w:eastAsia="ComicSansMS" w:hAnsiTheme="majorBidi" w:cstheme="majorBidi"/>
          <w:i/>
          <w:iCs/>
          <w:sz w:val="22"/>
          <w:szCs w:val="22"/>
          <w:lang w:val="fr-FR"/>
        </w:rPr>
        <w:t>Théâtre de chambre</w:t>
      </w:r>
      <w:proofErr w:type="gramStart"/>
      <w:r w:rsidRPr="00A24945">
        <w:rPr>
          <w:rFonts w:asciiTheme="majorBidi" w:eastAsia="ComicSansMS" w:hAnsiTheme="majorBidi" w:cstheme="majorBidi"/>
          <w:i/>
          <w:iCs/>
          <w:sz w:val="22"/>
          <w:szCs w:val="22"/>
          <w:lang w:val="fr-FR"/>
        </w:rPr>
        <w:t>,</w:t>
      </w:r>
      <w:r w:rsidRPr="00A24945">
        <w:rPr>
          <w:rFonts w:asciiTheme="majorBidi" w:eastAsia="ComicSansMS" w:hAnsiTheme="majorBidi" w:cstheme="majorBidi"/>
          <w:sz w:val="22"/>
          <w:szCs w:val="22"/>
          <w:lang w:val="fr-FR"/>
        </w:rPr>
        <w:t>©</w:t>
      </w:r>
      <w:proofErr w:type="gramEnd"/>
      <w:r w:rsidRPr="00A24945">
        <w:rPr>
          <w:rFonts w:asciiTheme="majorBidi" w:eastAsia="ComicSansMS" w:hAnsiTheme="majorBidi" w:cstheme="majorBidi"/>
          <w:sz w:val="22"/>
          <w:szCs w:val="22"/>
          <w:lang w:val="fr-FR"/>
        </w:rPr>
        <w:t xml:space="preserve"> Gallimard, 1966</w:t>
      </w:r>
    </w:p>
    <w:p w:rsidR="004126A1" w:rsidRPr="00A24945" w:rsidRDefault="004126A1" w:rsidP="00A24945">
      <w:pPr>
        <w:autoSpaceDE w:val="0"/>
        <w:autoSpaceDN w:val="0"/>
        <w:adjustRightInd w:val="0"/>
        <w:jc w:val="right"/>
        <w:rPr>
          <w:rFonts w:asciiTheme="majorBidi" w:eastAsia="ComicSansMS" w:hAnsiTheme="majorBidi" w:cstheme="majorBidi"/>
          <w:sz w:val="22"/>
          <w:szCs w:val="22"/>
          <w:lang w:val="fr-FR"/>
        </w:rPr>
      </w:pPr>
    </w:p>
    <w:p w:rsidR="004126A1" w:rsidRPr="00A24945" w:rsidRDefault="004126A1" w:rsidP="00A24945">
      <w:pPr>
        <w:autoSpaceDE w:val="0"/>
        <w:autoSpaceDN w:val="0"/>
        <w:adjustRightInd w:val="0"/>
        <w:rPr>
          <w:rFonts w:asciiTheme="majorBidi" w:eastAsia="ComicSansMS" w:hAnsiTheme="majorBidi" w:cstheme="majorBidi"/>
          <w:sz w:val="22"/>
          <w:szCs w:val="22"/>
          <w:lang w:val="fr-FR"/>
        </w:rPr>
      </w:pPr>
      <w:r w:rsidRPr="00A24945">
        <w:rPr>
          <w:rFonts w:asciiTheme="majorBidi" w:eastAsia="ComicSansMS" w:hAnsiTheme="majorBidi" w:cstheme="majorBidi"/>
          <w:sz w:val="22"/>
          <w:szCs w:val="22"/>
          <w:lang w:val="fr-FR"/>
        </w:rPr>
        <w:t>1. Devant quel genre de texte es-tu ? Comment le sais-tu ?</w:t>
      </w:r>
    </w:p>
    <w:p w:rsidR="004126A1" w:rsidRPr="00A24945" w:rsidRDefault="004126A1" w:rsidP="00A24945">
      <w:pPr>
        <w:tabs>
          <w:tab w:val="left" w:leader="dot" w:pos="10490"/>
        </w:tabs>
        <w:autoSpaceDE w:val="0"/>
        <w:autoSpaceDN w:val="0"/>
        <w:adjustRightInd w:val="0"/>
        <w:rPr>
          <w:rFonts w:asciiTheme="majorBidi" w:eastAsia="ComicSansMS" w:hAnsiTheme="majorBidi" w:cstheme="majorBidi"/>
          <w:sz w:val="22"/>
          <w:szCs w:val="22"/>
          <w:lang w:val="fr-FR"/>
        </w:rPr>
      </w:pPr>
      <w:r w:rsidRPr="00A24945">
        <w:rPr>
          <w:rFonts w:asciiTheme="majorBidi" w:eastAsia="ComicSansMS" w:hAnsiTheme="majorBidi" w:cstheme="majorBidi"/>
          <w:sz w:val="22"/>
          <w:szCs w:val="22"/>
          <w:lang w:val="fr-FR"/>
        </w:rPr>
        <w:tab/>
      </w:r>
    </w:p>
    <w:p w:rsidR="004126A1" w:rsidRPr="00A24945" w:rsidRDefault="004126A1" w:rsidP="00A24945">
      <w:pPr>
        <w:tabs>
          <w:tab w:val="left" w:leader="dot" w:pos="10490"/>
        </w:tabs>
        <w:autoSpaceDE w:val="0"/>
        <w:autoSpaceDN w:val="0"/>
        <w:adjustRightInd w:val="0"/>
        <w:rPr>
          <w:rFonts w:asciiTheme="majorBidi" w:eastAsia="ComicSansMS" w:hAnsiTheme="majorBidi" w:cstheme="majorBidi"/>
          <w:sz w:val="22"/>
          <w:szCs w:val="22"/>
          <w:lang w:val="fr-FR"/>
        </w:rPr>
      </w:pPr>
      <w:r w:rsidRPr="00A24945">
        <w:rPr>
          <w:rFonts w:asciiTheme="majorBidi" w:eastAsia="ComicSansMS" w:hAnsiTheme="majorBidi" w:cstheme="majorBidi"/>
          <w:sz w:val="22"/>
          <w:szCs w:val="22"/>
          <w:lang w:val="fr-FR"/>
        </w:rPr>
        <w:tab/>
      </w:r>
    </w:p>
    <w:p w:rsidR="004126A1" w:rsidRPr="00A24945" w:rsidRDefault="004126A1" w:rsidP="00A24945">
      <w:pPr>
        <w:rPr>
          <w:rFonts w:asciiTheme="majorBidi" w:hAnsiTheme="majorBidi" w:cstheme="majorBidi"/>
          <w:sz w:val="22"/>
          <w:szCs w:val="22"/>
          <w:lang w:val="fr-FR"/>
        </w:rPr>
      </w:pPr>
      <w:r w:rsidRPr="00A24945">
        <w:rPr>
          <w:rFonts w:asciiTheme="majorBidi" w:hAnsiTheme="majorBidi" w:cstheme="majorBidi"/>
          <w:sz w:val="22"/>
          <w:szCs w:val="22"/>
          <w:lang w:val="fr-FR"/>
        </w:rPr>
        <w:t>2. Quelle est donc la séquence typologique dominante dans ce texte ?</w:t>
      </w:r>
    </w:p>
    <w:p w:rsidR="004126A1" w:rsidRPr="00A24945" w:rsidRDefault="004126A1" w:rsidP="00A24945">
      <w:pPr>
        <w:rPr>
          <w:rFonts w:asciiTheme="majorBidi" w:hAnsiTheme="majorBidi" w:cstheme="majorBidi"/>
          <w:sz w:val="22"/>
          <w:szCs w:val="22"/>
          <w:lang w:val="fr-FR"/>
        </w:rPr>
      </w:pPr>
      <w:r w:rsidRPr="00A24945">
        <w:rPr>
          <w:rFonts w:asciiTheme="majorBidi" w:hAnsiTheme="majorBidi" w:cstheme="majorBidi"/>
          <w:sz w:val="22"/>
          <w:szCs w:val="22"/>
          <w:lang w:val="fr-FR"/>
        </w:rPr>
        <w:t>…………………………………………………………………………………………………………………………………………………………………………………………………………</w:t>
      </w:r>
      <w:r w:rsidR="00375FE7">
        <w:rPr>
          <w:rFonts w:asciiTheme="majorBidi" w:hAnsiTheme="majorBidi" w:cstheme="majorBidi"/>
          <w:sz w:val="22"/>
          <w:szCs w:val="22"/>
          <w:lang w:val="fr-FR"/>
        </w:rPr>
        <w:t>……………………………………………………</w:t>
      </w:r>
    </w:p>
    <w:p w:rsidR="00D16CEB" w:rsidRPr="00A24945" w:rsidRDefault="00D16CEB" w:rsidP="00A24945">
      <w:pPr>
        <w:rPr>
          <w:rFonts w:asciiTheme="majorBidi" w:hAnsiTheme="majorBidi" w:cstheme="majorBidi"/>
          <w:sz w:val="22"/>
          <w:szCs w:val="22"/>
          <w:lang w:val="fr-FR"/>
        </w:rPr>
      </w:pPr>
    </w:p>
    <w:p w:rsidR="001B5BCA" w:rsidRPr="00A24945" w:rsidRDefault="001B5BCA" w:rsidP="00A24945">
      <w:pPr>
        <w:pBdr>
          <w:top w:val="single" w:sz="4" w:space="1" w:color="auto"/>
          <w:left w:val="single" w:sz="4" w:space="4" w:color="auto"/>
          <w:bottom w:val="single" w:sz="4" w:space="1" w:color="auto"/>
          <w:right w:val="single" w:sz="4" w:space="4" w:color="auto"/>
        </w:pBdr>
        <w:autoSpaceDE w:val="0"/>
        <w:autoSpaceDN w:val="0"/>
        <w:adjustRightInd w:val="0"/>
        <w:rPr>
          <w:rFonts w:asciiTheme="majorBidi" w:eastAsia="ComicSansMS" w:hAnsiTheme="majorBidi" w:cstheme="majorBidi"/>
          <w:sz w:val="22"/>
          <w:szCs w:val="22"/>
          <w:lang w:val="fr-FR"/>
        </w:rPr>
      </w:pPr>
      <w:r w:rsidRPr="00375FE7">
        <w:rPr>
          <w:rFonts w:asciiTheme="majorBidi" w:eastAsia="ComicSansMS" w:hAnsiTheme="majorBidi" w:cstheme="majorBidi"/>
          <w:b/>
          <w:bCs/>
          <w:sz w:val="22"/>
          <w:szCs w:val="22"/>
          <w:lang w:val="fr-FR"/>
        </w:rPr>
        <w:t>Texte 3</w:t>
      </w:r>
      <w:r w:rsidRPr="00A24945">
        <w:rPr>
          <w:rFonts w:asciiTheme="majorBidi" w:eastAsia="ComicSansMS" w:hAnsiTheme="majorBidi" w:cstheme="majorBidi"/>
          <w:sz w:val="22"/>
          <w:szCs w:val="22"/>
          <w:lang w:val="fr-FR"/>
        </w:rPr>
        <w:t xml:space="preserve"> :</w:t>
      </w:r>
    </w:p>
    <w:p w:rsidR="001B5BCA" w:rsidRPr="00A24945" w:rsidRDefault="001B5BCA" w:rsidP="00A24945">
      <w:pPr>
        <w:pBdr>
          <w:top w:val="single" w:sz="4" w:space="1" w:color="auto"/>
          <w:left w:val="single" w:sz="4" w:space="4" w:color="auto"/>
          <w:bottom w:val="single" w:sz="4" w:space="1" w:color="auto"/>
          <w:right w:val="single" w:sz="4" w:space="4" w:color="auto"/>
        </w:pBdr>
        <w:autoSpaceDE w:val="0"/>
        <w:autoSpaceDN w:val="0"/>
        <w:adjustRightInd w:val="0"/>
        <w:rPr>
          <w:rFonts w:asciiTheme="majorBidi" w:hAnsiTheme="majorBidi" w:cstheme="majorBidi"/>
          <w:sz w:val="22"/>
          <w:szCs w:val="22"/>
          <w:shd w:val="clear" w:color="auto" w:fill="FFFFFF"/>
        </w:rPr>
      </w:pPr>
      <w:r w:rsidRPr="00A24945">
        <w:rPr>
          <w:rFonts w:asciiTheme="majorBidi" w:hAnsiTheme="majorBidi" w:cstheme="majorBidi"/>
          <w:sz w:val="22"/>
          <w:szCs w:val="22"/>
          <w:shd w:val="clear" w:color="auto" w:fill="FFFFFF"/>
        </w:rPr>
        <w:t>Un télescope est un instrument servant à capter la lumière des astres et à la fa</w:t>
      </w:r>
      <w:r w:rsidR="00375FE7">
        <w:rPr>
          <w:rFonts w:asciiTheme="majorBidi" w:hAnsiTheme="majorBidi" w:cstheme="majorBidi"/>
          <w:sz w:val="22"/>
          <w:szCs w:val="22"/>
          <w:shd w:val="clear" w:color="auto" w:fill="FFFFFF"/>
        </w:rPr>
        <w:t>ire converger en un point, nommé</w:t>
      </w:r>
      <w:r w:rsidRPr="00A24945">
        <w:rPr>
          <w:rFonts w:asciiTheme="majorBidi" w:hAnsiTheme="majorBidi" w:cstheme="majorBidi"/>
          <w:sz w:val="22"/>
          <w:szCs w:val="22"/>
          <w:shd w:val="clear" w:color="auto" w:fill="FFFFFF"/>
        </w:rPr>
        <w:t xml:space="preserve"> foyer, pour faire une image de l'objet qu'on observe. Il s'agit ni plus ni moins d'un entonnoir à lumière. Plus il est grand, plus il capte de la lumière et permet d'étudier de</w:t>
      </w:r>
      <w:r w:rsidR="00375FE7">
        <w:rPr>
          <w:rFonts w:asciiTheme="majorBidi" w:hAnsiTheme="majorBidi" w:cstheme="majorBidi"/>
          <w:sz w:val="22"/>
          <w:szCs w:val="22"/>
          <w:shd w:val="clear" w:color="auto" w:fill="FFFFFF"/>
        </w:rPr>
        <w:t>s astres de plus en plus éloigné</w:t>
      </w:r>
      <w:r w:rsidRPr="00A24945">
        <w:rPr>
          <w:rFonts w:asciiTheme="majorBidi" w:hAnsiTheme="majorBidi" w:cstheme="majorBidi"/>
          <w:sz w:val="22"/>
          <w:szCs w:val="22"/>
          <w:shd w:val="clear" w:color="auto" w:fill="FFFFFF"/>
        </w:rPr>
        <w:t>s et faibles.</w:t>
      </w:r>
      <w:r w:rsidRPr="00A24945">
        <w:rPr>
          <w:rFonts w:asciiTheme="majorBidi" w:hAnsiTheme="majorBidi" w:cstheme="majorBidi"/>
          <w:sz w:val="22"/>
          <w:szCs w:val="22"/>
        </w:rPr>
        <w:br/>
      </w:r>
      <w:r w:rsidRPr="00A24945">
        <w:rPr>
          <w:rFonts w:asciiTheme="majorBidi" w:hAnsiTheme="majorBidi" w:cstheme="majorBidi"/>
          <w:sz w:val="22"/>
          <w:szCs w:val="22"/>
          <w:shd w:val="clear" w:color="auto" w:fill="FFFFFF"/>
        </w:rPr>
        <w:t>Les télescopes astronomiques utilisent des miroirs pour converger la lumière au foyer de l'appareil. On retrouve généralement deux miroirs dans un télescope. Un miroir primaire, servant d'objectif, qui réfléchit et converge la lumière vers un miroir secondaire. Ce dernier réfléchit et converge la lumière vers le foyer ou sont installés oculaires et instruments d'analyse.</w:t>
      </w:r>
    </w:p>
    <w:p w:rsidR="001B5BCA" w:rsidRPr="00A24945" w:rsidRDefault="007C0747" w:rsidP="00A24945">
      <w:pPr>
        <w:pBdr>
          <w:top w:val="single" w:sz="4" w:space="1" w:color="auto"/>
          <w:left w:val="single" w:sz="4" w:space="4" w:color="auto"/>
          <w:bottom w:val="single" w:sz="4" w:space="1" w:color="auto"/>
          <w:right w:val="single" w:sz="4" w:space="4" w:color="auto"/>
        </w:pBdr>
        <w:autoSpaceDE w:val="0"/>
        <w:autoSpaceDN w:val="0"/>
        <w:adjustRightInd w:val="0"/>
        <w:rPr>
          <w:rFonts w:asciiTheme="majorBidi" w:eastAsia="ComicSansMS" w:hAnsiTheme="majorBidi" w:cstheme="majorBidi"/>
          <w:sz w:val="22"/>
          <w:szCs w:val="22"/>
          <w:lang w:val="fr-FR"/>
        </w:rPr>
      </w:pPr>
      <w:r w:rsidRPr="00A24945">
        <w:rPr>
          <w:rFonts w:asciiTheme="majorBidi" w:eastAsia="ComicSansMS" w:hAnsiTheme="majorBidi" w:cstheme="majorBidi"/>
          <w:sz w:val="22"/>
          <w:szCs w:val="22"/>
          <w:lang w:val="fr-FR"/>
        </w:rPr>
        <w:t xml:space="preserve">                                                                                     </w:t>
      </w:r>
      <w:r w:rsidR="001B5BCA" w:rsidRPr="00A24945">
        <w:rPr>
          <w:rFonts w:asciiTheme="majorBidi" w:eastAsia="ComicSansMS" w:hAnsiTheme="majorBidi" w:cstheme="majorBidi"/>
          <w:sz w:val="22"/>
          <w:szCs w:val="22"/>
          <w:lang w:val="fr-FR"/>
        </w:rPr>
        <w:t>Texte de l</w:t>
      </w:r>
      <w:r w:rsidR="004F7D56" w:rsidRPr="00A24945">
        <w:rPr>
          <w:rFonts w:asciiTheme="majorBidi" w:eastAsia="ComicSansMS" w:hAnsiTheme="majorBidi" w:cstheme="majorBidi"/>
          <w:sz w:val="22"/>
          <w:szCs w:val="22"/>
          <w:lang w:val="fr-FR"/>
        </w:rPr>
        <w:t xml:space="preserve">’Université de Montréal </w:t>
      </w:r>
    </w:p>
    <w:p w:rsidR="00375FE7" w:rsidRDefault="00375FE7" w:rsidP="00375FE7">
      <w:pPr>
        <w:pStyle w:val="Paragraphedeliste"/>
        <w:numPr>
          <w:ilvl w:val="0"/>
          <w:numId w:val="4"/>
        </w:numPr>
        <w:jc w:val="both"/>
        <w:rPr>
          <w:rFonts w:asciiTheme="majorBidi" w:eastAsia="ComicSansMS" w:hAnsiTheme="majorBidi" w:cstheme="majorBidi"/>
          <w:sz w:val="22"/>
          <w:szCs w:val="22"/>
          <w:lang w:val="fr-FR"/>
        </w:rPr>
      </w:pPr>
      <w:r>
        <w:rPr>
          <w:rFonts w:asciiTheme="majorBidi" w:eastAsia="ComicSansMS" w:hAnsiTheme="majorBidi" w:cstheme="majorBidi"/>
          <w:sz w:val="22"/>
          <w:szCs w:val="22"/>
          <w:lang w:val="fr-FR"/>
        </w:rPr>
        <w:t>De quel type est ce texte ? Justifie ta réponse.</w:t>
      </w:r>
    </w:p>
    <w:p w:rsidR="00375FE7" w:rsidRPr="00375FE7" w:rsidRDefault="00375FE7" w:rsidP="00375FE7">
      <w:pPr>
        <w:jc w:val="both"/>
        <w:rPr>
          <w:rFonts w:asciiTheme="majorBidi" w:eastAsia="ComicSansMS" w:hAnsiTheme="majorBidi" w:cstheme="majorBidi"/>
          <w:sz w:val="22"/>
          <w:szCs w:val="22"/>
          <w:lang w:val="fr-FR"/>
        </w:rPr>
      </w:pPr>
      <w:r>
        <w:rPr>
          <w:rFonts w:asciiTheme="majorBidi" w:eastAsia="ComicSansMS" w:hAnsiTheme="majorBidi" w:cstheme="majorBidi"/>
          <w:sz w:val="22"/>
          <w:szCs w:val="22"/>
          <w:lang w:val="fr-FR"/>
        </w:rPr>
        <w:t>………………………………………………………………………………………………………………………………………………………………………………………………………………………………………………………………</w:t>
      </w:r>
    </w:p>
    <w:p w:rsidR="00375FE7" w:rsidRDefault="00375FE7" w:rsidP="00375FE7">
      <w:pPr>
        <w:jc w:val="both"/>
        <w:rPr>
          <w:rFonts w:asciiTheme="majorBidi" w:eastAsia="ComicSansMS" w:hAnsiTheme="majorBidi" w:cstheme="majorBidi"/>
          <w:sz w:val="22"/>
          <w:szCs w:val="22"/>
          <w:lang w:val="fr-FR"/>
        </w:rPr>
      </w:pPr>
    </w:p>
    <w:p w:rsidR="0066715D" w:rsidRPr="00A24945" w:rsidRDefault="00375FE7" w:rsidP="00375FE7">
      <w:pPr>
        <w:jc w:val="both"/>
        <w:rPr>
          <w:rFonts w:asciiTheme="majorBidi" w:hAnsiTheme="majorBidi" w:cstheme="majorBidi"/>
          <w:sz w:val="22"/>
          <w:szCs w:val="22"/>
        </w:rPr>
      </w:pPr>
      <w:r w:rsidRPr="00375FE7">
        <w:rPr>
          <w:rFonts w:asciiTheme="majorBidi" w:hAnsiTheme="majorBidi" w:cstheme="majorBidi"/>
          <w:b/>
          <w:bCs/>
          <w:sz w:val="22"/>
          <w:szCs w:val="22"/>
        </w:rPr>
        <w:t>Textes 4</w:t>
      </w:r>
      <w:r>
        <w:rPr>
          <w:rFonts w:asciiTheme="majorBidi" w:hAnsiTheme="majorBidi" w:cstheme="majorBidi"/>
          <w:b/>
          <w:bCs/>
          <w:sz w:val="22"/>
          <w:szCs w:val="22"/>
        </w:rPr>
        <w:t xml:space="preserve"> : </w:t>
      </w:r>
      <w:r w:rsidR="0066715D" w:rsidRPr="00A24945">
        <w:rPr>
          <w:rFonts w:asciiTheme="majorBidi" w:hAnsiTheme="majorBidi" w:cstheme="majorBidi"/>
          <w:sz w:val="22"/>
          <w:szCs w:val="22"/>
        </w:rPr>
        <w:t>Voici trois portraits littéraires. Lis-les attentivement afin de pouvoir ensuite répondre aux questions.</w:t>
      </w:r>
    </w:p>
    <w:p w:rsidR="0066715D" w:rsidRPr="00A24945" w:rsidRDefault="0066715D" w:rsidP="00A24945">
      <w:pPr>
        <w:jc w:val="both"/>
        <w:rPr>
          <w:rFonts w:asciiTheme="majorBidi" w:hAnsiTheme="majorBidi" w:cstheme="majorBidi"/>
          <w:sz w:val="22"/>
          <w:szCs w:val="22"/>
        </w:rPr>
      </w:pPr>
    </w:p>
    <w:p w:rsidR="0066715D" w:rsidRPr="00A24945" w:rsidRDefault="0066715D"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a)  Mon frère</w:t>
      </w:r>
    </w:p>
    <w:p w:rsidR="0066715D" w:rsidRPr="00A24945" w:rsidRDefault="0066715D"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p>
    <w:p w:rsidR="0066715D" w:rsidRPr="00A24945" w:rsidRDefault="0066715D"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Mon frère Paul était un petit bonhomme de trois ans, la peau blanche, les joues rondes, avec de grands yeux bleus très clairs, et les boucles dorées de notre grand-père inconnu. Il était pensif et ne pleurait jamais, et jouait tout seul, sous une table, avec un bouchon ou un bigoudi ; mais sa voracité était surprenante ; de temps à autre, il y avait un drame-éclair : on le voyait tout à coup s’avancer, titubant, les bras écartés, la figure violette. Il était en train de mourir suffoqué.</w:t>
      </w:r>
    </w:p>
    <w:p w:rsidR="0066715D" w:rsidRPr="00A24945" w:rsidRDefault="0066715D" w:rsidP="00A24945">
      <w:pPr>
        <w:pBdr>
          <w:top w:val="single" w:sz="4" w:space="1" w:color="auto"/>
          <w:left w:val="single" w:sz="4" w:space="4" w:color="auto"/>
          <w:bottom w:val="single" w:sz="4" w:space="1" w:color="auto"/>
          <w:right w:val="single" w:sz="4" w:space="4" w:color="auto"/>
        </w:pBdr>
        <w:jc w:val="right"/>
        <w:rPr>
          <w:rFonts w:asciiTheme="majorBidi" w:hAnsiTheme="majorBidi" w:cstheme="majorBidi"/>
          <w:sz w:val="22"/>
          <w:szCs w:val="22"/>
        </w:rPr>
      </w:pPr>
      <w:r w:rsidRPr="00A24945">
        <w:rPr>
          <w:rFonts w:asciiTheme="majorBidi" w:hAnsiTheme="majorBidi" w:cstheme="majorBidi"/>
          <w:sz w:val="22"/>
          <w:szCs w:val="22"/>
        </w:rPr>
        <w:t>Marcel PAGNOL, La gloire de mon père</w:t>
      </w:r>
    </w:p>
    <w:p w:rsidR="0066715D" w:rsidRPr="00A24945" w:rsidRDefault="0066715D" w:rsidP="00A24945">
      <w:pPr>
        <w:jc w:val="both"/>
        <w:rPr>
          <w:rFonts w:asciiTheme="majorBidi" w:hAnsiTheme="majorBidi" w:cstheme="majorBidi"/>
          <w:sz w:val="22"/>
          <w:szCs w:val="22"/>
        </w:rPr>
      </w:pPr>
    </w:p>
    <w:p w:rsidR="0066715D" w:rsidRPr="00A24945" w:rsidRDefault="0066715D" w:rsidP="00A24945">
      <w:pPr>
        <w:jc w:val="both"/>
        <w:rPr>
          <w:rFonts w:asciiTheme="majorBidi" w:hAnsiTheme="majorBidi" w:cstheme="majorBidi"/>
          <w:sz w:val="22"/>
          <w:szCs w:val="22"/>
        </w:rPr>
      </w:pPr>
    </w:p>
    <w:p w:rsidR="0066715D" w:rsidRPr="00A24945" w:rsidRDefault="0066715D"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b)  Le Docteur Petiot</w:t>
      </w:r>
    </w:p>
    <w:p w:rsidR="0066715D" w:rsidRPr="00A24945" w:rsidRDefault="0066715D"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p>
    <w:p w:rsidR="0066715D" w:rsidRPr="00A24945" w:rsidRDefault="0066715D"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En attendant l’arrivée de la police judiciaire, les agents montent la garde devant le 21, rue Le Sueur.</w:t>
      </w:r>
    </w:p>
    <w:p w:rsidR="0066715D" w:rsidRPr="00A24945" w:rsidRDefault="0066715D"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C’est alors que survient un homme à bicyclette. Il est de taille moyenne, mais son visage est de ceux qui frappent : un front immense encadré de cheveux noirs, des traits extrêmement mobiles et expressifs ; et surtout, un regard d’une intensité peu commune qui a quelque chose de gênant ou de magnétique.</w:t>
      </w:r>
    </w:p>
    <w:p w:rsidR="0066715D" w:rsidRPr="00A24945" w:rsidRDefault="0066715D" w:rsidP="00A24945">
      <w:pPr>
        <w:pBdr>
          <w:top w:val="single" w:sz="4" w:space="1" w:color="auto"/>
          <w:left w:val="single" w:sz="4" w:space="4" w:color="auto"/>
          <w:bottom w:val="single" w:sz="4" w:space="1" w:color="auto"/>
          <w:right w:val="single" w:sz="4" w:space="4" w:color="auto"/>
        </w:pBdr>
        <w:jc w:val="right"/>
        <w:rPr>
          <w:rFonts w:asciiTheme="majorBidi" w:hAnsiTheme="majorBidi" w:cstheme="majorBidi"/>
          <w:sz w:val="22"/>
          <w:szCs w:val="22"/>
        </w:rPr>
      </w:pPr>
      <w:r w:rsidRPr="00A24945">
        <w:rPr>
          <w:rFonts w:asciiTheme="majorBidi" w:hAnsiTheme="majorBidi" w:cstheme="majorBidi"/>
          <w:sz w:val="22"/>
          <w:szCs w:val="22"/>
        </w:rPr>
        <w:t>Pierre BELLEMARE, Les grands crimes de l’histoire 2</w:t>
      </w:r>
    </w:p>
    <w:p w:rsidR="0066715D" w:rsidRPr="00A24945" w:rsidRDefault="0066715D" w:rsidP="00A24945">
      <w:pPr>
        <w:jc w:val="both"/>
        <w:rPr>
          <w:rFonts w:asciiTheme="majorBidi" w:hAnsiTheme="majorBidi" w:cstheme="majorBidi"/>
          <w:sz w:val="22"/>
          <w:szCs w:val="22"/>
        </w:rPr>
      </w:pPr>
    </w:p>
    <w:p w:rsidR="0066715D" w:rsidRPr="00A24945" w:rsidRDefault="0066715D" w:rsidP="00A24945">
      <w:pPr>
        <w:jc w:val="both"/>
        <w:rPr>
          <w:rFonts w:asciiTheme="majorBidi" w:hAnsiTheme="majorBidi" w:cstheme="majorBidi"/>
          <w:sz w:val="22"/>
          <w:szCs w:val="22"/>
        </w:rPr>
      </w:pPr>
    </w:p>
    <w:p w:rsidR="0066715D" w:rsidRPr="00A24945" w:rsidRDefault="0066715D"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c)  Sébastien, parfait citoyen</w:t>
      </w:r>
    </w:p>
    <w:p w:rsidR="0066715D" w:rsidRPr="00A24945" w:rsidRDefault="0066715D"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p>
    <w:p w:rsidR="0066715D" w:rsidRPr="00A24945" w:rsidRDefault="0066715D"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Voici l’histoire de Sébastien, le plus parfait des citoyens. Employé zélé, exemplaire, il s’efforçait toujours de plaire.</w:t>
      </w:r>
    </w:p>
    <w:p w:rsidR="0066715D" w:rsidRPr="00A24945" w:rsidRDefault="0066715D"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 Bonjour, Monsieur le Président, je vous salue respectueusement. A vos ordres, Monsieur le Directeur, ce sera fait sans faute tout à l’heure…</w:t>
      </w:r>
    </w:p>
    <w:p w:rsidR="0066715D" w:rsidRPr="00A24945" w:rsidRDefault="0066715D"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Se comportant toujours ainsi, il passait son temps à dire oui.</w:t>
      </w:r>
    </w:p>
    <w:p w:rsidR="0066715D" w:rsidRPr="00A24945" w:rsidRDefault="0066715D"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 xml:space="preserve">Chaque matin, après son bain, il trempait son croissant dans son café brûlant, il achetait au kiosque ses journaux, puis, bondissant dans le métro, il arrivait ponctuel au bureau. Toute la matinée il travaillait d’arrache-pied, courait à la cantine lorsque sonnait midi, et de nouveau, jusqu’à six heures, le bureau. Après quoi, dans le parc, il faisait quelques pas, donnant le bras à sa fiancée, lui offrait un chocolat glacé, puis l’emmenait au cinéma. A neuf heures, il regagnait sa maisonnette, il préparait sa modeste dînette, puis, s’installant sur le canapé, bien au chaud, il regardait une heure la télé, et à dix heures, allez hop ! </w:t>
      </w:r>
      <w:proofErr w:type="gramStart"/>
      <w:r w:rsidRPr="00A24945">
        <w:rPr>
          <w:rFonts w:asciiTheme="majorBidi" w:hAnsiTheme="majorBidi" w:cstheme="majorBidi"/>
          <w:sz w:val="22"/>
          <w:szCs w:val="22"/>
        </w:rPr>
        <w:t>au</w:t>
      </w:r>
      <w:proofErr w:type="gramEnd"/>
      <w:r w:rsidRPr="00A24945">
        <w:rPr>
          <w:rFonts w:asciiTheme="majorBidi" w:hAnsiTheme="majorBidi" w:cstheme="majorBidi"/>
          <w:sz w:val="22"/>
          <w:szCs w:val="22"/>
        </w:rPr>
        <w:t xml:space="preserve"> dodo.</w:t>
      </w:r>
    </w:p>
    <w:p w:rsidR="0066715D" w:rsidRPr="00A24945" w:rsidRDefault="0066715D"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Tous les jours, sans exception, comme une montre de précision.</w:t>
      </w:r>
    </w:p>
    <w:p w:rsidR="0066715D" w:rsidRPr="00A24945" w:rsidRDefault="0066715D" w:rsidP="00A24945">
      <w:pPr>
        <w:pBdr>
          <w:top w:val="single" w:sz="4" w:space="1" w:color="auto"/>
          <w:left w:val="single" w:sz="4" w:space="4" w:color="auto"/>
          <w:bottom w:val="single" w:sz="4" w:space="1" w:color="auto"/>
          <w:right w:val="single" w:sz="4" w:space="4" w:color="auto"/>
        </w:pBdr>
        <w:jc w:val="right"/>
        <w:rPr>
          <w:rFonts w:asciiTheme="majorBidi" w:hAnsiTheme="majorBidi" w:cstheme="majorBidi"/>
          <w:sz w:val="22"/>
          <w:szCs w:val="22"/>
        </w:rPr>
      </w:pPr>
      <w:r w:rsidRPr="00A24945">
        <w:rPr>
          <w:rFonts w:asciiTheme="majorBidi" w:hAnsiTheme="majorBidi" w:cstheme="majorBidi"/>
          <w:sz w:val="22"/>
          <w:szCs w:val="22"/>
        </w:rPr>
        <w:t>Marcello ARGILI, Nouvelles d’aujourd’hui</w:t>
      </w:r>
    </w:p>
    <w:p w:rsidR="0066715D" w:rsidRPr="00A24945" w:rsidRDefault="0066715D" w:rsidP="00A24945">
      <w:pPr>
        <w:jc w:val="both"/>
        <w:rPr>
          <w:rFonts w:asciiTheme="majorBidi" w:hAnsiTheme="majorBidi" w:cstheme="majorBidi"/>
          <w:sz w:val="22"/>
          <w:szCs w:val="22"/>
        </w:rPr>
      </w:pPr>
    </w:p>
    <w:p w:rsidR="0066715D" w:rsidRPr="00EE1BA4" w:rsidRDefault="0066715D" w:rsidP="00A24945">
      <w:pPr>
        <w:jc w:val="both"/>
        <w:rPr>
          <w:rFonts w:asciiTheme="majorBidi" w:hAnsiTheme="majorBidi" w:cstheme="majorBidi"/>
          <w:b/>
          <w:bCs/>
          <w:sz w:val="22"/>
          <w:szCs w:val="22"/>
        </w:rPr>
      </w:pPr>
      <w:r w:rsidRPr="00EE1BA4">
        <w:rPr>
          <w:rFonts w:asciiTheme="majorBidi" w:hAnsiTheme="majorBidi" w:cstheme="majorBidi"/>
          <w:b/>
          <w:bCs/>
          <w:sz w:val="22"/>
          <w:szCs w:val="22"/>
        </w:rPr>
        <w:lastRenderedPageBreak/>
        <w:t>Questions :</w:t>
      </w:r>
    </w:p>
    <w:p w:rsidR="0066715D" w:rsidRPr="00A24945" w:rsidRDefault="0066715D" w:rsidP="00A24945">
      <w:pPr>
        <w:jc w:val="both"/>
        <w:rPr>
          <w:rFonts w:asciiTheme="majorBidi" w:hAnsiTheme="majorBidi" w:cstheme="majorBidi"/>
          <w:sz w:val="22"/>
          <w:szCs w:val="22"/>
        </w:rPr>
      </w:pPr>
    </w:p>
    <w:p w:rsidR="0066715D" w:rsidRPr="00A24945" w:rsidRDefault="0066715D" w:rsidP="00A24945">
      <w:pPr>
        <w:jc w:val="both"/>
        <w:rPr>
          <w:rFonts w:asciiTheme="majorBidi" w:hAnsiTheme="majorBidi" w:cstheme="majorBidi"/>
          <w:sz w:val="22"/>
          <w:szCs w:val="22"/>
        </w:rPr>
      </w:pPr>
      <w:r w:rsidRPr="00A24945">
        <w:rPr>
          <w:rFonts w:asciiTheme="majorBidi" w:hAnsiTheme="majorBidi" w:cstheme="majorBidi"/>
          <w:sz w:val="22"/>
          <w:szCs w:val="22"/>
        </w:rPr>
        <w:t>a)  Mon frère</w:t>
      </w:r>
    </w:p>
    <w:p w:rsidR="0066715D" w:rsidRPr="00A24945" w:rsidRDefault="0066715D" w:rsidP="00A24945">
      <w:pPr>
        <w:jc w:val="both"/>
        <w:rPr>
          <w:rFonts w:asciiTheme="majorBidi" w:hAnsiTheme="majorBidi" w:cstheme="majorBidi"/>
          <w:sz w:val="22"/>
          <w:szCs w:val="22"/>
        </w:rPr>
      </w:pPr>
    </w:p>
    <w:p w:rsidR="0066715D" w:rsidRPr="00A24945" w:rsidRDefault="0066715D" w:rsidP="00A24945">
      <w:pPr>
        <w:jc w:val="both"/>
        <w:rPr>
          <w:rFonts w:asciiTheme="majorBidi" w:hAnsiTheme="majorBidi" w:cstheme="majorBidi"/>
          <w:sz w:val="22"/>
          <w:szCs w:val="22"/>
        </w:rPr>
      </w:pPr>
      <w:r w:rsidRPr="00A24945">
        <w:rPr>
          <w:rFonts w:asciiTheme="majorBidi" w:hAnsiTheme="majorBidi" w:cstheme="majorBidi"/>
          <w:sz w:val="22"/>
          <w:szCs w:val="22"/>
        </w:rPr>
        <w:t>Vérifie si tu comprends tous les mots du texte. Si nécessaire, utilise un dictionnaire. Ce portrait livre trois types de renseignements. Classe-les dans la rubrique adéquate.</w:t>
      </w: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70"/>
        <w:gridCol w:w="3071"/>
        <w:gridCol w:w="3071"/>
      </w:tblGrid>
      <w:tr w:rsidR="0066715D" w:rsidRPr="00A24945" w:rsidTr="00972259">
        <w:tc>
          <w:tcPr>
            <w:tcW w:w="3070" w:type="dxa"/>
          </w:tcPr>
          <w:p w:rsidR="0066715D" w:rsidRPr="00A24945" w:rsidRDefault="0066715D" w:rsidP="00A24945">
            <w:pPr>
              <w:jc w:val="both"/>
              <w:rPr>
                <w:rFonts w:asciiTheme="majorBidi" w:hAnsiTheme="majorBidi" w:cstheme="majorBidi"/>
              </w:rPr>
            </w:pPr>
            <w:r w:rsidRPr="00A24945">
              <w:rPr>
                <w:rFonts w:asciiTheme="majorBidi" w:hAnsiTheme="majorBidi" w:cstheme="majorBidi"/>
                <w:sz w:val="22"/>
                <w:szCs w:val="22"/>
              </w:rPr>
              <w:t>Renseignements généraux</w:t>
            </w:r>
          </w:p>
        </w:tc>
        <w:tc>
          <w:tcPr>
            <w:tcW w:w="3071" w:type="dxa"/>
          </w:tcPr>
          <w:p w:rsidR="0066715D" w:rsidRPr="00A24945" w:rsidRDefault="0066715D" w:rsidP="00A24945">
            <w:pPr>
              <w:jc w:val="both"/>
              <w:rPr>
                <w:rFonts w:asciiTheme="majorBidi" w:hAnsiTheme="majorBidi" w:cstheme="majorBidi"/>
              </w:rPr>
            </w:pPr>
            <w:r w:rsidRPr="00A24945">
              <w:rPr>
                <w:rFonts w:asciiTheme="majorBidi" w:hAnsiTheme="majorBidi" w:cstheme="majorBidi"/>
                <w:sz w:val="22"/>
                <w:szCs w:val="22"/>
              </w:rPr>
              <w:t>Détails physiques</w:t>
            </w:r>
          </w:p>
        </w:tc>
        <w:tc>
          <w:tcPr>
            <w:tcW w:w="3071" w:type="dxa"/>
          </w:tcPr>
          <w:p w:rsidR="0066715D" w:rsidRPr="00A24945" w:rsidRDefault="0066715D" w:rsidP="00A24945">
            <w:pPr>
              <w:jc w:val="both"/>
              <w:rPr>
                <w:rFonts w:asciiTheme="majorBidi" w:hAnsiTheme="majorBidi" w:cstheme="majorBidi"/>
              </w:rPr>
            </w:pPr>
            <w:r w:rsidRPr="00A24945">
              <w:rPr>
                <w:rFonts w:asciiTheme="majorBidi" w:hAnsiTheme="majorBidi" w:cstheme="majorBidi"/>
                <w:sz w:val="22"/>
                <w:szCs w:val="22"/>
              </w:rPr>
              <w:t>Traits de caractère</w:t>
            </w:r>
          </w:p>
        </w:tc>
      </w:tr>
      <w:tr w:rsidR="0066715D" w:rsidRPr="00A24945" w:rsidTr="00972259">
        <w:tc>
          <w:tcPr>
            <w:tcW w:w="3070" w:type="dxa"/>
          </w:tcPr>
          <w:p w:rsidR="0066715D" w:rsidRPr="00A24945" w:rsidRDefault="0066715D" w:rsidP="00A24945">
            <w:pPr>
              <w:jc w:val="both"/>
              <w:rPr>
                <w:rFonts w:asciiTheme="majorBidi" w:hAnsiTheme="majorBidi" w:cstheme="majorBidi"/>
              </w:rPr>
            </w:pPr>
          </w:p>
          <w:p w:rsidR="0066715D" w:rsidRPr="00A24945" w:rsidRDefault="0066715D" w:rsidP="00A24945">
            <w:pPr>
              <w:jc w:val="both"/>
              <w:rPr>
                <w:rFonts w:asciiTheme="majorBidi" w:hAnsiTheme="majorBidi" w:cstheme="majorBidi"/>
              </w:rPr>
            </w:pPr>
          </w:p>
          <w:p w:rsidR="0066715D" w:rsidRPr="00A24945" w:rsidRDefault="0066715D" w:rsidP="00A24945">
            <w:pPr>
              <w:jc w:val="both"/>
              <w:rPr>
                <w:rFonts w:asciiTheme="majorBidi" w:hAnsiTheme="majorBidi" w:cstheme="majorBidi"/>
              </w:rPr>
            </w:pPr>
          </w:p>
          <w:p w:rsidR="0066715D" w:rsidRPr="00A24945" w:rsidRDefault="0066715D" w:rsidP="00A24945">
            <w:pPr>
              <w:jc w:val="both"/>
              <w:rPr>
                <w:rFonts w:asciiTheme="majorBidi" w:hAnsiTheme="majorBidi" w:cstheme="majorBidi"/>
              </w:rPr>
            </w:pPr>
          </w:p>
          <w:p w:rsidR="0066715D" w:rsidRPr="00A24945" w:rsidRDefault="0066715D" w:rsidP="00A24945">
            <w:pPr>
              <w:jc w:val="both"/>
              <w:rPr>
                <w:rFonts w:asciiTheme="majorBidi" w:hAnsiTheme="majorBidi" w:cstheme="majorBidi"/>
              </w:rPr>
            </w:pPr>
          </w:p>
          <w:p w:rsidR="0066715D" w:rsidRPr="00A24945" w:rsidRDefault="0066715D" w:rsidP="00A24945">
            <w:pPr>
              <w:jc w:val="both"/>
              <w:rPr>
                <w:rFonts w:asciiTheme="majorBidi" w:hAnsiTheme="majorBidi" w:cstheme="majorBidi"/>
              </w:rPr>
            </w:pPr>
          </w:p>
          <w:p w:rsidR="0066715D" w:rsidRPr="00A24945" w:rsidRDefault="0066715D" w:rsidP="00A24945">
            <w:pPr>
              <w:jc w:val="both"/>
              <w:rPr>
                <w:rFonts w:asciiTheme="majorBidi" w:hAnsiTheme="majorBidi" w:cstheme="majorBidi"/>
              </w:rPr>
            </w:pPr>
          </w:p>
          <w:p w:rsidR="0066715D" w:rsidRPr="00A24945" w:rsidRDefault="0066715D" w:rsidP="00A24945">
            <w:pPr>
              <w:jc w:val="both"/>
              <w:rPr>
                <w:rFonts w:asciiTheme="majorBidi" w:hAnsiTheme="majorBidi" w:cstheme="majorBidi"/>
              </w:rPr>
            </w:pPr>
          </w:p>
          <w:p w:rsidR="0066715D" w:rsidRPr="00A24945" w:rsidRDefault="0066715D" w:rsidP="00A24945">
            <w:pPr>
              <w:jc w:val="both"/>
              <w:rPr>
                <w:rFonts w:asciiTheme="majorBidi" w:hAnsiTheme="majorBidi" w:cstheme="majorBidi"/>
              </w:rPr>
            </w:pPr>
          </w:p>
          <w:p w:rsidR="0066715D" w:rsidRPr="00A24945" w:rsidRDefault="0066715D" w:rsidP="00A24945">
            <w:pPr>
              <w:jc w:val="both"/>
              <w:rPr>
                <w:rFonts w:asciiTheme="majorBidi" w:hAnsiTheme="majorBidi" w:cstheme="majorBidi"/>
              </w:rPr>
            </w:pPr>
          </w:p>
          <w:p w:rsidR="0066715D" w:rsidRPr="00A24945" w:rsidRDefault="0066715D" w:rsidP="00A24945">
            <w:pPr>
              <w:jc w:val="both"/>
              <w:rPr>
                <w:rFonts w:asciiTheme="majorBidi" w:hAnsiTheme="majorBidi" w:cstheme="majorBidi"/>
              </w:rPr>
            </w:pPr>
          </w:p>
          <w:p w:rsidR="0066715D" w:rsidRPr="00A24945" w:rsidRDefault="0066715D" w:rsidP="00A24945">
            <w:pPr>
              <w:jc w:val="both"/>
              <w:rPr>
                <w:rFonts w:asciiTheme="majorBidi" w:hAnsiTheme="majorBidi" w:cstheme="majorBidi"/>
              </w:rPr>
            </w:pPr>
          </w:p>
          <w:p w:rsidR="0066715D" w:rsidRPr="00A24945" w:rsidRDefault="0066715D" w:rsidP="00A24945">
            <w:pPr>
              <w:jc w:val="both"/>
              <w:rPr>
                <w:rFonts w:asciiTheme="majorBidi" w:hAnsiTheme="majorBidi" w:cstheme="majorBidi"/>
              </w:rPr>
            </w:pPr>
          </w:p>
          <w:p w:rsidR="0066715D" w:rsidRPr="00A24945" w:rsidRDefault="0066715D" w:rsidP="00A24945">
            <w:pPr>
              <w:jc w:val="both"/>
              <w:rPr>
                <w:rFonts w:asciiTheme="majorBidi" w:hAnsiTheme="majorBidi" w:cstheme="majorBidi"/>
              </w:rPr>
            </w:pPr>
          </w:p>
        </w:tc>
        <w:tc>
          <w:tcPr>
            <w:tcW w:w="3071" w:type="dxa"/>
          </w:tcPr>
          <w:p w:rsidR="0066715D" w:rsidRPr="00A24945" w:rsidRDefault="0066715D" w:rsidP="00A24945">
            <w:pPr>
              <w:jc w:val="both"/>
              <w:rPr>
                <w:rFonts w:asciiTheme="majorBidi" w:hAnsiTheme="majorBidi" w:cstheme="majorBidi"/>
              </w:rPr>
            </w:pPr>
          </w:p>
        </w:tc>
        <w:tc>
          <w:tcPr>
            <w:tcW w:w="3071" w:type="dxa"/>
          </w:tcPr>
          <w:p w:rsidR="0066715D" w:rsidRPr="00A24945" w:rsidRDefault="0066715D" w:rsidP="00A24945">
            <w:pPr>
              <w:jc w:val="both"/>
              <w:rPr>
                <w:rFonts w:asciiTheme="majorBidi" w:hAnsiTheme="majorBidi" w:cstheme="majorBidi"/>
              </w:rPr>
            </w:pPr>
          </w:p>
        </w:tc>
      </w:tr>
    </w:tbl>
    <w:p w:rsidR="0066715D" w:rsidRPr="00A24945" w:rsidRDefault="0066715D" w:rsidP="00A24945">
      <w:pPr>
        <w:jc w:val="both"/>
        <w:rPr>
          <w:rFonts w:asciiTheme="majorBidi" w:hAnsiTheme="majorBidi" w:cstheme="majorBidi"/>
          <w:sz w:val="22"/>
          <w:szCs w:val="22"/>
        </w:rPr>
      </w:pPr>
    </w:p>
    <w:p w:rsidR="0066715D" w:rsidRPr="00A24945" w:rsidRDefault="0066715D" w:rsidP="00A24945">
      <w:pPr>
        <w:jc w:val="both"/>
        <w:rPr>
          <w:rFonts w:asciiTheme="majorBidi" w:hAnsiTheme="majorBidi" w:cstheme="majorBidi"/>
          <w:sz w:val="22"/>
          <w:szCs w:val="22"/>
        </w:rPr>
      </w:pPr>
      <w:r w:rsidRPr="00A24945">
        <w:rPr>
          <w:rFonts w:asciiTheme="majorBidi" w:hAnsiTheme="majorBidi" w:cstheme="majorBidi"/>
          <w:sz w:val="22"/>
          <w:szCs w:val="22"/>
        </w:rPr>
        <w:t>b)  Le Docteur Petiot</w:t>
      </w:r>
    </w:p>
    <w:p w:rsidR="0066715D" w:rsidRPr="00A24945" w:rsidRDefault="0066715D" w:rsidP="00A24945">
      <w:pPr>
        <w:jc w:val="both"/>
        <w:rPr>
          <w:rFonts w:asciiTheme="majorBidi" w:hAnsiTheme="majorBidi" w:cstheme="majorBidi"/>
          <w:sz w:val="22"/>
          <w:szCs w:val="22"/>
        </w:rPr>
      </w:pPr>
    </w:p>
    <w:p w:rsidR="0066715D" w:rsidRPr="00A24945" w:rsidRDefault="0066715D" w:rsidP="00A24945">
      <w:pPr>
        <w:jc w:val="both"/>
        <w:rPr>
          <w:rFonts w:asciiTheme="majorBidi" w:hAnsiTheme="majorBidi" w:cstheme="majorBidi"/>
          <w:sz w:val="22"/>
          <w:szCs w:val="22"/>
        </w:rPr>
      </w:pPr>
      <w:r w:rsidRPr="00A24945">
        <w:rPr>
          <w:rFonts w:asciiTheme="majorBidi" w:hAnsiTheme="majorBidi" w:cstheme="majorBidi"/>
          <w:sz w:val="22"/>
          <w:szCs w:val="22"/>
        </w:rPr>
        <w:t>Relis cette phrase : « un regard d’une intensité peu commune qui a quelque chose de gênant ou de magnétique  ». Coche, parmi les propositions suivantes, celle qui, dans ce contexte, correspond à la signification du mot magnétique.</w:t>
      </w:r>
    </w:p>
    <w:p w:rsidR="0066715D" w:rsidRPr="00A24945" w:rsidRDefault="0066715D" w:rsidP="00A24945">
      <w:pPr>
        <w:jc w:val="both"/>
        <w:rPr>
          <w:rFonts w:asciiTheme="majorBidi" w:hAnsiTheme="majorBidi" w:cstheme="majorBidi"/>
          <w:sz w:val="22"/>
          <w:szCs w:val="22"/>
        </w:rPr>
      </w:pPr>
      <w:r w:rsidRPr="00A24945">
        <w:rPr>
          <w:rFonts w:asciiTheme="majorBidi" w:hAnsiTheme="majorBidi" w:cstheme="majorBidi"/>
          <w:sz w:val="22"/>
          <w:szCs w:val="22"/>
        </w:rPr>
        <w:tab/>
      </w:r>
      <w:r w:rsidRPr="00A24945">
        <w:rPr>
          <w:rFonts w:asciiTheme="majorBidi" w:hAnsiTheme="majorBidi" w:cstheme="majorBidi"/>
          <w:sz w:val="22"/>
          <w:szCs w:val="22"/>
        </w:rPr>
        <w:tab/>
      </w:r>
      <w:r w:rsidRPr="00A24945">
        <w:rPr>
          <w:rFonts w:asciiTheme="majorBidi" w:hAnsiTheme="majorBidi" w:cstheme="majorBidi"/>
          <w:sz w:val="22"/>
          <w:szCs w:val="22"/>
        </w:rPr>
        <w:sym w:font="Wingdings" w:char="F06F"/>
      </w:r>
      <w:r w:rsidRPr="00A24945">
        <w:rPr>
          <w:rFonts w:asciiTheme="majorBidi" w:hAnsiTheme="majorBidi" w:cstheme="majorBidi"/>
          <w:sz w:val="22"/>
          <w:szCs w:val="22"/>
        </w:rPr>
        <w:t xml:space="preserve"> </w:t>
      </w:r>
      <w:r w:rsidR="004D6B04" w:rsidRPr="00A24945">
        <w:rPr>
          <w:rFonts w:asciiTheme="majorBidi" w:hAnsiTheme="majorBidi" w:cstheme="majorBidi"/>
          <w:sz w:val="22"/>
          <w:szCs w:val="22"/>
        </w:rPr>
        <w:t>Ayant</w:t>
      </w:r>
      <w:r w:rsidRPr="00A24945">
        <w:rPr>
          <w:rFonts w:asciiTheme="majorBidi" w:hAnsiTheme="majorBidi" w:cstheme="majorBidi"/>
          <w:sz w:val="22"/>
          <w:szCs w:val="22"/>
        </w:rPr>
        <w:t xml:space="preserve"> des propriétés de l’aimant</w:t>
      </w:r>
    </w:p>
    <w:p w:rsidR="0066715D" w:rsidRPr="00A24945" w:rsidRDefault="0066715D" w:rsidP="00A24945">
      <w:pPr>
        <w:jc w:val="both"/>
        <w:rPr>
          <w:rFonts w:asciiTheme="majorBidi" w:hAnsiTheme="majorBidi" w:cstheme="majorBidi"/>
          <w:sz w:val="22"/>
          <w:szCs w:val="22"/>
        </w:rPr>
      </w:pPr>
      <w:r w:rsidRPr="00A24945">
        <w:rPr>
          <w:rFonts w:asciiTheme="majorBidi" w:hAnsiTheme="majorBidi" w:cstheme="majorBidi"/>
          <w:sz w:val="22"/>
          <w:szCs w:val="22"/>
        </w:rPr>
        <w:tab/>
      </w:r>
      <w:r w:rsidRPr="00A24945">
        <w:rPr>
          <w:rFonts w:asciiTheme="majorBidi" w:hAnsiTheme="majorBidi" w:cstheme="majorBidi"/>
          <w:sz w:val="22"/>
          <w:szCs w:val="22"/>
        </w:rPr>
        <w:tab/>
      </w:r>
      <w:r w:rsidRPr="00A24945">
        <w:rPr>
          <w:rFonts w:asciiTheme="majorBidi" w:hAnsiTheme="majorBidi" w:cstheme="majorBidi"/>
          <w:sz w:val="22"/>
          <w:szCs w:val="22"/>
        </w:rPr>
        <w:sym w:font="Wingdings" w:char="F06F"/>
      </w:r>
      <w:r w:rsidRPr="00A24945">
        <w:rPr>
          <w:rFonts w:asciiTheme="majorBidi" w:hAnsiTheme="majorBidi" w:cstheme="majorBidi"/>
          <w:sz w:val="22"/>
          <w:szCs w:val="22"/>
        </w:rPr>
        <w:t xml:space="preserve"> </w:t>
      </w:r>
      <w:r w:rsidR="004D6B04" w:rsidRPr="00A24945">
        <w:rPr>
          <w:rFonts w:asciiTheme="majorBidi" w:hAnsiTheme="majorBidi" w:cstheme="majorBidi"/>
          <w:sz w:val="22"/>
          <w:szCs w:val="22"/>
        </w:rPr>
        <w:t>Qui</w:t>
      </w:r>
      <w:r w:rsidRPr="00A24945">
        <w:rPr>
          <w:rFonts w:asciiTheme="majorBidi" w:hAnsiTheme="majorBidi" w:cstheme="majorBidi"/>
          <w:sz w:val="22"/>
          <w:szCs w:val="22"/>
        </w:rPr>
        <w:t xml:space="preserve"> effraie</w:t>
      </w:r>
    </w:p>
    <w:p w:rsidR="0066715D" w:rsidRPr="00A24945" w:rsidRDefault="0066715D" w:rsidP="00A24945">
      <w:pPr>
        <w:jc w:val="both"/>
        <w:rPr>
          <w:rFonts w:asciiTheme="majorBidi" w:hAnsiTheme="majorBidi" w:cstheme="majorBidi"/>
          <w:sz w:val="22"/>
          <w:szCs w:val="22"/>
        </w:rPr>
      </w:pPr>
      <w:r w:rsidRPr="00A24945">
        <w:rPr>
          <w:rFonts w:asciiTheme="majorBidi" w:hAnsiTheme="majorBidi" w:cstheme="majorBidi"/>
          <w:sz w:val="22"/>
          <w:szCs w:val="22"/>
        </w:rPr>
        <w:tab/>
      </w:r>
      <w:r w:rsidRPr="00A24945">
        <w:rPr>
          <w:rFonts w:asciiTheme="majorBidi" w:hAnsiTheme="majorBidi" w:cstheme="majorBidi"/>
          <w:sz w:val="22"/>
          <w:szCs w:val="22"/>
        </w:rPr>
        <w:tab/>
      </w:r>
      <w:r w:rsidRPr="00A24945">
        <w:rPr>
          <w:rFonts w:asciiTheme="majorBidi" w:hAnsiTheme="majorBidi" w:cstheme="majorBidi"/>
          <w:sz w:val="22"/>
          <w:szCs w:val="22"/>
        </w:rPr>
        <w:sym w:font="Wingdings" w:char="F06F"/>
      </w:r>
      <w:r w:rsidRPr="00A24945">
        <w:rPr>
          <w:rFonts w:asciiTheme="majorBidi" w:hAnsiTheme="majorBidi" w:cstheme="majorBidi"/>
          <w:sz w:val="22"/>
          <w:szCs w:val="22"/>
        </w:rPr>
        <w:t xml:space="preserve"> </w:t>
      </w:r>
      <w:r w:rsidR="004D6B04" w:rsidRPr="00A24945">
        <w:rPr>
          <w:rFonts w:asciiTheme="majorBidi" w:hAnsiTheme="majorBidi" w:cstheme="majorBidi"/>
          <w:sz w:val="22"/>
          <w:szCs w:val="22"/>
        </w:rPr>
        <w:t>Qui</w:t>
      </w:r>
      <w:r w:rsidRPr="00A24945">
        <w:rPr>
          <w:rFonts w:asciiTheme="majorBidi" w:hAnsiTheme="majorBidi" w:cstheme="majorBidi"/>
          <w:sz w:val="22"/>
          <w:szCs w:val="22"/>
        </w:rPr>
        <w:t xml:space="preserve"> attire</w:t>
      </w:r>
    </w:p>
    <w:p w:rsidR="0066715D" w:rsidRPr="00A24945" w:rsidRDefault="0066715D" w:rsidP="00A24945">
      <w:pPr>
        <w:jc w:val="both"/>
        <w:rPr>
          <w:rFonts w:asciiTheme="majorBidi" w:hAnsiTheme="majorBidi" w:cstheme="majorBidi"/>
          <w:sz w:val="22"/>
          <w:szCs w:val="22"/>
        </w:rPr>
      </w:pPr>
      <w:r w:rsidRPr="00A24945">
        <w:rPr>
          <w:rFonts w:asciiTheme="majorBidi" w:hAnsiTheme="majorBidi" w:cstheme="majorBidi"/>
          <w:sz w:val="22"/>
          <w:szCs w:val="22"/>
        </w:rPr>
        <w:t>Relève dans leur ordre d’apparition les éléments du portrait.</w:t>
      </w:r>
    </w:p>
    <w:p w:rsidR="0066715D" w:rsidRPr="00A24945" w:rsidRDefault="0066715D" w:rsidP="00A24945">
      <w:pPr>
        <w:tabs>
          <w:tab w:val="left" w:leader="dot" w:pos="10490"/>
        </w:tabs>
        <w:jc w:val="both"/>
        <w:rPr>
          <w:rFonts w:asciiTheme="majorBidi" w:hAnsiTheme="majorBidi" w:cstheme="majorBidi"/>
          <w:sz w:val="22"/>
          <w:szCs w:val="22"/>
        </w:rPr>
      </w:pPr>
    </w:p>
    <w:p w:rsidR="0066715D" w:rsidRPr="00A24945" w:rsidRDefault="0066715D"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66715D" w:rsidRPr="00A24945" w:rsidRDefault="0066715D"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66715D" w:rsidRPr="00A24945" w:rsidRDefault="0066715D"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66715D" w:rsidRPr="00A24945" w:rsidRDefault="0066715D" w:rsidP="00A24945">
      <w:pPr>
        <w:jc w:val="both"/>
        <w:rPr>
          <w:rFonts w:asciiTheme="majorBidi" w:hAnsiTheme="majorBidi" w:cstheme="majorBidi"/>
          <w:sz w:val="22"/>
          <w:szCs w:val="22"/>
        </w:rPr>
      </w:pPr>
      <w:r w:rsidRPr="00A24945">
        <w:rPr>
          <w:rFonts w:asciiTheme="majorBidi" w:hAnsiTheme="majorBidi" w:cstheme="majorBidi"/>
          <w:sz w:val="22"/>
          <w:szCs w:val="22"/>
        </w:rPr>
        <w:t>c)  Sébastien, parfait citoyen</w:t>
      </w:r>
    </w:p>
    <w:p w:rsidR="0066715D" w:rsidRPr="00A24945" w:rsidRDefault="0066715D" w:rsidP="00A24945">
      <w:pPr>
        <w:jc w:val="both"/>
        <w:rPr>
          <w:rFonts w:asciiTheme="majorBidi" w:hAnsiTheme="majorBidi" w:cstheme="majorBidi"/>
          <w:sz w:val="22"/>
          <w:szCs w:val="22"/>
        </w:rPr>
      </w:pPr>
    </w:p>
    <w:p w:rsidR="0066715D" w:rsidRPr="00A24945" w:rsidRDefault="0066715D" w:rsidP="00A24945">
      <w:pPr>
        <w:jc w:val="both"/>
        <w:rPr>
          <w:rFonts w:asciiTheme="majorBidi" w:hAnsiTheme="majorBidi" w:cstheme="majorBidi"/>
          <w:sz w:val="22"/>
          <w:szCs w:val="22"/>
        </w:rPr>
      </w:pPr>
      <w:r w:rsidRPr="00A24945">
        <w:rPr>
          <w:rFonts w:asciiTheme="majorBidi" w:hAnsiTheme="majorBidi" w:cstheme="majorBidi"/>
          <w:sz w:val="22"/>
          <w:szCs w:val="22"/>
        </w:rPr>
        <w:t>Pourquoi compare-t-on Sébastien à une montre ?</w:t>
      </w:r>
    </w:p>
    <w:p w:rsidR="0066715D" w:rsidRPr="00A24945" w:rsidRDefault="0066715D"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66715D" w:rsidRPr="00A24945" w:rsidRDefault="0066715D" w:rsidP="00A24945">
      <w:pPr>
        <w:jc w:val="both"/>
        <w:rPr>
          <w:rFonts w:asciiTheme="majorBidi" w:hAnsiTheme="majorBidi" w:cstheme="majorBidi"/>
          <w:sz w:val="22"/>
          <w:szCs w:val="22"/>
        </w:rPr>
      </w:pPr>
      <w:r w:rsidRPr="00A24945">
        <w:rPr>
          <w:rFonts w:asciiTheme="majorBidi" w:hAnsiTheme="majorBidi" w:cstheme="majorBidi"/>
          <w:sz w:val="22"/>
          <w:szCs w:val="22"/>
        </w:rPr>
        <w:t>Selon toi, ce personnage a-t-il du caractère ? Justifie.</w:t>
      </w:r>
    </w:p>
    <w:p w:rsidR="0066715D" w:rsidRPr="00A24945" w:rsidRDefault="0066715D"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66715D" w:rsidRPr="00A24945" w:rsidRDefault="0066715D"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66715D" w:rsidRPr="00A24945" w:rsidRDefault="0066715D"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Y a-t-il des éléments du texte qui permettent d’imaginer Sébastien physiquement ? Si oui, lesquels ?</w:t>
      </w:r>
    </w:p>
    <w:p w:rsidR="0066715D" w:rsidRPr="00A24945" w:rsidRDefault="0066715D"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66715D" w:rsidRPr="00A24945" w:rsidRDefault="0066715D"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66715D" w:rsidRPr="00A24945" w:rsidRDefault="0066715D" w:rsidP="00A24945">
      <w:pPr>
        <w:tabs>
          <w:tab w:val="left" w:leader="dot" w:pos="10490"/>
        </w:tabs>
        <w:jc w:val="both"/>
        <w:rPr>
          <w:rFonts w:asciiTheme="majorBidi" w:hAnsiTheme="majorBidi" w:cstheme="majorBidi"/>
          <w:sz w:val="22"/>
          <w:szCs w:val="22"/>
        </w:rPr>
      </w:pPr>
    </w:p>
    <w:p w:rsidR="0066715D" w:rsidRPr="00A24945" w:rsidRDefault="0066715D" w:rsidP="00A24945">
      <w:pPr>
        <w:jc w:val="both"/>
        <w:rPr>
          <w:rFonts w:asciiTheme="majorBidi" w:hAnsiTheme="majorBidi" w:cstheme="majorBidi"/>
          <w:sz w:val="22"/>
          <w:szCs w:val="22"/>
        </w:rPr>
      </w:pPr>
      <w:r w:rsidRPr="00A24945">
        <w:rPr>
          <w:rFonts w:asciiTheme="majorBidi" w:hAnsiTheme="majorBidi" w:cstheme="majorBidi"/>
          <w:sz w:val="22"/>
          <w:szCs w:val="22"/>
        </w:rPr>
        <w:t>As-tu remarqué que nous avons rencontré trois types de portraits ?</w:t>
      </w:r>
    </w:p>
    <w:p w:rsidR="0066715D" w:rsidRPr="00A24945" w:rsidRDefault="0066715D" w:rsidP="00A24945">
      <w:pPr>
        <w:jc w:val="both"/>
        <w:rPr>
          <w:rFonts w:asciiTheme="majorBidi" w:hAnsiTheme="majorBidi" w:cstheme="majorBidi"/>
          <w:sz w:val="22"/>
          <w:szCs w:val="22"/>
        </w:rPr>
      </w:pPr>
    </w:p>
    <w:tbl>
      <w:tblPr>
        <w:tblW w:w="0" w:type="auto"/>
        <w:jc w:val="center"/>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73"/>
        <w:gridCol w:w="1842"/>
        <w:gridCol w:w="1842"/>
        <w:gridCol w:w="1843"/>
      </w:tblGrid>
      <w:tr w:rsidR="0066715D" w:rsidRPr="00A24945" w:rsidTr="00972259">
        <w:trPr>
          <w:jc w:val="center"/>
        </w:trPr>
        <w:tc>
          <w:tcPr>
            <w:tcW w:w="2873" w:type="dxa"/>
            <w:tcBorders>
              <w:top w:val="nil"/>
              <w:left w:val="nil"/>
            </w:tcBorders>
          </w:tcPr>
          <w:p w:rsidR="0066715D" w:rsidRPr="00A24945" w:rsidRDefault="0066715D" w:rsidP="00A24945">
            <w:pPr>
              <w:jc w:val="both"/>
              <w:rPr>
                <w:rFonts w:asciiTheme="majorBidi" w:hAnsiTheme="majorBidi" w:cstheme="majorBidi"/>
              </w:rPr>
            </w:pPr>
          </w:p>
        </w:tc>
        <w:tc>
          <w:tcPr>
            <w:tcW w:w="1842" w:type="dxa"/>
          </w:tcPr>
          <w:p w:rsidR="0066715D" w:rsidRPr="00A24945" w:rsidRDefault="0066715D" w:rsidP="00A24945">
            <w:pPr>
              <w:jc w:val="both"/>
              <w:rPr>
                <w:rFonts w:asciiTheme="majorBidi" w:hAnsiTheme="majorBidi" w:cstheme="majorBidi"/>
              </w:rPr>
            </w:pPr>
            <w:r w:rsidRPr="00A24945">
              <w:rPr>
                <w:rFonts w:asciiTheme="majorBidi" w:hAnsiTheme="majorBidi" w:cstheme="majorBidi"/>
                <w:sz w:val="22"/>
                <w:szCs w:val="22"/>
              </w:rPr>
              <w:t>Texte A</w:t>
            </w:r>
          </w:p>
        </w:tc>
        <w:tc>
          <w:tcPr>
            <w:tcW w:w="1842" w:type="dxa"/>
          </w:tcPr>
          <w:p w:rsidR="0066715D" w:rsidRPr="00A24945" w:rsidRDefault="0066715D" w:rsidP="00A24945">
            <w:pPr>
              <w:jc w:val="both"/>
              <w:rPr>
                <w:rFonts w:asciiTheme="majorBidi" w:hAnsiTheme="majorBidi" w:cstheme="majorBidi"/>
              </w:rPr>
            </w:pPr>
            <w:r w:rsidRPr="00A24945">
              <w:rPr>
                <w:rFonts w:asciiTheme="majorBidi" w:hAnsiTheme="majorBidi" w:cstheme="majorBidi"/>
                <w:sz w:val="22"/>
                <w:szCs w:val="22"/>
              </w:rPr>
              <w:t>Texte B</w:t>
            </w:r>
          </w:p>
        </w:tc>
        <w:tc>
          <w:tcPr>
            <w:tcW w:w="1843" w:type="dxa"/>
          </w:tcPr>
          <w:p w:rsidR="0066715D" w:rsidRPr="00A24945" w:rsidRDefault="0066715D" w:rsidP="00A24945">
            <w:pPr>
              <w:jc w:val="both"/>
              <w:rPr>
                <w:rFonts w:asciiTheme="majorBidi" w:hAnsiTheme="majorBidi" w:cstheme="majorBidi"/>
              </w:rPr>
            </w:pPr>
            <w:r w:rsidRPr="00A24945">
              <w:rPr>
                <w:rFonts w:asciiTheme="majorBidi" w:hAnsiTheme="majorBidi" w:cstheme="majorBidi"/>
                <w:sz w:val="22"/>
                <w:szCs w:val="22"/>
              </w:rPr>
              <w:t>Texte C</w:t>
            </w:r>
          </w:p>
        </w:tc>
      </w:tr>
      <w:tr w:rsidR="0066715D" w:rsidRPr="00A24945" w:rsidTr="00972259">
        <w:trPr>
          <w:jc w:val="center"/>
        </w:trPr>
        <w:tc>
          <w:tcPr>
            <w:tcW w:w="2873" w:type="dxa"/>
          </w:tcPr>
          <w:p w:rsidR="0066715D" w:rsidRPr="00A24945" w:rsidRDefault="0066715D" w:rsidP="00A24945">
            <w:pPr>
              <w:jc w:val="both"/>
              <w:rPr>
                <w:rFonts w:asciiTheme="majorBidi" w:hAnsiTheme="majorBidi" w:cstheme="majorBidi"/>
              </w:rPr>
            </w:pPr>
            <w:r w:rsidRPr="00A24945">
              <w:rPr>
                <w:rFonts w:asciiTheme="majorBidi" w:hAnsiTheme="majorBidi" w:cstheme="majorBidi"/>
                <w:sz w:val="22"/>
                <w:szCs w:val="22"/>
              </w:rPr>
              <w:t>Portrait physique</w:t>
            </w:r>
          </w:p>
        </w:tc>
        <w:tc>
          <w:tcPr>
            <w:tcW w:w="1842" w:type="dxa"/>
          </w:tcPr>
          <w:p w:rsidR="0066715D" w:rsidRPr="00A24945" w:rsidRDefault="0066715D" w:rsidP="00A24945">
            <w:pPr>
              <w:jc w:val="both"/>
              <w:rPr>
                <w:rFonts w:asciiTheme="majorBidi" w:hAnsiTheme="majorBidi" w:cstheme="majorBidi"/>
              </w:rPr>
            </w:pPr>
          </w:p>
        </w:tc>
        <w:tc>
          <w:tcPr>
            <w:tcW w:w="1842" w:type="dxa"/>
          </w:tcPr>
          <w:p w:rsidR="0066715D" w:rsidRPr="00A24945" w:rsidRDefault="0066715D" w:rsidP="00A24945">
            <w:pPr>
              <w:jc w:val="both"/>
              <w:rPr>
                <w:rFonts w:asciiTheme="majorBidi" w:hAnsiTheme="majorBidi" w:cstheme="majorBidi"/>
              </w:rPr>
            </w:pPr>
          </w:p>
        </w:tc>
        <w:tc>
          <w:tcPr>
            <w:tcW w:w="1843" w:type="dxa"/>
          </w:tcPr>
          <w:p w:rsidR="0066715D" w:rsidRPr="00A24945" w:rsidRDefault="0066715D" w:rsidP="00A24945">
            <w:pPr>
              <w:jc w:val="both"/>
              <w:rPr>
                <w:rFonts w:asciiTheme="majorBidi" w:hAnsiTheme="majorBidi" w:cstheme="majorBidi"/>
              </w:rPr>
            </w:pPr>
          </w:p>
        </w:tc>
      </w:tr>
      <w:tr w:rsidR="0066715D" w:rsidRPr="00A24945" w:rsidTr="00972259">
        <w:trPr>
          <w:jc w:val="center"/>
        </w:trPr>
        <w:tc>
          <w:tcPr>
            <w:tcW w:w="2873" w:type="dxa"/>
          </w:tcPr>
          <w:p w:rsidR="0066715D" w:rsidRPr="00A24945" w:rsidRDefault="0066715D" w:rsidP="00A24945">
            <w:pPr>
              <w:jc w:val="both"/>
              <w:rPr>
                <w:rFonts w:asciiTheme="majorBidi" w:hAnsiTheme="majorBidi" w:cstheme="majorBidi"/>
              </w:rPr>
            </w:pPr>
            <w:r w:rsidRPr="00A24945">
              <w:rPr>
                <w:rFonts w:asciiTheme="majorBidi" w:hAnsiTheme="majorBidi" w:cstheme="majorBidi"/>
                <w:sz w:val="22"/>
                <w:szCs w:val="22"/>
              </w:rPr>
              <w:t>Portrait moral</w:t>
            </w:r>
          </w:p>
        </w:tc>
        <w:tc>
          <w:tcPr>
            <w:tcW w:w="1842" w:type="dxa"/>
          </w:tcPr>
          <w:p w:rsidR="0066715D" w:rsidRPr="00A24945" w:rsidRDefault="0066715D" w:rsidP="00A24945">
            <w:pPr>
              <w:jc w:val="both"/>
              <w:rPr>
                <w:rFonts w:asciiTheme="majorBidi" w:hAnsiTheme="majorBidi" w:cstheme="majorBidi"/>
              </w:rPr>
            </w:pPr>
          </w:p>
        </w:tc>
        <w:tc>
          <w:tcPr>
            <w:tcW w:w="1842" w:type="dxa"/>
          </w:tcPr>
          <w:p w:rsidR="0066715D" w:rsidRPr="00A24945" w:rsidRDefault="0066715D" w:rsidP="00A24945">
            <w:pPr>
              <w:jc w:val="both"/>
              <w:rPr>
                <w:rFonts w:asciiTheme="majorBidi" w:hAnsiTheme="majorBidi" w:cstheme="majorBidi"/>
              </w:rPr>
            </w:pPr>
          </w:p>
        </w:tc>
        <w:tc>
          <w:tcPr>
            <w:tcW w:w="1843" w:type="dxa"/>
          </w:tcPr>
          <w:p w:rsidR="0066715D" w:rsidRPr="00A24945" w:rsidRDefault="0066715D" w:rsidP="00A24945">
            <w:pPr>
              <w:jc w:val="both"/>
              <w:rPr>
                <w:rFonts w:asciiTheme="majorBidi" w:hAnsiTheme="majorBidi" w:cstheme="majorBidi"/>
              </w:rPr>
            </w:pPr>
          </w:p>
        </w:tc>
      </w:tr>
      <w:tr w:rsidR="0066715D" w:rsidRPr="00A24945" w:rsidTr="00972259">
        <w:trPr>
          <w:jc w:val="center"/>
        </w:trPr>
        <w:tc>
          <w:tcPr>
            <w:tcW w:w="2873" w:type="dxa"/>
          </w:tcPr>
          <w:p w:rsidR="0066715D" w:rsidRPr="00A24945" w:rsidRDefault="0066715D" w:rsidP="00A24945">
            <w:pPr>
              <w:jc w:val="both"/>
              <w:rPr>
                <w:rFonts w:asciiTheme="majorBidi" w:hAnsiTheme="majorBidi" w:cstheme="majorBidi"/>
              </w:rPr>
            </w:pPr>
            <w:r w:rsidRPr="00A24945">
              <w:rPr>
                <w:rFonts w:asciiTheme="majorBidi" w:hAnsiTheme="majorBidi" w:cstheme="majorBidi"/>
                <w:sz w:val="22"/>
                <w:szCs w:val="22"/>
              </w:rPr>
              <w:t>Portrait complet</w:t>
            </w:r>
          </w:p>
        </w:tc>
        <w:tc>
          <w:tcPr>
            <w:tcW w:w="1842" w:type="dxa"/>
          </w:tcPr>
          <w:p w:rsidR="0066715D" w:rsidRPr="00A24945" w:rsidRDefault="0066715D" w:rsidP="00A24945">
            <w:pPr>
              <w:jc w:val="both"/>
              <w:rPr>
                <w:rFonts w:asciiTheme="majorBidi" w:hAnsiTheme="majorBidi" w:cstheme="majorBidi"/>
              </w:rPr>
            </w:pPr>
          </w:p>
        </w:tc>
        <w:tc>
          <w:tcPr>
            <w:tcW w:w="1842" w:type="dxa"/>
          </w:tcPr>
          <w:p w:rsidR="0066715D" w:rsidRPr="00A24945" w:rsidRDefault="0066715D" w:rsidP="00A24945">
            <w:pPr>
              <w:jc w:val="both"/>
              <w:rPr>
                <w:rFonts w:asciiTheme="majorBidi" w:hAnsiTheme="majorBidi" w:cstheme="majorBidi"/>
              </w:rPr>
            </w:pPr>
          </w:p>
        </w:tc>
        <w:tc>
          <w:tcPr>
            <w:tcW w:w="1843" w:type="dxa"/>
          </w:tcPr>
          <w:p w:rsidR="0066715D" w:rsidRPr="00A24945" w:rsidRDefault="0066715D" w:rsidP="00A24945">
            <w:pPr>
              <w:jc w:val="both"/>
              <w:rPr>
                <w:rFonts w:asciiTheme="majorBidi" w:hAnsiTheme="majorBidi" w:cstheme="majorBidi"/>
              </w:rPr>
            </w:pPr>
          </w:p>
        </w:tc>
      </w:tr>
    </w:tbl>
    <w:p w:rsidR="0066715D" w:rsidRPr="00A24945" w:rsidRDefault="0066715D" w:rsidP="00A24945">
      <w:pPr>
        <w:autoSpaceDE w:val="0"/>
        <w:autoSpaceDN w:val="0"/>
        <w:adjustRightInd w:val="0"/>
        <w:rPr>
          <w:rFonts w:asciiTheme="majorBidi" w:eastAsia="ComicSansMS" w:hAnsiTheme="majorBidi" w:cstheme="majorBidi"/>
          <w:sz w:val="22"/>
          <w:szCs w:val="22"/>
          <w:lang w:val="fr-FR"/>
        </w:rPr>
      </w:pPr>
    </w:p>
    <w:p w:rsidR="00BD312F" w:rsidRPr="00A24945" w:rsidRDefault="00BD312F" w:rsidP="00A24945">
      <w:pPr>
        <w:pBdr>
          <w:top w:val="single" w:sz="4" w:space="1" w:color="auto"/>
          <w:left w:val="single" w:sz="4" w:space="4" w:color="auto"/>
          <w:bottom w:val="single" w:sz="4" w:space="1" w:color="auto"/>
          <w:right w:val="single" w:sz="4" w:space="4" w:color="auto"/>
        </w:pBdr>
        <w:jc w:val="center"/>
        <w:rPr>
          <w:rFonts w:asciiTheme="majorBidi" w:hAnsiTheme="majorBidi" w:cstheme="majorBidi"/>
          <w:i/>
          <w:iCs/>
          <w:sz w:val="22"/>
          <w:szCs w:val="22"/>
          <w:u w:val="single"/>
        </w:rPr>
      </w:pPr>
      <w:proofErr w:type="spellStart"/>
      <w:r w:rsidRPr="00A24945">
        <w:rPr>
          <w:rFonts w:asciiTheme="majorBidi" w:hAnsiTheme="majorBidi" w:cstheme="majorBidi"/>
          <w:i/>
          <w:iCs/>
          <w:sz w:val="22"/>
          <w:szCs w:val="22"/>
          <w:u w:val="single"/>
        </w:rPr>
        <w:t>Karaba</w:t>
      </w:r>
      <w:proofErr w:type="spellEnd"/>
      <w:r w:rsidRPr="00A24945">
        <w:rPr>
          <w:rFonts w:asciiTheme="majorBidi" w:hAnsiTheme="majorBidi" w:cstheme="majorBidi"/>
          <w:i/>
          <w:iCs/>
          <w:sz w:val="22"/>
          <w:szCs w:val="22"/>
          <w:u w:val="single"/>
        </w:rPr>
        <w:t xml:space="preserve"> </w:t>
      </w:r>
      <w:smartTag w:uri="urn:schemas-microsoft-com:office:smarttags" w:element="PersonName">
        <w:smartTagPr>
          <w:attr w:name="ProductID" w:val="la Sorci￨re"/>
        </w:smartTagPr>
        <w:r w:rsidRPr="00A24945">
          <w:rPr>
            <w:rFonts w:asciiTheme="majorBidi" w:hAnsiTheme="majorBidi" w:cstheme="majorBidi"/>
            <w:i/>
            <w:iCs/>
            <w:sz w:val="22"/>
            <w:szCs w:val="22"/>
            <w:u w:val="single"/>
          </w:rPr>
          <w:t>la Sorcière</w:t>
        </w:r>
      </w:smartTag>
    </w:p>
    <w:p w:rsidR="00BD312F" w:rsidRPr="00A24945" w:rsidRDefault="00BD312F"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p>
    <w:p w:rsidR="00BD312F" w:rsidRPr="00A24945" w:rsidRDefault="00BD312F"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i/>
          <w:iCs/>
          <w:sz w:val="22"/>
          <w:szCs w:val="22"/>
        </w:rPr>
      </w:pPr>
      <w:r w:rsidRPr="00A24945">
        <w:rPr>
          <w:rFonts w:asciiTheme="majorBidi" w:hAnsiTheme="majorBidi" w:cstheme="majorBidi"/>
          <w:i/>
          <w:iCs/>
          <w:sz w:val="22"/>
          <w:szCs w:val="22"/>
        </w:rPr>
        <w:tab/>
      </w:r>
      <w:smartTag w:uri="urn:schemas-microsoft-com:office:smarttags" w:element="PersonName">
        <w:smartTagPr>
          <w:attr w:name="ProductID" w:val="La Sorci￨re Karaba"/>
        </w:smartTagPr>
        <w:r w:rsidRPr="00A24945">
          <w:rPr>
            <w:rFonts w:asciiTheme="majorBidi" w:hAnsiTheme="majorBidi" w:cstheme="majorBidi"/>
            <w:i/>
            <w:iCs/>
            <w:sz w:val="22"/>
            <w:szCs w:val="22"/>
          </w:rPr>
          <w:t xml:space="preserve">La Sorcière </w:t>
        </w:r>
        <w:proofErr w:type="spellStart"/>
        <w:r w:rsidRPr="00A24945">
          <w:rPr>
            <w:rFonts w:asciiTheme="majorBidi" w:hAnsiTheme="majorBidi" w:cstheme="majorBidi"/>
            <w:i/>
            <w:iCs/>
            <w:sz w:val="22"/>
            <w:szCs w:val="22"/>
          </w:rPr>
          <w:t>Karaba</w:t>
        </w:r>
      </w:smartTag>
      <w:proofErr w:type="spellEnd"/>
      <w:r w:rsidRPr="00A24945">
        <w:rPr>
          <w:rFonts w:asciiTheme="majorBidi" w:hAnsiTheme="majorBidi" w:cstheme="majorBidi"/>
          <w:i/>
          <w:iCs/>
          <w:sz w:val="22"/>
          <w:szCs w:val="22"/>
        </w:rPr>
        <w:t xml:space="preserve"> tire ses pouvoirs magiques d’une épine empoisonnée que des hommes lui ont enfoncée dans le </w:t>
      </w:r>
      <w:r w:rsidR="004D6B04">
        <w:rPr>
          <w:rFonts w:asciiTheme="majorBidi" w:hAnsiTheme="majorBidi" w:cstheme="majorBidi"/>
          <w:i/>
          <w:iCs/>
          <w:sz w:val="22"/>
          <w:szCs w:val="22"/>
        </w:rPr>
        <w:t>dos. Mais cette épine lui a  causé</w:t>
      </w:r>
      <w:r w:rsidRPr="00A24945">
        <w:rPr>
          <w:rFonts w:asciiTheme="majorBidi" w:hAnsiTheme="majorBidi" w:cstheme="majorBidi"/>
          <w:i/>
          <w:iCs/>
          <w:sz w:val="22"/>
          <w:szCs w:val="22"/>
        </w:rPr>
        <w:t xml:space="preserve"> également une grande souffrance. Un jour, le petit </w:t>
      </w:r>
      <w:proofErr w:type="spellStart"/>
      <w:r w:rsidRPr="00A24945">
        <w:rPr>
          <w:rFonts w:asciiTheme="majorBidi" w:hAnsiTheme="majorBidi" w:cstheme="majorBidi"/>
          <w:i/>
          <w:iCs/>
          <w:sz w:val="22"/>
          <w:szCs w:val="22"/>
        </w:rPr>
        <w:t>Kirikou</w:t>
      </w:r>
      <w:proofErr w:type="spellEnd"/>
      <w:r w:rsidRPr="00A24945">
        <w:rPr>
          <w:rFonts w:asciiTheme="majorBidi" w:hAnsiTheme="majorBidi" w:cstheme="majorBidi"/>
          <w:i/>
          <w:iCs/>
          <w:sz w:val="22"/>
          <w:szCs w:val="22"/>
        </w:rPr>
        <w:t xml:space="preserve"> s’empare des bijoux cachés chez </w:t>
      </w:r>
      <w:proofErr w:type="spellStart"/>
      <w:r w:rsidRPr="00A24945">
        <w:rPr>
          <w:rFonts w:asciiTheme="majorBidi" w:hAnsiTheme="majorBidi" w:cstheme="majorBidi"/>
          <w:i/>
          <w:iCs/>
          <w:sz w:val="22"/>
          <w:szCs w:val="22"/>
        </w:rPr>
        <w:t>Karaba</w:t>
      </w:r>
      <w:proofErr w:type="spellEnd"/>
      <w:r w:rsidRPr="00A24945">
        <w:rPr>
          <w:rFonts w:asciiTheme="majorBidi" w:hAnsiTheme="majorBidi" w:cstheme="majorBidi"/>
          <w:i/>
          <w:iCs/>
          <w:sz w:val="22"/>
          <w:szCs w:val="22"/>
        </w:rPr>
        <w:t xml:space="preserve"> et les enterre dans la forêt ; elle décide de les récupérer.</w:t>
      </w:r>
    </w:p>
    <w:p w:rsidR="00BD312F" w:rsidRPr="00A24945" w:rsidRDefault="00BD312F"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p>
    <w:p w:rsidR="00BD312F" w:rsidRPr="00A24945" w:rsidRDefault="00BD312F"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ab/>
      </w:r>
      <w:proofErr w:type="spellStart"/>
      <w:r w:rsidRPr="00A24945">
        <w:rPr>
          <w:rFonts w:asciiTheme="majorBidi" w:hAnsiTheme="majorBidi" w:cstheme="majorBidi"/>
          <w:sz w:val="22"/>
          <w:szCs w:val="22"/>
        </w:rPr>
        <w:t>Karaba</w:t>
      </w:r>
      <w:proofErr w:type="spellEnd"/>
      <w:r w:rsidRPr="00A24945">
        <w:rPr>
          <w:rFonts w:asciiTheme="majorBidi" w:hAnsiTheme="majorBidi" w:cstheme="majorBidi"/>
          <w:sz w:val="22"/>
          <w:szCs w:val="22"/>
        </w:rPr>
        <w:t xml:space="preserve"> marche à grand pas, ses pagnes</w:t>
      </w:r>
      <w:r w:rsidRPr="00A24945">
        <w:rPr>
          <w:rStyle w:val="Appelnotedebasdep"/>
          <w:rFonts w:asciiTheme="majorBidi" w:hAnsiTheme="majorBidi" w:cstheme="majorBidi"/>
          <w:sz w:val="22"/>
          <w:szCs w:val="22"/>
        </w:rPr>
        <w:footnoteReference w:id="1"/>
      </w:r>
      <w:r w:rsidRPr="00A24945">
        <w:rPr>
          <w:rFonts w:asciiTheme="majorBidi" w:hAnsiTheme="majorBidi" w:cstheme="majorBidi"/>
          <w:sz w:val="22"/>
          <w:szCs w:val="22"/>
        </w:rPr>
        <w:t xml:space="preserve"> volent au vent, ses bijoux scintillent et tintent. La végétation se fane sur son passage. Elle arrive à la forêt. Tout se dessèche, les feuilles tombent. Elle voit au pied de l’arbre fromager</w:t>
      </w:r>
      <w:r w:rsidRPr="00A24945">
        <w:rPr>
          <w:rStyle w:val="Appelnotedebasdep"/>
          <w:rFonts w:asciiTheme="majorBidi" w:hAnsiTheme="majorBidi" w:cstheme="majorBidi"/>
          <w:sz w:val="22"/>
          <w:szCs w:val="22"/>
        </w:rPr>
        <w:footnoteReference w:id="2"/>
      </w:r>
      <w:r w:rsidRPr="00A24945">
        <w:rPr>
          <w:rFonts w:asciiTheme="majorBidi" w:hAnsiTheme="majorBidi" w:cstheme="majorBidi"/>
          <w:sz w:val="22"/>
          <w:szCs w:val="22"/>
        </w:rPr>
        <w:t xml:space="preserve"> la terre fraîchement remuée. Elle fiche dans le sol </w:t>
      </w:r>
      <w:smartTag w:uri="urn:schemas-microsoft-com:office:smarttags" w:element="PersonName">
        <w:smartTagPr>
          <w:attr w:name="ProductID" w:val="la Lance Empoisonn￩e"/>
        </w:smartTagPr>
        <w:r w:rsidRPr="00A24945">
          <w:rPr>
            <w:rFonts w:asciiTheme="majorBidi" w:hAnsiTheme="majorBidi" w:cstheme="majorBidi"/>
            <w:sz w:val="22"/>
            <w:szCs w:val="22"/>
          </w:rPr>
          <w:t>la Lance Empoisonnée</w:t>
        </w:r>
      </w:smartTag>
      <w:r w:rsidRPr="00A24945">
        <w:rPr>
          <w:rFonts w:asciiTheme="majorBidi" w:hAnsiTheme="majorBidi" w:cstheme="majorBidi"/>
          <w:sz w:val="22"/>
          <w:szCs w:val="22"/>
        </w:rPr>
        <w:t>, la terre en grésille et fume. Elle s’agenouille et creuse rageusement de ses mains nues.</w:t>
      </w:r>
    </w:p>
    <w:p w:rsidR="00BD312F" w:rsidRPr="00A24945" w:rsidRDefault="00BD312F"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ab/>
        <w:t xml:space="preserve">Les feuilles mortes volettent alentour. Exactement au-dessus de </w:t>
      </w:r>
      <w:proofErr w:type="spellStart"/>
      <w:r w:rsidRPr="00A24945">
        <w:rPr>
          <w:rFonts w:asciiTheme="majorBidi" w:hAnsiTheme="majorBidi" w:cstheme="majorBidi"/>
          <w:sz w:val="22"/>
          <w:szCs w:val="22"/>
        </w:rPr>
        <w:t>Karaba</w:t>
      </w:r>
      <w:proofErr w:type="spellEnd"/>
      <w:r w:rsidRPr="00A24945">
        <w:rPr>
          <w:rFonts w:asciiTheme="majorBidi" w:hAnsiTheme="majorBidi" w:cstheme="majorBidi"/>
          <w:sz w:val="22"/>
          <w:szCs w:val="22"/>
        </w:rPr>
        <w:t xml:space="preserve">, haut dans un arbre, les feuilles qui tombent découvrent peu à peu </w:t>
      </w:r>
      <w:proofErr w:type="spellStart"/>
      <w:r w:rsidRPr="00A24945">
        <w:rPr>
          <w:rFonts w:asciiTheme="majorBidi" w:hAnsiTheme="majorBidi" w:cstheme="majorBidi"/>
          <w:sz w:val="22"/>
          <w:szCs w:val="22"/>
        </w:rPr>
        <w:t>Kirikou</w:t>
      </w:r>
      <w:proofErr w:type="spellEnd"/>
      <w:r w:rsidRPr="00A24945">
        <w:rPr>
          <w:rFonts w:asciiTheme="majorBidi" w:hAnsiTheme="majorBidi" w:cstheme="majorBidi"/>
          <w:sz w:val="22"/>
          <w:szCs w:val="22"/>
        </w:rPr>
        <w:t xml:space="preserve">, tapi sur une branche, et dévorant la scène des yeux. Au milieu du dos courbé de </w:t>
      </w:r>
      <w:smartTag w:uri="urn:schemas-microsoft-com:office:smarttags" w:element="PersonName">
        <w:smartTagPr>
          <w:attr w:name="ProductID" w:val="la Sorci￨re"/>
        </w:smartTagPr>
        <w:r w:rsidRPr="00A24945">
          <w:rPr>
            <w:rFonts w:asciiTheme="majorBidi" w:hAnsiTheme="majorBidi" w:cstheme="majorBidi"/>
            <w:sz w:val="22"/>
            <w:szCs w:val="22"/>
          </w:rPr>
          <w:t>la Sorcière</w:t>
        </w:r>
      </w:smartTag>
      <w:r w:rsidRPr="00A24945">
        <w:rPr>
          <w:rFonts w:asciiTheme="majorBidi" w:hAnsiTheme="majorBidi" w:cstheme="majorBidi"/>
          <w:sz w:val="22"/>
          <w:szCs w:val="22"/>
        </w:rPr>
        <w:t>, saille</w:t>
      </w:r>
      <w:r w:rsidRPr="00A24945">
        <w:rPr>
          <w:rStyle w:val="Appelnotedebasdep"/>
          <w:rFonts w:asciiTheme="majorBidi" w:hAnsiTheme="majorBidi" w:cstheme="majorBidi"/>
          <w:sz w:val="22"/>
          <w:szCs w:val="22"/>
        </w:rPr>
        <w:footnoteReference w:id="3"/>
      </w:r>
      <w:r w:rsidRPr="00A24945">
        <w:rPr>
          <w:rFonts w:asciiTheme="majorBidi" w:hAnsiTheme="majorBidi" w:cstheme="majorBidi"/>
          <w:sz w:val="22"/>
          <w:szCs w:val="22"/>
        </w:rPr>
        <w:t xml:space="preserve"> légèrement l’épine empoisonnée. </w:t>
      </w:r>
    </w:p>
    <w:p w:rsidR="00BD312F" w:rsidRPr="00A24945" w:rsidRDefault="00BD312F"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ab/>
      </w:r>
      <w:smartTag w:uri="urn:schemas-microsoft-com:office:smarttags" w:element="PersonName">
        <w:smartTagPr>
          <w:attr w:name="ProductID" w:val="la Sorci￨re"/>
        </w:smartTagPr>
        <w:r w:rsidRPr="00A24945">
          <w:rPr>
            <w:rFonts w:asciiTheme="majorBidi" w:hAnsiTheme="majorBidi" w:cstheme="majorBidi"/>
            <w:sz w:val="22"/>
            <w:szCs w:val="22"/>
          </w:rPr>
          <w:t>La Sorcière</w:t>
        </w:r>
      </w:smartTag>
      <w:r w:rsidRPr="00A24945">
        <w:rPr>
          <w:rFonts w:asciiTheme="majorBidi" w:hAnsiTheme="majorBidi" w:cstheme="majorBidi"/>
          <w:sz w:val="22"/>
          <w:szCs w:val="22"/>
        </w:rPr>
        <w:t xml:space="preserve"> a les deux mains enfoncées sous une racine. </w:t>
      </w:r>
      <w:proofErr w:type="spellStart"/>
      <w:r w:rsidRPr="00A24945">
        <w:rPr>
          <w:rFonts w:asciiTheme="majorBidi" w:hAnsiTheme="majorBidi" w:cstheme="majorBidi"/>
          <w:sz w:val="22"/>
          <w:szCs w:val="22"/>
        </w:rPr>
        <w:t>Kirikou</w:t>
      </w:r>
      <w:proofErr w:type="spellEnd"/>
      <w:r w:rsidRPr="00A24945">
        <w:rPr>
          <w:rFonts w:asciiTheme="majorBidi" w:hAnsiTheme="majorBidi" w:cstheme="majorBidi"/>
          <w:sz w:val="22"/>
          <w:szCs w:val="22"/>
        </w:rPr>
        <w:t xml:space="preserve"> saute, tombe sauvagement sur son dos, et arrache l’épine avec les dents. </w:t>
      </w:r>
      <w:smartTag w:uri="urn:schemas-microsoft-com:office:smarttags" w:element="PersonName">
        <w:smartTagPr>
          <w:attr w:name="ProductID" w:val="la Sorci￨re"/>
        </w:smartTagPr>
        <w:r w:rsidRPr="00A24945">
          <w:rPr>
            <w:rFonts w:asciiTheme="majorBidi" w:hAnsiTheme="majorBidi" w:cstheme="majorBidi"/>
            <w:sz w:val="22"/>
            <w:szCs w:val="22"/>
          </w:rPr>
          <w:t>La Sorcière</w:t>
        </w:r>
      </w:smartTag>
      <w:r w:rsidRPr="00A24945">
        <w:rPr>
          <w:rFonts w:asciiTheme="majorBidi" w:hAnsiTheme="majorBidi" w:cstheme="majorBidi"/>
          <w:sz w:val="22"/>
          <w:szCs w:val="22"/>
        </w:rPr>
        <w:t xml:space="preserve"> pousse un hurlement apocalyptique</w:t>
      </w:r>
      <w:r w:rsidRPr="00A24945">
        <w:rPr>
          <w:rStyle w:val="Appelnotedebasdep"/>
          <w:rFonts w:asciiTheme="majorBidi" w:hAnsiTheme="majorBidi" w:cstheme="majorBidi"/>
          <w:sz w:val="22"/>
          <w:szCs w:val="22"/>
        </w:rPr>
        <w:footnoteReference w:id="4"/>
      </w:r>
      <w:r w:rsidRPr="00A24945">
        <w:rPr>
          <w:rFonts w:asciiTheme="majorBidi" w:hAnsiTheme="majorBidi" w:cstheme="majorBidi"/>
          <w:sz w:val="22"/>
          <w:szCs w:val="22"/>
        </w:rPr>
        <w:t>, interminable.</w:t>
      </w:r>
    </w:p>
    <w:p w:rsidR="00BD312F" w:rsidRPr="00A24945" w:rsidRDefault="00BD312F"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ab/>
        <w:t>Des animaux s’enfuient, des oiseaux s’envolent de la forêt. Au village, les gens sont paralysés d’effroi.</w:t>
      </w:r>
    </w:p>
    <w:p w:rsidR="00BD312F" w:rsidRPr="00A24945" w:rsidRDefault="00BD312F"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ab/>
        <w:t xml:space="preserve">Dans la forêt, </w:t>
      </w:r>
      <w:proofErr w:type="spellStart"/>
      <w:r w:rsidRPr="00A24945">
        <w:rPr>
          <w:rFonts w:asciiTheme="majorBidi" w:hAnsiTheme="majorBidi" w:cstheme="majorBidi"/>
          <w:sz w:val="22"/>
          <w:szCs w:val="22"/>
        </w:rPr>
        <w:t>Karaba</w:t>
      </w:r>
      <w:proofErr w:type="spellEnd"/>
      <w:r w:rsidRPr="00A24945">
        <w:rPr>
          <w:rFonts w:asciiTheme="majorBidi" w:hAnsiTheme="majorBidi" w:cstheme="majorBidi"/>
          <w:sz w:val="22"/>
          <w:szCs w:val="22"/>
        </w:rPr>
        <w:t xml:space="preserve"> </w:t>
      </w:r>
      <w:smartTag w:uri="urn:schemas-microsoft-com:office:smarttags" w:element="PersonName">
        <w:smartTagPr>
          <w:attr w:name="ProductID" w:val="la Sorci￨re"/>
        </w:smartTagPr>
        <w:r w:rsidRPr="00A24945">
          <w:rPr>
            <w:rFonts w:asciiTheme="majorBidi" w:hAnsiTheme="majorBidi" w:cstheme="majorBidi"/>
            <w:sz w:val="22"/>
            <w:szCs w:val="22"/>
          </w:rPr>
          <w:t>la Sorcière</w:t>
        </w:r>
      </w:smartTag>
      <w:r w:rsidRPr="00A24945">
        <w:rPr>
          <w:rFonts w:asciiTheme="majorBidi" w:hAnsiTheme="majorBidi" w:cstheme="majorBidi"/>
          <w:sz w:val="22"/>
          <w:szCs w:val="22"/>
        </w:rPr>
        <w:t xml:space="preserve"> est toujours accroupie, la tête baissée. Le hurlement s’est éteint. On n’entend plus rien.</w:t>
      </w:r>
    </w:p>
    <w:p w:rsidR="00BD312F" w:rsidRPr="00A24945" w:rsidRDefault="00BD312F"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ab/>
        <w:t xml:space="preserve">Du silence émerge doucement une musique irréelle. Des bourgeons poussent et éclosent, les feuilles vertes reviennent sur les arbres, la lance fichée en terre germe et fleurit, une multitude de fleurs blanches s’épanouit autour de </w:t>
      </w:r>
      <w:proofErr w:type="spellStart"/>
      <w:r w:rsidRPr="00A24945">
        <w:rPr>
          <w:rFonts w:asciiTheme="majorBidi" w:hAnsiTheme="majorBidi" w:cstheme="majorBidi"/>
          <w:sz w:val="22"/>
          <w:szCs w:val="22"/>
        </w:rPr>
        <w:t>Karaba</w:t>
      </w:r>
      <w:proofErr w:type="spellEnd"/>
      <w:r w:rsidRPr="00A24945">
        <w:rPr>
          <w:rFonts w:asciiTheme="majorBidi" w:hAnsiTheme="majorBidi" w:cstheme="majorBidi"/>
          <w:sz w:val="22"/>
          <w:szCs w:val="22"/>
        </w:rPr>
        <w:t>, qui revient à la vie. Elle se redresse, les yeux encore fermés.</w:t>
      </w:r>
    </w:p>
    <w:p w:rsidR="00BD312F" w:rsidRPr="00A24945" w:rsidRDefault="00BD312F"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p>
    <w:p w:rsidR="00BD312F" w:rsidRPr="00A24945" w:rsidRDefault="00BD312F"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i/>
          <w:iCs/>
          <w:sz w:val="22"/>
          <w:szCs w:val="22"/>
        </w:rPr>
      </w:pPr>
      <w:r w:rsidRPr="00A24945">
        <w:rPr>
          <w:rFonts w:asciiTheme="majorBidi" w:hAnsiTheme="majorBidi" w:cstheme="majorBidi"/>
          <w:sz w:val="22"/>
          <w:szCs w:val="22"/>
        </w:rPr>
        <w:tab/>
      </w:r>
      <w:proofErr w:type="spellStart"/>
      <w:r w:rsidRPr="00A24945">
        <w:rPr>
          <w:rFonts w:asciiTheme="majorBidi" w:hAnsiTheme="majorBidi" w:cstheme="majorBidi"/>
          <w:i/>
          <w:iCs/>
          <w:sz w:val="22"/>
          <w:szCs w:val="22"/>
        </w:rPr>
        <w:t>Karaba</w:t>
      </w:r>
      <w:proofErr w:type="spellEnd"/>
      <w:r w:rsidRPr="00A24945">
        <w:rPr>
          <w:rFonts w:asciiTheme="majorBidi" w:hAnsiTheme="majorBidi" w:cstheme="majorBidi"/>
          <w:i/>
          <w:iCs/>
          <w:sz w:val="22"/>
          <w:szCs w:val="22"/>
        </w:rPr>
        <w:t> : « Je ne souffre plus… »</w:t>
      </w:r>
    </w:p>
    <w:p w:rsidR="00BD312F" w:rsidRPr="00A24945" w:rsidRDefault="00BD312F"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p>
    <w:p w:rsidR="00BD312F" w:rsidRPr="00A24945" w:rsidRDefault="00BD312F"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r w:rsidRPr="00A24945">
        <w:rPr>
          <w:rFonts w:asciiTheme="majorBidi" w:hAnsiTheme="majorBidi" w:cstheme="majorBidi"/>
          <w:sz w:val="22"/>
          <w:szCs w:val="22"/>
        </w:rPr>
        <w:tab/>
        <w:t>Elle ouvre les yeux (ils sont devenus normaux), regarde autour d’elle la nature magnifique, se relève lentement, fait onduler son corps.</w:t>
      </w:r>
    </w:p>
    <w:p w:rsidR="00BD312F" w:rsidRPr="00A24945" w:rsidRDefault="00BD312F"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2"/>
          <w:szCs w:val="22"/>
        </w:rPr>
      </w:pPr>
      <w:proofErr w:type="spellStart"/>
      <w:r w:rsidRPr="00A24945">
        <w:rPr>
          <w:rFonts w:asciiTheme="majorBidi" w:hAnsiTheme="majorBidi" w:cstheme="majorBidi"/>
          <w:i/>
          <w:iCs/>
          <w:sz w:val="22"/>
          <w:szCs w:val="22"/>
        </w:rPr>
        <w:t>Karaba</w:t>
      </w:r>
      <w:proofErr w:type="spellEnd"/>
      <w:r w:rsidRPr="00A24945">
        <w:rPr>
          <w:rFonts w:asciiTheme="majorBidi" w:hAnsiTheme="majorBidi" w:cstheme="majorBidi"/>
          <w:i/>
          <w:iCs/>
          <w:sz w:val="22"/>
          <w:szCs w:val="22"/>
        </w:rPr>
        <w:t xml:space="preserve"> : « Je n’ai plus mal… Comme c’est étrange, de ne plus ressentir, aucune souffrance. Je suis libre ! … </w:t>
      </w:r>
      <w:smartTag w:uri="urn:schemas-microsoft-com:office:smarttags" w:element="PersonName">
        <w:smartTagPr>
          <w:attr w:name="ProductID" w:val="la Sorci￨re"/>
        </w:smartTagPr>
        <w:r w:rsidRPr="00A24945">
          <w:rPr>
            <w:rFonts w:asciiTheme="majorBidi" w:hAnsiTheme="majorBidi" w:cstheme="majorBidi"/>
            <w:i/>
            <w:iCs/>
            <w:sz w:val="22"/>
            <w:szCs w:val="22"/>
          </w:rPr>
          <w:t>La Sorcière</w:t>
        </w:r>
      </w:smartTag>
      <w:r w:rsidRPr="00A24945">
        <w:rPr>
          <w:rFonts w:asciiTheme="majorBidi" w:hAnsiTheme="majorBidi" w:cstheme="majorBidi"/>
          <w:i/>
          <w:iCs/>
          <w:sz w:val="22"/>
          <w:szCs w:val="22"/>
        </w:rPr>
        <w:t xml:space="preserve"> avec ses pouvoirs a disparu, tant pis, tant mieux, je suis de nouveau moi… </w:t>
      </w:r>
      <w:proofErr w:type="spellStart"/>
      <w:r w:rsidRPr="00A24945">
        <w:rPr>
          <w:rFonts w:asciiTheme="majorBidi" w:hAnsiTheme="majorBidi" w:cstheme="majorBidi"/>
          <w:i/>
          <w:iCs/>
          <w:sz w:val="22"/>
          <w:szCs w:val="22"/>
        </w:rPr>
        <w:t>Kirikou</w:t>
      </w:r>
      <w:proofErr w:type="spellEnd"/>
      <w:r w:rsidRPr="00A24945">
        <w:rPr>
          <w:rFonts w:asciiTheme="majorBidi" w:hAnsiTheme="majorBidi" w:cstheme="majorBidi"/>
          <w:i/>
          <w:iCs/>
          <w:sz w:val="22"/>
          <w:szCs w:val="22"/>
        </w:rPr>
        <w:t>, tu m’as délivrée. Merci… Comment te prouver ma reconnaissance ? »</w:t>
      </w:r>
    </w:p>
    <w:p w:rsidR="00BD312F" w:rsidRPr="00A24945" w:rsidRDefault="00BD312F"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i/>
          <w:iCs/>
          <w:sz w:val="22"/>
          <w:szCs w:val="22"/>
        </w:rPr>
      </w:pPr>
    </w:p>
    <w:p w:rsidR="00BD312F" w:rsidRPr="00A24945" w:rsidRDefault="00BD312F" w:rsidP="00A24945">
      <w:pPr>
        <w:pBdr>
          <w:top w:val="single" w:sz="4" w:space="1" w:color="auto"/>
          <w:left w:val="single" w:sz="4" w:space="4" w:color="auto"/>
          <w:bottom w:val="single" w:sz="4" w:space="1" w:color="auto"/>
          <w:right w:val="single" w:sz="4" w:space="4" w:color="auto"/>
        </w:pBdr>
        <w:jc w:val="both"/>
        <w:rPr>
          <w:rFonts w:asciiTheme="majorBidi" w:hAnsiTheme="majorBidi" w:cstheme="majorBidi"/>
          <w:i/>
          <w:iCs/>
          <w:sz w:val="22"/>
          <w:szCs w:val="22"/>
        </w:rPr>
      </w:pPr>
      <w:r w:rsidRPr="00A24945">
        <w:rPr>
          <w:rFonts w:asciiTheme="majorBidi" w:hAnsiTheme="majorBidi" w:cstheme="majorBidi"/>
          <w:i/>
          <w:iCs/>
          <w:sz w:val="22"/>
          <w:szCs w:val="22"/>
        </w:rPr>
        <w:tab/>
      </w:r>
      <w:proofErr w:type="spellStart"/>
      <w:r w:rsidRPr="00A24945">
        <w:rPr>
          <w:rFonts w:asciiTheme="majorBidi" w:hAnsiTheme="majorBidi" w:cstheme="majorBidi"/>
          <w:i/>
          <w:iCs/>
          <w:sz w:val="22"/>
          <w:szCs w:val="22"/>
        </w:rPr>
        <w:t>Kirikou</w:t>
      </w:r>
      <w:proofErr w:type="spellEnd"/>
      <w:r w:rsidRPr="00A24945">
        <w:rPr>
          <w:rFonts w:asciiTheme="majorBidi" w:hAnsiTheme="majorBidi" w:cstheme="majorBidi"/>
          <w:i/>
          <w:iCs/>
          <w:sz w:val="22"/>
          <w:szCs w:val="22"/>
        </w:rPr>
        <w:t> : « Epouse-moi. »</w:t>
      </w:r>
    </w:p>
    <w:p w:rsidR="00BD312F" w:rsidRPr="00A24945" w:rsidRDefault="00BD312F" w:rsidP="00A24945">
      <w:pPr>
        <w:pBdr>
          <w:top w:val="single" w:sz="4" w:space="1" w:color="auto"/>
          <w:left w:val="single" w:sz="4" w:space="4" w:color="auto"/>
          <w:bottom w:val="single" w:sz="4" w:space="1" w:color="auto"/>
          <w:right w:val="single" w:sz="4" w:space="4" w:color="auto"/>
        </w:pBdr>
        <w:jc w:val="right"/>
        <w:rPr>
          <w:rFonts w:asciiTheme="majorBidi" w:hAnsiTheme="majorBidi" w:cstheme="majorBidi"/>
          <w:sz w:val="22"/>
          <w:szCs w:val="22"/>
        </w:rPr>
      </w:pPr>
      <w:r w:rsidRPr="00A24945">
        <w:rPr>
          <w:rFonts w:asciiTheme="majorBidi" w:hAnsiTheme="majorBidi" w:cstheme="majorBidi"/>
          <w:sz w:val="22"/>
          <w:szCs w:val="22"/>
        </w:rPr>
        <w:t xml:space="preserve">Michel OCELOT, </w:t>
      </w:r>
      <w:proofErr w:type="spellStart"/>
      <w:r w:rsidRPr="00A24945">
        <w:rPr>
          <w:rFonts w:asciiTheme="majorBidi" w:hAnsiTheme="majorBidi" w:cstheme="majorBidi"/>
          <w:i/>
          <w:iCs/>
          <w:sz w:val="22"/>
          <w:szCs w:val="22"/>
        </w:rPr>
        <w:t>Kirikou</w:t>
      </w:r>
      <w:proofErr w:type="spellEnd"/>
      <w:r w:rsidRPr="00A24945">
        <w:rPr>
          <w:rFonts w:asciiTheme="majorBidi" w:hAnsiTheme="majorBidi" w:cstheme="majorBidi"/>
          <w:i/>
          <w:iCs/>
          <w:sz w:val="22"/>
          <w:szCs w:val="22"/>
        </w:rPr>
        <w:t xml:space="preserve"> et </w:t>
      </w:r>
      <w:smartTag w:uri="urn:schemas-microsoft-com:office:smarttags" w:element="PersonName">
        <w:smartTagPr>
          <w:attr w:name="ProductID" w:val="la Sorci￨re"/>
        </w:smartTagPr>
        <w:r w:rsidRPr="00A24945">
          <w:rPr>
            <w:rFonts w:asciiTheme="majorBidi" w:hAnsiTheme="majorBidi" w:cstheme="majorBidi"/>
            <w:i/>
            <w:iCs/>
            <w:sz w:val="22"/>
            <w:szCs w:val="22"/>
          </w:rPr>
          <w:t>la Sorcière</w:t>
        </w:r>
      </w:smartTag>
      <w:r w:rsidRPr="00A24945">
        <w:rPr>
          <w:rFonts w:asciiTheme="majorBidi" w:hAnsiTheme="majorBidi" w:cstheme="majorBidi"/>
          <w:sz w:val="22"/>
          <w:szCs w:val="22"/>
        </w:rPr>
        <w:t>, Hachette Jeunesse, 1999.</w:t>
      </w:r>
    </w:p>
    <w:p w:rsidR="00BD312F" w:rsidRPr="00A24945" w:rsidRDefault="00BD312F" w:rsidP="00A24945">
      <w:pPr>
        <w:ind w:left="360"/>
        <w:jc w:val="both"/>
        <w:rPr>
          <w:rFonts w:asciiTheme="majorBidi" w:hAnsiTheme="majorBidi" w:cstheme="majorBidi"/>
          <w:sz w:val="22"/>
          <w:szCs w:val="22"/>
          <w:u w:val="single"/>
        </w:rPr>
      </w:pPr>
    </w:p>
    <w:p w:rsidR="00BD312F" w:rsidRPr="00A24945" w:rsidRDefault="00BD312F" w:rsidP="00A24945">
      <w:pPr>
        <w:ind w:left="360"/>
        <w:jc w:val="both"/>
        <w:rPr>
          <w:rFonts w:asciiTheme="majorBidi" w:hAnsiTheme="majorBidi" w:cstheme="majorBidi"/>
          <w:sz w:val="22"/>
          <w:szCs w:val="22"/>
          <w:u w:val="single"/>
        </w:rPr>
      </w:pPr>
      <w:r w:rsidRPr="00A24945">
        <w:rPr>
          <w:rFonts w:asciiTheme="majorBidi" w:hAnsiTheme="majorBidi" w:cstheme="majorBidi"/>
          <w:sz w:val="22"/>
          <w:szCs w:val="22"/>
          <w:u w:val="single"/>
        </w:rPr>
        <w:t>Présentation</w:t>
      </w:r>
    </w:p>
    <w:p w:rsidR="00BD312F" w:rsidRPr="00A24945" w:rsidRDefault="00BD312F" w:rsidP="00A24945">
      <w:pPr>
        <w:jc w:val="both"/>
        <w:rPr>
          <w:rFonts w:asciiTheme="majorBidi" w:hAnsiTheme="majorBidi" w:cstheme="majorBidi"/>
          <w:sz w:val="22"/>
          <w:szCs w:val="22"/>
        </w:rPr>
      </w:pPr>
    </w:p>
    <w:p w:rsidR="00BD312F" w:rsidRPr="00A24945" w:rsidRDefault="00BD312F" w:rsidP="00A24945">
      <w:pPr>
        <w:ind w:firstLine="709"/>
        <w:jc w:val="both"/>
        <w:rPr>
          <w:rFonts w:asciiTheme="majorBidi" w:hAnsiTheme="majorBidi" w:cstheme="majorBidi"/>
          <w:sz w:val="22"/>
          <w:szCs w:val="22"/>
        </w:rPr>
      </w:pPr>
      <w:r w:rsidRPr="00A24945">
        <w:rPr>
          <w:rFonts w:asciiTheme="majorBidi" w:hAnsiTheme="majorBidi" w:cstheme="majorBidi"/>
          <w:sz w:val="22"/>
          <w:szCs w:val="22"/>
        </w:rPr>
        <w:t xml:space="preserve">Michel Ocelot est l’auteur de nombreux films. </w:t>
      </w:r>
      <w:proofErr w:type="spellStart"/>
      <w:r w:rsidRPr="00A24945">
        <w:rPr>
          <w:rFonts w:asciiTheme="majorBidi" w:hAnsiTheme="majorBidi" w:cstheme="majorBidi"/>
          <w:i/>
          <w:iCs/>
          <w:sz w:val="22"/>
          <w:szCs w:val="22"/>
        </w:rPr>
        <w:t>Kirikou</w:t>
      </w:r>
      <w:proofErr w:type="spellEnd"/>
      <w:r w:rsidRPr="00A24945">
        <w:rPr>
          <w:rFonts w:asciiTheme="majorBidi" w:hAnsiTheme="majorBidi" w:cstheme="majorBidi"/>
          <w:i/>
          <w:iCs/>
          <w:sz w:val="22"/>
          <w:szCs w:val="22"/>
        </w:rPr>
        <w:t xml:space="preserve"> et </w:t>
      </w:r>
      <w:smartTag w:uri="urn:schemas-microsoft-com:office:smarttags" w:element="PersonName">
        <w:smartTagPr>
          <w:attr w:name="ProductID" w:val="la Sorci￨re"/>
        </w:smartTagPr>
        <w:r w:rsidRPr="00A24945">
          <w:rPr>
            <w:rFonts w:asciiTheme="majorBidi" w:hAnsiTheme="majorBidi" w:cstheme="majorBidi"/>
            <w:i/>
            <w:iCs/>
            <w:sz w:val="22"/>
            <w:szCs w:val="22"/>
          </w:rPr>
          <w:t>la Sorcière</w:t>
        </w:r>
      </w:smartTag>
      <w:r w:rsidRPr="00A24945">
        <w:rPr>
          <w:rFonts w:asciiTheme="majorBidi" w:hAnsiTheme="majorBidi" w:cstheme="majorBidi"/>
          <w:sz w:val="22"/>
          <w:szCs w:val="22"/>
        </w:rPr>
        <w:t>, qui lui a demandé cinq années de travail, a obtenu un très grand succès.</w:t>
      </w:r>
    </w:p>
    <w:p w:rsidR="00BD312F" w:rsidRPr="00A24945" w:rsidRDefault="00BD312F" w:rsidP="00A24945">
      <w:pPr>
        <w:ind w:firstLine="709"/>
        <w:jc w:val="both"/>
        <w:rPr>
          <w:rFonts w:asciiTheme="majorBidi" w:hAnsiTheme="majorBidi" w:cstheme="majorBidi"/>
          <w:sz w:val="22"/>
          <w:szCs w:val="22"/>
        </w:rPr>
      </w:pPr>
    </w:p>
    <w:p w:rsidR="00BD312F" w:rsidRPr="00A24945" w:rsidRDefault="00BD312F" w:rsidP="00A24945">
      <w:pPr>
        <w:tabs>
          <w:tab w:val="left" w:pos="360"/>
        </w:tabs>
        <w:jc w:val="both"/>
        <w:rPr>
          <w:rFonts w:asciiTheme="majorBidi" w:hAnsiTheme="majorBidi" w:cstheme="majorBidi"/>
          <w:sz w:val="22"/>
          <w:szCs w:val="22"/>
          <w:u w:val="single"/>
        </w:rPr>
      </w:pPr>
      <w:r w:rsidRPr="00A24945">
        <w:rPr>
          <w:rFonts w:asciiTheme="majorBidi" w:hAnsiTheme="majorBidi" w:cstheme="majorBidi"/>
          <w:sz w:val="22"/>
          <w:szCs w:val="22"/>
        </w:rPr>
        <w:tab/>
      </w:r>
      <w:r w:rsidRPr="00A24945">
        <w:rPr>
          <w:rFonts w:asciiTheme="majorBidi" w:hAnsiTheme="majorBidi" w:cstheme="majorBidi"/>
          <w:sz w:val="22"/>
          <w:szCs w:val="22"/>
          <w:u w:val="single"/>
        </w:rPr>
        <w:t>Lire et comprendre</w:t>
      </w:r>
    </w:p>
    <w:p w:rsidR="00BD312F" w:rsidRPr="00A24945" w:rsidRDefault="00BD312F" w:rsidP="00A24945">
      <w:pPr>
        <w:tabs>
          <w:tab w:val="left" w:pos="360"/>
        </w:tabs>
        <w:jc w:val="both"/>
        <w:rPr>
          <w:rFonts w:asciiTheme="majorBidi" w:hAnsiTheme="majorBidi" w:cstheme="majorBidi"/>
          <w:sz w:val="22"/>
          <w:szCs w:val="22"/>
        </w:rPr>
      </w:pPr>
      <w:r w:rsidRPr="00A24945">
        <w:rPr>
          <w:rFonts w:asciiTheme="majorBidi" w:hAnsiTheme="majorBidi" w:cstheme="majorBidi"/>
          <w:sz w:val="22"/>
          <w:szCs w:val="22"/>
        </w:rPr>
        <w:tab/>
      </w:r>
      <w:r w:rsidRPr="00A24945">
        <w:rPr>
          <w:rFonts w:asciiTheme="majorBidi" w:hAnsiTheme="majorBidi" w:cstheme="majorBidi"/>
          <w:sz w:val="22"/>
          <w:szCs w:val="22"/>
        </w:rPr>
        <w:tab/>
        <w:t>Dans le premier paragraphe, relevez les groupes nominaux qui ont la fonction de complément circonstanciel de phrase de lieu. Pourquoi sont-ils nombreux à cet endroit du texte ?</w:t>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numPr>
          <w:ilvl w:val="0"/>
          <w:numId w:val="1"/>
        </w:num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 xml:space="preserve">a) Où se trouve </w:t>
      </w:r>
      <w:proofErr w:type="spellStart"/>
      <w:r w:rsidRPr="00A24945">
        <w:rPr>
          <w:rFonts w:asciiTheme="majorBidi" w:hAnsiTheme="majorBidi" w:cstheme="majorBidi"/>
          <w:sz w:val="22"/>
          <w:szCs w:val="22"/>
        </w:rPr>
        <w:t>Kirikou</w:t>
      </w:r>
      <w:proofErr w:type="spellEnd"/>
      <w:r w:rsidRPr="00A24945">
        <w:rPr>
          <w:rFonts w:asciiTheme="majorBidi" w:hAnsiTheme="majorBidi" w:cstheme="majorBidi"/>
          <w:sz w:val="22"/>
          <w:szCs w:val="22"/>
        </w:rPr>
        <w:t xml:space="preserve"> au début du texte ? </w:t>
      </w:r>
      <w:r w:rsidRPr="00A24945">
        <w:rPr>
          <w:rFonts w:asciiTheme="majorBidi" w:hAnsiTheme="majorBidi" w:cstheme="majorBidi"/>
          <w:sz w:val="22"/>
          <w:szCs w:val="22"/>
        </w:rPr>
        <w:tab/>
      </w:r>
    </w:p>
    <w:p w:rsidR="00BD312F" w:rsidRPr="00A24945" w:rsidRDefault="00BD312F" w:rsidP="00A24945">
      <w:pPr>
        <w:tabs>
          <w:tab w:val="left" w:leader="dot" w:pos="10490"/>
        </w:tabs>
        <w:ind w:left="708"/>
        <w:jc w:val="both"/>
        <w:rPr>
          <w:rFonts w:asciiTheme="majorBidi" w:hAnsiTheme="majorBidi" w:cstheme="majorBidi"/>
          <w:sz w:val="22"/>
          <w:szCs w:val="22"/>
        </w:rPr>
      </w:pPr>
      <w:r w:rsidRPr="00A24945">
        <w:rPr>
          <w:rFonts w:asciiTheme="majorBidi" w:hAnsiTheme="majorBidi" w:cstheme="majorBidi"/>
          <w:sz w:val="22"/>
          <w:szCs w:val="22"/>
        </w:rPr>
        <w:t xml:space="preserve">     b) Qu’attend-il pour intervenir ? </w:t>
      </w: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ind w:left="360" w:firstLine="348"/>
        <w:jc w:val="both"/>
        <w:rPr>
          <w:rFonts w:asciiTheme="majorBidi" w:hAnsiTheme="majorBidi" w:cstheme="majorBidi"/>
          <w:sz w:val="22"/>
          <w:szCs w:val="22"/>
        </w:rPr>
      </w:pPr>
      <w:r w:rsidRPr="00A24945">
        <w:rPr>
          <w:rFonts w:asciiTheme="majorBidi" w:hAnsiTheme="majorBidi" w:cstheme="majorBidi"/>
          <w:sz w:val="22"/>
          <w:szCs w:val="22"/>
        </w:rPr>
        <w:t xml:space="preserve">3)  a) Relevez les mots qui expriment la force du cri de </w:t>
      </w:r>
      <w:proofErr w:type="spellStart"/>
      <w:r w:rsidRPr="00A24945">
        <w:rPr>
          <w:rFonts w:asciiTheme="majorBidi" w:hAnsiTheme="majorBidi" w:cstheme="majorBidi"/>
          <w:sz w:val="22"/>
          <w:szCs w:val="22"/>
        </w:rPr>
        <w:t>Karaba</w:t>
      </w:r>
      <w:proofErr w:type="spellEnd"/>
      <w:r w:rsidRPr="00A24945">
        <w:rPr>
          <w:rFonts w:asciiTheme="majorBidi" w:hAnsiTheme="majorBidi" w:cstheme="majorBidi"/>
          <w:sz w:val="22"/>
          <w:szCs w:val="22"/>
        </w:rPr>
        <w:t xml:space="preserve">. </w:t>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ind w:left="360"/>
        <w:jc w:val="both"/>
        <w:rPr>
          <w:rFonts w:asciiTheme="majorBidi" w:hAnsiTheme="majorBidi" w:cstheme="majorBidi"/>
          <w:sz w:val="22"/>
          <w:szCs w:val="22"/>
        </w:rPr>
      </w:pPr>
      <w:r w:rsidRPr="00A24945">
        <w:rPr>
          <w:rFonts w:asciiTheme="majorBidi" w:hAnsiTheme="majorBidi" w:cstheme="majorBidi"/>
          <w:sz w:val="22"/>
          <w:szCs w:val="22"/>
        </w:rPr>
        <w:tab/>
        <w:t xml:space="preserve">    b) Quel effet ce cri produit-il ? Relevez les expressions qui le montrent.</w:t>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ind w:left="705"/>
        <w:jc w:val="both"/>
        <w:rPr>
          <w:rFonts w:asciiTheme="majorBidi" w:hAnsiTheme="majorBidi" w:cstheme="majorBidi"/>
          <w:sz w:val="22"/>
          <w:szCs w:val="22"/>
        </w:rPr>
      </w:pPr>
      <w:r w:rsidRPr="00A24945">
        <w:rPr>
          <w:rFonts w:asciiTheme="majorBidi" w:hAnsiTheme="majorBidi" w:cstheme="majorBidi"/>
          <w:sz w:val="22"/>
          <w:szCs w:val="22"/>
        </w:rPr>
        <w:t>4) a) Repérez le blanc qui sépare les deux parties du texte. Faites une croix dans le texte à cet   endroit.</w:t>
      </w:r>
    </w:p>
    <w:p w:rsidR="00BD312F" w:rsidRPr="00A24945" w:rsidRDefault="00BD312F" w:rsidP="00A24945">
      <w:pPr>
        <w:ind w:left="705"/>
        <w:jc w:val="both"/>
        <w:rPr>
          <w:rFonts w:asciiTheme="majorBidi" w:hAnsiTheme="majorBidi" w:cstheme="majorBidi"/>
          <w:sz w:val="22"/>
          <w:szCs w:val="22"/>
        </w:rPr>
      </w:pPr>
      <w:r w:rsidRPr="00A24945">
        <w:rPr>
          <w:rFonts w:asciiTheme="majorBidi" w:hAnsiTheme="majorBidi" w:cstheme="majorBidi"/>
          <w:sz w:val="22"/>
          <w:szCs w:val="22"/>
        </w:rPr>
        <w:t xml:space="preserve">   b) Qu’est-ce qui a changé entre les deux parties ? Relevez des passages pour justifier votre  réponse.</w:t>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lastRenderedPageBreak/>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ind w:left="705"/>
        <w:jc w:val="both"/>
        <w:rPr>
          <w:rFonts w:asciiTheme="majorBidi" w:hAnsiTheme="majorBidi" w:cstheme="majorBidi"/>
          <w:sz w:val="22"/>
          <w:szCs w:val="22"/>
        </w:rPr>
      </w:pPr>
      <w:r w:rsidRPr="00A24945">
        <w:rPr>
          <w:rFonts w:asciiTheme="majorBidi" w:hAnsiTheme="majorBidi" w:cstheme="majorBidi"/>
          <w:sz w:val="22"/>
          <w:szCs w:val="22"/>
        </w:rPr>
        <w:t xml:space="preserve">  c) Donnez un titre à chaque partie.</w:t>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ind w:left="360" w:firstLine="345"/>
        <w:jc w:val="both"/>
        <w:rPr>
          <w:rFonts w:asciiTheme="majorBidi" w:hAnsiTheme="majorBidi" w:cstheme="majorBidi"/>
          <w:sz w:val="22"/>
          <w:szCs w:val="22"/>
        </w:rPr>
      </w:pPr>
      <w:r w:rsidRPr="00A24945">
        <w:rPr>
          <w:rFonts w:asciiTheme="majorBidi" w:hAnsiTheme="majorBidi" w:cstheme="majorBidi"/>
          <w:sz w:val="22"/>
          <w:szCs w:val="22"/>
        </w:rPr>
        <w:t xml:space="preserve">5) D’où vient la méchanceté de </w:t>
      </w:r>
      <w:proofErr w:type="spellStart"/>
      <w:r w:rsidRPr="00A24945">
        <w:rPr>
          <w:rFonts w:asciiTheme="majorBidi" w:hAnsiTheme="majorBidi" w:cstheme="majorBidi"/>
          <w:sz w:val="22"/>
          <w:szCs w:val="22"/>
        </w:rPr>
        <w:t>Karaba</w:t>
      </w:r>
      <w:proofErr w:type="spellEnd"/>
      <w:r w:rsidRPr="00A24945">
        <w:rPr>
          <w:rFonts w:asciiTheme="majorBidi" w:hAnsiTheme="majorBidi" w:cstheme="majorBidi"/>
          <w:sz w:val="22"/>
          <w:szCs w:val="22"/>
        </w:rPr>
        <w:t> ?</w:t>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ind w:left="360" w:firstLine="345"/>
        <w:jc w:val="both"/>
        <w:rPr>
          <w:rFonts w:asciiTheme="majorBidi" w:hAnsiTheme="majorBidi" w:cstheme="majorBidi"/>
          <w:sz w:val="22"/>
          <w:szCs w:val="22"/>
        </w:rPr>
      </w:pPr>
      <w:r w:rsidRPr="00A24945">
        <w:rPr>
          <w:rFonts w:asciiTheme="majorBidi" w:hAnsiTheme="majorBidi" w:cstheme="majorBidi"/>
          <w:sz w:val="22"/>
          <w:szCs w:val="22"/>
        </w:rPr>
        <w:t xml:space="preserve">6) Relevez des expressions qui montrent que </w:t>
      </w:r>
      <w:proofErr w:type="spellStart"/>
      <w:r w:rsidRPr="00A24945">
        <w:rPr>
          <w:rFonts w:asciiTheme="majorBidi" w:hAnsiTheme="majorBidi" w:cstheme="majorBidi"/>
          <w:sz w:val="22"/>
          <w:szCs w:val="22"/>
        </w:rPr>
        <w:t>Karaba</w:t>
      </w:r>
      <w:proofErr w:type="spellEnd"/>
      <w:r w:rsidRPr="00A24945">
        <w:rPr>
          <w:rFonts w:asciiTheme="majorBidi" w:hAnsiTheme="majorBidi" w:cstheme="majorBidi"/>
          <w:sz w:val="22"/>
          <w:szCs w:val="22"/>
        </w:rPr>
        <w:t xml:space="preserve"> est en train de renaître. Dans quelle partie du texte se trouvent ces expressions ?</w:t>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ind w:left="360" w:firstLine="349"/>
        <w:jc w:val="both"/>
        <w:rPr>
          <w:rFonts w:asciiTheme="majorBidi" w:hAnsiTheme="majorBidi" w:cstheme="majorBidi"/>
          <w:sz w:val="22"/>
          <w:szCs w:val="22"/>
        </w:rPr>
      </w:pPr>
      <w:r w:rsidRPr="00A24945">
        <w:rPr>
          <w:rFonts w:asciiTheme="majorBidi" w:hAnsiTheme="majorBidi" w:cstheme="majorBidi"/>
          <w:sz w:val="22"/>
          <w:szCs w:val="22"/>
        </w:rPr>
        <w:t xml:space="preserve">7) Dans les paroles de </w:t>
      </w:r>
      <w:proofErr w:type="spellStart"/>
      <w:r w:rsidRPr="00A24945">
        <w:rPr>
          <w:rFonts w:asciiTheme="majorBidi" w:hAnsiTheme="majorBidi" w:cstheme="majorBidi"/>
          <w:sz w:val="22"/>
          <w:szCs w:val="22"/>
        </w:rPr>
        <w:t>Karaba</w:t>
      </w:r>
      <w:proofErr w:type="spellEnd"/>
      <w:r w:rsidRPr="00A24945">
        <w:rPr>
          <w:rFonts w:asciiTheme="majorBidi" w:hAnsiTheme="majorBidi" w:cstheme="majorBidi"/>
          <w:sz w:val="22"/>
          <w:szCs w:val="22"/>
        </w:rPr>
        <w:t>, relevez deux mots (de la même famille) prouvant qu’elle était victime d’un ensorcellement.</w:t>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ind w:left="360" w:firstLine="349"/>
        <w:jc w:val="both"/>
        <w:rPr>
          <w:rFonts w:asciiTheme="majorBidi" w:hAnsiTheme="majorBidi" w:cstheme="majorBidi"/>
          <w:sz w:val="22"/>
          <w:szCs w:val="22"/>
        </w:rPr>
      </w:pPr>
      <w:r w:rsidRPr="00A24945">
        <w:rPr>
          <w:rFonts w:asciiTheme="majorBidi" w:hAnsiTheme="majorBidi" w:cstheme="majorBidi"/>
          <w:sz w:val="22"/>
          <w:szCs w:val="22"/>
        </w:rPr>
        <w:t>8) Quelle est la principale fonction de ce conte ? (entoure la bonne réponse)</w:t>
      </w:r>
    </w:p>
    <w:p w:rsidR="00BD312F" w:rsidRPr="00A24945" w:rsidRDefault="00BD312F" w:rsidP="00A24945">
      <w:pPr>
        <w:ind w:left="360"/>
        <w:jc w:val="both"/>
        <w:rPr>
          <w:rFonts w:asciiTheme="majorBidi" w:hAnsiTheme="majorBidi" w:cstheme="majorBidi"/>
          <w:sz w:val="22"/>
          <w:szCs w:val="22"/>
        </w:rPr>
      </w:pPr>
      <w:r w:rsidRPr="00A24945">
        <w:rPr>
          <w:rFonts w:asciiTheme="majorBidi" w:hAnsiTheme="majorBidi" w:cstheme="majorBidi"/>
          <w:sz w:val="22"/>
          <w:szCs w:val="22"/>
        </w:rPr>
        <w:tab/>
      </w:r>
      <w:r w:rsidRPr="00A24945">
        <w:rPr>
          <w:rFonts w:asciiTheme="majorBidi" w:hAnsiTheme="majorBidi" w:cstheme="majorBidi"/>
          <w:sz w:val="22"/>
          <w:szCs w:val="22"/>
        </w:rPr>
        <w:tab/>
        <w:t>a) nous mettre en garde contre les épines.</w:t>
      </w:r>
    </w:p>
    <w:p w:rsidR="00BD312F" w:rsidRPr="00A24945" w:rsidRDefault="00BD312F" w:rsidP="00A24945">
      <w:pPr>
        <w:ind w:left="360"/>
        <w:jc w:val="both"/>
        <w:rPr>
          <w:rFonts w:asciiTheme="majorBidi" w:hAnsiTheme="majorBidi" w:cstheme="majorBidi"/>
          <w:sz w:val="22"/>
          <w:szCs w:val="22"/>
        </w:rPr>
      </w:pPr>
      <w:r w:rsidRPr="00A24945">
        <w:rPr>
          <w:rFonts w:asciiTheme="majorBidi" w:hAnsiTheme="majorBidi" w:cstheme="majorBidi"/>
          <w:sz w:val="22"/>
          <w:szCs w:val="22"/>
        </w:rPr>
        <w:tab/>
      </w:r>
      <w:r w:rsidRPr="00A24945">
        <w:rPr>
          <w:rFonts w:asciiTheme="majorBidi" w:hAnsiTheme="majorBidi" w:cstheme="majorBidi"/>
          <w:sz w:val="22"/>
          <w:szCs w:val="22"/>
        </w:rPr>
        <w:tab/>
        <w:t>b) nous expliquer les jeux des enfants africains.</w:t>
      </w:r>
    </w:p>
    <w:p w:rsidR="00BD312F" w:rsidRPr="00A24945" w:rsidRDefault="00BD312F" w:rsidP="00A24945">
      <w:pPr>
        <w:ind w:left="360"/>
        <w:jc w:val="both"/>
        <w:rPr>
          <w:rFonts w:asciiTheme="majorBidi" w:hAnsiTheme="majorBidi" w:cstheme="majorBidi"/>
          <w:sz w:val="22"/>
          <w:szCs w:val="22"/>
        </w:rPr>
      </w:pPr>
      <w:r w:rsidRPr="00A24945">
        <w:rPr>
          <w:rFonts w:asciiTheme="majorBidi" w:hAnsiTheme="majorBidi" w:cstheme="majorBidi"/>
          <w:sz w:val="22"/>
          <w:szCs w:val="22"/>
        </w:rPr>
        <w:tab/>
      </w:r>
      <w:r w:rsidRPr="00A24945">
        <w:rPr>
          <w:rFonts w:asciiTheme="majorBidi" w:hAnsiTheme="majorBidi" w:cstheme="majorBidi"/>
          <w:sz w:val="22"/>
          <w:szCs w:val="22"/>
        </w:rPr>
        <w:tab/>
        <w:t>c) nous émouvoir.</w:t>
      </w:r>
    </w:p>
    <w:p w:rsidR="00BD312F" w:rsidRPr="00A24945" w:rsidRDefault="00BD312F" w:rsidP="00A24945">
      <w:pPr>
        <w:jc w:val="both"/>
        <w:rPr>
          <w:rFonts w:asciiTheme="majorBidi" w:hAnsiTheme="majorBidi" w:cstheme="majorBidi"/>
          <w:sz w:val="22"/>
          <w:szCs w:val="22"/>
        </w:rPr>
      </w:pPr>
    </w:p>
    <w:p w:rsidR="00BD312F" w:rsidRPr="00A24945" w:rsidRDefault="00BD312F" w:rsidP="00A24945">
      <w:pPr>
        <w:ind w:firstLine="360"/>
        <w:jc w:val="both"/>
        <w:rPr>
          <w:rFonts w:asciiTheme="majorBidi" w:hAnsiTheme="majorBidi" w:cstheme="majorBidi"/>
          <w:sz w:val="22"/>
          <w:szCs w:val="22"/>
          <w:u w:val="single"/>
        </w:rPr>
      </w:pPr>
      <w:r w:rsidRPr="00A24945">
        <w:rPr>
          <w:rFonts w:asciiTheme="majorBidi" w:hAnsiTheme="majorBidi" w:cstheme="majorBidi"/>
          <w:sz w:val="22"/>
          <w:szCs w:val="22"/>
          <w:u w:val="single"/>
        </w:rPr>
        <w:t>Parler et écrire</w:t>
      </w:r>
    </w:p>
    <w:p w:rsidR="00BD312F" w:rsidRPr="00A24945" w:rsidRDefault="00BD312F" w:rsidP="00A24945">
      <w:pPr>
        <w:jc w:val="both"/>
        <w:rPr>
          <w:rFonts w:asciiTheme="majorBidi" w:hAnsiTheme="majorBidi" w:cstheme="majorBidi"/>
          <w:sz w:val="22"/>
          <w:szCs w:val="22"/>
        </w:rPr>
      </w:pPr>
    </w:p>
    <w:p w:rsidR="00BD312F" w:rsidRPr="00A24945" w:rsidRDefault="00BD312F" w:rsidP="00A24945">
      <w:pPr>
        <w:ind w:left="360" w:firstLine="349"/>
        <w:jc w:val="both"/>
        <w:rPr>
          <w:rFonts w:asciiTheme="majorBidi" w:hAnsiTheme="majorBidi" w:cstheme="majorBidi"/>
          <w:sz w:val="22"/>
          <w:szCs w:val="22"/>
        </w:rPr>
      </w:pPr>
      <w:r w:rsidRPr="00A24945">
        <w:rPr>
          <w:rFonts w:asciiTheme="majorBidi" w:hAnsiTheme="majorBidi" w:cstheme="majorBidi"/>
          <w:sz w:val="22"/>
          <w:szCs w:val="22"/>
        </w:rPr>
        <w:t xml:space="preserve">9) Pourquoi </w:t>
      </w:r>
      <w:proofErr w:type="spellStart"/>
      <w:r w:rsidRPr="00A24945">
        <w:rPr>
          <w:rFonts w:asciiTheme="majorBidi" w:hAnsiTheme="majorBidi" w:cstheme="majorBidi"/>
          <w:sz w:val="22"/>
          <w:szCs w:val="22"/>
        </w:rPr>
        <w:t>Kirikou</w:t>
      </w:r>
      <w:proofErr w:type="spellEnd"/>
      <w:r w:rsidRPr="00A24945">
        <w:rPr>
          <w:rFonts w:asciiTheme="majorBidi" w:hAnsiTheme="majorBidi" w:cstheme="majorBidi"/>
          <w:sz w:val="22"/>
          <w:szCs w:val="22"/>
        </w:rPr>
        <w:t xml:space="preserve"> enlève</w:t>
      </w:r>
      <w:r w:rsidR="000A35EF">
        <w:rPr>
          <w:rFonts w:asciiTheme="majorBidi" w:hAnsiTheme="majorBidi" w:cstheme="majorBidi"/>
          <w:sz w:val="22"/>
          <w:szCs w:val="22"/>
        </w:rPr>
        <w:t xml:space="preserve">-t-il l’épine ? </w:t>
      </w:r>
    </w:p>
    <w:p w:rsidR="00BD312F" w:rsidRPr="00A24945" w:rsidRDefault="00BD312F" w:rsidP="00A24945">
      <w:pPr>
        <w:ind w:left="360" w:firstLine="349"/>
        <w:jc w:val="both"/>
        <w:rPr>
          <w:rFonts w:asciiTheme="majorBidi" w:hAnsiTheme="majorBidi" w:cstheme="majorBidi"/>
          <w:sz w:val="22"/>
          <w:szCs w:val="22"/>
        </w:rPr>
      </w:pPr>
      <w:r w:rsidRPr="00A24945">
        <w:rPr>
          <w:rFonts w:asciiTheme="majorBidi" w:hAnsiTheme="majorBidi" w:cstheme="majorBidi"/>
          <w:sz w:val="22"/>
          <w:szCs w:val="22"/>
        </w:rPr>
        <w:t>10) Imaginez la suite de l’histoire. Rédigez-la en une dizaine de lignes.</w:t>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Pr="00A24945"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BD312F" w:rsidRDefault="00BD312F" w:rsidP="00A24945">
      <w:pPr>
        <w:tabs>
          <w:tab w:val="left" w:leader="dot" w:pos="10490"/>
        </w:tabs>
        <w:jc w:val="both"/>
        <w:rPr>
          <w:rFonts w:asciiTheme="majorBidi" w:hAnsiTheme="majorBidi" w:cstheme="majorBidi"/>
          <w:sz w:val="22"/>
          <w:szCs w:val="22"/>
        </w:rPr>
      </w:pPr>
      <w:r w:rsidRPr="00A24945">
        <w:rPr>
          <w:rFonts w:asciiTheme="majorBidi" w:hAnsiTheme="majorBidi" w:cstheme="majorBidi"/>
          <w:sz w:val="22"/>
          <w:szCs w:val="22"/>
        </w:rPr>
        <w:tab/>
      </w:r>
    </w:p>
    <w:p w:rsidR="00972259" w:rsidRDefault="00972259" w:rsidP="00A24945">
      <w:pPr>
        <w:tabs>
          <w:tab w:val="left" w:leader="dot" w:pos="10490"/>
        </w:tabs>
        <w:jc w:val="both"/>
        <w:rPr>
          <w:rFonts w:asciiTheme="majorBidi" w:hAnsiTheme="majorBidi" w:cstheme="majorBidi"/>
          <w:sz w:val="22"/>
          <w:szCs w:val="22"/>
        </w:rPr>
      </w:pPr>
    </w:p>
    <w:tbl>
      <w:tblPr>
        <w:tblStyle w:val="Grilledutableau"/>
        <w:tblW w:w="0" w:type="auto"/>
        <w:tblLook w:val="04A0"/>
      </w:tblPr>
      <w:tblGrid>
        <w:gridCol w:w="10912"/>
      </w:tblGrid>
      <w:tr w:rsidR="00972259" w:rsidTr="00972259">
        <w:tc>
          <w:tcPr>
            <w:tcW w:w="10912" w:type="dxa"/>
          </w:tcPr>
          <w:p w:rsidR="00972259" w:rsidRPr="00132017" w:rsidRDefault="00972259" w:rsidP="00972259">
            <w:pPr>
              <w:pStyle w:val="NormalWeb"/>
              <w:shd w:val="clear" w:color="auto" w:fill="FFFFFF"/>
              <w:spacing w:before="0" w:beforeAutospacing="0" w:after="91" w:afterAutospacing="0"/>
              <w:jc w:val="both"/>
              <w:rPr>
                <w:rFonts w:asciiTheme="majorBidi" w:hAnsiTheme="majorBidi" w:cstheme="majorBidi"/>
                <w:b/>
                <w:bCs/>
              </w:rPr>
            </w:pPr>
            <w:r w:rsidRPr="00132017">
              <w:rPr>
                <w:rFonts w:asciiTheme="majorBidi" w:hAnsiTheme="majorBidi" w:cstheme="majorBidi"/>
                <w:b/>
                <w:bCs/>
              </w:rPr>
              <w:t>Le 24 septembre 1789, devant l’assemblée constituante, Mirabeau adjure les députés d’accepter la création d’un impôt exceptionnel pour éviter la banqueroute ; il n’y a pas à hésiter, les riches doivent payer.</w:t>
            </w:r>
          </w:p>
          <w:p w:rsidR="00972259" w:rsidRPr="00972259" w:rsidRDefault="00972259" w:rsidP="00972259">
            <w:pPr>
              <w:pStyle w:val="NormalWeb"/>
              <w:shd w:val="clear" w:color="auto" w:fill="FFFFFF"/>
              <w:spacing w:before="0" w:beforeAutospacing="0" w:after="91" w:afterAutospacing="0"/>
              <w:jc w:val="both"/>
              <w:rPr>
                <w:rFonts w:asciiTheme="majorBidi" w:hAnsiTheme="majorBidi" w:cstheme="majorBidi"/>
              </w:rPr>
            </w:pPr>
            <w:r w:rsidRPr="00972259">
              <w:rPr>
                <w:rFonts w:asciiTheme="majorBidi" w:hAnsiTheme="majorBidi" w:cstheme="majorBidi"/>
              </w:rPr>
              <w:t xml:space="preserve">« Mes amis, écoutez un mot, un seul mot. Deux siècles de déprédations et de </w:t>
            </w:r>
            <w:r w:rsidR="004D6B04" w:rsidRPr="00972259">
              <w:rPr>
                <w:rFonts w:asciiTheme="majorBidi" w:hAnsiTheme="majorBidi" w:cstheme="majorBidi"/>
              </w:rPr>
              <w:t>brigandages</w:t>
            </w:r>
            <w:r w:rsidRPr="00972259">
              <w:rPr>
                <w:rFonts w:asciiTheme="majorBidi" w:hAnsiTheme="majorBidi" w:cstheme="majorBidi"/>
              </w:rPr>
              <w:t xml:space="preserve"> ont creusé le gouffre où le royaume est près de s’engloutir. Il faut le combler ce gouffre effroyable ! eh bien, voici la liste des propriétaires français. Choisissez parmi les plus riches, afin de sacrifier moins de citoyens ; mais choisissez ; car ne faut-il pas qu’un petit nombre périsse pour sauver la masse du peuple ? Allons, ces deux mille notables possèdent de quoi combler le déficit. Ramenez l’ordre dans vos finances, la paix et la prospérité dans le royaume... Frappez, immolez sans pitié ces tristes </w:t>
            </w:r>
            <w:proofErr w:type="spellStart"/>
            <w:r w:rsidRPr="00972259">
              <w:rPr>
                <w:rFonts w:asciiTheme="majorBidi" w:hAnsiTheme="majorBidi" w:cstheme="majorBidi"/>
              </w:rPr>
              <w:t>vic</w:t>
            </w:r>
            <w:r w:rsidRPr="00972259">
              <w:rPr>
                <w:rFonts w:asciiTheme="majorBidi" w:hAnsiTheme="majorBidi" w:cstheme="majorBidi"/>
              </w:rPr>
              <w:softHyphen/>
              <w:t>times</w:t>
            </w:r>
            <w:proofErr w:type="spellEnd"/>
            <w:r w:rsidRPr="00972259">
              <w:rPr>
                <w:rFonts w:asciiTheme="majorBidi" w:hAnsiTheme="majorBidi" w:cstheme="majorBidi"/>
              </w:rPr>
              <w:t xml:space="preserve"> ! précipitez-les dans l’abîme ! il va se refermer... vous reculez d’horreur... Hommes inconséquents ! hommes pusillanimes ! Eh ! ne voyez-vous donc pas qu’en décrétant la banqueroute, ou, ce qui est plus odieux encore, en la rendant inévitable sans la décréter, vous vous souillez d’un acte mille fois plus criminel, car enfin cet horrible sacrifice ferait du moins disparaître le déficit. »</w:t>
            </w:r>
          </w:p>
          <w:p w:rsidR="00972259" w:rsidRPr="00972259" w:rsidRDefault="00972259" w:rsidP="00972259">
            <w:pPr>
              <w:pStyle w:val="NormalWeb"/>
              <w:shd w:val="clear" w:color="auto" w:fill="FFFFFF"/>
              <w:spacing w:before="0" w:beforeAutospacing="0" w:after="91" w:afterAutospacing="0"/>
              <w:jc w:val="center"/>
              <w:rPr>
                <w:rFonts w:asciiTheme="majorBidi" w:hAnsiTheme="majorBidi" w:cstheme="majorBidi"/>
              </w:rPr>
            </w:pPr>
            <w:r w:rsidRPr="00972259">
              <w:rPr>
                <w:rFonts w:asciiTheme="majorBidi" w:hAnsiTheme="majorBidi" w:cstheme="majorBidi"/>
              </w:rPr>
              <w:t>Mirabeau, Sur la banqueroute</w:t>
            </w:r>
          </w:p>
          <w:p w:rsidR="00972259" w:rsidRDefault="00972259" w:rsidP="00A24945">
            <w:pPr>
              <w:tabs>
                <w:tab w:val="left" w:leader="dot" w:pos="10490"/>
              </w:tabs>
              <w:jc w:val="both"/>
              <w:rPr>
                <w:rFonts w:asciiTheme="majorBidi" w:hAnsiTheme="majorBidi" w:cstheme="majorBidi"/>
              </w:rPr>
            </w:pPr>
          </w:p>
        </w:tc>
      </w:tr>
    </w:tbl>
    <w:p w:rsidR="00972259" w:rsidRDefault="00972259" w:rsidP="00A24945">
      <w:pPr>
        <w:tabs>
          <w:tab w:val="left" w:leader="dot" w:pos="10490"/>
        </w:tabs>
        <w:jc w:val="both"/>
        <w:rPr>
          <w:rFonts w:asciiTheme="majorBidi" w:hAnsiTheme="majorBidi" w:cstheme="majorBidi"/>
          <w:sz w:val="22"/>
          <w:szCs w:val="22"/>
        </w:rPr>
      </w:pPr>
    </w:p>
    <w:p w:rsidR="008115A2" w:rsidRDefault="008115A2" w:rsidP="00972259">
      <w:pPr>
        <w:pStyle w:val="Paragraphedeliste"/>
        <w:numPr>
          <w:ilvl w:val="0"/>
          <w:numId w:val="4"/>
        </w:numPr>
        <w:tabs>
          <w:tab w:val="left" w:leader="dot" w:pos="10490"/>
        </w:tabs>
        <w:jc w:val="both"/>
        <w:rPr>
          <w:rFonts w:asciiTheme="majorBidi" w:hAnsiTheme="majorBidi" w:cstheme="majorBidi"/>
          <w:sz w:val="22"/>
          <w:szCs w:val="22"/>
        </w:rPr>
      </w:pPr>
      <w:r>
        <w:rPr>
          <w:rFonts w:asciiTheme="majorBidi" w:hAnsiTheme="majorBidi" w:cstheme="majorBidi"/>
          <w:sz w:val="22"/>
          <w:szCs w:val="22"/>
        </w:rPr>
        <w:t>quelle est la séquence typologique dominante dans ce texte. Justifie ta réponse.</w:t>
      </w:r>
    </w:p>
    <w:p w:rsidR="00972259" w:rsidRPr="00972259" w:rsidRDefault="008115A2" w:rsidP="00972259">
      <w:pPr>
        <w:pStyle w:val="Paragraphedeliste"/>
        <w:numPr>
          <w:ilvl w:val="0"/>
          <w:numId w:val="4"/>
        </w:numPr>
        <w:tabs>
          <w:tab w:val="left" w:leader="dot" w:pos="10490"/>
        </w:tabs>
        <w:jc w:val="both"/>
        <w:rPr>
          <w:rFonts w:asciiTheme="majorBidi" w:hAnsiTheme="majorBidi" w:cstheme="majorBidi"/>
          <w:sz w:val="22"/>
          <w:szCs w:val="22"/>
        </w:rPr>
      </w:pPr>
      <w:r>
        <w:rPr>
          <w:rFonts w:asciiTheme="majorBidi" w:hAnsiTheme="majorBidi" w:cstheme="majorBidi"/>
          <w:sz w:val="22"/>
          <w:szCs w:val="22"/>
        </w:rPr>
        <w:t xml:space="preserve">Propose un titre à ce texte. </w:t>
      </w:r>
    </w:p>
    <w:p w:rsidR="001B5BCA" w:rsidRPr="00A24945" w:rsidRDefault="00BD312F" w:rsidP="00A24945">
      <w:pPr>
        <w:rPr>
          <w:rFonts w:asciiTheme="majorBidi" w:hAnsiTheme="majorBidi" w:cstheme="majorBidi"/>
          <w:sz w:val="22"/>
          <w:szCs w:val="22"/>
          <w:lang w:val="fr-FR"/>
        </w:rPr>
      </w:pPr>
      <w:r w:rsidRPr="00A24945">
        <w:rPr>
          <w:rFonts w:asciiTheme="majorBidi" w:hAnsiTheme="majorBidi" w:cstheme="majorBidi"/>
          <w:sz w:val="22"/>
          <w:szCs w:val="22"/>
        </w:rPr>
        <w:tab/>
      </w:r>
    </w:p>
    <w:sectPr w:rsidR="001B5BCA" w:rsidRPr="00A24945" w:rsidSect="004126A1">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81B" w:rsidRDefault="00E4381B" w:rsidP="00616DFC">
      <w:r>
        <w:separator/>
      </w:r>
    </w:p>
  </w:endnote>
  <w:endnote w:type="continuationSeparator" w:id="0">
    <w:p w:rsidR="00E4381B" w:rsidRDefault="00E4381B" w:rsidP="00616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SansMS">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2257"/>
      <w:docPartObj>
        <w:docPartGallery w:val="Page Numbers (Bottom of Page)"/>
        <w:docPartUnique/>
      </w:docPartObj>
    </w:sdtPr>
    <w:sdtContent>
      <w:p w:rsidR="00972259" w:rsidRDefault="00F77840">
        <w:pPr>
          <w:pStyle w:val="Pieddepage"/>
          <w:jc w:val="center"/>
        </w:pPr>
        <w:fldSimple w:instr=" PAGE   \* MERGEFORMAT ">
          <w:r w:rsidR="00D6045C">
            <w:rPr>
              <w:noProof/>
            </w:rPr>
            <w:t>1</w:t>
          </w:r>
        </w:fldSimple>
      </w:p>
    </w:sdtContent>
  </w:sdt>
  <w:p w:rsidR="00972259" w:rsidRDefault="009722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81B" w:rsidRDefault="00E4381B" w:rsidP="00616DFC">
      <w:r>
        <w:separator/>
      </w:r>
    </w:p>
  </w:footnote>
  <w:footnote w:type="continuationSeparator" w:id="0">
    <w:p w:rsidR="00E4381B" w:rsidRDefault="00E4381B" w:rsidP="00616DFC">
      <w:r>
        <w:continuationSeparator/>
      </w:r>
    </w:p>
  </w:footnote>
  <w:footnote w:id="1">
    <w:p w:rsidR="00972259" w:rsidRPr="009175D0" w:rsidRDefault="00972259" w:rsidP="00BD312F">
      <w:pPr>
        <w:pStyle w:val="Notedebasdepage"/>
        <w:rPr>
          <w:lang w:val="fr-BE"/>
        </w:rPr>
      </w:pPr>
      <w:r>
        <w:rPr>
          <w:rStyle w:val="Appelnotedebasdep"/>
        </w:rPr>
        <w:footnoteRef/>
      </w:r>
      <w:r>
        <w:t xml:space="preserve"> </w:t>
      </w:r>
      <w:r>
        <w:rPr>
          <w:lang w:val="fr-BE"/>
        </w:rPr>
        <w:t>Les pagnes : les morceaux d’étoffe qu’on porte autour de la taille</w:t>
      </w:r>
    </w:p>
  </w:footnote>
  <w:footnote w:id="2">
    <w:p w:rsidR="00972259" w:rsidRPr="000B5969" w:rsidRDefault="00972259" w:rsidP="00BD312F">
      <w:pPr>
        <w:pStyle w:val="Notedebasdepage"/>
        <w:rPr>
          <w:lang w:val="fr-BE"/>
        </w:rPr>
      </w:pPr>
      <w:r>
        <w:rPr>
          <w:rStyle w:val="Appelnotedebasdep"/>
        </w:rPr>
        <w:footnoteRef/>
      </w:r>
      <w:r>
        <w:t xml:space="preserve"> </w:t>
      </w:r>
      <w:r>
        <w:rPr>
          <w:lang w:val="fr-BE"/>
        </w:rPr>
        <w:t>L’arbre fromager : très grand arbre des régions tropicales</w:t>
      </w:r>
    </w:p>
  </w:footnote>
  <w:footnote w:id="3">
    <w:p w:rsidR="00972259" w:rsidRPr="000B5969" w:rsidRDefault="00972259" w:rsidP="00BD312F">
      <w:pPr>
        <w:pStyle w:val="Notedebasdepage"/>
        <w:rPr>
          <w:lang w:val="fr-BE"/>
        </w:rPr>
      </w:pPr>
      <w:r>
        <w:rPr>
          <w:rStyle w:val="Appelnotedebasdep"/>
        </w:rPr>
        <w:footnoteRef/>
      </w:r>
      <w:r>
        <w:t xml:space="preserve"> </w:t>
      </w:r>
      <w:r>
        <w:rPr>
          <w:lang w:val="fr-BE"/>
        </w:rPr>
        <w:t>Saillir : s’avancer en dehors, en avant</w:t>
      </w:r>
    </w:p>
  </w:footnote>
  <w:footnote w:id="4">
    <w:p w:rsidR="00972259" w:rsidRPr="000B5969" w:rsidRDefault="00972259" w:rsidP="00BD312F">
      <w:pPr>
        <w:pStyle w:val="Notedebasdepage"/>
        <w:rPr>
          <w:lang w:val="fr-BE"/>
        </w:rPr>
      </w:pPr>
      <w:r>
        <w:rPr>
          <w:rStyle w:val="Appelnotedebasdep"/>
        </w:rPr>
        <w:footnoteRef/>
      </w:r>
      <w:r>
        <w:t xml:space="preserve"> </w:t>
      </w:r>
      <w:r>
        <w:rPr>
          <w:lang w:val="fr-BE"/>
        </w:rPr>
        <w:t>Apocalyptique : catastrophique, épouvantable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5764A"/>
    <w:multiLevelType w:val="hybridMultilevel"/>
    <w:tmpl w:val="6EE24D6C"/>
    <w:lvl w:ilvl="0" w:tplc="8B70CC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5494AEB"/>
    <w:multiLevelType w:val="hybridMultilevel"/>
    <w:tmpl w:val="64AED5D8"/>
    <w:lvl w:ilvl="0" w:tplc="040C0011">
      <w:start w:val="1"/>
      <w:numFmt w:val="decimal"/>
      <w:lvlText w:val="%1)"/>
      <w:lvlJc w:val="left"/>
      <w:pPr>
        <w:tabs>
          <w:tab w:val="num" w:pos="1069"/>
        </w:tabs>
        <w:ind w:left="1069" w:hanging="36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2">
    <w:nsid w:val="65275D31"/>
    <w:multiLevelType w:val="hybridMultilevel"/>
    <w:tmpl w:val="2B745928"/>
    <w:lvl w:ilvl="0" w:tplc="963CFB38">
      <w:start w:val="2"/>
      <w:numFmt w:val="bullet"/>
      <w:lvlText w:val="-"/>
      <w:lvlJc w:val="left"/>
      <w:pPr>
        <w:ind w:left="720" w:hanging="360"/>
      </w:pPr>
      <w:rPr>
        <w:rFonts w:ascii="Times New Roman" w:eastAsia="ComicSans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DF61EB"/>
    <w:multiLevelType w:val="multilevel"/>
    <w:tmpl w:val="95AEA692"/>
    <w:lvl w:ilvl="0">
      <w:start w:val="1"/>
      <w:numFmt w:val="decimal"/>
      <w:lvlText w:val="%1."/>
      <w:lvlJc w:val="left"/>
      <w:pPr>
        <w:tabs>
          <w:tab w:val="num" w:pos="720"/>
        </w:tabs>
        <w:ind w:left="720" w:hanging="360"/>
      </w:pPr>
      <w:rPr>
        <w:rFonts w:asciiTheme="majorBidi" w:hAnsiTheme="majorBidi" w:cstheme="majorBidi"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126A1"/>
    <w:rsid w:val="0003500C"/>
    <w:rsid w:val="000A35EF"/>
    <w:rsid w:val="00132017"/>
    <w:rsid w:val="00144DCF"/>
    <w:rsid w:val="001B5BCA"/>
    <w:rsid w:val="00375FE7"/>
    <w:rsid w:val="0038529C"/>
    <w:rsid w:val="004126A1"/>
    <w:rsid w:val="004D6B04"/>
    <w:rsid w:val="004F7D56"/>
    <w:rsid w:val="00616DFC"/>
    <w:rsid w:val="0066715D"/>
    <w:rsid w:val="006B20F4"/>
    <w:rsid w:val="006E7838"/>
    <w:rsid w:val="007C0747"/>
    <w:rsid w:val="008115A2"/>
    <w:rsid w:val="00884C24"/>
    <w:rsid w:val="00972259"/>
    <w:rsid w:val="00A24945"/>
    <w:rsid w:val="00BD312F"/>
    <w:rsid w:val="00C24DDD"/>
    <w:rsid w:val="00CC5353"/>
    <w:rsid w:val="00D16CEB"/>
    <w:rsid w:val="00D6045C"/>
    <w:rsid w:val="00DD63A3"/>
    <w:rsid w:val="00DE3C7F"/>
    <w:rsid w:val="00E4381B"/>
    <w:rsid w:val="00EE1BA4"/>
    <w:rsid w:val="00F778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6A1"/>
    <w:pPr>
      <w:spacing w:after="0" w:line="240" w:lineRule="auto"/>
    </w:pPr>
    <w:rPr>
      <w:rFonts w:ascii="Tahoma" w:eastAsia="SimSun" w:hAnsi="Tahoma" w:cs="Tahoma"/>
      <w:sz w:val="24"/>
      <w:szCs w:val="24"/>
      <w:lang w:val="fr-BE"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16DFC"/>
    <w:pPr>
      <w:tabs>
        <w:tab w:val="center" w:pos="4536"/>
        <w:tab w:val="right" w:pos="9072"/>
      </w:tabs>
    </w:pPr>
  </w:style>
  <w:style w:type="character" w:customStyle="1" w:styleId="En-tteCar">
    <w:name w:val="En-tête Car"/>
    <w:basedOn w:val="Policepardfaut"/>
    <w:link w:val="En-tte"/>
    <w:uiPriority w:val="99"/>
    <w:semiHidden/>
    <w:rsid w:val="00616DFC"/>
    <w:rPr>
      <w:rFonts w:ascii="Tahoma" w:eastAsia="SimSun" w:hAnsi="Tahoma" w:cs="Tahoma"/>
      <w:sz w:val="24"/>
      <w:szCs w:val="24"/>
      <w:lang w:val="fr-BE" w:eastAsia="zh-CN"/>
    </w:rPr>
  </w:style>
  <w:style w:type="paragraph" w:styleId="Pieddepage">
    <w:name w:val="footer"/>
    <w:basedOn w:val="Normal"/>
    <w:link w:val="PieddepageCar"/>
    <w:uiPriority w:val="99"/>
    <w:unhideWhenUsed/>
    <w:rsid w:val="00616DFC"/>
    <w:pPr>
      <w:tabs>
        <w:tab w:val="center" w:pos="4536"/>
        <w:tab w:val="right" w:pos="9072"/>
      </w:tabs>
    </w:pPr>
  </w:style>
  <w:style w:type="character" w:customStyle="1" w:styleId="PieddepageCar">
    <w:name w:val="Pied de page Car"/>
    <w:basedOn w:val="Policepardfaut"/>
    <w:link w:val="Pieddepage"/>
    <w:uiPriority w:val="99"/>
    <w:rsid w:val="00616DFC"/>
    <w:rPr>
      <w:rFonts w:ascii="Tahoma" w:eastAsia="SimSun" w:hAnsi="Tahoma" w:cs="Tahoma"/>
      <w:sz w:val="24"/>
      <w:szCs w:val="24"/>
      <w:lang w:val="fr-BE" w:eastAsia="zh-CN"/>
    </w:rPr>
  </w:style>
  <w:style w:type="paragraph" w:styleId="Textedebulles">
    <w:name w:val="Balloon Text"/>
    <w:basedOn w:val="Normal"/>
    <w:link w:val="TextedebullesCar"/>
    <w:uiPriority w:val="99"/>
    <w:semiHidden/>
    <w:unhideWhenUsed/>
    <w:rsid w:val="001B5BCA"/>
    <w:rPr>
      <w:sz w:val="16"/>
      <w:szCs w:val="16"/>
    </w:rPr>
  </w:style>
  <w:style w:type="character" w:customStyle="1" w:styleId="TextedebullesCar">
    <w:name w:val="Texte de bulles Car"/>
    <w:basedOn w:val="Policepardfaut"/>
    <w:link w:val="Textedebulles"/>
    <w:uiPriority w:val="99"/>
    <w:semiHidden/>
    <w:rsid w:val="001B5BCA"/>
    <w:rPr>
      <w:rFonts w:ascii="Tahoma" w:eastAsia="SimSun" w:hAnsi="Tahoma" w:cs="Tahoma"/>
      <w:sz w:val="16"/>
      <w:szCs w:val="16"/>
      <w:lang w:val="fr-BE" w:eastAsia="zh-CN"/>
    </w:rPr>
  </w:style>
  <w:style w:type="paragraph" w:styleId="Notedebasdepage">
    <w:name w:val="footnote text"/>
    <w:basedOn w:val="Normal"/>
    <w:link w:val="NotedebasdepageCar"/>
    <w:semiHidden/>
    <w:rsid w:val="00BD312F"/>
    <w:rPr>
      <w:sz w:val="20"/>
      <w:szCs w:val="20"/>
      <w:lang w:val="fr-FR"/>
    </w:rPr>
  </w:style>
  <w:style w:type="character" w:customStyle="1" w:styleId="NotedebasdepageCar">
    <w:name w:val="Note de bas de page Car"/>
    <w:basedOn w:val="Policepardfaut"/>
    <w:link w:val="Notedebasdepage"/>
    <w:semiHidden/>
    <w:rsid w:val="00BD312F"/>
    <w:rPr>
      <w:rFonts w:ascii="Tahoma" w:eastAsia="SimSun" w:hAnsi="Tahoma" w:cs="Tahoma"/>
      <w:sz w:val="20"/>
      <w:szCs w:val="20"/>
      <w:lang w:eastAsia="zh-CN"/>
    </w:rPr>
  </w:style>
  <w:style w:type="character" w:styleId="Appelnotedebasdep">
    <w:name w:val="footnote reference"/>
    <w:basedOn w:val="Policepardfaut"/>
    <w:semiHidden/>
    <w:rsid w:val="00BD312F"/>
    <w:rPr>
      <w:vertAlign w:val="superscript"/>
    </w:rPr>
  </w:style>
  <w:style w:type="paragraph" w:styleId="NormalWeb">
    <w:name w:val="Normal (Web)"/>
    <w:basedOn w:val="Normal"/>
    <w:uiPriority w:val="99"/>
    <w:unhideWhenUsed/>
    <w:rsid w:val="00DE3C7F"/>
    <w:pPr>
      <w:spacing w:before="100" w:beforeAutospacing="1" w:after="100" w:afterAutospacing="1"/>
    </w:pPr>
    <w:rPr>
      <w:rFonts w:ascii="Times New Roman" w:eastAsia="Times New Roman" w:hAnsi="Times New Roman" w:cs="Times New Roman"/>
      <w:lang w:val="fr-FR" w:eastAsia="fr-FR"/>
    </w:rPr>
  </w:style>
  <w:style w:type="table" w:styleId="Grilledutableau">
    <w:name w:val="Table Grid"/>
    <w:basedOn w:val="TableauNormal"/>
    <w:uiPriority w:val="59"/>
    <w:rsid w:val="00DE3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C24DDD"/>
    <w:rPr>
      <w:b/>
      <w:bCs/>
    </w:rPr>
  </w:style>
  <w:style w:type="paragraph" w:styleId="Paragraphedeliste">
    <w:name w:val="List Paragraph"/>
    <w:basedOn w:val="Normal"/>
    <w:uiPriority w:val="34"/>
    <w:qFormat/>
    <w:rsid w:val="0038529C"/>
    <w:pPr>
      <w:ind w:left="720"/>
      <w:contextualSpacing/>
    </w:pPr>
  </w:style>
</w:styles>
</file>

<file path=word/webSettings.xml><?xml version="1.0" encoding="utf-8"?>
<w:webSettings xmlns:r="http://schemas.openxmlformats.org/officeDocument/2006/relationships" xmlns:w="http://schemas.openxmlformats.org/wordprocessingml/2006/main">
  <w:divs>
    <w:div w:id="362441187">
      <w:bodyDiv w:val="1"/>
      <w:marLeft w:val="0"/>
      <w:marRight w:val="0"/>
      <w:marTop w:val="0"/>
      <w:marBottom w:val="0"/>
      <w:divBdr>
        <w:top w:val="none" w:sz="0" w:space="0" w:color="auto"/>
        <w:left w:val="none" w:sz="0" w:space="0" w:color="auto"/>
        <w:bottom w:val="none" w:sz="0" w:space="0" w:color="auto"/>
        <w:right w:val="none" w:sz="0" w:space="0" w:color="auto"/>
      </w:divBdr>
    </w:div>
    <w:div w:id="464197197">
      <w:bodyDiv w:val="1"/>
      <w:marLeft w:val="0"/>
      <w:marRight w:val="0"/>
      <w:marTop w:val="0"/>
      <w:marBottom w:val="0"/>
      <w:divBdr>
        <w:top w:val="none" w:sz="0" w:space="0" w:color="auto"/>
        <w:left w:val="none" w:sz="0" w:space="0" w:color="auto"/>
        <w:bottom w:val="none" w:sz="0" w:space="0" w:color="auto"/>
        <w:right w:val="none" w:sz="0" w:space="0" w:color="auto"/>
      </w:divBdr>
    </w:div>
    <w:div w:id="568270539">
      <w:bodyDiv w:val="1"/>
      <w:marLeft w:val="0"/>
      <w:marRight w:val="0"/>
      <w:marTop w:val="0"/>
      <w:marBottom w:val="0"/>
      <w:divBdr>
        <w:top w:val="none" w:sz="0" w:space="0" w:color="auto"/>
        <w:left w:val="none" w:sz="0" w:space="0" w:color="auto"/>
        <w:bottom w:val="none" w:sz="0" w:space="0" w:color="auto"/>
        <w:right w:val="none" w:sz="0" w:space="0" w:color="auto"/>
      </w:divBdr>
    </w:div>
    <w:div w:id="578562473">
      <w:bodyDiv w:val="1"/>
      <w:marLeft w:val="0"/>
      <w:marRight w:val="0"/>
      <w:marTop w:val="0"/>
      <w:marBottom w:val="0"/>
      <w:divBdr>
        <w:top w:val="none" w:sz="0" w:space="0" w:color="auto"/>
        <w:left w:val="none" w:sz="0" w:space="0" w:color="auto"/>
        <w:bottom w:val="none" w:sz="0" w:space="0" w:color="auto"/>
        <w:right w:val="none" w:sz="0" w:space="0" w:color="auto"/>
      </w:divBdr>
    </w:div>
    <w:div w:id="1081179716">
      <w:bodyDiv w:val="1"/>
      <w:marLeft w:val="0"/>
      <w:marRight w:val="0"/>
      <w:marTop w:val="0"/>
      <w:marBottom w:val="0"/>
      <w:divBdr>
        <w:top w:val="none" w:sz="0" w:space="0" w:color="auto"/>
        <w:left w:val="none" w:sz="0" w:space="0" w:color="auto"/>
        <w:bottom w:val="none" w:sz="0" w:space="0" w:color="auto"/>
        <w:right w:val="none" w:sz="0" w:space="0" w:color="auto"/>
      </w:divBdr>
    </w:div>
    <w:div w:id="1582564113">
      <w:bodyDiv w:val="1"/>
      <w:marLeft w:val="0"/>
      <w:marRight w:val="0"/>
      <w:marTop w:val="0"/>
      <w:marBottom w:val="0"/>
      <w:divBdr>
        <w:top w:val="none" w:sz="0" w:space="0" w:color="auto"/>
        <w:left w:val="none" w:sz="0" w:space="0" w:color="auto"/>
        <w:bottom w:val="none" w:sz="0" w:space="0" w:color="auto"/>
        <w:right w:val="none" w:sz="0" w:space="0" w:color="auto"/>
      </w:divBdr>
    </w:div>
    <w:div w:id="202816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5AE46-CB7B-4DB1-BE27-500DF504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Pages>
  <Words>1981</Words>
  <Characters>10901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18</cp:revision>
  <cp:lastPrinted>2021-05-15T21:14:00Z</cp:lastPrinted>
  <dcterms:created xsi:type="dcterms:W3CDTF">2021-05-14T21:00:00Z</dcterms:created>
  <dcterms:modified xsi:type="dcterms:W3CDTF">2021-05-16T20:43:00Z</dcterms:modified>
</cp:coreProperties>
</file>