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F2CCED" w14:textId="77777777" w:rsidR="003F337A" w:rsidRPr="008D7440" w:rsidRDefault="003F337A" w:rsidP="003F337A">
      <w:pPr>
        <w:shd w:val="clear" w:color="auto" w:fill="FFFFFF"/>
        <w:spacing w:after="225" w:line="480" w:lineRule="atLeast"/>
        <w:jc w:val="center"/>
        <w:outlineLvl w:val="1"/>
        <w:rPr>
          <w:rFonts w:ascii="Helvetica Neue" w:eastAsia="Times New Roman" w:hAnsi="Helvetica Neue" w:cs="Times New Roman"/>
          <w:b/>
          <w:color w:val="444444"/>
          <w:sz w:val="30"/>
          <w:szCs w:val="30"/>
          <w:u w:val="single"/>
        </w:rPr>
      </w:pPr>
      <w:proofErr w:type="spellStart"/>
      <w:r w:rsidRPr="00F63611">
        <w:rPr>
          <w:rFonts w:ascii="Helvetica Neue" w:eastAsia="Times New Roman" w:hAnsi="Helvetica Neue" w:cs="Times New Roman"/>
          <w:b/>
          <w:color w:val="444444"/>
          <w:sz w:val="30"/>
          <w:szCs w:val="30"/>
          <w:u w:val="single"/>
        </w:rPr>
        <w:t>Strong</w:t>
      </w:r>
      <w:proofErr w:type="spellEnd"/>
      <w:r w:rsidRPr="00F63611">
        <w:rPr>
          <w:rFonts w:ascii="Helvetica Neue" w:eastAsia="Times New Roman" w:hAnsi="Helvetica Neue" w:cs="Times New Roman"/>
          <w:b/>
          <w:color w:val="444444"/>
          <w:sz w:val="30"/>
          <w:szCs w:val="30"/>
          <w:u w:val="single"/>
        </w:rPr>
        <w:t xml:space="preserve"> and </w:t>
      </w:r>
      <w:proofErr w:type="spellStart"/>
      <w:r w:rsidRPr="00F63611">
        <w:rPr>
          <w:rFonts w:ascii="Helvetica Neue" w:eastAsia="Times New Roman" w:hAnsi="Helvetica Neue" w:cs="Times New Roman"/>
          <w:b/>
          <w:color w:val="444444"/>
          <w:sz w:val="30"/>
          <w:szCs w:val="30"/>
          <w:u w:val="single"/>
        </w:rPr>
        <w:t>Weak</w:t>
      </w:r>
      <w:proofErr w:type="spellEnd"/>
      <w:r w:rsidRPr="00F63611">
        <w:rPr>
          <w:rFonts w:ascii="Helvetica Neue" w:eastAsia="Times New Roman" w:hAnsi="Helvetica Neue" w:cs="Times New Roman"/>
          <w:b/>
          <w:color w:val="444444"/>
          <w:sz w:val="30"/>
          <w:szCs w:val="30"/>
          <w:u w:val="single"/>
        </w:rPr>
        <w:t xml:space="preserve"> </w:t>
      </w:r>
      <w:proofErr w:type="spellStart"/>
      <w:r w:rsidRPr="00F63611">
        <w:rPr>
          <w:rFonts w:ascii="Helvetica Neue" w:eastAsia="Times New Roman" w:hAnsi="Helvetica Neue" w:cs="Times New Roman"/>
          <w:b/>
          <w:color w:val="444444"/>
          <w:sz w:val="30"/>
          <w:szCs w:val="30"/>
          <w:u w:val="single"/>
        </w:rPr>
        <w:t>Syllables</w:t>
      </w:r>
      <w:proofErr w:type="spellEnd"/>
    </w:p>
    <w:p w14:paraId="01AC7F99" w14:textId="77777777" w:rsidR="003F337A" w:rsidRDefault="003F337A" w:rsidP="003F337A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" w:hAnsi="Times" w:cs="Times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sz w:val="29"/>
          <w:szCs w:val="29"/>
          <w:lang w:val="en-US"/>
        </w:rPr>
        <w:t xml:space="preserve">One of the most noticeable features of English pronunciation is that some of its syllables are </w:t>
      </w:r>
      <w:r>
        <w:rPr>
          <w:rFonts w:ascii="Times" w:hAnsi="Times" w:cs="Times"/>
          <w:b/>
          <w:bCs/>
          <w:color w:val="000000"/>
          <w:sz w:val="29"/>
          <w:szCs w:val="29"/>
          <w:lang w:val="en-US"/>
        </w:rPr>
        <w:t xml:space="preserve">strong </w:t>
      </w:r>
      <w:r>
        <w:rPr>
          <w:rFonts w:ascii="Times New Roman" w:hAnsi="Times New Roman" w:cs="Times New Roman"/>
          <w:color w:val="000000"/>
          <w:sz w:val="29"/>
          <w:szCs w:val="29"/>
          <w:lang w:val="en-US"/>
        </w:rPr>
        <w:t xml:space="preserve">while many others are </w:t>
      </w:r>
      <w:r>
        <w:rPr>
          <w:rFonts w:ascii="Times" w:hAnsi="Times" w:cs="Times"/>
          <w:b/>
          <w:bCs/>
          <w:color w:val="000000"/>
          <w:sz w:val="29"/>
          <w:szCs w:val="29"/>
          <w:lang w:val="en-US"/>
        </w:rPr>
        <w:t xml:space="preserve">weak </w:t>
      </w:r>
    </w:p>
    <w:p w14:paraId="51A7C422" w14:textId="77777777" w:rsidR="003F337A" w:rsidRDefault="003F337A" w:rsidP="003F337A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 New Roman" w:hAnsi="Times New Roman" w:cs="Times New Roman"/>
          <w:color w:val="000000"/>
          <w:sz w:val="29"/>
          <w:szCs w:val="29"/>
          <w:lang w:val="en-US"/>
        </w:rPr>
      </w:pPr>
      <w:r>
        <w:rPr>
          <w:rFonts w:ascii="Times New Roman" w:hAnsi="Times New Roman" w:cs="Times New Roman"/>
          <w:color w:val="000000"/>
          <w:sz w:val="29"/>
          <w:szCs w:val="29"/>
          <w:lang w:val="en-US"/>
        </w:rPr>
        <w:t xml:space="preserve">What do we mean by "strong" and "weak"? When we compare weak syllables with strong syllables, we find the vowel in a weak syllable tends to be </w:t>
      </w:r>
    </w:p>
    <w:p w14:paraId="2C1C24FF" w14:textId="77777777" w:rsidR="003F337A" w:rsidRDefault="003F337A" w:rsidP="003F337A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 New Roman" w:hAnsi="Times New Roman" w:cs="Times New Roman"/>
          <w:color w:val="000000"/>
          <w:sz w:val="29"/>
          <w:szCs w:val="29"/>
          <w:lang w:val="en-US"/>
        </w:rPr>
      </w:pPr>
      <w:proofErr w:type="gramStart"/>
      <w:r w:rsidRPr="000032ED">
        <w:rPr>
          <w:rFonts w:ascii="Times New Roman" w:hAnsi="Times New Roman" w:cs="Times New Roman"/>
          <w:b/>
          <w:color w:val="000000"/>
          <w:sz w:val="29"/>
          <w:szCs w:val="29"/>
          <w:lang w:val="en-US"/>
        </w:rPr>
        <w:t>shorter</w:t>
      </w:r>
      <w:proofErr w:type="gramEnd"/>
      <w:r w:rsidRPr="000032ED">
        <w:rPr>
          <w:rFonts w:ascii="Times New Roman" w:hAnsi="Times New Roman" w:cs="Times New Roman"/>
          <w:b/>
          <w:color w:val="000000"/>
          <w:sz w:val="29"/>
          <w:szCs w:val="29"/>
          <w:lang w:val="en-US"/>
        </w:rPr>
        <w:t>, of lower intensity (loudness) and different in quality</w:t>
      </w:r>
      <w:r>
        <w:rPr>
          <w:rFonts w:ascii="Times New Roman" w:hAnsi="Times New Roman" w:cs="Times New Roman"/>
          <w:color w:val="000000"/>
          <w:sz w:val="29"/>
          <w:szCs w:val="29"/>
          <w:lang w:val="en-US"/>
        </w:rPr>
        <w:t xml:space="preserve">. </w:t>
      </w:r>
    </w:p>
    <w:p w14:paraId="4EC4108B" w14:textId="77777777" w:rsidR="003F337A" w:rsidRDefault="003F337A" w:rsidP="003F337A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 New Roman" w:hAnsi="Times New Roman" w:cs="Times New Roman"/>
          <w:color w:val="000000"/>
          <w:sz w:val="29"/>
          <w:szCs w:val="29"/>
          <w:lang w:val="en-US"/>
        </w:rPr>
      </w:pPr>
      <w:r>
        <w:rPr>
          <w:rFonts w:ascii="Times New Roman" w:hAnsi="Times New Roman" w:cs="Times New Roman"/>
          <w:color w:val="000000"/>
          <w:sz w:val="29"/>
          <w:szCs w:val="29"/>
          <w:lang w:val="en-US"/>
        </w:rPr>
        <w:t>For example</w:t>
      </w:r>
    </w:p>
    <w:p w14:paraId="52BB9064" w14:textId="77777777" w:rsidR="003F337A" w:rsidRDefault="003F337A" w:rsidP="003F337A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 New Roman" w:hAnsi="Times New Roman" w:cs="Times New Roman"/>
          <w:color w:val="000000"/>
          <w:sz w:val="29"/>
          <w:szCs w:val="29"/>
          <w:lang w:val="en-US"/>
        </w:rPr>
      </w:pPr>
      <w:r>
        <w:rPr>
          <w:rFonts w:ascii="Times New Roman" w:hAnsi="Times New Roman" w:cs="Times New Roman"/>
          <w:color w:val="000000"/>
          <w:sz w:val="29"/>
          <w:szCs w:val="29"/>
          <w:lang w:val="en-US"/>
        </w:rPr>
        <w:t>'</w:t>
      </w:r>
      <w:proofErr w:type="gramStart"/>
      <w:r>
        <w:rPr>
          <w:rFonts w:ascii="Times New Roman" w:hAnsi="Times New Roman" w:cs="Times New Roman"/>
          <w:color w:val="000000"/>
          <w:sz w:val="29"/>
          <w:szCs w:val="29"/>
          <w:lang w:val="en-US"/>
        </w:rPr>
        <w:t>data'</w:t>
      </w:r>
      <w:proofErr w:type="gramEnd"/>
      <w:r>
        <w:rPr>
          <w:rFonts w:ascii="Times New Roman" w:hAnsi="Times New Roman" w:cs="Times New Roman"/>
          <w:color w:val="000000"/>
          <w:sz w:val="29"/>
          <w:szCs w:val="29"/>
          <w:lang w:val="en-US"/>
        </w:rPr>
        <w:t xml:space="preserve"> delta the second syllable, which is weak, is shorter than the first, is less loud and has a vowel that cannot occur in strong syllables. </w:t>
      </w:r>
    </w:p>
    <w:p w14:paraId="009F3BC0" w14:textId="77777777" w:rsidR="003F337A" w:rsidRDefault="003F337A" w:rsidP="003F337A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" w:hAnsi="Times" w:cs="Times"/>
          <w:b/>
          <w:bCs/>
          <w:color w:val="000000"/>
          <w:sz w:val="29"/>
          <w:szCs w:val="29"/>
          <w:lang w:val="en-US"/>
        </w:rPr>
      </w:pPr>
      <w:r>
        <w:rPr>
          <w:rFonts w:ascii="Times New Roman" w:hAnsi="Times New Roman" w:cs="Times New Roman"/>
          <w:color w:val="000000"/>
          <w:sz w:val="29"/>
          <w:szCs w:val="29"/>
          <w:lang w:val="en-US"/>
        </w:rPr>
        <w:t xml:space="preserve">In a word like 'bottle' the weak second syllable contains no vowel at all, but consists entirely of the </w:t>
      </w:r>
      <w:proofErr w:type="gramStart"/>
      <w:r>
        <w:rPr>
          <w:rFonts w:ascii="Times New Roman" w:hAnsi="Times New Roman" w:cs="Times New Roman"/>
          <w:color w:val="000000"/>
          <w:sz w:val="29"/>
          <w:szCs w:val="29"/>
          <w:lang w:val="en-US"/>
        </w:rPr>
        <w:t>consonant .</w:t>
      </w:r>
      <w:proofErr w:type="gramEnd"/>
      <w:r>
        <w:rPr>
          <w:rFonts w:ascii="Times New Roman" w:hAnsi="Times New Roman" w:cs="Times New Roman"/>
          <w:color w:val="000000"/>
          <w:sz w:val="29"/>
          <w:szCs w:val="29"/>
          <w:lang w:val="en-US"/>
        </w:rPr>
        <w:t xml:space="preserve"> We call this a </w:t>
      </w:r>
      <w:r>
        <w:rPr>
          <w:rFonts w:ascii="Times" w:hAnsi="Times" w:cs="Times"/>
          <w:b/>
          <w:bCs/>
          <w:color w:val="000000"/>
          <w:sz w:val="29"/>
          <w:szCs w:val="29"/>
          <w:lang w:val="en-US"/>
        </w:rPr>
        <w:t xml:space="preserve">syllabic consonant. </w:t>
      </w:r>
    </w:p>
    <w:tbl>
      <w:tblPr>
        <w:tblStyle w:val="TableGrid"/>
        <w:tblpPr w:leftFromText="180" w:rightFromText="180" w:vertAnchor="text" w:horzAnchor="page" w:tblpX="829" w:tblpY="33"/>
        <w:tblW w:w="0" w:type="auto"/>
        <w:tblLook w:val="04A0" w:firstRow="1" w:lastRow="0" w:firstColumn="1" w:lastColumn="0" w:noHBand="0" w:noVBand="1"/>
      </w:tblPr>
      <w:tblGrid>
        <w:gridCol w:w="5338"/>
        <w:gridCol w:w="5338"/>
      </w:tblGrid>
      <w:tr w:rsidR="003F337A" w14:paraId="5E65D873" w14:textId="77777777" w:rsidTr="00B7642A">
        <w:tc>
          <w:tcPr>
            <w:tcW w:w="5338" w:type="dxa"/>
          </w:tcPr>
          <w:p w14:paraId="77C3EC0B" w14:textId="77777777" w:rsidR="003F337A" w:rsidRPr="0023105C" w:rsidRDefault="003F337A" w:rsidP="00B7642A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Times" w:hAnsi="Times" w:cs="Times"/>
                <w:color w:val="000000"/>
                <w:sz w:val="32"/>
                <w:lang w:val="en-US"/>
              </w:rPr>
            </w:pPr>
            <w:r w:rsidRPr="0023105C">
              <w:rPr>
                <w:rFonts w:ascii="Times" w:hAnsi="Times" w:cs="Times"/>
                <w:color w:val="000000"/>
                <w:sz w:val="32"/>
                <w:lang w:val="en-US"/>
              </w:rPr>
              <w:t>Strong</w:t>
            </w:r>
          </w:p>
        </w:tc>
        <w:tc>
          <w:tcPr>
            <w:tcW w:w="5338" w:type="dxa"/>
          </w:tcPr>
          <w:p w14:paraId="32436426" w14:textId="77777777" w:rsidR="003F337A" w:rsidRPr="0023105C" w:rsidRDefault="003F337A" w:rsidP="00B7642A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Times" w:hAnsi="Times" w:cs="Times"/>
                <w:color w:val="000000"/>
                <w:sz w:val="32"/>
                <w:lang w:val="en-US"/>
              </w:rPr>
            </w:pPr>
            <w:r w:rsidRPr="0023105C">
              <w:rPr>
                <w:rFonts w:ascii="Times" w:hAnsi="Times" w:cs="Times"/>
                <w:color w:val="000000"/>
                <w:sz w:val="32"/>
                <w:lang w:val="en-US"/>
              </w:rPr>
              <w:t>Weak</w:t>
            </w:r>
          </w:p>
        </w:tc>
      </w:tr>
      <w:tr w:rsidR="003F337A" w14:paraId="73AE2128" w14:textId="77777777" w:rsidTr="00B7642A">
        <w:tc>
          <w:tcPr>
            <w:tcW w:w="5338" w:type="dxa"/>
          </w:tcPr>
          <w:p w14:paraId="042D9B08" w14:textId="77777777" w:rsidR="003F337A" w:rsidRDefault="003F337A" w:rsidP="00B7642A">
            <w:pPr>
              <w:widowControl w:val="0"/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color w:val="000000"/>
                <w:sz w:val="29"/>
                <w:szCs w:val="29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9"/>
                <w:szCs w:val="29"/>
                <w:lang w:val="en-US"/>
              </w:rPr>
              <w:t>strong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9"/>
                <w:szCs w:val="29"/>
                <w:lang w:val="en-US"/>
              </w:rPr>
              <w:t xml:space="preserve"> syllables are stressed </w:t>
            </w:r>
          </w:p>
          <w:p w14:paraId="64A140EB" w14:textId="77777777" w:rsidR="003F337A" w:rsidRDefault="003F337A" w:rsidP="00B7642A">
            <w:pPr>
              <w:widowControl w:val="0"/>
              <w:autoSpaceDE w:val="0"/>
              <w:autoSpaceDN w:val="0"/>
              <w:adjustRightInd w:val="0"/>
              <w:spacing w:after="120" w:line="276" w:lineRule="auto"/>
              <w:rPr>
                <w:rFonts w:ascii="Times" w:hAnsi="Times" w:cs="Times"/>
                <w:color w:val="000000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9"/>
                <w:szCs w:val="29"/>
                <w:lang w:val="en-US"/>
              </w:rPr>
              <w:t>strong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9"/>
                <w:szCs w:val="29"/>
                <w:lang w:val="en-US"/>
              </w:rPr>
              <w:t xml:space="preserve"> syllable will have as its peak one of the vowel phonemes (or possibly 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9"/>
                <w:szCs w:val="29"/>
                <w:lang w:val="en-US"/>
              </w:rPr>
              <w:t>triphthong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9"/>
                <w:szCs w:val="29"/>
                <w:lang w:val="en-US"/>
              </w:rPr>
              <w:t xml:space="preserve">) but not a,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9"/>
                <w:szCs w:val="29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9"/>
                <w:szCs w:val="29"/>
                <w:lang w:val="en-US"/>
              </w:rPr>
              <w:t xml:space="preserve">, u </w:t>
            </w:r>
          </w:p>
          <w:p w14:paraId="19446E5C" w14:textId="77777777" w:rsidR="003F337A" w:rsidRDefault="003F337A" w:rsidP="00B7642A">
            <w:pPr>
              <w:widowControl w:val="0"/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color w:val="000000"/>
                <w:sz w:val="29"/>
                <w:szCs w:val="29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9"/>
                <w:szCs w:val="29"/>
                <w:lang w:val="en-US"/>
              </w:rPr>
              <w:t xml:space="preserve">If the vowel is one of then the strong syllable will always have a coda as well. </w:t>
            </w:r>
          </w:p>
          <w:p w14:paraId="714A83FB" w14:textId="77777777" w:rsidR="003F337A" w:rsidRDefault="003F337A" w:rsidP="00B7642A">
            <w:pPr>
              <w:widowControl w:val="0"/>
              <w:autoSpaceDE w:val="0"/>
              <w:autoSpaceDN w:val="0"/>
              <w:adjustRightInd w:val="0"/>
              <w:spacing w:after="120" w:line="276" w:lineRule="auto"/>
              <w:rPr>
                <w:rFonts w:ascii="Times" w:hAnsi="Times" w:cs="Times"/>
                <w:color w:val="000000"/>
                <w:lang w:val="en-US"/>
              </w:rPr>
            </w:pPr>
          </w:p>
          <w:p w14:paraId="52B615BD" w14:textId="77777777" w:rsidR="003F337A" w:rsidRDefault="003F337A" w:rsidP="00B7642A">
            <w:pPr>
              <w:widowControl w:val="0"/>
              <w:autoSpaceDE w:val="0"/>
              <w:autoSpaceDN w:val="0"/>
              <w:adjustRightInd w:val="0"/>
              <w:spacing w:after="120" w:line="276" w:lineRule="auto"/>
              <w:rPr>
                <w:rFonts w:ascii="Times" w:hAnsi="Times" w:cs="Times"/>
                <w:color w:val="000000"/>
                <w:lang w:val="en-US"/>
              </w:rPr>
            </w:pPr>
          </w:p>
          <w:p w14:paraId="2E6CE0AF" w14:textId="77777777" w:rsidR="003F337A" w:rsidRDefault="003F337A" w:rsidP="00B7642A">
            <w:pPr>
              <w:widowControl w:val="0"/>
              <w:autoSpaceDE w:val="0"/>
              <w:autoSpaceDN w:val="0"/>
              <w:adjustRightInd w:val="0"/>
              <w:spacing w:after="120" w:line="276" w:lineRule="auto"/>
              <w:rPr>
                <w:rFonts w:ascii="Times" w:hAnsi="Times" w:cs="Times"/>
                <w:color w:val="000000"/>
                <w:lang w:val="en-US"/>
              </w:rPr>
            </w:pPr>
          </w:p>
        </w:tc>
        <w:tc>
          <w:tcPr>
            <w:tcW w:w="5338" w:type="dxa"/>
          </w:tcPr>
          <w:p w14:paraId="21F45811" w14:textId="77777777" w:rsidR="003F337A" w:rsidRDefault="003F337A" w:rsidP="00B7642A">
            <w:pPr>
              <w:widowControl w:val="0"/>
              <w:autoSpaceDE w:val="0"/>
              <w:autoSpaceDN w:val="0"/>
              <w:adjustRightInd w:val="0"/>
              <w:spacing w:after="120" w:line="276" w:lineRule="auto"/>
              <w:rPr>
                <w:rFonts w:ascii="Times" w:hAnsi="Times" w:cs="Times"/>
                <w:color w:val="000000"/>
                <w:lang w:val="en-US"/>
              </w:rPr>
            </w:pPr>
            <w:r>
              <w:rPr>
                <w:rFonts w:ascii="Times" w:hAnsi="Times" w:cs="Times"/>
                <w:color w:val="000000"/>
                <w:lang w:val="en-US"/>
              </w:rPr>
              <w:t>Weak syllables are unstressed</w:t>
            </w:r>
          </w:p>
          <w:p w14:paraId="35E34A62" w14:textId="77777777" w:rsidR="003F337A" w:rsidRDefault="003F337A" w:rsidP="00B7642A">
            <w:pPr>
              <w:widowControl w:val="0"/>
              <w:autoSpaceDE w:val="0"/>
              <w:autoSpaceDN w:val="0"/>
              <w:adjustRightInd w:val="0"/>
              <w:spacing w:after="120" w:line="276" w:lineRule="auto"/>
              <w:rPr>
                <w:rFonts w:ascii="Times" w:hAnsi="Times" w:cs="Times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9"/>
                <w:szCs w:val="29"/>
                <w:lang w:val="en-US"/>
              </w:rPr>
              <w:t>At the end of a word, we may have a weak syllable ending with a vowel (i.e. with no coda):</w:t>
            </w:r>
          </w:p>
          <w:p w14:paraId="6BA97302" w14:textId="77777777" w:rsidR="003F337A" w:rsidRDefault="003F337A" w:rsidP="00B7642A">
            <w:pPr>
              <w:widowControl w:val="0"/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color w:val="000000"/>
                <w:sz w:val="29"/>
                <w:szCs w:val="29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9"/>
                <w:szCs w:val="29"/>
                <w:lang w:val="en-US"/>
              </w:rPr>
              <w:t>the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9"/>
                <w:szCs w:val="29"/>
                <w:lang w:val="en-US"/>
              </w:rPr>
              <w:t xml:space="preserve"> vowel ("schwa");</w:t>
            </w:r>
          </w:p>
          <w:p w14:paraId="5EADF2A9" w14:textId="77777777" w:rsidR="003F337A" w:rsidRDefault="003F337A" w:rsidP="00B7642A">
            <w:pPr>
              <w:widowControl w:val="0"/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color w:val="000000"/>
                <w:sz w:val="29"/>
                <w:szCs w:val="29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9"/>
                <w:szCs w:val="29"/>
                <w:lang w:val="en-US"/>
              </w:rPr>
              <w:t> 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9"/>
                <w:szCs w:val="29"/>
                <w:lang w:val="en-US"/>
              </w:rPr>
              <w:t>a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9"/>
                <w:szCs w:val="29"/>
                <w:lang w:val="en-US"/>
              </w:rPr>
              <w:t xml:space="preserve"> close front unrounded vowel in the general area of , 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9"/>
                <w:szCs w:val="29"/>
                <w:lang w:val="en-US"/>
              </w:rPr>
              <w:t>symbolised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9"/>
                <w:szCs w:val="29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9"/>
                <w:szCs w:val="29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9"/>
                <w:szCs w:val="29"/>
                <w:lang w:val="en-US"/>
              </w:rPr>
              <w:t>;</w:t>
            </w:r>
          </w:p>
          <w:p w14:paraId="52431CA1" w14:textId="77777777" w:rsidR="003F337A" w:rsidRDefault="003F337A" w:rsidP="00B7642A">
            <w:pPr>
              <w:widowControl w:val="0"/>
              <w:autoSpaceDE w:val="0"/>
              <w:autoSpaceDN w:val="0"/>
              <w:adjustRightInd w:val="0"/>
              <w:spacing w:after="120" w:line="276" w:lineRule="auto"/>
              <w:rPr>
                <w:rFonts w:ascii="Times" w:hAnsi="Times" w:cs="Times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9"/>
                <w:szCs w:val="29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9"/>
                <w:szCs w:val="29"/>
                <w:lang w:val="en-US"/>
              </w:rPr>
              <w:t>a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9"/>
                <w:szCs w:val="29"/>
                <w:lang w:val="en-US"/>
              </w:rPr>
              <w:t xml:space="preserve"> close back rounded vowel in the general area of , 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9"/>
                <w:szCs w:val="29"/>
                <w:lang w:val="en-US"/>
              </w:rPr>
              <w:t>symbolised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9"/>
                <w:szCs w:val="29"/>
                <w:lang w:val="en-US"/>
              </w:rPr>
              <w:t xml:space="preserve"> u. </w:t>
            </w:r>
          </w:p>
        </w:tc>
      </w:tr>
    </w:tbl>
    <w:p w14:paraId="7A3ADF1C" w14:textId="77777777" w:rsidR="003F337A" w:rsidRDefault="003F337A" w:rsidP="003F337A">
      <w:pPr>
        <w:widowControl w:val="0"/>
        <w:autoSpaceDE w:val="0"/>
        <w:autoSpaceDN w:val="0"/>
        <w:adjustRightInd w:val="0"/>
        <w:spacing w:after="240" w:line="340" w:lineRule="atLeast"/>
        <w:rPr>
          <w:rFonts w:ascii="Helvetica Neue" w:eastAsia="Times New Roman" w:hAnsi="Helvetica Neue" w:cs="Times New Roman"/>
          <w:b/>
          <w:color w:val="444444"/>
          <w:sz w:val="30"/>
          <w:szCs w:val="30"/>
          <w:u w:val="single"/>
        </w:rPr>
      </w:pPr>
    </w:p>
    <w:p w14:paraId="3F8E1E72" w14:textId="77777777" w:rsidR="003F337A" w:rsidRPr="00771ED7" w:rsidRDefault="003F337A" w:rsidP="003F337A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 New Roman" w:hAnsi="Times New Roman" w:cs="Times New Roman"/>
          <w:color w:val="000000"/>
          <w:sz w:val="29"/>
          <w:szCs w:val="29"/>
          <w:lang w:val="en-US"/>
        </w:rPr>
      </w:pPr>
      <w:proofErr w:type="gramStart"/>
      <w:r w:rsidRPr="00F63611">
        <w:rPr>
          <w:rFonts w:ascii="Helvetica Neue" w:eastAsia="Times New Roman" w:hAnsi="Helvetica Neue" w:cs="Times New Roman"/>
          <w:b/>
          <w:color w:val="444444"/>
          <w:sz w:val="30"/>
          <w:szCs w:val="30"/>
          <w:u w:val="single"/>
        </w:rPr>
        <w:t>2.The</w:t>
      </w:r>
      <w:proofErr w:type="gramEnd"/>
      <w:r w:rsidRPr="00F63611">
        <w:rPr>
          <w:rFonts w:ascii="Helvetica Neue" w:eastAsia="Times New Roman" w:hAnsi="Helvetica Neue" w:cs="Times New Roman"/>
          <w:b/>
          <w:color w:val="444444"/>
          <w:sz w:val="30"/>
          <w:szCs w:val="30"/>
          <w:u w:val="single"/>
        </w:rPr>
        <w:t xml:space="preserve"> </w:t>
      </w:r>
      <w:proofErr w:type="spellStart"/>
      <w:r w:rsidRPr="00F63611">
        <w:rPr>
          <w:rFonts w:ascii="Helvetica Neue" w:eastAsia="Times New Roman" w:hAnsi="Helvetica Neue" w:cs="Times New Roman"/>
          <w:b/>
          <w:color w:val="444444"/>
          <w:sz w:val="30"/>
          <w:szCs w:val="30"/>
          <w:u w:val="single"/>
        </w:rPr>
        <w:t>vowel</w:t>
      </w:r>
      <w:proofErr w:type="spellEnd"/>
      <w:r w:rsidRPr="00F63611">
        <w:rPr>
          <w:rFonts w:ascii="Helvetica Neue" w:eastAsia="Times New Roman" w:hAnsi="Helvetica Neue" w:cs="Times New Roman"/>
          <w:b/>
          <w:color w:val="444444"/>
          <w:sz w:val="30"/>
          <w:szCs w:val="30"/>
          <w:u w:val="single"/>
        </w:rPr>
        <w:t xml:space="preserve"> ‘schwa’ a. </w:t>
      </w:r>
      <w:proofErr w:type="spellStart"/>
      <w:r w:rsidRPr="00F63611">
        <w:rPr>
          <w:rFonts w:ascii="Helvetica Neue" w:eastAsia="Times New Roman" w:hAnsi="Helvetica Neue" w:cs="Times New Roman"/>
          <w:b/>
          <w:color w:val="444444"/>
          <w:sz w:val="30"/>
          <w:szCs w:val="30"/>
          <w:u w:val="single"/>
        </w:rPr>
        <w:t>features</w:t>
      </w:r>
      <w:proofErr w:type="spellEnd"/>
      <w:r w:rsidRPr="00F63611">
        <w:rPr>
          <w:rFonts w:ascii="Helvetica Neue" w:eastAsia="Times New Roman" w:hAnsi="Helvetica Neue" w:cs="Times New Roman"/>
          <w:b/>
          <w:color w:val="444444"/>
          <w:sz w:val="30"/>
          <w:szCs w:val="30"/>
          <w:u w:val="single"/>
        </w:rPr>
        <w:t>."</w:t>
      </w:r>
    </w:p>
    <w:p w14:paraId="4A32DD32" w14:textId="77777777" w:rsidR="003F337A" w:rsidRPr="00A041A9" w:rsidRDefault="003F337A" w:rsidP="003F337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40" w:lineRule="atLeast"/>
        <w:rPr>
          <w:rFonts w:ascii="Times New Roman" w:hAnsi="Times New Roman" w:cs="Times New Roman"/>
          <w:color w:val="000000"/>
          <w:sz w:val="29"/>
          <w:szCs w:val="29"/>
          <w:lang w:val="en-US"/>
        </w:rPr>
      </w:pPr>
      <w:r w:rsidRPr="00A041A9">
        <w:rPr>
          <w:rFonts w:ascii="Times New Roman" w:hAnsi="Times New Roman" w:cs="Times New Roman"/>
          <w:color w:val="000000"/>
          <w:sz w:val="29"/>
          <w:szCs w:val="29"/>
          <w:lang w:val="en-US"/>
        </w:rPr>
        <w:t>The most frequently occurring vowel in English is a</w:t>
      </w:r>
    </w:p>
    <w:p w14:paraId="1C5CA294" w14:textId="77777777" w:rsidR="003F337A" w:rsidRPr="00A041A9" w:rsidRDefault="003F337A" w:rsidP="003F337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40" w:lineRule="atLeast"/>
        <w:rPr>
          <w:rFonts w:ascii="Times" w:hAnsi="Times" w:cs="Times"/>
          <w:color w:val="000000"/>
          <w:lang w:val="en-US"/>
        </w:rPr>
      </w:pPr>
      <w:r w:rsidRPr="00A041A9">
        <w:rPr>
          <w:rFonts w:ascii="Times New Roman" w:hAnsi="Times New Roman" w:cs="Times New Roman"/>
          <w:color w:val="000000"/>
          <w:sz w:val="29"/>
          <w:szCs w:val="29"/>
          <w:lang w:val="en-US"/>
        </w:rPr>
        <w:t xml:space="preserve">In quality it is mid (i.e. halfway between close and open) and central (i.e. halfway between front and back). It is generally described as lax </w:t>
      </w:r>
    </w:p>
    <w:p w14:paraId="28D5D252" w14:textId="77777777" w:rsidR="003F337A" w:rsidRPr="00A041A9" w:rsidRDefault="003F337A" w:rsidP="003F337A">
      <w:pPr>
        <w:pStyle w:val="ListParagraph"/>
        <w:widowControl w:val="0"/>
        <w:autoSpaceDE w:val="0"/>
        <w:autoSpaceDN w:val="0"/>
        <w:adjustRightInd w:val="0"/>
        <w:spacing w:after="240" w:line="340" w:lineRule="atLeast"/>
        <w:rPr>
          <w:rFonts w:ascii="Times" w:hAnsi="Times" w:cs="Times"/>
          <w:color w:val="000000"/>
          <w:lang w:val="en-US"/>
        </w:rPr>
      </w:pPr>
      <w:bookmarkStart w:id="0" w:name="_GoBack"/>
      <w:bookmarkEnd w:id="0"/>
    </w:p>
    <w:p w14:paraId="2DF2635D" w14:textId="77777777" w:rsidR="003F337A" w:rsidRDefault="003F337A" w:rsidP="003F337A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 New Roman" w:hAnsi="Times New Roman" w:cs="Times New Roman"/>
          <w:color w:val="000000"/>
          <w:sz w:val="29"/>
          <w:szCs w:val="29"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073F731C" wp14:editId="282FAA07">
            <wp:extent cx="6395085" cy="3309563"/>
            <wp:effectExtent l="0" t="0" r="571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 d’écran 2017-12-03 à 7.19.12 P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5663" cy="3309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ABCE1" w14:textId="77777777" w:rsidR="003F337A" w:rsidRDefault="003F337A" w:rsidP="003F337A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" w:hAnsi="Times" w:cs="Times"/>
          <w:color w:val="000000"/>
          <w:lang w:val="en-US"/>
        </w:rPr>
      </w:pPr>
      <w:r>
        <w:rPr>
          <w:rFonts w:ascii="Times" w:hAnsi="Times" w:cs="Times"/>
          <w:noProof/>
          <w:color w:val="000000"/>
          <w:lang w:val="en-US"/>
        </w:rPr>
        <w:drawing>
          <wp:inline distT="0" distB="0" distL="0" distR="0" wp14:anchorId="479A9281" wp14:editId="0FF32F0A">
            <wp:extent cx="6637020" cy="256540"/>
            <wp:effectExtent l="0" t="0" r="0" b="0"/>
            <wp:docPr id="35" name="Picture 35" descr="Air:Users:mac:Desktop:Capture d’écran 2017-12-04 à 11.13.1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Air:Users:mac:Desktop:Capture d’écran 2017-12-04 à 11.13.16 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25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7F6053BE" wp14:editId="2D799A4F">
            <wp:extent cx="6395663" cy="3534410"/>
            <wp:effectExtent l="0" t="0" r="571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 d’écran 2017-12-03 à 7.19.21 P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5840" cy="3534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CD243" w14:textId="77777777" w:rsidR="003F337A" w:rsidRDefault="003F337A" w:rsidP="003F337A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" w:hAnsi="Times" w:cs="Times"/>
          <w:color w:val="000000"/>
          <w:lang w:val="en-US"/>
        </w:rPr>
      </w:pPr>
      <w:r>
        <w:rPr>
          <w:rFonts w:ascii="Times" w:hAnsi="Times" w:cs="Times"/>
          <w:noProof/>
          <w:color w:val="000000"/>
          <w:lang w:val="en-US"/>
        </w:rPr>
        <w:drawing>
          <wp:inline distT="0" distB="0" distL="0" distR="0" wp14:anchorId="2D218CF6" wp14:editId="7B297F0C">
            <wp:extent cx="6626860" cy="2023745"/>
            <wp:effectExtent l="0" t="0" r="2540" b="8255"/>
            <wp:docPr id="34" name="Picture 34" descr="Air:Users:mac:Desktop:Capture d’écran 2017-12-04 à 11.16.5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Air:Users:mac:Desktop:Capture d’écran 2017-12-04 à 11.16.55 P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202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B3BF7" w14:textId="77777777" w:rsidR="003F337A" w:rsidRDefault="003F337A" w:rsidP="003F337A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" w:hAnsi="Times" w:cs="Times"/>
          <w:color w:val="000000"/>
          <w:lang w:val="en-US"/>
        </w:rPr>
      </w:pPr>
    </w:p>
    <w:p w14:paraId="3DE85496" w14:textId="77777777" w:rsidR="003F337A" w:rsidRDefault="003F337A" w:rsidP="003F337A">
      <w:pPr>
        <w:jc w:val="both"/>
        <w:rPr>
          <w:sz w:val="28"/>
        </w:rPr>
      </w:pPr>
      <w:r>
        <w:rPr>
          <w:noProof/>
          <w:sz w:val="28"/>
          <w:lang w:val="en-US"/>
        </w:rPr>
        <w:drawing>
          <wp:inline distT="0" distB="0" distL="0" distR="0" wp14:anchorId="01FBECB8" wp14:editId="38B4FDF9">
            <wp:extent cx="6393563" cy="1692667"/>
            <wp:effectExtent l="0" t="0" r="7620" b="9525"/>
            <wp:docPr id="36" name="Picture 36" descr="Air:Users:mac:Desktop:Capture d’écran 2017-12-04 à 11.23.5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Air:Users:mac:Desktop:Capture d’écran 2017-12-04 à 11.23.57 P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021" cy="1694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1E0E0" w14:textId="77777777" w:rsidR="003F337A" w:rsidRDefault="003F337A" w:rsidP="003F337A">
      <w:pPr>
        <w:jc w:val="both"/>
        <w:rPr>
          <w:sz w:val="28"/>
        </w:rPr>
      </w:pPr>
    </w:p>
    <w:p w14:paraId="041CB7D0" w14:textId="77777777" w:rsidR="00495A99" w:rsidRPr="00495A99" w:rsidRDefault="00495A99" w:rsidP="00495A99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 New Roman" w:hAnsi="Times New Roman" w:cs="Times New Roman"/>
          <w:b/>
          <w:color w:val="000000"/>
          <w:sz w:val="32"/>
          <w:szCs w:val="29"/>
          <w:lang w:val="en-US"/>
        </w:rPr>
      </w:pPr>
      <w:r w:rsidRPr="00495A99">
        <w:rPr>
          <w:rFonts w:ascii="Times New Roman" w:hAnsi="Times New Roman" w:cs="Times New Roman"/>
          <w:b/>
          <w:color w:val="000000"/>
          <w:sz w:val="32"/>
          <w:szCs w:val="29"/>
          <w:lang w:val="en-US"/>
        </w:rPr>
        <w:t>Syllabic Consonants:</w:t>
      </w:r>
    </w:p>
    <w:p w14:paraId="0F4A31C9" w14:textId="77777777" w:rsidR="00C54FA7" w:rsidRDefault="00495A99" w:rsidP="00495A99">
      <w:pPr>
        <w:widowControl w:val="0"/>
        <w:autoSpaceDE w:val="0"/>
        <w:autoSpaceDN w:val="0"/>
        <w:adjustRightInd w:val="0"/>
        <w:spacing w:after="240" w:line="340" w:lineRule="atLeast"/>
        <w:ind w:firstLine="720"/>
        <w:jc w:val="both"/>
        <w:rPr>
          <w:rFonts w:ascii="Times New Roman" w:hAnsi="Times New Roman" w:cs="Times New Roman"/>
          <w:color w:val="000000"/>
          <w:sz w:val="29"/>
          <w:szCs w:val="29"/>
          <w:lang w:val="en-US"/>
        </w:rPr>
      </w:pPr>
      <w:r>
        <w:rPr>
          <w:rFonts w:ascii="Times New Roman" w:hAnsi="Times New Roman" w:cs="Times New Roman"/>
          <w:color w:val="000000"/>
          <w:sz w:val="29"/>
          <w:szCs w:val="29"/>
          <w:lang w:val="en-US"/>
        </w:rPr>
        <w:t xml:space="preserve">We must also consider syllables in which no vowel is found. </w:t>
      </w:r>
    </w:p>
    <w:p w14:paraId="5CC45025" w14:textId="61D51AD9" w:rsidR="00495A99" w:rsidRDefault="00495A99" w:rsidP="00495A99">
      <w:pPr>
        <w:widowControl w:val="0"/>
        <w:autoSpaceDE w:val="0"/>
        <w:autoSpaceDN w:val="0"/>
        <w:adjustRightInd w:val="0"/>
        <w:spacing w:after="240" w:line="340" w:lineRule="atLeast"/>
        <w:ind w:firstLine="720"/>
        <w:jc w:val="both"/>
        <w:rPr>
          <w:rFonts w:ascii="Times New Roman" w:hAnsi="Times New Roman" w:cs="Times New Roman"/>
          <w:color w:val="000000"/>
          <w:sz w:val="29"/>
          <w:szCs w:val="29"/>
          <w:lang w:val="en-US"/>
        </w:rPr>
      </w:pPr>
      <w:r>
        <w:rPr>
          <w:rFonts w:ascii="Times New Roman" w:hAnsi="Times New Roman" w:cs="Times New Roman"/>
          <w:color w:val="000000"/>
          <w:sz w:val="29"/>
          <w:szCs w:val="29"/>
          <w:lang w:val="en-US"/>
        </w:rPr>
        <w:t>In this case, a consonant, either l, r or a nasal, stands as the peak of the syllable instead of the vowel, and we count these as weak</w:t>
      </w:r>
      <w:r w:rsidR="00C54FA7">
        <w:rPr>
          <w:rFonts w:ascii="Times New Roman" w:hAnsi="Times New Roman" w:cs="Times New Roman"/>
          <w:color w:val="000000"/>
          <w:sz w:val="29"/>
          <w:szCs w:val="29"/>
          <w:lang w:val="en-US"/>
        </w:rPr>
        <w:t xml:space="preserve"> syllables like the </w:t>
      </w:r>
      <w:proofErr w:type="gramStart"/>
      <w:r w:rsidR="00C54FA7">
        <w:rPr>
          <w:rFonts w:ascii="Times New Roman" w:hAnsi="Times New Roman" w:cs="Times New Roman"/>
          <w:color w:val="000000"/>
          <w:sz w:val="29"/>
          <w:szCs w:val="29"/>
          <w:lang w:val="en-US"/>
        </w:rPr>
        <w:t xml:space="preserve">vowel </w:t>
      </w:r>
      <w:r>
        <w:rPr>
          <w:rFonts w:ascii="Times New Roman" w:hAnsi="Times New Roman" w:cs="Times New Roman"/>
          <w:color w:val="000000"/>
          <w:sz w:val="29"/>
          <w:szCs w:val="29"/>
          <w:lang w:val="en-US"/>
        </w:rPr>
        <w:t>.</w:t>
      </w:r>
      <w:proofErr w:type="gramEnd"/>
      <w:r>
        <w:rPr>
          <w:rFonts w:ascii="Times New Roman" w:hAnsi="Times New Roman" w:cs="Times New Roman"/>
          <w:color w:val="000000"/>
          <w:sz w:val="29"/>
          <w:szCs w:val="29"/>
          <w:lang w:val="en-US"/>
        </w:rPr>
        <w:t xml:space="preserve"> </w:t>
      </w:r>
    </w:p>
    <w:p w14:paraId="4773EC65" w14:textId="77777777" w:rsidR="00C54FA7" w:rsidRDefault="00E64489" w:rsidP="00E64489">
      <w:pPr>
        <w:widowControl w:val="0"/>
        <w:autoSpaceDE w:val="0"/>
        <w:autoSpaceDN w:val="0"/>
        <w:adjustRightInd w:val="0"/>
        <w:spacing w:after="240" w:line="340" w:lineRule="atLeast"/>
        <w:ind w:firstLine="720"/>
        <w:rPr>
          <w:rFonts w:ascii="Times New Roman" w:hAnsi="Times New Roman" w:cs="Times New Roman"/>
          <w:color w:val="000000"/>
          <w:sz w:val="29"/>
          <w:szCs w:val="29"/>
          <w:lang w:val="en-US"/>
        </w:rPr>
      </w:pPr>
      <w:r>
        <w:rPr>
          <w:rFonts w:ascii="Times New Roman" w:hAnsi="Times New Roman" w:cs="Times New Roman"/>
          <w:color w:val="000000"/>
          <w:sz w:val="29"/>
          <w:szCs w:val="29"/>
          <w:lang w:val="en-US"/>
        </w:rPr>
        <w:t xml:space="preserve">Where do we find syllabic l in the BBC accent? </w:t>
      </w:r>
    </w:p>
    <w:p w14:paraId="101268C1" w14:textId="4540B84E" w:rsidR="00E64489" w:rsidRDefault="00E64489" w:rsidP="00E64489">
      <w:pPr>
        <w:widowControl w:val="0"/>
        <w:autoSpaceDE w:val="0"/>
        <w:autoSpaceDN w:val="0"/>
        <w:adjustRightInd w:val="0"/>
        <w:spacing w:after="240" w:line="340" w:lineRule="atLeast"/>
        <w:ind w:firstLine="720"/>
        <w:rPr>
          <w:rFonts w:ascii="Times New Roman" w:hAnsi="Times New Roman" w:cs="Times New Roman"/>
          <w:color w:val="000000"/>
          <w:sz w:val="29"/>
          <w:szCs w:val="29"/>
          <w:lang w:val="en-US"/>
        </w:rPr>
      </w:pPr>
      <w:r>
        <w:rPr>
          <w:rFonts w:ascii="Times New Roman" w:hAnsi="Times New Roman" w:cs="Times New Roman"/>
          <w:color w:val="000000"/>
          <w:sz w:val="29"/>
          <w:szCs w:val="29"/>
          <w:lang w:val="en-US"/>
        </w:rPr>
        <w:t xml:space="preserve">It is useful to look at the spelling as a guide. The most obvious case is where we have </w:t>
      </w:r>
      <w:r w:rsidRPr="00C54FA7">
        <w:rPr>
          <w:rFonts w:ascii="Times New Roman" w:hAnsi="Times New Roman" w:cs="Times New Roman"/>
          <w:color w:val="FF0000"/>
          <w:sz w:val="29"/>
          <w:szCs w:val="29"/>
          <w:lang w:val="en-US"/>
        </w:rPr>
        <w:t>a word ending with one or more consonant letters followed by 'le'</w:t>
      </w:r>
      <w:r>
        <w:rPr>
          <w:rFonts w:ascii="Times New Roman" w:hAnsi="Times New Roman" w:cs="Times New Roman"/>
          <w:color w:val="000000"/>
          <w:sz w:val="29"/>
          <w:szCs w:val="29"/>
          <w:lang w:val="en-US"/>
        </w:rPr>
        <w:t xml:space="preserve"> (or, in the case of noun plurals or third person singular verb forms, 'les'). Examples are: </w:t>
      </w:r>
    </w:p>
    <w:p w14:paraId="2D497826" w14:textId="0C373C8A" w:rsidR="00E64489" w:rsidRDefault="00E64489" w:rsidP="00E64489">
      <w:pPr>
        <w:widowControl w:val="0"/>
        <w:autoSpaceDE w:val="0"/>
        <w:autoSpaceDN w:val="0"/>
        <w:adjustRightInd w:val="0"/>
        <w:spacing w:after="240" w:line="340" w:lineRule="atLeast"/>
        <w:ind w:firstLine="720"/>
        <w:rPr>
          <w:rFonts w:ascii="Times" w:hAnsi="Times" w:cs="Times"/>
          <w:color w:val="000000"/>
          <w:lang w:val="en-US"/>
        </w:rPr>
      </w:pPr>
      <w:r>
        <w:rPr>
          <w:rFonts w:ascii="Times" w:hAnsi="Times" w:cs="Times"/>
          <w:noProof/>
          <w:color w:val="000000"/>
          <w:lang w:val="en-US"/>
        </w:rPr>
        <w:drawing>
          <wp:inline distT="0" distB="0" distL="0" distR="0" wp14:anchorId="0563C746" wp14:editId="28A52C7F">
            <wp:extent cx="4457700" cy="1014095"/>
            <wp:effectExtent l="0" t="0" r="12700" b="1905"/>
            <wp:docPr id="1" name="Picture 1" descr="Air:Users:mac:Desktop:Capture d’écran 2017-12-09 à 7.20.4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ir:Users:mac:Desktop:Capture d’écran 2017-12-09 à 7.20.47 P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801" cy="1014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8DECC" w14:textId="77777777" w:rsidR="00E64489" w:rsidRDefault="00E64489" w:rsidP="00E64489">
      <w:pPr>
        <w:widowControl w:val="0"/>
        <w:autoSpaceDE w:val="0"/>
        <w:autoSpaceDN w:val="0"/>
        <w:adjustRightInd w:val="0"/>
        <w:spacing w:after="240" w:line="340" w:lineRule="atLeast"/>
        <w:ind w:firstLine="720"/>
        <w:rPr>
          <w:rFonts w:ascii="Times" w:hAnsi="Times" w:cs="Times"/>
          <w:color w:val="000000"/>
          <w:lang w:val="en-US"/>
        </w:rPr>
      </w:pPr>
    </w:p>
    <w:p w14:paraId="7895BADE" w14:textId="2A7D2BE4" w:rsidR="00B7642A" w:rsidRDefault="007B6F3A" w:rsidP="00495A99">
      <w:pPr>
        <w:widowControl w:val="0"/>
        <w:autoSpaceDE w:val="0"/>
        <w:autoSpaceDN w:val="0"/>
        <w:adjustRightInd w:val="0"/>
        <w:spacing w:after="240" w:line="340" w:lineRule="atLeast"/>
        <w:ind w:firstLine="720"/>
        <w:jc w:val="both"/>
        <w:rPr>
          <w:rFonts w:ascii="Times" w:hAnsi="Times" w:cs="Times"/>
          <w:color w:val="000000"/>
          <w:lang w:val="en-US"/>
        </w:rPr>
      </w:pPr>
      <w:r>
        <w:rPr>
          <w:rFonts w:ascii="Times" w:hAnsi="Times" w:cs="Times"/>
          <w:noProof/>
          <w:color w:val="000000"/>
          <w:lang w:val="en-US"/>
        </w:rPr>
        <w:drawing>
          <wp:inline distT="0" distB="0" distL="0" distR="0" wp14:anchorId="79C583C8" wp14:editId="1BC07F08">
            <wp:extent cx="6637020" cy="1170940"/>
            <wp:effectExtent l="0" t="0" r="0" b="0"/>
            <wp:docPr id="3" name="Picture 3" descr="Air:Users:mac:Desktop:Capture d’écran 2017-12-09 à 7.28.0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ir:Users:mac:Desktop:Capture d’écran 2017-12-09 à 7.28.02 P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117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3945F" w14:textId="77777777" w:rsidR="003F337A" w:rsidRPr="00F63611" w:rsidRDefault="003F337A" w:rsidP="003F337A">
      <w:pPr>
        <w:jc w:val="both"/>
        <w:rPr>
          <w:sz w:val="28"/>
        </w:rPr>
      </w:pPr>
    </w:p>
    <w:p w14:paraId="25A00729" w14:textId="4E701749" w:rsidR="00D41A18" w:rsidRDefault="007B6F3A">
      <w:r>
        <w:rPr>
          <w:noProof/>
          <w:lang w:val="en-US"/>
        </w:rPr>
        <w:drawing>
          <wp:inline distT="0" distB="0" distL="0" distR="0" wp14:anchorId="5045E3E1" wp14:editId="3C100A83">
            <wp:extent cx="6626860" cy="441960"/>
            <wp:effectExtent l="0" t="0" r="2540" b="0"/>
            <wp:docPr id="4" name="Picture 4" descr="Air:Users:mac:Desktop:Capture d’écran 2017-12-09 à 7.30.2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ir:Users:mac:Desktop:Capture d’écran 2017-12-09 à 7.30.26 PM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C4D42" w14:textId="4D7EF04E" w:rsidR="00935AED" w:rsidRDefault="00714E08">
      <w:r>
        <w:rPr>
          <w:noProof/>
          <w:lang w:val="en-US"/>
        </w:rPr>
        <w:drawing>
          <wp:inline distT="0" distB="0" distL="0" distR="0" wp14:anchorId="33129966" wp14:editId="78FAEDBA">
            <wp:extent cx="6626860" cy="2178050"/>
            <wp:effectExtent l="0" t="0" r="2540" b="6350"/>
            <wp:docPr id="8" name="Picture 6" descr="Air:Users:mac:Desktop:Capture d’écran 2017-12-09 à 7.35.5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ir:Users:mac:Desktop:Capture d’écran 2017-12-09 à 7.35.50 PM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217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5AED">
        <w:rPr>
          <w:noProof/>
          <w:lang w:val="en-US"/>
        </w:rPr>
        <w:drawing>
          <wp:inline distT="0" distB="0" distL="0" distR="0" wp14:anchorId="32CAC624" wp14:editId="752AF410">
            <wp:extent cx="6626860" cy="2681605"/>
            <wp:effectExtent l="0" t="0" r="2540" b="10795"/>
            <wp:docPr id="5" name="Picture 5" descr="Air:Users:mac:Desktop:Capture d’écran 2017-12-09 à 7.34.3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ir:Users:mac:Desktop:Capture d’écran 2017-12-09 à 7.34.35 PM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268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5C45E" w14:textId="77777777" w:rsidR="00714E08" w:rsidRDefault="00714E08"/>
    <w:p w14:paraId="7A6A8467" w14:textId="4C1675EF" w:rsidR="00935AED" w:rsidRDefault="00714E08">
      <w:r>
        <w:rPr>
          <w:noProof/>
          <w:lang w:val="en-US"/>
        </w:rPr>
        <w:drawing>
          <wp:inline distT="0" distB="0" distL="0" distR="0" wp14:anchorId="47123456" wp14:editId="14B72479">
            <wp:extent cx="6626860" cy="3451860"/>
            <wp:effectExtent l="0" t="0" r="2540" b="2540"/>
            <wp:docPr id="9" name="Picture 7" descr="Air:Users:mac:Desktop:Capture d’écran 2017-12-09 à 7.36.0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ir:Users:mac:Desktop:Capture d’écran 2017-12-09 à 7.36.03 PM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345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EF6D8" w14:textId="0729BFA9" w:rsidR="009651FD" w:rsidRDefault="009651FD">
      <w:r>
        <w:rPr>
          <w:noProof/>
          <w:lang w:val="en-US"/>
        </w:rPr>
        <w:drawing>
          <wp:inline distT="0" distB="0" distL="0" distR="0" wp14:anchorId="105DD275" wp14:editId="1B758987">
            <wp:extent cx="6637020" cy="1828800"/>
            <wp:effectExtent l="0" t="0" r="0" b="0"/>
            <wp:docPr id="12" name="Picture 10" descr="Air:Users:mac:Desktop:Capture d’écran 2017-12-09 à 7.38.4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ir:Users:mac:Desktop:Capture d’écran 2017-12-09 à 7.38.48 PM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51FD" w:rsidSect="00B7642A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7CAF"/>
    <w:multiLevelType w:val="hybridMultilevel"/>
    <w:tmpl w:val="3672F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37A"/>
    <w:rsid w:val="003F337A"/>
    <w:rsid w:val="00495A99"/>
    <w:rsid w:val="00714E08"/>
    <w:rsid w:val="00777DD7"/>
    <w:rsid w:val="007B6F3A"/>
    <w:rsid w:val="00935AED"/>
    <w:rsid w:val="009651FD"/>
    <w:rsid w:val="00B7642A"/>
    <w:rsid w:val="00C54FA7"/>
    <w:rsid w:val="00CF6D24"/>
    <w:rsid w:val="00D41A18"/>
    <w:rsid w:val="00E6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7E4029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33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33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F3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337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37A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33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33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F3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337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37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297</Words>
  <Characters>1699</Characters>
  <Application>Microsoft Macintosh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Mac</cp:lastModifiedBy>
  <cp:revision>9</cp:revision>
  <dcterms:created xsi:type="dcterms:W3CDTF">2017-12-04T22:37:00Z</dcterms:created>
  <dcterms:modified xsi:type="dcterms:W3CDTF">2018-01-15T21:24:00Z</dcterms:modified>
</cp:coreProperties>
</file>