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C8" w:rsidRDefault="001137C8" w:rsidP="001137C8">
      <w:pPr>
        <w:spacing w:line="240" w:lineRule="auto"/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</w:pPr>
    </w:p>
    <w:p w:rsidR="00B24538" w:rsidRDefault="00820AE2" w:rsidP="00B24538">
      <w:pPr>
        <w:spacing w:line="240" w:lineRule="auto"/>
        <w:jc w:val="center"/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المحاضرة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DZ"/>
        </w:rPr>
        <w:t>رقم</w:t>
      </w:r>
      <w:proofErr w:type="gramEnd"/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DZ"/>
        </w:rPr>
        <w:t>:</w:t>
      </w: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01</w:t>
      </w:r>
    </w:p>
    <w:p w:rsidR="00B03AAA" w:rsidRPr="005217E3" w:rsidRDefault="00820AE2" w:rsidP="00B24538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DZ"/>
        </w:rPr>
        <w:t>- أ</w:t>
      </w:r>
      <w:r w:rsidR="00B03AAA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وضاع</w:t>
      </w:r>
      <w:r w:rsidR="00C71338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 xml:space="preserve"> المغرب العربي خلال الحرب</w:t>
      </w:r>
      <w:r w:rsidR="00B03AAA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 xml:space="preserve"> العالمية الأولى </w:t>
      </w:r>
    </w:p>
    <w:p w:rsidR="00B03AAA" w:rsidRPr="005217E3" w:rsidRDefault="00B03AAA" w:rsidP="005217E3">
      <w:pPr>
        <w:spacing w:line="240" w:lineRule="auto"/>
        <w:ind w:firstLine="566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شهدت </w:t>
      </w:r>
      <w:r w:rsidR="00582C0F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دول المغرب العربي خلال فترة الحرب العالمية الأولى العديد من التحولات والتغيرات سواء على المستوى السياسي أو الاقتصادي و حتى الاجتماعي </w:t>
      </w:r>
      <w:proofErr w:type="gramStart"/>
      <w:r w:rsidR="00582C0F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والثقافي .</w:t>
      </w:r>
      <w:proofErr w:type="gramEnd"/>
      <w:r w:rsidR="00582C0F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</w:p>
    <w:p w:rsidR="00C71338" w:rsidRPr="005217E3" w:rsidRDefault="00B03AAA" w:rsidP="005217E3">
      <w:pPr>
        <w:spacing w:line="240" w:lineRule="auto"/>
        <w:rPr>
          <w:rFonts w:ascii="Traditional Arabic" w:hAnsi="Traditional Arabic" w:cs="Traditional Arabic"/>
          <w:b/>
          <w:bCs/>
          <w:sz w:val="34"/>
          <w:szCs w:val="34"/>
          <w:rtl/>
          <w:lang w:val="fr-FR" w:bidi="ar-DZ"/>
        </w:rPr>
      </w:pP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أولا:</w:t>
      </w:r>
      <w:r w:rsidR="00C71338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 xml:space="preserve"> </w:t>
      </w: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أوضاع</w:t>
      </w:r>
      <w:r w:rsidR="00C71338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 xml:space="preserve"> ليبيا خلال الحرب العالمية </w:t>
      </w: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الأول</w:t>
      </w:r>
      <w:r w:rsidR="00782F86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ى</w:t>
      </w:r>
    </w:p>
    <w:p w:rsidR="00C71338" w:rsidRPr="005217E3" w:rsidRDefault="00C71338" w:rsidP="005217E3">
      <w:pPr>
        <w:spacing w:line="240" w:lineRule="auto"/>
        <w:ind w:firstLine="566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ab/>
        <w:t xml:space="preserve">شهدت ليبيا </w:t>
      </w:r>
      <w:r w:rsidR="00782F8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أواخر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العهد التركي (1835-1911) الثاني تدهورا في جل </w:t>
      </w:r>
      <w:r w:rsidR="00782F8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الأوضاع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،حيث تول</w:t>
      </w:r>
      <w:r w:rsidR="00782F8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ى هذه المرحلة حوالي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33 </w:t>
      </w:r>
      <w:r w:rsidR="00782F8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حاكما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ومع الاحتلال الايطالي وكذا </w:t>
      </w:r>
      <w:r w:rsidR="00782F8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ظروف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الحرب العالمية </w:t>
      </w:r>
      <w:r w:rsidR="00782F8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الأولى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782F8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زاد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الوضع سوءا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1"/>
      </w:r>
      <w:r w:rsidR="00782F8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</w:p>
    <w:p w:rsidR="00C71338" w:rsidRPr="005217E3" w:rsidRDefault="00C71338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ab/>
        <w:t xml:space="preserve">فمزقت ليبيا سياسة </w:t>
      </w:r>
      <w:r w:rsidR="00782F8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="00F92C67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العديد من طبقات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حكم ف</w:t>
      </w:r>
      <w:r w:rsidR="00782F8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م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ع اتفاق "اوتشي " من خواني لوزان في 15 </w:t>
      </w:r>
      <w:r w:rsidR="00782F8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أكتوبر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1912 ، </w:t>
      </w:r>
      <w:r w:rsidR="00782F8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أصبحت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برقة وطرابلس ذات استقلال ذاتي الذي منحته لهما الدولة العثمانية .</w:t>
      </w:r>
    </w:p>
    <w:p w:rsidR="00C71338" w:rsidRPr="005217E3" w:rsidRDefault="00C71338" w:rsidP="005217E3">
      <w:pPr>
        <w:spacing w:line="240" w:lineRule="auto"/>
        <w:ind w:firstLine="566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ab/>
        <w:t>ليتبعها مباشرة وبالتحديد في 17  أكتوبر إعلان ايطاليا السيادة عليهما ،وانتقال إرادتهما لايطاليا بموافقة عثمانية كذلك وعلى اثر ذلك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2"/>
      </w:r>
      <w:r w:rsidR="00F92C67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، وفي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18 نوفمبر 1918 </w:t>
      </w:r>
      <w:r w:rsidR="00F92C67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أعلنت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منطقة </w:t>
      </w:r>
      <w:r w:rsidR="00F92C67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طرابلس عن تشكيل حكومة طرابلسية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عين فيها رمضان سويحلي ،سليمان الباروني ،احمد المريض وتم إبلاغ الجميع بهدف الاعتراف بها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3"/>
      </w:r>
      <w:r w:rsidR="00F92C67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</w:p>
    <w:p w:rsidR="00C71338" w:rsidRPr="005217E3" w:rsidRDefault="00F92C67" w:rsidP="005217E3">
      <w:pPr>
        <w:spacing w:line="240" w:lineRule="auto"/>
        <w:ind w:firstLine="566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ab/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كما دعت هذه ال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مق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اومة وفي ضل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ظروف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الحرب العالمية الثانية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المفاوضات و استدعائها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عقد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ص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لح وفق شروط ، وتم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إعلان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الحكم الجمهوري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و أجلت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مسألة انتخاب رئيسها بسبب عدم ملائمة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الظروف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لكن تم تعيين مجلي استشاري مكون من 24 عضو ، وحكومة إضافة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مجلس علماء الشرع .</w:t>
      </w:r>
    </w:p>
    <w:p w:rsidR="00C71338" w:rsidRPr="005217E3" w:rsidRDefault="00C71338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ab/>
        <w:t>لم تعترف اي</w:t>
      </w:r>
      <w:r w:rsidR="00F92C67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ط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اليا بهذه ا</w:t>
      </w:r>
      <w:r w:rsidR="00F92C67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لحكومة و لكنها تحت ضغط المقامة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وعجزها في الحكم العسكري ،سارعت </w:t>
      </w:r>
      <w:r w:rsidR="00F92C67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فتح باب المفاوضات </w:t>
      </w:r>
      <w:r w:rsidR="00F92C67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وأما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في منطقة برقة فقد تعززت فيها سلطة السنوسيون بقيادة احمد الشريف الذي </w:t>
      </w:r>
      <w:r w:rsidR="00F92C67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lastRenderedPageBreak/>
        <w:t>أسس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فيها حكومة شرعية و ضعها تحت حمايته </w:t>
      </w:r>
      <w:r w:rsidR="00F92C67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وأعلن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تبعيته للعثمانيين </w:t>
      </w:r>
      <w:r w:rsidR="00F92C67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وأعلن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عزمه م</w:t>
      </w:r>
      <w:r w:rsidR="00F92C67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عه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م على مواصلة المقاومة ضد الايطاليين رفقت </w:t>
      </w:r>
      <w:r w:rsidR="00F92C67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أنور باشا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F92C67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ل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تحافظ على حقها في ليبيا ولو كا</w:t>
      </w:r>
      <w:r w:rsidR="00F92C67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جزء بسيط .</w:t>
      </w:r>
    </w:p>
    <w:p w:rsidR="00C71338" w:rsidRPr="005217E3" w:rsidRDefault="00C71338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ab/>
        <w:t xml:space="preserve">وفي سنة 1907 توصل الايطاليون و السنوسيون </w:t>
      </w:r>
      <w:r w:rsidR="00F92C67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="001137C8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عقد اتفاق حكومة التي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ساهم</w:t>
      </w:r>
      <w:r w:rsidR="001137C8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في إضعافهم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4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وتحديد من حريتهم و قدراتهم الحربية .</w:t>
      </w:r>
    </w:p>
    <w:p w:rsidR="00C71338" w:rsidRPr="005217E3" w:rsidRDefault="001137C8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/>
          <w:sz w:val="34"/>
          <w:szCs w:val="34"/>
          <w:rtl/>
          <w:lang w:bidi="ar-DZ"/>
        </w:rPr>
        <w:tab/>
        <w:t>وفي منطقة م</w:t>
      </w: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ص</w:t>
      </w:r>
      <w:r w:rsidR="00F92C67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راته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شكل رمضان السويحلي</w:t>
      </w:r>
      <w:r w:rsidR="00F92C67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في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9</w:t>
      </w:r>
      <w:r w:rsidR="00F92C67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اوت 1915 بدوره حكومة موالية للايطاليين اعتمد في نشأتها على عملاء المنطقة برئاسة المنفتي وسلطات تنفيذية </w:t>
      </w:r>
      <w:r w:rsidR="00F92C67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أبقاه في يده ،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كما شكل بيت المال ، ونظم جهاز الشرطة</w:t>
      </w:r>
      <w:r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بهذا استتب النظام في منطقة م</w:t>
      </w: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ص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راته وساد الهدوء </w:t>
      </w:r>
      <w:r w:rsidR="00C71338"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5"/>
      </w:r>
      <w:r w:rsidR="00F92C67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</w:p>
    <w:p w:rsidR="00C71338" w:rsidRPr="005217E3" w:rsidRDefault="00C71338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ab/>
      </w:r>
      <w:r w:rsidR="00F92C67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أما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في بقيت المناطق الساحلية و الحدودية مع الحكومات القائمة كانت تخضع </w:t>
      </w:r>
      <w:r w:rsidR="00F92C67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لإدارة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الاستعمارية الايطالية خاصة المناطق ذات الأكثرية الايطالية فتدار عن طريق عائم معين من طرف سلك يساعده شكليا مندوبين (برلمان ) من </w:t>
      </w:r>
      <w:r w:rsidR="00F92C67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الأهالي ،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وتعتمد كذلك في </w:t>
      </w:r>
      <w:r w:rsidR="00F92C67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إدارة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المناطق هي شيوخ القبائل هي </w:t>
      </w:r>
      <w:r w:rsidR="00F92C67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التي تدفع مرتباته،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وسيتغير وتتضح </w:t>
      </w:r>
      <w:r w:rsidR="00F92C67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أكثر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السياسة الايطالية مع مقدم الفاشية و القضاء على المقاومة السنوسية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6"/>
      </w:r>
      <w:r w:rsidR="00F92C67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 xml:space="preserve"> </w:t>
      </w:r>
    </w:p>
    <w:p w:rsidR="00C71338" w:rsidRPr="005217E3" w:rsidRDefault="00C71338" w:rsidP="005217E3">
      <w:pPr>
        <w:spacing w:line="240" w:lineRule="auto"/>
        <w:ind w:firstLine="566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ab/>
      </w:r>
      <w:r w:rsidR="00F92C67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كما كان الوضع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الاقتصادي الليبي </w:t>
      </w:r>
      <w:r w:rsidR="00F92C67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أثناء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الحرب العالمية </w:t>
      </w:r>
      <w:r w:rsidR="00F92C67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الأولى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تحصيل حاصل للسياسة ايطالية بدأتها مبكرا هي سياسة التوغل السلمي ، من خلالها سعت </w:t>
      </w:r>
      <w:r w:rsidR="00F92C67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جعل ا</w:t>
      </w:r>
      <w:r w:rsidR="00E777A1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لاقتصاد الليبي مكملا لاقتصادها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وتابعا لها ، من خلال </w:t>
      </w:r>
      <w:r w:rsidR="00E777A1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إنشاء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فرع لبنك "ديروما</w:t>
      </w:r>
      <w:r w:rsidR="00E777A1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" في منطقة طرابلس قبل احتلالها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سنة1905</w:t>
      </w:r>
      <w:r w:rsidR="00E777A1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ما</w:t>
      </w:r>
      <w:r w:rsidR="00E777A1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زاد في الحجم التجاري ، </w:t>
      </w:r>
      <w:r w:rsidR="00E777A1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وإنشاء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المؤسسات الاقتصادية و تقييم الفروض ،لتكبير الجالية الايطالية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7"/>
      </w:r>
    </w:p>
    <w:p w:rsidR="00C71338" w:rsidRPr="005217E3" w:rsidRDefault="00C71338" w:rsidP="001137C8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ab/>
        <w:t xml:space="preserve">كما </w:t>
      </w:r>
      <w:r w:rsidR="00E777A1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أقامت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المعاهد والمدارس و المستشفيات و استندت </w:t>
      </w:r>
      <w:r w:rsidR="00E777A1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الأراضي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E777A1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بأثمان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بخسة </w:t>
      </w:r>
      <w:r w:rsidR="00E777A1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مستغلة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حاجة و فقر الليب</w:t>
      </w:r>
      <w:r w:rsidR="00E777A1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ي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ين فوضع البنك يده على </w:t>
      </w:r>
      <w:r w:rsidR="00E777A1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الأراضي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والعقارات وضعف الجالية الايطالية ،في جميع المناصب الحيوية كالبريد ،التلفو</w:t>
      </w:r>
      <w:r w:rsidR="001137C8">
        <w:rPr>
          <w:rFonts w:ascii="Traditional Arabic" w:hAnsi="Traditional Arabic" w:cs="Traditional Arabic"/>
          <w:sz w:val="34"/>
          <w:szCs w:val="34"/>
          <w:rtl/>
          <w:lang w:bidi="ar-DZ"/>
        </w:rPr>
        <w:t>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ab/>
        <w:t xml:space="preserve">ففي طرابلس </w:t>
      </w:r>
      <w:r w:rsidR="00E777A1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أصدرت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ايطاليا مرسوم في 15 ماي 1916 يعطي الحق في حجز ممتلكات الثوار والقبائل الثائرة ،</w:t>
      </w:r>
      <w:r w:rsidR="00E777A1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إضافة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E777A1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حجز ممتلكات المهاجرين و </w:t>
      </w:r>
      <w:r w:rsidR="00E777A1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الأملاك المح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جوزة كل ذلك يعتبر ملك لدولة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8"/>
      </w:r>
      <w:r w:rsidR="00E777A1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</w:p>
    <w:p w:rsidR="00C71338" w:rsidRPr="00522EF7" w:rsidRDefault="00C71338" w:rsidP="00522EF7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lastRenderedPageBreak/>
        <w:tab/>
        <w:t xml:space="preserve">وقبل ذلك </w:t>
      </w:r>
      <w:r w:rsidR="00E777A1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أصدرت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قانو</w:t>
      </w:r>
      <w:proofErr w:type="gram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ن النظا</w:t>
      </w:r>
      <w:proofErr w:type="gramEnd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م العقاري في طرابلس و بنغازي سنة 1904 يحل محل القانون العثماني ،ينظم فيها </w:t>
      </w:r>
      <w:r w:rsidR="00E777A1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الأراضي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العقار التي كانت تابعة لدولة ، </w:t>
      </w:r>
      <w:r w:rsidR="00E777A1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وإعادة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توزيعها على الايطاليين </w:t>
      </w:r>
      <w:r w:rsidR="00E777A1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ولإحكام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السيطرة على </w:t>
      </w:r>
      <w:r w:rsidR="00E777A1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الأراضي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الليبية </w:t>
      </w:r>
      <w:r w:rsidR="00E777A1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أسست الحكومة الايطالية جمعيات خاصة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E777A1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ل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صالح الاستعمار الزراعي الليبية </w:t>
      </w:r>
      <w:r w:rsidR="00E777A1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أهمها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:</w:t>
      </w:r>
      <w:r w:rsidRPr="00522EF7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الاتحاد الوطني لشؤون المستعمرين "اينتي " </w:t>
      </w:r>
      <w:r w:rsidR="00E777A1" w:rsidRPr="00522EF7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  <w:r w:rsidRPr="00522EF7">
        <w:rPr>
          <w:rFonts w:ascii="Traditional Arabic" w:hAnsi="Traditional Arabic" w:cs="Traditional Arabic"/>
          <w:sz w:val="34"/>
          <w:szCs w:val="34"/>
          <w:rtl/>
          <w:lang w:bidi="ar-DZ"/>
        </w:rPr>
        <w:t>المعهد الوطني لضمان ال</w:t>
      </w:r>
      <w:r w:rsidR="00E777A1" w:rsidRPr="00522EF7">
        <w:rPr>
          <w:rFonts w:ascii="Traditional Arabic" w:hAnsi="Traditional Arabic" w:cs="Traditional Arabic"/>
          <w:sz w:val="34"/>
          <w:szCs w:val="34"/>
          <w:rtl/>
          <w:lang w:bidi="ar-DZ"/>
        </w:rPr>
        <w:t>ا</w:t>
      </w:r>
      <w:r w:rsidRPr="00522EF7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جتماعي "اينس" </w:t>
      </w:r>
      <w:r w:rsidR="00E777A1" w:rsidRPr="00522EF7">
        <w:rPr>
          <w:rFonts w:ascii="Traditional Arabic" w:hAnsi="Traditional Arabic" w:cs="Traditional Arabic"/>
          <w:sz w:val="34"/>
          <w:szCs w:val="34"/>
          <w:rtl/>
          <w:lang w:bidi="ar-DZ"/>
        </w:rPr>
        <w:t>.جمعية</w:t>
      </w:r>
      <w:r w:rsidRPr="00522EF7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"</w:t>
      </w:r>
      <w:r w:rsidR="00E777A1" w:rsidRPr="00522EF7">
        <w:rPr>
          <w:rFonts w:ascii="Traditional Arabic" w:hAnsi="Traditional Arabic" w:cs="Traditional Arabic"/>
          <w:sz w:val="34"/>
          <w:szCs w:val="34"/>
          <w:rtl/>
          <w:lang w:bidi="ar-DZ"/>
        </w:rPr>
        <w:t>أتى"</w:t>
      </w:r>
      <w:r w:rsidRPr="00522EF7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لزراعة التبغ </w:t>
      </w:r>
      <w:r w:rsidR="00E777A1" w:rsidRPr="00522EF7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</w:p>
    <w:p w:rsidR="00C71338" w:rsidRPr="005217E3" w:rsidRDefault="00E777A1" w:rsidP="001137C8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كلها لصالح المصالح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الايطالية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، فحزم بذلك الليبيين من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الأراضي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الخصبة من الوظائف و غيرها مما يتبع هذه المشاكل </w:t>
      </w:r>
      <w:r w:rsidR="00C71338"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9"/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أما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في المنطقة السنوسية ، فالوضع غير مسيطر عليه اقتصاديا و لكن الحصار و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ظروف العرب جعلت منطقة بدقة تعاني.</w:t>
      </w:r>
    </w:p>
    <w:p w:rsidR="00C71338" w:rsidRPr="005217E3" w:rsidRDefault="00C71338" w:rsidP="001137C8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ab/>
      </w:r>
      <w:r w:rsidR="00E777A1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وقد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تميز</w:t>
      </w:r>
      <w:r w:rsidR="00E777A1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الحياة الاجتماعية في ليبيا قبل و </w:t>
      </w:r>
      <w:r w:rsidR="00E777A1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أثناء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الحرب العالمية </w:t>
      </w:r>
      <w:r w:rsidR="00E777A1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الأولى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بالطبع القبلي يجمع العديد من </w:t>
      </w:r>
      <w:r w:rsidR="00E777A1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الأعراق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،العرب، البربر ، اليهود والعديد من الجاليات </w:t>
      </w:r>
      <w:r w:rsidR="00E777A1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أكثرها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الجالية الايطالية التي تتمتع بكافة الامتيازات فيما حرم منها الليبيين ، الذين عانو</w:t>
      </w:r>
      <w:r w:rsidR="00E777A1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من المجاعات ، والفقر و </w:t>
      </w:r>
      <w:r w:rsidR="00E777A1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الأوبئة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الفتاكة نتيجة للمجاعة و السياسة الايطالية عموما فانتشر الطاعون ، الجذري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10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  <w:r w:rsidR="00E777A1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كما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تسببت السياسة الايطالية ،بهجرة الليبي</w:t>
      </w:r>
      <w:r w:rsidR="00C44A1C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ي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ن خاصة من السواحل </w:t>
      </w:r>
      <w:r w:rsidR="00C44A1C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الداخل </w:t>
      </w:r>
      <w:r w:rsidR="00C44A1C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أو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C44A1C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خارج ليبيا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11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.ورغم إنشاء الحكومة الايطالية للمستشفيات و الملاجئ </w:t>
      </w:r>
      <w:r w:rsidR="00C44A1C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C44A1C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أنها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لم تكن موجه لليبيين ،بل كانت تنشأ في مناطق السيادة الايطالية كبنغازي وطبرق وطرابلس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12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</w:p>
    <w:p w:rsidR="00C71338" w:rsidRPr="005217E3" w:rsidRDefault="00C44A1C" w:rsidP="005217E3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ثانيا:</w:t>
      </w:r>
      <w:r w:rsidR="00C71338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 xml:space="preserve"> </w:t>
      </w: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أوضاع</w:t>
      </w:r>
      <w:r w:rsidR="00C71338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 xml:space="preserve"> تونس خلال الحرب العالمية </w:t>
      </w: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الأولى</w:t>
      </w:r>
      <w:r w:rsidR="00C71338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 xml:space="preserve"> </w:t>
      </w:r>
    </w:p>
    <w:p w:rsidR="00C71338" w:rsidRPr="005217E3" w:rsidRDefault="00C71338" w:rsidP="005217E3">
      <w:pPr>
        <w:spacing w:line="240" w:lineRule="auto"/>
        <w:ind w:firstLine="566"/>
        <w:jc w:val="both"/>
        <w:rPr>
          <w:rFonts w:ascii="Traditional Arabic" w:hAnsi="Traditional Arabic" w:cs="Traditional Arabic"/>
          <w:sz w:val="34"/>
          <w:szCs w:val="34"/>
          <w:rtl/>
          <w:lang w:val="fr-FR"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صنعت فرنسا فترة الحرب العالمية </w:t>
      </w:r>
      <w:r w:rsidR="00C44A1C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الأولى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كل نشاط سياسي قد يقوم به التونسيين المنفيين </w:t>
      </w:r>
      <w:r w:rsidR="00C44A1C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الخارج </w:t>
      </w:r>
      <w:r w:rsidR="00C44A1C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فازداد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الضغط على الشعب و اعتقل قادة الراي طيلة مدة الحرب خوفا من نشوب ثورات بالرغم من ذلك </w:t>
      </w:r>
      <w:r w:rsidR="00C44A1C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أعلن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سكان الجنوب الثورة على فرنسا سنة 1915 بقيادة الحاج سعيد بن عبد اللطيف احد </w:t>
      </w:r>
      <w:r w:rsidR="00C44A1C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أعضاء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مجلس الشورى على التونسيين ضف </w:t>
      </w:r>
      <w:r w:rsidR="00C44A1C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ذلك </w:t>
      </w:r>
      <w:r w:rsidR="00C44A1C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تونس 1914-1919 كانت بحوزتها 80 </w:t>
      </w:r>
      <w:r w:rsidR="00C44A1C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ألف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جندي و قرابة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lastRenderedPageBreak/>
        <w:t xml:space="preserve">30 </w:t>
      </w:r>
      <w:r w:rsidR="00C44A1C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ألف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عامل بالمصانع و لحقول وقدر عدد الجنود التونسيين القتلى </w:t>
      </w:r>
      <w:r w:rsidR="00C44A1C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أثناء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الحرب بـ 15 </w:t>
      </w:r>
      <w:r w:rsidR="00C44A1C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ألف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جندي 20</w:t>
      </w:r>
      <w:r w:rsidRPr="005217E3">
        <w:rPr>
          <w:rFonts w:ascii="Traditional Arabic" w:hAnsi="Traditional Arabic" w:cs="Traditional Arabic"/>
          <w:sz w:val="34"/>
          <w:szCs w:val="34"/>
          <w:lang w:val="fr-FR" w:bidi="ar-DZ"/>
        </w:rPr>
        <w:t xml:space="preserve">% 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من المجندين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val="fr-FR" w:bidi="ar-DZ"/>
        </w:rPr>
        <w:footnoteReference w:id="13"/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.</w:t>
      </w:r>
    </w:p>
    <w:p w:rsidR="00C71338" w:rsidRPr="005217E3" w:rsidRDefault="00C71338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val="fr-FR"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ab/>
        <w:t xml:space="preserve">فرنسا لم تبادر باحتكاك السلطة المدنية بالكامل و اقتصرت </w:t>
      </w:r>
      <w:r w:rsidR="00C44A1C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الأمر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على فرض وصاية دبلوماسية و التعهد بالحماية العرش من </w:t>
      </w:r>
      <w:r w:rsidR="00C44A1C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الأخطار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الداخلية و الخارجية و ينوب عن الجمهورية الفرنسية لدى تونس وزير مقيم يتولى تنفيذ بنود الاتفاقية ويكون واسطة في علائق الدولة ،الفرنساوية مع لسلطة التونسية فكان يدلي </w:t>
      </w:r>
      <w:r w:rsidR="00C44A1C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برأيه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في يقين </w:t>
      </w:r>
      <w:r w:rsidR="00C44A1C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القوات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وسامي الموظفين ويعد جدول </w:t>
      </w:r>
      <w:r w:rsidR="00C44A1C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أعمال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مجلس الوزراء ويتابع تنفيذها وستلام التنظيم </w:t>
      </w:r>
      <w:r w:rsidR="00C44A1C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الإداري الجمهوري بصفة ه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جينة تجمع بين </w:t>
      </w:r>
      <w:r w:rsidR="00C44A1C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الإدارة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و التقليدية و الاعتراف </w:t>
      </w:r>
      <w:r w:rsidR="00C44A1C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الأجنبي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</w:t>
      </w:r>
      <w:r w:rsidR="00C44A1C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إذا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حافظت فرنسا على </w:t>
      </w:r>
      <w:r w:rsidR="00C44A1C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الأطر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و الهياكل السائدة في فترة ما</w:t>
      </w:r>
      <w:r w:rsidR="00C44A1C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قبل الحماية و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الخضوع للرقابة فرنسي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val="fr-FR" w:bidi="ar-DZ"/>
        </w:rPr>
        <w:footnoteReference w:id="14"/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.</w:t>
      </w:r>
    </w:p>
    <w:p w:rsidR="00C71338" w:rsidRPr="005217E3" w:rsidRDefault="00C71338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val="fr-FR"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ab/>
        <w:t xml:space="preserve">وفي الخارج تواصلت الحركة الوطنية التونسية خلال الحرب العالمية </w:t>
      </w:r>
      <w:r w:rsidR="00C44A1C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الأولى حركة الش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باب التونسي في المنفى مثل </w:t>
      </w:r>
      <w:r w:rsidR="00C44A1C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الأخوين علي ومحمد باش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حنبه </w:t>
      </w:r>
      <w:r w:rsidR="00C44A1C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وإسماعيل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الصفاجي وكان يندرج نشاطهم في </w:t>
      </w:r>
      <w:r w:rsidR="00C44A1C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إطار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الجامعة </w:t>
      </w:r>
      <w:r w:rsidR="00C44A1C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الإسلامية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التي ترمي </w:t>
      </w:r>
      <w:r w:rsidR="00C44A1C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إلى التوحيد كافة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المسلمين و تكونت ببرلين في نهاية 1916 لجنة الاستقلال بالجزائر و البلاد التونسية برئاسة الصالح شريف و في نفس السنة </w:t>
      </w:r>
      <w:r w:rsidR="00C44A1C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أصدرت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هذه اللجنة نشرية بعنوان مطالب الشعب الجزائري التونسي ومع بداية 1918 انتقلوا من فكرة الدستور </w:t>
      </w:r>
      <w:r w:rsidR="00C44A1C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فكرة الاستقلال ومهما كان </w:t>
      </w:r>
      <w:r w:rsidR="00C44A1C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الأمر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فان نشاط الشباب التونسي في المنفى بسويسرا و </w:t>
      </w:r>
      <w:r w:rsidR="00C44A1C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ألمانيا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لم يتم دون رقابة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السلطات الفرنسية حيث كانت تتابع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نشاطهم بمنع مجلة المغرب من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الدخول 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البلاد التونسية وتم حجز كل المكاسب المنقولة و العقارات التي يملكها 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الإخوان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.</w:t>
      </w:r>
    </w:p>
    <w:p w:rsidR="00C71338" w:rsidRPr="005217E3" w:rsidRDefault="00C71338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val="fr-FR"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ab/>
        <w:t xml:space="preserve">وخلال الحرب العالمية 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الأولى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أفرغت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البلاد التونسية من قوتها 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الأساسية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حيث غادر البلاد التونسية 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ألاف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الشباب المجندين  للقتال 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جانب القوات الحليفة 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أو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التعويضية قسم العمال الفرنسيين و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ما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كان هذا النزوح لشبيبة التونسية 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إلا 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ضربة للحركة الوطنية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val="fr-FR" w:bidi="ar-DZ"/>
        </w:rPr>
        <w:footnoteReference w:id="15"/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.</w:t>
      </w: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val="fr-FR" w:bidi="ar-DZ"/>
        </w:rPr>
        <w:t xml:space="preserve"> </w:t>
      </w:r>
    </w:p>
    <w:p w:rsidR="00C71338" w:rsidRPr="005217E3" w:rsidRDefault="00C71338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val="fr-FR"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ab/>
        <w:t xml:space="preserve">لقد تميزت 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الأوضاع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الاجتماعية في تونس 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أثناء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الحرب العالمية 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الأولى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باستمرار تدهورها في كافة جوانبها و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ما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يلاحظ 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أن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عدد سكان تونس شهد ارتفاعا مابين 1911 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</w:t>
      </w:r>
      <w:proofErr w:type="gramStart"/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1921 ،</w:t>
      </w:r>
      <w:proofErr w:type="gramEnd"/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ويعود ذلك 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تزايد في نسبة المستوطنين 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الأجانب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val="fr-FR" w:bidi="ar-DZ"/>
        </w:rPr>
        <w:footnoteReference w:id="16"/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.</w:t>
      </w:r>
    </w:p>
    <w:p w:rsidR="00C71338" w:rsidRPr="005217E3" w:rsidRDefault="00C71338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val="fr-FR"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lastRenderedPageBreak/>
        <w:tab/>
        <w:t xml:space="preserve">ففي جانب 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العناية الصحية </w:t>
      </w:r>
      <w:proofErr w:type="gramStart"/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العامة ،</w:t>
      </w:r>
      <w:proofErr w:type="gramEnd"/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فكانت الأ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مر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ض متضافرة مع الفقر الجوع اللذين يفتكان بالتونسيين خاصة 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الأرياف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،بين طبقات الفلاحين بعد 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أن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استولت الحماية على 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الأرياف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الزراعية الخصبة و 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الأوقاف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فنقص الغذاء 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وانخفضت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مستويات معيشتهم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val="fr-FR" w:bidi="ar-DZ"/>
        </w:rPr>
        <w:footnoteReference w:id="17"/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.</w:t>
      </w:r>
    </w:p>
    <w:p w:rsidR="00C71338" w:rsidRPr="005217E3" w:rsidRDefault="00C71338" w:rsidP="005217E3">
      <w:pPr>
        <w:spacing w:line="240" w:lineRule="auto"/>
        <w:ind w:firstLine="566"/>
        <w:jc w:val="both"/>
        <w:rPr>
          <w:rFonts w:ascii="Traditional Arabic" w:hAnsi="Traditional Arabic" w:cs="Traditional Arabic"/>
          <w:sz w:val="34"/>
          <w:szCs w:val="34"/>
          <w:rtl/>
          <w:lang w:val="fr-FR"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فالحماية الفرنسية لم 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تعطي 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جانب الرعاية الصحية نص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ي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ب كافي من الميزانية التونسية للقيام بشؤون الصحة ، ما انعكس هذا على المجال الصحي فقد 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انشأ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الأوروبيين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بصفة عامة مستشفى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val="fr-FR" w:bidi="ar-DZ"/>
        </w:rPr>
        <w:footnoteReference w:id="18"/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بالعاصمة "شارل نيكول" مجهز 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بأحدث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الأجهزة كما زود هذا السويد بـ 240 س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ر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ير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أخر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بعد انتهاء الحرب ،بينما كان التونسيون في مستشفى الصادقية و مستشفى الرابطة ،في 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ظروف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سيئة بمجموعة 322 سرير لا تتوفى فيه الشروط الصحية اللازمة فالصادق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ي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ة 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أصلا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هو عبارة عن ثكنة تركية قديمة يجمع كل 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شيء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:علاج 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الأمراض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المعدية ،توليد ،جرحي...</w:t>
      </w:r>
    </w:p>
    <w:p w:rsidR="00C71338" w:rsidRPr="005217E3" w:rsidRDefault="00C71338" w:rsidP="005217E3">
      <w:pPr>
        <w:spacing w:line="240" w:lineRule="auto"/>
        <w:ind w:firstLine="566"/>
        <w:jc w:val="both"/>
        <w:rPr>
          <w:rFonts w:ascii="Traditional Arabic" w:hAnsi="Traditional Arabic" w:cs="Traditional Arabic"/>
          <w:sz w:val="34"/>
          <w:szCs w:val="34"/>
          <w:rtl/>
          <w:lang w:val="fr-FR"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كما يوجد في بقيت القطر التونسي مستشفى في صفاقص وفي سوسة وهي 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للأوربيين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 و التونسيون معا ويستمر هذا 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أثناء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الحرب العالمية 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الأولى فانتشرت بذلك الأمراض ال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وبائية ،الفقر ،قلة الغذاء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val="fr-FR" w:bidi="ar-DZ"/>
        </w:rPr>
        <w:footnoteReference w:id="19"/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.</w:t>
      </w:r>
    </w:p>
    <w:p w:rsidR="00C71338" w:rsidRPr="005217E3" w:rsidRDefault="00C71338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val="fr-FR"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ab/>
        <w:t xml:space="preserve">كما حرم التونسيون من رعاية الجمعيات </w:t>
      </w:r>
      <w:proofErr w:type="gramStart"/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الخيرية ،</w:t>
      </w:r>
      <w:proofErr w:type="gramEnd"/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كجمعية بيت المال بعد 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أن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قطع عنها موردها من 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الأوقاف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وكن عدم تلقيها الدعم و التشجيع ب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ل أرهقت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بالضرائب .</w:t>
      </w:r>
    </w:p>
    <w:p w:rsidR="00770967" w:rsidRPr="005217E3" w:rsidRDefault="00C71338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val="fr-FR"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ab/>
        <w:t xml:space="preserve">وإضافة 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ذلك فقد عان التونسيون من البطالة نضير سياسة فرنسية منح الوظائف 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الإدارية الشهادات منها 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قصد إضعاف </w:t>
      </w:r>
      <w:r w:rsidR="0077096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الإدارة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</w:t>
      </w:r>
      <w:proofErr w:type="gramStart"/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التونسية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val="fr-FR" w:bidi="ar-DZ"/>
        </w:rPr>
        <w:footnoteReference w:id="20"/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.</w:t>
      </w:r>
      <w:proofErr w:type="gramEnd"/>
    </w:p>
    <w:p w:rsidR="00C71338" w:rsidRPr="005217E3" w:rsidRDefault="0046381B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val="fr-FR" w:bidi="ar-DZ"/>
        </w:rPr>
      </w:pPr>
      <w:r>
        <w:rPr>
          <w:rFonts w:ascii="Traditional Arabic" w:hAnsi="Traditional Arabic" w:cs="Traditional Arabic"/>
          <w:b/>
          <w:bCs/>
          <w:sz w:val="34"/>
          <w:szCs w:val="34"/>
          <w:rtl/>
          <w:lang w:val="fr-FR" w:bidi="ar-DZ"/>
        </w:rPr>
        <w:t>ثال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fr-FR" w:bidi="ar-DZ"/>
        </w:rPr>
        <w:t>ثا</w:t>
      </w:r>
      <w:r w:rsidR="00C71338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val="fr-FR" w:bidi="ar-DZ"/>
        </w:rPr>
        <w:t xml:space="preserve"> : </w:t>
      </w:r>
      <w:r w:rsidR="00770967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val="fr-FR" w:bidi="ar-DZ"/>
        </w:rPr>
        <w:t>أوضاع</w:t>
      </w:r>
      <w:r w:rsidR="00C71338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val="fr-FR" w:bidi="ar-DZ"/>
        </w:rPr>
        <w:t xml:space="preserve"> الجزائر خلال الحرب العالمية </w:t>
      </w:r>
      <w:r w:rsidR="00770967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val="fr-FR" w:bidi="ar-DZ"/>
        </w:rPr>
        <w:t>الأولى</w:t>
      </w:r>
    </w:p>
    <w:p w:rsidR="00C71338" w:rsidRPr="005217E3" w:rsidRDefault="00770967" w:rsidP="005217E3">
      <w:pPr>
        <w:spacing w:line="240" w:lineRule="auto"/>
        <w:ind w:firstLine="708"/>
        <w:jc w:val="both"/>
        <w:rPr>
          <w:rFonts w:ascii="Traditional Arabic" w:hAnsi="Traditional Arabic" w:cs="Traditional Arabic"/>
          <w:sz w:val="34"/>
          <w:szCs w:val="34"/>
          <w:rtl/>
          <w:lang w:val="fr-FR"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ab/>
        <w:t xml:space="preserve">خضعت الجزائر للسيطرة الفرنسية 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وتمكن المستوطنون من فرض هيمنتهم الاقتصادية على الجزائر ،وبذلك 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س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خروا كل الطاقات لخدمة 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أهدافهم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ومطامعهم الذاتية ، وفي ظل القوانين الاستثنائية الجائرة لم يكن بمقدور الجزائر القيام بثورات شعبية ،خاصة 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أن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البنية الاجتماعية الجزائرية كانت قد حطمت من قبل وقد خاضت النخبة الجزائرية فيما بعد معارك سياسية ضد 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الإدارة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و المستوطنين تطورا لتطور الداخلي و الخارجي 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lastRenderedPageBreak/>
        <w:t>خلال بداية القرن العشرين هذه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ب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الثورات كانت تطالب 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بالإصلاحات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ومناهضة قانون التجنيد  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الإجباري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</w:t>
      </w:r>
      <w:r w:rsidR="00C71338"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val="fr-FR" w:bidi="ar-DZ"/>
        </w:rPr>
        <w:footnoteReference w:id="21"/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.</w:t>
      </w:r>
    </w:p>
    <w:p w:rsidR="00790D80" w:rsidRPr="005217E3" w:rsidRDefault="00C71338" w:rsidP="005217E3">
      <w:pPr>
        <w:spacing w:line="240" w:lineRule="auto"/>
        <w:ind w:firstLine="566"/>
        <w:jc w:val="both"/>
        <w:rPr>
          <w:rFonts w:ascii="Traditional Arabic" w:hAnsi="Traditional Arabic" w:cs="Traditional Arabic"/>
          <w:sz w:val="34"/>
          <w:szCs w:val="34"/>
          <w:rtl/>
          <w:lang w:val="fr-FR"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عمدت فرنسا بمجرد اندلاع الحرب العالمية </w:t>
      </w:r>
      <w:r w:rsidR="00790D80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الأولى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على </w:t>
      </w:r>
      <w:r w:rsidR="00790D80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إصدار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قوانين وقرارات اضطرارية جديدة كقانون الحصار والرقابة وتجديد قانون </w:t>
      </w:r>
      <w:r w:rsidR="00790D80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الأهالي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لفترة سبع سنوات </w:t>
      </w:r>
      <w:r w:rsidR="00790D80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أخرى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val="fr-FR" w:bidi="ar-DZ"/>
        </w:rPr>
        <w:footnoteReference w:id="22"/>
      </w:r>
      <w:r w:rsidR="00790D80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،واصدر ق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رار 29 </w:t>
      </w:r>
      <w:r w:rsidR="00790D80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أكتوبر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1915 الذي منع </w:t>
      </w:r>
      <w:r w:rsidR="00790D80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الإداريين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في </w:t>
      </w:r>
      <w:r w:rsidR="00790D80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البلديات المختلطة سلطات استبدادي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ة </w:t>
      </w:r>
      <w:r w:rsidR="00790D80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إضافية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.</w:t>
      </w:r>
    </w:p>
    <w:p w:rsidR="00C71338" w:rsidRPr="005217E3" w:rsidRDefault="00790D80" w:rsidP="005217E3">
      <w:pPr>
        <w:spacing w:line="240" w:lineRule="auto"/>
        <w:ind w:firstLine="566"/>
        <w:jc w:val="both"/>
        <w:rPr>
          <w:rFonts w:ascii="Traditional Arabic" w:hAnsi="Traditional Arabic" w:cs="Traditional Arabic"/>
          <w:sz w:val="34"/>
          <w:szCs w:val="34"/>
          <w:rtl/>
          <w:lang w:val="fr-FR"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كما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شرعت فرنسا في تطبيق مجموعة من 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الإصلاحات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خلال فترة الحرب وذلك 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لتهدئة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الوضع الذي كان جد متوتر مع تكثيف عمليا ت التجنيد فقد 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أصدرت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في 13جانفي 1914 قرار ينص على زيادة العضوية للجزائريين في مجالس البلديات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ذات الصلاحيات الكاملة على 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أن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لا تتجاوز ثلث 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الأعضاء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وكانت 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الإصلاحات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متساهلة مع الجزائريين لكن الواقع غير ذلك .</w:t>
      </w:r>
    </w:p>
    <w:p w:rsidR="00C71338" w:rsidRPr="005217E3" w:rsidRDefault="00790D80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val="fr-FR"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إصلاحات</w:t>
      </w:r>
      <w:r w:rsidR="00610215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حسب برنامج كليم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نصو ليغ 25/11/1914 .</w:t>
      </w:r>
    </w:p>
    <w:p w:rsidR="00C71338" w:rsidRPr="005217E3" w:rsidRDefault="00C71338" w:rsidP="005217E3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4"/>
          <w:szCs w:val="34"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تجنيد الجزائريين دون مطالبتهم بالتخلي عن </w:t>
      </w:r>
      <w:r w:rsidR="00790D8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أحوالهم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الشخصية </w:t>
      </w:r>
      <w:proofErr w:type="gram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كمسلمين .</w:t>
      </w:r>
      <w:proofErr w:type="gramEnd"/>
    </w:p>
    <w:p w:rsidR="00C71338" w:rsidRPr="005217E3" w:rsidRDefault="00C71338" w:rsidP="005217E3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4"/>
          <w:szCs w:val="34"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توسيع القسم الانتخابي </w:t>
      </w:r>
      <w:proofErr w:type="gram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الجزائري ،</w:t>
      </w:r>
      <w:proofErr w:type="gramEnd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تمثيل الجزائريين في المجالس المحلية .</w:t>
      </w:r>
    </w:p>
    <w:p w:rsidR="00C71338" w:rsidRPr="005217E3" w:rsidRDefault="00790D80" w:rsidP="005217E3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4"/>
          <w:szCs w:val="34"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إصلاح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الضرائب العربية مع احترام ممتلكات الجزائر.</w:t>
      </w:r>
      <w:r w:rsidR="00C71338"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23"/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</w:p>
    <w:p w:rsidR="00C71338" w:rsidRPr="005217E3" w:rsidRDefault="00C71338" w:rsidP="00610215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وبالعودة </w:t>
      </w:r>
      <w:r w:rsidR="00790D8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التجنيد وحسب احمد توفيق المدني </w:t>
      </w:r>
      <w:proofErr w:type="gram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جندت فرنسا</w:t>
      </w:r>
      <w:proofErr w:type="gramEnd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من مسلمي الجزائر 40000 رجل ،مات منهم في ميدان الحرب ما</w:t>
      </w:r>
      <w:r w:rsidR="00790D8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يزيد عن 80.000كما جهزت 80 </w:t>
      </w:r>
      <w:r w:rsidR="00790D8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ألف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جزائري يعملون في المعامل الحربية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24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.وفي 07/09/1916 صدر مرسوم ينص على تجنيد الجزائريين الذين ولدوا بعد عام 1890 ،وعدم السماح </w:t>
      </w:r>
      <w:r w:rsidR="00AC328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لأي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شخص </w:t>
      </w:r>
      <w:r w:rsidR="00AC328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يحصل على </w:t>
      </w:r>
      <w:r w:rsidR="00AC328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أي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AC328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إعفاء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وبعد </w:t>
      </w:r>
      <w:r w:rsidR="00AC328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أسبوع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من ذلك صدر مرسوم </w:t>
      </w:r>
      <w:r w:rsidR="00AC328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أخر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يقتضي بتزويد فرنسا بـ : 17.500 عامل جزائري ثم ارتفع الى 78.000 عامل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25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.وكذلك في سنة 1916 ارتفع عدد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lastRenderedPageBreak/>
        <w:t xml:space="preserve">المجندين نسبيا </w:t>
      </w:r>
      <w:r w:rsidR="00AC328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إذ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يذكر مصالي الحاج في مذكرته </w:t>
      </w:r>
      <w:r w:rsidR="00AC328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مدينة تلمسان مثلا كانت حقا تستحق تسميتها بالثكنة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26"/>
      </w:r>
      <w:r w:rsidRPr="005217E3">
        <w:rPr>
          <w:rFonts w:ascii="Traditional Arabic" w:hAnsi="Traditional Arabic" w:cs="Traditional Arabic"/>
          <w:sz w:val="34"/>
          <w:szCs w:val="34"/>
          <w:lang w:bidi="ar-DZ"/>
        </w:rPr>
        <w:t>.</w:t>
      </w:r>
    </w:p>
    <w:p w:rsidR="00C71338" w:rsidRPr="005217E3" w:rsidRDefault="00C71338" w:rsidP="00610215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lang w:bidi="ar-DZ"/>
        </w:rPr>
        <w:tab/>
      </w:r>
      <w:r w:rsidR="00790D8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وفي خري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ف 1916 وقعت مناوشات ومصادمات بين الجزائريين و المسؤولين الفرنسيين في نواحي خنشلة بسكرة ،باتنة ،وقامت فرنسا </w:t>
      </w:r>
      <w:r w:rsidR="00790D8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بإرسال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وحدات من جيشها </w:t>
      </w:r>
      <w:r w:rsidR="00790D8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هذه المناطق </w:t>
      </w:r>
      <w:r w:rsidR="00790D8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لتأديب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المتمردين </w:t>
      </w:r>
      <w:r w:rsidR="00790D8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وأخذهم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بالقوة للانخراط في جيش فرنسا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27"/>
      </w:r>
      <w:r w:rsidR="00790D8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.كما اتبعت فرنسا سياسة التفقير و الت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جهيل في الجزائر تماشيا مع </w:t>
      </w:r>
      <w:r w:rsidR="00790D8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الأساليب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الاستعمارية العامة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28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</w:p>
    <w:p w:rsidR="00C71338" w:rsidRPr="00522EF7" w:rsidRDefault="00C71338" w:rsidP="00522EF7">
      <w:pPr>
        <w:spacing w:line="240" w:lineRule="auto"/>
        <w:ind w:firstLine="566"/>
        <w:jc w:val="both"/>
        <w:rPr>
          <w:rFonts w:ascii="Traditional Arabic" w:hAnsi="Traditional Arabic" w:cs="Traditional Arabic"/>
          <w:sz w:val="34"/>
          <w:szCs w:val="34"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ونتيجة للهجرة التي شهدتها الجزائر في هذه الفترة </w:t>
      </w:r>
      <w:r w:rsidR="00790D8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فرنسا</w:t>
      </w:r>
      <w:r w:rsidR="00790D8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تطور الحرب العالمية </w:t>
      </w:r>
      <w:r w:rsidR="00790D8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الأولى والنقص الحاد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في اليد العاملة كان من نتائجها على المستوى الثقافي و الاجتماعي ما</w:t>
      </w:r>
      <w:r w:rsidR="00790D8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يلي :</w:t>
      </w:r>
      <w:r w:rsidR="00790D80" w:rsidRPr="00522EF7">
        <w:rPr>
          <w:rFonts w:ascii="Traditional Arabic" w:hAnsi="Traditional Arabic" w:cs="Traditional Arabic"/>
          <w:sz w:val="34"/>
          <w:szCs w:val="34"/>
          <w:rtl/>
          <w:lang w:bidi="ar-DZ"/>
        </w:rPr>
        <w:t>إفراز</w:t>
      </w:r>
      <w:r w:rsidRPr="00522EF7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الجزائريين من الكفاءات العلمية و الدينية و المهنية .</w:t>
      </w:r>
      <w:r w:rsidR="00522EF7" w:rsidRPr="00522EF7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ركود الأوضاع الثقافية وإضعاف المجتمع  الجزائري في مواجهة المشروع  الاستيطاني</w:t>
      </w:r>
    </w:p>
    <w:p w:rsidR="00C71338" w:rsidRPr="00522EF7" w:rsidRDefault="00C71338" w:rsidP="00522EF7">
      <w:pPr>
        <w:spacing w:line="240" w:lineRule="auto"/>
        <w:ind w:left="360"/>
        <w:jc w:val="both"/>
        <w:rPr>
          <w:rFonts w:ascii="Traditional Arabic" w:hAnsi="Traditional Arabic" w:cs="Traditional Arabic"/>
          <w:sz w:val="34"/>
          <w:szCs w:val="34"/>
          <w:lang w:bidi="ar-DZ"/>
        </w:rPr>
      </w:pPr>
      <w:r w:rsidRPr="00522EF7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معانات </w:t>
      </w:r>
      <w:proofErr w:type="gramStart"/>
      <w:r w:rsidRPr="00522EF7">
        <w:rPr>
          <w:rFonts w:ascii="Traditional Arabic" w:hAnsi="Traditional Arabic" w:cs="Traditional Arabic"/>
          <w:sz w:val="34"/>
          <w:szCs w:val="34"/>
          <w:rtl/>
          <w:lang w:bidi="ar-DZ"/>
        </w:rPr>
        <w:t>الجزائريين</w:t>
      </w:r>
      <w:proofErr w:type="gramEnd"/>
      <w:r w:rsidRPr="00522EF7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من الغربة الثقافية و العنصرية </w:t>
      </w:r>
      <w:r w:rsidR="00610215" w:rsidRPr="00522EF7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الاجتماعية.</w:t>
      </w:r>
      <w:r w:rsidRPr="00522EF7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هلاك </w:t>
      </w:r>
      <w:r w:rsidR="00790D80" w:rsidRPr="00522EF7">
        <w:rPr>
          <w:rFonts w:ascii="Traditional Arabic" w:hAnsi="Traditional Arabic" w:cs="Traditional Arabic"/>
          <w:sz w:val="34"/>
          <w:szCs w:val="34"/>
          <w:rtl/>
          <w:lang w:bidi="ar-DZ"/>
        </w:rPr>
        <w:t>الآلاف</w:t>
      </w:r>
      <w:r w:rsidRPr="00522EF7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من الجزائريين خاصة المجندين في </w:t>
      </w:r>
      <w:proofErr w:type="gramStart"/>
      <w:r w:rsidRPr="00522EF7">
        <w:rPr>
          <w:rFonts w:ascii="Traditional Arabic" w:hAnsi="Traditional Arabic" w:cs="Traditional Arabic"/>
          <w:sz w:val="34"/>
          <w:szCs w:val="34"/>
          <w:rtl/>
          <w:lang w:bidi="ar-DZ"/>
        </w:rPr>
        <w:t>الحرب .</w:t>
      </w:r>
      <w:proofErr w:type="gramEnd"/>
      <w:r w:rsidR="00522EF7" w:rsidRPr="00522EF7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قسوة الظروف المادية تشتت الأسر والحرمان </w:t>
      </w:r>
      <w:r w:rsidR="00522EF7"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29"/>
      </w:r>
      <w:r w:rsidR="00522EF7" w:rsidRPr="00522EF7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</w:p>
    <w:p w:rsidR="00C71338" w:rsidRPr="005217E3" w:rsidRDefault="00C71338" w:rsidP="005217E3">
      <w:pPr>
        <w:spacing w:line="240" w:lineRule="auto"/>
        <w:ind w:firstLine="360"/>
        <w:jc w:val="both"/>
        <w:rPr>
          <w:rFonts w:ascii="Traditional Arabic" w:hAnsi="Traditional Arabic" w:cs="Traditional Arabic"/>
          <w:sz w:val="34"/>
          <w:szCs w:val="34"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وتمثلت سياسة التجويع في التقص</w:t>
      </w:r>
      <w:r w:rsidR="00790D8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ي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ر الحاد في المواد </w:t>
      </w:r>
      <w:r w:rsidR="00790D8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الأساسية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وصعوبات التموين و الارتفاع الجنوني في </w:t>
      </w:r>
      <w:r w:rsidR="00790D8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الأسعار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وقد مست الظاهرة المواد الغذائية بدرجة كبيرة وخاصة المواد ذات الاستهلاك الواسع كالحليب ،البيض ،اللحوم ،بطاطا ...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30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</w:p>
    <w:p w:rsidR="00C71338" w:rsidRPr="005217E3" w:rsidRDefault="00C71338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ab/>
        <w:t xml:space="preserve">وباختصار نستطيع </w:t>
      </w:r>
      <w:r w:rsidR="00790D8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نقول </w:t>
      </w:r>
      <w:r w:rsidR="00790D8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الجزائر عاشت فترة سيئة للغاية نظرا </w:t>
      </w:r>
      <w:r w:rsidR="00790D8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للضغوط المتزايدة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والعنيفة التي تعرض لها الشعب الجزائري محاولا تحطيم شخصية ،حيث شن الاحتلال حربا على اللغة العربية وقام بعمليات التشريد ،وطمست السلطات الفرنسية الدين </w:t>
      </w:r>
      <w:r w:rsidR="00790D8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الإسلامي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وحاولت فصله عن الدولة ، </w:t>
      </w:r>
      <w:r w:rsidR="00790D8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أصدرت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قوانين عديدة تقوم </w:t>
      </w:r>
      <w:r w:rsidR="00790D8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بإنهاء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القوانين الجزائرية كما قامت بتصفية </w:t>
      </w:r>
      <w:r w:rsidR="00790D8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أملاك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790D8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الأجناس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من المساجد والزوايا .</w:t>
      </w:r>
    </w:p>
    <w:p w:rsidR="00C71338" w:rsidRPr="005217E3" w:rsidRDefault="00790D80" w:rsidP="005217E3">
      <w:pPr>
        <w:spacing w:line="240" w:lineRule="auto"/>
        <w:ind w:firstLine="708"/>
        <w:jc w:val="both"/>
        <w:rPr>
          <w:rFonts w:ascii="Traditional Arabic" w:hAnsi="Traditional Arabic" w:cs="Traditional Arabic"/>
          <w:b/>
          <w:bCs/>
          <w:sz w:val="34"/>
          <w:szCs w:val="34"/>
          <w:rtl/>
          <w:lang w:val="fr-FR" w:bidi="ar-DZ"/>
        </w:rPr>
      </w:pP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val="fr-FR" w:bidi="ar-DZ"/>
        </w:rPr>
        <w:t>رابعا</w:t>
      </w:r>
      <w:r w:rsidR="00C71338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val="fr-FR" w:bidi="ar-DZ"/>
        </w:rPr>
        <w:t xml:space="preserve"> : </w:t>
      </w: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val="fr-FR" w:bidi="ar-DZ"/>
        </w:rPr>
        <w:t>أوضاع</w:t>
      </w:r>
      <w:r w:rsidR="00C71338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val="fr-FR" w:bidi="ar-DZ"/>
        </w:rPr>
        <w:t xml:space="preserve"> المغرب خلال الحرب العالمية </w:t>
      </w: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val="fr-FR" w:bidi="ar-DZ"/>
        </w:rPr>
        <w:t>الأولى</w:t>
      </w:r>
      <w:r w:rsidR="00522EF7">
        <w:rPr>
          <w:rFonts w:ascii="Traditional Arabic" w:hAnsi="Traditional Arabic" w:cs="Traditional Arabic" w:hint="cs"/>
          <w:b/>
          <w:bCs/>
          <w:sz w:val="34"/>
          <w:szCs w:val="34"/>
          <w:rtl/>
          <w:lang w:val="fr-FR" w:bidi="ar-DZ"/>
        </w:rPr>
        <w:t>:</w:t>
      </w:r>
    </w:p>
    <w:p w:rsidR="00C71338" w:rsidRPr="005217E3" w:rsidRDefault="00B57C0F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val="fr-FR"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lastRenderedPageBreak/>
        <w:tab/>
        <w:t>عينت فرنسا الجنرال ليوتى مقي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ما عاما في المغرب (1912-1925) الذي لم يتردد في الدعوة 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إلى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تحديد مفهومة الحماية ويعرفها 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بأنها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بلاد تحتفظ بكا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مل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مؤسساتها و حكومتها و تدار ذاتيا 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بأجهزتها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الخاصة تحت الرقابة المجردة من جانب الدولة ال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أ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وروبية تحل محلها في التمثيل الخار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ج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ي  وتتولى 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إعادة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إدارة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جيشها وماليتها وتوجه تفردها الاقتصادي دون 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أن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يمس جوهر مؤسستها ومقوماتها الحضارية </w:t>
      </w:r>
      <w:r w:rsidR="00C71338"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val="fr-FR" w:bidi="ar-DZ"/>
        </w:rPr>
        <w:footnoteReference w:id="31"/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.</w:t>
      </w:r>
      <w:r w:rsidR="00C71338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ab/>
      </w:r>
    </w:p>
    <w:p w:rsidR="00C71338" w:rsidRPr="005217E3" w:rsidRDefault="00C71338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val="fr-FR"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ab/>
        <w:t xml:space="preserve">حيث عمل الجنرال ليوتي على وضع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الأسس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اللازمة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للتنظيم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الإداري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الجديد للمغرب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وبدأها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بمجرد تنازل المولى عبد الحفيظ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وإعلان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المولى يوسف سلطانا على البلاد وكان هذا التنظيم يشمل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أولا 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على اسم السلطان بدلا من اعتماده على اسم فرنسا وكان في نفس الوقت يعتمد على سلطة فرنسا بدلا من اعتماده على سلطة السلطان وكان على السلطان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أن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يوقع على المراسيم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أو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الظهير التي يعرضها عليه المقيم العام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val="fr-FR" w:bidi="ar-DZ"/>
        </w:rPr>
        <w:footnoteReference w:id="32"/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.</w:t>
      </w:r>
    </w:p>
    <w:p w:rsidR="00C71338" w:rsidRPr="005217E3" w:rsidRDefault="00C71338" w:rsidP="005217E3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  <w:lang w:val="fr-FR" w:bidi="ar-DZ"/>
        </w:rPr>
      </w:pP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val="fr-FR" w:bidi="ar-DZ"/>
        </w:rPr>
        <w:t xml:space="preserve">تنظيم المحاكم </w:t>
      </w:r>
      <w:proofErr w:type="gramStart"/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val="fr-FR" w:bidi="ar-DZ"/>
        </w:rPr>
        <w:t>العصرية :</w:t>
      </w:r>
      <w:proofErr w:type="gramEnd"/>
    </w:p>
    <w:p w:rsidR="00C71338" w:rsidRPr="005217E3" w:rsidRDefault="00C71338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val="fr-FR" w:bidi="ar-DZ"/>
        </w:rPr>
      </w:pP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val="fr-FR" w:bidi="ar-DZ"/>
        </w:rPr>
        <w:tab/>
      </w:r>
      <w:proofErr w:type="gramStart"/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تلك</w:t>
      </w:r>
      <w:proofErr w:type="gramEnd"/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المحاكم المشكلة من قضاة فرنسي ومن مستشارين مغاربة كلما تعلق المر بقضية يكون احد طرفيها مغربي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أنها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المحاكم التي سميت خطا فيها بعد بالمحاكم الفرنسية لكونها تبث في القضايا بين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الأوروبيين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أو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بين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الأوروبيين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والمغاربة.</w:t>
      </w:r>
    </w:p>
    <w:p w:rsidR="00C71338" w:rsidRPr="005217E3" w:rsidRDefault="00C71338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val="fr-FR"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ab/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وقد كتب 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الماريشال رسالة موجهة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وزير الشؤون الدينية الخارجية يقول يبدو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لي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أن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منح جلالته السلطان مهمة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إصلاح الع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د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الة في ممتلكاته يقتضي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ظهير يحمل توقيعي مسالة في محلها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فالأمر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مطابق تماما لروح وشكل معاهدة 30 مارس 1912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إذ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يؤكد نصها فعلا على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أن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الإصلاح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سينفذ من قبل السلطان باقتراح الحكومة الفرنسية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إذن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علينا تطبيق معاهدة الحماية بدقة ولا فقد تكون خالفا النص و استحوذنا على اختصاصات وصلاحيات السلطان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val="fr-FR" w:bidi="ar-DZ"/>
        </w:rPr>
        <w:footnoteReference w:id="33"/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.</w:t>
      </w:r>
    </w:p>
    <w:p w:rsidR="00C71338" w:rsidRPr="005217E3" w:rsidRDefault="00C71338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val="fr-FR"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ab/>
        <w:t xml:space="preserve">وكان الكاتب العام للحكومة يمثل همزة وصل بين المخزن وبين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الإقامة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وكان السلطان يعينه بناء على اقتراح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الإقامة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وكان من الخطر في هذه المرحلة نقل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المغرب دفعة واحدة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نظام العمل في المكاتب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الأوروبية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إذ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أن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الزائر كان سيشعر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بلا شك باختفاء المخزن الذي يعر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فه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وبإنشاء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إدارة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أوروبية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في مكانه ولذلك فان الجنرال ليوتي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قد عمد على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إنشاء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إدارة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فرنسية موازية لكل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إدارة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مغربية ومنفصلة عنها في المغرب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lastRenderedPageBreak/>
        <w:t>أن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يصلوا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تطوير نظامهم القضائي كذلك ما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</w:t>
      </w:r>
      <w:r w:rsidR="004C0469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جاء مرسوم 12 </w:t>
      </w:r>
      <w:r w:rsidR="004C0469">
        <w:rPr>
          <w:rFonts w:ascii="Traditional Arabic" w:hAnsi="Traditional Arabic" w:cs="Traditional Arabic" w:hint="cs"/>
          <w:sz w:val="34"/>
          <w:szCs w:val="34"/>
          <w:rtl/>
          <w:lang w:val="fr-FR" w:bidi="ar-DZ"/>
        </w:rPr>
        <w:t>أ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وت 1914 ثم تنظيم 1918 ليعطى اليهود الحق في السكن في المغرب 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val="fr-FR" w:bidi="ar-DZ"/>
        </w:rPr>
        <w:footnoteReference w:id="34"/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.</w:t>
      </w:r>
    </w:p>
    <w:p w:rsidR="00C71338" w:rsidRPr="005217E3" w:rsidRDefault="00C71338" w:rsidP="004C0469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val="fr-FR"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ab/>
        <w:t xml:space="preserve">وعلى الرغم من انشغال ليوتي بالعمل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الإداري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إلا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انه لم يمنعه من مواصلة العمل على مد العمليات الحربية اللازمة للقضاء على الثورات المنتشرة وحين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أعلنت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الحرب العالمية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الأولى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كانت بلاد المخزن قد امتدت وثبتت دعائمها على حساب السائبة </w:t>
      </w:r>
      <w:r w:rsidRPr="005217E3">
        <w:rPr>
          <w:rFonts w:ascii="Traditional Arabic" w:hAnsi="Traditional Arabic" w:cs="Traditional Arabic"/>
          <w:sz w:val="34"/>
          <w:szCs w:val="34"/>
          <w:lang w:val="fr-FR" w:bidi="ar-DZ"/>
        </w:rPr>
        <w:t xml:space="preserve">.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أو 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على حساب المناطق غير خاضعة لحكم المخزن ولسيطرة الفرنسيين كما تمكن الفرنسيين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أثناء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الحرب العالمية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الأولى احتلال تازا عام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1914 وكملت بذلك وصول الجزائر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المغرب و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الاستيلاء على ذنيغرة في 12 جويلية بعد عمليات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كبيرة وسيطرت بذلك على منطقة هامة من مناطق قبائل زيان –ولكن سرعان ما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أعلنت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الحرب العالمية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الأولى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وطلبت وزارة العربية من  الجنرال ليوتي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الإسراع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بإرسال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معظم القوات الموجودة في داخل المغرب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فرنسا وتجميع الرعايا الفرنسيين في المدن الساحلية وصمم الجنرال ليوتي على عدم تنفيذ هذا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الأمر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وأجاب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حكومة باريس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بأنه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سير عمل لها كل القوات التي تطالبها ولكن على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أساس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عدم الانسحاب ووافقت حكومة باريس سياسة معينة تتلخص في عدم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الإكثار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من الحديث عن الحرب وتطوراتها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أمام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المغاربة وكان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ت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الحرب العالمية لم تكن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إلا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صراعا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إقليميا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في جزء بسيط وذلك لكي يبعد بين المغاربة و مجريات الحرب .</w:t>
      </w:r>
    </w:p>
    <w:p w:rsidR="00C71338" w:rsidRPr="005217E3" w:rsidRDefault="00C71338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val="fr-FR"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ab/>
        <w:t xml:space="preserve">ولا شك 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أن رجال الجامعة الإسلامية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قد نشطو</w:t>
      </w:r>
      <w:r w:rsidR="00B57C0F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في ذلك الوقت مع بعض العناصر </w:t>
      </w:r>
      <w:r w:rsidR="00C1539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الألمانية وشخصيات مغاربية وفي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سنة 1915 ظهر نشاط واضح لي عبد الملك وهو </w:t>
      </w:r>
      <w:r w:rsidR="00C1539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أخ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</w:t>
      </w:r>
      <w:r w:rsidR="00C1539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الأمير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عبد القادر الجزائري الكبير</w:t>
      </w:r>
      <w:r w:rsidR="00C1539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وكان يعمل قبل ذلك في المخزن ،وتمكنت القوات الفرنسية في 27جانفي 1916 من </w:t>
      </w:r>
      <w:r w:rsidR="00C1539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الاستيلاء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على معسكره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val="fr-FR" w:bidi="ar-DZ"/>
        </w:rPr>
        <w:footnoteReference w:id="35"/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.</w:t>
      </w:r>
    </w:p>
    <w:p w:rsidR="00C71338" w:rsidRPr="004C0469" w:rsidRDefault="00C71338" w:rsidP="005217E3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ab/>
      </w:r>
      <w:r w:rsidR="00C1539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أما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بالنسبة </w:t>
      </w:r>
      <w:r w:rsidR="00C1539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للمنطقة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الشمالية المشمولة بالنفوذ الاسباني فالنظام </w:t>
      </w:r>
      <w:r w:rsidR="00C1539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الإداري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فيها منقول عن النظام الفرنسي تقريبا فالممثل الاسباني اسمه الرسمي المندوب لا المندوب لمقيم ويشتغل نفس الوظيفة التي </w:t>
      </w:r>
      <w:r w:rsidR="00C15397"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>يشغلها</w:t>
      </w: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زميله الفرنسي </w:t>
      </w: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وقد حدد اختصاصاته بمراسيم مثل مرسوم 24 يناير 1916 وتوجد في مراكش 15 بلدية بمقت</w:t>
      </w:r>
      <w:r w:rsidR="001137C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ضى المرسوم الملكي الصادر في 18 </w:t>
      </w:r>
      <w:r w:rsidR="001137C8" w:rsidRPr="004C0469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أ</w:t>
      </w: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فريل 1917 وهو الذي نظم البلديات </w:t>
      </w:r>
      <w:r w:rsidRPr="004C0469">
        <w:rPr>
          <w:rStyle w:val="Appelnotedebasdep"/>
          <w:rFonts w:ascii="Traditional Arabic" w:hAnsi="Traditional Arabic" w:cs="Traditional Arabic"/>
          <w:sz w:val="32"/>
          <w:szCs w:val="32"/>
          <w:rtl/>
          <w:lang w:val="fr-FR" w:bidi="ar-DZ"/>
        </w:rPr>
        <w:footnoteReference w:id="36"/>
      </w: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.</w:t>
      </w:r>
    </w:p>
    <w:p w:rsidR="001137C8" w:rsidRPr="004C0469" w:rsidRDefault="00C71338" w:rsidP="005217E3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ab/>
      </w:r>
      <w:r w:rsidR="00C15397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ولجأت</w:t>
      </w: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اسبانيا بسبب </w:t>
      </w:r>
      <w:r w:rsidR="00C15397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أحداث</w:t>
      </w: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الحرب العالمية </w:t>
      </w:r>
      <w:r w:rsidR="00C15397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الأولى</w:t>
      </w: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</w:t>
      </w:r>
      <w:r w:rsidR="00C15397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إلى</w:t>
      </w: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</w:t>
      </w:r>
      <w:r w:rsidR="00C15397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إتباع</w:t>
      </w: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</w:t>
      </w:r>
      <w:r w:rsidR="00C15397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الأسلوب</w:t>
      </w: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السياسي للسيطرة على منطقة وقد سمى </w:t>
      </w:r>
      <w:r w:rsidR="00C15397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آنذاك</w:t>
      </w: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بالتغلغل السلمي</w:t>
      </w:r>
      <w:r w:rsidR="001137C8" w:rsidRPr="004C0469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،</w:t>
      </w: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ويقوم هذا </w:t>
      </w:r>
      <w:r w:rsidR="00C15397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الأسلوب</w:t>
      </w: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الاستعماري على كسب بعض العناصر المحلية وربطها </w:t>
      </w: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lastRenderedPageBreak/>
        <w:t xml:space="preserve">بعمليات تجارية وتسطيرها لخدمة </w:t>
      </w:r>
      <w:r w:rsidR="00C15397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أهدافها</w:t>
      </w: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وتسهيل مهمة الاحتلال </w:t>
      </w:r>
      <w:r w:rsidR="00C15397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أن</w:t>
      </w: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تلك السياسة السلمية لاسبانيا تجاه البلاد جاء نتيجة </w:t>
      </w:r>
      <w:r w:rsidR="00C15397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أوضاعها</w:t>
      </w: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الداخلية والخارجية ارتبط بعضها بظروف الحرب العالمية بشكل </w:t>
      </w:r>
      <w:r w:rsidR="00C15397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أو</w:t>
      </w: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</w:t>
      </w:r>
      <w:r w:rsidR="00C15397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بأخر</w:t>
      </w: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من ذلك محاولة اسبانيا تجنب </w:t>
      </w:r>
      <w:r w:rsidR="00C15397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الإسراف</w:t>
      </w: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في التكاليف قدر </w:t>
      </w:r>
      <w:r w:rsidR="00C15397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الإمكان</w:t>
      </w: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بسبب </w:t>
      </w:r>
      <w:r w:rsidR="00C15397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أوضاعها</w:t>
      </w: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المالية وبروز الحركات العمالية داخل اسبانيا</w:t>
      </w:r>
      <w:r w:rsidR="001137C8" w:rsidRPr="004C0469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.</w:t>
      </w:r>
    </w:p>
    <w:p w:rsidR="00C71338" w:rsidRPr="004C0469" w:rsidRDefault="001137C8" w:rsidP="001137C8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r w:rsidRPr="004C0469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    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استطاعت اسبانيا </w:t>
      </w:r>
      <w:r w:rsidR="00C15397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ممارسة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سياسة العمل السلمي على الرغم من ثروة جبالة </w:t>
      </w:r>
      <w:r w:rsidR="00C15397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وأعلنت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منذ بداية الحرب العالمية </w:t>
      </w:r>
      <w:r w:rsidR="00C15397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الأولى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</w:t>
      </w:r>
      <w:r w:rsidR="00C15397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أنها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على الحياد في الصراع الدائر بين </w:t>
      </w:r>
      <w:r w:rsidR="00C15397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ألمانيا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والدولة العثمانية من جهة بريطانيا وفرنسا ومن جهة ثانية توقعت عن كل حركة انتظار النتيجة للحرب والتي سيكون لها</w:t>
      </w:r>
      <w:r w:rsidR="00A52CF3" w:rsidRPr="004C0469">
        <w:rPr>
          <w:rFonts w:ascii="Traditional Arabic" w:hAnsi="Traditional Arabic" w:cs="Traditional Arabic"/>
          <w:sz w:val="32"/>
          <w:szCs w:val="32"/>
          <w:lang w:val="fr-FR" w:bidi="ar-DZ"/>
        </w:rPr>
        <w:t xml:space="preserve"> </w:t>
      </w:r>
      <w:r w:rsidR="00A52CF3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تأثير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على المغرب </w:t>
      </w:r>
      <w:r w:rsidR="00A52CF3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إذ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</w:t>
      </w:r>
      <w:r w:rsidR="00A52CF3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أن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فرنسا طرف في صراع وهي تتقاسم معها النفوذ في المغرب </w:t>
      </w:r>
      <w:r w:rsidR="00A52CF3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إلى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جانب </w:t>
      </w:r>
      <w:r w:rsidR="00A52CF3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الألمان 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ومن ذلك </w:t>
      </w:r>
      <w:r w:rsidR="00A52CF3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أنهم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</w:t>
      </w:r>
      <w:r w:rsidR="00A52CF3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سمحوا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لعدد من الضباط </w:t>
      </w:r>
      <w:r w:rsidR="00A52CF3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الألمان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بممارسة </w:t>
      </w:r>
      <w:r w:rsidR="00A52CF3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ن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شاطهم ضد الفرنسيين في العرائش وتطوان </w:t>
      </w:r>
      <w:r w:rsidR="00A52CF3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إن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بعد </w:t>
      </w:r>
      <w:r w:rsidR="00A52CF3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أن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لاحقهم السلطان الفرنسية في منطقة نفوذها بالمغ</w:t>
      </w:r>
      <w:r w:rsidR="00A52CF3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ر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ب ويبدو </w:t>
      </w:r>
      <w:r w:rsidR="00A52CF3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أن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</w:t>
      </w:r>
      <w:r w:rsidR="00A52CF3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الأسبان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</w:t>
      </w:r>
      <w:r w:rsidR="00A52CF3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أراد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ومن خلال تسهيل مهمة الضباط </w:t>
      </w:r>
      <w:r w:rsidR="00A52CF3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الألمان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تحقيق هدفين : الأول : اتخاذ الوجود </w:t>
      </w:r>
      <w:r w:rsidR="00A52CF3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الألماني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عنصر </w:t>
      </w:r>
      <w:r w:rsidR="00A52CF3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ضغط على الفرنسيين والثاني : محاولة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فرض النفوذ الاسباني على المغرب </w:t>
      </w:r>
      <w:r w:rsidR="00C71338" w:rsidRPr="004C0469">
        <w:rPr>
          <w:rStyle w:val="Appelnotedebasdep"/>
          <w:rFonts w:ascii="Traditional Arabic" w:hAnsi="Traditional Arabic" w:cs="Traditional Arabic"/>
          <w:sz w:val="32"/>
          <w:szCs w:val="32"/>
          <w:rtl/>
          <w:lang w:val="fr-FR" w:bidi="ar-DZ"/>
        </w:rPr>
        <w:footnoteReference w:id="37"/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.ولقد شهدت السنوات التالية لنهاية الحرب العالمية </w:t>
      </w:r>
      <w:r w:rsidR="00A52CF3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الأولى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عمليات تصفية للنفوذ و المصالح </w:t>
      </w:r>
      <w:r w:rsidR="00A52CF3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الألمانية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في المغرب ولصالح فرنسا </w:t>
      </w:r>
      <w:r w:rsidR="00C71338" w:rsidRPr="004C0469">
        <w:rPr>
          <w:rStyle w:val="Appelnotedebasdep"/>
          <w:rFonts w:ascii="Traditional Arabic" w:hAnsi="Traditional Arabic" w:cs="Traditional Arabic"/>
          <w:sz w:val="32"/>
          <w:szCs w:val="32"/>
          <w:rtl/>
          <w:lang w:val="fr-FR" w:bidi="ar-DZ"/>
        </w:rPr>
        <w:footnoteReference w:id="38"/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.</w:t>
      </w:r>
    </w:p>
    <w:p w:rsidR="00C71338" w:rsidRPr="004C0469" w:rsidRDefault="00A52CF3" w:rsidP="005217E3">
      <w:pPr>
        <w:spacing w:line="240" w:lineRule="auto"/>
        <w:ind w:firstLine="566"/>
        <w:jc w:val="both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أما عن الجانب الاجتماعي و الثقافي فقد 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احتفظوا بلغتهم </w:t>
      </w: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الأصلية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ولهجتهم المحلية </w:t>
      </w: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بالإضافة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</w:t>
      </w: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إلى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اللغة العربية وكانت شخصيتهم العامة هي </w:t>
      </w: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الإسلام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 وتوحيد الله وقد حاولت فرنسا تعليمهم اللغة الفرنسية وتشجيع البعثات المسيحية كما </w:t>
      </w: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أسرع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الفرنسيون </w:t>
      </w: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إلى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تنظيم </w:t>
      </w: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إدارات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محلية خاصة في كل منطقة تخضع لهم </w:t>
      </w: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وإنشاء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مجالس محلية طبقت فيها العرف و التقاليد </w:t>
      </w:r>
      <w:r w:rsidR="001137C8" w:rsidRPr="004C0469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وأنشئوا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لهم مدارس لتعليم الفرنسية وادعى الفرنسيون </w:t>
      </w: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أنهم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ارتكبو</w:t>
      </w: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ا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خطأ كبيرا في المغرب </w:t>
      </w: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لأنهم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فتحو المدارس و الجامعات على مصر</w:t>
      </w:r>
      <w:r w:rsidR="001137C8" w:rsidRPr="004C0469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ا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عيها </w:t>
      </w: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لأبناء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الشعب بيد </w:t>
      </w: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أن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الحقيقة على نقيض ذلك </w:t>
      </w: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إذ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</w:t>
      </w: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أن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المدارس التي تنشر الثقافة العربية والتي بقيت من النظام الوطني القديم كانت حربا من السلطات الفرنسية لكي تعرقل تطوراتها من اجل صيغتها الوطنية وتعهد السلطات الاستعمارية </w:t>
      </w: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إلى</w:t>
      </w:r>
      <w:r w:rsidR="00C71338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صبغ التعليم بالضيفة الفرنسية واعتبار اللغة الوحيدة في الثقافة والتعليم .</w:t>
      </w:r>
    </w:p>
    <w:p w:rsidR="006B6C8E" w:rsidRPr="00522EF7" w:rsidRDefault="00C71338" w:rsidP="00522EF7">
      <w:pPr>
        <w:spacing w:line="240" w:lineRule="auto"/>
        <w:ind w:firstLine="708"/>
        <w:jc w:val="both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ومنذ سنة 1912 فتحت فرنسا </w:t>
      </w:r>
      <w:r w:rsidR="00A52CF3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أبواب</w:t>
      </w: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الهجرة </w:t>
      </w:r>
      <w:r w:rsidR="00A52CF3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إلى</w:t>
      </w: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المغرب وهي تشجع المهاجرين </w:t>
      </w:r>
      <w:r w:rsidR="00A52CF3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الأجانب</w:t>
      </w: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على </w:t>
      </w:r>
      <w:r w:rsidR="00A52CF3"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الاستيطان</w:t>
      </w:r>
      <w:r w:rsidRPr="004C0469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نهائيا في البلاد بما تمنحهم  امتيازات وتسهيلات </w:t>
      </w:r>
      <w:r w:rsidRPr="004C0469">
        <w:rPr>
          <w:rStyle w:val="Appelnotedebasdep"/>
          <w:rFonts w:ascii="Traditional Arabic" w:hAnsi="Traditional Arabic" w:cs="Traditional Arabic"/>
          <w:sz w:val="32"/>
          <w:szCs w:val="32"/>
          <w:rtl/>
          <w:lang w:val="fr-FR" w:bidi="ar-DZ"/>
        </w:rPr>
        <w:footnoteReference w:id="39"/>
      </w:r>
      <w:r w:rsidR="00AC3283" w:rsidRPr="00522EF7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</w:p>
    <w:p w:rsidR="006B6A53" w:rsidRPr="005217E3" w:rsidRDefault="004C0469" w:rsidP="005217E3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DZ"/>
        </w:rPr>
        <w:t>-</w:t>
      </w:r>
      <w:r w:rsidR="006B6C8E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البدايات</w:t>
      </w:r>
      <w:r w:rsidR="006B6A53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 xml:space="preserve"> </w:t>
      </w:r>
      <w:r w:rsidR="006B6C8E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الأولى</w:t>
      </w:r>
      <w:r w:rsidR="006B6A53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 xml:space="preserve"> لظهور الحركة الوطنية المغربية</w:t>
      </w:r>
    </w:p>
    <w:p w:rsidR="006B6A53" w:rsidRPr="005217E3" w:rsidRDefault="006B6C8E" w:rsidP="005217E3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أولا</w:t>
      </w:r>
      <w:r w:rsidR="00FA2B40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 xml:space="preserve"> : بوادر</w:t>
      </w:r>
      <w:r w:rsidR="006B6A53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 xml:space="preserve"> نشأة الحركة الوطنية المغربية</w:t>
      </w:r>
    </w:p>
    <w:p w:rsidR="004C0469" w:rsidRDefault="006B6A53" w:rsidP="004C0469">
      <w:pPr>
        <w:spacing w:line="240" w:lineRule="auto"/>
        <w:ind w:firstLine="566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lastRenderedPageBreak/>
        <w:t xml:space="preserve">بعد انتهاء مرحلة المقاومة المسلحة بدأت الإرهاصات </w:t>
      </w:r>
      <w:r w:rsidR="006B6C8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الأولى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للحركة الوطنية تتشكل عبر </w:t>
      </w:r>
      <w:r w:rsidR="006B6C8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تأسيس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6B6C8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أول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ت</w:t>
      </w:r>
      <w:r w:rsidR="006B6C8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ظيم في طابع سياسي </w:t>
      </w:r>
      <w:r w:rsidR="006B6C8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أطلق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عليه اسم الرابطة الوطنية 1926 و هم زعماء ينتمون </w:t>
      </w:r>
      <w:r w:rsidR="006B6C8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إلي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الشمال و الجنوب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40"/>
      </w:r>
      <w:r w:rsidR="006B6C8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و كان للحركة السلفية </w:t>
      </w:r>
      <w:r w:rsidR="006B6C8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تأثير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كبير على ال</w:t>
      </w:r>
      <w:r w:rsidR="006B6C8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حركة الوطنية المغربية فظ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هرت السلفية في </w:t>
      </w:r>
      <w:r w:rsidR="006B6C8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بدايتها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كحركة </w:t>
      </w:r>
      <w:r w:rsidR="006B6C8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إصلاحية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تهدف </w:t>
      </w:r>
      <w:r w:rsidR="006B6C8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محاربة الشعوذة والقبائل العميلة للاستعمار ،حيث كان الاستعمار يشغل الطرق الصوفية لتجهيل الشعب وصده عن قضيته الوطنية ، و </w:t>
      </w:r>
      <w:r w:rsidR="006B6C8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أول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شخصية </w:t>
      </w:r>
      <w:r w:rsidR="006B6C8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إصلاحية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برزت هو الشيخ </w:t>
      </w:r>
      <w:r w:rsidR="006B6C8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أبو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شعيب الدكالي الذي كان يتلقى العلم في المشرق و لما رجع للمغرب عمل على نشر السلفية </w:t>
      </w:r>
      <w:r w:rsidR="004C0469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.</w:t>
      </w:r>
    </w:p>
    <w:p w:rsidR="006B6A53" w:rsidRPr="005217E3" w:rsidRDefault="006B6A53" w:rsidP="004C0469">
      <w:pPr>
        <w:spacing w:line="240" w:lineRule="auto"/>
        <w:ind w:firstLine="566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و قد قام الشيخ محمد بن العربي العلوي و ه</w:t>
      </w:r>
      <w:r w:rsidR="006B6C8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و احد تلامذة الشيخ الدكالي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السلفية و الحركة الوطنية المغربية  ، فقد وجد الشباب المغربي في حركة السلفية ميدانا لنشاطه و العمل على خدمة وطنه فتأسست جماعات صغيرة لدراسة قضايا القائمة و كانت جامعة القرويين بفاس  ملتقى الطلبة الواردين من كل جهة لبعث الروح السلفية و القومية في النفوس ، فتضافرت الجهود بين شباب مدينة فاس و الرباط للدعوة لهذه الحركة و العمل على مقاومة الشعوذة عن طريق المحاضرات و </w:t>
      </w:r>
      <w:r w:rsidR="006B6C8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أيضا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عن طريق المقالات التي كانوا ينشرونها في الصحف المغرب و الجزائر و تونس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41"/>
      </w:r>
      <w:r w:rsidR="006B6C8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</w:p>
    <w:p w:rsidR="006B6A53" w:rsidRPr="005217E3" w:rsidRDefault="006B6A53" w:rsidP="005217E3">
      <w:pPr>
        <w:spacing w:line="240" w:lineRule="auto"/>
        <w:ind w:firstLine="566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و ساهم الطلبة الشباب بفعالية في الحملة ضد الطرقية و معتقدا</w:t>
      </w:r>
      <w:r w:rsidR="006B6C8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المنتشرة بشكل واسع في المجتمع المغربي </w:t>
      </w:r>
      <w:r w:rsidR="006B6C8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إذ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اعتبروا هذه الممارسات بدعا كما </w:t>
      </w:r>
      <w:r w:rsidR="006B6C8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آخذوا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بعض الزوايا على التواطؤ مع الاحتلال و خاصة خلال حرب الريف و عرفت </w:t>
      </w:r>
      <w:r w:rsidR="006B6C8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أفكار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القومية لشكي</w:t>
      </w:r>
      <w:r w:rsidR="006B6C8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ب</w:t>
      </w:r>
      <w:r w:rsidR="001137C8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1137C8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أ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رسلان في الوقت نفسه انتشارا وسط النخبة الوطنية ، حيث كان كل من احمد  بلافريج و محمد بن الحسن الوزاني في اتصال مباشر مع رائد</w:t>
      </w:r>
      <w:r w:rsidR="006B6C8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القومية العربية بمدينة جنيف السويسرية ، و كانت زيا</w:t>
      </w:r>
      <w:r w:rsidR="006B6C8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ر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ة شكيب ارسلان للمغرب مابين 9-19 </w:t>
      </w:r>
      <w:r w:rsidR="006B6C8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أوت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1930 بمدينة تطوان و كانت مناسبة لاكتفاء بنخبة و رجلان الحركة الوطنية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42"/>
      </w:r>
      <w:r w:rsidR="006B6C8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</w:p>
    <w:p w:rsidR="006B6A53" w:rsidRPr="005217E3" w:rsidRDefault="006B6A53" w:rsidP="005217E3">
      <w:pPr>
        <w:spacing w:line="240" w:lineRule="auto"/>
        <w:ind w:firstLine="566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يكاد العهد الذي يفضل بين 31 مارس 1930 و 16 ماي 1930 </w:t>
      </w:r>
      <w:r w:rsidR="006B6C8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يكون عهد كفاح عسكري  محض لان </w:t>
      </w:r>
      <w:r w:rsidR="006B6C8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الأغلبية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الساحقة من سكان البلاد </w:t>
      </w:r>
      <w:r w:rsidR="006B6C8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أعلنت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الثورة بعد توقيع الحماية ، ولم يمكن إخضاعها </w:t>
      </w:r>
      <w:r w:rsidR="006B6C8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بعد جهود جبارة و بصفة تد</w:t>
      </w:r>
      <w:r w:rsidR="0011521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ريجية ، و لان نخبة الجي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ل الذي سبق الحماية </w:t>
      </w:r>
      <w:r w:rsidR="006B6C8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أو عاصرها التجأت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كلها </w:t>
      </w:r>
      <w:r w:rsidR="006B6C8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الجبال نقودا الثورة و تدبرا الكفاح و الذي غلبتهم القوة على </w:t>
      </w:r>
      <w:r w:rsidR="006B6C8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أمرهم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6B6C8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أصيبوا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بدهشة العسكري المغلوب الذي لا يستطيع </w:t>
      </w:r>
      <w:r w:rsidR="0011521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أي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عمل بعد تجريده من السلاح فكان لزاما </w:t>
      </w:r>
      <w:r w:rsidR="0011521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و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لاز</w:t>
      </w:r>
      <w:r w:rsidR="0011521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الت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الدهشة العامة </w:t>
      </w:r>
      <w:r w:rsidR="0011521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أن ينتظر </w:t>
      </w:r>
      <w:r w:rsidR="0011521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lastRenderedPageBreak/>
        <w:t>نشوء جي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ل م</w:t>
      </w:r>
      <w:r w:rsidR="0011521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تش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بع ب</w:t>
      </w:r>
      <w:r w:rsidR="0011521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روح المقاومة السلمية التي لا تعطي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السلاح المقام </w:t>
      </w:r>
      <w:r w:rsidR="0011521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الأول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في كل معركة ، وليس معنى هذا </w:t>
      </w:r>
      <w:r w:rsidR="0011521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المغرب </w:t>
      </w:r>
      <w:r w:rsidR="0011521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الأقصى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ظل بعيدا عن كل مقاومة في مناطق المحتلة بل لقد قام في ذلك بكل ما </w:t>
      </w:r>
      <w:r w:rsidR="0011521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يستطيعه من مجهود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، و لكن الذي نعنيه هو </w:t>
      </w:r>
      <w:r w:rsidR="0011521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كل </w:t>
      </w:r>
      <w:r w:rsidR="0011521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أعمال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التي قام بها ذاك لم يكن </w:t>
      </w:r>
      <w:r w:rsidR="0011521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عدادات المعنوية الشعب و تهيئة لتجديد الكفاح بصورة جديدة غير الصورة التي اعتادها يوم كان لكل فرد بندقية و لكل قبيلة قائد مغرار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43"/>
      </w:r>
      <w:r w:rsidR="0011521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</w:p>
    <w:p w:rsidR="006B6A53" w:rsidRPr="005217E3" w:rsidRDefault="006B6A53" w:rsidP="005217E3">
      <w:pPr>
        <w:spacing w:line="240" w:lineRule="auto"/>
        <w:ind w:firstLine="566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فتميزت الحركة الوطنية في هذه الفترة بمظهرات </w:t>
      </w:r>
      <w:r w:rsidR="0011521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الأول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11521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الإصلاح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السياسي و هو محاربة الظلم </w:t>
      </w:r>
      <w:r w:rsidR="0011521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بأنواعه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فرديا كان </w:t>
      </w:r>
      <w:r w:rsidR="0011521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أو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جماعيا </w:t>
      </w:r>
      <w:r w:rsidR="0011521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إداريا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11521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أو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قانونيا و الثاني </w:t>
      </w:r>
      <w:r w:rsidR="0011521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الإصلاح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الديني و هو محاربة البدع و ال</w:t>
      </w:r>
      <w:r w:rsidR="0011521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خ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رافات كل هذه </w:t>
      </w:r>
      <w:r w:rsidR="0011521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الأعمال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التطورات </w:t>
      </w:r>
      <w:r w:rsidR="0011521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أعطى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للمقاومة الوطنية في هذه الفترة وزنا و ثقلا و </w:t>
      </w:r>
      <w:r w:rsidR="0011521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أصبح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لها قوة عظمى للسيطرة على عواطف الشعب و </w:t>
      </w:r>
      <w:r w:rsidR="0011521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إلهاب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حماسه ، فتكون تنظيم بشري من الرجال الحركة الوطنية في المنظمة الشمالية الاسبانية و الجنونية الفرنسية فــي انسجام و توافق تام</w:t>
      </w:r>
      <w:r w:rsidR="0011521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</w:p>
    <w:p w:rsidR="00115210" w:rsidRPr="005217E3" w:rsidRDefault="006B6A53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و كان للظهير البربري نقطة تحول في عقلية الوطنيين المغاربة و الشباب المغربي كله ، فوجد الوطنيون </w:t>
      </w:r>
      <w:r w:rsidR="0011521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أنفسهم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مرغمين للانتقام في دائرة تعمل على تنسيق الحركة الوطنية و توجيهها </w:t>
      </w:r>
      <w:r w:rsidR="0011521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فأسست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كتلة العمل الوطني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44"/>
      </w:r>
      <w:r w:rsidR="0011521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</w:p>
    <w:p w:rsidR="006B6A53" w:rsidRPr="005217E3" w:rsidRDefault="00B559B4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الظهير</w:t>
      </w:r>
      <w:r w:rsidR="006B6A53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 xml:space="preserve"> البربري في المغرب الأقصى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DZ"/>
        </w:rPr>
        <w:t>:</w:t>
      </w:r>
    </w:p>
    <w:p w:rsidR="006B6A53" w:rsidRPr="005217E3" w:rsidRDefault="006B6A53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شكل </w:t>
      </w:r>
      <w:r w:rsidR="0011521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إقرار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الظهير البربري مناسبة هامة في انكشاف حركة وطنية و بروزها على الساحة السياسية كطرف ثلاثي يتوسط تدخله في ما بين </w:t>
      </w:r>
      <w:r w:rsidR="0011521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إدارة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الحماية و </w:t>
      </w:r>
      <w:proofErr w:type="gram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القصر .</w:t>
      </w:r>
      <w:proofErr w:type="gramEnd"/>
    </w:p>
    <w:p w:rsidR="006B6A53" w:rsidRPr="005217E3" w:rsidRDefault="00115210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الظهير البربر</w:t>
      </w:r>
      <w:r w:rsidR="006B6A53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 xml:space="preserve">ي و آثاره : 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في 1930 أجبرت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الإقامة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السلطات الشباب </w:t>
      </w:r>
      <w:r w:rsidR="006B6A53" w:rsidRPr="00B559B4">
        <w:rPr>
          <w:rFonts w:ascii="Traditional Arabic" w:hAnsi="Traditional Arabic" w:cs="Traditional Arabic"/>
          <w:sz w:val="34"/>
          <w:szCs w:val="34"/>
          <w:rtl/>
          <w:lang w:bidi="ar-DZ"/>
        </w:rPr>
        <w:t>سيدي محـمد بن يوسف</w:t>
      </w:r>
      <w:r w:rsidR="006B6A53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 xml:space="preserve"> 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الذي كان حديث العهد بخلافة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أبيه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المتوفى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، على القبائل البربرية من رضوخها للقضاء المخزني المسند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الشريعة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الإسلامية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وتكريس نظامها القضائي العرفي في مواد المدنية ، في حين خصّ البرابرة في مواد الجزائية القضاء الجنائي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الفرنسي و من خلال هذه الإجراءات تريد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تكريس الادعاءات المزعومة في تقسيم البلاد ما بين بلاد </w:t>
      </w:r>
      <w:r w:rsidR="006B6A53" w:rsidRPr="00B559B4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المخزن  و </w:t>
      </w:r>
      <w:r w:rsidRPr="00B559B4">
        <w:rPr>
          <w:rFonts w:ascii="Traditional Arabic" w:hAnsi="Traditional Arabic" w:cs="Traditional Arabic"/>
          <w:sz w:val="34"/>
          <w:szCs w:val="34"/>
          <w:rtl/>
          <w:lang w:bidi="ar-DZ"/>
        </w:rPr>
        <w:t>بلاد  السيب</w:t>
      </w:r>
      <w:r w:rsidR="006B6A53" w:rsidRPr="00B559B4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ة 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و التعارض مابين القبائل البربرية بالجمال و عرب و السهول بالمدن ، و فتح مجال تنظيم المجتمع البربري </w:t>
      </w:r>
      <w:r w:rsidR="006B6A53" w:rsidRPr="00B559B4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تحت مسعى دعوى المجلة </w:t>
      </w:r>
      <w:r w:rsidR="00B559B4">
        <w:rPr>
          <w:rFonts w:ascii="Traditional Arabic" w:hAnsi="Traditional Arabic" w:cs="Traditional Arabic"/>
          <w:sz w:val="34"/>
          <w:szCs w:val="34"/>
          <w:rtl/>
          <w:lang w:bidi="ar-DZ"/>
        </w:rPr>
        <w:t>الكنسية المغرب الكا</w:t>
      </w:r>
      <w:r w:rsidR="00B559B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ث</w:t>
      </w:r>
      <w:r w:rsidR="006B6A53" w:rsidRPr="00B559B4">
        <w:rPr>
          <w:rFonts w:ascii="Traditional Arabic" w:hAnsi="Traditional Arabic" w:cs="Traditional Arabic"/>
          <w:sz w:val="34"/>
          <w:szCs w:val="34"/>
          <w:rtl/>
          <w:lang w:bidi="ar-DZ"/>
        </w:rPr>
        <w:t>وليكي</w:t>
      </w:r>
      <w:r w:rsidR="006B6A53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 xml:space="preserve"> 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و بالتالي ضرب الوحدة المعنوية للدولة الشريفة خاصة و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أن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مخاوف هذه النواي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بدت تظهر للعيان باعتناق احد شبان العائلات الفاسية 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lastRenderedPageBreak/>
        <w:t xml:space="preserve">العريقة محـمد عبد الجليل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أخ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المناضل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عمر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عبد الجليل الديانة المسيحية في 1928 و هو الحدث الذي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اعتبر تهديدا للمغرب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الإسلامي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الأزمة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الإسلامية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جمعاء ، انطلقت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أول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تظاهرات من احد مساجد </w:t>
      </w:r>
      <w:r w:rsidR="006B6A53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سلا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 بمناسبة صلاة الجمعة 20 ماي 1930 بترديد دعاء </w:t>
      </w:r>
      <w:r w:rsidR="006B6A53" w:rsidRPr="00B559B4">
        <w:rPr>
          <w:rFonts w:ascii="Traditional Arabic" w:hAnsi="Traditional Arabic" w:cs="Traditional Arabic"/>
          <w:sz w:val="34"/>
          <w:szCs w:val="34"/>
          <w:rtl/>
          <w:lang w:bidi="ar-DZ"/>
        </w:rPr>
        <w:t>يا لطيف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6B6A53"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45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</w:p>
    <w:p w:rsidR="008226AF" w:rsidRPr="005217E3" w:rsidRDefault="006B6A53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تنتقل الحركة من المدينة </w:t>
      </w:r>
      <w:r w:rsidR="0011521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مدينة ومن مسجد </w:t>
      </w:r>
      <w:r w:rsidR="0011521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مسجد لتصل </w:t>
      </w:r>
      <w:r w:rsidR="00115210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جامع </w:t>
      </w:r>
      <w:r w:rsidRPr="00B559B4">
        <w:rPr>
          <w:rFonts w:ascii="Traditional Arabic" w:hAnsi="Traditional Arabic" w:cs="Traditional Arabic"/>
          <w:sz w:val="34"/>
          <w:szCs w:val="34"/>
          <w:rtl/>
          <w:lang w:bidi="ar-DZ"/>
        </w:rPr>
        <w:t>القرويين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 بفاس ، مدينة العلم والدين </w:t>
      </w:r>
      <w:r w:rsidR="00B55F11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بإقامة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الخطب بالمساجد و الخوف من تظاهرات شعبية يقودها شباب القرويين بمباركة تجار المدينة و علمائها ، برزت في هذه </w:t>
      </w:r>
      <w:r w:rsidR="00B55F11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الأحداث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ثلاث قيادتها بقيادة علال الفاسي ، عمر بن عبد الجليل  و بخاصة محـمد الحسن</w:t>
      </w:r>
      <w:r w:rsidR="00B55F11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الوزاني المحرك الرئيسي للتظاهر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ات </w:t>
      </w:r>
      <w:r w:rsidR="00B55F11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الاحتجاجية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، و هي الصفة التي </w:t>
      </w:r>
      <w:r w:rsidR="00B55F11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كان منها و ضرب بالسياط من قبل بإ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نشا</w:t>
      </w:r>
      <w:r w:rsidR="00B55F11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ء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المدينة تقسه بعدادي ، كانت هذه التظاهرات التي قوبلت بالقمع الاستعماري بداية حركة سياسية وطنية ما انفكت تنمو لغاية استقلال المغرب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46"/>
      </w:r>
      <w:r w:rsidR="00B55F11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</w:p>
    <w:p w:rsidR="006B6A53" w:rsidRPr="005217E3" w:rsidRDefault="006B6A53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و بالفعل في سياق هذا المناخ </w:t>
      </w:r>
      <w:r w:rsidR="008226AF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الإسلامي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المناهض لل</w:t>
      </w:r>
      <w:r w:rsidR="008226AF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ظ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هير البربري عرفت الحركة صدى واسعا سواء بالمغرب </w:t>
      </w:r>
      <w:r w:rsidR="008226AF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أو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خارجه بفضل الدور الذي لعبه</w:t>
      </w:r>
      <w:r w:rsidR="008226AF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شكيب</w:t>
      </w: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 xml:space="preserve"> </w:t>
      </w:r>
      <w:r w:rsidRPr="00B559B4">
        <w:rPr>
          <w:rFonts w:ascii="Traditional Arabic" w:hAnsi="Traditional Arabic" w:cs="Traditional Arabic"/>
          <w:sz w:val="34"/>
          <w:szCs w:val="34"/>
          <w:rtl/>
          <w:lang w:bidi="ar-DZ"/>
        </w:rPr>
        <w:t>ارسلان</w:t>
      </w: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 xml:space="preserve"> 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، فلا ننسى </w:t>
      </w:r>
      <w:r w:rsidR="008226AF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8226AF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الأمير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كان من الرواد البارزين لدعوة القومية و الوحدة العربية أنذالك من اجل</w:t>
      </w:r>
      <w:r w:rsidR="008226AF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خدمت القضية انشأ في 1928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مكتب </w:t>
      </w:r>
      <w:r w:rsidR="008226AF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لإعلام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الدول </w:t>
      </w:r>
      <w:r w:rsidR="008226AF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الإسلامية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سخر لها في مارس 1930 مجلة تصدر باللغة الفرنسية ، </w:t>
      </w:r>
      <w:r w:rsidR="008226AF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الأمة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العربية ، تحتل صفحاتها قسما واسعا للسد يد بسياسة الاستعمارية بالبلدان المغاربية و السياسية الفاشلة الايطالية بليبيا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47"/>
      </w:r>
      <w:r w:rsidR="008226AF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</w:p>
    <w:p w:rsidR="006B6A53" w:rsidRPr="005217E3" w:rsidRDefault="006B6A53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بعد عام 1930 طرأ تحول على حركة الوطنية المغربية </w:t>
      </w:r>
      <w:r w:rsidR="008226AF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إذ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دخلت مرحلة المقاومة السياسية و </w:t>
      </w:r>
      <w:r w:rsidR="008226AF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المناداة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8226AF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بالإصلاحات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ضمن دولة الا</w:t>
      </w:r>
      <w:r w:rsidR="008226AF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حتلا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ل و هو موقف لا يعني تخليها عن العنصر الثابت في حركة المقاومة و هو موقف لا يعني تخليها عن العنصر الثابت في الحركة المقاومة و هو الهوية ، و قد كا</w:t>
      </w:r>
      <w:r w:rsidR="008226AF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ت </w:t>
      </w:r>
      <w:r w:rsidR="008226AF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أكثر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الممارسات مساسا بالهوية المغر</w:t>
      </w:r>
      <w:r w:rsidR="008226AF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بي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ة هي السياسات البربرية التي طبقت</w:t>
      </w:r>
      <w:r w:rsidR="008226AF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ها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فرنسا بهدف </w:t>
      </w:r>
      <w:r w:rsidR="008226AF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إحداث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شقاق و فرقة في المجتمع من خلال تنفيذ سياسية فرق شد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48"/>
      </w:r>
      <w:r w:rsidR="008226AF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</w:p>
    <w:p w:rsidR="00B559B4" w:rsidRDefault="008226AF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و 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لتحقيق هذه الغاية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استصدرت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فرنسا الظهير البر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ب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ري يوم 16 ماي 1930 الذي جاء منهما للظهائر المرتبطة به و قد تضمن بشكل واضح عزل العنصر البربري عن نظره العربي بتحديد قوانينه و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أعرافه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lastRenderedPageBreak/>
        <w:t xml:space="preserve">و مؤسساته القضائية العرفية منها و الفرنسية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أي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جعل هذا الظهير يحل محل الشريعة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الإسلامية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بالنسبة للبربر ، كان الاستعمار الفرنسي يظن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أن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تلك هي الوسيلة الوحيدة التي تمكنه من المقاومة الفعالة لتطور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تجاهات الوطنية ، و بلو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رة الأقلية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البربرية في المستقبل القريب ، لكن المغاربة عارضوا بقوة السياسة البربرية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إذ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لعب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الإسلام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دورا رئ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ي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سيا في لحم مكونات الوحدة الوطنية المغربية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جانب عامل التمسك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بالأرض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الوطن السيادة و هذا ما يفسر فشل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إستراتجية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الاحتلال الفرنسي في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بث التفرقة و التميز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بين عناصر المجتمع المغربي و من ثم ارتد سلاح المس بالهوية ضد الاحتلال</w:t>
      </w:r>
      <w:r w:rsidR="00B559B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.</w:t>
      </w:r>
    </w:p>
    <w:p w:rsidR="006B6A53" w:rsidRPr="005217E3" w:rsidRDefault="006B6A53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بقي بعد الدفاع بعد عن اله</w:t>
      </w:r>
      <w:r w:rsidR="008226AF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وية العنصر الثابت و الحاضر في إستراتجية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الحركة الوطنية ح</w:t>
      </w:r>
      <w:r w:rsidR="008226AF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تى الاستقلال خلال هذه المرحلة تعا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ل</w:t>
      </w:r>
      <w:r w:rsidR="008226AF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8226AF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الأصوات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المطالبة بحق المغرب في تنفيذ ما جاء في</w:t>
      </w:r>
      <w:r w:rsidR="008226AF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معاهدة الحماية إذ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قدم الوطنيون المذكرات و الشكاوي و المطالب المحدودة التي تتضمن حق المغرب في </w:t>
      </w:r>
      <w:r w:rsidR="008226AF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ي</w:t>
      </w:r>
      <w:r w:rsidR="008226AF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حظ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ى بنظام اقتصادي و تعليمي  ثقافي و قضائي منسجم مع هويته ، و مستجيب لمتطلبات مكونات مجتمعه  و لم تجد كل هذه المطالب استحالة من فرنسا التي لم تكتف بالاعتراض على ما دعا اليه الوطنيون من </w:t>
      </w:r>
      <w:r w:rsidR="008226AF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الأخذ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بالطرق الديمقراطية و انجاز </w:t>
      </w:r>
      <w:r w:rsidR="008226AF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الإصلاحات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التي تعهدت بتنفيذها في معاهدة الحماية سنة 1912  بل نشئت حملة اعتقالات عام 1937 استهدفت رموز الحركة الوطنية علال الفاسي  و احمد بل</w:t>
      </w:r>
      <w:r w:rsidR="008226AF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فريج  و نفتهما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49"/>
      </w:r>
      <w:r w:rsidR="008226AF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</w:p>
    <w:p w:rsidR="006B6A53" w:rsidRPr="005217E3" w:rsidRDefault="006B6A53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هكذا عبرت الحركة الوطنية المغربية منذ عام 1912 مروا بالسنوات السبع من صدور الظهير البربري في 1930 و حتى اعتقال قاد</w:t>
      </w:r>
      <w:r w:rsidR="008226AF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ة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الحركة في 1937 عن مرحلة برز فيها الكفاح المسلح كما كان للنضال السلمي مكان في حركة المقاومة من اجل الدفاع عن الهوية بكل مكوناتها و العمل على تحقيق كثير من المناسب في ظل د</w:t>
      </w:r>
      <w:r w:rsidR="000D373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ول الاحتلال.</w:t>
      </w:r>
    </w:p>
    <w:p w:rsidR="006B6A53" w:rsidRPr="005217E3" w:rsidRDefault="000D373D" w:rsidP="005217E3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ثانيا</w:t>
      </w:r>
      <w:r w:rsidR="006B6A53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: الحركة الوطنية ا</w:t>
      </w: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لمغربية بقيادة كتلة العمل الوطني</w:t>
      </w:r>
      <w:r w:rsidR="00B559B4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DZ"/>
        </w:rPr>
        <w:t>:</w:t>
      </w:r>
    </w:p>
    <w:p w:rsidR="006B6A53" w:rsidRPr="005217E3" w:rsidRDefault="000D373D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تعد كتلة العمل الوطني عبارة عن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تنظيم سياسي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أسسه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زعماء الحركة الوطنية المغربية سنة 1934 من بينهم علال الفاسي  محـمد حسن الوزاني احمد بلا فريج قدمت هذه الكتلة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ل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سلطا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ت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الحماية الفرنس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ي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ة في نوفمبر 1934 م فترة مطالب الشعب المغربي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،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و لم تكن كتلة العمل الوطني في البداية حزبا سياسيا بالمعنى التنظيف المعروف ، و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إنما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هي تجمع للشباب  المستنير على اختلاف ثقافته و في سنة 1934 نزلت الكتلة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ميدان العمل الجماهيري وذلك بمناسبة زيادة الس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ل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طان لفاس في ماي 1934 م و تدخل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الإقامة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العامة لمنع السلطان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من التجمع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في ال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جامع القرويين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</w:p>
    <w:p w:rsidR="006B6A53" w:rsidRPr="005217E3" w:rsidRDefault="006B6A53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lastRenderedPageBreak/>
        <w:t xml:space="preserve">و قد تمت مشاركة السلطان للحركة </w:t>
      </w:r>
      <w:proofErr w:type="gram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الوطنية ،</w:t>
      </w:r>
      <w:proofErr w:type="gramEnd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تمت تدريجيا فبدأ حياته بالتعاون مع </w:t>
      </w:r>
      <w:r w:rsidR="000D373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الإقامة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انتهى بتزعمه الحركة الوطنية و بفضل كتلة العمل ذاق السلطان للمدة </w:t>
      </w:r>
      <w:r w:rsidR="000D373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الأولى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سنة 1934 طعم الشعبية لا يمنع البركة</w:t>
      </w:r>
      <w:r w:rsidR="000D373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بتركيز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للجماهي</w:t>
      </w:r>
      <w:r w:rsidR="000D373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ر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50"/>
      </w:r>
      <w:r w:rsidR="000D373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</w:p>
    <w:p w:rsidR="006B6A53" w:rsidRPr="005217E3" w:rsidRDefault="000D373D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قد 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نشأت كتلة العمل الوطني تبعا لرغبة الوطنيين المغاربة في دائرة منضمة تعمل لتنسيق الحركة الوطنية و توجيهها ، و قد كان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للأستاذ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علال الفاسي شرف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إبداء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هذه الرغبة و العمل على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إبرازها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للوجود بمساعدة صديقيه احمد مكوار حمزة الطاهري الذين 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جت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معوا في فندق برحبة لقيس  بفاس و عملوا على تأسيس جمعية سرية </w:t>
      </w:r>
      <w:r w:rsidR="006B6A53"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51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وضعت لها قوانين و سميت باسم الزواية ، وكان </w:t>
      </w:r>
      <w:r w:rsidR="000D373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أفراد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هذه الجمعية ضمن الوفد الوطني </w:t>
      </w:r>
      <w:r w:rsidR="000D373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الأول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الذي خطي  بمقابلة الملك في عشت سنة 1930 م و قدم له </w:t>
      </w:r>
      <w:r w:rsidR="000D373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لأول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مرة وثيقة الاحتجاج الشعبي ضد السياسة البربرية و نادي بتحرير السلطة المغربية من الهيمنة الفرنسية عليها </w:t>
      </w:r>
      <w:r w:rsidR="000D373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،و بعد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فترة وجيزة </w:t>
      </w:r>
      <w:r w:rsidR="000D373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أسست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جمعية </w:t>
      </w:r>
      <w:r w:rsidR="000D373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أخرى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سميت الطائفة ، كانت تعمل في الظاهر على </w:t>
      </w:r>
      <w:r w:rsidR="000D373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أنها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مستقلة عن الزاوية ، و لكنها كانت في الواقع جزء منها و سرعان </w:t>
      </w:r>
      <w:r w:rsidR="000D373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م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</w:t>
      </w:r>
      <w:r w:rsidR="000D373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حلت محلها ، وهي التي </w:t>
      </w:r>
      <w:r w:rsidR="000D373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أخذت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اسم كتلة العمل الوطني</w:t>
      </w:r>
      <w:r w:rsidR="000D373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</w:p>
    <w:p w:rsidR="00B559B4" w:rsidRPr="005217E3" w:rsidRDefault="006B6A53" w:rsidP="00522EF7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و قد آلت كتلة العمل الوطني منذ</w:t>
      </w:r>
      <w:r w:rsidR="000D373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تأسيسها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القيام بتنوير </w:t>
      </w:r>
      <w:r w:rsidR="000D373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الرأي العام في فرنسا و الخارج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من جبهة و تنبيه الشعب و </w:t>
      </w:r>
      <w:r w:rsidR="000D373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إعداده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لتحمل </w:t>
      </w:r>
      <w:r w:rsidR="000D373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أطوار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المقاومة في الداخل جهة </w:t>
      </w:r>
      <w:r w:rsidR="000D373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أخرى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بذلك </w:t>
      </w:r>
      <w:r w:rsidR="000D373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أخذت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البلاد المغربية تشهد مظاهرا و </w:t>
      </w:r>
      <w:r w:rsidR="000D373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ألوانا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من الاحتجاجات لم تعدها من قبل فمن نشرات تعلق بالجدران </w:t>
      </w:r>
      <w:r w:rsidR="000D373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أ</w:t>
      </w:r>
      <w:r w:rsidR="000D373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غ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ان</w:t>
      </w:r>
      <w:r w:rsidR="000D373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ي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</w:t>
      </w:r>
      <w:r w:rsidR="000D373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أناشيد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تنشر بين الناس </w:t>
      </w:r>
      <w:r w:rsidR="000D373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،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وقد عمل </w:t>
      </w:r>
      <w:r w:rsidR="000D373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الأستاذ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علال الفاسي ضمن </w:t>
      </w:r>
      <w:r w:rsidR="000D373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إطار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كتلة العمل الوطني على تأسيس صحافة تعمل </w:t>
      </w:r>
      <w:r w:rsidR="000D373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ب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شرح القضية و التعريف بها ، فكان</w:t>
      </w:r>
      <w:r w:rsidR="000D373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تأسيس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ج</w:t>
      </w:r>
      <w:r w:rsidR="000D373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ر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يدة عمل الشعب بفاس و كانت تصد</w:t>
      </w:r>
      <w:r w:rsidR="000D373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ر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باللغة الفرنسية و كذلك </w:t>
      </w:r>
      <w:r w:rsidR="000D373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أسست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مجلة السلام تحت اشرف </w:t>
      </w:r>
      <w:r w:rsidR="000D373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الأستاذ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داوود بتطوان و المنطقة الشمالية باتفاق بين الوطنيين في الشمال و الجنوب ، و كذلك صدرت جريدة الحياة باللغة العربية يرأسها عبد الخالق الطريس ، و قد كان علال الفاسي من ابرز الشباب القرويين الذين روجوا للدعوة السلفية ، و عندما </w:t>
      </w:r>
      <w:r w:rsidR="000D373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أصبح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مدرسا بهذه الجامعة الدينية ، استطاع </w:t>
      </w:r>
      <w:r w:rsidR="000D373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يحول الدروس الدينية </w:t>
      </w:r>
      <w:r w:rsidR="000D373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محاضرات في ال</w:t>
      </w:r>
      <w:r w:rsidR="000D373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تربية القومية و عندما علم شباب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فاس بنشاط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هم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في الرباط عمل كل الفريق على التقرب من 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الأخر حتى كانوا نواة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كتلة العمل الوطني التي تظه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ر كحركة سياسية وبعد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صدور الظهير البربري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</w:p>
    <w:p w:rsidR="006B6A53" w:rsidRPr="005217E3" w:rsidRDefault="00F84558" w:rsidP="00B559B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lastRenderedPageBreak/>
        <w:t>ثالثا</w:t>
      </w:r>
      <w:r w:rsidR="00B559B4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DZ"/>
        </w:rPr>
        <w:t>-</w:t>
      </w:r>
      <w:r w:rsidR="006B6A53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 xml:space="preserve"> مطالب كتلة العمل الوطني و نشاطها </w:t>
      </w:r>
      <w:r w:rsidR="00B559B4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DZ"/>
        </w:rPr>
        <w:t>:</w:t>
      </w:r>
    </w:p>
    <w:p w:rsidR="006B6A53" w:rsidRPr="005217E3" w:rsidRDefault="006B6A53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لق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د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استطاع وفد كتلة العمل الوطني بباريس ، 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أن يؤسس لجنة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رعاية من 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أصدقاء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مجلة المقرب  و غيرهم من الرجال اليساريين الذين اظهروا عطفهم على برنامجهم و تقديرهم للروح التحريرية و التقدمية التي يحتوي عليها 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و يشمل برنامج 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الإصلاحات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المغربية على 15 فصلا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: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</w:p>
    <w:p w:rsidR="006B6A53" w:rsidRPr="005217E3" w:rsidRDefault="006B6A53" w:rsidP="00B559B4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1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-الإصلاحات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السياسية </w:t>
      </w:r>
      <w:r w:rsidR="00B559B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،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الحريات الشخصية و العامة</w:t>
      </w:r>
      <w:r w:rsidR="00B559B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،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الجنسية المغربية و الحالة المدنية</w:t>
      </w:r>
      <w:r w:rsidR="00B559B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،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الإصلاحات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العدلية </w:t>
      </w:r>
    </w:p>
    <w:p w:rsidR="006B6A53" w:rsidRPr="005217E3" w:rsidRDefault="00F84558" w:rsidP="0050461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الإصلاحات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الاجتماعية </w:t>
      </w:r>
      <w:r w:rsidR="00B559B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،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الأوقاف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الإسلامية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B559B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،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الصحة العامة و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الإسعاف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الاجتماعي </w:t>
      </w:r>
      <w:r w:rsidR="00B559B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،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شؤون العمل </w:t>
      </w:r>
      <w:r w:rsidR="00B559B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،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الإصلاحات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الاقتصادية و المالية </w:t>
      </w:r>
      <w:r w:rsidR="00B559B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،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الاستعمار و الفلاحة المغربية </w:t>
      </w:r>
      <w:r w:rsidR="00B559B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،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النظام العقاري </w:t>
      </w:r>
      <w:r w:rsidR="0050461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،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الضرائب و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الادعاءات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</w:p>
    <w:p w:rsidR="006B6A53" w:rsidRPr="005217E3" w:rsidRDefault="00F84558" w:rsidP="0050461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الإصلاحات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المتفرقة </w:t>
      </w:r>
      <w:r w:rsidR="0050461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،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العربية كلغة رسمية للبلاد</w:t>
      </w:r>
      <w:r w:rsidR="0050461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،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العلم المغربي و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الأعياد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الرسمية و التشريفات 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و </w:t>
      </w:r>
      <w:proofErr w:type="gram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لكل</w:t>
      </w:r>
      <w:proofErr w:type="gramEnd"/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فصل من هذه الفصول بنود عديدة تن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ضم ما يلزم تن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ظ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ي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م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ه 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لإصلاح الجهاز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لدولة و 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الأمة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</w:p>
    <w:p w:rsidR="006B6A53" w:rsidRPr="005217E3" w:rsidRDefault="00F84558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proofErr w:type="gram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أما</w:t>
      </w:r>
      <w:proofErr w:type="gramEnd"/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الخطوط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الرئيسية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للبرنامج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فهي: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</w:p>
    <w:p w:rsidR="00F84558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تطبيق معاهدة الحماية و 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إلغاء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مظاهر الحكم المباشر 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توحيد ال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ظامين 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الإداري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القضائي لجميع البلاد المغربية   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 تقديم المغاربة في جميع فروع 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الإدارة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المغربية   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 الفصل بين السلطات التي يقوم بها القواد و البشاوات    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 </w:t>
      </w:r>
      <w:proofErr w:type="gramStart"/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إحداث</w:t>
      </w:r>
      <w:proofErr w:type="gramEnd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بلديات و مجالس 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إقليمية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عرف تجارية و مج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لس وطني يحتوي على نواب مسلمين.</w:t>
      </w:r>
    </w:p>
    <w:p w:rsidR="006B6A53" w:rsidRPr="005217E3" w:rsidRDefault="006B6A53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و تقوم هذه الخطوط على اعتبار 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الحماية لا تعني منع المغرب من حكم نفسه ، و لذلك فقد خصصت الكتلة مقدمة برنامجها لتوضيح هذه الن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ظ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رية من 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الوجهتين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القانونية و 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الدبلوماسية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، و قد كا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في حملة ما استمدت به الحكم الذي 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أصدرته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محكمة النقض و 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الإبرام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العليا بفرنسا بتاريخ 13 افريل 1924 و الذي يقول : 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المعاهدة التي وضعت بين فرنسا و المغرب 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الأقصى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نظام الحماية الفرنسية بالمملكة الشريفة 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أن تضيع للمغرب استقلاله الذاتي.</w:t>
      </w:r>
    </w:p>
    <w:p w:rsidR="006B6A53" w:rsidRPr="005217E3" w:rsidRDefault="00F84558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lastRenderedPageBreak/>
        <w:t>2-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الإصلاحات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الإدارية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الاقتصادية </w:t>
      </w:r>
      <w:r w:rsidR="0050461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:</w:t>
      </w:r>
    </w:p>
    <w:p w:rsidR="006B6A53" w:rsidRPr="005217E3" w:rsidRDefault="0050461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-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تنفيذ روح الحماية التي </w:t>
      </w:r>
      <w:proofErr w:type="gramStart"/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على</w:t>
      </w:r>
      <w:proofErr w:type="gramEnd"/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قصر النشاط الفرنسي في البلاد على 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إعطاء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التوجيه و 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الإرشاد</w:t>
      </w:r>
    </w:p>
    <w:p w:rsidR="006B6A53" w:rsidRPr="005217E3" w:rsidRDefault="0050461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-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الفصل بين السلطة التنفيذية و السلطة القضائية باستقلالها التام</w:t>
      </w:r>
    </w:p>
    <w:p w:rsidR="006B6A53" w:rsidRPr="005217E3" w:rsidRDefault="0050461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-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تأسيس مجالس بلدية و </w:t>
      </w:r>
      <w:proofErr w:type="gramStart"/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مجالس</w:t>
      </w:r>
      <w:proofErr w:type="gramEnd"/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للطوائف تمهيدا لممارسة الجمعيات بكافة 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أشكالها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</w:p>
    <w:p w:rsidR="006B6A53" w:rsidRPr="005217E3" w:rsidRDefault="0050461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-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فتح باب التوظيف 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أمام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المثقفين المغاربة </w:t>
      </w:r>
    </w:p>
    <w:p w:rsidR="006B6A53" w:rsidRPr="005217E3" w:rsidRDefault="0050461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-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احترام مبدأ </w:t>
      </w:r>
      <w:proofErr w:type="gramStart"/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أحدية</w:t>
      </w:r>
      <w:proofErr w:type="gramEnd"/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التجارة و انتقدت سياسة فرنسا الاحتكارية </w:t>
      </w:r>
    </w:p>
    <w:p w:rsidR="006B6A53" w:rsidRPr="005217E3" w:rsidRDefault="0050461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-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المساواة في الضرائب </w:t>
      </w:r>
    </w:p>
    <w:p w:rsidR="006B6A53" w:rsidRPr="005217E3" w:rsidRDefault="0050461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-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تأميم الموارد 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الرئيسية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ووسائل 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الإنتاج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( </w:t>
      </w:r>
      <w:proofErr w:type="gramStart"/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المناجم ،</w:t>
      </w:r>
      <w:proofErr w:type="gramEnd"/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البترول ...)</w:t>
      </w:r>
    </w:p>
    <w:p w:rsidR="006B6A53" w:rsidRPr="005217E3" w:rsidRDefault="0050461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-</w:t>
      </w:r>
      <w:proofErr w:type="gramStart"/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حماية</w:t>
      </w:r>
      <w:proofErr w:type="gramEnd"/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صغار الملاك الزراعيين الوطنيين </w:t>
      </w:r>
    </w:p>
    <w:p w:rsidR="006B6A53" w:rsidRPr="005217E3" w:rsidRDefault="00F84558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3-</w:t>
      </w:r>
      <w:r w:rsidR="006B6A53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 xml:space="preserve"> 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الإصلاحات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الاجتماعية و الثقافية </w:t>
      </w:r>
      <w:r w:rsidR="0050461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:</w:t>
      </w:r>
    </w:p>
    <w:p w:rsidR="006B6A53" w:rsidRPr="005217E3" w:rsidRDefault="0050461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-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توحيد نظام التعليم في المغرب و هدفت من وراء ذلك 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إلغاء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الحقوق التي حاولت فرنسا 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إعطاءها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للعناصر البربرية </w:t>
      </w:r>
    </w:p>
    <w:p w:rsidR="006B6A53" w:rsidRPr="005217E3" w:rsidRDefault="0050461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-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إنشاء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proofErr w:type="gramStart"/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المستشفيات</w:t>
      </w:r>
      <w:proofErr w:type="gramEnd"/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تطوير الصحة و 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الإسعاف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العام</w:t>
      </w:r>
    </w:p>
    <w:p w:rsidR="006B6A53" w:rsidRPr="005217E3" w:rsidRDefault="0050461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-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إبقاء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proofErr w:type="gramStart"/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القرويين</w:t>
      </w:r>
      <w:proofErr w:type="gramEnd"/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المعاهد الدينية تحت نظر المجلس 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الأعلى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للتعليم الديني </w:t>
      </w:r>
    </w:p>
    <w:p w:rsidR="006B6A53" w:rsidRPr="005217E3" w:rsidRDefault="0050461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-</w:t>
      </w:r>
      <w:proofErr w:type="gramStart"/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أن</w:t>
      </w:r>
      <w:proofErr w:type="gramEnd"/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يكون التعليم الابتدائي 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أساسه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تعليم القران و اللغة العربية و الديانة 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الإسلامية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</w:p>
    <w:p w:rsidR="006B6A53" w:rsidRPr="005217E3" w:rsidRDefault="0050461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-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مكافحة البطالة و التعويض عن 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إصابات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العمل </w:t>
      </w:r>
    </w:p>
    <w:p w:rsidR="006B6A53" w:rsidRPr="005217E3" w:rsidRDefault="0050461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-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اعتبار اللغة العربية لغة رسمية </w:t>
      </w:r>
    </w:p>
    <w:p w:rsidR="00F84558" w:rsidRPr="005217E3" w:rsidRDefault="0050461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-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احترام العلم و النشيد الوطني المغربي و 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إلغاء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كلمة الصليب و </w:t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الأوسمة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 المغربية </w:t>
      </w:r>
      <w:r w:rsidR="006B6A53"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52"/>
      </w:r>
      <w:r w:rsidR="00F84558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</w:p>
    <w:p w:rsidR="006B6A53" w:rsidRPr="005217E3" w:rsidRDefault="00F84558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 xml:space="preserve">رابعا: </w:t>
      </w:r>
      <w:r w:rsidR="006B6A53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 xml:space="preserve">نشاط كتلة العمل الوطني 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lastRenderedPageBreak/>
        <w:t xml:space="preserve">لقد </w:t>
      </w:r>
      <w:r w:rsidR="00221D1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ألت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كتلة العمل الوطني منذ تأسيسها بتنوير </w:t>
      </w:r>
      <w:r w:rsidR="00221D1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الرأي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العام في فرنسا و الخارج من جهة </w:t>
      </w:r>
      <w:r w:rsidR="00221D1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أخرى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تنبه الشعب و </w:t>
      </w:r>
      <w:r w:rsidR="00221D1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إعداده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لتحمل </w:t>
      </w:r>
      <w:r w:rsidR="00221D1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أطوار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المقاومة في الداخل من جهة أخرى و بذلك </w:t>
      </w:r>
      <w:r w:rsidR="00221D1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أخذت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البلاد المغربية تشهد مظاهرا من الاحتجاجات لم تعدها من قبل ، فمن نشرات تعلق بالجدران و توزع بكميات هائلة مظاهرا في كل </w:t>
      </w:r>
      <w:r w:rsidR="00221D1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الأوساط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221D1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221D1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أغاني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</w:t>
      </w:r>
      <w:r w:rsidR="00221D1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أناشيد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تنشر بين الناس </w:t>
      </w:r>
      <w:r w:rsidR="00221D1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نشر </w:t>
      </w:r>
      <w:r w:rsidR="00221D1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أبحاث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قيمة عن البربر و </w:t>
      </w:r>
      <w:r w:rsidR="00221D1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أثرهم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في </w:t>
      </w:r>
      <w:r w:rsidR="00221D1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الإسلام.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</w:p>
    <w:p w:rsidR="006B6A53" w:rsidRPr="005217E3" w:rsidRDefault="006B6A53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و من جملة </w:t>
      </w:r>
      <w:r w:rsidR="00221D1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أعمالها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221D1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أيضا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الدعوة </w:t>
      </w:r>
      <w:r w:rsidR="00221D1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مقاطعة سائر البضائع الفرنسية و الاستعاضة عنها بالبضائع المغربية و العربية داخل </w:t>
      </w:r>
      <w:r w:rsidR="00221D1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الأوساط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الشعبية و خصوصا منها البربرية التي استفحلت فيها هذه الدعوة و </w:t>
      </w:r>
      <w:r w:rsidR="00221D1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أبعثت الوعي القومي  في نفوس البربر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حيث </w:t>
      </w:r>
      <w:r w:rsidR="00221D1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أصبحوا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يتحركون للدفاع عن عقيدتهم ووطنهم </w:t>
      </w:r>
      <w:r w:rsidR="00221D1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،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وقد عمل علال الفاسي ضمن </w:t>
      </w:r>
      <w:r w:rsidR="00221D1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إطار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الكتلة على تأسيس صحافة تعمل على شرع القضية المغربية و التعريف بها فأسس مجلة ال</w:t>
      </w:r>
      <w:r w:rsidR="00221D1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م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غرب في باريس بالتعاو</w:t>
      </w:r>
      <w:r w:rsidR="00221D1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مع بعض </w:t>
      </w:r>
      <w:r w:rsidR="00221D1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أعضاء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الحركة الوطنية و مع بع</w:t>
      </w:r>
      <w:r w:rsidR="00221D1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ض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الاشتراكيين في فرنسا و بعدها </w:t>
      </w:r>
      <w:r w:rsidR="00221D1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أسست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جديدة عمل الشعب بفاس و كانت تصدر باللغة الفرنسية و كذلك </w:t>
      </w:r>
      <w:r w:rsidR="00221D1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أسست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مجلة السلام تحت </w:t>
      </w:r>
      <w:r w:rsidR="006C0409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إشراف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6C0409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الأستاذ</w:t>
      </w:r>
      <w:r w:rsidR="00AC328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داوود بت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طوان والمنطقة الشمالية باتفاق بين الوطنيين في الشمال و الجنوب و كذلك صدرت جريدة الحياة باللغة العربية و التي كان يرأسها </w:t>
      </w:r>
      <w:r w:rsidR="006C0409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الأستاذ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عبد الخالق الطريس و التي كانت لسان الكتلة بالشمال و </w:t>
      </w:r>
      <w:r w:rsidR="006C0409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جان</w:t>
      </w:r>
      <w:r w:rsidR="006C0409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ب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هذه الحملات الصحفية قام </w:t>
      </w:r>
      <w:r w:rsidR="006C0409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الأستاذ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علال الفاسي بحملة توعية عن طريق دروس شعب</w:t>
      </w:r>
      <w:r w:rsidR="006C0409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وي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ة تكلفت </w:t>
      </w:r>
      <w:r w:rsidR="006C0409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بإلقائها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في الجامعة القرويين فكانت هذه الدروس تضم </w:t>
      </w:r>
      <w:r w:rsidR="006C0409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جانب طلبة الجامعة و المدارس الثانوية و النخبة المثقفة في البلاد </w:t>
      </w:r>
      <w:r w:rsidR="006C0409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ألاف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المقاربة </w:t>
      </w:r>
      <w:r w:rsidR="006C0409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تأييد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الحركة الوطنية في </w:t>
      </w:r>
      <w:r w:rsidR="006C0409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الأوساط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الشعبية </w:t>
      </w:r>
      <w:r w:rsidR="006C0409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،إضافة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6C0409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هذه النشاط نحد ا كتلة العمل الوطني اتجهت في مرحلة من المراحل </w:t>
      </w:r>
      <w:r w:rsidR="006C0409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اتقاد الحماية و التش</w:t>
      </w:r>
      <w:r w:rsidR="006C0409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ج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يع بسياستها في جميع الميادين و محاولة العمل على </w:t>
      </w:r>
      <w:r w:rsidR="006C0409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إصلاح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شؤون البلاد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53"/>
      </w:r>
      <w:r w:rsidR="006C0409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</w:p>
    <w:p w:rsidR="006B6A53" w:rsidRPr="005217E3" w:rsidRDefault="006C0409" w:rsidP="005217E3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</w:pPr>
      <w:proofErr w:type="gramStart"/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خامسا</w:t>
      </w:r>
      <w:r w:rsidR="006B6A53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 xml:space="preserve"> :</w:t>
      </w:r>
      <w:proofErr w:type="gramEnd"/>
      <w:r w:rsidR="006B6A53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 xml:space="preserve"> انشقاق كتلة العمل الوطني 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في جانفي 1937 م ، حدث انشقاق في صفوف الكتلة </w:t>
      </w:r>
      <w:r w:rsidR="006C0409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إذ يقول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علال الفاسي : قررت الكتلة </w:t>
      </w:r>
      <w:r w:rsidR="006C0409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تنتخب لجنة تنفيذية تشرف على فتح المكاتب و تسجيل </w:t>
      </w:r>
      <w:r w:rsidR="006C0409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المنخرطين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بصفة رسمية و تستمد في عملها حتى تسمح لها الظروف بعقد المؤتمر العام الذي يقضي به القا</w:t>
      </w:r>
      <w:r w:rsidR="006C0409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ون و فعلا اجتمعنا في جانفي 1937 م ، بم</w:t>
      </w:r>
      <w:r w:rsidR="006C0409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ق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تضى ما اتفقنا عليه ووفقا </w:t>
      </w:r>
      <w:r w:rsidR="006C0409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للقوانين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التي </w:t>
      </w:r>
      <w:r w:rsidR="006C0409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وضعناها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6C0409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بأنفسنا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خرجت نتيجة الاقتراع السري على تكوين اللجنة كما يلي :</w:t>
      </w:r>
      <w:r w:rsidR="0050461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علال الفاسي رئيسا،محمد حسن الوزاني أمينا عاما، أحمد مكوار أمين صندوق، الأعضاء ؛ محمد لبزيد، عمر عبد الجليل ، عبد العزيز ابن ادريس.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lastRenderedPageBreak/>
        <w:t xml:space="preserve">و بمجرد </w:t>
      </w:r>
      <w:r w:rsidR="006C0409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إعلان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النتيجة أعلن الوزاني استعفاءه من الكتلة و الذي اخذ يعمل لاكتساب </w:t>
      </w:r>
      <w:r w:rsidR="006C0409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أنصار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جدد باسم الحركة القومية بينما استمرت سائر الذين طلوا في </w:t>
      </w:r>
      <w:r w:rsidR="006C0409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الاجتماع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العام على عملهم ضمن الكتلة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54"/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و ير</w:t>
      </w:r>
      <w:r w:rsidR="006C0409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ج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ع هذا الا</w:t>
      </w:r>
      <w:r w:rsidR="006C0409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شقاق </w:t>
      </w:r>
      <w:r w:rsidR="006C0409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عدة </w:t>
      </w:r>
      <w:r w:rsidR="006C0409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أسباب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تمثلت </w:t>
      </w:r>
      <w:proofErr w:type="gram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في :</w:t>
      </w:r>
      <w:proofErr w:type="gramEnd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</w:p>
    <w:p w:rsidR="006B6A53" w:rsidRPr="005217E3" w:rsidRDefault="006B6A53" w:rsidP="0050461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1: على مستوى الكتلة الخلافات السياسية بين القادة اختلاف التكوين الثقافي</w:t>
      </w:r>
      <w:r w:rsidR="0050461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،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الانتماء الطب</w:t>
      </w:r>
      <w:r w:rsidR="006C0409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ي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عي بين زعماء </w:t>
      </w:r>
      <w:proofErr w:type="gram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الكتلة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55"/>
      </w:r>
      <w:proofErr w:type="gramEnd"/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2</w:t>
      </w: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: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على المستوى الخارجي </w:t>
      </w:r>
    </w:p>
    <w:p w:rsidR="006B6A53" w:rsidRPr="005217E3" w:rsidRDefault="00FF0C17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ـ وصول الجنرال فر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انكو </w:t>
      </w:r>
      <w:r w:rsidR="006C0409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الحكم و ذلك اثر المنطقة الشمالية و المغرب 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ـ عج</w:t>
      </w:r>
      <w:r w:rsidR="006C0409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ز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الحكومة الجبهة الشعبية عن وضع سياسة محددة تقدمية لفرنسا و </w:t>
      </w:r>
      <w:proofErr w:type="gram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مستعمراتها  فيما</w:t>
      </w:r>
      <w:proofErr w:type="gramEnd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وراء البحار 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ــ وصول كل من مصر و </w:t>
      </w:r>
      <w:proofErr w:type="gram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سوريا  لبنان</w:t>
      </w:r>
      <w:proofErr w:type="gramEnd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6C0409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المستويات شكلية في مشكلاتهم السياسية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56"/>
      </w:r>
      <w:r w:rsidR="006C0409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و في 18 مارس 1937م صدر قرار من </w:t>
      </w:r>
      <w:r w:rsidR="006C0409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الإقامة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العامة بالحضر على العمل الكتلة فواصلت نشاطها سرا و </w:t>
      </w:r>
      <w:r w:rsidR="006C0409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تخذت في مؤتمرها السري المنع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ق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د في افريل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1937 قرارا بقيام حزب جديد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باسم الحزب الوطني لتحقيق المطالب المغربية و في اليوم الموالي 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أعلن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ع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تأسيس الحزب 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إذ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يعد هذا الحزب امتدادا لكتلة العمل الوطني برجالها و 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أفكارها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أطرها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عقيدتها و تم ا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لإعلان عنه في جريدة المغرب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و تحصل على حق الاعتراف به و السماع له بمزاولة نشاطه شر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ط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تغير مر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ك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زه العام 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مركز 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أخر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علن الحزب برنامجه المصمت: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ـ 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إصلاح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أوضاع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البلاد و 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الإصلاحات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في جميع الميادين و 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تعتمد كافة 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الإصلاحات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على الشريعة 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الإسلامية.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ـ التمسك بالنظ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ام الملكي كأساس  للوحدة الوطنية.</w:t>
      </w:r>
    </w:p>
    <w:p w:rsidR="006B6A53" w:rsidRDefault="006B6A53" w:rsidP="005217E3">
      <w:pPr>
        <w:spacing w:line="240" w:lineRule="auto"/>
        <w:ind w:firstLine="566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لكن فرنسا 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أصدرت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قرار في 25 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أكتوبر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1937 قرار بحل الحزب و اعتقلت زعماءه و قادته و نفي علال الفاسي 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الغابون و بقي هناك مدة تسع سنوات من 1937 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1946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،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يمكن القول 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الفترة الممتدة من 1937 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1939 تعرض خلالها قادة و 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أعضاء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الحزبين للملاحقة والاحتلال و النفي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lastRenderedPageBreak/>
        <w:t>من قبل السلطات الفرنسية ، وكا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لحملات القمع و النفي بحق قادة الحركة الوطنية المغربية أ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ث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ر في تضامن 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أبناء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المغرب العربي مع نشوب الحرب ال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ع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المية الثانية 1939ـــ 1945 ه ، وقعت الحركة الوطنية و السلطا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ن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م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حم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د الخامس 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جانب فرنسا 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أملا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في الحصول على بعض المكاسب الوطنية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57"/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</w:p>
    <w:p w:rsidR="00504613" w:rsidRDefault="00504613" w:rsidP="005217E3">
      <w:pPr>
        <w:spacing w:line="240" w:lineRule="auto"/>
        <w:ind w:firstLine="566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</w:p>
    <w:p w:rsidR="00504613" w:rsidRDefault="00504613" w:rsidP="005217E3">
      <w:pPr>
        <w:spacing w:line="240" w:lineRule="auto"/>
        <w:ind w:firstLine="566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</w:p>
    <w:p w:rsidR="00504613" w:rsidRDefault="00504613" w:rsidP="005217E3">
      <w:pPr>
        <w:spacing w:line="240" w:lineRule="auto"/>
        <w:ind w:firstLine="566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</w:p>
    <w:p w:rsidR="00522EF7" w:rsidRDefault="00522EF7" w:rsidP="005217E3">
      <w:pPr>
        <w:spacing w:line="240" w:lineRule="auto"/>
        <w:ind w:firstLine="566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</w:p>
    <w:p w:rsidR="00522EF7" w:rsidRDefault="00522EF7" w:rsidP="005217E3">
      <w:pPr>
        <w:spacing w:line="240" w:lineRule="auto"/>
        <w:ind w:firstLine="566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</w:p>
    <w:p w:rsidR="00522EF7" w:rsidRDefault="00522EF7" w:rsidP="005217E3">
      <w:pPr>
        <w:spacing w:line="240" w:lineRule="auto"/>
        <w:ind w:firstLine="566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</w:p>
    <w:p w:rsidR="00522EF7" w:rsidRPr="005217E3" w:rsidRDefault="00522EF7" w:rsidP="005217E3">
      <w:pPr>
        <w:spacing w:line="240" w:lineRule="auto"/>
        <w:ind w:firstLine="566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</w:p>
    <w:p w:rsidR="006B6A53" w:rsidRPr="005217E3" w:rsidRDefault="00504613" w:rsidP="005217E3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DZ"/>
        </w:rPr>
        <w:t>-</w:t>
      </w:r>
      <w:r w:rsidR="006B6A53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 xml:space="preserve">الحركة الوطنية المغربية </w:t>
      </w:r>
      <w:proofErr w:type="gramStart"/>
      <w:r w:rsidR="006B6A53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بعد</w:t>
      </w:r>
      <w:proofErr w:type="gramEnd"/>
      <w:r w:rsidR="006B6A53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 xml:space="preserve"> ك</w:t>
      </w:r>
      <w:r w:rsidR="005B166D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ت</w:t>
      </w:r>
      <w:r w:rsidR="006B6A53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لة العمل الوطني</w:t>
      </w:r>
    </w:p>
    <w:p w:rsidR="006B6A53" w:rsidRPr="005217E3" w:rsidRDefault="005B166D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أولا</w:t>
      </w:r>
      <w:r w:rsidR="006B6A53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 xml:space="preserve"> : النشاط السياسي في منطقة الحماية الفرنسية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</w:p>
    <w:p w:rsidR="006B6A53" w:rsidRPr="005217E3" w:rsidRDefault="005B166D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لقد كانت لهذه التطورات صدى 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واسع في بلدان الشمال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الإفريقي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كانت صحيفة الشهاب من بين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أهم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الصحف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تأثرا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بهذه التطورات حيث تفاعلت مع هذه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الأحداث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نشرت تفاصيل عنها و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أبدت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رأيها في العديد من المواقف و أولى هذه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الإشارات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كانت حول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أهم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مطالب الكتلة في مقال تحت عنوان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الأيام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الخالدة في تاريخ المغرب الحديث حيث وضعت فيه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أيام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كتلة العمل المراكشي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بأيام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الفخر و الاعتزاز و ذكرت بان الكتلة كانت في مطالبها شاملة لجميع المجالات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الإصلاح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... فقال عنها : ..''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أنها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مطالب كاملة شاملة ل</w:t>
      </w:r>
      <w:proofErr w:type="gramStart"/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جميع مجــ</w:t>
      </w:r>
      <w:proofErr w:type="gramEnd"/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الات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الإصلاح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...'' وجهدت عــــلى نصحها و جديتها قائـــل</w:t>
      </w:r>
      <w:proofErr w:type="gramStart"/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ة بأنها</w:t>
      </w:r>
      <w:proofErr w:type="gramEnd"/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:'' ... لم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ترى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حزبا سياسيا و لا هيئة عاملة في بلاد مختلفة تمكنت من تحرير مثل ت</w:t>
      </w:r>
      <w:proofErr w:type="gramStart"/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لك المطال</w:t>
      </w:r>
      <w:proofErr w:type="gramEnd"/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ب ...'' و هذا تماشيا مع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أفكار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مطالبها حيث كان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الإصلاحيين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في الجزائر في هذه الفترة لهم نفس المطالب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</w:p>
    <w:p w:rsidR="006B6A53" w:rsidRPr="005217E3" w:rsidRDefault="006B6A53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lastRenderedPageBreak/>
        <w:t xml:space="preserve">كما كتبت صحيفة الشهاب حول ظروف انعقاد المؤتمر الطي 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إقامته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الكتلة سنة 1936 قائلة :'' ... عقدوا مؤتمر عاما جمع فيه الز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ع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ماء و رجال ال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ح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زب من 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أنحاء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البلاد </w:t>
      </w:r>
      <w:proofErr w:type="gram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المغربية ،</w:t>
      </w:r>
      <w:proofErr w:type="gramEnd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تبادل الجميع 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الآراء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الأفكار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تفاوضوا في خطة الحزب التي يجب سلوكها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في المستقبل ... '' و 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أكدت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على الثقة هؤلاء في الزعيمين محـمد علال الفاسي المدرس بالقويين و الوزاني خريج جامعة باريس و 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أشادت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بحركتهم ووصفها بالتنظيم  الدقة و العزم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</w:p>
    <w:p w:rsidR="006B6A53" w:rsidRPr="005217E3" w:rsidRDefault="006B6A53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نلاحظ هنا 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صحيفة الشهاب كانت تتبع قضية 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الإصلاح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في المغرب اثر تطابق 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الأهداف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الغايات للحركة 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الإصلاحية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في الجزائر و المغرب من خلال التذكير بدورها 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الإصلاحي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في شمال </w:t>
      </w:r>
      <w:r w:rsidR="005B166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الإفريقي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BF56DC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ق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ائلة ""....مجلة الشهاب تعد نفسها لسان حزب </w:t>
      </w:r>
      <w:r w:rsidR="00BF56DC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الإصلاح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الديني بالشمال </w:t>
      </w:r>
      <w:r w:rsidR="00BF56DC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الإفريقي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لذلك فتحت </w:t>
      </w:r>
      <w:r w:rsidR="00BF56DC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أبوابها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للكتاب و الشعراء و </w:t>
      </w:r>
      <w:r w:rsidR="00BF56DC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الإصلاحيين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من </w:t>
      </w:r>
      <w:r w:rsidR="00BF56DC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إخواننا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المغاربة و هي صادقة تجلت فيها </w:t>
      </w:r>
      <w:r w:rsidR="00BF56DC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أفكارهم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58"/>
      </w:r>
      <w:r w:rsidR="00BF56DC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</w:p>
    <w:p w:rsidR="006B6A53" w:rsidRPr="005217E3" w:rsidRDefault="00BF56DC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بعد 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انسحاب محمد الحسن الوزاني م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ن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كتلة العمل الوطني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أعاد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علال الفاسي تنظيم الحزب بثوب جديد تحت اسم '' ال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حز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ب الوطني '' و ذلك بعد ما تم عقد المؤتمر السري في الرباط 13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أكتوبر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1937 ، و وصلوا نشر صحفهم  ومن اجل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أن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يكون للحزب برنامج سياسي يحظي بتأيد الرأي الشعبي فقد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أعلن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الحزب عن توجهه القومي و اصدر جريدتان هما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الأطلس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العربية و التي كانت تعكس تصوراتهم و تمسكهم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بالإسلام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العمل الشعبي بالفرنسية و استطاع الحزب بعد جهود متواصلة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أن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ينقل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أفكارها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للرأي العام المغربي و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أن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ينشر مبادئه و ذلك من اجل تحقيق المطالب المغربية و قد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أعلن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الحزب برنامجه المتضمن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: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</w:p>
    <w:p w:rsidR="006B6A53" w:rsidRPr="005217E3" w:rsidRDefault="006B6A53" w:rsidP="0050461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 ـ العمل </w:t>
      </w:r>
      <w:r w:rsidR="00BF56DC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لإصلاح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BF56DC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أوضاع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البلاد و </w:t>
      </w:r>
      <w:r w:rsidR="00BF56DC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الإصلاحات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في جميع الميادين و </w:t>
      </w:r>
      <w:r w:rsidR="00BF56DC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تعتمد كافة </w:t>
      </w:r>
      <w:r w:rsidR="00BF56DC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الإصلاحات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على الشريعة </w:t>
      </w:r>
      <w:r w:rsidR="00BF56DC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الإسلامية.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ــ الاهتمام بالتربية الدينية و الخلقية</w:t>
      </w:r>
      <w:r w:rsidR="00BF56DC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 ــ التمسك بالنظام الملكي كأساس للوحدة الوطنية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59"/>
      </w:r>
      <w:r w:rsidR="00BF56DC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</w:p>
    <w:p w:rsidR="006B6A53" w:rsidRPr="005217E3" w:rsidRDefault="00BF56DC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و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في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أكتوبر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1937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إضرابات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في المكانس بسبب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الاصطدام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بين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المستوطنين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الفرارعين و مساندة السلطات الفرنسية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للمستوطنين و استنكر تعديات المستوطنين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مساندة السلطات الفرنسية لهم و قدرت السلطات الفرنسية على ذلك مثلما زدت على بقية الحركات الوطنية في بقية المغرب العربي بأن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أصدرت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أمر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في 25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أكتوبر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1937 بحله ، بحيث لم تطل حياة الحزب الوطني و شردت زعما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ئ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ه فاعتقلت قا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د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ته و تم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lastRenderedPageBreak/>
        <w:t>إلغاء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القبض على مـحمد اليزيدي و عمر بن عيد الجليل ، و في علال الفاسي و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الغابون و نلاحظ علال قد قاوم الاستعمار بكل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أشكاله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6B6A53"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60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</w:p>
    <w:p w:rsidR="006B6A53" w:rsidRPr="005217E3" w:rsidRDefault="006B6A53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 xml:space="preserve"> الحركة القومية بقيادة محمـد الحسن الوزاني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:</w:t>
      </w:r>
    </w:p>
    <w:p w:rsidR="006B6A53" w:rsidRPr="005217E3" w:rsidRDefault="0050461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   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نشأت النخبة العصرية الحديثة في ظل </w:t>
      </w:r>
      <w:r w:rsidR="00BF56DC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الإصلاحات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التحديثية و تأثرها بمبادئ الحرية و العدالة و تجندها لخدمة المشاعر الوطنية الصادقة و احترافها </w:t>
      </w:r>
      <w:r w:rsidR="00BF56DC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الأساليب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العمل السياسي و تبنيه</w:t>
      </w:r>
      <w:r w:rsidR="00BF56DC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لفكرة </w:t>
      </w:r>
      <w:r w:rsidR="00BF56DC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الإصلاح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قد عبر عن هذا التوجه في المغرب فريق من كتلة العمل المراك</w:t>
      </w:r>
      <w:r w:rsidR="00BF56DC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ش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ي بزعامة مـحمد الوزاني الذي ولد في فاس سنة 1920 درس في ثانوية مولاي </w:t>
      </w:r>
      <w:r w:rsidR="00BF56DC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إدريس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حضر البك</w:t>
      </w:r>
      <w:r w:rsidR="00BF56DC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لوريا في باريس و في سنة 1927 شارك في تأسيس جمعية طلبة شمال </w:t>
      </w:r>
      <w:r w:rsidR="00BF56DC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إفريقيا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المسلمين و انتخب </w:t>
      </w:r>
      <w:r w:rsidR="00BF56DC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أمينا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عاما لها و انخ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ر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ط في نجم الشمال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الإفريقي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الذي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أسسها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في المهجر مصالي الحاج عاد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المغرب سنة 1930 و ساهم في قيادة الاحتجاج الشعبي ضد الظهير البربري ، اثر ذلك تعرض للاعتق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في سنة 1934 و بعد انفصاله عن كتلة العمل الوطني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أسس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الحركة القومية سنة 1937 و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أسس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جريدة الدفاع ، و جر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يدة الرأي العام لتنطق باسم 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الحزب و كان برنامجه يدعو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تثبيت الح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زب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الدستوري ال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تونسي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التدرج في العلاقات مع فرنسا حيث يطالب ببعض الحقوق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فإذا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حصل عليها انتقل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مطالب أخرى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، لان المطالب التي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حصل عليها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و 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انتقل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مطالب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أخرى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، لان المطالب الرئيسية يصعب على فرنسا تحقيقها بل البحث فيها ، و هذا ما يؤدي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إلي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توتر العلاقات دون الحصول على شيء غير و لم يمنعه الانفصال عن كتلة العمل الوطني عن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إعلان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تضامنه مع الحزب الوطني فيها تعرض له من قمع شرس و على اثر ذلك نفي الحسن الوزاني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قرى الجنوب ا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ل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شرقي المغربي التي طال فيها طوال الفترة ما بين 1937 ــ 1946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</w:p>
    <w:p w:rsidR="00733CFE" w:rsidRPr="005217E3" w:rsidRDefault="006B6A53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شهد المغرب نتي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ج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ة تصرفات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الإدارة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 الفرنسية اتجاه كتلة العمل و رجالها عدة مظاهرات و احتجاجات بين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أفراد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الشعب ال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م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تظاهرين و القوات الفرنسية مما اضطر بالحكيم العام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إطلاق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صراح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المعتقلين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خلال 1938 رجع الحزب الوطني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 نشاط السري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بفضل الذين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أطلق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سراحهم كمـحمد اليزيدي غير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الحركة كانت تبدو و مشلولة في غالب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الأحيان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مع اقتراب الحرب العالمية الثانية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61"/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</w:p>
    <w:p w:rsidR="006B6A53" w:rsidRPr="005217E3" w:rsidRDefault="00733CFE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ث</w:t>
      </w:r>
      <w:r w:rsidR="00FA2B40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انيا</w:t>
      </w:r>
      <w:r w:rsidR="006B6A53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 xml:space="preserve"> : النشاط السياسي في منطقة الحماية الاسبانية </w:t>
      </w:r>
    </w:p>
    <w:p w:rsidR="006B6A53" w:rsidRPr="005217E3" w:rsidRDefault="006B6A53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lastRenderedPageBreak/>
        <w:t>لقد  كان العمل السيا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سي في بلاد الريف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قائما في منطقة النفوذ الفرنسية  فهو جزء لا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يتجزأ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منها و عمل موجد للحركة الوطنية المغربية و لعل من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أبرزها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ما يلي : 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  حزب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الإصلاح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الوطني بقيادة عبد الخالق طريس :</w:t>
      </w:r>
    </w:p>
    <w:p w:rsidR="006B6A53" w:rsidRPr="005217E3" w:rsidRDefault="0050461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    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لعل من ابرز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الأحداث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التي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أدت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تأسيس هذا الحزب هو تظاهر السلطات الاسبانية بالتسامح م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ع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ه  رجال الحركة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أسبان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فترة الحرب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الأهلية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1936ــ 1939 و ما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تلا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ذلك من قيام للجمهورية و ووصول الجنرال فرانكو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الحكم ،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التأثر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الواضح بالحركات و التيارات التي كانت سائدة في العالم العربي  سواء في  شمال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إفريقيا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لعل مز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د ذلك هو اتصال منطقة شمال المغرب بالبحر المتوسط و بلدانه ،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أكثر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من منطقة الحماية الفرنسية ، تم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تأسيس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حزب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الإصلاح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في 28 جوان 1936 فكان يقود عبد السلام بنونة قبل وفاته الذي كان وزيرا سابقا للعدل و اعتبره المؤرخين المراكشيون '' أبا للحركة الوطنية المغربية الم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ر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اكشية '' بالم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ن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طقة الشمالية و ب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د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أ نشاطه السياسي و العلمي ابتداء من 30 ديسمبر 1916 ،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بتأسيس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المجمع العلمي المغربي و نشأ المدرسة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الأهلية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بتطوان التي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أدارها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مـحمد داود و الذي يعتبر هو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الأخر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احد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أساتذة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النخبة المراكشية التي قادت فيها بعد الحركة الوطنية في شمال المغرب .</w:t>
      </w:r>
    </w:p>
    <w:p w:rsidR="006B6A53" w:rsidRPr="00504613" w:rsidRDefault="00504613" w:rsidP="005217E3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    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و في تطوان قام عبد الخالق طريس الذي  كان قبل ذلك عضوا بكتلة العمل المغاربية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بإنشاء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جمعية للطلبة المغاربة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بإنشاء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جمعية للطلبة المغاربة المراكشيين ، و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أقاموا لها علاقات وطيدة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مع الجمعيات المماثلة بالمنط</w:t>
      </w:r>
      <w:r w:rsidR="0094396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قة المراكشية ، الفرنسية 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و بذلك كانت مدينة تطوان بفضل مجهودات عبد السلام بنونة مركزا نشيطا للقومية حيث  روجت بها الصحف العربية التي كانت ممنوعة في المنطقة الفرنسية و اصدر عبد الخالق طرب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س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ي جريدة الحياة باللغة العربية في مدينة تطوان في مارس 1934 كما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أسس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، المعهد الحر و شكل فرق الكتيان المغاربة</w:t>
      </w:r>
      <w:r w:rsidR="006B6A53"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62"/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اشترك مع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آخرين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منهم الشريف الوزاني و محمـد الفاسي في تشكيل عصبة الفكر المغربي ، 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إضافة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إلى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صدور جريدة الحرية في تطوان و تحت </w:t>
      </w:r>
      <w:r w:rsidR="00733CF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إشراف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احمد غيلان سنة 1937 الذي تم سجنه من قبل </w:t>
      </w:r>
      <w:r w:rsidR="0094396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أعضاء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حكومة ال</w:t>
      </w:r>
      <w:r w:rsidR="0094396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ح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زب الوطني الاسباني </w:t>
      </w:r>
      <w:r w:rsidR="006B6A53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بتهمة تعاون بعض عناصر حزبه مع الجمهوريين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أثناء</w:t>
      </w:r>
      <w:r w:rsidR="006B6A53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الحرب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الأهلية</w:t>
      </w:r>
      <w:r w:rsidR="006B6A53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سرعان ما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أطلق</w:t>
      </w:r>
      <w:r w:rsidR="006B6A53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سراحه فسمحو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ا</w:t>
      </w:r>
      <w:r w:rsidR="006B6A53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له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بإقامة</w:t>
      </w:r>
      <w:r w:rsidR="006B6A53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مؤتمر طلبة شمال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إفريقيا</w:t>
      </w:r>
      <w:r w:rsidR="006B6A53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المسلمين بتطوان و في الشكل العام نجد سياسة حزب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الإصلاح</w:t>
      </w:r>
      <w:r w:rsidR="006B6A53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قد اعتمد على مواقف مرنة من النظام الاسباني و هو ما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أكده</w:t>
      </w:r>
      <w:r w:rsidR="006B6A53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عبد الخالق طريس في شهر فيفري 1937 حين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أشار</w:t>
      </w:r>
      <w:r w:rsidR="006B6A53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إلى</w:t>
      </w:r>
      <w:r w:rsidR="006B6A53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انه من الضروري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="006B6A53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يستغل الحزب مساعدة الحكومة الاسبانية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r w:rsidR="006B6A53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استطاع شكيب ارسلان بحركته العربية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="006B6A53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يحدث تقاربا مغاربيا مشرعيا لخدمة فكرة الوحدة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الأمة</w:t>
      </w:r>
      <w:r w:rsidR="006B6A53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العربية  و القومية و هكذا تسنى لارسلان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="006B6A53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يوطد علاقة ن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ض</w:t>
      </w:r>
      <w:r w:rsidR="006B6A53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الية قوية مع السياسيين و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المصلحين</w:t>
      </w:r>
      <w:r w:rsidR="006B6A53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المغرب العربي و استطاع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="006B6A53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يثمن العلاقة الموجودة بين </w:t>
      </w:r>
      <w:r w:rsidR="006B6A53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lastRenderedPageBreak/>
        <w:t>الشخصيات الدينية و السياسية و الفاعلة في المغرب العربي وان يؤكد خيار التضامن الطبيعي المشت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رك الذي</w:t>
      </w:r>
      <w:r w:rsidR="006B6A53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اجتهد الاستعمار في موجه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94396E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و لقد ارتبط ن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ض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 الحركات الوطنية المغربية بفكرة الوحدة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تأكيد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على الوحدة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التاريخية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الهوية المشتركة ومن اجل التضامن لمواجهة العدو المشترك و تجسيد الطموح عميق تؤمن به الشعوب و كثيرا من النخب السياسية و قد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أحس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المغاربة بعد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أخضعت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تونس و المغرب للاحتلال الفرنسي بحجم التهديد الذي يطال كيانهم ، و تطلعوا كغيرهم في البداية القرن 20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إلى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النهضة و التحر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ي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ر و ارتبط وعي النخب السياسية بفكرة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الأمة،إن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بوادر ضعف النظام الاستعماري خلال الحرب العالمية الثانية زاد من عزيمة الحركة الوطنية في المضي قد ما نحو الاستقلال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63"/>
      </w:r>
      <w:r w:rsidR="0094396E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</w:p>
    <w:p w:rsidR="006B6A53" w:rsidRPr="005217E3" w:rsidRDefault="006B6A53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 xml:space="preserve">حزب الوحدة المغربية بقيادة مـحمد المكي الناصري </w:t>
      </w:r>
    </w:p>
    <w:p w:rsidR="00504613" w:rsidRPr="00504613" w:rsidRDefault="006B6A53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ظهر هذا الحزب برئاسة محمـد المكي الناصري في 3 فيفري 1937 الذي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ا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نشق عن حزب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الإصلاح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نتيجة الخلاقات الحزبية الضيقة و اصدر صحيفة الوحدة المغربية في اليوم ذاته و كان المكي الناصري متأثرا ب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ف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كرة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الجامعة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العربية و زعيمها شكيب ارسلان و كانت حركته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إسلامية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مضمونها و مظاهرها لكونها اعتبرت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الإسلام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الدين الرسمي للمغاربة ماضيا و حاضرا و مستقيلا و في تبنيها لفكرة الجامعة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الإسلامية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في تعاطفها مع الجماعات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الإسلامية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كما اعتبرت اللغة العربية اللغة الرسمية و الوحيدة للمغرب و كانت الحركة ترمي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إلى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ضرورة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إيجاد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ص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ي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غة وحدوية بين الدول العربية منها ضرورة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إقامة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الجامعة العربية منها ضرورة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إقامة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الجامعة العربية </w:t>
      </w:r>
      <w:r w:rsidR="00504613" w:rsidRPr="0050461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6B6A53" w:rsidRPr="00504613" w:rsidRDefault="006B6A53" w:rsidP="00522EF7">
      <w:pPr>
        <w:spacing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قد تساهلت السلطات الاسبانية مع حركة النصاري نظرا للقيم التي تبتها فان الناصري تمكن من توسيع قاعدة حزبه التنظيمية في المغرب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الأقصى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22EF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حصل على مساعدات  اسبانية مكنته من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إرسال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بعثات طلابية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إلى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القاهرة و المشرق العرب</w:t>
      </w:r>
      <w:r w:rsidR="00522EF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قد التحقت هذه البعثات بالبعثات الطلابية التي كان قد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أرسلها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عبد السلام بنونة </w:t>
      </w:r>
      <w:r w:rsidR="00522EF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الذي كان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أول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من فكر من رجال الحركة الوطنية المراكشية في خلال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إرسال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بعثات طلابية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إلى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البلاد العربية في الشرق فكان لهؤلاء دور في اتجاه الوحدو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ي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مغ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اربي و على ما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يبدو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ا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22EF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أنا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الأحداث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ت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ي كانت سائدة في الفرنسية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أدت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إلى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فرار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إبراهيم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الوزاني الذي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أسس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مكتب الدفاع الوطني كامتداد للحزب الوطني مع نهاية 1937 في المنطقة الاسبانية</w:t>
      </w:r>
      <w:r w:rsidR="00522EF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بإصدار جريدة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بالدفاع و التي كانت تصدر باللغة العربية و الفرنسية و الاسبانية و كانت </w:t>
      </w:r>
      <w:r w:rsidR="00522EF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مدافعة عن القضية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المراكشية </w:t>
      </w:r>
      <w:r w:rsidR="00522EF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بكل </w:t>
      </w:r>
      <w:r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الوسائل الشرعية و شرح نوايا الاستعمار الفرنسي كما اصدر المكتب بيانات و مناشير دعا من خلالها المغاربة ضد فرنسا </w:t>
      </w:r>
      <w:r w:rsidRPr="00504613">
        <w:rPr>
          <w:rStyle w:val="Appelnotedebasdep"/>
          <w:rFonts w:ascii="Traditional Arabic" w:hAnsi="Traditional Arabic" w:cs="Traditional Arabic"/>
          <w:sz w:val="32"/>
          <w:szCs w:val="32"/>
          <w:rtl/>
          <w:lang w:bidi="ar-DZ"/>
        </w:rPr>
        <w:footnoteReference w:id="64"/>
      </w:r>
      <w:r w:rsidR="0094396E" w:rsidRPr="00504613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B9115D" w:rsidRDefault="00B9115D" w:rsidP="00FE1FB9">
      <w:pPr>
        <w:bidi w:val="0"/>
        <w:spacing w:line="240" w:lineRule="auto"/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bookmarkStart w:id="0" w:name="_GoBack"/>
      <w:bookmarkEnd w:id="0"/>
    </w:p>
    <w:sectPr w:rsidR="00B9115D" w:rsidSect="002110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457" w:rsidRDefault="00832457" w:rsidP="00C71338">
      <w:pPr>
        <w:spacing w:after="0" w:line="240" w:lineRule="auto"/>
      </w:pPr>
      <w:r>
        <w:separator/>
      </w:r>
    </w:p>
  </w:endnote>
  <w:endnote w:type="continuationSeparator" w:id="0">
    <w:p w:rsidR="00832457" w:rsidRDefault="00832457" w:rsidP="00C7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F7" w:rsidRDefault="00522EF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818996"/>
      <w:docPartObj>
        <w:docPartGallery w:val="Page Numbers (Bottom of Page)"/>
        <w:docPartUnique/>
      </w:docPartObj>
    </w:sdtPr>
    <w:sdtEndPr/>
    <w:sdtContent>
      <w:p w:rsidR="00522EF7" w:rsidRDefault="00832457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538">
          <w:rPr>
            <w:noProof/>
            <w:rtl/>
          </w:rPr>
          <w:t>24</w:t>
        </w:r>
        <w:r>
          <w:rPr>
            <w:noProof/>
          </w:rPr>
          <w:fldChar w:fldCharType="end"/>
        </w:r>
      </w:p>
    </w:sdtContent>
  </w:sdt>
  <w:p w:rsidR="00522EF7" w:rsidRDefault="00522EF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F7" w:rsidRDefault="00522E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457" w:rsidRDefault="00832457" w:rsidP="00C71338">
      <w:pPr>
        <w:spacing w:after="0" w:line="240" w:lineRule="auto"/>
      </w:pPr>
      <w:r>
        <w:separator/>
      </w:r>
    </w:p>
  </w:footnote>
  <w:footnote w:type="continuationSeparator" w:id="0">
    <w:p w:rsidR="00832457" w:rsidRDefault="00832457" w:rsidP="00C71338">
      <w:pPr>
        <w:spacing w:after="0" w:line="240" w:lineRule="auto"/>
      </w:pPr>
      <w:r>
        <w:continuationSeparator/>
      </w:r>
    </w:p>
  </w:footnote>
  <w:footnote w:id="1">
    <w:p w:rsidR="00522EF7" w:rsidRPr="007B28D0" w:rsidRDefault="00522EF7" w:rsidP="00C71338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- جلال </w:t>
      </w:r>
      <w:proofErr w:type="gramStart"/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يحي ،</w:t>
      </w:r>
      <w:proofErr w:type="gramEnd"/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العالم العربي الحديث و المعاصر ، د.ط. دار المعارف القهرة ، 1965،ص 446 .</w:t>
      </w:r>
    </w:p>
  </w:footnote>
  <w:footnote w:id="2">
    <w:p w:rsidR="00522EF7" w:rsidRPr="007B28D0" w:rsidRDefault="00522EF7" w:rsidP="00C71338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- نيكولاي ،إ يليتش بروشين ،تاريخ ليبيا من نهاية القرن 19 حتى عام 1969 ، تر، عماد حاتم ط2 ، دار الكتاب المتحدة ، بيروت ، 2001 ص 144.</w:t>
      </w:r>
    </w:p>
  </w:footnote>
  <w:footnote w:id="3">
    <w:p w:rsidR="00522EF7" w:rsidRPr="007B28D0" w:rsidRDefault="00522EF7" w:rsidP="00C71338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- نفسه، ص 193</w:t>
      </w:r>
    </w:p>
  </w:footnote>
  <w:footnote w:id="4">
    <w:p w:rsidR="00522EF7" w:rsidRPr="007B28D0" w:rsidRDefault="00522EF7" w:rsidP="00C71338">
      <w:pPr>
        <w:pStyle w:val="Notedebasdepage"/>
        <w:rPr>
          <w:rFonts w:ascii="Traditional Arabic" w:hAnsi="Traditional Arabic" w:cs="Traditional Arabic"/>
          <w:sz w:val="24"/>
          <w:szCs w:val="24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- نيكولاي إيليتش بروشين ، المرجع السابق ، ص 193 .</w:t>
      </w:r>
    </w:p>
  </w:footnote>
  <w:footnote w:id="5">
    <w:p w:rsidR="00522EF7" w:rsidRPr="007B28D0" w:rsidRDefault="00522EF7" w:rsidP="00C71338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-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>نيكولاي إيليتش بروشين ، المرجع السابق ، ص 169</w:t>
      </w:r>
    </w:p>
  </w:footnote>
  <w:footnote w:id="6">
    <w:p w:rsidR="00522EF7" w:rsidRPr="007B28D0" w:rsidRDefault="00522EF7" w:rsidP="00C71338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-صلاح </w:t>
      </w:r>
      <w:proofErr w:type="gramStart"/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العقاد ،</w:t>
      </w:r>
      <w:proofErr w:type="gramEnd"/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ليبيا المعاصرة ، معهد البحوث و الدراسات العربية ، بيروت 1970 ،ص 20.</w:t>
      </w:r>
    </w:p>
  </w:footnote>
  <w:footnote w:id="7">
    <w:p w:rsidR="00522EF7" w:rsidRPr="007B28D0" w:rsidRDefault="00522EF7" w:rsidP="00C71338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- راسم رشدي ،طرابلس الغرب في الماضي و الحاضر ،ط2،دار النيل ،قاهرة 1985 ، ص33 </w:t>
      </w:r>
    </w:p>
  </w:footnote>
  <w:footnote w:id="8">
    <w:p w:rsidR="00522EF7" w:rsidRPr="007B28D0" w:rsidRDefault="00522EF7" w:rsidP="00C71338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- صلاح الدين عبد المولى الحسن " التمهيد الاستيطاني الايطالي ليبيا 1913-1932" ، المجلة اليبية العالمية ،عدد 11 نوفمبر 2016 كلية التربية ، جامعة بنغازي ، 2016 ص 7 </w:t>
      </w:r>
    </w:p>
  </w:footnote>
  <w:footnote w:id="9">
    <w:p w:rsidR="00522EF7" w:rsidRPr="007B28D0" w:rsidRDefault="00522EF7" w:rsidP="00C71338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- نيكولاي اييتش بروشين ، المرجع السابق ، 32 </w:t>
      </w:r>
    </w:p>
  </w:footnote>
  <w:footnote w:id="10">
    <w:p w:rsidR="00522EF7" w:rsidRPr="007B28D0" w:rsidRDefault="00522EF7" w:rsidP="00C71338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- ليلى علي العاتي، "اثر عمليات الهجرة على تغير التركية السكاني في ليبيا إبان فترة الاحتلال "مجلة الجامعة مجلد 2</w:t>
      </w:r>
      <w:proofErr w:type="gramStart"/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،عدد</w:t>
      </w:r>
      <w:proofErr w:type="gramEnd"/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18 ، الجامعة الوطنية الماليزية ،معهد الدراسات الماليزية الدولية 2016-ص11.</w:t>
      </w:r>
    </w:p>
  </w:footnote>
  <w:footnote w:id="11">
    <w:p w:rsidR="00522EF7" w:rsidRPr="007B28D0" w:rsidRDefault="00522EF7" w:rsidP="00C71338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-نيكولان إيليتش بروتين ،المرجع السابق ،ص68</w:t>
      </w:r>
    </w:p>
  </w:footnote>
  <w:footnote w:id="12">
    <w:p w:rsidR="00522EF7" w:rsidRPr="007B28D0" w:rsidRDefault="00522EF7" w:rsidP="00C71338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-جلال يحي</w:t>
      </w:r>
      <w:proofErr w:type="gramStart"/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،المرجع</w:t>
      </w:r>
      <w:proofErr w:type="gramEnd"/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السابق ،ص459 </w:t>
      </w:r>
    </w:p>
  </w:footnote>
  <w:footnote w:id="13">
    <w:p w:rsidR="00522EF7" w:rsidRPr="007B28D0" w:rsidRDefault="00522EF7" w:rsidP="00AC3283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-الحبيب ثامر ، هذه تونس ، المكتب المغربي العربي القاهرة ،1948 ، ص 85 </w:t>
      </w:r>
    </w:p>
  </w:footnote>
  <w:footnote w:id="14">
    <w:p w:rsidR="00522EF7" w:rsidRPr="007B28D0" w:rsidRDefault="00522EF7" w:rsidP="00C71338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- خليفة </w:t>
      </w:r>
      <w:proofErr w:type="gramStart"/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الشاطر ،</w:t>
      </w:r>
      <w:proofErr w:type="gramEnd"/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تونس عبر التاريخ الحركة الوطنية ودولة الاستقلال ،ج3،الجامعة الإسلامية ،تونس ،2005،ص29-39 .</w:t>
      </w:r>
    </w:p>
  </w:footnote>
  <w:footnote w:id="15">
    <w:p w:rsidR="00522EF7" w:rsidRPr="007B28D0" w:rsidRDefault="00522EF7" w:rsidP="00AC3283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- على محجوبي ،جذور الحركة الوطنية التونسية 1904-1934 تع:عبد الحميد الشابي .</w:t>
      </w:r>
    </w:p>
  </w:footnote>
  <w:footnote w:id="16">
    <w:p w:rsidR="00522EF7" w:rsidRPr="007B28D0" w:rsidRDefault="00522EF7" w:rsidP="00C71338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- محمد الهادي الشريف ،تاريخ تونس ،ط،3،دار سراس للنشر ،تر محمد السادس ،محمد مجيد تونس ،1993.ص103</w:t>
      </w:r>
    </w:p>
  </w:footnote>
  <w:footnote w:id="17">
    <w:p w:rsidR="00522EF7" w:rsidRPr="007B28D0" w:rsidRDefault="00522EF7" w:rsidP="00C71338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-محمد سامي الميناوي ،تونس  بين الاتجاهات ،ط،دار الكتاب العربي ،القاهرة ،1953،ص31.</w:t>
      </w:r>
    </w:p>
  </w:footnote>
  <w:footnote w:id="18">
    <w:p w:rsidR="00522EF7" w:rsidRPr="007B28D0" w:rsidRDefault="00522EF7" w:rsidP="00AC3283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-الحبيب ثامر ،المرجع السابق ،ص62.</w:t>
      </w:r>
    </w:p>
  </w:footnote>
  <w:footnote w:id="19">
    <w:p w:rsidR="00522EF7" w:rsidRPr="007B28D0" w:rsidRDefault="00522EF7" w:rsidP="00AC3283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-الحبيب ثامر ،المرجع السابق ص 63-64.</w:t>
      </w:r>
    </w:p>
  </w:footnote>
  <w:footnote w:id="20">
    <w:p w:rsidR="00522EF7" w:rsidRPr="007B28D0" w:rsidRDefault="00522EF7" w:rsidP="00C71338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-محمد سامي الميناوي ،المرجع السابق ص 36.</w:t>
      </w:r>
    </w:p>
  </w:footnote>
  <w:footnote w:id="21">
    <w:p w:rsidR="00522EF7" w:rsidRPr="007B28D0" w:rsidRDefault="00522EF7" w:rsidP="00C71338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-مقلاتي عبد الله ،المرجع في تاريخ الجزائر المعاصر 1830-1954  ديوان المطبوعات الجامعية بن عكنون ،2014،ص132. </w:t>
      </w:r>
    </w:p>
  </w:footnote>
  <w:footnote w:id="22">
    <w:p w:rsidR="00522EF7" w:rsidRPr="007B28D0" w:rsidRDefault="00522EF7" w:rsidP="00C71338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- أبو القاسم سعد الله ،الحركة الوطنية الجزائرية 1900-1930 ،ج2،ط4 ، دار الغرب الإسلامي ،بيروت 1992.ص194.</w:t>
      </w:r>
    </w:p>
  </w:footnote>
  <w:footnote w:id="23">
    <w:p w:rsidR="00522EF7" w:rsidRPr="007B28D0" w:rsidRDefault="00522EF7" w:rsidP="00C71338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-تانتي حياة : الحرب العالمية الأولى وانعكاساتها على الجزائريين في القطاع الوهراني  1914 – 1918 رسالة ماجيستير في التاريخ الحديث والمعاصر ،جامعة وهران السانية ،قسم التاريخ والآثار ،2000 ص110 . </w:t>
      </w:r>
    </w:p>
  </w:footnote>
  <w:footnote w:id="24">
    <w:p w:rsidR="00522EF7" w:rsidRPr="007B28D0" w:rsidRDefault="00522EF7" w:rsidP="00C71338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- احمد توفيق </w:t>
      </w:r>
      <w:proofErr w:type="gramStart"/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المدني ،</w:t>
      </w:r>
      <w:proofErr w:type="gramEnd"/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هذه هي الجزائر ، مكتبة النهضة المصرية ،2001 .ص161 .</w:t>
      </w:r>
    </w:p>
  </w:footnote>
  <w:footnote w:id="25">
    <w:p w:rsidR="00522EF7" w:rsidRPr="007B28D0" w:rsidRDefault="00522EF7" w:rsidP="00AC3283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- بوحوش عمار ،التاريخ السياسي للجزائر من البداية ولغاية 1962 ،ط1،دار الغرب الإسلامي ،بيروت 1997.ص214. </w:t>
      </w:r>
    </w:p>
  </w:footnote>
  <w:footnote w:id="26">
    <w:p w:rsidR="00522EF7" w:rsidRPr="007B28D0" w:rsidRDefault="00522EF7" w:rsidP="00C71338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- مصالي الحاج ،مذكرات مصالي الحاج 1898،1938 تر محمد المعراجي المؤسسة الوطنية للفنون المطبعية  الجزائر  ،2007 ص62</w:t>
      </w:r>
    </w:p>
  </w:footnote>
  <w:footnote w:id="27">
    <w:p w:rsidR="00522EF7" w:rsidRPr="007B28D0" w:rsidRDefault="00522EF7" w:rsidP="00C71338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- بوحوش </w:t>
      </w:r>
      <w:proofErr w:type="gramStart"/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عمار ،</w:t>
      </w:r>
      <w:proofErr w:type="gramEnd"/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المرجع السابق ،ص 214 .</w:t>
      </w:r>
    </w:p>
  </w:footnote>
  <w:footnote w:id="28">
    <w:p w:rsidR="00522EF7" w:rsidRPr="007B28D0" w:rsidRDefault="00522EF7" w:rsidP="00C71338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-يحي بوعزيز، المرجع السابق ،ص59 .</w:t>
      </w:r>
    </w:p>
  </w:footnote>
  <w:footnote w:id="29">
    <w:p w:rsidR="00522EF7" w:rsidRPr="007B28D0" w:rsidRDefault="00522EF7" w:rsidP="00522EF7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بشير بلاح ،المرجع السابق ،ص323.</w:t>
      </w:r>
    </w:p>
  </w:footnote>
  <w:footnote w:id="30">
    <w:p w:rsidR="00522EF7" w:rsidRPr="007B28D0" w:rsidRDefault="00522EF7" w:rsidP="00C71338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-محمود </w:t>
      </w: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آ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يت مدور ،المرجع السابق ،ص25.</w:t>
      </w:r>
    </w:p>
  </w:footnote>
  <w:footnote w:id="31">
    <w:p w:rsidR="00522EF7" w:rsidRPr="007B28D0" w:rsidRDefault="00522EF7" w:rsidP="00C71338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- فادية عبد العزيز القطعاني ، الحركة الوطنية المغربية 1912-1937 المجلة الجامعية ،ال</w:t>
      </w:r>
      <w:r>
        <w:rPr>
          <w:rFonts w:ascii="Traditional Arabic" w:hAnsi="Traditional Arabic" w:cs="Traditional Arabic"/>
          <w:sz w:val="24"/>
          <w:szCs w:val="24"/>
          <w:rtl/>
          <w:lang w:bidi="ar-DZ"/>
        </w:rPr>
        <w:t>سادس عشر ، المجلد ال</w:t>
      </w: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أ</w:t>
      </w:r>
      <w:r>
        <w:rPr>
          <w:rFonts w:ascii="Traditional Arabic" w:hAnsi="Traditional Arabic" w:cs="Traditional Arabic"/>
          <w:sz w:val="24"/>
          <w:szCs w:val="24"/>
          <w:rtl/>
          <w:lang w:bidi="ar-DZ"/>
        </w:rPr>
        <w:t>ول ف</w:t>
      </w: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بر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اير 2014،ص46.</w:t>
      </w:r>
    </w:p>
  </w:footnote>
  <w:footnote w:id="32">
    <w:p w:rsidR="00522EF7" w:rsidRPr="007B28D0" w:rsidRDefault="00522EF7" w:rsidP="00C71338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- جلال </w:t>
      </w:r>
      <w:proofErr w:type="gramStart"/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يحي ،</w:t>
      </w:r>
      <w:proofErr w:type="gramEnd"/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المرجع السابق ،ص941. </w:t>
      </w:r>
    </w:p>
  </w:footnote>
  <w:footnote w:id="33">
    <w:p w:rsidR="00522EF7" w:rsidRPr="007B28D0" w:rsidRDefault="00522EF7" w:rsidP="00C71338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-جورج سبيلمان ،المغرب من الحماية إلى الاستقلال ،تر:محمد المؤيد ،ط1،منشورات الأمل 2014،ص30 . </w:t>
      </w:r>
    </w:p>
  </w:footnote>
  <w:footnote w:id="34">
    <w:p w:rsidR="00522EF7" w:rsidRPr="007B28D0" w:rsidRDefault="00522EF7" w:rsidP="00C71338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-جلال </w:t>
      </w:r>
      <w:proofErr w:type="gramStart"/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يحي ،</w:t>
      </w:r>
      <w:proofErr w:type="gramEnd"/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المرجع السابق ،ص945.</w:t>
      </w:r>
    </w:p>
  </w:footnote>
  <w:footnote w:id="35">
    <w:p w:rsidR="00522EF7" w:rsidRPr="007B28D0" w:rsidRDefault="00522EF7" w:rsidP="004C0469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- المرجع </w:t>
      </w: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نفسه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،ص949-952.</w:t>
      </w:r>
    </w:p>
  </w:footnote>
  <w:footnote w:id="36">
    <w:p w:rsidR="00522EF7" w:rsidRPr="007B28D0" w:rsidRDefault="00522EF7" w:rsidP="00C71338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- عبد المجيد جلون ،هذه مراكش ط1،مطبعة الرسالة القهرة ،1949،ص94 </w:t>
      </w:r>
    </w:p>
  </w:footnote>
  <w:footnote w:id="37">
    <w:p w:rsidR="00522EF7" w:rsidRPr="007B28D0" w:rsidRDefault="00522EF7" w:rsidP="00C71338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- محمد علي داهش ،صفعات من الجهاد و الكفاح المغربي ضد الاستعمار ،ط1 دارالشؤون الثقافية العامة ،بغداد 2002 ، ص44-45 .</w:t>
      </w:r>
    </w:p>
  </w:footnote>
  <w:footnote w:id="38">
    <w:p w:rsidR="00522EF7" w:rsidRPr="007B28D0" w:rsidRDefault="00522EF7" w:rsidP="00C71338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- جلال </w:t>
      </w:r>
      <w:proofErr w:type="gramStart"/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يحي ،</w:t>
      </w:r>
      <w:proofErr w:type="gramEnd"/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المرجع السابق ص954 .</w:t>
      </w:r>
    </w:p>
  </w:footnote>
  <w:footnote w:id="39">
    <w:p w:rsidR="00522EF7" w:rsidRPr="007B28D0" w:rsidRDefault="00522EF7" w:rsidP="00AC3283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- محمود الشرقاوي ،المغرب الأقصى مراكش ،مكتبة الانجو لمصرية ،القاهرة ،ص36-38.</w:t>
      </w:r>
    </w:p>
  </w:footnote>
  <w:footnote w:id="40">
    <w:p w:rsidR="00522EF7" w:rsidRPr="007B28D0" w:rsidRDefault="00522EF7" w:rsidP="006B6A53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val="fr-FR"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خالد فؤاد طحطح: نشأة الحركة الوطنية المغربية ،دورية كان التاريخية ،العدد4، جوان 2009،ص30.</w:t>
      </w:r>
    </w:p>
  </w:footnote>
  <w:footnote w:id="41">
    <w:p w:rsidR="00522EF7" w:rsidRPr="007B28D0" w:rsidRDefault="00522EF7" w:rsidP="00AC3283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مولاي الطيب </w:t>
      </w:r>
      <w:proofErr w:type="gramStart"/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العلوي ،</w:t>
      </w:r>
      <w:proofErr w:type="gramEnd"/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تاريخ المغرب السياسي في العهد الفرنسي ،ط1،زاوية الفن والثقافة ،دار البيضاء 2009،ص29</w:t>
      </w:r>
    </w:p>
  </w:footnote>
  <w:footnote w:id="42">
    <w:p w:rsidR="00522EF7" w:rsidRPr="007B28D0" w:rsidRDefault="00522EF7" w:rsidP="006B6A53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فوزية شاحي ونعيمة شاحي ،علاقة الملك محمد الخامس بالحركة الوطنية المغربية 1927-1956،مذكرة لنيل شهادة الماستر جامعة خميس مليانة 2015/2014 ص28 </w:t>
      </w:r>
    </w:p>
  </w:footnote>
  <w:footnote w:id="43">
    <w:p w:rsidR="00522EF7" w:rsidRPr="007B28D0" w:rsidRDefault="00522EF7" w:rsidP="00AC3283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علال الفاسي ،الحركات الاستقلالية في المغرب العربي ،ط1،مطبعة النجاح الجديدة المغرب ،2003.</w:t>
      </w:r>
    </w:p>
  </w:footnote>
  <w:footnote w:id="44">
    <w:p w:rsidR="00522EF7" w:rsidRPr="007B28D0" w:rsidRDefault="00522EF7" w:rsidP="00AC3283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-فوزية شاحي ونعيمة شاحي المرجع السابق،ص90</w:t>
      </w:r>
    </w:p>
  </w:footnote>
  <w:footnote w:id="45">
    <w:p w:rsidR="00522EF7" w:rsidRPr="007B28D0" w:rsidRDefault="00522EF7" w:rsidP="00AC3283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-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احمد عبد ،التماثل والاختلاف في حركات التحرر المغاربي ( الجزائر ،تونس ،المغرب ) ابن القديم للنشر ط1،الجزائر 2010،ص235.</w:t>
      </w:r>
    </w:p>
  </w:footnote>
  <w:footnote w:id="46">
    <w:p w:rsidR="00522EF7" w:rsidRPr="007B28D0" w:rsidRDefault="00522EF7" w:rsidP="006B6A53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- نفسه ،ص236</w:t>
      </w:r>
    </w:p>
  </w:footnote>
  <w:footnote w:id="47">
    <w:p w:rsidR="00522EF7" w:rsidRPr="007B28D0" w:rsidRDefault="00522EF7" w:rsidP="00AC3283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-أحمد عبيد، </w:t>
      </w:r>
      <w:proofErr w:type="gramStart"/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المرجع</w:t>
      </w:r>
      <w:proofErr w:type="gramEnd"/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السابق، ص237.</w:t>
      </w:r>
    </w:p>
  </w:footnote>
  <w:footnote w:id="48">
    <w:p w:rsidR="00522EF7" w:rsidRPr="007B28D0" w:rsidRDefault="00522EF7" w:rsidP="00AC3283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-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فادية عبد العزيز القطعاني ،الحركة الوطنية المغربية 1912-1937،مجلة الجامعة ،جامعة بن غازي العدد السادس عشر ،المجلد الول فبراير 2014ص50.</w:t>
      </w:r>
    </w:p>
  </w:footnote>
  <w:footnote w:id="49">
    <w:p w:rsidR="00522EF7" w:rsidRPr="007B28D0" w:rsidRDefault="00522EF7" w:rsidP="006B6A53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- </w:t>
      </w: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أ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حمد مالكي، المرجع سابق ص133</w:t>
      </w:r>
    </w:p>
  </w:footnote>
  <w:footnote w:id="50">
    <w:p w:rsidR="00522EF7" w:rsidRPr="007B28D0" w:rsidRDefault="00522EF7" w:rsidP="006B6A53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-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صلاح العقاد ،المغربي العربي في التاريخ الحديث و المعاصر الجزائر تونس والمغرب الأقصى ،متكبة الانجلو المصرية ط6،مصر 1993،ص360-361</w:t>
      </w:r>
    </w:p>
  </w:footnote>
  <w:footnote w:id="51">
    <w:p w:rsidR="00522EF7" w:rsidRPr="007B28D0" w:rsidRDefault="00522EF7" w:rsidP="006B6A53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-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عبد الحمبد المرنسي ،الحركة الوطنية من خلال شخصية علال الفاسي ،مطبعة الرسالة ،الرباط ،1978،ص51</w:t>
      </w:r>
    </w:p>
  </w:footnote>
  <w:footnote w:id="52">
    <w:p w:rsidR="00522EF7" w:rsidRPr="007B28D0" w:rsidRDefault="00522EF7" w:rsidP="006B6A53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عفاف كلاش، المرجع السابق ،ص31-32</w:t>
      </w:r>
    </w:p>
  </w:footnote>
  <w:footnote w:id="53">
    <w:p w:rsidR="00522EF7" w:rsidRPr="007B28D0" w:rsidRDefault="00522EF7" w:rsidP="006B6A53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عبد الحميد المرنسي ،المرجع السابق ،ص51-53</w:t>
      </w:r>
    </w:p>
  </w:footnote>
  <w:footnote w:id="54">
    <w:p w:rsidR="00522EF7" w:rsidRPr="007B28D0" w:rsidRDefault="00522EF7" w:rsidP="006B6A53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علال الفاسي، المصدر السابق ص224</w:t>
      </w:r>
    </w:p>
  </w:footnote>
  <w:footnote w:id="55">
    <w:p w:rsidR="00522EF7" w:rsidRPr="007B28D0" w:rsidRDefault="00522EF7" w:rsidP="00AC3283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فوزية شاحي ونعيمة شاحي ،المرجع السابق، ص34  </w:t>
      </w:r>
    </w:p>
  </w:footnote>
  <w:footnote w:id="56">
    <w:p w:rsidR="00522EF7" w:rsidRPr="007B28D0" w:rsidRDefault="00522EF7" w:rsidP="006B6A53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جلال يحي، المغرب العربي الكبير الفترة المعاصرة وحركات التحرر و الاستقلال، ج3</w:t>
      </w:r>
      <w:proofErr w:type="gramStart"/>
      <w:r w:rsidRPr="007B28D0">
        <w:rPr>
          <w:rFonts w:ascii="Traditional Arabic" w:hAnsi="Traditional Arabic" w:cs="Traditional Arabic"/>
          <w:sz w:val="24"/>
          <w:szCs w:val="24"/>
          <w:rtl/>
        </w:rPr>
        <w:t>،دار</w:t>
      </w:r>
      <w:proofErr w:type="gramEnd"/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القومية ،1966،ص109</w:t>
      </w:r>
    </w:p>
  </w:footnote>
  <w:footnote w:id="57">
    <w:p w:rsidR="00522EF7" w:rsidRPr="007B28D0" w:rsidRDefault="00522EF7" w:rsidP="006B6A53">
      <w:pPr>
        <w:spacing w:line="360" w:lineRule="auto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فوزية شاحي ونعيمة شاحي، المرجع السابق ،ص35</w:t>
      </w:r>
    </w:p>
    <w:p w:rsidR="00522EF7" w:rsidRPr="007B28D0" w:rsidRDefault="00522EF7" w:rsidP="006B6A53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</w:p>
  </w:footnote>
  <w:footnote w:id="58">
    <w:p w:rsidR="00522EF7" w:rsidRPr="007B28D0" w:rsidRDefault="00522EF7" w:rsidP="006B6A53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صلاح العقاد، السياسة والمجتمع في المغرب </w:t>
      </w:r>
      <w:proofErr w:type="gramStart"/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العربي ،</w:t>
      </w:r>
      <w:proofErr w:type="gramEnd"/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معهد البحوث و الدراسات العربية القاهرة ،1977،ص30،31</w:t>
      </w:r>
    </w:p>
  </w:footnote>
  <w:footnote w:id="59">
    <w:p w:rsidR="00522EF7" w:rsidRPr="007B28D0" w:rsidRDefault="00522EF7" w:rsidP="006B6A53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محمود شاكر ،التاريخ الاسلامي المعاصر لبلاد المغرب ط2،المكتب الإسلامي للنشر ،بيروت ، 1996،ص351.</w:t>
      </w:r>
    </w:p>
  </w:footnote>
  <w:footnote w:id="60">
    <w:p w:rsidR="00522EF7" w:rsidRPr="007B28D0" w:rsidRDefault="00522EF7" w:rsidP="006B6A53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شوقي الجمل عطى الله ،المغرب الكبير من الفتح الإسلامي إلى الوقت الحاضر (ليبيا ،تونس ،الجزائر ،المغرب الأقصى) المكتبة المصري للتوزيع و المطبوعات القاهرة .</w:t>
      </w:r>
    </w:p>
  </w:footnote>
  <w:footnote w:id="61">
    <w:p w:rsidR="00522EF7" w:rsidRPr="007B28D0" w:rsidRDefault="00522EF7" w:rsidP="006B6A53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محمود شاكر، المرجع </w:t>
      </w:r>
      <w:proofErr w:type="gramStart"/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السابق ،</w:t>
      </w:r>
      <w:proofErr w:type="gramEnd"/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ص182.</w:t>
      </w:r>
    </w:p>
  </w:footnote>
  <w:footnote w:id="62">
    <w:p w:rsidR="00522EF7" w:rsidRPr="007B28D0" w:rsidRDefault="00522EF7" w:rsidP="00504613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المرجع </w:t>
      </w: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نفسه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،ص376،377</w:t>
      </w:r>
    </w:p>
  </w:footnote>
  <w:footnote w:id="63">
    <w:p w:rsidR="00522EF7" w:rsidRPr="007B28D0" w:rsidRDefault="00522EF7" w:rsidP="006B6A53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محمود شاكر، المرجع </w:t>
      </w:r>
      <w:proofErr w:type="gramStart"/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السابق ،</w:t>
      </w:r>
      <w:proofErr w:type="gramEnd"/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ص378.</w:t>
      </w:r>
    </w:p>
  </w:footnote>
  <w:footnote w:id="64">
    <w:p w:rsidR="00522EF7" w:rsidRPr="007B28D0" w:rsidRDefault="00522EF7" w:rsidP="006B6A53">
      <w:pPr>
        <w:pStyle w:val="Notedebasdepage"/>
        <w:rPr>
          <w:rFonts w:ascii="Traditional Arabic" w:hAnsi="Traditional Arabic" w:cs="Traditional Arabic"/>
          <w:sz w:val="24"/>
          <w:szCs w:val="24"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احمد </w:t>
      </w:r>
      <w:proofErr w:type="gramStart"/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عبيد ،</w:t>
      </w:r>
      <w:proofErr w:type="gramEnd"/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المرجع السابق ،ص173.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F7" w:rsidRDefault="00522EF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F7" w:rsidRDefault="00522EF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F7" w:rsidRDefault="00522EF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0B7"/>
    <w:multiLevelType w:val="hybridMultilevel"/>
    <w:tmpl w:val="5074E340"/>
    <w:lvl w:ilvl="0" w:tplc="BCB85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73BF6"/>
    <w:multiLevelType w:val="hybridMultilevel"/>
    <w:tmpl w:val="ED32519C"/>
    <w:lvl w:ilvl="0" w:tplc="ABF42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601ED"/>
    <w:multiLevelType w:val="hybridMultilevel"/>
    <w:tmpl w:val="D6562844"/>
    <w:lvl w:ilvl="0" w:tplc="3078DD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71855"/>
    <w:multiLevelType w:val="hybridMultilevel"/>
    <w:tmpl w:val="ABFC611E"/>
    <w:lvl w:ilvl="0" w:tplc="DAFC9E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34426"/>
    <w:multiLevelType w:val="hybridMultilevel"/>
    <w:tmpl w:val="E0DCE9B2"/>
    <w:lvl w:ilvl="0" w:tplc="D6006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A40EF"/>
    <w:multiLevelType w:val="hybridMultilevel"/>
    <w:tmpl w:val="F81AC39A"/>
    <w:lvl w:ilvl="0" w:tplc="A282C3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62222"/>
    <w:multiLevelType w:val="hybridMultilevel"/>
    <w:tmpl w:val="BCC0BF52"/>
    <w:lvl w:ilvl="0" w:tplc="09240E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43C2C"/>
    <w:multiLevelType w:val="hybridMultilevel"/>
    <w:tmpl w:val="96F6CCD4"/>
    <w:lvl w:ilvl="0" w:tplc="E0A47DD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F7C1F18"/>
    <w:multiLevelType w:val="hybridMultilevel"/>
    <w:tmpl w:val="360009BE"/>
    <w:lvl w:ilvl="0" w:tplc="18B2C9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E578A"/>
    <w:multiLevelType w:val="hybridMultilevel"/>
    <w:tmpl w:val="2A160386"/>
    <w:lvl w:ilvl="0" w:tplc="C17C29A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B4C1A"/>
    <w:multiLevelType w:val="hybridMultilevel"/>
    <w:tmpl w:val="BF362CB8"/>
    <w:lvl w:ilvl="0" w:tplc="4D80887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322490"/>
    <w:multiLevelType w:val="hybridMultilevel"/>
    <w:tmpl w:val="6A7A546C"/>
    <w:lvl w:ilvl="0" w:tplc="283AA2AE">
      <w:start w:val="1"/>
      <w:numFmt w:val="decimal"/>
      <w:lvlText w:val="%1-"/>
      <w:lvlJc w:val="left"/>
      <w:pPr>
        <w:ind w:left="928" w:hanging="360"/>
      </w:pPr>
      <w:rPr>
        <w:rFonts w:ascii="Simplified Arabic" w:eastAsia="Calibri" w:hAnsi="Simplified Arabic" w:cs="Simplified Arabic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A656B5E"/>
    <w:multiLevelType w:val="hybridMultilevel"/>
    <w:tmpl w:val="157A34E0"/>
    <w:lvl w:ilvl="0" w:tplc="737AA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B01DF"/>
    <w:multiLevelType w:val="hybridMultilevel"/>
    <w:tmpl w:val="F00CACEA"/>
    <w:lvl w:ilvl="0" w:tplc="2504567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C6FE7"/>
    <w:multiLevelType w:val="hybridMultilevel"/>
    <w:tmpl w:val="0568E54E"/>
    <w:lvl w:ilvl="0" w:tplc="E690BA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243BE"/>
    <w:multiLevelType w:val="hybridMultilevel"/>
    <w:tmpl w:val="0F18885A"/>
    <w:lvl w:ilvl="0" w:tplc="6A20C086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59E4"/>
    <w:multiLevelType w:val="hybridMultilevel"/>
    <w:tmpl w:val="B906BBAC"/>
    <w:lvl w:ilvl="0" w:tplc="6BCA9D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50211"/>
    <w:multiLevelType w:val="hybridMultilevel"/>
    <w:tmpl w:val="24CAC08E"/>
    <w:lvl w:ilvl="0" w:tplc="F6D02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B6117"/>
    <w:multiLevelType w:val="hybridMultilevel"/>
    <w:tmpl w:val="6DB638CC"/>
    <w:lvl w:ilvl="0" w:tplc="37947D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2F2A96"/>
    <w:multiLevelType w:val="hybridMultilevel"/>
    <w:tmpl w:val="FF669AB2"/>
    <w:lvl w:ilvl="0" w:tplc="A118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2F20D1"/>
    <w:multiLevelType w:val="hybridMultilevel"/>
    <w:tmpl w:val="B5B09A54"/>
    <w:lvl w:ilvl="0" w:tplc="14822022">
      <w:start w:val="1"/>
      <w:numFmt w:val="decimal"/>
      <w:lvlText w:val="%1-"/>
      <w:lvlJc w:val="left"/>
      <w:pPr>
        <w:ind w:left="72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E7B76"/>
    <w:multiLevelType w:val="hybridMultilevel"/>
    <w:tmpl w:val="91D8779C"/>
    <w:lvl w:ilvl="0" w:tplc="251CF8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3508F3"/>
    <w:multiLevelType w:val="hybridMultilevel"/>
    <w:tmpl w:val="77429014"/>
    <w:lvl w:ilvl="0" w:tplc="8BFCB1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0E51F2"/>
    <w:multiLevelType w:val="hybridMultilevel"/>
    <w:tmpl w:val="32FA0E40"/>
    <w:lvl w:ilvl="0" w:tplc="F8FEAB40">
      <w:start w:val="1"/>
      <w:numFmt w:val="decimal"/>
      <w:lvlText w:val="%1-"/>
      <w:lvlJc w:val="left"/>
      <w:pPr>
        <w:ind w:left="107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1207"/>
    <w:multiLevelType w:val="hybridMultilevel"/>
    <w:tmpl w:val="A98E31DE"/>
    <w:lvl w:ilvl="0" w:tplc="91503FB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DB1534"/>
    <w:multiLevelType w:val="hybridMultilevel"/>
    <w:tmpl w:val="2F9E0890"/>
    <w:lvl w:ilvl="0" w:tplc="0C9E8876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B14AE2"/>
    <w:multiLevelType w:val="hybridMultilevel"/>
    <w:tmpl w:val="746818C8"/>
    <w:lvl w:ilvl="0" w:tplc="16A6294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CD01E9"/>
    <w:multiLevelType w:val="hybridMultilevel"/>
    <w:tmpl w:val="4802F812"/>
    <w:lvl w:ilvl="0" w:tplc="D81AEA04">
      <w:start w:val="1"/>
      <w:numFmt w:val="decimal"/>
      <w:lvlText w:val="%1-"/>
      <w:lvlJc w:val="left"/>
      <w:pPr>
        <w:ind w:left="780" w:hanging="420"/>
      </w:pPr>
      <w:rPr>
        <w:rFonts w:asciiTheme="minorHAnsi" w:hAnsiTheme="minorHAnsi" w:cs="Traditional Arabic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2C314B"/>
    <w:multiLevelType w:val="hybridMultilevel"/>
    <w:tmpl w:val="29142F52"/>
    <w:lvl w:ilvl="0" w:tplc="B518F7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E1357F"/>
    <w:multiLevelType w:val="hybridMultilevel"/>
    <w:tmpl w:val="50DEA5FC"/>
    <w:lvl w:ilvl="0" w:tplc="06B83D9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9F0442"/>
    <w:multiLevelType w:val="hybridMultilevel"/>
    <w:tmpl w:val="77429014"/>
    <w:lvl w:ilvl="0" w:tplc="8BFCB1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4370EC"/>
    <w:multiLevelType w:val="hybridMultilevel"/>
    <w:tmpl w:val="45285BB2"/>
    <w:lvl w:ilvl="0" w:tplc="0F64B7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9"/>
  </w:num>
  <w:num w:numId="4">
    <w:abstractNumId w:val="4"/>
  </w:num>
  <w:num w:numId="5">
    <w:abstractNumId w:val="18"/>
  </w:num>
  <w:num w:numId="6">
    <w:abstractNumId w:val="21"/>
  </w:num>
  <w:num w:numId="7">
    <w:abstractNumId w:val="16"/>
  </w:num>
  <w:num w:numId="8">
    <w:abstractNumId w:val="31"/>
  </w:num>
  <w:num w:numId="9">
    <w:abstractNumId w:val="28"/>
  </w:num>
  <w:num w:numId="10">
    <w:abstractNumId w:val="8"/>
  </w:num>
  <w:num w:numId="11">
    <w:abstractNumId w:val="0"/>
  </w:num>
  <w:num w:numId="12">
    <w:abstractNumId w:val="24"/>
  </w:num>
  <w:num w:numId="13">
    <w:abstractNumId w:val="5"/>
  </w:num>
  <w:num w:numId="14">
    <w:abstractNumId w:val="2"/>
  </w:num>
  <w:num w:numId="15">
    <w:abstractNumId w:val="7"/>
  </w:num>
  <w:num w:numId="16">
    <w:abstractNumId w:val="14"/>
  </w:num>
  <w:num w:numId="17">
    <w:abstractNumId w:val="1"/>
  </w:num>
  <w:num w:numId="18">
    <w:abstractNumId w:val="26"/>
  </w:num>
  <w:num w:numId="19">
    <w:abstractNumId w:val="25"/>
  </w:num>
  <w:num w:numId="20">
    <w:abstractNumId w:val="20"/>
  </w:num>
  <w:num w:numId="21">
    <w:abstractNumId w:val="12"/>
  </w:num>
  <w:num w:numId="22">
    <w:abstractNumId w:val="19"/>
  </w:num>
  <w:num w:numId="23">
    <w:abstractNumId w:val="11"/>
  </w:num>
  <w:num w:numId="24">
    <w:abstractNumId w:val="3"/>
  </w:num>
  <w:num w:numId="25">
    <w:abstractNumId w:val="27"/>
  </w:num>
  <w:num w:numId="26">
    <w:abstractNumId w:val="15"/>
  </w:num>
  <w:num w:numId="27">
    <w:abstractNumId w:val="6"/>
  </w:num>
  <w:num w:numId="28">
    <w:abstractNumId w:val="30"/>
  </w:num>
  <w:num w:numId="29">
    <w:abstractNumId w:val="22"/>
  </w:num>
  <w:num w:numId="30">
    <w:abstractNumId w:val="17"/>
  </w:num>
  <w:num w:numId="31">
    <w:abstractNumId w:val="2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B31"/>
    <w:rsid w:val="00073582"/>
    <w:rsid w:val="00073D58"/>
    <w:rsid w:val="000A323C"/>
    <w:rsid w:val="000B4BC4"/>
    <w:rsid w:val="000D373D"/>
    <w:rsid w:val="000E0649"/>
    <w:rsid w:val="00100B6A"/>
    <w:rsid w:val="001043C7"/>
    <w:rsid w:val="00104482"/>
    <w:rsid w:val="001103E3"/>
    <w:rsid w:val="001137C8"/>
    <w:rsid w:val="00113B31"/>
    <w:rsid w:val="00115210"/>
    <w:rsid w:val="00116020"/>
    <w:rsid w:val="0012493E"/>
    <w:rsid w:val="00145EDA"/>
    <w:rsid w:val="00151AAC"/>
    <w:rsid w:val="0016037A"/>
    <w:rsid w:val="00165F06"/>
    <w:rsid w:val="00173244"/>
    <w:rsid w:val="001B0F60"/>
    <w:rsid w:val="001D1756"/>
    <w:rsid w:val="001E36BF"/>
    <w:rsid w:val="001E673E"/>
    <w:rsid w:val="00205D5D"/>
    <w:rsid w:val="002110AF"/>
    <w:rsid w:val="002137F9"/>
    <w:rsid w:val="0021403B"/>
    <w:rsid w:val="00220444"/>
    <w:rsid w:val="00221D16"/>
    <w:rsid w:val="002807ED"/>
    <w:rsid w:val="002A5098"/>
    <w:rsid w:val="002F5172"/>
    <w:rsid w:val="00315E4A"/>
    <w:rsid w:val="003770E6"/>
    <w:rsid w:val="003E18E6"/>
    <w:rsid w:val="003F51CE"/>
    <w:rsid w:val="004248D3"/>
    <w:rsid w:val="00446315"/>
    <w:rsid w:val="004470FA"/>
    <w:rsid w:val="0046381B"/>
    <w:rsid w:val="00472409"/>
    <w:rsid w:val="004A1537"/>
    <w:rsid w:val="004B0260"/>
    <w:rsid w:val="004B4654"/>
    <w:rsid w:val="004C0469"/>
    <w:rsid w:val="004C110D"/>
    <w:rsid w:val="004D2647"/>
    <w:rsid w:val="004F5396"/>
    <w:rsid w:val="004F5EA2"/>
    <w:rsid w:val="00504613"/>
    <w:rsid w:val="005052BF"/>
    <w:rsid w:val="005217E3"/>
    <w:rsid w:val="00522EF7"/>
    <w:rsid w:val="00531A12"/>
    <w:rsid w:val="005749FC"/>
    <w:rsid w:val="00575AF6"/>
    <w:rsid w:val="00582C0F"/>
    <w:rsid w:val="005B166D"/>
    <w:rsid w:val="005D0CF5"/>
    <w:rsid w:val="00607820"/>
    <w:rsid w:val="00610215"/>
    <w:rsid w:val="00616600"/>
    <w:rsid w:val="00631CDA"/>
    <w:rsid w:val="006444CE"/>
    <w:rsid w:val="006627FE"/>
    <w:rsid w:val="00663988"/>
    <w:rsid w:val="00663D4A"/>
    <w:rsid w:val="006A1F18"/>
    <w:rsid w:val="006A1FCD"/>
    <w:rsid w:val="006B6A53"/>
    <w:rsid w:val="006B6C8E"/>
    <w:rsid w:val="006C0409"/>
    <w:rsid w:val="00701D2E"/>
    <w:rsid w:val="00711B74"/>
    <w:rsid w:val="00733CFE"/>
    <w:rsid w:val="00770967"/>
    <w:rsid w:val="0077620F"/>
    <w:rsid w:val="00782F86"/>
    <w:rsid w:val="00790D80"/>
    <w:rsid w:val="00791288"/>
    <w:rsid w:val="007B28D0"/>
    <w:rsid w:val="007B603C"/>
    <w:rsid w:val="007E1D0F"/>
    <w:rsid w:val="007E7A81"/>
    <w:rsid w:val="00811FEE"/>
    <w:rsid w:val="00820AE2"/>
    <w:rsid w:val="008226AF"/>
    <w:rsid w:val="00832457"/>
    <w:rsid w:val="0086267E"/>
    <w:rsid w:val="00872F31"/>
    <w:rsid w:val="008A27EA"/>
    <w:rsid w:val="008C649D"/>
    <w:rsid w:val="008D0914"/>
    <w:rsid w:val="008F1332"/>
    <w:rsid w:val="008F5448"/>
    <w:rsid w:val="00900EE8"/>
    <w:rsid w:val="0094396E"/>
    <w:rsid w:val="00974C53"/>
    <w:rsid w:val="009B32B1"/>
    <w:rsid w:val="009E0517"/>
    <w:rsid w:val="009F1862"/>
    <w:rsid w:val="00A160B1"/>
    <w:rsid w:val="00A26370"/>
    <w:rsid w:val="00A33A47"/>
    <w:rsid w:val="00A34CEA"/>
    <w:rsid w:val="00A44199"/>
    <w:rsid w:val="00A52CF3"/>
    <w:rsid w:val="00A6740A"/>
    <w:rsid w:val="00AA2653"/>
    <w:rsid w:val="00AB5977"/>
    <w:rsid w:val="00AC3283"/>
    <w:rsid w:val="00AC5C29"/>
    <w:rsid w:val="00B03AAA"/>
    <w:rsid w:val="00B15DFD"/>
    <w:rsid w:val="00B24538"/>
    <w:rsid w:val="00B559B4"/>
    <w:rsid w:val="00B55F11"/>
    <w:rsid w:val="00B57C0F"/>
    <w:rsid w:val="00B83F0B"/>
    <w:rsid w:val="00B9115D"/>
    <w:rsid w:val="00B946EF"/>
    <w:rsid w:val="00BA2617"/>
    <w:rsid w:val="00BC2885"/>
    <w:rsid w:val="00BE4FC2"/>
    <w:rsid w:val="00BE57D8"/>
    <w:rsid w:val="00BF484E"/>
    <w:rsid w:val="00BF56DC"/>
    <w:rsid w:val="00C15397"/>
    <w:rsid w:val="00C168E5"/>
    <w:rsid w:val="00C44A1C"/>
    <w:rsid w:val="00C71338"/>
    <w:rsid w:val="00CD7E7C"/>
    <w:rsid w:val="00CE0C3D"/>
    <w:rsid w:val="00CF1578"/>
    <w:rsid w:val="00D16B24"/>
    <w:rsid w:val="00D24B2F"/>
    <w:rsid w:val="00D354F0"/>
    <w:rsid w:val="00D62783"/>
    <w:rsid w:val="00D675A4"/>
    <w:rsid w:val="00D842DC"/>
    <w:rsid w:val="00D866D8"/>
    <w:rsid w:val="00D927B4"/>
    <w:rsid w:val="00DB79B6"/>
    <w:rsid w:val="00DC37CE"/>
    <w:rsid w:val="00DE35F9"/>
    <w:rsid w:val="00E00CDD"/>
    <w:rsid w:val="00E17081"/>
    <w:rsid w:val="00E258F4"/>
    <w:rsid w:val="00E514CD"/>
    <w:rsid w:val="00E777A1"/>
    <w:rsid w:val="00E86539"/>
    <w:rsid w:val="00EC182A"/>
    <w:rsid w:val="00F151AA"/>
    <w:rsid w:val="00F264D8"/>
    <w:rsid w:val="00F42BE5"/>
    <w:rsid w:val="00F61000"/>
    <w:rsid w:val="00F84558"/>
    <w:rsid w:val="00F92C67"/>
    <w:rsid w:val="00FA2B40"/>
    <w:rsid w:val="00FC66D7"/>
    <w:rsid w:val="00FD04BD"/>
    <w:rsid w:val="00FE1FB9"/>
    <w:rsid w:val="00FE5F1A"/>
    <w:rsid w:val="00FF0C17"/>
    <w:rsid w:val="00FF3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8E5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rsid w:val="00C71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71338"/>
    <w:rPr>
      <w:rFonts w:ascii="Times New Roman" w:eastAsia="Times New Roman" w:hAnsi="Times New Roman" w:cs="Times New Roman"/>
      <w:sz w:val="20"/>
      <w:szCs w:val="20"/>
    </w:rPr>
  </w:style>
  <w:style w:type="character" w:styleId="Appelnotedebasdep">
    <w:name w:val="footnote reference"/>
    <w:uiPriority w:val="99"/>
    <w:semiHidden/>
    <w:rsid w:val="00C71338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71338"/>
    <w:pPr>
      <w:bidi w:val="0"/>
      <w:ind w:left="720"/>
      <w:contextualSpacing/>
    </w:pPr>
    <w:rPr>
      <w:rFonts w:ascii="Calibri" w:eastAsia="Calibri" w:hAnsi="Calibri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46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6315"/>
  </w:style>
  <w:style w:type="paragraph" w:styleId="En-tte">
    <w:name w:val="header"/>
    <w:basedOn w:val="Normal"/>
    <w:link w:val="En-tteCar"/>
    <w:uiPriority w:val="99"/>
    <w:semiHidden/>
    <w:unhideWhenUsed/>
    <w:rsid w:val="0044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47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FA2AD-6CA2-46B7-B927-D7C077719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6365</Words>
  <Characters>35011</Characters>
  <Application>Microsoft Office Word</Application>
  <DocSecurity>0</DocSecurity>
  <Lines>291</Lines>
  <Paragraphs>82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smarttech</cp:lastModifiedBy>
  <cp:revision>48</cp:revision>
  <dcterms:created xsi:type="dcterms:W3CDTF">2020-11-24T19:12:00Z</dcterms:created>
  <dcterms:modified xsi:type="dcterms:W3CDTF">2021-12-29T20:38:00Z</dcterms:modified>
</cp:coreProperties>
</file>