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96B" w:rsidRPr="003C2841" w:rsidRDefault="002C3DE6" w:rsidP="0024796B">
      <w:pPr>
        <w:jc w:val="both"/>
        <w:rPr>
          <w:rFonts w:asciiTheme="majorBidi" w:hAnsiTheme="majorBidi" w:cstheme="majorBidi"/>
          <w:b/>
          <w:bCs/>
          <w:sz w:val="24"/>
          <w:szCs w:val="24"/>
        </w:rPr>
      </w:pPr>
      <w:r w:rsidRPr="003C2841">
        <w:rPr>
          <w:rFonts w:asciiTheme="majorBidi" w:hAnsiTheme="majorBidi" w:cstheme="majorBidi"/>
          <w:b/>
          <w:bCs/>
          <w:sz w:val="24"/>
          <w:szCs w:val="24"/>
        </w:rPr>
        <w:t xml:space="preserve">   </w:t>
      </w:r>
      <w:r w:rsidRPr="003C2841">
        <w:rPr>
          <w:rFonts w:asciiTheme="majorBidi" w:hAnsiTheme="majorBidi" w:cstheme="majorBidi"/>
          <w:b/>
          <w:bCs/>
          <w:sz w:val="28"/>
          <w:szCs w:val="28"/>
        </w:rPr>
        <w:t>Etude de l</w:t>
      </w:r>
      <w:r w:rsidR="00400957" w:rsidRPr="003C2841">
        <w:rPr>
          <w:rFonts w:asciiTheme="majorBidi" w:hAnsiTheme="majorBidi" w:cstheme="majorBidi"/>
          <w:b/>
          <w:bCs/>
          <w:sz w:val="28"/>
          <w:szCs w:val="28"/>
        </w:rPr>
        <w:t>’image</w:t>
      </w:r>
      <w:r w:rsidRPr="003C2841">
        <w:rPr>
          <w:rFonts w:asciiTheme="majorBidi" w:hAnsiTheme="majorBidi" w:cstheme="majorBidi"/>
          <w:b/>
          <w:bCs/>
          <w:sz w:val="28"/>
          <w:szCs w:val="28"/>
        </w:rPr>
        <w:t xml:space="preserve"> (fixe ou mobile) en rapport et sans rapport avec l’écrit</w:t>
      </w:r>
      <w:r w:rsidR="0024796B" w:rsidRPr="003C2841">
        <w:rPr>
          <w:rFonts w:asciiTheme="majorBidi" w:hAnsiTheme="majorBidi" w:cstheme="majorBidi"/>
          <w:color w:val="000000"/>
          <w:sz w:val="28"/>
          <w:szCs w:val="28"/>
        </w:rPr>
        <w:br/>
      </w:r>
      <w:r w:rsidR="0024796B" w:rsidRPr="003C2841">
        <w:rPr>
          <w:rFonts w:asciiTheme="majorBidi" w:hAnsiTheme="majorBidi" w:cstheme="majorBidi"/>
          <w:color w:val="000000"/>
          <w:sz w:val="24"/>
          <w:szCs w:val="24"/>
        </w:rPr>
        <w:br/>
      </w:r>
      <w:r w:rsidR="0024796B" w:rsidRPr="003C2841">
        <w:rPr>
          <w:rFonts w:asciiTheme="majorBidi" w:hAnsiTheme="majorBidi" w:cstheme="majorBidi"/>
          <w:color w:val="000000"/>
          <w:sz w:val="24"/>
          <w:szCs w:val="24"/>
          <w:shd w:val="clear" w:color="auto" w:fill="FFFFFF"/>
        </w:rPr>
        <w:t>Publicité, cinéma, télévision, écrans de jeux, ordinateurs : l'image est autour de nous omniprésente.</w:t>
      </w:r>
    </w:p>
    <w:p w:rsidR="002C3DE6" w:rsidRPr="00940D10" w:rsidRDefault="00940D10" w:rsidP="00940D10">
      <w:pPr>
        <w:rPr>
          <w:rFonts w:asciiTheme="majorBidi" w:hAnsiTheme="majorBidi" w:cstheme="majorBidi"/>
          <w:b/>
          <w:bCs/>
          <w:sz w:val="24"/>
          <w:szCs w:val="24"/>
        </w:rPr>
      </w:pPr>
      <w:r>
        <w:rPr>
          <w:rFonts w:asciiTheme="majorBidi" w:hAnsiTheme="majorBidi" w:cstheme="majorBidi"/>
          <w:b/>
          <w:bCs/>
          <w:sz w:val="24"/>
          <w:szCs w:val="24"/>
        </w:rPr>
        <w:t>1-</w:t>
      </w:r>
      <w:r w:rsidR="002C3DE6" w:rsidRPr="00940D10">
        <w:rPr>
          <w:rFonts w:asciiTheme="majorBidi" w:hAnsiTheme="majorBidi" w:cstheme="majorBidi"/>
          <w:b/>
          <w:bCs/>
          <w:sz w:val="24"/>
          <w:szCs w:val="24"/>
        </w:rPr>
        <w:t>Définition de l’image</w:t>
      </w:r>
    </w:p>
    <w:p w:rsidR="001D54FC" w:rsidRPr="003C2841" w:rsidRDefault="001D54FC" w:rsidP="001D54FC">
      <w:pPr>
        <w:pStyle w:val="catgramdefinition"/>
        <w:shd w:val="clear" w:color="auto" w:fill="F5F5FA"/>
        <w:spacing w:before="0" w:beforeAutospacing="0" w:after="83" w:afterAutospacing="0"/>
        <w:rPr>
          <w:rFonts w:asciiTheme="majorBidi" w:hAnsiTheme="majorBidi" w:cstheme="majorBidi"/>
          <w:b/>
          <w:bCs/>
          <w:color w:val="566BB3"/>
        </w:rPr>
      </w:pPr>
      <w:proofErr w:type="gramStart"/>
      <w:r w:rsidRPr="003C2841">
        <w:rPr>
          <w:rFonts w:asciiTheme="majorBidi" w:hAnsiTheme="majorBidi" w:cstheme="majorBidi"/>
          <w:b/>
          <w:bCs/>
          <w:color w:val="566BB3"/>
        </w:rPr>
        <w:t>nom</w:t>
      </w:r>
      <w:proofErr w:type="gramEnd"/>
      <w:r w:rsidRPr="003C2841">
        <w:rPr>
          <w:rFonts w:asciiTheme="majorBidi" w:hAnsiTheme="majorBidi" w:cstheme="majorBidi"/>
          <w:b/>
          <w:bCs/>
          <w:color w:val="566BB3"/>
        </w:rPr>
        <w:t xml:space="preserve"> féminin</w:t>
      </w:r>
    </w:p>
    <w:p w:rsidR="001D54FC" w:rsidRPr="003C2841" w:rsidRDefault="001D54FC" w:rsidP="001D54FC">
      <w:pPr>
        <w:pStyle w:val="originedefinition"/>
        <w:shd w:val="clear" w:color="auto" w:fill="F5F5FA"/>
        <w:spacing w:before="0" w:beforeAutospacing="0" w:after="83" w:afterAutospacing="0" w:line="83" w:lineRule="atLeast"/>
        <w:rPr>
          <w:rFonts w:asciiTheme="majorBidi" w:hAnsiTheme="majorBidi" w:cstheme="majorBidi"/>
          <w:b/>
          <w:bCs/>
          <w:color w:val="333333"/>
        </w:rPr>
      </w:pPr>
      <w:r w:rsidRPr="003C2841">
        <w:rPr>
          <w:rFonts w:asciiTheme="majorBidi" w:hAnsiTheme="majorBidi" w:cstheme="majorBidi"/>
          <w:b/>
          <w:bCs/>
          <w:color w:val="333333"/>
        </w:rPr>
        <w:t>(</w:t>
      </w:r>
      <w:proofErr w:type="gramStart"/>
      <w:r w:rsidRPr="003C2841">
        <w:rPr>
          <w:rFonts w:asciiTheme="majorBidi" w:hAnsiTheme="majorBidi" w:cstheme="majorBidi"/>
          <w:b/>
          <w:bCs/>
          <w:color w:val="333333"/>
        </w:rPr>
        <w:t>latin</w:t>
      </w:r>
      <w:proofErr w:type="gramEnd"/>
      <w:r w:rsidRPr="003C2841">
        <w:rPr>
          <w:rFonts w:asciiTheme="majorBidi" w:hAnsiTheme="majorBidi" w:cstheme="majorBidi"/>
          <w:b/>
          <w:bCs/>
          <w:color w:val="333333"/>
        </w:rPr>
        <w:t> </w:t>
      </w:r>
      <w:r w:rsidRPr="003C2841">
        <w:rPr>
          <w:rFonts w:asciiTheme="majorBidi" w:hAnsiTheme="majorBidi" w:cstheme="majorBidi"/>
          <w:b/>
          <w:bCs/>
          <w:i/>
          <w:iCs/>
          <w:color w:val="333333"/>
        </w:rPr>
        <w:t>imago, -</w:t>
      </w:r>
      <w:proofErr w:type="spellStart"/>
      <w:r w:rsidRPr="003C2841">
        <w:rPr>
          <w:rFonts w:asciiTheme="majorBidi" w:hAnsiTheme="majorBidi" w:cstheme="majorBidi"/>
          <w:b/>
          <w:bCs/>
          <w:i/>
          <w:iCs/>
          <w:color w:val="333333"/>
        </w:rPr>
        <w:t>inis</w:t>
      </w:r>
      <w:proofErr w:type="spellEnd"/>
      <w:r w:rsidRPr="003C2841">
        <w:rPr>
          <w:rFonts w:asciiTheme="majorBidi" w:hAnsiTheme="majorBidi" w:cstheme="majorBidi"/>
          <w:b/>
          <w:bCs/>
          <w:color w:val="333333"/>
        </w:rPr>
        <w:t>)</w:t>
      </w:r>
    </w:p>
    <w:p w:rsidR="001D54FC" w:rsidRPr="003C2841" w:rsidRDefault="001D54FC" w:rsidP="001D54FC">
      <w:pPr>
        <w:numPr>
          <w:ilvl w:val="0"/>
          <w:numId w:val="1"/>
        </w:numPr>
        <w:shd w:val="clear" w:color="auto" w:fill="F8F7FD"/>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Reproduction d'un objet matériel donnée par un système optique et, en particulier, par une surface plane réfléchissante ou un miroir : </w:t>
      </w:r>
      <w:r w:rsidRPr="003C2841">
        <w:rPr>
          <w:rFonts w:asciiTheme="majorBidi" w:eastAsia="Times New Roman" w:hAnsiTheme="majorBidi" w:cstheme="majorBidi"/>
          <w:color w:val="566BB3"/>
          <w:sz w:val="24"/>
          <w:szCs w:val="24"/>
          <w:lang w:eastAsia="fr-FR"/>
        </w:rPr>
        <w:t>Regarder son image dans une glace.</w:t>
      </w:r>
    </w:p>
    <w:p w:rsidR="001D54FC" w:rsidRPr="003C2841" w:rsidRDefault="001D54FC" w:rsidP="001D54FC">
      <w:pPr>
        <w:numPr>
          <w:ilvl w:val="0"/>
          <w:numId w:val="1"/>
        </w:numPr>
        <w:shd w:val="clear" w:color="auto" w:fill="EFEFFB"/>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Reproduction d'un objet matériel par la photographie ou par une technique apparentée : </w:t>
      </w:r>
      <w:r w:rsidRPr="003C2841">
        <w:rPr>
          <w:rFonts w:asciiTheme="majorBidi" w:eastAsia="Times New Roman" w:hAnsiTheme="majorBidi" w:cstheme="majorBidi"/>
          <w:color w:val="566BB3"/>
          <w:sz w:val="24"/>
          <w:szCs w:val="24"/>
          <w:lang w:eastAsia="fr-FR"/>
        </w:rPr>
        <w:t>Image floue.</w:t>
      </w:r>
      <w:r w:rsidRPr="003C2841">
        <w:rPr>
          <w:rFonts w:asciiTheme="majorBidi" w:eastAsia="Times New Roman" w:hAnsiTheme="majorBidi" w:cstheme="majorBidi"/>
          <w:color w:val="444A4D"/>
          <w:sz w:val="24"/>
          <w:szCs w:val="24"/>
          <w:lang w:eastAsia="fr-FR"/>
        </w:rPr>
        <w:t> </w:t>
      </w:r>
      <w:r w:rsidRPr="003C2841">
        <w:rPr>
          <w:rFonts w:asciiTheme="majorBidi" w:eastAsia="Times New Roman" w:hAnsiTheme="majorBidi" w:cstheme="majorBidi"/>
          <w:color w:val="566BB3"/>
          <w:sz w:val="24"/>
          <w:szCs w:val="24"/>
          <w:lang w:eastAsia="fr-FR"/>
        </w:rPr>
        <w:t>Image radioscopique d'un organe.</w:t>
      </w:r>
    </w:p>
    <w:p w:rsidR="001D54FC" w:rsidRPr="003C2841" w:rsidRDefault="001D54FC" w:rsidP="001D54FC">
      <w:pPr>
        <w:numPr>
          <w:ilvl w:val="0"/>
          <w:numId w:val="1"/>
        </w:numPr>
        <w:shd w:val="clear" w:color="auto" w:fill="F8F7FD"/>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Représentation ou reproduction d'un objet ou d'une figure dans les arts graphiques et plastiques, et en particulier représentation des êtres qui sont l'objet d'un culte ou d'une vénération : </w:t>
      </w:r>
      <w:r w:rsidRPr="003C2841">
        <w:rPr>
          <w:rFonts w:asciiTheme="majorBidi" w:eastAsia="Times New Roman" w:hAnsiTheme="majorBidi" w:cstheme="majorBidi"/>
          <w:color w:val="566BB3"/>
          <w:sz w:val="24"/>
          <w:szCs w:val="24"/>
          <w:lang w:eastAsia="fr-FR"/>
        </w:rPr>
        <w:t>Image peinte de la Vierge.</w:t>
      </w:r>
    </w:p>
    <w:p w:rsidR="001D54FC" w:rsidRPr="003C2841" w:rsidRDefault="001D54FC" w:rsidP="001D54FC">
      <w:pPr>
        <w:numPr>
          <w:ilvl w:val="0"/>
          <w:numId w:val="1"/>
        </w:numPr>
        <w:shd w:val="clear" w:color="auto" w:fill="EFEFFB"/>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Représentation imprimée sur une petite carte ou une feuille de papier ; estampe populaire : </w:t>
      </w:r>
      <w:r w:rsidRPr="003C2841">
        <w:rPr>
          <w:rFonts w:asciiTheme="majorBidi" w:eastAsia="Times New Roman" w:hAnsiTheme="majorBidi" w:cstheme="majorBidi"/>
          <w:color w:val="566BB3"/>
          <w:sz w:val="24"/>
          <w:szCs w:val="24"/>
          <w:lang w:eastAsia="fr-FR"/>
        </w:rPr>
        <w:t>La maîtresse a donné une image à Henri.</w:t>
      </w:r>
      <w:r w:rsidR="00987248" w:rsidRPr="003C2841">
        <w:rPr>
          <w:rStyle w:val="Appelnotedebasdep"/>
          <w:rFonts w:asciiTheme="majorBidi" w:eastAsia="Times New Roman" w:hAnsiTheme="majorBidi" w:cstheme="majorBidi"/>
          <w:color w:val="444A4D"/>
          <w:sz w:val="24"/>
          <w:szCs w:val="24"/>
          <w:lang w:eastAsia="fr-FR"/>
        </w:rPr>
        <w:footnoteReference w:id="1"/>
      </w:r>
    </w:p>
    <w:p w:rsidR="001D54FC" w:rsidRPr="003C2841" w:rsidRDefault="001D54FC" w:rsidP="001D54FC">
      <w:pPr>
        <w:numPr>
          <w:ilvl w:val="0"/>
          <w:numId w:val="1"/>
        </w:numPr>
        <w:shd w:val="clear" w:color="auto" w:fill="F8F7FD"/>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Illustration d'un livre, notamment pour enfants : </w:t>
      </w:r>
      <w:r w:rsidRPr="003C2841">
        <w:rPr>
          <w:rFonts w:asciiTheme="majorBidi" w:eastAsia="Times New Roman" w:hAnsiTheme="majorBidi" w:cstheme="majorBidi"/>
          <w:color w:val="566BB3"/>
          <w:sz w:val="24"/>
          <w:szCs w:val="24"/>
          <w:lang w:eastAsia="fr-FR"/>
        </w:rPr>
        <w:t>Livre d'images.</w:t>
      </w:r>
    </w:p>
    <w:p w:rsidR="001D54FC" w:rsidRPr="003C2841" w:rsidRDefault="001D54FC" w:rsidP="001D54FC">
      <w:pPr>
        <w:numPr>
          <w:ilvl w:val="0"/>
          <w:numId w:val="1"/>
        </w:numPr>
        <w:shd w:val="clear" w:color="auto" w:fill="EFEFFB"/>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Personne ou chose qui présente un rapport de ressemblance ou d'analogie avec une autre : </w:t>
      </w:r>
      <w:r w:rsidRPr="003C2841">
        <w:rPr>
          <w:rFonts w:asciiTheme="majorBidi" w:eastAsia="Times New Roman" w:hAnsiTheme="majorBidi" w:cstheme="majorBidi"/>
          <w:color w:val="566BB3"/>
          <w:sz w:val="24"/>
          <w:szCs w:val="24"/>
          <w:lang w:eastAsia="fr-FR"/>
        </w:rPr>
        <w:t>Un fils qui est l'image vivante de son père.</w:t>
      </w:r>
    </w:p>
    <w:p w:rsidR="001D54FC" w:rsidRPr="003C2841" w:rsidRDefault="001D54FC" w:rsidP="001D54FC">
      <w:pPr>
        <w:numPr>
          <w:ilvl w:val="0"/>
          <w:numId w:val="1"/>
        </w:numPr>
        <w:shd w:val="clear" w:color="auto" w:fill="F8F7FD"/>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Symbole ou représentation matérielle d'une réalité invisible ou abstraite : </w:t>
      </w:r>
      <w:r w:rsidRPr="003C2841">
        <w:rPr>
          <w:rFonts w:asciiTheme="majorBidi" w:eastAsia="Times New Roman" w:hAnsiTheme="majorBidi" w:cstheme="majorBidi"/>
          <w:color w:val="566BB3"/>
          <w:sz w:val="24"/>
          <w:szCs w:val="24"/>
          <w:lang w:eastAsia="fr-FR"/>
        </w:rPr>
        <w:t>L'eau qui coule, image du temps qui passe.</w:t>
      </w:r>
    </w:p>
    <w:p w:rsidR="001D54FC" w:rsidRPr="003C2841" w:rsidRDefault="001D54FC" w:rsidP="001D54FC">
      <w:pPr>
        <w:numPr>
          <w:ilvl w:val="0"/>
          <w:numId w:val="1"/>
        </w:numPr>
        <w:shd w:val="clear" w:color="auto" w:fill="EFEFFB"/>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Aspect sous lequel quelqu'un ou quelque chose apparaît à quelqu'un, manière dont il le voit et le présente à autrui, notamment dans un écrit : </w:t>
      </w:r>
      <w:r w:rsidRPr="003C2841">
        <w:rPr>
          <w:rFonts w:asciiTheme="majorBidi" w:eastAsia="Times New Roman" w:hAnsiTheme="majorBidi" w:cstheme="majorBidi"/>
          <w:color w:val="566BB3"/>
          <w:sz w:val="24"/>
          <w:szCs w:val="24"/>
          <w:lang w:eastAsia="fr-FR"/>
        </w:rPr>
        <w:t>L'image que les Français se font d'eux-mêmes.</w:t>
      </w:r>
    </w:p>
    <w:p w:rsidR="001D54FC" w:rsidRPr="003C2841" w:rsidRDefault="001D54FC" w:rsidP="001D54FC">
      <w:pPr>
        <w:numPr>
          <w:ilvl w:val="0"/>
          <w:numId w:val="1"/>
        </w:numPr>
        <w:shd w:val="clear" w:color="auto" w:fill="F8F7FD"/>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Représentation mentale élaborée à partir d'une perception antérieure : </w:t>
      </w:r>
      <w:r w:rsidRPr="003C2841">
        <w:rPr>
          <w:rFonts w:asciiTheme="majorBidi" w:eastAsia="Times New Roman" w:hAnsiTheme="majorBidi" w:cstheme="majorBidi"/>
          <w:color w:val="566BB3"/>
          <w:sz w:val="24"/>
          <w:szCs w:val="24"/>
          <w:lang w:eastAsia="fr-FR"/>
        </w:rPr>
        <w:t>Image visuelle.</w:t>
      </w:r>
      <w:r w:rsidRPr="003C2841">
        <w:rPr>
          <w:rFonts w:asciiTheme="majorBidi" w:eastAsia="Times New Roman" w:hAnsiTheme="majorBidi" w:cstheme="majorBidi"/>
          <w:color w:val="444A4D"/>
          <w:sz w:val="24"/>
          <w:szCs w:val="24"/>
          <w:lang w:eastAsia="fr-FR"/>
        </w:rPr>
        <w:t> </w:t>
      </w:r>
      <w:r w:rsidRPr="003C2841">
        <w:rPr>
          <w:rFonts w:asciiTheme="majorBidi" w:eastAsia="Times New Roman" w:hAnsiTheme="majorBidi" w:cstheme="majorBidi"/>
          <w:color w:val="566BB3"/>
          <w:sz w:val="24"/>
          <w:szCs w:val="24"/>
          <w:lang w:eastAsia="fr-FR"/>
        </w:rPr>
        <w:t>L'image d'un être cher.</w:t>
      </w:r>
    </w:p>
    <w:p w:rsidR="001D54FC" w:rsidRPr="003C2841" w:rsidRDefault="001D54FC" w:rsidP="001D54FC">
      <w:pPr>
        <w:numPr>
          <w:ilvl w:val="0"/>
          <w:numId w:val="1"/>
        </w:numPr>
        <w:shd w:val="clear" w:color="auto" w:fill="EFEFFB"/>
        <w:spacing w:before="100" w:beforeAutospacing="1" w:after="100" w:afterAutospacing="1" w:line="240" w:lineRule="auto"/>
        <w:rPr>
          <w:rFonts w:asciiTheme="majorBidi" w:eastAsia="Times New Roman" w:hAnsiTheme="majorBidi" w:cstheme="majorBidi"/>
          <w:color w:val="444A4D"/>
          <w:sz w:val="24"/>
          <w:szCs w:val="24"/>
          <w:lang w:eastAsia="fr-FR"/>
        </w:rPr>
      </w:pPr>
      <w:r w:rsidRPr="003C2841">
        <w:rPr>
          <w:rFonts w:asciiTheme="majorBidi" w:eastAsia="Times New Roman" w:hAnsiTheme="majorBidi" w:cstheme="majorBidi"/>
          <w:color w:val="444A4D"/>
          <w:sz w:val="24"/>
          <w:szCs w:val="24"/>
          <w:lang w:eastAsia="fr-FR"/>
        </w:rPr>
        <w:t>Expression évoquant la réalité par analogie ou similitude avec un domaine autre que celui auquel elle s'applique : </w:t>
      </w:r>
      <w:r w:rsidRPr="003C2841">
        <w:rPr>
          <w:rFonts w:asciiTheme="majorBidi" w:eastAsia="Times New Roman" w:hAnsiTheme="majorBidi" w:cstheme="majorBidi"/>
          <w:color w:val="566BB3"/>
          <w:sz w:val="24"/>
          <w:szCs w:val="24"/>
          <w:lang w:eastAsia="fr-FR"/>
        </w:rPr>
        <w:t>Un poème remarquable par la richesse des images.</w:t>
      </w:r>
    </w:p>
    <w:p w:rsidR="00400957" w:rsidRPr="003C2841" w:rsidRDefault="00940D10">
      <w:pPr>
        <w:rPr>
          <w:rFonts w:asciiTheme="majorBidi" w:hAnsiTheme="majorBidi" w:cstheme="majorBidi"/>
          <w:b/>
          <w:bCs/>
          <w:sz w:val="24"/>
          <w:szCs w:val="24"/>
        </w:rPr>
      </w:pPr>
      <w:r>
        <w:rPr>
          <w:rFonts w:asciiTheme="majorBidi" w:hAnsiTheme="majorBidi" w:cstheme="majorBidi"/>
          <w:b/>
          <w:bCs/>
          <w:sz w:val="24"/>
          <w:szCs w:val="24"/>
        </w:rPr>
        <w:t>2-</w:t>
      </w:r>
      <w:r w:rsidR="00C447D6" w:rsidRPr="003C2841">
        <w:rPr>
          <w:rFonts w:asciiTheme="majorBidi" w:hAnsiTheme="majorBidi" w:cstheme="majorBidi"/>
          <w:b/>
          <w:bCs/>
          <w:sz w:val="24"/>
          <w:szCs w:val="24"/>
        </w:rPr>
        <w:t>Etude de l’image fixe</w:t>
      </w:r>
    </w:p>
    <w:p w:rsidR="00C447D6" w:rsidRPr="003C2841" w:rsidRDefault="00C447D6">
      <w:pPr>
        <w:rPr>
          <w:rFonts w:asciiTheme="majorBidi" w:hAnsiTheme="majorBidi" w:cstheme="majorBidi"/>
          <w:sz w:val="24"/>
          <w:szCs w:val="24"/>
        </w:rPr>
      </w:pPr>
      <w:r w:rsidRPr="003C2841">
        <w:rPr>
          <w:rFonts w:asciiTheme="majorBidi" w:hAnsiTheme="majorBidi" w:cstheme="majorBidi"/>
          <w:b/>
          <w:bCs/>
          <w:sz w:val="24"/>
          <w:szCs w:val="24"/>
        </w:rPr>
        <w:t>-</w:t>
      </w:r>
      <w:r w:rsidRPr="003C2841">
        <w:rPr>
          <w:rFonts w:asciiTheme="majorBidi" w:hAnsiTheme="majorBidi" w:cstheme="majorBidi"/>
          <w:sz w:val="24"/>
          <w:szCs w:val="24"/>
        </w:rPr>
        <w:t>Identification de l’œuvre</w:t>
      </w:r>
    </w:p>
    <w:p w:rsidR="00C447D6" w:rsidRPr="003C2841" w:rsidRDefault="00940D10" w:rsidP="00C447D6">
      <w:pPr>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shd w:val="clear" w:color="auto" w:fill="FFFFFF"/>
          <w:lang w:eastAsia="fr-FR"/>
        </w:rPr>
        <w:t>a- Repérer</w:t>
      </w:r>
      <w:r w:rsidR="00C447D6" w:rsidRPr="003C2841">
        <w:rPr>
          <w:rFonts w:asciiTheme="majorBidi" w:eastAsia="Times New Roman" w:hAnsiTheme="majorBidi" w:cstheme="majorBidi"/>
          <w:sz w:val="24"/>
          <w:szCs w:val="24"/>
          <w:shd w:val="clear" w:color="auto" w:fill="FFFFFF"/>
          <w:lang w:eastAsia="fr-FR"/>
        </w:rPr>
        <w:t xml:space="preserve"> les informations données dans </w:t>
      </w:r>
      <w:r w:rsidR="00C447D6" w:rsidRPr="003C2841">
        <w:rPr>
          <w:rFonts w:asciiTheme="majorBidi" w:eastAsia="Times New Roman" w:hAnsiTheme="majorBidi" w:cstheme="majorBidi"/>
          <w:b/>
          <w:bCs/>
          <w:sz w:val="24"/>
          <w:szCs w:val="24"/>
          <w:lang w:eastAsia="fr-FR"/>
        </w:rPr>
        <w:t>la</w:t>
      </w:r>
      <w:r w:rsidR="00C447D6" w:rsidRPr="003C2841">
        <w:rPr>
          <w:rFonts w:asciiTheme="majorBidi" w:eastAsia="Times New Roman" w:hAnsiTheme="majorBidi" w:cstheme="majorBidi"/>
          <w:sz w:val="24"/>
          <w:szCs w:val="24"/>
          <w:shd w:val="clear" w:color="auto" w:fill="FFFFFF"/>
          <w:lang w:eastAsia="fr-FR"/>
        </w:rPr>
        <w:t>  </w:t>
      </w:r>
      <w:r w:rsidR="00C447D6" w:rsidRPr="003C2841">
        <w:rPr>
          <w:rFonts w:asciiTheme="majorBidi" w:eastAsia="Times New Roman" w:hAnsiTheme="majorBidi" w:cstheme="majorBidi"/>
          <w:b/>
          <w:bCs/>
          <w:sz w:val="24"/>
          <w:szCs w:val="24"/>
          <w:lang w:eastAsia="fr-FR"/>
        </w:rPr>
        <w:t>légende</w:t>
      </w:r>
      <w:r w:rsidR="00C447D6" w:rsidRPr="003C2841">
        <w:rPr>
          <w:rFonts w:asciiTheme="majorBidi" w:eastAsia="Times New Roman" w:hAnsiTheme="majorBidi" w:cstheme="majorBidi"/>
          <w:sz w:val="24"/>
          <w:szCs w:val="24"/>
          <w:shd w:val="clear" w:color="auto" w:fill="FFFFFF"/>
          <w:lang w:eastAsia="fr-FR"/>
        </w:rPr>
        <w:t> :</w:t>
      </w:r>
    </w:p>
    <w:p w:rsidR="00C447D6" w:rsidRPr="003C2841" w:rsidRDefault="00C447D6" w:rsidP="00C447D6">
      <w:pPr>
        <w:numPr>
          <w:ilvl w:val="0"/>
          <w:numId w:val="2"/>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 </w:t>
      </w:r>
      <w:r w:rsidRPr="003C2841">
        <w:rPr>
          <w:rFonts w:asciiTheme="majorBidi" w:eastAsia="Times New Roman" w:hAnsiTheme="majorBidi" w:cstheme="majorBidi"/>
          <w:b/>
          <w:bCs/>
          <w:sz w:val="24"/>
          <w:szCs w:val="24"/>
          <w:lang w:eastAsia="fr-FR"/>
        </w:rPr>
        <w:t>nom</w:t>
      </w:r>
      <w:r w:rsidRPr="003C2841">
        <w:rPr>
          <w:rFonts w:asciiTheme="majorBidi" w:eastAsia="Times New Roman" w:hAnsiTheme="majorBidi" w:cstheme="majorBidi"/>
          <w:sz w:val="24"/>
          <w:szCs w:val="24"/>
          <w:lang w:eastAsia="fr-FR"/>
        </w:rPr>
        <w:t> de l’artiste, le </w:t>
      </w:r>
      <w:r w:rsidRPr="003C2841">
        <w:rPr>
          <w:rFonts w:asciiTheme="majorBidi" w:eastAsia="Times New Roman" w:hAnsiTheme="majorBidi" w:cstheme="majorBidi"/>
          <w:b/>
          <w:bCs/>
          <w:sz w:val="24"/>
          <w:szCs w:val="24"/>
          <w:lang w:eastAsia="fr-FR"/>
        </w:rPr>
        <w:t>titre</w:t>
      </w:r>
      <w:r w:rsidRPr="003C2841">
        <w:rPr>
          <w:rFonts w:asciiTheme="majorBidi" w:eastAsia="Times New Roman" w:hAnsiTheme="majorBidi" w:cstheme="majorBidi"/>
          <w:sz w:val="24"/>
          <w:szCs w:val="24"/>
          <w:lang w:eastAsia="fr-FR"/>
        </w:rPr>
        <w:t> de l’œuvre et sa </w:t>
      </w:r>
      <w:r w:rsidRPr="003C2841">
        <w:rPr>
          <w:rFonts w:asciiTheme="majorBidi" w:eastAsia="Times New Roman" w:hAnsiTheme="majorBidi" w:cstheme="majorBidi"/>
          <w:b/>
          <w:bCs/>
          <w:sz w:val="24"/>
          <w:szCs w:val="24"/>
          <w:lang w:eastAsia="fr-FR"/>
        </w:rPr>
        <w:t>date</w:t>
      </w:r>
      <w:r w:rsidRPr="003C2841">
        <w:rPr>
          <w:rFonts w:asciiTheme="majorBidi" w:eastAsia="Times New Roman" w:hAnsiTheme="majorBidi" w:cstheme="majorBidi"/>
          <w:sz w:val="24"/>
          <w:szCs w:val="24"/>
          <w:lang w:eastAsia="fr-FR"/>
        </w:rPr>
        <w:t> de création ;</w:t>
      </w:r>
    </w:p>
    <w:p w:rsidR="00C447D6" w:rsidRPr="003C2841" w:rsidRDefault="00C447D6" w:rsidP="00C447D6">
      <w:pPr>
        <w:numPr>
          <w:ilvl w:val="0"/>
          <w:numId w:val="2"/>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la </w:t>
      </w:r>
      <w:r w:rsidRPr="003C2841">
        <w:rPr>
          <w:rFonts w:asciiTheme="majorBidi" w:eastAsia="Times New Roman" w:hAnsiTheme="majorBidi" w:cstheme="majorBidi"/>
          <w:b/>
          <w:bCs/>
          <w:sz w:val="24"/>
          <w:szCs w:val="24"/>
          <w:lang w:eastAsia="fr-FR"/>
        </w:rPr>
        <w:t>nature</w:t>
      </w:r>
      <w:r w:rsidRPr="003C2841">
        <w:rPr>
          <w:rFonts w:asciiTheme="majorBidi" w:eastAsia="Times New Roman" w:hAnsiTheme="majorBidi" w:cstheme="majorBidi"/>
          <w:sz w:val="24"/>
          <w:szCs w:val="24"/>
          <w:lang w:eastAsia="fr-FR"/>
        </w:rPr>
        <w:t> de l’œuvre (peinture, sculpture, photographie, etc.) ;</w:t>
      </w:r>
    </w:p>
    <w:p w:rsidR="00C447D6" w:rsidRPr="003C2841" w:rsidRDefault="00C447D6" w:rsidP="00C447D6">
      <w:pPr>
        <w:numPr>
          <w:ilvl w:val="0"/>
          <w:numId w:val="2"/>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ses </w:t>
      </w:r>
      <w:r w:rsidRPr="003C2841">
        <w:rPr>
          <w:rFonts w:asciiTheme="majorBidi" w:eastAsia="Times New Roman" w:hAnsiTheme="majorBidi" w:cstheme="majorBidi"/>
          <w:b/>
          <w:bCs/>
          <w:sz w:val="24"/>
          <w:szCs w:val="24"/>
          <w:lang w:eastAsia="fr-FR"/>
        </w:rPr>
        <w:t>dimensions</w:t>
      </w:r>
      <w:r w:rsidRPr="003C2841">
        <w:rPr>
          <w:rFonts w:asciiTheme="majorBidi" w:eastAsia="Times New Roman" w:hAnsiTheme="majorBidi" w:cstheme="majorBidi"/>
          <w:sz w:val="24"/>
          <w:szCs w:val="24"/>
          <w:lang w:eastAsia="fr-FR"/>
        </w:rPr>
        <w:t> ; son </w:t>
      </w:r>
      <w:r w:rsidRPr="003C2841">
        <w:rPr>
          <w:rFonts w:asciiTheme="majorBidi" w:eastAsia="Times New Roman" w:hAnsiTheme="majorBidi" w:cstheme="majorBidi"/>
          <w:b/>
          <w:bCs/>
          <w:sz w:val="24"/>
          <w:szCs w:val="24"/>
          <w:lang w:eastAsia="fr-FR"/>
        </w:rPr>
        <w:t>lieu de conservation</w:t>
      </w:r>
      <w:r w:rsidRPr="003C2841">
        <w:rPr>
          <w:rFonts w:asciiTheme="majorBidi" w:eastAsia="Times New Roman" w:hAnsiTheme="majorBidi" w:cstheme="majorBidi"/>
          <w:sz w:val="24"/>
          <w:szCs w:val="24"/>
          <w:lang w:eastAsia="fr-FR"/>
        </w:rPr>
        <w:t> (musée, château, collection privée, etc.) ; la </w:t>
      </w:r>
      <w:r w:rsidRPr="003C2841">
        <w:rPr>
          <w:rFonts w:asciiTheme="majorBidi" w:eastAsia="Times New Roman" w:hAnsiTheme="majorBidi" w:cstheme="majorBidi"/>
          <w:b/>
          <w:bCs/>
          <w:sz w:val="24"/>
          <w:szCs w:val="24"/>
          <w:lang w:eastAsia="fr-FR"/>
        </w:rPr>
        <w:t>technique</w:t>
      </w:r>
      <w:r w:rsidRPr="003C2841">
        <w:rPr>
          <w:rFonts w:asciiTheme="majorBidi" w:eastAsia="Times New Roman" w:hAnsiTheme="majorBidi" w:cstheme="majorBidi"/>
          <w:sz w:val="24"/>
          <w:szCs w:val="24"/>
          <w:lang w:eastAsia="fr-FR"/>
        </w:rPr>
        <w:t> (aquarelle, crayon…) et le </w:t>
      </w:r>
      <w:r w:rsidRPr="003C2841">
        <w:rPr>
          <w:rFonts w:asciiTheme="majorBidi" w:eastAsia="Times New Roman" w:hAnsiTheme="majorBidi" w:cstheme="majorBidi"/>
          <w:b/>
          <w:bCs/>
          <w:sz w:val="24"/>
          <w:szCs w:val="24"/>
          <w:lang w:eastAsia="fr-FR"/>
        </w:rPr>
        <w:t>support</w:t>
      </w:r>
      <w:r w:rsidRPr="003C2841">
        <w:rPr>
          <w:rFonts w:asciiTheme="majorBidi" w:eastAsia="Times New Roman" w:hAnsiTheme="majorBidi" w:cstheme="majorBidi"/>
          <w:sz w:val="24"/>
          <w:szCs w:val="24"/>
          <w:lang w:eastAsia="fr-FR"/>
        </w:rPr>
        <w:t> (bois, céramique...) ou le </w:t>
      </w:r>
      <w:r w:rsidRPr="003C2841">
        <w:rPr>
          <w:rFonts w:asciiTheme="majorBidi" w:eastAsia="Times New Roman" w:hAnsiTheme="majorBidi" w:cstheme="majorBidi"/>
          <w:b/>
          <w:bCs/>
          <w:sz w:val="24"/>
          <w:szCs w:val="24"/>
          <w:lang w:eastAsia="fr-FR"/>
        </w:rPr>
        <w:t>matériau</w:t>
      </w:r>
      <w:r w:rsidRPr="003C2841">
        <w:rPr>
          <w:rFonts w:asciiTheme="majorBidi" w:eastAsia="Times New Roman" w:hAnsiTheme="majorBidi" w:cstheme="majorBidi"/>
          <w:sz w:val="24"/>
          <w:szCs w:val="24"/>
          <w:lang w:eastAsia="fr-FR"/>
        </w:rPr>
        <w:t> (acier, marbre..) utilisé.</w:t>
      </w:r>
    </w:p>
    <w:p w:rsidR="00C447D6" w:rsidRPr="003C2841" w:rsidRDefault="00940D10">
      <w:pPr>
        <w:rPr>
          <w:rFonts w:asciiTheme="majorBidi" w:hAnsiTheme="majorBidi" w:cstheme="majorBidi"/>
          <w:sz w:val="24"/>
          <w:szCs w:val="24"/>
        </w:rPr>
      </w:pPr>
      <w:r>
        <w:rPr>
          <w:rFonts w:asciiTheme="majorBidi" w:hAnsiTheme="majorBidi" w:cstheme="majorBidi"/>
          <w:sz w:val="24"/>
          <w:szCs w:val="24"/>
        </w:rPr>
        <w:t xml:space="preserve">b- </w:t>
      </w:r>
      <w:r w:rsidR="00C447D6" w:rsidRPr="003C2841">
        <w:rPr>
          <w:rFonts w:asciiTheme="majorBidi" w:hAnsiTheme="majorBidi" w:cstheme="majorBidi"/>
          <w:sz w:val="24"/>
          <w:szCs w:val="24"/>
        </w:rPr>
        <w:t>Décrire le thème de l’œuvre</w:t>
      </w:r>
    </w:p>
    <w:p w:rsidR="00C447D6" w:rsidRPr="003C2841" w:rsidRDefault="00C447D6" w:rsidP="00C447D6">
      <w:pPr>
        <w:numPr>
          <w:ilvl w:val="0"/>
          <w:numId w:val="3"/>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lastRenderedPageBreak/>
        <w:t>Que représente l’œuvre ?</w:t>
      </w:r>
      <w:r w:rsidRPr="003C2841">
        <w:rPr>
          <w:rFonts w:asciiTheme="majorBidi" w:eastAsia="Times New Roman" w:hAnsiTheme="majorBidi" w:cstheme="majorBidi"/>
          <w:sz w:val="24"/>
          <w:szCs w:val="24"/>
          <w:lang w:eastAsia="fr-FR"/>
        </w:rPr>
        <w:t> </w:t>
      </w:r>
      <w:r w:rsidRPr="003C2841">
        <w:rPr>
          <w:rFonts w:asciiTheme="majorBidi" w:eastAsia="Times New Roman" w:hAnsiTheme="majorBidi" w:cstheme="majorBidi"/>
          <w:i/>
          <w:iCs/>
          <w:sz w:val="24"/>
          <w:szCs w:val="24"/>
          <w:lang w:eastAsia="fr-FR"/>
        </w:rPr>
        <w:t>Un paysage</w:t>
      </w:r>
      <w:r w:rsidRPr="003C2841">
        <w:rPr>
          <w:rFonts w:asciiTheme="majorBidi" w:eastAsia="Times New Roman" w:hAnsiTheme="majorBidi" w:cstheme="majorBidi"/>
          <w:sz w:val="24"/>
          <w:szCs w:val="24"/>
          <w:lang w:eastAsia="fr-FR"/>
        </w:rPr>
        <w:t>, </w:t>
      </w:r>
      <w:r w:rsidRPr="003C2841">
        <w:rPr>
          <w:rFonts w:asciiTheme="majorBidi" w:eastAsia="Times New Roman" w:hAnsiTheme="majorBidi" w:cstheme="majorBidi"/>
          <w:i/>
          <w:iCs/>
          <w:sz w:val="24"/>
          <w:szCs w:val="24"/>
          <w:lang w:eastAsia="fr-FR"/>
        </w:rPr>
        <w:t>un personnage</w:t>
      </w:r>
      <w:r w:rsidRPr="003C2841">
        <w:rPr>
          <w:rFonts w:asciiTheme="majorBidi" w:eastAsia="Times New Roman" w:hAnsiTheme="majorBidi" w:cstheme="majorBidi"/>
          <w:sz w:val="24"/>
          <w:szCs w:val="24"/>
          <w:lang w:eastAsia="fr-FR"/>
        </w:rPr>
        <w:t>, </w:t>
      </w:r>
      <w:r w:rsidRPr="003C2841">
        <w:rPr>
          <w:rFonts w:asciiTheme="majorBidi" w:eastAsia="Times New Roman" w:hAnsiTheme="majorBidi" w:cstheme="majorBidi"/>
          <w:i/>
          <w:iCs/>
          <w:sz w:val="24"/>
          <w:szCs w:val="24"/>
          <w:lang w:eastAsia="fr-FR"/>
        </w:rPr>
        <w:t>un évènement</w:t>
      </w:r>
      <w:r w:rsidRPr="003C2841">
        <w:rPr>
          <w:rFonts w:asciiTheme="majorBidi" w:eastAsia="Times New Roman" w:hAnsiTheme="majorBidi" w:cstheme="majorBidi"/>
          <w:sz w:val="24"/>
          <w:szCs w:val="24"/>
          <w:lang w:eastAsia="fr-FR"/>
        </w:rPr>
        <w:t> ? Je peux faire des recherches à partir de la légende.</w:t>
      </w:r>
    </w:p>
    <w:p w:rsidR="00C447D6" w:rsidRPr="003C2841" w:rsidRDefault="00C447D6" w:rsidP="00C447D6">
      <w:pPr>
        <w:numPr>
          <w:ilvl w:val="0"/>
          <w:numId w:val="3"/>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Comment la décrire ?</w:t>
      </w:r>
      <w:r w:rsidRPr="003C2841">
        <w:rPr>
          <w:rFonts w:asciiTheme="majorBidi" w:eastAsia="Times New Roman" w:hAnsiTheme="majorBidi" w:cstheme="majorBidi"/>
          <w:sz w:val="24"/>
          <w:szCs w:val="24"/>
          <w:lang w:eastAsia="fr-FR"/>
        </w:rPr>
        <w:t> Je pars du plus général avant d’aller vers les détails.</w:t>
      </w:r>
    </w:p>
    <w:p w:rsidR="00C447D6" w:rsidRPr="003C2841" w:rsidRDefault="00C447D6" w:rsidP="00C447D6">
      <w:pPr>
        <w:numPr>
          <w:ilvl w:val="0"/>
          <w:numId w:val="3"/>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Après l’analyse (cf. C. et D.), je </w:t>
      </w:r>
      <w:r w:rsidRPr="003C2841">
        <w:rPr>
          <w:rFonts w:asciiTheme="majorBidi" w:eastAsia="Times New Roman" w:hAnsiTheme="majorBidi" w:cstheme="majorBidi"/>
          <w:b/>
          <w:bCs/>
          <w:sz w:val="24"/>
          <w:szCs w:val="24"/>
          <w:lang w:eastAsia="fr-FR"/>
        </w:rPr>
        <w:t>propose une interprétation</w:t>
      </w:r>
      <w:r w:rsidRPr="003C2841">
        <w:rPr>
          <w:rFonts w:asciiTheme="majorBidi" w:eastAsia="Times New Roman" w:hAnsiTheme="majorBidi" w:cstheme="majorBidi"/>
          <w:sz w:val="24"/>
          <w:szCs w:val="24"/>
          <w:lang w:eastAsia="fr-FR"/>
        </w:rPr>
        <w:t>. </w:t>
      </w:r>
      <w:r w:rsidRPr="003C2841">
        <w:rPr>
          <w:rFonts w:asciiTheme="majorBidi" w:eastAsia="Times New Roman" w:hAnsiTheme="majorBidi" w:cstheme="majorBidi"/>
          <w:i/>
          <w:iCs/>
          <w:sz w:val="24"/>
          <w:szCs w:val="24"/>
          <w:lang w:eastAsia="fr-FR"/>
        </w:rPr>
        <w:t>Quelle impression se dégage de l’image ? Quelles émotions l’artiste cherche-t-il à susciter ? De quelles manières ?</w:t>
      </w:r>
      <w:r w:rsidRPr="003C2841">
        <w:rPr>
          <w:rFonts w:asciiTheme="majorBidi" w:eastAsia="Times New Roman" w:hAnsiTheme="majorBidi" w:cstheme="majorBidi"/>
          <w:sz w:val="24"/>
          <w:szCs w:val="24"/>
          <w:lang w:eastAsia="fr-FR"/>
        </w:rPr>
        <w:t> ...</w:t>
      </w:r>
    </w:p>
    <w:p w:rsidR="00FF7B79" w:rsidRPr="003C2841" w:rsidRDefault="00FF7B79" w:rsidP="00FF7B79">
      <w:pPr>
        <w:shd w:val="clear" w:color="auto" w:fill="FFFFFF"/>
        <w:spacing w:before="100" w:beforeAutospacing="1" w:after="100" w:afterAutospacing="1" w:line="240" w:lineRule="auto"/>
        <w:ind w:left="360"/>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drawing>
          <wp:inline distT="0" distB="0" distL="0" distR="0">
            <wp:extent cx="3126289" cy="2563200"/>
            <wp:effectExtent l="19050" t="0" r="0" b="0"/>
            <wp:docPr id="1" name="Image 1" descr="B. Je décris une œu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Je décris une œuvre"/>
                    <pic:cNvPicPr>
                      <a:picLocks noChangeAspect="1" noChangeArrowheads="1"/>
                    </pic:cNvPicPr>
                  </pic:nvPicPr>
                  <pic:blipFill>
                    <a:blip r:embed="rId8" cstate="print"/>
                    <a:srcRect/>
                    <a:stretch>
                      <a:fillRect/>
                    </a:stretch>
                  </pic:blipFill>
                  <pic:spPr bwMode="auto">
                    <a:xfrm>
                      <a:off x="0" y="0"/>
                      <a:ext cx="3126289" cy="2563200"/>
                    </a:xfrm>
                    <a:prstGeom prst="rect">
                      <a:avLst/>
                    </a:prstGeom>
                    <a:noFill/>
                    <a:ln w="9525">
                      <a:noFill/>
                      <a:miter lim="800000"/>
                      <a:headEnd/>
                      <a:tailEnd/>
                    </a:ln>
                  </pic:spPr>
                </pic:pic>
              </a:graphicData>
            </a:graphic>
          </wp:inline>
        </w:drawing>
      </w:r>
    </w:p>
    <w:p w:rsidR="00FF7B79" w:rsidRPr="003C2841" w:rsidRDefault="00FF4D14" w:rsidP="00FF7B79">
      <w:pPr>
        <w:shd w:val="clear" w:color="auto" w:fill="FFFFFF"/>
        <w:spacing w:before="100" w:beforeAutospacing="1" w:after="100" w:afterAutospacing="1" w:line="240" w:lineRule="auto"/>
        <w:ind w:left="360"/>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Claude Monet, Impression, soleil levant, 1872.</w:t>
      </w:r>
    </w:p>
    <w:p w:rsidR="0033200F" w:rsidRPr="003C2841" w:rsidRDefault="00FF4D14" w:rsidP="00FF4D14">
      <w:pPr>
        <w:shd w:val="clear" w:color="auto" w:fill="FFFFFF"/>
        <w:spacing w:before="100" w:beforeAutospacing="1" w:after="100" w:afterAutospacing="1" w:line="240" w:lineRule="auto"/>
        <w:rPr>
          <w:rStyle w:val="lev"/>
          <w:rFonts w:asciiTheme="majorBidi" w:hAnsiTheme="majorBidi" w:cstheme="majorBidi"/>
          <w:color w:val="C00000"/>
          <w:sz w:val="24"/>
          <w:szCs w:val="24"/>
          <w:shd w:val="clear" w:color="auto" w:fill="D4EDF4"/>
        </w:rPr>
      </w:pPr>
      <w:r w:rsidRPr="003C2841">
        <w:rPr>
          <w:rStyle w:val="lev"/>
          <w:rFonts w:asciiTheme="majorBidi" w:hAnsiTheme="majorBidi" w:cstheme="majorBidi"/>
          <w:color w:val="C00000"/>
          <w:sz w:val="24"/>
          <w:szCs w:val="24"/>
          <w:shd w:val="clear" w:color="auto" w:fill="D4EDF4"/>
        </w:rPr>
        <w:t>Exemple :</w:t>
      </w:r>
    </w:p>
    <w:p w:rsidR="00FF7B79" w:rsidRPr="003C2841" w:rsidRDefault="00FF4D14" w:rsidP="00FF4D14">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hAnsiTheme="majorBidi" w:cstheme="majorBidi"/>
          <w:sz w:val="24"/>
          <w:szCs w:val="24"/>
        </w:rPr>
        <w:br/>
      </w:r>
      <w:r w:rsidRPr="003C2841">
        <w:rPr>
          <w:rFonts w:asciiTheme="majorBidi" w:hAnsiTheme="majorBidi" w:cstheme="majorBidi"/>
          <w:sz w:val="24"/>
          <w:szCs w:val="24"/>
          <w:shd w:val="clear" w:color="auto" w:fill="D4EDF4"/>
        </w:rPr>
        <w:t>Le tableau de Monet,</w:t>
      </w:r>
      <w:r w:rsidRPr="003C2841">
        <w:rPr>
          <w:rStyle w:val="Accentuation"/>
          <w:rFonts w:asciiTheme="majorBidi" w:hAnsiTheme="majorBidi" w:cstheme="majorBidi"/>
          <w:sz w:val="24"/>
          <w:szCs w:val="24"/>
          <w:shd w:val="clear" w:color="auto" w:fill="D4EDF4"/>
        </w:rPr>
        <w:t> Impression, soleil levant</w:t>
      </w:r>
      <w:r w:rsidRPr="003C2841">
        <w:rPr>
          <w:rFonts w:asciiTheme="majorBidi" w:hAnsiTheme="majorBidi" w:cstheme="majorBidi"/>
          <w:sz w:val="24"/>
          <w:szCs w:val="24"/>
          <w:shd w:val="clear" w:color="auto" w:fill="D4EDF4"/>
        </w:rPr>
        <w:t>, représente un paysage maritime (le port du Havre), au petit matin.</w:t>
      </w:r>
      <w:r w:rsidRPr="003C2841">
        <w:rPr>
          <w:rFonts w:asciiTheme="majorBidi" w:hAnsiTheme="majorBidi" w:cstheme="majorBidi"/>
          <w:sz w:val="24"/>
          <w:szCs w:val="24"/>
        </w:rPr>
        <w:br/>
      </w:r>
      <w:r w:rsidRPr="003C2841">
        <w:rPr>
          <w:rFonts w:asciiTheme="majorBidi" w:hAnsiTheme="majorBidi" w:cstheme="majorBidi"/>
          <w:sz w:val="24"/>
          <w:szCs w:val="24"/>
          <w:shd w:val="clear" w:color="auto" w:fill="D4EDF4"/>
        </w:rPr>
        <w:t>Au premier plan, on distingue quelques barques de pêcheurs, sur l’eau trouble. À l’arrière-</w:t>
      </w:r>
      <w:r w:rsidRPr="003C2841">
        <w:rPr>
          <w:rFonts w:asciiTheme="majorBidi" w:hAnsiTheme="majorBidi" w:cstheme="majorBidi"/>
          <w:sz w:val="24"/>
          <w:szCs w:val="24"/>
        </w:rPr>
        <w:br/>
      </w:r>
      <w:r w:rsidRPr="003C2841">
        <w:rPr>
          <w:rFonts w:asciiTheme="majorBidi" w:hAnsiTheme="majorBidi" w:cstheme="majorBidi"/>
          <w:sz w:val="24"/>
          <w:szCs w:val="24"/>
          <w:shd w:val="clear" w:color="auto" w:fill="D4EDF4"/>
        </w:rPr>
        <w:t>plan, se dessinent des silhouettes de bateaux plus imposants et des grues de chantier maritime. Tout au fond, au centre, on aperçoit l</w:t>
      </w:r>
      <w:r w:rsidR="0033200F" w:rsidRPr="003C2841">
        <w:rPr>
          <w:rFonts w:asciiTheme="majorBidi" w:hAnsiTheme="majorBidi" w:cstheme="majorBidi"/>
          <w:sz w:val="24"/>
          <w:szCs w:val="24"/>
          <w:shd w:val="clear" w:color="auto" w:fill="D4EDF4"/>
        </w:rPr>
        <w:t>e soleil en train de se lever. D</w:t>
      </w:r>
      <w:r w:rsidRPr="003C2841">
        <w:rPr>
          <w:rFonts w:asciiTheme="majorBidi" w:hAnsiTheme="majorBidi" w:cstheme="majorBidi"/>
          <w:sz w:val="24"/>
          <w:szCs w:val="24"/>
          <w:shd w:val="clear" w:color="auto" w:fill="D4EDF4"/>
        </w:rPr>
        <w:t>ans un ciel brumeux. Il se reflète sur l’eau au centre du tableau.</w:t>
      </w:r>
      <w:r w:rsidRPr="003C2841">
        <w:rPr>
          <w:rFonts w:asciiTheme="majorBidi" w:hAnsiTheme="majorBidi" w:cstheme="majorBidi"/>
          <w:sz w:val="24"/>
          <w:szCs w:val="24"/>
        </w:rPr>
        <w:br/>
      </w:r>
      <w:r w:rsidRPr="003C2841">
        <w:rPr>
          <w:rFonts w:asciiTheme="majorBidi" w:hAnsiTheme="majorBidi" w:cstheme="majorBidi"/>
          <w:sz w:val="24"/>
          <w:szCs w:val="24"/>
          <w:shd w:val="clear" w:color="auto" w:fill="D4EDF4"/>
        </w:rPr>
        <w:t>Un sentiment d’apaisement se dégage de ce tableau, tout en touches de couleurs. On ressent presque le calme du matin, quand l’activité n’est pas encore à son sommet et que le sommeil quitte lentement les pêcheurs et les marins.</w:t>
      </w:r>
    </w:p>
    <w:p w:rsidR="00C447D6" w:rsidRPr="003C2841" w:rsidRDefault="00940D10">
      <w:pPr>
        <w:rPr>
          <w:rFonts w:asciiTheme="majorBidi" w:hAnsiTheme="majorBidi" w:cstheme="majorBidi"/>
          <w:sz w:val="24"/>
          <w:szCs w:val="24"/>
        </w:rPr>
      </w:pPr>
      <w:r>
        <w:rPr>
          <w:rFonts w:asciiTheme="majorBidi" w:hAnsiTheme="majorBidi" w:cstheme="majorBidi"/>
          <w:sz w:val="24"/>
          <w:szCs w:val="24"/>
        </w:rPr>
        <w:t xml:space="preserve">c- </w:t>
      </w:r>
      <w:r w:rsidR="00C447D6" w:rsidRPr="003C2841">
        <w:rPr>
          <w:rFonts w:asciiTheme="majorBidi" w:hAnsiTheme="majorBidi" w:cstheme="majorBidi"/>
          <w:sz w:val="24"/>
          <w:szCs w:val="24"/>
        </w:rPr>
        <w:t>Observer la construction de l’image</w:t>
      </w:r>
    </w:p>
    <w:p w:rsidR="009B420B" w:rsidRPr="003C2841" w:rsidRDefault="009B420B" w:rsidP="009B420B">
      <w:pPr>
        <w:numPr>
          <w:ilvl w:val="0"/>
          <w:numId w:val="5"/>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 xml:space="preserve">Je </w:t>
      </w:r>
      <w:r w:rsidR="007A7269" w:rsidRPr="003C2841">
        <w:rPr>
          <w:rFonts w:asciiTheme="majorBidi" w:eastAsia="Times New Roman" w:hAnsiTheme="majorBidi" w:cstheme="majorBidi"/>
          <w:b/>
          <w:bCs/>
          <w:sz w:val="24"/>
          <w:szCs w:val="24"/>
          <w:lang w:eastAsia="fr-FR"/>
        </w:rPr>
        <w:t>repère</w:t>
      </w:r>
      <w:r w:rsidRPr="003C2841">
        <w:rPr>
          <w:rFonts w:asciiTheme="majorBidi" w:eastAsia="Times New Roman" w:hAnsiTheme="majorBidi" w:cstheme="majorBidi"/>
          <w:b/>
          <w:bCs/>
          <w:sz w:val="24"/>
          <w:szCs w:val="24"/>
          <w:lang w:eastAsia="fr-FR"/>
        </w:rPr>
        <w:t xml:space="preserve"> le cadrage choisi</w:t>
      </w:r>
      <w:r w:rsidRPr="003C2841">
        <w:rPr>
          <w:rFonts w:asciiTheme="majorBidi" w:eastAsia="Times New Roman" w:hAnsiTheme="majorBidi" w:cstheme="majorBidi"/>
          <w:sz w:val="24"/>
          <w:szCs w:val="24"/>
          <w:lang w:eastAsia="fr-FR"/>
        </w:rPr>
        <w:t>, c’est-à-dire le plus ou moins grand « zoom » proposé :</w:t>
      </w:r>
    </w:p>
    <w:p w:rsidR="009B420B" w:rsidRPr="003C2841" w:rsidRDefault="009B420B" w:rsidP="009B420B">
      <w:pPr>
        <w:numPr>
          <w:ilvl w:val="1"/>
          <w:numId w:val="5"/>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d’ensemble</w:t>
      </w:r>
      <w:r w:rsidRPr="003C2841">
        <w:rPr>
          <w:rFonts w:asciiTheme="majorBidi" w:eastAsia="Times New Roman" w:hAnsiTheme="majorBidi" w:cstheme="majorBidi"/>
          <w:sz w:val="24"/>
          <w:szCs w:val="24"/>
          <w:lang w:eastAsia="fr-FR"/>
        </w:rPr>
        <w:t xml:space="preserve"> = plan large, qui permet de montrer le </w:t>
      </w:r>
      <w:r w:rsidR="007A7269" w:rsidRPr="003C2841">
        <w:rPr>
          <w:rFonts w:asciiTheme="majorBidi" w:eastAsia="Times New Roman" w:hAnsiTheme="majorBidi" w:cstheme="majorBidi"/>
          <w:sz w:val="24"/>
          <w:szCs w:val="24"/>
          <w:lang w:eastAsia="fr-FR"/>
        </w:rPr>
        <w:t>décor</w:t>
      </w:r>
      <w:r w:rsidRPr="003C2841">
        <w:rPr>
          <w:rFonts w:asciiTheme="majorBidi" w:eastAsia="Times New Roman" w:hAnsiTheme="majorBidi" w:cstheme="majorBidi"/>
          <w:sz w:val="24"/>
          <w:szCs w:val="24"/>
          <w:lang w:eastAsia="fr-FR"/>
        </w:rPr>
        <w:t xml:space="preserve"> d’une action.</w:t>
      </w:r>
    </w:p>
    <w:p w:rsidR="009B420B" w:rsidRPr="003C2841" w:rsidRDefault="009B420B" w:rsidP="009B420B">
      <w:pPr>
        <w:numPr>
          <w:ilvl w:val="1"/>
          <w:numId w:val="5"/>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moyen</w:t>
      </w:r>
      <w:r w:rsidRPr="003C2841">
        <w:rPr>
          <w:rFonts w:asciiTheme="majorBidi" w:eastAsia="Times New Roman" w:hAnsiTheme="majorBidi" w:cstheme="majorBidi"/>
          <w:sz w:val="24"/>
          <w:szCs w:val="24"/>
          <w:lang w:eastAsia="fr-FR"/>
        </w:rPr>
        <w:t xml:space="preserve"> = plan qui montre un personnage de la </w:t>
      </w:r>
      <w:r w:rsidR="007A7269" w:rsidRPr="003C2841">
        <w:rPr>
          <w:rFonts w:asciiTheme="majorBidi" w:eastAsia="Times New Roman" w:hAnsiTheme="majorBidi" w:cstheme="majorBidi"/>
          <w:sz w:val="24"/>
          <w:szCs w:val="24"/>
          <w:lang w:eastAsia="fr-FR"/>
        </w:rPr>
        <w:t>tête</w:t>
      </w:r>
      <w:r w:rsidRPr="003C2841">
        <w:rPr>
          <w:rFonts w:asciiTheme="majorBidi" w:eastAsia="Times New Roman" w:hAnsiTheme="majorBidi" w:cstheme="majorBidi"/>
          <w:sz w:val="24"/>
          <w:szCs w:val="24"/>
          <w:lang w:eastAsia="fr-FR"/>
        </w:rPr>
        <w:t xml:space="preserve"> aux pieds.</w:t>
      </w:r>
    </w:p>
    <w:p w:rsidR="009B420B" w:rsidRPr="003C2841" w:rsidRDefault="009B420B" w:rsidP="009B420B">
      <w:pPr>
        <w:numPr>
          <w:ilvl w:val="1"/>
          <w:numId w:val="5"/>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américain</w:t>
      </w:r>
      <w:r w:rsidRPr="003C2841">
        <w:rPr>
          <w:rFonts w:asciiTheme="majorBidi" w:eastAsia="Times New Roman" w:hAnsiTheme="majorBidi" w:cstheme="majorBidi"/>
          <w:sz w:val="24"/>
          <w:szCs w:val="24"/>
          <w:lang w:eastAsia="fr-FR"/>
        </w:rPr>
        <w:t xml:space="preserve"> = cadre le personnage de la </w:t>
      </w:r>
      <w:proofErr w:type="spellStart"/>
      <w:r w:rsidRPr="003C2841">
        <w:rPr>
          <w:rFonts w:asciiTheme="majorBidi" w:eastAsia="Times New Roman" w:hAnsiTheme="majorBidi" w:cstheme="majorBidi"/>
          <w:sz w:val="24"/>
          <w:szCs w:val="24"/>
          <w:lang w:eastAsia="fr-FR"/>
        </w:rPr>
        <w:t>tête</w:t>
      </w:r>
      <w:proofErr w:type="spellEnd"/>
      <w:r w:rsidRPr="003C2841">
        <w:rPr>
          <w:rFonts w:asciiTheme="majorBidi" w:eastAsia="Times New Roman" w:hAnsiTheme="majorBidi" w:cstheme="majorBidi"/>
          <w:sz w:val="24"/>
          <w:szCs w:val="24"/>
          <w:lang w:eastAsia="fr-FR"/>
        </w:rPr>
        <w:t xml:space="preserve"> au milieu des cuisses.</w:t>
      </w:r>
    </w:p>
    <w:p w:rsidR="009B420B" w:rsidRPr="003C2841" w:rsidRDefault="009B420B" w:rsidP="009B420B">
      <w:pPr>
        <w:numPr>
          <w:ilvl w:val="1"/>
          <w:numId w:val="5"/>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Gros plan</w:t>
      </w:r>
      <w:r w:rsidRPr="003C2841">
        <w:rPr>
          <w:rFonts w:asciiTheme="majorBidi" w:eastAsia="Times New Roman" w:hAnsiTheme="majorBidi" w:cstheme="majorBidi"/>
          <w:sz w:val="24"/>
          <w:szCs w:val="24"/>
          <w:lang w:eastAsia="fr-FR"/>
        </w:rPr>
        <w:t xml:space="preserve"> = zoom sur un </w:t>
      </w:r>
      <w:r w:rsidR="007A7269" w:rsidRPr="003C2841">
        <w:rPr>
          <w:rFonts w:asciiTheme="majorBidi" w:eastAsia="Times New Roman" w:hAnsiTheme="majorBidi" w:cstheme="majorBidi"/>
          <w:sz w:val="24"/>
          <w:szCs w:val="24"/>
          <w:lang w:eastAsia="fr-FR"/>
        </w:rPr>
        <w:t>détail</w:t>
      </w:r>
      <w:r w:rsidRPr="003C2841">
        <w:rPr>
          <w:rFonts w:asciiTheme="majorBidi" w:eastAsia="Times New Roman" w:hAnsiTheme="majorBidi" w:cstheme="majorBidi"/>
          <w:sz w:val="24"/>
          <w:szCs w:val="24"/>
          <w:lang w:eastAsia="fr-FR"/>
        </w:rPr>
        <w:t xml:space="preserve"> (souvent du visage).</w:t>
      </w:r>
    </w:p>
    <w:p w:rsidR="009B420B" w:rsidRPr="003C2841" w:rsidRDefault="009B420B" w:rsidP="009B420B">
      <w:pPr>
        <w:numPr>
          <w:ilvl w:val="0"/>
          <w:numId w:val="6"/>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J’observe </w:t>
      </w:r>
      <w:r w:rsidRPr="003C2841">
        <w:rPr>
          <w:rFonts w:asciiTheme="majorBidi" w:eastAsia="Times New Roman" w:hAnsiTheme="majorBidi" w:cstheme="majorBidi"/>
          <w:b/>
          <w:bCs/>
          <w:sz w:val="24"/>
          <w:szCs w:val="24"/>
          <w:lang w:eastAsia="fr-FR"/>
        </w:rPr>
        <w:t xml:space="preserve">les </w:t>
      </w:r>
      <w:r w:rsidR="007A7269" w:rsidRPr="003C2841">
        <w:rPr>
          <w:rFonts w:asciiTheme="majorBidi" w:eastAsia="Times New Roman" w:hAnsiTheme="majorBidi" w:cstheme="majorBidi"/>
          <w:b/>
          <w:bCs/>
          <w:sz w:val="24"/>
          <w:szCs w:val="24"/>
          <w:lang w:eastAsia="fr-FR"/>
        </w:rPr>
        <w:t>différents</w:t>
      </w:r>
      <w:r w:rsidRPr="003C2841">
        <w:rPr>
          <w:rFonts w:asciiTheme="majorBidi" w:eastAsia="Times New Roman" w:hAnsiTheme="majorBidi" w:cstheme="majorBidi"/>
          <w:b/>
          <w:bCs/>
          <w:sz w:val="24"/>
          <w:szCs w:val="24"/>
          <w:lang w:eastAsia="fr-FR"/>
        </w:rPr>
        <w:t xml:space="preserve"> plans de l’image.</w:t>
      </w:r>
    </w:p>
    <w:p w:rsidR="009B420B" w:rsidRPr="003C2841" w:rsidRDefault="009B420B" w:rsidP="009B420B">
      <w:pPr>
        <w:numPr>
          <w:ilvl w:val="1"/>
          <w:numId w:val="6"/>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 </w:t>
      </w:r>
      <w:r w:rsidRPr="003C2841">
        <w:rPr>
          <w:rFonts w:asciiTheme="majorBidi" w:eastAsia="Times New Roman" w:hAnsiTheme="majorBidi" w:cstheme="majorBidi"/>
          <w:b/>
          <w:bCs/>
          <w:sz w:val="24"/>
          <w:szCs w:val="24"/>
          <w:lang w:eastAsia="fr-FR"/>
        </w:rPr>
        <w:t>premier plan</w:t>
      </w:r>
      <w:r w:rsidRPr="003C2841">
        <w:rPr>
          <w:rFonts w:asciiTheme="majorBidi" w:eastAsia="Times New Roman" w:hAnsiTheme="majorBidi" w:cstheme="majorBidi"/>
          <w:sz w:val="24"/>
          <w:szCs w:val="24"/>
          <w:lang w:eastAsia="fr-FR"/>
        </w:rPr>
        <w:t> = ce qui semble le plus proche quand on regarde l’image ;</w:t>
      </w:r>
    </w:p>
    <w:p w:rsidR="009B420B" w:rsidRPr="003C2841" w:rsidRDefault="009B420B" w:rsidP="009B420B">
      <w:pPr>
        <w:numPr>
          <w:ilvl w:val="1"/>
          <w:numId w:val="6"/>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w:t>
      </w:r>
      <w:r w:rsidR="007A7269" w:rsidRPr="003C2841">
        <w:rPr>
          <w:rFonts w:asciiTheme="majorBidi" w:eastAsia="Times New Roman" w:hAnsiTheme="majorBidi" w:cstheme="majorBidi"/>
          <w:b/>
          <w:bCs/>
          <w:sz w:val="24"/>
          <w:szCs w:val="24"/>
          <w:lang w:eastAsia="fr-FR"/>
        </w:rPr>
        <w:t>arrière-plan</w:t>
      </w:r>
      <w:r w:rsidRPr="003C2841">
        <w:rPr>
          <w:rFonts w:asciiTheme="majorBidi" w:eastAsia="Times New Roman" w:hAnsiTheme="majorBidi" w:cstheme="majorBidi"/>
          <w:sz w:val="24"/>
          <w:szCs w:val="24"/>
          <w:lang w:eastAsia="fr-FR"/>
        </w:rPr>
        <w:t xml:space="preserve"> = ce qui semble le plus </w:t>
      </w:r>
      <w:r w:rsidR="007A7269" w:rsidRPr="003C2841">
        <w:rPr>
          <w:rFonts w:asciiTheme="majorBidi" w:eastAsia="Times New Roman" w:hAnsiTheme="majorBidi" w:cstheme="majorBidi"/>
          <w:sz w:val="24"/>
          <w:szCs w:val="24"/>
          <w:lang w:eastAsia="fr-FR"/>
        </w:rPr>
        <w:t>éloigné</w:t>
      </w:r>
      <w:r w:rsidRPr="003C2841">
        <w:rPr>
          <w:rFonts w:asciiTheme="majorBidi" w:eastAsia="Times New Roman" w:hAnsiTheme="majorBidi" w:cstheme="majorBidi"/>
          <w:sz w:val="24"/>
          <w:szCs w:val="24"/>
          <w:lang w:eastAsia="fr-FR"/>
        </w:rPr>
        <w:t>́ ;</w:t>
      </w:r>
    </w:p>
    <w:p w:rsidR="009B420B" w:rsidRPr="003C2841" w:rsidRDefault="009B420B" w:rsidP="009B420B">
      <w:pPr>
        <w:numPr>
          <w:ilvl w:val="1"/>
          <w:numId w:val="6"/>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 </w:t>
      </w:r>
      <w:r w:rsidRPr="003C2841">
        <w:rPr>
          <w:rFonts w:asciiTheme="majorBidi" w:eastAsia="Times New Roman" w:hAnsiTheme="majorBidi" w:cstheme="majorBidi"/>
          <w:b/>
          <w:bCs/>
          <w:sz w:val="24"/>
          <w:szCs w:val="24"/>
          <w:lang w:eastAsia="fr-FR"/>
        </w:rPr>
        <w:t>deuxième plan</w:t>
      </w:r>
      <w:r w:rsidRPr="003C2841">
        <w:rPr>
          <w:rFonts w:asciiTheme="majorBidi" w:eastAsia="Times New Roman" w:hAnsiTheme="majorBidi" w:cstheme="majorBidi"/>
          <w:sz w:val="24"/>
          <w:szCs w:val="24"/>
          <w:lang w:eastAsia="fr-FR"/>
        </w:rPr>
        <w:t> = ce qui est situé entre le premier plan et l’</w:t>
      </w:r>
      <w:r w:rsidR="007A7269" w:rsidRPr="003C2841">
        <w:rPr>
          <w:rFonts w:asciiTheme="majorBidi" w:eastAsia="Times New Roman" w:hAnsiTheme="majorBidi" w:cstheme="majorBidi"/>
          <w:sz w:val="24"/>
          <w:szCs w:val="24"/>
          <w:lang w:eastAsia="fr-FR"/>
        </w:rPr>
        <w:t>arrière-plan</w:t>
      </w:r>
      <w:r w:rsidRPr="003C2841">
        <w:rPr>
          <w:rFonts w:asciiTheme="majorBidi" w:eastAsia="Times New Roman" w:hAnsiTheme="majorBidi" w:cstheme="majorBidi"/>
          <w:sz w:val="24"/>
          <w:szCs w:val="24"/>
          <w:lang w:eastAsia="fr-FR"/>
        </w:rPr>
        <w:t>.</w:t>
      </w:r>
    </w:p>
    <w:p w:rsidR="009B420B" w:rsidRPr="003C2841" w:rsidRDefault="009B420B" w:rsidP="009B420B">
      <w:pPr>
        <w:numPr>
          <w:ilvl w:val="0"/>
          <w:numId w:val="7"/>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lastRenderedPageBreak/>
        <w:t xml:space="preserve">Je </w:t>
      </w:r>
      <w:r w:rsidR="007A7269" w:rsidRPr="003C2841">
        <w:rPr>
          <w:rFonts w:asciiTheme="majorBidi" w:eastAsia="Times New Roman" w:hAnsiTheme="majorBidi" w:cstheme="majorBidi"/>
          <w:sz w:val="24"/>
          <w:szCs w:val="24"/>
          <w:lang w:eastAsia="fr-FR"/>
        </w:rPr>
        <w:t>repère</w:t>
      </w:r>
      <w:r w:rsidRPr="003C2841">
        <w:rPr>
          <w:rFonts w:asciiTheme="majorBidi" w:eastAsia="Times New Roman" w:hAnsiTheme="majorBidi" w:cstheme="majorBidi"/>
          <w:sz w:val="24"/>
          <w:szCs w:val="24"/>
          <w:lang w:eastAsia="fr-FR"/>
        </w:rPr>
        <w:t xml:space="preserve"> les </w:t>
      </w:r>
      <w:r w:rsidRPr="003C2841">
        <w:rPr>
          <w:rFonts w:asciiTheme="majorBidi" w:eastAsia="Times New Roman" w:hAnsiTheme="majorBidi" w:cstheme="majorBidi"/>
          <w:b/>
          <w:bCs/>
          <w:sz w:val="24"/>
          <w:szCs w:val="24"/>
          <w:lang w:eastAsia="fr-FR"/>
        </w:rPr>
        <w:t>lignes directrices </w:t>
      </w:r>
      <w:r w:rsidRPr="003C2841">
        <w:rPr>
          <w:rFonts w:asciiTheme="majorBidi" w:eastAsia="Times New Roman" w:hAnsiTheme="majorBidi" w:cstheme="majorBidi"/>
          <w:sz w:val="24"/>
          <w:szCs w:val="24"/>
          <w:lang w:eastAsia="fr-FR"/>
        </w:rPr>
        <w:t xml:space="preserve">(lignes qui structurent l’image en passant par les </w:t>
      </w:r>
      <w:r w:rsidR="007A7269" w:rsidRPr="003C2841">
        <w:rPr>
          <w:rFonts w:asciiTheme="majorBidi" w:eastAsia="Times New Roman" w:hAnsiTheme="majorBidi" w:cstheme="majorBidi"/>
          <w:sz w:val="24"/>
          <w:szCs w:val="24"/>
          <w:lang w:eastAsia="fr-FR"/>
        </w:rPr>
        <w:t>éléments</w:t>
      </w:r>
      <w:r w:rsidRPr="003C2841">
        <w:rPr>
          <w:rFonts w:asciiTheme="majorBidi" w:eastAsia="Times New Roman" w:hAnsiTheme="majorBidi" w:cstheme="majorBidi"/>
          <w:sz w:val="24"/>
          <w:szCs w:val="24"/>
          <w:lang w:eastAsia="fr-FR"/>
        </w:rPr>
        <w:t xml:space="preserve"> importants</w:t>
      </w:r>
      <w:r w:rsidR="007A7269" w:rsidRPr="003C2841">
        <w:rPr>
          <w:rFonts w:asciiTheme="majorBidi" w:eastAsia="Times New Roman" w:hAnsiTheme="majorBidi" w:cstheme="majorBidi"/>
          <w:sz w:val="24"/>
          <w:szCs w:val="24"/>
          <w:lang w:eastAsia="fr-FR"/>
        </w:rPr>
        <w:t>). Je peux les tracer pour repé</w:t>
      </w:r>
      <w:r w:rsidRPr="003C2841">
        <w:rPr>
          <w:rFonts w:asciiTheme="majorBidi" w:eastAsia="Times New Roman" w:hAnsiTheme="majorBidi" w:cstheme="majorBidi"/>
          <w:sz w:val="24"/>
          <w:szCs w:val="24"/>
          <w:lang w:eastAsia="fr-FR"/>
        </w:rPr>
        <w:t xml:space="preserve">rer comment l’espace est </w:t>
      </w:r>
      <w:r w:rsidR="007A7269" w:rsidRPr="003C2841">
        <w:rPr>
          <w:rFonts w:asciiTheme="majorBidi" w:eastAsia="Times New Roman" w:hAnsiTheme="majorBidi" w:cstheme="majorBidi"/>
          <w:sz w:val="24"/>
          <w:szCs w:val="24"/>
          <w:lang w:eastAsia="fr-FR"/>
        </w:rPr>
        <w:t>réparti</w:t>
      </w:r>
      <w:r w:rsidRPr="003C2841">
        <w:rPr>
          <w:rFonts w:asciiTheme="majorBidi" w:eastAsia="Times New Roman" w:hAnsiTheme="majorBidi" w:cstheme="majorBidi"/>
          <w:sz w:val="24"/>
          <w:szCs w:val="24"/>
          <w:lang w:eastAsia="fr-FR"/>
        </w:rPr>
        <w:t>.</w:t>
      </w:r>
    </w:p>
    <w:p w:rsidR="009B420B" w:rsidRPr="003C2841" w:rsidRDefault="007A7269" w:rsidP="009B420B">
      <w:pPr>
        <w:numPr>
          <w:ilvl w:val="0"/>
          <w:numId w:val="7"/>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Je repère les éléments</w:t>
      </w:r>
      <w:r w:rsidR="009B420B" w:rsidRPr="003C2841">
        <w:rPr>
          <w:rFonts w:asciiTheme="majorBidi" w:eastAsia="Times New Roman" w:hAnsiTheme="majorBidi" w:cstheme="majorBidi"/>
          <w:sz w:val="24"/>
          <w:szCs w:val="24"/>
          <w:lang w:eastAsia="fr-FR"/>
        </w:rPr>
        <w:t xml:space="preserve"> </w:t>
      </w:r>
      <w:r w:rsidRPr="003C2841">
        <w:rPr>
          <w:rFonts w:asciiTheme="majorBidi" w:eastAsia="Times New Roman" w:hAnsiTheme="majorBidi" w:cstheme="majorBidi"/>
          <w:sz w:val="24"/>
          <w:szCs w:val="24"/>
          <w:lang w:eastAsia="fr-FR"/>
        </w:rPr>
        <w:t>placés</w:t>
      </w:r>
      <w:r w:rsidR="009B420B" w:rsidRPr="003C2841">
        <w:rPr>
          <w:rFonts w:asciiTheme="majorBidi" w:eastAsia="Times New Roman" w:hAnsiTheme="majorBidi" w:cstheme="majorBidi"/>
          <w:sz w:val="24"/>
          <w:szCs w:val="24"/>
          <w:lang w:eastAsia="fr-FR"/>
        </w:rPr>
        <w:t xml:space="preserve"> sur les </w:t>
      </w:r>
      <w:r w:rsidR="009B420B" w:rsidRPr="003C2841">
        <w:rPr>
          <w:rFonts w:asciiTheme="majorBidi" w:eastAsia="Times New Roman" w:hAnsiTheme="majorBidi" w:cstheme="majorBidi"/>
          <w:b/>
          <w:bCs/>
          <w:sz w:val="24"/>
          <w:szCs w:val="24"/>
          <w:lang w:eastAsia="fr-FR"/>
        </w:rPr>
        <w:t>lignes de tiers</w:t>
      </w:r>
      <w:r w:rsidR="009B420B" w:rsidRPr="003C2841">
        <w:rPr>
          <w:rFonts w:asciiTheme="majorBidi" w:eastAsia="Times New Roman" w:hAnsiTheme="majorBidi" w:cstheme="majorBidi"/>
          <w:sz w:val="24"/>
          <w:szCs w:val="24"/>
          <w:lang w:eastAsia="fr-FR"/>
        </w:rPr>
        <w:t>. Lorsque nous regardons une image, notre œil est naturellement attiré par ce qui est situé aux tiers (gauche, droite, haut et b</w:t>
      </w:r>
      <w:r w:rsidRPr="003C2841">
        <w:rPr>
          <w:rFonts w:asciiTheme="majorBidi" w:eastAsia="Times New Roman" w:hAnsiTheme="majorBidi" w:cstheme="majorBidi"/>
          <w:sz w:val="24"/>
          <w:szCs w:val="24"/>
          <w:lang w:eastAsia="fr-FR"/>
        </w:rPr>
        <w:t>as) de l’image, et plus précisément</w:t>
      </w:r>
      <w:r w:rsidR="009B420B" w:rsidRPr="003C2841">
        <w:rPr>
          <w:rFonts w:asciiTheme="majorBidi" w:eastAsia="Times New Roman" w:hAnsiTheme="majorBidi" w:cstheme="majorBidi"/>
          <w:sz w:val="24"/>
          <w:szCs w:val="24"/>
          <w:lang w:eastAsia="fr-FR"/>
        </w:rPr>
        <w:t xml:space="preserve"> aux points d’intersection entre les lignes </w:t>
      </w:r>
      <w:r w:rsidRPr="003C2841">
        <w:rPr>
          <w:rFonts w:asciiTheme="majorBidi" w:eastAsia="Times New Roman" w:hAnsiTheme="majorBidi" w:cstheme="majorBidi"/>
          <w:sz w:val="24"/>
          <w:szCs w:val="24"/>
          <w:lang w:eastAsia="fr-FR"/>
        </w:rPr>
        <w:t>situées</w:t>
      </w:r>
      <w:r w:rsidR="009B420B" w:rsidRPr="003C2841">
        <w:rPr>
          <w:rFonts w:asciiTheme="majorBidi" w:eastAsia="Times New Roman" w:hAnsiTheme="majorBidi" w:cstheme="majorBidi"/>
          <w:sz w:val="24"/>
          <w:szCs w:val="24"/>
          <w:lang w:eastAsia="fr-FR"/>
        </w:rPr>
        <w:t xml:space="preserve"> aux tiers de l’image. Les artistes y placent donc ce qu’ils veulent mettre en valeur.</w:t>
      </w:r>
    </w:p>
    <w:p w:rsidR="009B420B" w:rsidRPr="003C2841" w:rsidRDefault="009B420B" w:rsidP="009B420B">
      <w:pPr>
        <w:numPr>
          <w:ilvl w:val="0"/>
          <w:numId w:val="7"/>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J’observe les </w:t>
      </w:r>
      <w:r w:rsidRPr="003C2841">
        <w:rPr>
          <w:rFonts w:asciiTheme="majorBidi" w:eastAsia="Times New Roman" w:hAnsiTheme="majorBidi" w:cstheme="majorBidi"/>
          <w:b/>
          <w:bCs/>
          <w:sz w:val="24"/>
          <w:szCs w:val="24"/>
          <w:lang w:eastAsia="fr-FR"/>
        </w:rPr>
        <w:t xml:space="preserve">couleurs et la </w:t>
      </w:r>
      <w:r w:rsidR="007A7269" w:rsidRPr="003C2841">
        <w:rPr>
          <w:rFonts w:asciiTheme="majorBidi" w:eastAsia="Times New Roman" w:hAnsiTheme="majorBidi" w:cstheme="majorBidi"/>
          <w:b/>
          <w:bCs/>
          <w:sz w:val="24"/>
          <w:szCs w:val="24"/>
          <w:lang w:eastAsia="fr-FR"/>
        </w:rPr>
        <w:t>lumière</w:t>
      </w:r>
      <w:r w:rsidRPr="003C2841">
        <w:rPr>
          <w:rFonts w:asciiTheme="majorBidi" w:eastAsia="Times New Roman" w:hAnsiTheme="majorBidi" w:cstheme="majorBidi"/>
          <w:sz w:val="24"/>
          <w:szCs w:val="24"/>
          <w:lang w:eastAsia="fr-FR"/>
        </w:rPr>
        <w:t> :</w:t>
      </w:r>
    </w:p>
    <w:p w:rsidR="009B420B" w:rsidRPr="003C2841" w:rsidRDefault="009B420B" w:rsidP="009B420B">
      <w:pPr>
        <w:numPr>
          <w:ilvl w:val="1"/>
          <w:numId w:val="7"/>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On distingue les </w:t>
      </w:r>
      <w:r w:rsidRPr="003C2841">
        <w:rPr>
          <w:rFonts w:asciiTheme="majorBidi" w:eastAsia="Times New Roman" w:hAnsiTheme="majorBidi" w:cstheme="majorBidi"/>
          <w:b/>
          <w:bCs/>
          <w:sz w:val="24"/>
          <w:szCs w:val="24"/>
          <w:lang w:eastAsia="fr-FR"/>
        </w:rPr>
        <w:t>couleurs chaudes</w:t>
      </w:r>
      <w:r w:rsidRPr="003C2841">
        <w:rPr>
          <w:rFonts w:asciiTheme="majorBidi" w:eastAsia="Times New Roman" w:hAnsiTheme="majorBidi" w:cstheme="majorBidi"/>
          <w:sz w:val="24"/>
          <w:szCs w:val="24"/>
          <w:lang w:eastAsia="fr-FR"/>
        </w:rPr>
        <w:t> (</w:t>
      </w:r>
      <w:r w:rsidRPr="003C2841">
        <w:rPr>
          <w:rFonts w:asciiTheme="majorBidi" w:eastAsia="Times New Roman" w:hAnsiTheme="majorBidi" w:cstheme="majorBidi"/>
          <w:i/>
          <w:iCs/>
          <w:sz w:val="24"/>
          <w:szCs w:val="24"/>
          <w:lang w:eastAsia="fr-FR"/>
        </w:rPr>
        <w:t>rouge, ocre, jaune...</w:t>
      </w:r>
      <w:r w:rsidRPr="003C2841">
        <w:rPr>
          <w:rFonts w:asciiTheme="majorBidi" w:eastAsia="Times New Roman" w:hAnsiTheme="majorBidi" w:cstheme="majorBidi"/>
          <w:sz w:val="24"/>
          <w:szCs w:val="24"/>
          <w:lang w:eastAsia="fr-FR"/>
        </w:rPr>
        <w:t>) des couleurs </w:t>
      </w:r>
      <w:r w:rsidRPr="003C2841">
        <w:rPr>
          <w:rFonts w:asciiTheme="majorBidi" w:eastAsia="Times New Roman" w:hAnsiTheme="majorBidi" w:cstheme="majorBidi"/>
          <w:b/>
          <w:bCs/>
          <w:sz w:val="24"/>
          <w:szCs w:val="24"/>
          <w:lang w:eastAsia="fr-FR"/>
        </w:rPr>
        <w:t>froides</w:t>
      </w:r>
      <w:r w:rsidRPr="003C2841">
        <w:rPr>
          <w:rFonts w:asciiTheme="majorBidi" w:eastAsia="Times New Roman" w:hAnsiTheme="majorBidi" w:cstheme="majorBidi"/>
          <w:sz w:val="24"/>
          <w:szCs w:val="24"/>
          <w:lang w:eastAsia="fr-FR"/>
        </w:rPr>
        <w:t> (bleu, vert)</w:t>
      </w:r>
    </w:p>
    <w:p w:rsidR="009B420B" w:rsidRPr="003C2841" w:rsidRDefault="009B420B" w:rsidP="009B420B">
      <w:pPr>
        <w:numPr>
          <w:ilvl w:val="1"/>
          <w:numId w:val="7"/>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On peut remarquer des </w:t>
      </w:r>
      <w:r w:rsidRPr="003C2841">
        <w:rPr>
          <w:rFonts w:asciiTheme="majorBidi" w:eastAsia="Times New Roman" w:hAnsiTheme="majorBidi" w:cstheme="majorBidi"/>
          <w:b/>
          <w:bCs/>
          <w:sz w:val="24"/>
          <w:szCs w:val="24"/>
          <w:lang w:eastAsia="fr-FR"/>
        </w:rPr>
        <w:t>effets de contraste</w:t>
      </w:r>
      <w:r w:rsidRPr="003C2841">
        <w:rPr>
          <w:rFonts w:asciiTheme="majorBidi" w:eastAsia="Times New Roman" w:hAnsiTheme="majorBidi" w:cstheme="majorBidi"/>
          <w:sz w:val="24"/>
          <w:szCs w:val="24"/>
          <w:lang w:eastAsia="fr-FR"/>
        </w:rPr>
        <w:t> ou au contraire d'</w:t>
      </w:r>
      <w:r w:rsidRPr="003C2841">
        <w:rPr>
          <w:rFonts w:asciiTheme="majorBidi" w:eastAsia="Times New Roman" w:hAnsiTheme="majorBidi" w:cstheme="majorBidi"/>
          <w:b/>
          <w:bCs/>
          <w:sz w:val="24"/>
          <w:szCs w:val="24"/>
          <w:lang w:eastAsia="fr-FR"/>
        </w:rPr>
        <w:t>harmonie </w:t>
      </w:r>
      <w:r w:rsidRPr="003C2841">
        <w:rPr>
          <w:rFonts w:asciiTheme="majorBidi" w:eastAsia="Times New Roman" w:hAnsiTheme="majorBidi" w:cstheme="majorBidi"/>
          <w:sz w:val="24"/>
          <w:szCs w:val="24"/>
          <w:lang w:eastAsia="fr-FR"/>
        </w:rPr>
        <w:t>entre les couleurs</w:t>
      </w:r>
    </w:p>
    <w:p w:rsidR="009B420B" w:rsidRPr="003C2841" w:rsidRDefault="009B420B" w:rsidP="009B420B">
      <w:pPr>
        <w:numPr>
          <w:ilvl w:val="1"/>
          <w:numId w:val="7"/>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Les effets d'</w:t>
      </w:r>
      <w:r w:rsidRPr="003C2841">
        <w:rPr>
          <w:rFonts w:asciiTheme="majorBidi" w:eastAsia="Times New Roman" w:hAnsiTheme="majorBidi" w:cstheme="majorBidi"/>
          <w:b/>
          <w:bCs/>
          <w:sz w:val="24"/>
          <w:szCs w:val="24"/>
          <w:lang w:eastAsia="fr-FR"/>
        </w:rPr>
        <w:t>ombre</w:t>
      </w:r>
      <w:r w:rsidRPr="003C2841">
        <w:rPr>
          <w:rFonts w:asciiTheme="majorBidi" w:eastAsia="Times New Roman" w:hAnsiTheme="majorBidi" w:cstheme="majorBidi"/>
          <w:sz w:val="24"/>
          <w:szCs w:val="24"/>
          <w:lang w:eastAsia="fr-FR"/>
        </w:rPr>
        <w:t> et de </w:t>
      </w:r>
      <w:r w:rsidRPr="003C2841">
        <w:rPr>
          <w:rFonts w:asciiTheme="majorBidi" w:eastAsia="Times New Roman" w:hAnsiTheme="majorBidi" w:cstheme="majorBidi"/>
          <w:b/>
          <w:bCs/>
          <w:sz w:val="24"/>
          <w:szCs w:val="24"/>
          <w:lang w:eastAsia="fr-FR"/>
        </w:rPr>
        <w:t>lumière</w:t>
      </w:r>
      <w:r w:rsidRPr="003C2841">
        <w:rPr>
          <w:rFonts w:asciiTheme="majorBidi" w:eastAsia="Times New Roman" w:hAnsiTheme="majorBidi" w:cstheme="majorBidi"/>
          <w:sz w:val="24"/>
          <w:szCs w:val="24"/>
          <w:lang w:eastAsia="fr-FR"/>
        </w:rPr>
        <w:t> sont importants : ils mettent en valeur un élément de l'image.</w:t>
      </w:r>
    </w:p>
    <w:p w:rsidR="00C447D6" w:rsidRPr="003C2841" w:rsidRDefault="00837781" w:rsidP="009B420B">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drawing>
          <wp:inline distT="0" distB="0" distL="0" distR="0">
            <wp:extent cx="3306397" cy="2422800"/>
            <wp:effectExtent l="19050" t="0" r="8303" b="0"/>
            <wp:docPr id="10" name="Image 10" descr="A. Les connecteurs spati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es connecteurs spatiaux"/>
                    <pic:cNvPicPr>
                      <a:picLocks noChangeAspect="1" noChangeArrowheads="1"/>
                    </pic:cNvPicPr>
                  </pic:nvPicPr>
                  <pic:blipFill>
                    <a:blip r:embed="rId9" cstate="print"/>
                    <a:srcRect/>
                    <a:stretch>
                      <a:fillRect/>
                    </a:stretch>
                  </pic:blipFill>
                  <pic:spPr bwMode="auto">
                    <a:xfrm>
                      <a:off x="0" y="0"/>
                      <a:ext cx="3306397" cy="2422800"/>
                    </a:xfrm>
                    <a:prstGeom prst="rect">
                      <a:avLst/>
                    </a:prstGeom>
                    <a:noFill/>
                    <a:ln w="9525">
                      <a:noFill/>
                      <a:miter lim="800000"/>
                      <a:headEnd/>
                      <a:tailEnd/>
                    </a:ln>
                  </pic:spPr>
                </pic:pic>
              </a:graphicData>
            </a:graphic>
          </wp:inline>
        </w:drawing>
      </w:r>
    </w:p>
    <w:p w:rsidR="00837781" w:rsidRPr="003C2841" w:rsidRDefault="00837781" w:rsidP="009B420B">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Style w:val="lev"/>
          <w:rFonts w:asciiTheme="majorBidi" w:hAnsiTheme="majorBidi" w:cstheme="majorBidi"/>
          <w:sz w:val="24"/>
          <w:szCs w:val="24"/>
          <w:shd w:val="clear" w:color="auto" w:fill="FDF2D5"/>
        </w:rPr>
        <w:t xml:space="preserve">Exemple </w:t>
      </w:r>
      <w:proofErr w:type="gramStart"/>
      <w:r w:rsidRPr="003C2841">
        <w:rPr>
          <w:rStyle w:val="lev"/>
          <w:rFonts w:asciiTheme="majorBidi" w:hAnsiTheme="majorBidi" w:cstheme="majorBidi"/>
          <w:sz w:val="24"/>
          <w:szCs w:val="24"/>
          <w:shd w:val="clear" w:color="auto" w:fill="FDF2D5"/>
        </w:rPr>
        <w:t>:</w:t>
      </w:r>
      <w:proofErr w:type="gramEnd"/>
      <w:r w:rsidRPr="003C2841">
        <w:rPr>
          <w:rFonts w:asciiTheme="majorBidi" w:hAnsiTheme="majorBidi" w:cstheme="majorBidi"/>
          <w:sz w:val="24"/>
          <w:szCs w:val="24"/>
        </w:rPr>
        <w:br/>
      </w:r>
      <w:r w:rsidRPr="003C2841">
        <w:rPr>
          <w:rFonts w:asciiTheme="majorBidi" w:hAnsiTheme="majorBidi" w:cstheme="majorBidi"/>
          <w:sz w:val="24"/>
          <w:szCs w:val="24"/>
          <w:shd w:val="clear" w:color="auto" w:fill="FDF2D5"/>
        </w:rPr>
        <w:t>Cette image est extraite du film </w:t>
      </w:r>
      <w:r w:rsidRPr="003C2841">
        <w:rPr>
          <w:rStyle w:val="Accentuation"/>
          <w:rFonts w:asciiTheme="majorBidi" w:hAnsiTheme="majorBidi" w:cstheme="majorBidi"/>
          <w:sz w:val="24"/>
          <w:szCs w:val="24"/>
          <w:shd w:val="clear" w:color="auto" w:fill="FDF2D5"/>
        </w:rPr>
        <w:t>Harry Potter à l’école des sorciers</w:t>
      </w:r>
      <w:r w:rsidRPr="003C2841">
        <w:rPr>
          <w:rFonts w:asciiTheme="majorBidi" w:hAnsiTheme="majorBidi" w:cstheme="majorBidi"/>
          <w:sz w:val="24"/>
          <w:szCs w:val="24"/>
          <w:shd w:val="clear" w:color="auto" w:fill="FDF2D5"/>
        </w:rPr>
        <w:t>. On y voit le château de </w:t>
      </w:r>
      <w:proofErr w:type="spellStart"/>
      <w:r w:rsidRPr="003C2841">
        <w:rPr>
          <w:rFonts w:asciiTheme="majorBidi" w:hAnsiTheme="majorBidi" w:cstheme="majorBidi"/>
          <w:sz w:val="24"/>
          <w:szCs w:val="24"/>
          <w:shd w:val="clear" w:color="auto" w:fill="FDF2D5"/>
        </w:rPr>
        <w:t>Poudlard</w:t>
      </w:r>
      <w:proofErr w:type="spellEnd"/>
      <w:r w:rsidRPr="003C2841">
        <w:rPr>
          <w:rFonts w:asciiTheme="majorBidi" w:hAnsiTheme="majorBidi" w:cstheme="majorBidi"/>
          <w:sz w:val="24"/>
          <w:szCs w:val="24"/>
          <w:shd w:val="clear" w:color="auto" w:fill="FDF2D5"/>
        </w:rPr>
        <w:t>, du point de vue des élèves qui arrivent en barque. Il s’agit d’un plan d’ensemble, qui montre l’ensemble du décor.</w:t>
      </w:r>
      <w:r w:rsidRPr="003C2841">
        <w:rPr>
          <w:rFonts w:asciiTheme="majorBidi" w:hAnsiTheme="majorBidi" w:cstheme="majorBidi"/>
          <w:sz w:val="24"/>
          <w:szCs w:val="24"/>
        </w:rPr>
        <w:br/>
      </w:r>
      <w:r w:rsidRPr="003C2841">
        <w:rPr>
          <w:rFonts w:asciiTheme="majorBidi" w:hAnsiTheme="majorBidi" w:cstheme="majorBidi"/>
          <w:sz w:val="24"/>
          <w:szCs w:val="24"/>
          <w:shd w:val="clear" w:color="auto" w:fill="FDF2D5"/>
        </w:rPr>
        <w:t>Au premier plan apparaissent les élèves : au bas de l’image, on distingue cinq barques. Au deuxième plan se dresse le château. Un brouillard flotte sur le lac, entre les barques et le château. Derrière </w:t>
      </w:r>
      <w:proofErr w:type="spellStart"/>
      <w:r w:rsidRPr="003C2841">
        <w:rPr>
          <w:rFonts w:asciiTheme="majorBidi" w:hAnsiTheme="majorBidi" w:cstheme="majorBidi"/>
          <w:sz w:val="24"/>
          <w:szCs w:val="24"/>
          <w:shd w:val="clear" w:color="auto" w:fill="FDF2D5"/>
        </w:rPr>
        <w:t>Poudlard</w:t>
      </w:r>
      <w:proofErr w:type="spellEnd"/>
      <w:r w:rsidRPr="003C2841">
        <w:rPr>
          <w:rFonts w:asciiTheme="majorBidi" w:hAnsiTheme="majorBidi" w:cstheme="majorBidi"/>
          <w:sz w:val="24"/>
          <w:szCs w:val="24"/>
          <w:shd w:val="clear" w:color="auto" w:fill="FDF2D5"/>
        </w:rPr>
        <w:t>, à l’arrière-plan, on peut voir des montagnes, sur la gauche de l’image. Tout au fond, le ciel est couvert de nuages illuminés par une pleine lune.</w:t>
      </w:r>
    </w:p>
    <w:p w:rsidR="00837781" w:rsidRPr="003C2841" w:rsidRDefault="00940D10">
      <w:pPr>
        <w:shd w:val="clear" w:color="auto" w:fill="FFFFFF"/>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3-</w:t>
      </w:r>
      <w:r w:rsidR="00840F2B" w:rsidRPr="003C2841">
        <w:rPr>
          <w:rFonts w:asciiTheme="majorBidi" w:hAnsiTheme="majorBidi" w:cstheme="majorBidi"/>
          <w:b/>
          <w:bCs/>
          <w:sz w:val="24"/>
          <w:szCs w:val="24"/>
        </w:rPr>
        <w:t>Etude de l’image mobile</w:t>
      </w:r>
    </w:p>
    <w:p w:rsidR="00F14FF9" w:rsidRPr="00940D10" w:rsidRDefault="00940D10" w:rsidP="00940D10">
      <w:pPr>
        <w:shd w:val="clear" w:color="auto" w:fill="FFFFFF"/>
        <w:spacing w:before="100" w:beforeAutospacing="1" w:after="100" w:afterAutospacing="1" w:line="240" w:lineRule="auto"/>
        <w:rPr>
          <w:rFonts w:asciiTheme="majorBidi" w:hAnsiTheme="majorBidi" w:cstheme="majorBidi"/>
          <w:sz w:val="24"/>
          <w:szCs w:val="24"/>
        </w:rPr>
      </w:pPr>
      <w:r>
        <w:rPr>
          <w:rFonts w:asciiTheme="majorBidi" w:hAnsiTheme="majorBidi" w:cstheme="majorBidi"/>
          <w:sz w:val="24"/>
          <w:szCs w:val="24"/>
        </w:rPr>
        <w:t>a-</w:t>
      </w:r>
      <w:r w:rsidR="00840F2B" w:rsidRPr="00940D10">
        <w:rPr>
          <w:rFonts w:asciiTheme="majorBidi" w:hAnsiTheme="majorBidi" w:cstheme="majorBidi"/>
          <w:sz w:val="24"/>
          <w:szCs w:val="24"/>
        </w:rPr>
        <w:t>Comprendre comment est filmée la scène</w:t>
      </w:r>
    </w:p>
    <w:p w:rsidR="00840F2B" w:rsidRPr="003C2841" w:rsidRDefault="00840F2B" w:rsidP="00840F2B">
      <w:pPr>
        <w:spacing w:after="0"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L’angle de prise de vue</w:t>
      </w:r>
      <w:r w:rsidRPr="003C2841">
        <w:rPr>
          <w:rFonts w:asciiTheme="majorBidi" w:eastAsia="Times New Roman" w:hAnsiTheme="majorBidi" w:cstheme="majorBidi"/>
          <w:b/>
          <w:bCs/>
          <w:sz w:val="24"/>
          <w:szCs w:val="24"/>
          <w:shd w:val="clear" w:color="auto" w:fill="FFFFFF"/>
          <w:lang w:eastAsia="fr-FR"/>
        </w:rPr>
        <w:br/>
      </w:r>
    </w:p>
    <w:p w:rsidR="00840F2B" w:rsidRPr="003C2841" w:rsidRDefault="00840F2B" w:rsidP="00840F2B">
      <w:pPr>
        <w:numPr>
          <w:ilvl w:val="0"/>
          <w:numId w:val="8"/>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 xml:space="preserve">La </w:t>
      </w:r>
      <w:r w:rsidR="00B45775" w:rsidRPr="003C2841">
        <w:rPr>
          <w:rFonts w:asciiTheme="majorBidi" w:eastAsia="Times New Roman" w:hAnsiTheme="majorBidi" w:cstheme="majorBidi"/>
          <w:sz w:val="24"/>
          <w:szCs w:val="24"/>
          <w:lang w:eastAsia="fr-FR"/>
        </w:rPr>
        <w:t>caméra</w:t>
      </w:r>
      <w:r w:rsidRPr="003C2841">
        <w:rPr>
          <w:rFonts w:asciiTheme="majorBidi" w:eastAsia="Times New Roman" w:hAnsiTheme="majorBidi" w:cstheme="majorBidi"/>
          <w:sz w:val="24"/>
          <w:szCs w:val="24"/>
          <w:lang w:eastAsia="fr-FR"/>
        </w:rPr>
        <w:t xml:space="preserve"> peut </w:t>
      </w:r>
      <w:r w:rsidR="00B45775" w:rsidRPr="003C2841">
        <w:rPr>
          <w:rFonts w:asciiTheme="majorBidi" w:eastAsia="Times New Roman" w:hAnsiTheme="majorBidi" w:cstheme="majorBidi"/>
          <w:sz w:val="24"/>
          <w:szCs w:val="24"/>
          <w:lang w:eastAsia="fr-FR"/>
        </w:rPr>
        <w:t>être</w:t>
      </w:r>
      <w:r w:rsidRPr="003C2841">
        <w:rPr>
          <w:rFonts w:asciiTheme="majorBidi" w:eastAsia="Times New Roman" w:hAnsiTheme="majorBidi" w:cstheme="majorBidi"/>
          <w:sz w:val="24"/>
          <w:szCs w:val="24"/>
          <w:lang w:eastAsia="fr-FR"/>
        </w:rPr>
        <w:t xml:space="preserve"> </w:t>
      </w:r>
      <w:r w:rsidR="00B45775" w:rsidRPr="003C2841">
        <w:rPr>
          <w:rFonts w:asciiTheme="majorBidi" w:eastAsia="Times New Roman" w:hAnsiTheme="majorBidi" w:cstheme="majorBidi"/>
          <w:sz w:val="24"/>
          <w:szCs w:val="24"/>
          <w:lang w:eastAsia="fr-FR"/>
        </w:rPr>
        <w:t>placée</w:t>
      </w:r>
      <w:r w:rsidRPr="003C2841">
        <w:rPr>
          <w:rFonts w:asciiTheme="majorBidi" w:eastAsia="Times New Roman" w:hAnsiTheme="majorBidi" w:cstheme="majorBidi"/>
          <w:sz w:val="24"/>
          <w:szCs w:val="24"/>
          <w:lang w:eastAsia="fr-FR"/>
        </w:rPr>
        <w:t xml:space="preserve"> :</w:t>
      </w:r>
    </w:p>
    <w:p w:rsidR="00840F2B" w:rsidRPr="003C2841" w:rsidRDefault="00840F2B" w:rsidP="00840F2B">
      <w:pPr>
        <w:numPr>
          <w:ilvl w:val="1"/>
          <w:numId w:val="8"/>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en face de ce qu’elle filme, dans un angle « normal » ; </w:t>
      </w:r>
    </w:p>
    <w:p w:rsidR="00840F2B" w:rsidRPr="003C2841" w:rsidRDefault="00840F2B" w:rsidP="00840F2B">
      <w:pPr>
        <w:numPr>
          <w:ilvl w:val="1"/>
          <w:numId w:val="8"/>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lastRenderedPageBreak/>
        <w:t>mais aussi au-dessus du sujet filmé, </w:t>
      </w:r>
      <w:r w:rsidRPr="003C2841">
        <w:rPr>
          <w:rFonts w:asciiTheme="majorBidi" w:eastAsia="Times New Roman" w:hAnsiTheme="majorBidi" w:cstheme="majorBidi"/>
          <w:b/>
          <w:bCs/>
          <w:sz w:val="24"/>
          <w:szCs w:val="24"/>
          <w:lang w:eastAsia="fr-FR"/>
        </w:rPr>
        <w:t xml:space="preserve">en </w:t>
      </w:r>
      <w:r w:rsidR="00B45775" w:rsidRPr="003C2841">
        <w:rPr>
          <w:rFonts w:asciiTheme="majorBidi" w:eastAsia="Times New Roman" w:hAnsiTheme="majorBidi" w:cstheme="majorBidi"/>
          <w:b/>
          <w:bCs/>
          <w:sz w:val="24"/>
          <w:szCs w:val="24"/>
          <w:lang w:eastAsia="fr-FR"/>
        </w:rPr>
        <w:t>plongée</w:t>
      </w:r>
      <w:r w:rsidRPr="003C2841">
        <w:rPr>
          <w:rFonts w:asciiTheme="majorBidi" w:eastAsia="Times New Roman" w:hAnsiTheme="majorBidi" w:cstheme="majorBidi"/>
          <w:sz w:val="24"/>
          <w:szCs w:val="24"/>
          <w:lang w:eastAsia="fr-FR"/>
        </w:rPr>
        <w:t>.</w:t>
      </w:r>
      <w:r w:rsidRPr="003C2841">
        <w:rPr>
          <w:rFonts w:asciiTheme="majorBidi" w:eastAsia="Times New Roman" w:hAnsiTheme="majorBidi" w:cstheme="majorBidi"/>
          <w:sz w:val="24"/>
          <w:szCs w:val="24"/>
          <w:lang w:eastAsia="fr-FR"/>
        </w:rPr>
        <w:br/>
        <w:t xml:space="preserve">Cela permet de montrer un personnage comme </w:t>
      </w:r>
      <w:r w:rsidR="00B45775" w:rsidRPr="003C2841">
        <w:rPr>
          <w:rFonts w:asciiTheme="majorBidi" w:eastAsia="Times New Roman" w:hAnsiTheme="majorBidi" w:cstheme="majorBidi"/>
          <w:sz w:val="24"/>
          <w:szCs w:val="24"/>
          <w:lang w:eastAsia="fr-FR"/>
        </w:rPr>
        <w:t>étant</w:t>
      </w:r>
      <w:r w:rsidRPr="003C2841">
        <w:rPr>
          <w:rFonts w:asciiTheme="majorBidi" w:eastAsia="Times New Roman" w:hAnsiTheme="majorBidi" w:cstheme="majorBidi"/>
          <w:sz w:val="24"/>
          <w:szCs w:val="24"/>
          <w:lang w:eastAsia="fr-FR"/>
        </w:rPr>
        <w:t xml:space="preserve"> fragile, </w:t>
      </w:r>
      <w:r w:rsidR="00B45775" w:rsidRPr="003C2841">
        <w:rPr>
          <w:rFonts w:asciiTheme="majorBidi" w:eastAsia="Times New Roman" w:hAnsiTheme="majorBidi" w:cstheme="majorBidi"/>
          <w:sz w:val="24"/>
          <w:szCs w:val="24"/>
          <w:lang w:eastAsia="fr-FR"/>
        </w:rPr>
        <w:t>dépassé</w:t>
      </w:r>
      <w:r w:rsidRPr="003C2841">
        <w:rPr>
          <w:rFonts w:asciiTheme="majorBidi" w:eastAsia="Times New Roman" w:hAnsiTheme="majorBidi" w:cstheme="majorBidi"/>
          <w:sz w:val="24"/>
          <w:szCs w:val="24"/>
          <w:lang w:eastAsia="fr-FR"/>
        </w:rPr>
        <w:t xml:space="preserve">́ par les </w:t>
      </w:r>
      <w:r w:rsidR="00B45775" w:rsidRPr="003C2841">
        <w:rPr>
          <w:rFonts w:asciiTheme="majorBidi" w:eastAsia="Times New Roman" w:hAnsiTheme="majorBidi" w:cstheme="majorBidi"/>
          <w:sz w:val="24"/>
          <w:szCs w:val="24"/>
          <w:lang w:eastAsia="fr-FR"/>
        </w:rPr>
        <w:t>événements</w:t>
      </w:r>
      <w:r w:rsidRPr="003C2841">
        <w:rPr>
          <w:rFonts w:asciiTheme="majorBidi" w:eastAsia="Times New Roman" w:hAnsiTheme="majorBidi" w:cstheme="majorBidi"/>
          <w:sz w:val="24"/>
          <w:szCs w:val="24"/>
          <w:lang w:eastAsia="fr-FR"/>
        </w:rPr>
        <w:t>... ;</w:t>
      </w:r>
    </w:p>
    <w:p w:rsidR="00840F2B" w:rsidRPr="003C2841" w:rsidRDefault="00840F2B" w:rsidP="00840F2B">
      <w:pPr>
        <w:numPr>
          <w:ilvl w:val="1"/>
          <w:numId w:val="9"/>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ou au-dessous du sujet filmé, </w:t>
      </w:r>
      <w:r w:rsidRPr="003C2841">
        <w:rPr>
          <w:rFonts w:asciiTheme="majorBidi" w:eastAsia="Times New Roman" w:hAnsiTheme="majorBidi" w:cstheme="majorBidi"/>
          <w:b/>
          <w:bCs/>
          <w:sz w:val="24"/>
          <w:szCs w:val="24"/>
          <w:lang w:eastAsia="fr-FR"/>
        </w:rPr>
        <w:t xml:space="preserve">en </w:t>
      </w:r>
      <w:r w:rsidR="00B45775" w:rsidRPr="003C2841">
        <w:rPr>
          <w:rFonts w:asciiTheme="majorBidi" w:eastAsia="Times New Roman" w:hAnsiTheme="majorBidi" w:cstheme="majorBidi"/>
          <w:b/>
          <w:bCs/>
          <w:sz w:val="24"/>
          <w:szCs w:val="24"/>
          <w:lang w:eastAsia="fr-FR"/>
        </w:rPr>
        <w:t>contre-plongée</w:t>
      </w:r>
      <w:r w:rsidRPr="003C2841">
        <w:rPr>
          <w:rFonts w:asciiTheme="majorBidi" w:eastAsia="Times New Roman" w:hAnsiTheme="majorBidi" w:cstheme="majorBidi"/>
          <w:sz w:val="24"/>
          <w:szCs w:val="24"/>
          <w:lang w:eastAsia="fr-FR"/>
        </w:rPr>
        <w:t>.</w:t>
      </w:r>
      <w:r w:rsidRPr="003C2841">
        <w:rPr>
          <w:rFonts w:asciiTheme="majorBidi" w:eastAsia="Times New Roman" w:hAnsiTheme="majorBidi" w:cstheme="majorBidi"/>
          <w:sz w:val="24"/>
          <w:szCs w:val="24"/>
          <w:lang w:eastAsia="fr-FR"/>
        </w:rPr>
        <w:br/>
        <w:t xml:space="preserve">Cela donne l’impression que le personnage est puissant, impressionnant, </w:t>
      </w:r>
      <w:r w:rsidR="00001E0C" w:rsidRPr="003C2841">
        <w:rPr>
          <w:rFonts w:asciiTheme="majorBidi" w:eastAsia="Times New Roman" w:hAnsiTheme="majorBidi" w:cstheme="majorBidi"/>
          <w:sz w:val="24"/>
          <w:szCs w:val="24"/>
          <w:lang w:eastAsia="fr-FR"/>
        </w:rPr>
        <w:t>sûr</w:t>
      </w:r>
      <w:r w:rsidRPr="003C2841">
        <w:rPr>
          <w:rFonts w:asciiTheme="majorBidi" w:eastAsia="Times New Roman" w:hAnsiTheme="majorBidi" w:cstheme="majorBidi"/>
          <w:sz w:val="24"/>
          <w:szCs w:val="24"/>
          <w:lang w:eastAsia="fr-FR"/>
        </w:rPr>
        <w:t xml:space="preserve"> de lui, etc.</w:t>
      </w:r>
    </w:p>
    <w:p w:rsidR="00840F2B" w:rsidRPr="003C2841" w:rsidRDefault="00840F2B" w:rsidP="00840F2B">
      <w:pPr>
        <w:spacing w:after="0"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Le travelling</w:t>
      </w:r>
      <w:r w:rsidRPr="003C2841">
        <w:rPr>
          <w:rFonts w:asciiTheme="majorBidi" w:eastAsia="Times New Roman" w:hAnsiTheme="majorBidi" w:cstheme="majorBidi"/>
          <w:b/>
          <w:bCs/>
          <w:sz w:val="24"/>
          <w:szCs w:val="24"/>
          <w:shd w:val="clear" w:color="auto" w:fill="FFFFFF"/>
          <w:lang w:eastAsia="fr-FR"/>
        </w:rPr>
        <w:br/>
      </w:r>
    </w:p>
    <w:p w:rsidR="00840F2B" w:rsidRPr="003C2841" w:rsidRDefault="00840F2B" w:rsidP="00840F2B">
      <w:pPr>
        <w:numPr>
          <w:ilvl w:val="0"/>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 xml:space="preserve">La </w:t>
      </w:r>
      <w:r w:rsidR="00B45775" w:rsidRPr="003C2841">
        <w:rPr>
          <w:rFonts w:asciiTheme="majorBidi" w:eastAsia="Times New Roman" w:hAnsiTheme="majorBidi" w:cstheme="majorBidi"/>
          <w:sz w:val="24"/>
          <w:szCs w:val="24"/>
          <w:lang w:eastAsia="fr-FR"/>
        </w:rPr>
        <w:t>caméra</w:t>
      </w:r>
      <w:r w:rsidRPr="003C2841">
        <w:rPr>
          <w:rFonts w:asciiTheme="majorBidi" w:eastAsia="Times New Roman" w:hAnsiTheme="majorBidi" w:cstheme="majorBidi"/>
          <w:sz w:val="24"/>
          <w:szCs w:val="24"/>
          <w:lang w:eastAsia="fr-FR"/>
        </w:rPr>
        <w:t xml:space="preserve"> est </w:t>
      </w:r>
      <w:r w:rsidR="00B45775" w:rsidRPr="003C2841">
        <w:rPr>
          <w:rFonts w:asciiTheme="majorBidi" w:eastAsia="Times New Roman" w:hAnsiTheme="majorBidi" w:cstheme="majorBidi"/>
          <w:sz w:val="24"/>
          <w:szCs w:val="24"/>
          <w:lang w:eastAsia="fr-FR"/>
        </w:rPr>
        <w:t>déplacée</w:t>
      </w:r>
      <w:r w:rsidRPr="003C2841">
        <w:rPr>
          <w:rFonts w:asciiTheme="majorBidi" w:eastAsia="Times New Roman" w:hAnsiTheme="majorBidi" w:cstheme="majorBidi"/>
          <w:sz w:val="24"/>
          <w:szCs w:val="24"/>
          <w:lang w:eastAsia="fr-FR"/>
        </w:rPr>
        <w:t xml:space="preserve"> (sur des rails, dans un </w:t>
      </w:r>
      <w:r w:rsidR="00B45775" w:rsidRPr="003C2841">
        <w:rPr>
          <w:rFonts w:asciiTheme="majorBidi" w:eastAsia="Times New Roman" w:hAnsiTheme="majorBidi" w:cstheme="majorBidi"/>
          <w:sz w:val="24"/>
          <w:szCs w:val="24"/>
          <w:lang w:eastAsia="fr-FR"/>
        </w:rPr>
        <w:t>véhicule</w:t>
      </w:r>
      <w:r w:rsidRPr="003C2841">
        <w:rPr>
          <w:rFonts w:asciiTheme="majorBidi" w:eastAsia="Times New Roman" w:hAnsiTheme="majorBidi" w:cstheme="majorBidi"/>
          <w:sz w:val="24"/>
          <w:szCs w:val="24"/>
          <w:lang w:eastAsia="fr-FR"/>
        </w:rPr>
        <w:t>, ou à l’</w:t>
      </w:r>
      <w:r w:rsidR="00B45775" w:rsidRPr="003C2841">
        <w:rPr>
          <w:rFonts w:asciiTheme="majorBidi" w:eastAsia="Times New Roman" w:hAnsiTheme="majorBidi" w:cstheme="majorBidi"/>
          <w:sz w:val="24"/>
          <w:szCs w:val="24"/>
          <w:lang w:eastAsia="fr-FR"/>
        </w:rPr>
        <w:t>épaule</w:t>
      </w:r>
      <w:r w:rsidRPr="003C2841">
        <w:rPr>
          <w:rFonts w:asciiTheme="majorBidi" w:eastAsia="Times New Roman" w:hAnsiTheme="majorBidi" w:cstheme="majorBidi"/>
          <w:sz w:val="24"/>
          <w:szCs w:val="24"/>
          <w:lang w:eastAsia="fr-FR"/>
        </w:rPr>
        <w:t>) alors qu’elle filme.</w:t>
      </w:r>
    </w:p>
    <w:p w:rsidR="00840F2B" w:rsidRPr="003C2841" w:rsidRDefault="00840F2B" w:rsidP="00840F2B">
      <w:pPr>
        <w:numPr>
          <w:ilvl w:val="1"/>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Dans un </w:t>
      </w:r>
      <w:r w:rsidRPr="003C2841">
        <w:rPr>
          <w:rFonts w:asciiTheme="majorBidi" w:eastAsia="Times New Roman" w:hAnsiTheme="majorBidi" w:cstheme="majorBidi"/>
          <w:b/>
          <w:bCs/>
          <w:sz w:val="24"/>
          <w:szCs w:val="24"/>
          <w:lang w:eastAsia="fr-FR"/>
        </w:rPr>
        <w:t>travelling avant</w:t>
      </w:r>
      <w:r w:rsidRPr="003C2841">
        <w:rPr>
          <w:rFonts w:asciiTheme="majorBidi" w:eastAsia="Times New Roman" w:hAnsiTheme="majorBidi" w:cstheme="majorBidi"/>
          <w:sz w:val="24"/>
          <w:szCs w:val="24"/>
          <w:lang w:eastAsia="fr-FR"/>
        </w:rPr>
        <w:t xml:space="preserve">, la </w:t>
      </w:r>
      <w:r w:rsidR="00B45775" w:rsidRPr="003C2841">
        <w:rPr>
          <w:rFonts w:asciiTheme="majorBidi" w:eastAsia="Times New Roman" w:hAnsiTheme="majorBidi" w:cstheme="majorBidi"/>
          <w:sz w:val="24"/>
          <w:szCs w:val="24"/>
          <w:lang w:eastAsia="fr-FR"/>
        </w:rPr>
        <w:t>caméra</w:t>
      </w:r>
      <w:r w:rsidRPr="003C2841">
        <w:rPr>
          <w:rFonts w:asciiTheme="majorBidi" w:eastAsia="Times New Roman" w:hAnsiTheme="majorBidi" w:cstheme="majorBidi"/>
          <w:sz w:val="24"/>
          <w:szCs w:val="24"/>
          <w:lang w:eastAsia="fr-FR"/>
        </w:rPr>
        <w:t xml:space="preserve"> avance ;</w:t>
      </w:r>
    </w:p>
    <w:p w:rsidR="00840F2B" w:rsidRPr="003C2841" w:rsidRDefault="00840F2B" w:rsidP="00840F2B">
      <w:pPr>
        <w:numPr>
          <w:ilvl w:val="1"/>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dans un </w:t>
      </w:r>
      <w:r w:rsidRPr="003C2841">
        <w:rPr>
          <w:rFonts w:asciiTheme="majorBidi" w:eastAsia="Times New Roman" w:hAnsiTheme="majorBidi" w:cstheme="majorBidi"/>
          <w:b/>
          <w:bCs/>
          <w:sz w:val="24"/>
          <w:szCs w:val="24"/>
          <w:lang w:eastAsia="fr-FR"/>
        </w:rPr>
        <w:t xml:space="preserve">travelling </w:t>
      </w:r>
      <w:r w:rsidR="00B45775" w:rsidRPr="003C2841">
        <w:rPr>
          <w:rFonts w:asciiTheme="majorBidi" w:eastAsia="Times New Roman" w:hAnsiTheme="majorBidi" w:cstheme="majorBidi"/>
          <w:b/>
          <w:bCs/>
          <w:sz w:val="24"/>
          <w:szCs w:val="24"/>
          <w:lang w:eastAsia="fr-FR"/>
        </w:rPr>
        <w:t>arrière</w:t>
      </w:r>
      <w:r w:rsidRPr="003C2841">
        <w:rPr>
          <w:rFonts w:asciiTheme="majorBidi" w:eastAsia="Times New Roman" w:hAnsiTheme="majorBidi" w:cstheme="majorBidi"/>
          <w:sz w:val="24"/>
          <w:szCs w:val="24"/>
          <w:lang w:eastAsia="fr-FR"/>
        </w:rPr>
        <w:t>, elle recule ;</w:t>
      </w:r>
    </w:p>
    <w:p w:rsidR="00840F2B" w:rsidRPr="003C2841" w:rsidRDefault="00840F2B" w:rsidP="00840F2B">
      <w:pPr>
        <w:numPr>
          <w:ilvl w:val="1"/>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dans un </w:t>
      </w:r>
      <w:r w:rsidRPr="003C2841">
        <w:rPr>
          <w:rFonts w:asciiTheme="majorBidi" w:eastAsia="Times New Roman" w:hAnsiTheme="majorBidi" w:cstheme="majorBidi"/>
          <w:b/>
          <w:bCs/>
          <w:sz w:val="24"/>
          <w:szCs w:val="24"/>
          <w:lang w:eastAsia="fr-FR"/>
        </w:rPr>
        <w:t xml:space="preserve">travelling </w:t>
      </w:r>
      <w:r w:rsidR="00B45775" w:rsidRPr="003C2841">
        <w:rPr>
          <w:rFonts w:asciiTheme="majorBidi" w:eastAsia="Times New Roman" w:hAnsiTheme="majorBidi" w:cstheme="majorBidi"/>
          <w:b/>
          <w:bCs/>
          <w:sz w:val="24"/>
          <w:szCs w:val="24"/>
          <w:lang w:eastAsia="fr-FR"/>
        </w:rPr>
        <w:t>latéral</w:t>
      </w:r>
      <w:r w:rsidRPr="003C2841">
        <w:rPr>
          <w:rFonts w:asciiTheme="majorBidi" w:eastAsia="Times New Roman" w:hAnsiTheme="majorBidi" w:cstheme="majorBidi"/>
          <w:sz w:val="24"/>
          <w:szCs w:val="24"/>
          <w:lang w:eastAsia="fr-FR"/>
        </w:rPr>
        <w:t xml:space="preserve">, elle se </w:t>
      </w:r>
      <w:r w:rsidR="00B45775" w:rsidRPr="003C2841">
        <w:rPr>
          <w:rFonts w:asciiTheme="majorBidi" w:eastAsia="Times New Roman" w:hAnsiTheme="majorBidi" w:cstheme="majorBidi"/>
          <w:sz w:val="24"/>
          <w:szCs w:val="24"/>
          <w:lang w:eastAsia="fr-FR"/>
        </w:rPr>
        <w:t>déplace</w:t>
      </w:r>
      <w:r w:rsidRPr="003C2841">
        <w:rPr>
          <w:rFonts w:asciiTheme="majorBidi" w:eastAsia="Times New Roman" w:hAnsiTheme="majorBidi" w:cstheme="majorBidi"/>
          <w:sz w:val="24"/>
          <w:szCs w:val="24"/>
          <w:lang w:eastAsia="fr-FR"/>
        </w:rPr>
        <w:t xml:space="preserve"> horizontalement, de gauche à droite ou inversement ;</w:t>
      </w:r>
    </w:p>
    <w:p w:rsidR="00840F2B" w:rsidRPr="003C2841" w:rsidRDefault="00840F2B" w:rsidP="00840F2B">
      <w:pPr>
        <w:numPr>
          <w:ilvl w:val="1"/>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dans un </w:t>
      </w:r>
      <w:r w:rsidRPr="003C2841">
        <w:rPr>
          <w:rFonts w:asciiTheme="majorBidi" w:eastAsia="Times New Roman" w:hAnsiTheme="majorBidi" w:cstheme="majorBidi"/>
          <w:b/>
          <w:bCs/>
          <w:sz w:val="24"/>
          <w:szCs w:val="24"/>
          <w:lang w:eastAsia="fr-FR"/>
        </w:rPr>
        <w:t>travelling vertical</w:t>
      </w:r>
      <w:r w:rsidRPr="003C2841">
        <w:rPr>
          <w:rFonts w:asciiTheme="majorBidi" w:eastAsia="Times New Roman" w:hAnsiTheme="majorBidi" w:cstheme="majorBidi"/>
          <w:sz w:val="24"/>
          <w:szCs w:val="24"/>
          <w:lang w:eastAsia="fr-FR"/>
        </w:rPr>
        <w:t xml:space="preserve">, elle se </w:t>
      </w:r>
      <w:r w:rsidR="00B45775" w:rsidRPr="003C2841">
        <w:rPr>
          <w:rFonts w:asciiTheme="majorBidi" w:eastAsia="Times New Roman" w:hAnsiTheme="majorBidi" w:cstheme="majorBidi"/>
          <w:sz w:val="24"/>
          <w:szCs w:val="24"/>
          <w:lang w:eastAsia="fr-FR"/>
        </w:rPr>
        <w:t>déplace</w:t>
      </w:r>
      <w:r w:rsidRPr="003C2841">
        <w:rPr>
          <w:rFonts w:asciiTheme="majorBidi" w:eastAsia="Times New Roman" w:hAnsiTheme="majorBidi" w:cstheme="majorBidi"/>
          <w:sz w:val="24"/>
          <w:szCs w:val="24"/>
          <w:lang w:eastAsia="fr-FR"/>
        </w:rPr>
        <w:t xml:space="preserve"> du haut vers le bas ou inversement.</w:t>
      </w:r>
    </w:p>
    <w:p w:rsidR="00840F2B" w:rsidRPr="003C2841" w:rsidRDefault="00840F2B" w:rsidP="00840F2B">
      <w:pPr>
        <w:numPr>
          <w:ilvl w:val="0"/>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 xml:space="preserve">La </w:t>
      </w:r>
      <w:r w:rsidR="00B45775" w:rsidRPr="003C2841">
        <w:rPr>
          <w:rFonts w:asciiTheme="majorBidi" w:eastAsia="Times New Roman" w:hAnsiTheme="majorBidi" w:cstheme="majorBidi"/>
          <w:sz w:val="24"/>
          <w:szCs w:val="24"/>
          <w:lang w:eastAsia="fr-FR"/>
        </w:rPr>
        <w:t>caméra</w:t>
      </w:r>
      <w:r w:rsidRPr="003C2841">
        <w:rPr>
          <w:rFonts w:asciiTheme="majorBidi" w:eastAsia="Times New Roman" w:hAnsiTheme="majorBidi" w:cstheme="majorBidi"/>
          <w:sz w:val="24"/>
          <w:szCs w:val="24"/>
          <w:lang w:eastAsia="fr-FR"/>
        </w:rPr>
        <w:t xml:space="preserve"> peut aussi rester à un point fixe et filmer</w:t>
      </w:r>
    </w:p>
    <w:p w:rsidR="00840F2B" w:rsidRPr="00940D10" w:rsidRDefault="00840F2B" w:rsidP="00940D10">
      <w:pPr>
        <w:numPr>
          <w:ilvl w:val="1"/>
          <w:numId w:val="10"/>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tout autour d’elle (un </w:t>
      </w:r>
      <w:r w:rsidRPr="003C2841">
        <w:rPr>
          <w:rFonts w:asciiTheme="majorBidi" w:eastAsia="Times New Roman" w:hAnsiTheme="majorBidi" w:cstheme="majorBidi"/>
          <w:b/>
          <w:bCs/>
          <w:sz w:val="24"/>
          <w:szCs w:val="24"/>
          <w:lang w:eastAsia="fr-FR"/>
        </w:rPr>
        <w:t>panoramique</w:t>
      </w:r>
      <w:r w:rsidRPr="003C2841">
        <w:rPr>
          <w:rFonts w:asciiTheme="majorBidi" w:eastAsia="Times New Roman" w:hAnsiTheme="majorBidi" w:cstheme="majorBidi"/>
          <w:sz w:val="24"/>
          <w:szCs w:val="24"/>
          <w:lang w:eastAsia="fr-FR"/>
        </w:rPr>
        <w:t>) ;</w:t>
      </w:r>
      <w:r w:rsidR="00940D10">
        <w:rPr>
          <w:rFonts w:asciiTheme="majorBidi" w:eastAsia="Times New Roman" w:hAnsiTheme="majorBidi" w:cstheme="majorBidi"/>
          <w:sz w:val="24"/>
          <w:szCs w:val="24"/>
          <w:lang w:eastAsia="fr-FR"/>
        </w:rPr>
        <w:t xml:space="preserve"> </w:t>
      </w:r>
      <w:r w:rsidRPr="00940D10">
        <w:rPr>
          <w:rFonts w:asciiTheme="majorBidi" w:hAnsiTheme="majorBidi" w:cstheme="majorBidi"/>
          <w:sz w:val="24"/>
          <w:szCs w:val="24"/>
          <w:lang w:eastAsia="fr-FR"/>
        </w:rPr>
        <w:t>en effectuant un </w:t>
      </w:r>
      <w:r w:rsidRPr="00940D10">
        <w:rPr>
          <w:rFonts w:asciiTheme="majorBidi" w:hAnsiTheme="majorBidi" w:cstheme="majorBidi"/>
          <w:b/>
          <w:bCs/>
          <w:sz w:val="24"/>
          <w:szCs w:val="24"/>
          <w:lang w:eastAsia="fr-FR"/>
        </w:rPr>
        <w:t>zoom</w:t>
      </w:r>
      <w:r w:rsidRPr="00940D10">
        <w:rPr>
          <w:rFonts w:asciiTheme="majorBidi" w:hAnsiTheme="majorBidi" w:cstheme="majorBidi"/>
          <w:sz w:val="24"/>
          <w:szCs w:val="24"/>
          <w:lang w:eastAsia="fr-FR"/>
        </w:rPr>
        <w:t xml:space="preserve"> (avant ou </w:t>
      </w:r>
      <w:r w:rsidR="00B45775" w:rsidRPr="00940D10">
        <w:rPr>
          <w:rFonts w:asciiTheme="majorBidi" w:hAnsiTheme="majorBidi" w:cstheme="majorBidi"/>
          <w:sz w:val="24"/>
          <w:szCs w:val="24"/>
          <w:lang w:eastAsia="fr-FR"/>
        </w:rPr>
        <w:t>arrière</w:t>
      </w:r>
      <w:r w:rsidRPr="00940D10">
        <w:rPr>
          <w:rFonts w:asciiTheme="majorBidi" w:hAnsiTheme="majorBidi" w:cstheme="majorBidi"/>
          <w:sz w:val="24"/>
          <w:szCs w:val="24"/>
          <w:lang w:eastAsia="fr-FR"/>
        </w:rPr>
        <w:t>).</w:t>
      </w:r>
    </w:p>
    <w:p w:rsidR="00840F2B" w:rsidRPr="003C2841" w:rsidRDefault="00940D10" w:rsidP="00F14FF9">
      <w:p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b-</w:t>
      </w:r>
      <w:r w:rsidR="00F14FF9" w:rsidRPr="003C2841">
        <w:rPr>
          <w:rFonts w:asciiTheme="majorBidi" w:eastAsia="Times New Roman" w:hAnsiTheme="majorBidi" w:cstheme="majorBidi"/>
          <w:sz w:val="24"/>
          <w:szCs w:val="24"/>
          <w:lang w:eastAsia="fr-FR"/>
        </w:rPr>
        <w:t>Repérer ce qui est montré ou non</w:t>
      </w:r>
    </w:p>
    <w:p w:rsidR="00304284" w:rsidRPr="003C2841" w:rsidRDefault="00304284" w:rsidP="00304284">
      <w:pPr>
        <w:numPr>
          <w:ilvl w:val="0"/>
          <w:numId w:val="12"/>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 xml:space="preserve">Les choix du </w:t>
      </w:r>
      <w:r w:rsidR="00B45775" w:rsidRPr="003C2841">
        <w:rPr>
          <w:rFonts w:asciiTheme="majorBidi" w:eastAsia="Times New Roman" w:hAnsiTheme="majorBidi" w:cstheme="majorBidi"/>
          <w:sz w:val="24"/>
          <w:szCs w:val="24"/>
          <w:lang w:eastAsia="fr-FR"/>
        </w:rPr>
        <w:t>réalisateur</w:t>
      </w:r>
      <w:r w:rsidRPr="003C2841">
        <w:rPr>
          <w:rFonts w:asciiTheme="majorBidi" w:eastAsia="Times New Roman" w:hAnsiTheme="majorBidi" w:cstheme="majorBidi"/>
          <w:sz w:val="24"/>
          <w:szCs w:val="24"/>
          <w:lang w:eastAsia="fr-FR"/>
        </w:rPr>
        <w:t xml:space="preserve"> ont un sens.</w:t>
      </w:r>
    </w:p>
    <w:p w:rsidR="00304284" w:rsidRPr="003C2841" w:rsidRDefault="00304284" w:rsidP="00304284">
      <w:pPr>
        <w:spacing w:after="0"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J’observe le champ visuel</w:t>
      </w:r>
    </w:p>
    <w:p w:rsidR="00304284" w:rsidRPr="003C2841" w:rsidRDefault="00304284" w:rsidP="00304284">
      <w:pPr>
        <w:numPr>
          <w:ilvl w:val="0"/>
          <w:numId w:val="13"/>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 </w:t>
      </w:r>
      <w:r w:rsidRPr="003C2841">
        <w:rPr>
          <w:rFonts w:asciiTheme="majorBidi" w:eastAsia="Times New Roman" w:hAnsiTheme="majorBidi" w:cstheme="majorBidi"/>
          <w:b/>
          <w:bCs/>
          <w:sz w:val="24"/>
          <w:szCs w:val="24"/>
          <w:lang w:eastAsia="fr-FR"/>
        </w:rPr>
        <w:t>champ</w:t>
      </w:r>
      <w:r w:rsidRPr="003C2841">
        <w:rPr>
          <w:rFonts w:asciiTheme="majorBidi" w:eastAsia="Times New Roman" w:hAnsiTheme="majorBidi" w:cstheme="majorBidi"/>
          <w:sz w:val="24"/>
          <w:szCs w:val="24"/>
          <w:lang w:eastAsia="fr-FR"/>
        </w:rPr>
        <w:t xml:space="preserve">= l’espace visuel </w:t>
      </w:r>
      <w:r w:rsidR="007025BC" w:rsidRPr="003C2841">
        <w:rPr>
          <w:rFonts w:asciiTheme="majorBidi" w:eastAsia="Times New Roman" w:hAnsiTheme="majorBidi" w:cstheme="majorBidi"/>
          <w:sz w:val="24"/>
          <w:szCs w:val="24"/>
          <w:lang w:eastAsia="fr-FR"/>
        </w:rPr>
        <w:t>délimité</w:t>
      </w:r>
      <w:r w:rsidRPr="003C2841">
        <w:rPr>
          <w:rFonts w:asciiTheme="majorBidi" w:eastAsia="Times New Roman" w:hAnsiTheme="majorBidi" w:cstheme="majorBidi"/>
          <w:sz w:val="24"/>
          <w:szCs w:val="24"/>
          <w:lang w:eastAsia="fr-FR"/>
        </w:rPr>
        <w:t>́ par le cadre de l’image (ce que l’on voit sur l’image).</w:t>
      </w:r>
    </w:p>
    <w:p w:rsidR="00304284" w:rsidRPr="003C2841" w:rsidRDefault="00304284" w:rsidP="00304284">
      <w:pPr>
        <w:numPr>
          <w:ilvl w:val="0"/>
          <w:numId w:val="13"/>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 </w:t>
      </w:r>
      <w:r w:rsidRPr="003C2841">
        <w:rPr>
          <w:rFonts w:asciiTheme="majorBidi" w:eastAsia="Times New Roman" w:hAnsiTheme="majorBidi" w:cstheme="majorBidi"/>
          <w:b/>
          <w:bCs/>
          <w:sz w:val="24"/>
          <w:szCs w:val="24"/>
          <w:lang w:eastAsia="fr-FR"/>
        </w:rPr>
        <w:t>hors champ</w:t>
      </w:r>
      <w:r w:rsidRPr="003C2841">
        <w:rPr>
          <w:rFonts w:asciiTheme="majorBidi" w:eastAsia="Times New Roman" w:hAnsiTheme="majorBidi" w:cstheme="majorBidi"/>
          <w:sz w:val="24"/>
          <w:szCs w:val="24"/>
          <w:lang w:eastAsia="fr-FR"/>
        </w:rPr>
        <w:t xml:space="preserve"> = ce qui fait partie de la </w:t>
      </w:r>
      <w:r w:rsidR="007025BC" w:rsidRPr="003C2841">
        <w:rPr>
          <w:rFonts w:asciiTheme="majorBidi" w:eastAsia="Times New Roman" w:hAnsiTheme="majorBidi" w:cstheme="majorBidi"/>
          <w:sz w:val="24"/>
          <w:szCs w:val="24"/>
          <w:lang w:eastAsia="fr-FR"/>
        </w:rPr>
        <w:t>scène</w:t>
      </w:r>
      <w:r w:rsidRPr="003C2841">
        <w:rPr>
          <w:rFonts w:asciiTheme="majorBidi" w:eastAsia="Times New Roman" w:hAnsiTheme="majorBidi" w:cstheme="majorBidi"/>
          <w:sz w:val="24"/>
          <w:szCs w:val="24"/>
          <w:lang w:eastAsia="fr-FR"/>
        </w:rPr>
        <w:t xml:space="preserve"> mais qui n’est pas dans le champ (par exemple, un personnage dans le champ s’adresse à un autre qu’on ne voit pas sur l’image).</w:t>
      </w:r>
    </w:p>
    <w:p w:rsidR="00304284" w:rsidRPr="003C2841" w:rsidRDefault="00304284" w:rsidP="00304284">
      <w:pPr>
        <w:numPr>
          <w:ilvl w:val="0"/>
          <w:numId w:val="13"/>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sz w:val="24"/>
          <w:szCs w:val="24"/>
          <w:lang w:eastAsia="fr-FR"/>
        </w:rPr>
        <w:t>Le </w:t>
      </w:r>
      <w:r w:rsidRPr="003C2841">
        <w:rPr>
          <w:rFonts w:asciiTheme="majorBidi" w:eastAsia="Times New Roman" w:hAnsiTheme="majorBidi" w:cstheme="majorBidi"/>
          <w:b/>
          <w:bCs/>
          <w:sz w:val="24"/>
          <w:szCs w:val="24"/>
          <w:lang w:eastAsia="fr-FR"/>
        </w:rPr>
        <w:t>contrechamp</w:t>
      </w:r>
      <w:r w:rsidRPr="003C2841">
        <w:rPr>
          <w:rFonts w:asciiTheme="majorBidi" w:eastAsia="Times New Roman" w:hAnsiTheme="majorBidi" w:cstheme="majorBidi"/>
          <w:sz w:val="24"/>
          <w:szCs w:val="24"/>
          <w:lang w:eastAsia="fr-FR"/>
        </w:rPr>
        <w:t xml:space="preserve"> = une prise de vue </w:t>
      </w:r>
      <w:r w:rsidR="00C021FA" w:rsidRPr="003C2841">
        <w:rPr>
          <w:rFonts w:asciiTheme="majorBidi" w:eastAsia="Times New Roman" w:hAnsiTheme="majorBidi" w:cstheme="majorBidi"/>
          <w:sz w:val="24"/>
          <w:szCs w:val="24"/>
          <w:lang w:eastAsia="fr-FR"/>
        </w:rPr>
        <w:t>effectuée</w:t>
      </w:r>
      <w:r w:rsidRPr="003C2841">
        <w:rPr>
          <w:rFonts w:asciiTheme="majorBidi" w:eastAsia="Times New Roman" w:hAnsiTheme="majorBidi" w:cstheme="majorBidi"/>
          <w:sz w:val="24"/>
          <w:szCs w:val="24"/>
          <w:lang w:eastAsia="fr-FR"/>
        </w:rPr>
        <w:t xml:space="preserve"> dans la direction </w:t>
      </w:r>
      <w:r w:rsidR="007025BC" w:rsidRPr="003C2841">
        <w:rPr>
          <w:rFonts w:asciiTheme="majorBidi" w:eastAsia="Times New Roman" w:hAnsiTheme="majorBidi" w:cstheme="majorBidi"/>
          <w:sz w:val="24"/>
          <w:szCs w:val="24"/>
          <w:lang w:eastAsia="fr-FR"/>
        </w:rPr>
        <w:t>opposée</w:t>
      </w:r>
      <w:r w:rsidRPr="003C2841">
        <w:rPr>
          <w:rFonts w:asciiTheme="majorBidi" w:eastAsia="Times New Roman" w:hAnsiTheme="majorBidi" w:cstheme="majorBidi"/>
          <w:sz w:val="24"/>
          <w:szCs w:val="24"/>
          <w:lang w:eastAsia="fr-FR"/>
        </w:rPr>
        <w:t xml:space="preserve"> à celle du champ. L’alternance champ/contre- champ est </w:t>
      </w:r>
      <w:r w:rsidR="007025BC" w:rsidRPr="003C2841">
        <w:rPr>
          <w:rFonts w:asciiTheme="majorBidi" w:eastAsia="Times New Roman" w:hAnsiTheme="majorBidi" w:cstheme="majorBidi"/>
          <w:sz w:val="24"/>
          <w:szCs w:val="24"/>
          <w:lang w:eastAsia="fr-FR"/>
        </w:rPr>
        <w:t>utilisée</w:t>
      </w:r>
      <w:r w:rsidRPr="003C2841">
        <w:rPr>
          <w:rFonts w:asciiTheme="majorBidi" w:eastAsia="Times New Roman" w:hAnsiTheme="majorBidi" w:cstheme="majorBidi"/>
          <w:sz w:val="24"/>
          <w:szCs w:val="24"/>
          <w:lang w:eastAsia="fr-FR"/>
        </w:rPr>
        <w:t xml:space="preserve"> pour mettre en </w:t>
      </w:r>
      <w:r w:rsidR="007025BC" w:rsidRPr="003C2841">
        <w:rPr>
          <w:rFonts w:asciiTheme="majorBidi" w:eastAsia="Times New Roman" w:hAnsiTheme="majorBidi" w:cstheme="majorBidi"/>
          <w:sz w:val="24"/>
          <w:szCs w:val="24"/>
          <w:lang w:eastAsia="fr-FR"/>
        </w:rPr>
        <w:t>scène</w:t>
      </w:r>
      <w:r w:rsidRPr="003C2841">
        <w:rPr>
          <w:rFonts w:asciiTheme="majorBidi" w:eastAsia="Times New Roman" w:hAnsiTheme="majorBidi" w:cstheme="majorBidi"/>
          <w:sz w:val="24"/>
          <w:szCs w:val="24"/>
          <w:lang w:eastAsia="fr-FR"/>
        </w:rPr>
        <w:t xml:space="preserve"> un dialogue.</w:t>
      </w:r>
    </w:p>
    <w:p w:rsidR="00304284" w:rsidRPr="003C2841" w:rsidRDefault="00304284" w:rsidP="00304284">
      <w:pPr>
        <w:spacing w:after="0"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J’identifie les plans</w:t>
      </w:r>
      <w:r w:rsidRPr="003C2841">
        <w:rPr>
          <w:rFonts w:asciiTheme="majorBidi" w:eastAsia="Times New Roman" w:hAnsiTheme="majorBidi" w:cstheme="majorBidi"/>
          <w:sz w:val="24"/>
          <w:szCs w:val="24"/>
          <w:lang w:eastAsia="fr-FR"/>
        </w:rPr>
        <w:br/>
      </w:r>
      <w:r w:rsidRPr="003C2841">
        <w:rPr>
          <w:rFonts w:asciiTheme="majorBidi" w:eastAsia="Times New Roman" w:hAnsiTheme="majorBidi" w:cstheme="majorBidi"/>
          <w:sz w:val="24"/>
          <w:szCs w:val="24"/>
          <w:shd w:val="clear" w:color="auto" w:fill="FFFFFF"/>
          <w:lang w:eastAsia="fr-FR"/>
        </w:rPr>
        <w:t>En fonction de la distance que l’on met avec le sujet filmé, le sujet apparaitra plus ou moins gros et plus ou moins d’éléments (personnages ou éléments du décor) entreront dans le cadre.</w:t>
      </w:r>
      <w:r w:rsidRPr="003C2841">
        <w:rPr>
          <w:rFonts w:asciiTheme="majorBidi" w:eastAsia="Times New Roman" w:hAnsiTheme="majorBidi" w:cstheme="majorBidi"/>
          <w:sz w:val="24"/>
          <w:szCs w:val="24"/>
          <w:lang w:eastAsia="fr-FR"/>
        </w:rPr>
        <w:br/>
      </w:r>
    </w:p>
    <w:p w:rsidR="00304284" w:rsidRPr="003C2841" w:rsidRDefault="00304284" w:rsidP="00304284">
      <w:pPr>
        <w:numPr>
          <w:ilvl w:val="0"/>
          <w:numId w:val="14"/>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général</w:t>
      </w:r>
      <w:r w:rsidRPr="003C2841">
        <w:rPr>
          <w:rFonts w:asciiTheme="majorBidi" w:eastAsia="Times New Roman" w:hAnsiTheme="majorBidi" w:cstheme="majorBidi"/>
          <w:sz w:val="24"/>
          <w:szCs w:val="24"/>
          <w:lang w:eastAsia="fr-FR"/>
        </w:rPr>
        <w:t> : il sert à décrire le lieu où se déroule l’action, son contexte ; il est donc généralement placé au début d’un film ou d’une séquence.</w:t>
      </w:r>
    </w:p>
    <w:p w:rsidR="007D4823" w:rsidRPr="003C2841" w:rsidRDefault="007D4823" w:rsidP="007D4823">
      <w:pPr>
        <w:shd w:val="clear" w:color="auto" w:fill="FFFFFF"/>
        <w:spacing w:before="100" w:beforeAutospacing="1" w:after="100" w:afterAutospacing="1" w:line="240" w:lineRule="auto"/>
        <w:ind w:left="720"/>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lastRenderedPageBreak/>
        <w:drawing>
          <wp:inline distT="0" distB="0" distL="0" distR="0">
            <wp:extent cx="5760720" cy="2563798"/>
            <wp:effectExtent l="19050" t="0" r="0" b="0"/>
            <wp:docPr id="13" name="Image 13" descr="C. Je repère ce qui est montré (ou 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 Je repère ce qui est montré (ou non)"/>
                    <pic:cNvPicPr>
                      <a:picLocks noChangeAspect="1" noChangeArrowheads="1"/>
                    </pic:cNvPicPr>
                  </pic:nvPicPr>
                  <pic:blipFill>
                    <a:blip r:embed="rId10" cstate="print"/>
                    <a:srcRect/>
                    <a:stretch>
                      <a:fillRect/>
                    </a:stretch>
                  </pic:blipFill>
                  <pic:spPr bwMode="auto">
                    <a:xfrm>
                      <a:off x="0" y="0"/>
                      <a:ext cx="5760720" cy="2563798"/>
                    </a:xfrm>
                    <a:prstGeom prst="rect">
                      <a:avLst/>
                    </a:prstGeom>
                    <a:noFill/>
                    <a:ln w="9525">
                      <a:noFill/>
                      <a:miter lim="800000"/>
                      <a:headEnd/>
                      <a:tailEnd/>
                    </a:ln>
                  </pic:spPr>
                </pic:pic>
              </a:graphicData>
            </a:graphic>
          </wp:inline>
        </w:drawing>
      </w:r>
    </w:p>
    <w:p w:rsidR="00304284" w:rsidRPr="003C2841" w:rsidRDefault="00304284" w:rsidP="00304284">
      <w:pPr>
        <w:numPr>
          <w:ilvl w:val="0"/>
          <w:numId w:val="14"/>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d’ensemble</w:t>
      </w:r>
      <w:r w:rsidRPr="003C2841">
        <w:rPr>
          <w:rFonts w:asciiTheme="majorBidi" w:eastAsia="Times New Roman" w:hAnsiTheme="majorBidi" w:cstheme="majorBidi"/>
          <w:sz w:val="24"/>
          <w:szCs w:val="24"/>
          <w:lang w:eastAsia="fr-FR"/>
        </w:rPr>
        <w:t> : il a à peu près la même fonction que le plan général (montrer le lieu), mais se focalise sur une place, une rue… ; le cadre est donc à l’échelle humaine, ce qui permet aussi de montrer les personnages de loin, en train de se déplacer par exemple.</w:t>
      </w:r>
    </w:p>
    <w:p w:rsidR="007D4823" w:rsidRPr="003C2841" w:rsidRDefault="007D4823" w:rsidP="007D4823">
      <w:pPr>
        <w:shd w:val="clear" w:color="auto" w:fill="FFFFFF"/>
        <w:spacing w:before="100" w:beforeAutospacing="1" w:after="100" w:afterAutospacing="1" w:line="240" w:lineRule="auto"/>
        <w:ind w:left="720"/>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drawing>
          <wp:inline distT="0" distB="0" distL="0" distR="0">
            <wp:extent cx="5760720" cy="2071624"/>
            <wp:effectExtent l="19050" t="0" r="0" b="0"/>
            <wp:docPr id="16" name="Image 16" descr="C. Je repère ce qui est montré (ou 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 Je repère ce qui est montré (ou non)"/>
                    <pic:cNvPicPr>
                      <a:picLocks noChangeAspect="1" noChangeArrowheads="1"/>
                    </pic:cNvPicPr>
                  </pic:nvPicPr>
                  <pic:blipFill>
                    <a:blip r:embed="rId11" cstate="print"/>
                    <a:srcRect/>
                    <a:stretch>
                      <a:fillRect/>
                    </a:stretch>
                  </pic:blipFill>
                  <pic:spPr bwMode="auto">
                    <a:xfrm>
                      <a:off x="0" y="0"/>
                      <a:ext cx="5760720" cy="2071624"/>
                    </a:xfrm>
                    <a:prstGeom prst="rect">
                      <a:avLst/>
                    </a:prstGeom>
                    <a:noFill/>
                    <a:ln w="9525">
                      <a:noFill/>
                      <a:miter lim="800000"/>
                      <a:headEnd/>
                      <a:tailEnd/>
                    </a:ln>
                  </pic:spPr>
                </pic:pic>
              </a:graphicData>
            </a:graphic>
          </wp:inline>
        </w:drawing>
      </w:r>
    </w:p>
    <w:p w:rsidR="00304284" w:rsidRPr="003C2841" w:rsidRDefault="00304284" w:rsidP="00304284">
      <w:pPr>
        <w:numPr>
          <w:ilvl w:val="0"/>
          <w:numId w:val="14"/>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moyen</w:t>
      </w:r>
      <w:r w:rsidRPr="003C2841">
        <w:rPr>
          <w:rFonts w:asciiTheme="majorBidi" w:eastAsia="Times New Roman" w:hAnsiTheme="majorBidi" w:cstheme="majorBidi"/>
          <w:sz w:val="24"/>
          <w:szCs w:val="24"/>
          <w:lang w:eastAsia="fr-FR"/>
        </w:rPr>
        <w:t> : ce type de plan ne met pas l’accent sur le décor (comme les deux précédents), mais sur le personnage, qu’il montre de la tête aux pieds. Ce plan est privilégié pour la description d’ensemble d’un personnage, ainsi que pour montrer l’action.</w:t>
      </w:r>
    </w:p>
    <w:p w:rsidR="007D4823" w:rsidRPr="003C2841" w:rsidRDefault="007D4823" w:rsidP="007D4823">
      <w:pPr>
        <w:shd w:val="clear" w:color="auto" w:fill="FFFFFF"/>
        <w:spacing w:before="100" w:beforeAutospacing="1" w:after="100" w:afterAutospacing="1" w:line="240" w:lineRule="auto"/>
        <w:ind w:left="720"/>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drawing>
          <wp:inline distT="0" distB="0" distL="0" distR="0">
            <wp:extent cx="3049987" cy="2023200"/>
            <wp:effectExtent l="19050" t="0" r="0" b="0"/>
            <wp:docPr id="19" name="Image 19" descr="C. Je repère ce qui est montré (ou 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 Je repère ce qui est montré (ou non)"/>
                    <pic:cNvPicPr>
                      <a:picLocks noChangeAspect="1" noChangeArrowheads="1"/>
                    </pic:cNvPicPr>
                  </pic:nvPicPr>
                  <pic:blipFill>
                    <a:blip r:embed="rId12" cstate="print"/>
                    <a:srcRect/>
                    <a:stretch>
                      <a:fillRect/>
                    </a:stretch>
                  </pic:blipFill>
                  <pic:spPr bwMode="auto">
                    <a:xfrm>
                      <a:off x="0" y="0"/>
                      <a:ext cx="3049987" cy="2023200"/>
                    </a:xfrm>
                    <a:prstGeom prst="rect">
                      <a:avLst/>
                    </a:prstGeom>
                    <a:noFill/>
                    <a:ln w="9525">
                      <a:noFill/>
                      <a:miter lim="800000"/>
                      <a:headEnd/>
                      <a:tailEnd/>
                    </a:ln>
                  </pic:spPr>
                </pic:pic>
              </a:graphicData>
            </a:graphic>
          </wp:inline>
        </w:drawing>
      </w:r>
    </w:p>
    <w:p w:rsidR="00673D64" w:rsidRPr="003C2841" w:rsidRDefault="00304284" w:rsidP="00B45775">
      <w:pPr>
        <w:numPr>
          <w:ilvl w:val="0"/>
          <w:numId w:val="14"/>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lastRenderedPageBreak/>
        <w:t>Plan américain</w:t>
      </w:r>
      <w:r w:rsidRPr="003C2841">
        <w:rPr>
          <w:rFonts w:asciiTheme="majorBidi" w:eastAsia="Times New Roman" w:hAnsiTheme="majorBidi" w:cstheme="majorBidi"/>
          <w:sz w:val="24"/>
          <w:szCs w:val="24"/>
          <w:lang w:eastAsia="fr-FR"/>
        </w:rPr>
        <w:t xml:space="preserve"> : on parle de plan américain car c’est un plan qui s’est fait connaitre avec les westerns : le personnage est cadré de la tête </w:t>
      </w:r>
      <w:proofErr w:type="gramStart"/>
      <w:r w:rsidRPr="003C2841">
        <w:rPr>
          <w:rFonts w:asciiTheme="majorBidi" w:eastAsia="Times New Roman" w:hAnsiTheme="majorBidi" w:cstheme="majorBidi"/>
          <w:sz w:val="24"/>
          <w:szCs w:val="24"/>
          <w:lang w:eastAsia="fr-FR"/>
        </w:rPr>
        <w:t>au</w:t>
      </w:r>
      <w:proofErr w:type="gramEnd"/>
      <w:r w:rsidRPr="003C2841">
        <w:rPr>
          <w:rFonts w:asciiTheme="majorBidi" w:eastAsia="Times New Roman" w:hAnsiTheme="majorBidi" w:cstheme="majorBidi"/>
          <w:sz w:val="24"/>
          <w:szCs w:val="24"/>
          <w:lang w:eastAsia="fr-FR"/>
        </w:rPr>
        <w:t xml:space="preserve"> </w:t>
      </w:r>
      <w:proofErr w:type="spellStart"/>
      <w:r w:rsidRPr="003C2841">
        <w:rPr>
          <w:rFonts w:asciiTheme="majorBidi" w:eastAsia="Times New Roman" w:hAnsiTheme="majorBidi" w:cstheme="majorBidi"/>
          <w:sz w:val="24"/>
          <w:szCs w:val="24"/>
          <w:lang w:eastAsia="fr-FR"/>
        </w:rPr>
        <w:t>milie</w:t>
      </w:r>
      <w:proofErr w:type="spellEnd"/>
      <w:r w:rsidR="00673D64" w:rsidRPr="003C2841">
        <w:rPr>
          <w:rFonts w:asciiTheme="majorBidi" w:hAnsiTheme="majorBidi" w:cstheme="majorBidi"/>
          <w:sz w:val="24"/>
          <w:szCs w:val="24"/>
        </w:rPr>
        <w:t xml:space="preserve"> </w:t>
      </w:r>
      <w:r w:rsidR="00673D64" w:rsidRPr="003C2841">
        <w:rPr>
          <w:rFonts w:asciiTheme="majorBidi" w:hAnsiTheme="majorBidi" w:cstheme="majorBidi"/>
          <w:noProof/>
          <w:sz w:val="24"/>
          <w:szCs w:val="24"/>
          <w:lang w:eastAsia="fr-FR"/>
        </w:rPr>
        <w:drawing>
          <wp:inline distT="0" distB="0" distL="0" distR="0">
            <wp:extent cx="3650571" cy="2440800"/>
            <wp:effectExtent l="19050" t="0" r="7029" b="0"/>
            <wp:docPr id="28" name="Image 28" descr="Résultat de recherche d'images pour &quot;exemple d'image plan américainciné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ésultat de recherche d'images pour &quot;exemple d'image plan américaincinéma&quot;"/>
                    <pic:cNvPicPr>
                      <a:picLocks noChangeAspect="1" noChangeArrowheads="1"/>
                    </pic:cNvPicPr>
                  </pic:nvPicPr>
                  <pic:blipFill>
                    <a:blip r:embed="rId13" cstate="print"/>
                    <a:srcRect/>
                    <a:stretch>
                      <a:fillRect/>
                    </a:stretch>
                  </pic:blipFill>
                  <pic:spPr bwMode="auto">
                    <a:xfrm>
                      <a:off x="0" y="0"/>
                      <a:ext cx="3650571" cy="2440800"/>
                    </a:xfrm>
                    <a:prstGeom prst="rect">
                      <a:avLst/>
                    </a:prstGeom>
                    <a:noFill/>
                    <a:ln w="9525">
                      <a:noFill/>
                      <a:miter lim="800000"/>
                      <a:headEnd/>
                      <a:tailEnd/>
                    </a:ln>
                  </pic:spPr>
                </pic:pic>
              </a:graphicData>
            </a:graphic>
          </wp:inline>
        </w:drawing>
      </w:r>
      <w:r w:rsidR="00673D64" w:rsidRPr="003C2841">
        <w:rPr>
          <w:rFonts w:asciiTheme="majorBidi" w:eastAsia="Times New Roman" w:hAnsiTheme="majorBidi" w:cstheme="majorBidi"/>
          <w:sz w:val="24"/>
          <w:szCs w:val="24"/>
          <w:lang w:eastAsia="fr-FR"/>
        </w:rPr>
        <w:t xml:space="preserve"> </w:t>
      </w:r>
      <w:r w:rsidRPr="003C2841">
        <w:rPr>
          <w:rFonts w:asciiTheme="majorBidi" w:eastAsia="Times New Roman" w:hAnsiTheme="majorBidi" w:cstheme="majorBidi"/>
          <w:sz w:val="24"/>
          <w:szCs w:val="24"/>
          <w:lang w:eastAsia="fr-FR"/>
        </w:rPr>
        <w:t>u des cuisses, ce qui laisse voir ses pistolets accrochés à la ceinture.</w:t>
      </w:r>
    </w:p>
    <w:p w:rsidR="00B45775" w:rsidRPr="003C2841" w:rsidRDefault="00B45775" w:rsidP="00B45775">
      <w:pPr>
        <w:shd w:val="clear" w:color="auto" w:fill="FFFFFF"/>
        <w:spacing w:before="100" w:beforeAutospacing="1" w:after="100" w:afterAutospacing="1" w:line="240" w:lineRule="auto"/>
        <w:ind w:left="720"/>
        <w:rPr>
          <w:rFonts w:asciiTheme="majorBidi" w:eastAsia="Times New Roman" w:hAnsiTheme="majorBidi" w:cstheme="majorBidi"/>
          <w:sz w:val="24"/>
          <w:szCs w:val="24"/>
          <w:lang w:eastAsia="fr-FR"/>
        </w:rPr>
      </w:pPr>
    </w:p>
    <w:p w:rsidR="00304284" w:rsidRPr="003C2841" w:rsidRDefault="00304284" w:rsidP="00304284">
      <w:pPr>
        <w:numPr>
          <w:ilvl w:val="0"/>
          <w:numId w:val="14"/>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Plan rapproché</w:t>
      </w:r>
      <w:r w:rsidRPr="003C2841">
        <w:rPr>
          <w:rFonts w:asciiTheme="majorBidi" w:eastAsia="Times New Roman" w:hAnsiTheme="majorBidi" w:cstheme="majorBidi"/>
          <w:sz w:val="24"/>
          <w:szCs w:val="24"/>
          <w:lang w:eastAsia="fr-FR"/>
        </w:rPr>
        <w:t> : la caméra est assez près des corps et montre un personnage ou un groupe de la tête à la taille (« plan rapproché taille »), ou de la tête à la poitrine (« plan rapproché poitrine »). Il permet de créer une certaine proximité avec le personnage, surtout dans le cas du plan rapproché poitrine, qui se focalise sur le visage et donne à voir les émotions du personnage.</w:t>
      </w:r>
    </w:p>
    <w:p w:rsidR="007D4823" w:rsidRPr="003C2841" w:rsidRDefault="007D4823" w:rsidP="007D4823">
      <w:pPr>
        <w:shd w:val="clear" w:color="auto" w:fill="FFFFFF"/>
        <w:spacing w:before="100" w:beforeAutospacing="1" w:after="100" w:afterAutospacing="1" w:line="240" w:lineRule="auto"/>
        <w:ind w:left="720"/>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drawing>
          <wp:inline distT="0" distB="0" distL="0" distR="0">
            <wp:extent cx="3616021" cy="2422800"/>
            <wp:effectExtent l="19050" t="0" r="3479" b="0"/>
            <wp:docPr id="22" name="Image 22" descr="C. Je repère ce qui est montré (ou 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 Je repère ce qui est montré (ou non)"/>
                    <pic:cNvPicPr>
                      <a:picLocks noChangeAspect="1" noChangeArrowheads="1"/>
                    </pic:cNvPicPr>
                  </pic:nvPicPr>
                  <pic:blipFill>
                    <a:blip r:embed="rId14" cstate="print"/>
                    <a:srcRect/>
                    <a:stretch>
                      <a:fillRect/>
                    </a:stretch>
                  </pic:blipFill>
                  <pic:spPr bwMode="auto">
                    <a:xfrm>
                      <a:off x="0" y="0"/>
                      <a:ext cx="3616021" cy="2422800"/>
                    </a:xfrm>
                    <a:prstGeom prst="rect">
                      <a:avLst/>
                    </a:prstGeom>
                    <a:noFill/>
                    <a:ln w="9525">
                      <a:noFill/>
                      <a:miter lim="800000"/>
                      <a:headEnd/>
                      <a:tailEnd/>
                    </a:ln>
                  </pic:spPr>
                </pic:pic>
              </a:graphicData>
            </a:graphic>
          </wp:inline>
        </w:drawing>
      </w:r>
    </w:p>
    <w:p w:rsidR="00304284" w:rsidRPr="003C2841" w:rsidRDefault="00304284" w:rsidP="00304284">
      <w:pPr>
        <w:numPr>
          <w:ilvl w:val="0"/>
          <w:numId w:val="14"/>
        </w:numPr>
        <w:shd w:val="clear" w:color="auto" w:fill="FFFFFF"/>
        <w:spacing w:before="100" w:beforeAutospacing="1" w:after="100" w:afterAutospacing="1" w:line="240" w:lineRule="auto"/>
        <w:rPr>
          <w:rFonts w:asciiTheme="majorBidi" w:eastAsia="Times New Roman" w:hAnsiTheme="majorBidi" w:cstheme="majorBidi"/>
          <w:sz w:val="24"/>
          <w:szCs w:val="24"/>
          <w:lang w:eastAsia="fr-FR"/>
        </w:rPr>
      </w:pPr>
      <w:r w:rsidRPr="003C2841">
        <w:rPr>
          <w:rFonts w:asciiTheme="majorBidi" w:eastAsia="Times New Roman" w:hAnsiTheme="majorBidi" w:cstheme="majorBidi"/>
          <w:b/>
          <w:bCs/>
          <w:sz w:val="24"/>
          <w:szCs w:val="24"/>
          <w:lang w:eastAsia="fr-FR"/>
        </w:rPr>
        <w:t>Gros plan</w:t>
      </w:r>
      <w:r w:rsidRPr="003C2841">
        <w:rPr>
          <w:rFonts w:asciiTheme="majorBidi" w:eastAsia="Times New Roman" w:hAnsiTheme="majorBidi" w:cstheme="majorBidi"/>
          <w:sz w:val="24"/>
          <w:szCs w:val="24"/>
          <w:lang w:eastAsia="fr-FR"/>
        </w:rPr>
        <w:t> : il permet de montrer les moindres expressions du visage, les moindres nuances dans le regard ; c’est donc le plan parfait pour montrer les émotions et sentiments d’un personnage. Mais le gros plan sert également à mettre l’accent sur un détail qu’il est important que le spectateur repère (un indice dans un film policier par exemple). Quand le cadre est encore plus resserré (sur un petit objet comme une montre, ou sur des yeux, une bouche…) on parlera de très gros plan.</w:t>
      </w:r>
    </w:p>
    <w:p w:rsidR="00304284" w:rsidRPr="003C2841" w:rsidRDefault="007D4823" w:rsidP="00DB3915">
      <w:pPr>
        <w:shd w:val="clear" w:color="auto" w:fill="FFFFFF"/>
        <w:spacing w:before="100" w:beforeAutospacing="1" w:after="100" w:afterAutospacing="1" w:line="240" w:lineRule="auto"/>
        <w:ind w:left="720"/>
        <w:rPr>
          <w:rFonts w:asciiTheme="majorBidi" w:eastAsia="Times New Roman" w:hAnsiTheme="majorBidi" w:cstheme="majorBidi"/>
          <w:sz w:val="24"/>
          <w:szCs w:val="24"/>
          <w:lang w:eastAsia="fr-FR"/>
        </w:rPr>
      </w:pPr>
      <w:r w:rsidRPr="003C2841">
        <w:rPr>
          <w:rFonts w:asciiTheme="majorBidi" w:hAnsiTheme="majorBidi" w:cstheme="majorBidi"/>
          <w:noProof/>
          <w:sz w:val="24"/>
          <w:szCs w:val="24"/>
          <w:lang w:eastAsia="fr-FR"/>
        </w:rPr>
        <w:lastRenderedPageBreak/>
        <w:drawing>
          <wp:inline distT="0" distB="0" distL="0" distR="0">
            <wp:extent cx="3476793" cy="2286000"/>
            <wp:effectExtent l="19050" t="0" r="9357" b="0"/>
            <wp:docPr id="25" name="Image 25" descr="Résultat de recherche d'images pour &quot;exemple d'image gros plan ciné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ésultat de recherche d'images pour &quot;exemple d'image gros plan cinéma&quot;"/>
                    <pic:cNvPicPr>
                      <a:picLocks noChangeAspect="1" noChangeArrowheads="1"/>
                    </pic:cNvPicPr>
                  </pic:nvPicPr>
                  <pic:blipFill>
                    <a:blip r:embed="rId15" cstate="print"/>
                    <a:srcRect/>
                    <a:stretch>
                      <a:fillRect/>
                    </a:stretch>
                  </pic:blipFill>
                  <pic:spPr bwMode="auto">
                    <a:xfrm>
                      <a:off x="0" y="0"/>
                      <a:ext cx="3476793" cy="2286000"/>
                    </a:xfrm>
                    <a:prstGeom prst="rect">
                      <a:avLst/>
                    </a:prstGeom>
                    <a:noFill/>
                    <a:ln w="9525">
                      <a:noFill/>
                      <a:miter lim="800000"/>
                      <a:headEnd/>
                      <a:tailEnd/>
                    </a:ln>
                  </pic:spPr>
                </pic:pic>
              </a:graphicData>
            </a:graphic>
          </wp:inline>
        </w:drawing>
      </w:r>
    </w:p>
    <w:p w:rsidR="00DB3915" w:rsidRDefault="00001E0C" w:rsidP="00DB3915">
      <w:pPr>
        <w:shd w:val="clear" w:color="auto" w:fill="FFFFFF"/>
        <w:spacing w:before="100" w:beforeAutospacing="1" w:after="100" w:afterAutospacing="1" w:line="240" w:lineRule="auto"/>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4- </w:t>
      </w:r>
      <w:r w:rsidR="00EF73D9">
        <w:rPr>
          <w:rFonts w:asciiTheme="majorBidi" w:eastAsia="Times New Roman" w:hAnsiTheme="majorBidi" w:cstheme="majorBidi"/>
          <w:b/>
          <w:bCs/>
          <w:sz w:val="24"/>
          <w:szCs w:val="24"/>
          <w:lang w:eastAsia="fr-FR"/>
        </w:rPr>
        <w:t>Le rapport image/écrit</w:t>
      </w:r>
    </w:p>
    <w:p w:rsidR="003F7733" w:rsidRDefault="003F7733" w:rsidP="003F7733">
      <w:pPr>
        <w:autoSpaceDE w:val="0"/>
        <w:autoSpaceDN w:val="0"/>
        <w:adjustRightInd w:val="0"/>
        <w:spacing w:after="0"/>
        <w:jc w:val="both"/>
        <w:rPr>
          <w:rFonts w:asciiTheme="majorBidi" w:eastAsia="Times New Roman" w:hAnsiTheme="majorBidi" w:cstheme="majorBidi"/>
          <w:color w:val="3B3835"/>
          <w:sz w:val="24"/>
          <w:szCs w:val="24"/>
          <w:lang w:eastAsia="fr-FR"/>
        </w:rPr>
      </w:pPr>
      <w:r w:rsidRPr="00E866EE">
        <w:rPr>
          <w:rFonts w:asciiTheme="majorBidi" w:eastAsia="Times New Roman" w:hAnsiTheme="majorBidi" w:cstheme="majorBidi"/>
          <w:color w:val="3B3835"/>
          <w:sz w:val="24"/>
          <w:szCs w:val="24"/>
          <w:lang w:eastAsia="fr-FR"/>
        </w:rPr>
        <w:t>L’</w:t>
      </w:r>
      <w:r w:rsidRPr="008C6560">
        <w:rPr>
          <w:rFonts w:asciiTheme="majorBidi" w:eastAsia="Times New Roman" w:hAnsiTheme="majorBidi" w:cstheme="majorBidi"/>
          <w:color w:val="3B3835"/>
          <w:sz w:val="24"/>
          <w:szCs w:val="24"/>
          <w:lang w:eastAsia="fr-FR"/>
        </w:rPr>
        <w:t>utilisation simultanée d’une image et d’un texte peut s’employer sous de multiples formes. Il n’y a pas de règle, son utilisation est libre mais elle demande une cohérence afin d’apporter une crédibilité auprès de son lecteur</w:t>
      </w:r>
      <w:r>
        <w:rPr>
          <w:rFonts w:asciiTheme="majorBidi" w:eastAsia="Times New Roman" w:hAnsiTheme="majorBidi" w:cstheme="majorBidi"/>
          <w:color w:val="3B3835"/>
          <w:sz w:val="24"/>
          <w:szCs w:val="24"/>
          <w:lang w:eastAsia="fr-FR"/>
        </w:rPr>
        <w:t>.</w:t>
      </w:r>
    </w:p>
    <w:p w:rsidR="003F7733" w:rsidRPr="003F7733" w:rsidRDefault="003F7733" w:rsidP="003F7733">
      <w:pPr>
        <w:autoSpaceDE w:val="0"/>
        <w:autoSpaceDN w:val="0"/>
        <w:adjustRightInd w:val="0"/>
        <w:spacing w:after="0"/>
        <w:jc w:val="both"/>
        <w:rPr>
          <w:rFonts w:asciiTheme="majorBidi" w:hAnsiTheme="majorBidi" w:cstheme="majorBidi"/>
          <w:sz w:val="24"/>
          <w:szCs w:val="24"/>
        </w:rPr>
      </w:pPr>
    </w:p>
    <w:p w:rsidR="00CF6CC8" w:rsidRPr="003C2841" w:rsidRDefault="00CF6CC8" w:rsidP="00CF6CC8">
      <w:pPr>
        <w:autoSpaceDE w:val="0"/>
        <w:autoSpaceDN w:val="0"/>
        <w:adjustRightInd w:val="0"/>
        <w:spacing w:after="0"/>
        <w:jc w:val="both"/>
        <w:rPr>
          <w:rFonts w:asciiTheme="majorBidi" w:hAnsiTheme="majorBidi" w:cstheme="majorBidi"/>
          <w:b/>
          <w:bCs/>
          <w:sz w:val="24"/>
          <w:szCs w:val="24"/>
        </w:rPr>
      </w:pPr>
      <w:r w:rsidRPr="003C2841">
        <w:rPr>
          <w:rFonts w:asciiTheme="majorBidi" w:hAnsiTheme="majorBidi" w:cstheme="majorBidi"/>
          <w:b/>
          <w:bCs/>
          <w:sz w:val="24"/>
          <w:szCs w:val="24"/>
        </w:rPr>
        <w:t>Les différents types du rapport image texte</w:t>
      </w:r>
      <w:r w:rsidR="00EF73D9">
        <w:rPr>
          <w:rFonts w:asciiTheme="majorBidi" w:hAnsiTheme="majorBidi" w:cstheme="majorBidi"/>
          <w:b/>
          <w:bCs/>
          <w:sz w:val="24"/>
          <w:szCs w:val="24"/>
        </w:rPr>
        <w:t xml:space="preserve"> écrit</w:t>
      </w:r>
      <w:r w:rsidRPr="003C2841">
        <w:rPr>
          <w:rFonts w:asciiTheme="majorBidi" w:hAnsiTheme="majorBidi" w:cstheme="majorBidi"/>
          <w:b/>
          <w:bCs/>
          <w:sz w:val="24"/>
          <w:szCs w:val="24"/>
        </w:rPr>
        <w:t xml:space="preserve"> :</w:t>
      </w:r>
    </w:p>
    <w:p w:rsidR="00CF6CC8" w:rsidRPr="003C2841" w:rsidRDefault="00CF6CC8" w:rsidP="00CF6CC8">
      <w:pPr>
        <w:autoSpaceDE w:val="0"/>
        <w:autoSpaceDN w:val="0"/>
        <w:adjustRightInd w:val="0"/>
        <w:spacing w:after="0"/>
        <w:jc w:val="both"/>
        <w:rPr>
          <w:rFonts w:asciiTheme="majorBidi" w:hAnsiTheme="majorBidi" w:cstheme="majorBidi"/>
          <w:b/>
          <w:bCs/>
          <w:sz w:val="24"/>
          <w:szCs w:val="24"/>
        </w:rPr>
      </w:pPr>
    </w:p>
    <w:p w:rsidR="00CF6CC8" w:rsidRPr="003C2841" w:rsidRDefault="00CF6CC8" w:rsidP="00CF6CC8">
      <w:pPr>
        <w:autoSpaceDE w:val="0"/>
        <w:autoSpaceDN w:val="0"/>
        <w:adjustRightInd w:val="0"/>
        <w:spacing w:after="0"/>
        <w:jc w:val="both"/>
        <w:rPr>
          <w:rFonts w:asciiTheme="majorBidi" w:hAnsiTheme="majorBidi" w:cstheme="majorBidi"/>
          <w:sz w:val="24"/>
          <w:szCs w:val="24"/>
        </w:rPr>
      </w:pPr>
      <w:r w:rsidRPr="003C2841">
        <w:rPr>
          <w:rFonts w:asciiTheme="majorBidi" w:hAnsiTheme="majorBidi" w:cstheme="majorBidi"/>
          <w:sz w:val="24"/>
          <w:szCs w:val="24"/>
        </w:rPr>
        <w:t xml:space="preserve">• Rapport de  </w:t>
      </w:r>
      <w:r w:rsidRPr="003C2841">
        <w:rPr>
          <w:rFonts w:asciiTheme="majorBidi" w:hAnsiTheme="majorBidi" w:cstheme="majorBidi"/>
          <w:b/>
          <w:bCs/>
          <w:sz w:val="24"/>
          <w:szCs w:val="24"/>
        </w:rPr>
        <w:t>redondantes</w:t>
      </w:r>
      <w:r w:rsidRPr="003C2841">
        <w:rPr>
          <w:rFonts w:asciiTheme="majorBidi" w:hAnsiTheme="majorBidi" w:cstheme="majorBidi"/>
          <w:sz w:val="24"/>
          <w:szCs w:val="24"/>
        </w:rPr>
        <w:t xml:space="preserve"> : les illustrations jouent un rôle descriptif pour certains passages du texte. Il s’agira de repérer la place de la séquence illustrée dans le déroulement narratif du texte par exemple.</w:t>
      </w:r>
    </w:p>
    <w:p w:rsidR="00CF6CC8" w:rsidRPr="003C2841" w:rsidRDefault="00CF6CC8" w:rsidP="00CF6CC8">
      <w:pPr>
        <w:autoSpaceDE w:val="0"/>
        <w:autoSpaceDN w:val="0"/>
        <w:adjustRightInd w:val="0"/>
        <w:spacing w:after="0"/>
        <w:jc w:val="both"/>
        <w:rPr>
          <w:rFonts w:asciiTheme="majorBidi" w:hAnsiTheme="majorBidi" w:cstheme="majorBidi"/>
          <w:sz w:val="24"/>
          <w:szCs w:val="24"/>
        </w:rPr>
      </w:pPr>
      <w:r w:rsidRPr="003C2841">
        <w:rPr>
          <w:rFonts w:asciiTheme="majorBidi" w:hAnsiTheme="majorBidi" w:cstheme="majorBidi"/>
          <w:sz w:val="24"/>
          <w:szCs w:val="24"/>
        </w:rPr>
        <w:t xml:space="preserve">•  Rapport de  </w:t>
      </w:r>
      <w:r w:rsidRPr="003C2841">
        <w:rPr>
          <w:rFonts w:asciiTheme="majorBidi" w:hAnsiTheme="majorBidi" w:cstheme="majorBidi"/>
          <w:b/>
          <w:bCs/>
          <w:sz w:val="24"/>
          <w:szCs w:val="24"/>
        </w:rPr>
        <w:t xml:space="preserve">complémentarité </w:t>
      </w:r>
      <w:r w:rsidRPr="003C2841">
        <w:rPr>
          <w:rFonts w:asciiTheme="majorBidi" w:hAnsiTheme="majorBidi" w:cstheme="majorBidi"/>
          <w:sz w:val="24"/>
          <w:szCs w:val="24"/>
        </w:rPr>
        <w:t>au texte : l'image assure avec le texte la continuité narrative : elle prend en charge certains éléments qui n'apparaissent pas dans le texte. La mise en relation du texte e</w:t>
      </w:r>
      <w:r w:rsidR="00001E0C">
        <w:rPr>
          <w:rFonts w:asciiTheme="majorBidi" w:hAnsiTheme="majorBidi" w:cstheme="majorBidi"/>
          <w:sz w:val="24"/>
          <w:szCs w:val="24"/>
        </w:rPr>
        <w:t>t de l'image est indispensable à</w:t>
      </w:r>
      <w:r w:rsidRPr="003C2841">
        <w:rPr>
          <w:rFonts w:asciiTheme="majorBidi" w:hAnsiTheme="majorBidi" w:cstheme="majorBidi"/>
          <w:sz w:val="24"/>
          <w:szCs w:val="24"/>
        </w:rPr>
        <w:t xml:space="preserve"> la compréhension.</w:t>
      </w:r>
    </w:p>
    <w:p w:rsidR="00CF6CC8" w:rsidRPr="003C2841" w:rsidRDefault="00CF6CC8" w:rsidP="00CF6CC8">
      <w:pPr>
        <w:autoSpaceDE w:val="0"/>
        <w:autoSpaceDN w:val="0"/>
        <w:adjustRightInd w:val="0"/>
        <w:spacing w:after="0"/>
        <w:jc w:val="both"/>
        <w:rPr>
          <w:rFonts w:asciiTheme="majorBidi" w:hAnsiTheme="majorBidi" w:cstheme="majorBidi"/>
          <w:sz w:val="24"/>
          <w:szCs w:val="24"/>
        </w:rPr>
      </w:pPr>
      <w:r w:rsidRPr="003C2841">
        <w:rPr>
          <w:rFonts w:asciiTheme="majorBidi" w:hAnsiTheme="majorBidi" w:cstheme="majorBidi"/>
          <w:sz w:val="24"/>
          <w:szCs w:val="24"/>
        </w:rPr>
        <w:t xml:space="preserve">•  Rapport de  </w:t>
      </w:r>
      <w:r w:rsidRPr="003C2841">
        <w:rPr>
          <w:rFonts w:asciiTheme="majorBidi" w:hAnsiTheme="majorBidi" w:cstheme="majorBidi"/>
          <w:b/>
          <w:bCs/>
          <w:sz w:val="24"/>
          <w:szCs w:val="24"/>
        </w:rPr>
        <w:t xml:space="preserve">divergence </w:t>
      </w:r>
      <w:r w:rsidRPr="003C2841">
        <w:rPr>
          <w:rFonts w:asciiTheme="majorBidi" w:hAnsiTheme="majorBidi" w:cstheme="majorBidi"/>
          <w:sz w:val="24"/>
          <w:szCs w:val="24"/>
        </w:rPr>
        <w:t>: les images orientent la compréhension du texte (point de vue particulier de l'auteur, du narrateur, d'un personnage, du lecteur … interprétation particulière du texte …). Les images peuvent même être en contradiction avec le texte. Effet de dérision, de dramatisation ou de mise à distance, de double lecture … parfois difficile à percevoir par le jeune lecteur.</w:t>
      </w:r>
    </w:p>
    <w:p w:rsidR="00CF6CC8" w:rsidRPr="003C2841" w:rsidRDefault="00CF6CC8" w:rsidP="00CF6CC8">
      <w:pPr>
        <w:autoSpaceDE w:val="0"/>
        <w:autoSpaceDN w:val="0"/>
        <w:adjustRightInd w:val="0"/>
        <w:spacing w:after="0"/>
        <w:jc w:val="both"/>
        <w:rPr>
          <w:rFonts w:asciiTheme="majorBidi" w:hAnsiTheme="majorBidi" w:cstheme="majorBidi"/>
          <w:sz w:val="24"/>
          <w:szCs w:val="24"/>
        </w:rPr>
      </w:pPr>
      <w:r w:rsidRPr="003C2841">
        <w:rPr>
          <w:rFonts w:asciiTheme="majorBidi" w:hAnsiTheme="majorBidi" w:cstheme="majorBidi"/>
          <w:sz w:val="24"/>
          <w:szCs w:val="24"/>
        </w:rPr>
        <w:t>•  Rapport d’</w:t>
      </w:r>
      <w:r w:rsidRPr="003C2841">
        <w:rPr>
          <w:rFonts w:asciiTheme="majorBidi" w:hAnsiTheme="majorBidi" w:cstheme="majorBidi"/>
          <w:b/>
          <w:bCs/>
          <w:sz w:val="24"/>
          <w:szCs w:val="24"/>
        </w:rPr>
        <w:t xml:space="preserve">autonomie </w:t>
      </w:r>
      <w:r w:rsidRPr="003C2841">
        <w:rPr>
          <w:rFonts w:asciiTheme="majorBidi" w:hAnsiTheme="majorBidi" w:cstheme="majorBidi"/>
          <w:sz w:val="24"/>
          <w:szCs w:val="24"/>
        </w:rPr>
        <w:t>: les images racontent une ou plusieurs histoires apparemment indépendantes du texte. Tout le problème pour le lecteur est alors de découvrir les liens implicites entre ces images et le texte qui devraient faire sens.</w:t>
      </w:r>
    </w:p>
    <w:p w:rsidR="00CF6CC8" w:rsidRPr="003C2841" w:rsidRDefault="00CF6CC8" w:rsidP="00DB3915">
      <w:pPr>
        <w:shd w:val="clear" w:color="auto" w:fill="FFFFFF"/>
        <w:spacing w:before="100" w:beforeAutospacing="1" w:after="100" w:afterAutospacing="1" w:line="240" w:lineRule="auto"/>
        <w:rPr>
          <w:rFonts w:asciiTheme="majorBidi" w:eastAsia="Times New Roman" w:hAnsiTheme="majorBidi" w:cstheme="majorBidi"/>
          <w:b/>
          <w:bCs/>
          <w:sz w:val="24"/>
          <w:szCs w:val="24"/>
          <w:lang w:eastAsia="fr-FR"/>
        </w:rPr>
      </w:pPr>
    </w:p>
    <w:sectPr w:rsidR="00CF6CC8" w:rsidRPr="003C2841" w:rsidSect="00534B53">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482" w:rsidRDefault="00522482" w:rsidP="00987248">
      <w:pPr>
        <w:spacing w:after="0" w:line="240" w:lineRule="auto"/>
      </w:pPr>
      <w:r>
        <w:separator/>
      </w:r>
    </w:p>
  </w:endnote>
  <w:endnote w:type="continuationSeparator" w:id="0">
    <w:p w:rsidR="00522482" w:rsidRDefault="00522482" w:rsidP="00987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14313"/>
      <w:docPartObj>
        <w:docPartGallery w:val="Page Numbers (Bottom of Page)"/>
        <w:docPartUnique/>
      </w:docPartObj>
    </w:sdtPr>
    <w:sdtContent>
      <w:p w:rsidR="00CF6CC8" w:rsidRDefault="00CF6CC8">
        <w:pPr>
          <w:pStyle w:val="Pieddepage"/>
          <w:jc w:val="center"/>
        </w:pPr>
        <w:fldSimple w:instr=" PAGE   \* MERGEFORMAT ">
          <w:r w:rsidR="00EF73D9">
            <w:rPr>
              <w:noProof/>
            </w:rPr>
            <w:t>7</w:t>
          </w:r>
        </w:fldSimple>
      </w:p>
    </w:sdtContent>
  </w:sdt>
  <w:p w:rsidR="00CF6CC8" w:rsidRDefault="00CF6CC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482" w:rsidRDefault="00522482" w:rsidP="00987248">
      <w:pPr>
        <w:spacing w:after="0" w:line="240" w:lineRule="auto"/>
      </w:pPr>
      <w:r>
        <w:separator/>
      </w:r>
    </w:p>
  </w:footnote>
  <w:footnote w:type="continuationSeparator" w:id="0">
    <w:p w:rsidR="00522482" w:rsidRDefault="00522482" w:rsidP="00987248">
      <w:pPr>
        <w:spacing w:after="0" w:line="240" w:lineRule="auto"/>
      </w:pPr>
      <w:r>
        <w:continuationSeparator/>
      </w:r>
    </w:p>
  </w:footnote>
  <w:footnote w:id="1">
    <w:p w:rsidR="00987248" w:rsidRPr="00987248" w:rsidRDefault="00987248" w:rsidP="00987248">
      <w:pPr>
        <w:shd w:val="clear" w:color="auto" w:fill="FFFFFF"/>
        <w:spacing w:after="0" w:line="240" w:lineRule="auto"/>
        <w:rPr>
          <w:rFonts w:asciiTheme="majorBidi" w:eastAsia="Times New Roman" w:hAnsiTheme="majorBidi" w:cstheme="majorBidi"/>
          <w:color w:val="1A0DAB"/>
          <w:sz w:val="20"/>
          <w:szCs w:val="20"/>
          <w:u w:val="single"/>
          <w:lang w:eastAsia="fr-FR"/>
        </w:rPr>
      </w:pPr>
      <w:r w:rsidRPr="00987248">
        <w:rPr>
          <w:rStyle w:val="Appelnotedebasdep"/>
          <w:rFonts w:asciiTheme="majorBidi" w:hAnsiTheme="majorBidi" w:cstheme="majorBidi"/>
          <w:sz w:val="20"/>
          <w:szCs w:val="20"/>
        </w:rPr>
        <w:footnoteRef/>
      </w:r>
      <w:r w:rsidRPr="00987248">
        <w:rPr>
          <w:rFonts w:asciiTheme="majorBidi" w:hAnsiTheme="majorBidi" w:cstheme="majorBidi"/>
          <w:sz w:val="20"/>
          <w:szCs w:val="20"/>
        </w:rPr>
        <w:t xml:space="preserve"> </w:t>
      </w:r>
      <w:r w:rsidR="001810E9" w:rsidRPr="00987248">
        <w:rPr>
          <w:rFonts w:asciiTheme="majorBidi" w:eastAsia="Times New Roman" w:hAnsiTheme="majorBidi" w:cstheme="majorBidi"/>
          <w:color w:val="1A0DAB"/>
          <w:sz w:val="20"/>
          <w:szCs w:val="20"/>
          <w:u w:val="single"/>
          <w:lang w:eastAsia="fr-FR"/>
        </w:rPr>
        <w:fldChar w:fldCharType="begin"/>
      </w:r>
      <w:r w:rsidRPr="00987248">
        <w:rPr>
          <w:rFonts w:asciiTheme="majorBidi" w:eastAsia="Times New Roman" w:hAnsiTheme="majorBidi" w:cstheme="majorBidi"/>
          <w:color w:val="1A0DAB"/>
          <w:sz w:val="20"/>
          <w:szCs w:val="20"/>
          <w:u w:val="single"/>
          <w:lang w:eastAsia="fr-FR"/>
        </w:rPr>
        <w:instrText xml:space="preserve"> HYPERLINK "http://www.larousse.fr › dictionnaires › francais › image</w:instrText>
      </w:r>
    </w:p>
    <w:p w:rsidR="00987248" w:rsidRPr="00987248" w:rsidRDefault="00987248" w:rsidP="00987248">
      <w:pPr>
        <w:shd w:val="clear" w:color="auto" w:fill="FFFFFF"/>
        <w:spacing w:after="0" w:line="240" w:lineRule="auto"/>
        <w:rPr>
          <w:rStyle w:val="Lienhypertexte"/>
          <w:rFonts w:asciiTheme="majorBidi" w:eastAsia="Times New Roman" w:hAnsiTheme="majorBidi" w:cstheme="majorBidi"/>
          <w:sz w:val="20"/>
          <w:szCs w:val="20"/>
          <w:lang w:eastAsia="fr-FR"/>
        </w:rPr>
      </w:pPr>
      <w:r w:rsidRPr="00987248">
        <w:rPr>
          <w:rFonts w:asciiTheme="majorBidi" w:eastAsia="Times New Roman" w:hAnsiTheme="majorBidi" w:cstheme="majorBidi"/>
          <w:color w:val="1A0DAB"/>
          <w:sz w:val="20"/>
          <w:szCs w:val="20"/>
          <w:u w:val="single"/>
          <w:lang w:eastAsia="fr-FR"/>
        </w:rPr>
        <w:instrText xml:space="preserve">" </w:instrText>
      </w:r>
      <w:r w:rsidR="001810E9" w:rsidRPr="00987248">
        <w:rPr>
          <w:rFonts w:asciiTheme="majorBidi" w:eastAsia="Times New Roman" w:hAnsiTheme="majorBidi" w:cstheme="majorBidi"/>
          <w:color w:val="1A0DAB"/>
          <w:sz w:val="20"/>
          <w:szCs w:val="20"/>
          <w:u w:val="single"/>
          <w:lang w:eastAsia="fr-FR"/>
        </w:rPr>
        <w:fldChar w:fldCharType="separate"/>
      </w:r>
      <w:r w:rsidRPr="00987248">
        <w:rPr>
          <w:rStyle w:val="Lienhypertexte"/>
          <w:rFonts w:asciiTheme="majorBidi" w:eastAsia="Times New Roman" w:hAnsiTheme="majorBidi" w:cstheme="majorBidi"/>
          <w:sz w:val="20"/>
          <w:szCs w:val="20"/>
          <w:lang w:eastAsia="fr-FR"/>
        </w:rPr>
        <w:t xml:space="preserve">www.larousse.fr › dictionnaires › </w:t>
      </w:r>
      <w:proofErr w:type="spellStart"/>
      <w:r w:rsidRPr="00987248">
        <w:rPr>
          <w:rStyle w:val="Lienhypertexte"/>
          <w:rFonts w:asciiTheme="majorBidi" w:eastAsia="Times New Roman" w:hAnsiTheme="majorBidi" w:cstheme="majorBidi"/>
          <w:sz w:val="20"/>
          <w:szCs w:val="20"/>
          <w:lang w:eastAsia="fr-FR"/>
        </w:rPr>
        <w:t>francais</w:t>
      </w:r>
      <w:proofErr w:type="spellEnd"/>
      <w:r w:rsidRPr="00987248">
        <w:rPr>
          <w:rStyle w:val="Lienhypertexte"/>
          <w:rFonts w:asciiTheme="majorBidi" w:eastAsia="Times New Roman" w:hAnsiTheme="majorBidi" w:cstheme="majorBidi"/>
          <w:sz w:val="20"/>
          <w:szCs w:val="20"/>
          <w:lang w:eastAsia="fr-FR"/>
        </w:rPr>
        <w:t xml:space="preserve"> › image</w:t>
      </w:r>
    </w:p>
    <w:p w:rsidR="00987248" w:rsidRPr="005014BF" w:rsidRDefault="001810E9" w:rsidP="00987248">
      <w:pPr>
        <w:shd w:val="clear" w:color="auto" w:fill="FFFFFF"/>
        <w:spacing w:after="0" w:line="240" w:lineRule="auto"/>
        <w:rPr>
          <w:rFonts w:asciiTheme="majorBidi" w:eastAsia="Times New Roman" w:hAnsiTheme="majorBidi" w:cstheme="majorBidi"/>
          <w:color w:val="202124"/>
          <w:sz w:val="20"/>
          <w:szCs w:val="20"/>
          <w:lang w:eastAsia="fr-FR"/>
        </w:rPr>
      </w:pPr>
      <w:r w:rsidRPr="00987248">
        <w:rPr>
          <w:rFonts w:asciiTheme="majorBidi" w:eastAsia="Times New Roman" w:hAnsiTheme="majorBidi" w:cstheme="majorBidi"/>
          <w:color w:val="1A0DAB"/>
          <w:sz w:val="20"/>
          <w:szCs w:val="20"/>
          <w:u w:val="single"/>
          <w:lang w:eastAsia="fr-FR"/>
        </w:rPr>
        <w:fldChar w:fldCharType="end"/>
      </w:r>
    </w:p>
    <w:p w:rsidR="00987248" w:rsidRDefault="00987248">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D6CFA"/>
    <w:multiLevelType w:val="multilevel"/>
    <w:tmpl w:val="2390B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2F4E2E"/>
    <w:multiLevelType w:val="multilevel"/>
    <w:tmpl w:val="F6D2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963E10"/>
    <w:multiLevelType w:val="multilevel"/>
    <w:tmpl w:val="5CA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552C1"/>
    <w:multiLevelType w:val="multilevel"/>
    <w:tmpl w:val="9C643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306148"/>
    <w:multiLevelType w:val="multilevel"/>
    <w:tmpl w:val="8C56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A70F87"/>
    <w:multiLevelType w:val="multilevel"/>
    <w:tmpl w:val="B09CD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1706E7"/>
    <w:multiLevelType w:val="multilevel"/>
    <w:tmpl w:val="D69A5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EA0FBF"/>
    <w:multiLevelType w:val="multilevel"/>
    <w:tmpl w:val="CA28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20029A"/>
    <w:multiLevelType w:val="hybridMultilevel"/>
    <w:tmpl w:val="B7CA646E"/>
    <w:lvl w:ilvl="0" w:tplc="5052EA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9AC74A2"/>
    <w:multiLevelType w:val="hybridMultilevel"/>
    <w:tmpl w:val="6AE42CE8"/>
    <w:lvl w:ilvl="0" w:tplc="F164230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F54A97"/>
    <w:multiLevelType w:val="multilevel"/>
    <w:tmpl w:val="75805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FF2080"/>
    <w:multiLevelType w:val="multilevel"/>
    <w:tmpl w:val="F9E21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A91BCA"/>
    <w:multiLevelType w:val="multilevel"/>
    <w:tmpl w:val="8EBC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A60A38"/>
    <w:multiLevelType w:val="multilevel"/>
    <w:tmpl w:val="94CE1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0711DD"/>
    <w:multiLevelType w:val="multilevel"/>
    <w:tmpl w:val="1996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2"/>
  </w:num>
  <w:num w:numId="4">
    <w:abstractNumId w:val="11"/>
  </w:num>
  <w:num w:numId="5">
    <w:abstractNumId w:val="5"/>
  </w:num>
  <w:num w:numId="6">
    <w:abstractNumId w:val="3"/>
  </w:num>
  <w:num w:numId="7">
    <w:abstractNumId w:val="6"/>
  </w:num>
  <w:num w:numId="8">
    <w:abstractNumId w:val="10"/>
  </w:num>
  <w:num w:numId="9">
    <w:abstractNumId w:val="13"/>
  </w:num>
  <w:num w:numId="10">
    <w:abstractNumId w:val="0"/>
  </w:num>
  <w:num w:numId="11">
    <w:abstractNumId w:val="9"/>
  </w:num>
  <w:num w:numId="12">
    <w:abstractNumId w:val="14"/>
  </w:num>
  <w:num w:numId="13">
    <w:abstractNumId w:val="2"/>
  </w:num>
  <w:num w:numId="14">
    <w:abstractNumId w:val="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400957"/>
    <w:rsid w:val="00001E0C"/>
    <w:rsid w:val="001810E9"/>
    <w:rsid w:val="001D54FC"/>
    <w:rsid w:val="0022347D"/>
    <w:rsid w:val="0024796B"/>
    <w:rsid w:val="002C3DE6"/>
    <w:rsid w:val="00304284"/>
    <w:rsid w:val="0033200F"/>
    <w:rsid w:val="003C2841"/>
    <w:rsid w:val="003F7733"/>
    <w:rsid w:val="00400957"/>
    <w:rsid w:val="004D580F"/>
    <w:rsid w:val="0051795E"/>
    <w:rsid w:val="00522482"/>
    <w:rsid w:val="00534B53"/>
    <w:rsid w:val="00673D64"/>
    <w:rsid w:val="007025BC"/>
    <w:rsid w:val="007A7269"/>
    <w:rsid w:val="007D4823"/>
    <w:rsid w:val="00837781"/>
    <w:rsid w:val="00840F2B"/>
    <w:rsid w:val="00940D10"/>
    <w:rsid w:val="00987248"/>
    <w:rsid w:val="009B420B"/>
    <w:rsid w:val="00AA5966"/>
    <w:rsid w:val="00AA6495"/>
    <w:rsid w:val="00B45775"/>
    <w:rsid w:val="00B75066"/>
    <w:rsid w:val="00C021FA"/>
    <w:rsid w:val="00C447D6"/>
    <w:rsid w:val="00CF6CC8"/>
    <w:rsid w:val="00DB3915"/>
    <w:rsid w:val="00E91AAD"/>
    <w:rsid w:val="00EF73D9"/>
    <w:rsid w:val="00F14FF9"/>
    <w:rsid w:val="00F77765"/>
    <w:rsid w:val="00FF4D14"/>
    <w:rsid w:val="00FF7B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B5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tgramdefinition">
    <w:name w:val="catgramdefinition"/>
    <w:basedOn w:val="Normal"/>
    <w:rsid w:val="001D54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riginedefinition">
    <w:name w:val="originedefinition"/>
    <w:basedOn w:val="Normal"/>
    <w:rsid w:val="001D54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xempledefinition">
    <w:name w:val="exempledefinition"/>
    <w:basedOn w:val="Policepardfaut"/>
    <w:rsid w:val="001D54FC"/>
  </w:style>
  <w:style w:type="paragraph" w:styleId="Notedebasdepage">
    <w:name w:val="footnote text"/>
    <w:basedOn w:val="Normal"/>
    <w:link w:val="NotedebasdepageCar"/>
    <w:uiPriority w:val="99"/>
    <w:semiHidden/>
    <w:unhideWhenUsed/>
    <w:rsid w:val="009872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7248"/>
    <w:rPr>
      <w:sz w:val="20"/>
      <w:szCs w:val="20"/>
    </w:rPr>
  </w:style>
  <w:style w:type="character" w:styleId="Appelnotedebasdep">
    <w:name w:val="footnote reference"/>
    <w:basedOn w:val="Policepardfaut"/>
    <w:uiPriority w:val="99"/>
    <w:semiHidden/>
    <w:unhideWhenUsed/>
    <w:rsid w:val="00987248"/>
    <w:rPr>
      <w:vertAlign w:val="superscript"/>
    </w:rPr>
  </w:style>
  <w:style w:type="character" w:styleId="Lienhypertexte">
    <w:name w:val="Hyperlink"/>
    <w:basedOn w:val="Policepardfaut"/>
    <w:uiPriority w:val="99"/>
    <w:unhideWhenUsed/>
    <w:rsid w:val="00987248"/>
    <w:rPr>
      <w:color w:val="0000FF"/>
      <w:u w:val="single"/>
    </w:rPr>
  </w:style>
  <w:style w:type="character" w:styleId="lev">
    <w:name w:val="Strong"/>
    <w:basedOn w:val="Policepardfaut"/>
    <w:uiPriority w:val="22"/>
    <w:qFormat/>
    <w:rsid w:val="00C447D6"/>
    <w:rPr>
      <w:b/>
      <w:bCs/>
    </w:rPr>
  </w:style>
  <w:style w:type="character" w:styleId="Accentuation">
    <w:name w:val="Emphasis"/>
    <w:basedOn w:val="Policepardfaut"/>
    <w:uiPriority w:val="20"/>
    <w:qFormat/>
    <w:rsid w:val="00C447D6"/>
    <w:rPr>
      <w:i/>
      <w:iCs/>
    </w:rPr>
  </w:style>
  <w:style w:type="character" w:customStyle="1" w:styleId="lls-viewer-a">
    <w:name w:val="lls-viewer-a"/>
    <w:basedOn w:val="Policepardfaut"/>
    <w:rsid w:val="00C447D6"/>
  </w:style>
  <w:style w:type="paragraph" w:styleId="Textedebulles">
    <w:name w:val="Balloon Text"/>
    <w:basedOn w:val="Normal"/>
    <w:link w:val="TextedebullesCar"/>
    <w:uiPriority w:val="99"/>
    <w:semiHidden/>
    <w:unhideWhenUsed/>
    <w:rsid w:val="00FF7B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7B79"/>
    <w:rPr>
      <w:rFonts w:ascii="Tahoma" w:hAnsi="Tahoma" w:cs="Tahoma"/>
      <w:sz w:val="16"/>
      <w:szCs w:val="16"/>
    </w:rPr>
  </w:style>
  <w:style w:type="paragraph" w:styleId="Paragraphedeliste">
    <w:name w:val="List Paragraph"/>
    <w:basedOn w:val="Normal"/>
    <w:uiPriority w:val="34"/>
    <w:qFormat/>
    <w:rsid w:val="00F14FF9"/>
    <w:pPr>
      <w:ind w:left="720"/>
      <w:contextualSpacing/>
    </w:pPr>
  </w:style>
  <w:style w:type="paragraph" w:styleId="En-tte">
    <w:name w:val="header"/>
    <w:basedOn w:val="Normal"/>
    <w:link w:val="En-tteCar"/>
    <w:uiPriority w:val="99"/>
    <w:semiHidden/>
    <w:unhideWhenUsed/>
    <w:rsid w:val="00CF6CC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F6CC8"/>
  </w:style>
  <w:style w:type="paragraph" w:styleId="Pieddepage">
    <w:name w:val="footer"/>
    <w:basedOn w:val="Normal"/>
    <w:link w:val="PieddepageCar"/>
    <w:uiPriority w:val="99"/>
    <w:unhideWhenUsed/>
    <w:rsid w:val="00CF6C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6CC8"/>
  </w:style>
</w:styles>
</file>

<file path=word/webSettings.xml><?xml version="1.0" encoding="utf-8"?>
<w:webSettings xmlns:r="http://schemas.openxmlformats.org/officeDocument/2006/relationships" xmlns:w="http://schemas.openxmlformats.org/wordprocessingml/2006/main">
  <w:divs>
    <w:div w:id="127165691">
      <w:bodyDiv w:val="1"/>
      <w:marLeft w:val="0"/>
      <w:marRight w:val="0"/>
      <w:marTop w:val="0"/>
      <w:marBottom w:val="0"/>
      <w:divBdr>
        <w:top w:val="none" w:sz="0" w:space="0" w:color="auto"/>
        <w:left w:val="none" w:sz="0" w:space="0" w:color="auto"/>
        <w:bottom w:val="none" w:sz="0" w:space="0" w:color="auto"/>
        <w:right w:val="none" w:sz="0" w:space="0" w:color="auto"/>
      </w:divBdr>
      <w:divsChild>
        <w:div w:id="581179592">
          <w:marLeft w:val="0"/>
          <w:marRight w:val="0"/>
          <w:marTop w:val="0"/>
          <w:marBottom w:val="0"/>
          <w:divBdr>
            <w:top w:val="none" w:sz="0" w:space="0" w:color="auto"/>
            <w:left w:val="none" w:sz="0" w:space="0" w:color="auto"/>
            <w:bottom w:val="none" w:sz="0" w:space="0" w:color="auto"/>
            <w:right w:val="none" w:sz="0" w:space="0" w:color="auto"/>
          </w:divBdr>
        </w:div>
        <w:div w:id="1640650641">
          <w:marLeft w:val="0"/>
          <w:marRight w:val="0"/>
          <w:marTop w:val="0"/>
          <w:marBottom w:val="0"/>
          <w:divBdr>
            <w:top w:val="none" w:sz="0" w:space="0" w:color="auto"/>
            <w:left w:val="none" w:sz="0" w:space="0" w:color="auto"/>
            <w:bottom w:val="none" w:sz="0" w:space="0" w:color="auto"/>
            <w:right w:val="none" w:sz="0" w:space="0" w:color="auto"/>
          </w:divBdr>
          <w:divsChild>
            <w:div w:id="2091466789">
              <w:marLeft w:val="0"/>
              <w:marRight w:val="0"/>
              <w:marTop w:val="0"/>
              <w:marBottom w:val="0"/>
              <w:divBdr>
                <w:top w:val="none" w:sz="0" w:space="0" w:color="auto"/>
                <w:left w:val="none" w:sz="0" w:space="0" w:color="auto"/>
                <w:bottom w:val="none" w:sz="0" w:space="0" w:color="auto"/>
                <w:right w:val="none" w:sz="0" w:space="0" w:color="auto"/>
              </w:divBdr>
              <w:divsChild>
                <w:div w:id="383603174">
                  <w:marLeft w:val="25"/>
                  <w:marRight w:val="25"/>
                  <w:marTop w:val="8"/>
                  <w:marBottom w:val="0"/>
                  <w:divBdr>
                    <w:top w:val="none" w:sz="0" w:space="0" w:color="auto"/>
                    <w:left w:val="none" w:sz="0" w:space="0" w:color="auto"/>
                    <w:bottom w:val="none" w:sz="0" w:space="0" w:color="auto"/>
                    <w:right w:val="none" w:sz="0" w:space="0" w:color="auto"/>
                  </w:divBdr>
                </w:div>
              </w:divsChild>
            </w:div>
          </w:divsChild>
        </w:div>
      </w:divsChild>
    </w:div>
    <w:div w:id="188182177">
      <w:bodyDiv w:val="1"/>
      <w:marLeft w:val="0"/>
      <w:marRight w:val="0"/>
      <w:marTop w:val="0"/>
      <w:marBottom w:val="0"/>
      <w:divBdr>
        <w:top w:val="none" w:sz="0" w:space="0" w:color="auto"/>
        <w:left w:val="none" w:sz="0" w:space="0" w:color="auto"/>
        <w:bottom w:val="none" w:sz="0" w:space="0" w:color="auto"/>
        <w:right w:val="none" w:sz="0" w:space="0" w:color="auto"/>
      </w:divBdr>
    </w:div>
    <w:div w:id="237181003">
      <w:bodyDiv w:val="1"/>
      <w:marLeft w:val="0"/>
      <w:marRight w:val="0"/>
      <w:marTop w:val="0"/>
      <w:marBottom w:val="0"/>
      <w:divBdr>
        <w:top w:val="none" w:sz="0" w:space="0" w:color="auto"/>
        <w:left w:val="none" w:sz="0" w:space="0" w:color="auto"/>
        <w:bottom w:val="none" w:sz="0" w:space="0" w:color="auto"/>
        <w:right w:val="none" w:sz="0" w:space="0" w:color="auto"/>
      </w:divBdr>
    </w:div>
    <w:div w:id="310722301">
      <w:bodyDiv w:val="1"/>
      <w:marLeft w:val="0"/>
      <w:marRight w:val="0"/>
      <w:marTop w:val="0"/>
      <w:marBottom w:val="0"/>
      <w:divBdr>
        <w:top w:val="none" w:sz="0" w:space="0" w:color="auto"/>
        <w:left w:val="none" w:sz="0" w:space="0" w:color="auto"/>
        <w:bottom w:val="none" w:sz="0" w:space="0" w:color="auto"/>
        <w:right w:val="none" w:sz="0" w:space="0" w:color="auto"/>
      </w:divBdr>
    </w:div>
    <w:div w:id="728265671">
      <w:bodyDiv w:val="1"/>
      <w:marLeft w:val="0"/>
      <w:marRight w:val="0"/>
      <w:marTop w:val="0"/>
      <w:marBottom w:val="0"/>
      <w:divBdr>
        <w:top w:val="none" w:sz="0" w:space="0" w:color="auto"/>
        <w:left w:val="none" w:sz="0" w:space="0" w:color="auto"/>
        <w:bottom w:val="none" w:sz="0" w:space="0" w:color="auto"/>
        <w:right w:val="none" w:sz="0" w:space="0" w:color="auto"/>
      </w:divBdr>
    </w:div>
    <w:div w:id="874200690">
      <w:bodyDiv w:val="1"/>
      <w:marLeft w:val="0"/>
      <w:marRight w:val="0"/>
      <w:marTop w:val="0"/>
      <w:marBottom w:val="0"/>
      <w:divBdr>
        <w:top w:val="none" w:sz="0" w:space="0" w:color="auto"/>
        <w:left w:val="none" w:sz="0" w:space="0" w:color="auto"/>
        <w:bottom w:val="none" w:sz="0" w:space="0" w:color="auto"/>
        <w:right w:val="none" w:sz="0" w:space="0" w:color="auto"/>
      </w:divBdr>
    </w:div>
    <w:div w:id="980499218">
      <w:bodyDiv w:val="1"/>
      <w:marLeft w:val="0"/>
      <w:marRight w:val="0"/>
      <w:marTop w:val="0"/>
      <w:marBottom w:val="0"/>
      <w:divBdr>
        <w:top w:val="none" w:sz="0" w:space="0" w:color="auto"/>
        <w:left w:val="none" w:sz="0" w:space="0" w:color="auto"/>
        <w:bottom w:val="none" w:sz="0" w:space="0" w:color="auto"/>
        <w:right w:val="none" w:sz="0" w:space="0" w:color="auto"/>
      </w:divBdr>
    </w:div>
    <w:div w:id="999963254">
      <w:bodyDiv w:val="1"/>
      <w:marLeft w:val="0"/>
      <w:marRight w:val="0"/>
      <w:marTop w:val="0"/>
      <w:marBottom w:val="0"/>
      <w:divBdr>
        <w:top w:val="none" w:sz="0" w:space="0" w:color="auto"/>
        <w:left w:val="none" w:sz="0" w:space="0" w:color="auto"/>
        <w:bottom w:val="none" w:sz="0" w:space="0" w:color="auto"/>
        <w:right w:val="none" w:sz="0" w:space="0" w:color="auto"/>
      </w:divBdr>
    </w:div>
    <w:div w:id="1190530621">
      <w:bodyDiv w:val="1"/>
      <w:marLeft w:val="0"/>
      <w:marRight w:val="0"/>
      <w:marTop w:val="0"/>
      <w:marBottom w:val="0"/>
      <w:divBdr>
        <w:top w:val="none" w:sz="0" w:space="0" w:color="auto"/>
        <w:left w:val="none" w:sz="0" w:space="0" w:color="auto"/>
        <w:bottom w:val="none" w:sz="0" w:space="0" w:color="auto"/>
        <w:right w:val="none" w:sz="0" w:space="0" w:color="auto"/>
      </w:divBdr>
    </w:div>
    <w:div w:id="1300845366">
      <w:bodyDiv w:val="1"/>
      <w:marLeft w:val="0"/>
      <w:marRight w:val="0"/>
      <w:marTop w:val="0"/>
      <w:marBottom w:val="0"/>
      <w:divBdr>
        <w:top w:val="none" w:sz="0" w:space="0" w:color="auto"/>
        <w:left w:val="none" w:sz="0" w:space="0" w:color="auto"/>
        <w:bottom w:val="none" w:sz="0" w:space="0" w:color="auto"/>
        <w:right w:val="none" w:sz="0" w:space="0" w:color="auto"/>
      </w:divBdr>
    </w:div>
    <w:div w:id="1482841662">
      <w:bodyDiv w:val="1"/>
      <w:marLeft w:val="0"/>
      <w:marRight w:val="0"/>
      <w:marTop w:val="0"/>
      <w:marBottom w:val="0"/>
      <w:divBdr>
        <w:top w:val="none" w:sz="0" w:space="0" w:color="auto"/>
        <w:left w:val="none" w:sz="0" w:space="0" w:color="auto"/>
        <w:bottom w:val="none" w:sz="0" w:space="0" w:color="auto"/>
        <w:right w:val="none" w:sz="0" w:space="0" w:color="auto"/>
      </w:divBdr>
    </w:div>
    <w:div w:id="1557156760">
      <w:bodyDiv w:val="1"/>
      <w:marLeft w:val="0"/>
      <w:marRight w:val="0"/>
      <w:marTop w:val="0"/>
      <w:marBottom w:val="0"/>
      <w:divBdr>
        <w:top w:val="none" w:sz="0" w:space="0" w:color="auto"/>
        <w:left w:val="none" w:sz="0" w:space="0" w:color="auto"/>
        <w:bottom w:val="none" w:sz="0" w:space="0" w:color="auto"/>
        <w:right w:val="none" w:sz="0" w:space="0" w:color="auto"/>
      </w:divBdr>
    </w:div>
    <w:div w:id="186968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71766-AD64-4799-A44F-DAD410C1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7</Pages>
  <Words>1570</Words>
  <Characters>8639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22</cp:revision>
  <dcterms:created xsi:type="dcterms:W3CDTF">2021-02-18T16:41:00Z</dcterms:created>
  <dcterms:modified xsi:type="dcterms:W3CDTF">2021-02-19T14:56:00Z</dcterms:modified>
</cp:coreProperties>
</file>