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39" w:rsidRPr="00682D4D" w:rsidRDefault="00682D4D" w:rsidP="00682D4D">
      <w:pPr>
        <w:spacing w:after="0"/>
        <w:jc w:val="center"/>
        <w:rPr>
          <w:rFonts w:ascii="Traditional Arabic" w:hAnsi="Traditional Arabic" w:cs="Traditional Arabic"/>
          <w:b/>
          <w:bCs/>
          <w:sz w:val="36"/>
          <w:szCs w:val="36"/>
          <w:u w:val="single"/>
          <w:rtl/>
          <w:lang w:bidi="ar-DZ"/>
        </w:rPr>
      </w:pPr>
      <w:r w:rsidRPr="00682D4D">
        <w:rPr>
          <w:rFonts w:ascii="Traditional Arabic" w:hAnsi="Traditional Arabic" w:cs="Traditional Arabic"/>
          <w:b/>
          <w:bCs/>
          <w:sz w:val="36"/>
          <w:szCs w:val="36"/>
          <w:u w:val="single"/>
          <w:rtl/>
          <w:lang w:bidi="ar-DZ"/>
        </w:rPr>
        <w:t xml:space="preserve">المحاضرة الثامنة </w:t>
      </w:r>
    </w:p>
    <w:p w:rsidR="00682D4D" w:rsidRPr="00682D4D" w:rsidRDefault="00682D4D" w:rsidP="00682D4D">
      <w:pPr>
        <w:spacing w:after="0"/>
        <w:jc w:val="center"/>
        <w:rPr>
          <w:b/>
          <w:bCs/>
          <w:u w:val="single"/>
          <w:rtl/>
          <w:lang w:bidi="ar-DZ"/>
        </w:rPr>
      </w:pPr>
      <w:r w:rsidRPr="00682D4D">
        <w:rPr>
          <w:rFonts w:ascii="Traditional Arabic" w:hAnsi="Traditional Arabic" w:cs="Traditional Arabic"/>
          <w:b/>
          <w:bCs/>
          <w:sz w:val="36"/>
          <w:szCs w:val="36"/>
          <w:u w:val="single"/>
          <w:rtl/>
          <w:lang w:bidi="ar-DZ"/>
        </w:rPr>
        <w:t>التصغير في علم الصرف العربي</w:t>
      </w:r>
    </w:p>
    <w:p w:rsidR="00682D4D" w:rsidRPr="00682D4D" w:rsidRDefault="00682D4D" w:rsidP="00682D4D">
      <w:pPr>
        <w:pStyle w:val="NormalWeb"/>
        <w:shd w:val="clear" w:color="auto" w:fill="FFFFFF"/>
        <w:bidi/>
        <w:spacing w:before="0" w:beforeAutospacing="0" w:after="0" w:afterAutospacing="0" w:line="390" w:lineRule="atLeast"/>
        <w:rPr>
          <w:rFonts w:ascii="Traditional Arabic" w:hAnsi="Traditional Arabic" w:cs="Traditional Arabic"/>
          <w:color w:val="2C2F34"/>
          <w:sz w:val="36"/>
          <w:szCs w:val="36"/>
        </w:rPr>
      </w:pPr>
      <w:r w:rsidRPr="00682D4D">
        <w:rPr>
          <w:rFonts w:ascii="Traditional Arabic" w:hAnsi="Traditional Arabic" w:cs="Traditional Arabic"/>
          <w:color w:val="2C2F34"/>
          <w:sz w:val="36"/>
          <w:szCs w:val="36"/>
        </w:rPr>
        <w:t> </w:t>
      </w:r>
      <w:r w:rsidRPr="00682D4D">
        <w:rPr>
          <w:rFonts w:ascii="Traditional Arabic" w:hAnsi="Traditional Arabic" w:cs="Traditional Arabic"/>
          <w:color w:val="2C2F34"/>
          <w:sz w:val="36"/>
          <w:szCs w:val="36"/>
          <w:rtl/>
        </w:rPr>
        <w:t>التصغير هو تغيير ف</w:t>
      </w:r>
      <w:r>
        <w:rPr>
          <w:rFonts w:ascii="Traditional Arabic" w:hAnsi="Traditional Arabic" w:cs="Traditional Arabic" w:hint="cs"/>
          <w:color w:val="2C2F34"/>
          <w:sz w:val="36"/>
          <w:szCs w:val="36"/>
          <w:rtl/>
        </w:rPr>
        <w:t xml:space="preserve">ي </w:t>
      </w:r>
      <w:r w:rsidRPr="00682D4D">
        <w:rPr>
          <w:rFonts w:ascii="Traditional Arabic" w:hAnsi="Traditional Arabic" w:cs="Traditional Arabic"/>
          <w:color w:val="2C2F34"/>
          <w:sz w:val="36"/>
          <w:szCs w:val="36"/>
          <w:rtl/>
        </w:rPr>
        <w:t>بنية الكلمة لهدف معين و القاعدة العامة في عملية التصغير في اللغة العربية تتم من خلال القيام بضم الحرف الاول و فتح الحرف الثاني و زيادة ياء ساكنة بعد الحرف الثا</w:t>
      </w:r>
      <w:r>
        <w:rPr>
          <w:rFonts w:ascii="Traditional Arabic" w:hAnsi="Traditional Arabic" w:cs="Traditional Arabic" w:hint="cs"/>
          <w:color w:val="2C2F34"/>
          <w:sz w:val="36"/>
          <w:szCs w:val="36"/>
          <w:rtl/>
        </w:rPr>
        <w:t>ن</w:t>
      </w:r>
      <w:r w:rsidRPr="00682D4D">
        <w:rPr>
          <w:rFonts w:ascii="Traditional Arabic" w:hAnsi="Traditional Arabic" w:cs="Traditional Arabic"/>
          <w:color w:val="2C2F34"/>
          <w:sz w:val="36"/>
          <w:szCs w:val="36"/>
          <w:rtl/>
        </w:rPr>
        <w:t xml:space="preserve">ي و هى ياء التصغير </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tl/>
        </w:rPr>
        <w:t>( نهر يتم تصغيرها الى نُهَير</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tl/>
        </w:rPr>
        <w:t xml:space="preserve"> اما قلم فيتم تصغيرها الى قُلَيم</w:t>
      </w:r>
      <w:r w:rsidRPr="00682D4D">
        <w:rPr>
          <w:rFonts w:ascii="Traditional Arabic" w:hAnsi="Traditional Arabic" w:cs="Traditional Arabic"/>
          <w:color w:val="2C2F34"/>
          <w:sz w:val="36"/>
          <w:szCs w:val="36"/>
        </w:rPr>
        <w:t xml:space="preserve"> </w:t>
      </w:r>
      <w:r>
        <w:rPr>
          <w:rFonts w:ascii="Traditional Arabic" w:hAnsi="Traditional Arabic" w:cs="Traditional Arabic" w:hint="cs"/>
          <w:color w:val="2C2F34"/>
          <w:sz w:val="36"/>
          <w:szCs w:val="36"/>
          <w:rtl/>
        </w:rPr>
        <w:t xml:space="preserve"> </w:t>
      </w:r>
    </w:p>
    <w:p w:rsidR="00682D4D" w:rsidRPr="00682D4D" w:rsidRDefault="00682D4D" w:rsidP="00682D4D">
      <w:pPr>
        <w:pStyle w:val="NormalWeb"/>
        <w:shd w:val="clear" w:color="auto" w:fill="FFFFFF"/>
        <w:bidi/>
        <w:spacing w:before="0" w:beforeAutospacing="0" w:after="0" w:afterAutospacing="0" w:line="390" w:lineRule="atLeast"/>
        <w:rPr>
          <w:rFonts w:ascii="Traditional Arabic" w:hAnsi="Traditional Arabic" w:cs="Traditional Arabic"/>
          <w:color w:val="2C2F34"/>
          <w:sz w:val="36"/>
          <w:szCs w:val="36"/>
        </w:rPr>
      </w:pPr>
      <w:r w:rsidRPr="00682D4D">
        <w:rPr>
          <w:rStyle w:val="lev"/>
          <w:rFonts w:ascii="Traditional Arabic" w:hAnsi="Traditional Arabic" w:cs="Traditional Arabic"/>
          <w:color w:val="800000"/>
          <w:sz w:val="36"/>
          <w:szCs w:val="36"/>
          <w:bdr w:val="none" w:sz="0" w:space="0" w:color="auto" w:frame="1"/>
          <w:rtl/>
        </w:rPr>
        <w:t>أغراض التصغير</w:t>
      </w:r>
      <w:r w:rsidRPr="00682D4D">
        <w:rPr>
          <w:rStyle w:val="lev"/>
          <w:rFonts w:ascii="Traditional Arabic" w:hAnsi="Traditional Arabic" w:cs="Traditional Arabic"/>
          <w:color w:val="800000"/>
          <w:sz w:val="36"/>
          <w:szCs w:val="36"/>
          <w:bdr w:val="none" w:sz="0" w:space="0" w:color="auto" w:frame="1"/>
        </w:rPr>
        <w:t xml:space="preserve"> .</w:t>
      </w:r>
      <w:r w:rsidRPr="00682D4D">
        <w:rPr>
          <w:rFonts w:ascii="Traditional Arabic" w:hAnsi="Traditional Arabic" w:cs="Traditional Arabic"/>
          <w:color w:val="2C2F34"/>
          <w:sz w:val="36"/>
          <w:szCs w:val="36"/>
        </w:rPr>
        <w:br/>
        <w:t xml:space="preserve">1- </w:t>
      </w:r>
      <w:r w:rsidRPr="00682D4D">
        <w:rPr>
          <w:rFonts w:ascii="Traditional Arabic" w:hAnsi="Traditional Arabic" w:cs="Traditional Arabic"/>
          <w:color w:val="2C2F34"/>
          <w:sz w:val="36"/>
          <w:szCs w:val="36"/>
          <w:rtl/>
        </w:rPr>
        <w:t>تقليل الحجم مثل ( جبل تصبح جُبَيل , منزل تصبح مُنَيزل</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Pr>
        <w:t>.</w:t>
      </w:r>
      <w:r w:rsidRPr="00682D4D">
        <w:rPr>
          <w:rFonts w:ascii="Traditional Arabic" w:hAnsi="Traditional Arabic" w:cs="Traditional Arabic"/>
          <w:color w:val="2C2F34"/>
          <w:sz w:val="36"/>
          <w:szCs w:val="36"/>
        </w:rPr>
        <w:br/>
        <w:t xml:space="preserve">2- </w:t>
      </w:r>
      <w:r w:rsidRPr="00682D4D">
        <w:rPr>
          <w:rFonts w:ascii="Traditional Arabic" w:hAnsi="Traditional Arabic" w:cs="Traditional Arabic"/>
          <w:color w:val="2C2F34"/>
          <w:sz w:val="36"/>
          <w:szCs w:val="36"/>
          <w:rtl/>
        </w:rPr>
        <w:t>التحقير مثل ( كاتب تصبح كُويتب , رجل تصبح رُجَيل</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Pr>
        <w:t>.</w:t>
      </w:r>
      <w:r w:rsidRPr="00682D4D">
        <w:rPr>
          <w:rFonts w:ascii="Traditional Arabic" w:hAnsi="Traditional Arabic" w:cs="Traditional Arabic"/>
          <w:color w:val="2C2F34"/>
          <w:sz w:val="36"/>
          <w:szCs w:val="36"/>
        </w:rPr>
        <w:br/>
        <w:t xml:space="preserve">3- </w:t>
      </w:r>
      <w:r w:rsidRPr="00682D4D">
        <w:rPr>
          <w:rFonts w:ascii="Traditional Arabic" w:hAnsi="Traditional Arabic" w:cs="Traditional Arabic"/>
          <w:color w:val="2C2F34"/>
          <w:sz w:val="36"/>
          <w:szCs w:val="36"/>
          <w:rtl/>
        </w:rPr>
        <w:t>تقليل العدد مثل ( خطوة تصبح خُطَيات و لقمة تصبح لُقَيمات</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Pr>
        <w:t>.</w:t>
      </w:r>
      <w:r w:rsidRPr="00682D4D">
        <w:rPr>
          <w:rFonts w:ascii="Traditional Arabic" w:hAnsi="Traditional Arabic" w:cs="Traditional Arabic"/>
          <w:color w:val="2C2F34"/>
          <w:sz w:val="36"/>
          <w:szCs w:val="36"/>
        </w:rPr>
        <w:br/>
        <w:t xml:space="preserve">4- </w:t>
      </w:r>
      <w:r w:rsidRPr="00682D4D">
        <w:rPr>
          <w:rFonts w:ascii="Traditional Arabic" w:hAnsi="Traditional Arabic" w:cs="Traditional Arabic"/>
          <w:color w:val="2C2F34"/>
          <w:sz w:val="36"/>
          <w:szCs w:val="36"/>
          <w:rtl/>
        </w:rPr>
        <w:t>الدلالة على تقريب الزمان مثل ( قبل الغروب تصبح قُبَيل الغروب و بعد المغرب تصبح بُعَيد المغرب</w:t>
      </w:r>
      <w:r w:rsidRPr="00682D4D">
        <w:rPr>
          <w:rFonts w:ascii="Traditional Arabic" w:hAnsi="Traditional Arabic" w:cs="Traditional Arabic"/>
          <w:color w:val="2C2F34"/>
          <w:sz w:val="36"/>
          <w:szCs w:val="36"/>
        </w:rPr>
        <w:t xml:space="preserve"> </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Pr>
        <w:t xml:space="preserve"> .</w:t>
      </w:r>
      <w:r w:rsidRPr="00682D4D">
        <w:rPr>
          <w:rFonts w:ascii="Traditional Arabic" w:hAnsi="Traditional Arabic" w:cs="Traditional Arabic"/>
          <w:color w:val="2C2F34"/>
          <w:sz w:val="36"/>
          <w:szCs w:val="36"/>
        </w:rPr>
        <w:br/>
        <w:t xml:space="preserve">5- </w:t>
      </w:r>
      <w:r w:rsidRPr="00682D4D">
        <w:rPr>
          <w:rFonts w:ascii="Traditional Arabic" w:hAnsi="Traditional Arabic" w:cs="Traditional Arabic"/>
          <w:color w:val="2C2F34"/>
          <w:sz w:val="36"/>
          <w:szCs w:val="36"/>
          <w:rtl/>
        </w:rPr>
        <w:t>الدلالة على تقريب المكان مثل ( تحت الشجرة تصبح تُحَيت الشجرة فوق السطح تصبح فُوَيق السطح</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Pr>
        <w:t xml:space="preserve"> .</w:t>
      </w:r>
      <w:r w:rsidRPr="00682D4D">
        <w:rPr>
          <w:rFonts w:ascii="Traditional Arabic" w:hAnsi="Traditional Arabic" w:cs="Traditional Arabic"/>
          <w:color w:val="2C2F34"/>
          <w:sz w:val="36"/>
          <w:szCs w:val="36"/>
        </w:rPr>
        <w:br/>
        <w:t xml:space="preserve">6- </w:t>
      </w:r>
      <w:r w:rsidRPr="00682D4D">
        <w:rPr>
          <w:rFonts w:ascii="Traditional Arabic" w:hAnsi="Traditional Arabic" w:cs="Traditional Arabic"/>
          <w:color w:val="2C2F34"/>
          <w:sz w:val="36"/>
          <w:szCs w:val="36"/>
          <w:rtl/>
        </w:rPr>
        <w:t>تعظيم المصغر مثل ( بطل تصبح بُطَيل , داهية تصبح دُوَيهية</w:t>
      </w:r>
      <w:r w:rsidRPr="00682D4D">
        <w:rPr>
          <w:rFonts w:ascii="Traditional Arabic" w:hAnsi="Traditional Arabic" w:cs="Traditional Arabic"/>
          <w:color w:val="2C2F34"/>
          <w:sz w:val="36"/>
          <w:szCs w:val="36"/>
        </w:rPr>
        <w:t xml:space="preserve"> </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Pr>
        <w:t xml:space="preserve"> .</w:t>
      </w:r>
      <w:r w:rsidRPr="00682D4D">
        <w:rPr>
          <w:rFonts w:ascii="Traditional Arabic" w:hAnsi="Traditional Arabic" w:cs="Traditional Arabic"/>
          <w:color w:val="2C2F34"/>
          <w:sz w:val="36"/>
          <w:szCs w:val="36"/>
        </w:rPr>
        <w:br/>
        <w:t xml:space="preserve">7- </w:t>
      </w:r>
      <w:r w:rsidRPr="00682D4D">
        <w:rPr>
          <w:rFonts w:ascii="Traditional Arabic" w:hAnsi="Traditional Arabic" w:cs="Traditional Arabic"/>
          <w:color w:val="2C2F34"/>
          <w:sz w:val="36"/>
          <w:szCs w:val="36"/>
          <w:rtl/>
        </w:rPr>
        <w:t>التدليل مثل ( ابن تصبح بُنَي و صاحب صُوَيحب</w:t>
      </w:r>
      <w:r w:rsidRPr="00682D4D">
        <w:rPr>
          <w:rFonts w:ascii="Traditional Arabic" w:hAnsi="Traditional Arabic" w:cs="Traditional Arabic"/>
          <w:color w:val="2C2F34"/>
          <w:sz w:val="36"/>
          <w:szCs w:val="36"/>
        </w:rPr>
        <w:t xml:space="preserve"> </w:t>
      </w:r>
      <w:r>
        <w:rPr>
          <w:rFonts w:ascii="Traditional Arabic" w:hAnsi="Traditional Arabic" w:cs="Traditional Arabic" w:hint="cs"/>
          <w:color w:val="2C2F34"/>
          <w:sz w:val="36"/>
          <w:szCs w:val="36"/>
          <w:rtl/>
        </w:rPr>
        <w:t xml:space="preserve"> </w:t>
      </w:r>
      <w:r w:rsidRPr="00682D4D">
        <w:rPr>
          <w:rFonts w:ascii="Traditional Arabic" w:hAnsi="Traditional Arabic" w:cs="Traditional Arabic"/>
          <w:color w:val="2C2F34"/>
          <w:sz w:val="36"/>
          <w:szCs w:val="36"/>
        </w:rPr>
        <w:t xml:space="preserve"> .</w:t>
      </w:r>
    </w:p>
    <w:p w:rsidR="00682D4D" w:rsidRDefault="00682D4D" w:rsidP="00682D4D">
      <w:pPr>
        <w:pStyle w:val="NormalWeb"/>
        <w:shd w:val="clear" w:color="auto" w:fill="FFFFFF"/>
        <w:bidi/>
        <w:spacing w:before="0" w:beforeAutospacing="0" w:after="0" w:afterAutospacing="0" w:line="390" w:lineRule="atLeast"/>
        <w:rPr>
          <w:rFonts w:ascii="Traditional Arabic" w:hAnsi="Traditional Arabic" w:cs="Traditional Arabic"/>
          <w:color w:val="2C2F34"/>
          <w:sz w:val="36"/>
          <w:szCs w:val="36"/>
          <w:rtl/>
        </w:rPr>
      </w:pPr>
      <w:r w:rsidRPr="00682D4D">
        <w:rPr>
          <w:rStyle w:val="lev"/>
          <w:rFonts w:ascii="Traditional Arabic" w:hAnsi="Traditional Arabic" w:cs="Traditional Arabic"/>
          <w:color w:val="800000"/>
          <w:sz w:val="36"/>
          <w:szCs w:val="36"/>
          <w:bdr w:val="none" w:sz="0" w:space="0" w:color="auto" w:frame="1"/>
          <w:rtl/>
        </w:rPr>
        <w:t>شروط التصغير</w:t>
      </w:r>
      <w:r w:rsidRPr="00682D4D">
        <w:rPr>
          <w:rStyle w:val="lev"/>
          <w:rFonts w:ascii="Traditional Arabic" w:hAnsi="Traditional Arabic" w:cs="Traditional Arabic"/>
          <w:color w:val="800000"/>
          <w:sz w:val="36"/>
          <w:szCs w:val="36"/>
          <w:bdr w:val="none" w:sz="0" w:space="0" w:color="auto" w:frame="1"/>
        </w:rPr>
        <w:t xml:space="preserve"> .</w:t>
      </w:r>
      <w:r w:rsidRPr="00682D4D">
        <w:rPr>
          <w:rFonts w:ascii="Traditional Arabic" w:hAnsi="Traditional Arabic" w:cs="Traditional Arabic"/>
          <w:color w:val="2C2F34"/>
          <w:sz w:val="36"/>
          <w:szCs w:val="36"/>
        </w:rPr>
        <w:br/>
      </w:r>
      <w:r w:rsidRPr="00682D4D">
        <w:rPr>
          <w:rFonts w:ascii="Traditional Arabic" w:hAnsi="Traditional Arabic" w:cs="Traditional Arabic"/>
          <w:color w:val="2C2F34"/>
          <w:sz w:val="36"/>
          <w:szCs w:val="36"/>
          <w:rtl/>
        </w:rPr>
        <w:t>حتى يتم تصغير الكلمة يجب أن تتوفر بها بعض الشروط تتمثل في</w:t>
      </w:r>
      <w:r w:rsidRPr="00682D4D">
        <w:rPr>
          <w:rFonts w:ascii="Traditional Arabic" w:hAnsi="Traditional Arabic" w:cs="Traditional Arabic"/>
          <w:color w:val="2C2F34"/>
          <w:sz w:val="36"/>
          <w:szCs w:val="36"/>
        </w:rPr>
        <w:t xml:space="preserve"> : –</w:t>
      </w:r>
      <w:r w:rsidRPr="00682D4D">
        <w:rPr>
          <w:rFonts w:ascii="Traditional Arabic" w:hAnsi="Traditional Arabic" w:cs="Traditional Arabic"/>
          <w:color w:val="2C2F34"/>
          <w:sz w:val="36"/>
          <w:szCs w:val="36"/>
        </w:rPr>
        <w:br/>
        <w:t xml:space="preserve">1- </w:t>
      </w:r>
      <w:r>
        <w:rPr>
          <w:rFonts w:ascii="Traditional Arabic" w:hAnsi="Traditional Arabic" w:cs="Traditional Arabic"/>
          <w:color w:val="2C2F34"/>
          <w:sz w:val="36"/>
          <w:szCs w:val="36"/>
          <w:rtl/>
        </w:rPr>
        <w:t xml:space="preserve">اسمًا معربًا حيث </w:t>
      </w:r>
      <w:r>
        <w:rPr>
          <w:rFonts w:ascii="Traditional Arabic" w:hAnsi="Traditional Arabic" w:cs="Traditional Arabic" w:hint="cs"/>
          <w:color w:val="2C2F34"/>
          <w:sz w:val="36"/>
          <w:szCs w:val="36"/>
          <w:rtl/>
        </w:rPr>
        <w:t>أ</w:t>
      </w:r>
      <w:r w:rsidRPr="00682D4D">
        <w:rPr>
          <w:rFonts w:ascii="Traditional Arabic" w:hAnsi="Traditional Arabic" w:cs="Traditional Arabic"/>
          <w:color w:val="2C2F34"/>
          <w:sz w:val="36"/>
          <w:szCs w:val="36"/>
          <w:rtl/>
        </w:rPr>
        <w:t>ن الاسماء المبنية كالأستفهام او الشروط او أسماء الإشارة او الموصول او الضمائر لا يتم تصغيرها و كذلك الافعال لا يتم تصغيرها</w:t>
      </w:r>
      <w:r w:rsidRPr="00682D4D">
        <w:rPr>
          <w:rFonts w:ascii="Traditional Arabic" w:hAnsi="Traditional Arabic" w:cs="Traditional Arabic"/>
          <w:color w:val="2C2F34"/>
          <w:sz w:val="36"/>
          <w:szCs w:val="36"/>
        </w:rPr>
        <w:t xml:space="preserve"> .</w:t>
      </w:r>
      <w:r w:rsidRPr="00682D4D">
        <w:rPr>
          <w:rFonts w:ascii="Traditional Arabic" w:hAnsi="Traditional Arabic" w:cs="Traditional Arabic"/>
          <w:color w:val="2C2F34"/>
          <w:sz w:val="36"/>
          <w:szCs w:val="36"/>
        </w:rPr>
        <w:br/>
        <w:t xml:space="preserve">2- </w:t>
      </w:r>
      <w:r w:rsidRPr="00682D4D">
        <w:rPr>
          <w:rFonts w:ascii="Traditional Arabic" w:hAnsi="Traditional Arabic" w:cs="Traditional Arabic"/>
          <w:color w:val="2C2F34"/>
          <w:sz w:val="36"/>
          <w:szCs w:val="36"/>
          <w:rtl/>
        </w:rPr>
        <w:t>ان يكون الاسم خالي</w:t>
      </w:r>
      <w:r>
        <w:rPr>
          <w:rFonts w:ascii="Traditional Arabic" w:hAnsi="Traditional Arabic" w:cs="Traditional Arabic" w:hint="cs"/>
          <w:color w:val="2C2F34"/>
          <w:sz w:val="36"/>
          <w:szCs w:val="36"/>
          <w:rtl/>
        </w:rPr>
        <w:t>ا</w:t>
      </w:r>
      <w:r w:rsidRPr="00682D4D">
        <w:rPr>
          <w:rFonts w:ascii="Traditional Arabic" w:hAnsi="Traditional Arabic" w:cs="Traditional Arabic"/>
          <w:color w:val="2C2F34"/>
          <w:sz w:val="36"/>
          <w:szCs w:val="36"/>
          <w:rtl/>
        </w:rPr>
        <w:t xml:space="preserve"> من صيغ التصغير و ما يشابهها اي ان الاسماء لا تكون مكتوبة على صيغة التصغير</w:t>
      </w:r>
      <w:r w:rsidR="00CC57E8">
        <w:rPr>
          <w:rFonts w:ascii="Traditional Arabic" w:hAnsi="Traditional Arabic" w:cs="Traditional Arabic" w:hint="cs"/>
          <w:color w:val="2C2F34"/>
          <w:sz w:val="36"/>
          <w:szCs w:val="36"/>
          <w:rtl/>
        </w:rPr>
        <w:t xml:space="preserve"> </w:t>
      </w:r>
      <w:r>
        <w:rPr>
          <w:rFonts w:ascii="Traditional Arabic" w:hAnsi="Traditional Arabic" w:cs="Traditional Arabic" w:hint="cs"/>
          <w:color w:val="2C2F34"/>
          <w:sz w:val="36"/>
          <w:szCs w:val="36"/>
          <w:rtl/>
        </w:rPr>
        <w:t>مثل دريد ،صهيب</w:t>
      </w:r>
      <w:r w:rsidRPr="00682D4D">
        <w:rPr>
          <w:rFonts w:ascii="Traditional Arabic" w:hAnsi="Traditional Arabic" w:cs="Traditional Arabic"/>
          <w:color w:val="2C2F34"/>
          <w:sz w:val="36"/>
          <w:szCs w:val="36"/>
        </w:rPr>
        <w:t xml:space="preserve"> .</w:t>
      </w:r>
      <w:r w:rsidRPr="00682D4D">
        <w:rPr>
          <w:rFonts w:ascii="Traditional Arabic" w:hAnsi="Traditional Arabic" w:cs="Traditional Arabic"/>
          <w:color w:val="2C2F34"/>
          <w:sz w:val="36"/>
          <w:szCs w:val="36"/>
        </w:rPr>
        <w:br/>
        <w:t xml:space="preserve">3- </w:t>
      </w:r>
      <w:r w:rsidRPr="00682D4D">
        <w:rPr>
          <w:rFonts w:ascii="Traditional Arabic" w:hAnsi="Traditional Arabic" w:cs="Traditional Arabic"/>
          <w:color w:val="2C2F34"/>
          <w:sz w:val="36"/>
          <w:szCs w:val="36"/>
          <w:rtl/>
        </w:rPr>
        <w:t>ان يكون الاسم قابل</w:t>
      </w:r>
      <w:r>
        <w:rPr>
          <w:rFonts w:ascii="Traditional Arabic" w:hAnsi="Traditional Arabic" w:cs="Traditional Arabic" w:hint="cs"/>
          <w:color w:val="2C2F34"/>
          <w:sz w:val="36"/>
          <w:szCs w:val="36"/>
          <w:rtl/>
        </w:rPr>
        <w:t>ا</w:t>
      </w:r>
      <w:r w:rsidRPr="00682D4D">
        <w:rPr>
          <w:rFonts w:ascii="Traditional Arabic" w:hAnsi="Traditional Arabic" w:cs="Traditional Arabic"/>
          <w:color w:val="2C2F34"/>
          <w:sz w:val="36"/>
          <w:szCs w:val="36"/>
          <w:rtl/>
        </w:rPr>
        <w:t xml:space="preserve"> للتصغير فالأسماء المعظمة لا يتم تصغيرها مثل أسماء الله و الأنبياء و الملائكة و كذلك جموع الكثرة و أسماء الشهرة و الاسبوع و المحكي كلمة كل و بعض و غير و سوى و البارحة و الغد و الأسماء العاملة</w:t>
      </w:r>
      <w:r w:rsidRPr="00682D4D">
        <w:rPr>
          <w:rFonts w:ascii="Traditional Arabic" w:hAnsi="Traditional Arabic" w:cs="Traditional Arabic"/>
          <w:color w:val="2C2F34"/>
          <w:sz w:val="36"/>
          <w:szCs w:val="36"/>
        </w:rPr>
        <w:t xml:space="preserve"> .</w:t>
      </w:r>
    </w:p>
    <w:p w:rsidR="00CC57E8" w:rsidRDefault="00CC57E8" w:rsidP="00CC57E8">
      <w:pPr>
        <w:pStyle w:val="NormalWeb"/>
        <w:shd w:val="clear" w:color="auto" w:fill="FFFFFF"/>
        <w:bidi/>
        <w:spacing w:before="0" w:beforeAutospacing="0" w:after="0" w:afterAutospacing="0" w:line="390" w:lineRule="atLeast"/>
        <w:rPr>
          <w:rFonts w:ascii="Traditional Arabic" w:hAnsi="Traditional Arabic" w:cs="Traditional Arabic"/>
          <w:color w:val="2C2F34"/>
          <w:sz w:val="36"/>
          <w:szCs w:val="36"/>
          <w:rtl/>
        </w:rPr>
      </w:pPr>
    </w:p>
    <w:p w:rsidR="00CC57E8" w:rsidRDefault="00CC57E8" w:rsidP="00CC57E8">
      <w:pPr>
        <w:shd w:val="clear" w:color="auto" w:fill="FFFFFF"/>
        <w:bidi/>
        <w:spacing w:after="0" w:line="240" w:lineRule="auto"/>
        <w:ind w:left="283"/>
        <w:jc w:val="both"/>
        <w:rPr>
          <w:rFonts w:ascii="Traditional Arabic" w:eastAsia="Times New Roman" w:hAnsi="Traditional Arabic" w:cs="Traditional Arabic"/>
          <w:b/>
          <w:bCs/>
          <w:color w:val="000000"/>
          <w:sz w:val="36"/>
          <w:szCs w:val="36"/>
          <w:u w:val="single"/>
          <w:rtl/>
          <w:lang w:eastAsia="fr-FR"/>
        </w:rPr>
      </w:pPr>
      <w:r w:rsidRPr="00CC57E8">
        <w:rPr>
          <w:rFonts w:ascii="Traditional Arabic" w:eastAsia="Times New Roman" w:hAnsi="Traditional Arabic" w:cs="Traditional Arabic"/>
          <w:color w:val="000000"/>
          <w:sz w:val="36"/>
          <w:szCs w:val="36"/>
          <w:rtl/>
          <w:lang w:eastAsia="fr-FR"/>
        </w:rPr>
        <w:lastRenderedPageBreak/>
        <w:t>  </w:t>
      </w:r>
      <w:r w:rsidRPr="00CC57E8">
        <w:rPr>
          <w:rFonts w:ascii="Traditional Arabic" w:eastAsia="Times New Roman" w:hAnsi="Traditional Arabic" w:cs="Traditional Arabic"/>
          <w:b/>
          <w:bCs/>
          <w:color w:val="000000"/>
          <w:sz w:val="36"/>
          <w:szCs w:val="36"/>
          <w:u w:val="single"/>
          <w:rtl/>
          <w:lang w:eastAsia="fr-FR"/>
        </w:rPr>
        <w:t>للتصغير أوزانٌ ثلاثة هي:</w:t>
      </w:r>
    </w:p>
    <w:p w:rsidR="00CC57E8" w:rsidRPr="00CC57E8" w:rsidRDefault="00CC57E8" w:rsidP="00CC57E8">
      <w:pPr>
        <w:pStyle w:val="Paragraphedeliste"/>
        <w:numPr>
          <w:ilvl w:val="0"/>
          <w:numId w:val="1"/>
        </w:numPr>
        <w:shd w:val="clear" w:color="auto" w:fill="FFFFFF"/>
        <w:bidi/>
        <w:spacing w:after="0" w:line="240" w:lineRule="auto"/>
        <w:jc w:val="both"/>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b/>
          <w:bCs/>
          <w:color w:val="000000"/>
          <w:sz w:val="36"/>
          <w:szCs w:val="36"/>
          <w:rtl/>
          <w:lang w:eastAsia="fr-FR"/>
        </w:rPr>
        <w:t>فُعَيْل: </w:t>
      </w:r>
      <w:r w:rsidRPr="00CC57E8">
        <w:rPr>
          <w:rFonts w:ascii="Traditional Arabic" w:eastAsia="Times New Roman" w:hAnsi="Traditional Arabic" w:cs="Traditional Arabic"/>
          <w:color w:val="000000"/>
          <w:sz w:val="36"/>
          <w:szCs w:val="36"/>
          <w:rtl/>
          <w:lang w:eastAsia="fr-FR"/>
        </w:rPr>
        <w:t>ويُصَغَّر عليه كل اسم ثلاثي، نحو: جبل وقمر، فيقال في تصغيرهما: </w:t>
      </w:r>
      <w:r w:rsidRPr="00CC57E8">
        <w:rPr>
          <w:rFonts w:ascii="Traditional Arabic" w:eastAsia="Times New Roman" w:hAnsi="Traditional Arabic" w:cs="Traditional Arabic"/>
          <w:color w:val="0000FF"/>
          <w:sz w:val="36"/>
          <w:szCs w:val="36"/>
          <w:rtl/>
          <w:lang w:eastAsia="fr-FR"/>
        </w:rPr>
        <w:t>جُبَيْل وقُمَيْر</w:t>
      </w:r>
      <w:r w:rsidRPr="00CC57E8">
        <w:rPr>
          <w:rFonts w:ascii="Traditional Arabic" w:eastAsia="Times New Roman" w:hAnsi="Traditional Arabic" w:cs="Traditional Arabic"/>
          <w:color w:val="000000"/>
          <w:sz w:val="36"/>
          <w:szCs w:val="36"/>
          <w:rtl/>
          <w:lang w:eastAsia="fr-FR"/>
        </w:rPr>
        <w:t xml:space="preserve">  </w:t>
      </w:r>
    </w:p>
    <w:p w:rsidR="00CC57E8" w:rsidRPr="00CC57E8" w:rsidRDefault="00CC57E8" w:rsidP="00CC57E8">
      <w:pPr>
        <w:pStyle w:val="Paragraphedeliste"/>
        <w:numPr>
          <w:ilvl w:val="0"/>
          <w:numId w:val="1"/>
        </w:numPr>
        <w:shd w:val="clear" w:color="auto" w:fill="FFFFFF"/>
        <w:bidi/>
        <w:spacing w:after="0" w:line="240" w:lineRule="auto"/>
        <w:jc w:val="both"/>
        <w:rPr>
          <w:rFonts w:ascii="Traditional Arabic" w:eastAsia="Times New Roman" w:hAnsi="Traditional Arabic" w:cs="Traditional Arabic"/>
          <w:b/>
          <w:bCs/>
          <w:color w:val="000000"/>
          <w:sz w:val="36"/>
          <w:szCs w:val="36"/>
          <w:u w:val="single"/>
          <w:rtl/>
          <w:lang w:eastAsia="fr-FR"/>
        </w:rPr>
      </w:pPr>
      <w:r w:rsidRPr="00CC57E8">
        <w:rPr>
          <w:rFonts w:ascii="Traditional Arabic" w:eastAsia="Times New Roman" w:hAnsi="Traditional Arabic" w:cs="Traditional Arabic"/>
          <w:b/>
          <w:bCs/>
          <w:color w:val="000000"/>
          <w:sz w:val="36"/>
          <w:szCs w:val="36"/>
          <w:rtl/>
          <w:lang w:eastAsia="fr-FR"/>
        </w:rPr>
        <w:t>فُعَيْعِل: </w:t>
      </w:r>
      <w:r w:rsidRPr="00CC57E8">
        <w:rPr>
          <w:rFonts w:ascii="Traditional Arabic" w:eastAsia="Times New Roman" w:hAnsi="Traditional Arabic" w:cs="Traditional Arabic"/>
          <w:color w:val="000000"/>
          <w:sz w:val="36"/>
          <w:szCs w:val="36"/>
          <w:rtl/>
          <w:lang w:eastAsia="fr-FR"/>
        </w:rPr>
        <w:t>ويصغَر عليه كل اسم رباعي الأحرف، نحو: درهم وجعفر (من أسماء النهر)، فيقال في تصغيرهما: </w:t>
      </w:r>
      <w:r w:rsidRPr="00CC57E8">
        <w:rPr>
          <w:rFonts w:ascii="Traditional Arabic" w:eastAsia="Times New Roman" w:hAnsi="Traditional Arabic" w:cs="Traditional Arabic"/>
          <w:color w:val="0000FF"/>
          <w:sz w:val="36"/>
          <w:szCs w:val="36"/>
          <w:rtl/>
          <w:lang w:eastAsia="fr-FR"/>
        </w:rPr>
        <w:t>دُرَيْهِم وجُعَيْفِر</w:t>
      </w:r>
      <w:r w:rsidRPr="00CC57E8">
        <w:rPr>
          <w:rFonts w:ascii="Traditional Arabic" w:eastAsia="Times New Roman" w:hAnsi="Traditional Arabic" w:cs="Traditional Arabic"/>
          <w:color w:val="000000"/>
          <w:sz w:val="36"/>
          <w:szCs w:val="36"/>
          <w:rtl/>
          <w:lang w:eastAsia="fr-FR"/>
        </w:rPr>
        <w:t>. فإن كانت حروفه أكثر من أربعة، تعذّر تصغيره، </w:t>
      </w:r>
      <w:r w:rsidRPr="00CC57E8">
        <w:rPr>
          <w:rFonts w:ascii="Traditional Arabic" w:eastAsia="Times New Roman" w:hAnsi="Traditional Arabic" w:cs="Traditional Arabic"/>
          <w:b/>
          <w:bCs/>
          <w:color w:val="000000"/>
          <w:sz w:val="36"/>
          <w:szCs w:val="36"/>
          <w:rtl/>
          <w:lang w:eastAsia="fr-FR"/>
        </w:rPr>
        <w:t>حتى تُصيِّره بالحذف أربعة </w:t>
      </w:r>
      <w:r>
        <w:rPr>
          <w:rFonts w:ascii="Traditional Arabic" w:eastAsia="Times New Roman" w:hAnsi="Traditional Arabic" w:cs="Traditional Arabic" w:hint="cs"/>
          <w:color w:val="000000"/>
          <w:sz w:val="36"/>
          <w:szCs w:val="36"/>
          <w:rtl/>
          <w:lang w:eastAsia="fr-FR"/>
        </w:rPr>
        <w:t xml:space="preserve"> </w:t>
      </w:r>
      <w:r w:rsidRPr="00CC57E8">
        <w:rPr>
          <w:rFonts w:ascii="Traditional Arabic" w:eastAsia="Times New Roman" w:hAnsi="Traditional Arabic" w:cs="Traditional Arabic"/>
          <w:color w:val="000000"/>
          <w:sz w:val="36"/>
          <w:szCs w:val="36"/>
          <w:rtl/>
          <w:lang w:eastAsia="fr-FR"/>
        </w:rPr>
        <w:t xml:space="preserve"> فمن: سفرجل وفرزدق مثلاً، تحذف الحرف الخامس، ثم تصغّر فتقول: </w:t>
      </w:r>
      <w:r w:rsidRPr="00CC57E8">
        <w:rPr>
          <w:rFonts w:ascii="Traditional Arabic" w:eastAsia="Times New Roman" w:hAnsi="Traditional Arabic" w:cs="Traditional Arabic"/>
          <w:color w:val="0000FF"/>
          <w:sz w:val="36"/>
          <w:szCs w:val="36"/>
          <w:rtl/>
          <w:lang w:eastAsia="fr-FR"/>
        </w:rPr>
        <w:t>سُفَيْرِج وفُرَيْزِد</w:t>
      </w:r>
      <w:r w:rsidRPr="00CC57E8">
        <w:rPr>
          <w:rFonts w:ascii="Traditional Arabic" w:eastAsia="Times New Roman" w:hAnsi="Traditional Arabic" w:cs="Traditional Arabic"/>
          <w:color w:val="000000"/>
          <w:sz w:val="36"/>
          <w:szCs w:val="36"/>
          <w:rtl/>
          <w:lang w:eastAsia="fr-FR"/>
        </w:rPr>
        <w:t xml:space="preserve"> ومن: غضنفر وفَدَوْكَس مثلاً، تحذف النون من الأول، والواو من الثاني، لأنهما زائدان - وذلك أنّ الزائد أولَى بالحذف - ثم تصغّر فتقول: </w:t>
      </w:r>
      <w:r w:rsidRPr="00CC57E8">
        <w:rPr>
          <w:rFonts w:ascii="Traditional Arabic" w:eastAsia="Times New Roman" w:hAnsi="Traditional Arabic" w:cs="Traditional Arabic"/>
          <w:color w:val="0000FF"/>
          <w:sz w:val="36"/>
          <w:szCs w:val="36"/>
          <w:rtl/>
          <w:lang w:eastAsia="fr-FR"/>
        </w:rPr>
        <w:t>غُضَيْفِر</w:t>
      </w:r>
      <w:r w:rsidRPr="00CC57E8">
        <w:rPr>
          <w:rFonts w:ascii="Traditional Arabic" w:eastAsia="Times New Roman" w:hAnsi="Traditional Arabic" w:cs="Traditional Arabic"/>
          <w:color w:val="000000"/>
          <w:sz w:val="36"/>
          <w:szCs w:val="36"/>
          <w:rtl/>
          <w:lang w:eastAsia="fr-FR"/>
        </w:rPr>
        <w:t> </w:t>
      </w:r>
      <w:r w:rsidRPr="00CC57E8">
        <w:rPr>
          <w:rFonts w:ascii="Traditional Arabic" w:eastAsia="Times New Roman" w:hAnsi="Traditional Arabic" w:cs="Traditional Arabic"/>
          <w:color w:val="0000FF"/>
          <w:sz w:val="36"/>
          <w:szCs w:val="36"/>
          <w:rtl/>
          <w:lang w:eastAsia="fr-FR"/>
        </w:rPr>
        <w:t>وفُدَيْكِس</w:t>
      </w:r>
      <w:r w:rsidRPr="00CC57E8">
        <w:rPr>
          <w:rFonts w:ascii="Traditional Arabic" w:eastAsia="Times New Roman" w:hAnsi="Traditional Arabic" w:cs="Traditional Arabic"/>
          <w:color w:val="000000"/>
          <w:sz w:val="36"/>
          <w:szCs w:val="36"/>
          <w:rtl/>
          <w:lang w:eastAsia="fr-FR"/>
        </w:rPr>
        <w:t>. ومن مستخرج، تحذف السين والتاء، لأنهما أقلّ قيمة من الميم، فتقول: </w:t>
      </w:r>
      <w:r w:rsidRPr="00CC57E8">
        <w:rPr>
          <w:rFonts w:ascii="Traditional Arabic" w:eastAsia="Times New Roman" w:hAnsi="Traditional Arabic" w:cs="Traditional Arabic"/>
          <w:color w:val="0000FF"/>
          <w:sz w:val="36"/>
          <w:szCs w:val="36"/>
          <w:rtl/>
          <w:lang w:eastAsia="fr-FR"/>
        </w:rPr>
        <w:t>مُخَيْرِج</w:t>
      </w:r>
      <w:r w:rsidRPr="00CC57E8">
        <w:rPr>
          <w:rFonts w:ascii="Traditional Arabic" w:eastAsia="Times New Roman" w:hAnsi="Traditional Arabic" w:cs="Traditional Arabic"/>
          <w:color w:val="000000"/>
          <w:sz w:val="36"/>
          <w:szCs w:val="36"/>
          <w:rtl/>
          <w:lang w:eastAsia="fr-FR"/>
        </w:rPr>
        <w:t>.ومن: عندليب وخندريس، تحذف الخامس والسادس، ثم تصغِّر فتقول: </w:t>
      </w:r>
      <w:r w:rsidRPr="00CC57E8">
        <w:rPr>
          <w:rFonts w:ascii="Traditional Arabic" w:eastAsia="Times New Roman" w:hAnsi="Traditional Arabic" w:cs="Traditional Arabic"/>
          <w:color w:val="0000FF"/>
          <w:sz w:val="36"/>
          <w:szCs w:val="36"/>
          <w:rtl/>
          <w:lang w:eastAsia="fr-FR"/>
        </w:rPr>
        <w:t>عُنَيْدِل وخُنَيْدِر</w:t>
      </w:r>
      <w:r w:rsidRPr="00CC57E8">
        <w:rPr>
          <w:rFonts w:ascii="Traditional Arabic" w:eastAsia="Times New Roman" w:hAnsi="Traditional Arabic" w:cs="Traditional Arabic"/>
          <w:color w:val="000000"/>
          <w:sz w:val="36"/>
          <w:szCs w:val="36"/>
          <w:rtl/>
          <w:lang w:eastAsia="fr-FR"/>
        </w:rPr>
        <w:t> وهكذا...</w:t>
      </w:r>
    </w:p>
    <w:p w:rsidR="00CC57E8" w:rsidRPr="00CC57E8" w:rsidRDefault="00286AC6" w:rsidP="00CC57E8">
      <w:pPr>
        <w:shd w:val="clear" w:color="auto" w:fill="FFFFFF"/>
        <w:bidi/>
        <w:spacing w:after="0" w:line="240" w:lineRule="auto"/>
        <w:ind w:left="283"/>
        <w:jc w:val="both"/>
        <w:rPr>
          <w:rFonts w:ascii="Traditional Arabic" w:eastAsia="Times New Roman" w:hAnsi="Traditional Arabic" w:cs="Traditional Arabic"/>
          <w:b/>
          <w:bCs/>
          <w:color w:val="000000"/>
          <w:sz w:val="36"/>
          <w:szCs w:val="36"/>
          <w:u w:val="single"/>
          <w:rtl/>
          <w:lang w:eastAsia="fr-FR"/>
        </w:rPr>
      </w:pPr>
      <w:r>
        <w:rPr>
          <w:rFonts w:ascii="Traditional Arabic" w:eastAsia="Times New Roman" w:hAnsi="Traditional Arabic" w:cs="Traditional Arabic" w:hint="cs"/>
          <w:color w:val="000000"/>
          <w:sz w:val="36"/>
          <w:szCs w:val="36"/>
          <w:rtl/>
          <w:lang w:eastAsia="fr-FR"/>
        </w:rPr>
        <w:t xml:space="preserve">       </w:t>
      </w:r>
      <w:r>
        <w:rPr>
          <w:rFonts w:ascii="Traditional Arabic" w:eastAsia="Times New Roman" w:hAnsi="Traditional Arabic" w:cs="Traditional Arabic"/>
          <w:color w:val="000000"/>
          <w:sz w:val="36"/>
          <w:szCs w:val="36"/>
          <w:lang w:eastAsia="fr-FR"/>
        </w:rPr>
        <w:t>3</w:t>
      </w:r>
      <w:r w:rsidR="00CC57E8" w:rsidRPr="00CC57E8">
        <w:rPr>
          <w:rFonts w:ascii="Traditional Arabic" w:eastAsia="Times New Roman" w:hAnsi="Traditional Arabic" w:cs="Traditional Arabic"/>
          <w:color w:val="000000"/>
          <w:sz w:val="36"/>
          <w:szCs w:val="36"/>
          <w:rtl/>
          <w:lang w:eastAsia="fr-FR"/>
        </w:rPr>
        <w:t>- </w:t>
      </w:r>
      <w:r w:rsidR="00CC57E8" w:rsidRPr="00CC57E8">
        <w:rPr>
          <w:rFonts w:ascii="Traditional Arabic" w:eastAsia="Times New Roman" w:hAnsi="Traditional Arabic" w:cs="Traditional Arabic"/>
          <w:b/>
          <w:bCs/>
          <w:color w:val="000000"/>
          <w:sz w:val="36"/>
          <w:szCs w:val="36"/>
          <w:rtl/>
          <w:lang w:eastAsia="fr-FR"/>
        </w:rPr>
        <w:t>فُعَيْعِيل: </w:t>
      </w:r>
      <w:r w:rsidR="00CC57E8" w:rsidRPr="00CC57E8">
        <w:rPr>
          <w:rFonts w:ascii="Traditional Arabic" w:eastAsia="Times New Roman" w:hAnsi="Traditional Arabic" w:cs="Traditional Arabic"/>
          <w:color w:val="000000"/>
          <w:sz w:val="36"/>
          <w:szCs w:val="36"/>
          <w:rtl/>
          <w:lang w:eastAsia="fr-FR"/>
        </w:rPr>
        <w:t>ويُصَغّر عليه كل اسم من خمسة أحرف، </w:t>
      </w:r>
      <w:r w:rsidR="00CC57E8" w:rsidRPr="00CC57E8">
        <w:rPr>
          <w:rFonts w:ascii="Traditional Arabic" w:eastAsia="Times New Roman" w:hAnsi="Traditional Arabic" w:cs="Traditional Arabic"/>
          <w:b/>
          <w:bCs/>
          <w:color w:val="000000"/>
          <w:sz w:val="36"/>
          <w:szCs w:val="36"/>
          <w:rtl/>
          <w:lang w:eastAsia="fr-FR"/>
        </w:rPr>
        <w:t>رابعُها حرفُ علّة. </w:t>
      </w:r>
      <w:r w:rsidR="00CC57E8" w:rsidRPr="00CC57E8">
        <w:rPr>
          <w:rFonts w:ascii="Traditional Arabic" w:eastAsia="Times New Roman" w:hAnsi="Traditional Arabic" w:cs="Traditional Arabic"/>
          <w:color w:val="000000"/>
          <w:sz w:val="36"/>
          <w:szCs w:val="36"/>
          <w:rtl/>
          <w:lang w:eastAsia="fr-FR"/>
        </w:rPr>
        <w:t>ففي تصغير نحو: قنديل وعصفور وقرطاس، يقال: </w:t>
      </w:r>
      <w:r w:rsidR="00CC57E8" w:rsidRPr="00CC57E8">
        <w:rPr>
          <w:rFonts w:ascii="Traditional Arabic" w:eastAsia="Times New Roman" w:hAnsi="Traditional Arabic" w:cs="Traditional Arabic"/>
          <w:color w:val="0000FF"/>
          <w:sz w:val="36"/>
          <w:szCs w:val="36"/>
          <w:rtl/>
          <w:lang w:eastAsia="fr-FR"/>
        </w:rPr>
        <w:t>قُنَيْدِيل وعُصَيْفِير وقُرَيْطِيس</w:t>
      </w:r>
      <w:r w:rsidR="00CC57E8" w:rsidRPr="00CC57E8">
        <w:rPr>
          <w:rFonts w:ascii="Traditional Arabic" w:eastAsia="Times New Roman" w:hAnsi="Traditional Arabic" w:cs="Traditional Arabic"/>
          <w:color w:val="000000"/>
          <w:sz w:val="36"/>
          <w:szCs w:val="36"/>
          <w:rtl/>
          <w:lang w:eastAsia="fr-FR"/>
        </w:rPr>
        <w:t xml:space="preserve"> </w:t>
      </w:r>
      <w:r w:rsidR="00CC57E8">
        <w:rPr>
          <w:rFonts w:ascii="Traditional Arabic" w:eastAsia="Times New Roman" w:hAnsi="Traditional Arabic" w:cs="Traditional Arabic" w:hint="cs"/>
          <w:color w:val="000000"/>
          <w:sz w:val="36"/>
          <w:szCs w:val="36"/>
          <w:rtl/>
          <w:lang w:eastAsia="fr-FR"/>
        </w:rPr>
        <w:t xml:space="preserve"> </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  </w:t>
      </w:r>
      <w:r w:rsidRPr="00CC57E8">
        <w:rPr>
          <w:rFonts w:ascii="Traditional Arabic" w:eastAsia="Times New Roman" w:hAnsi="Traditional Arabic" w:cs="Traditional Arabic"/>
          <w:b/>
          <w:bCs/>
          <w:color w:val="000000"/>
          <w:sz w:val="36"/>
          <w:szCs w:val="36"/>
          <w:rtl/>
          <w:lang w:eastAsia="fr-FR"/>
        </w:rPr>
        <w:t>أحكام:</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                ¨  ما خُتِم من الأسماء بحرف زائد على الأصل، أو أكثر، لا يعتدّ - عند تصغيره - بزوائده، كعلامة التثنية وجمع السلامة وياء النسب وتاء التأنيث وألف التأنيث الممدودة والألف والنون الزائدتين، فتبقى الزيادة على حالها لا تُمَسّ، ويجري التصغير على ما قبلها. ودونك من ذلك نماذج، فَصَلْنا بين كلماتها، وبين الأحرف الزائدة عليها بثلاث نقاط، هكذا [...] لمزيد إيضاح:</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 </w:t>
      </w:r>
    </w:p>
    <w:tbl>
      <w:tblPr>
        <w:bidiVisual/>
        <w:tblW w:w="0" w:type="auto"/>
        <w:jc w:val="center"/>
        <w:tblCellMar>
          <w:left w:w="0" w:type="dxa"/>
          <w:right w:w="0" w:type="dxa"/>
        </w:tblCellMar>
        <w:tblLook w:val="04A0"/>
      </w:tblPr>
      <w:tblGrid>
        <w:gridCol w:w="1277"/>
        <w:gridCol w:w="1017"/>
        <w:gridCol w:w="1275"/>
        <w:gridCol w:w="1143"/>
        <w:gridCol w:w="1184"/>
        <w:gridCol w:w="992"/>
      </w:tblGrid>
      <w:tr w:rsidR="00CC57E8" w:rsidRPr="00CC57E8" w:rsidTr="00CC57E8">
        <w:trPr>
          <w:jc w:val="center"/>
        </w:trPr>
        <w:tc>
          <w:tcPr>
            <w:tcW w:w="1217" w:type="dxa"/>
            <w:tcBorders>
              <w:top w:val="double" w:sz="6" w:space="0" w:color="auto"/>
              <w:left w:val="double" w:sz="6" w:space="0" w:color="auto"/>
              <w:bottom w:val="double" w:sz="6"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الكلمة</w:t>
            </w:r>
          </w:p>
        </w:tc>
        <w:tc>
          <w:tcPr>
            <w:tcW w:w="1017" w:type="dxa"/>
            <w:tcBorders>
              <w:top w:val="double" w:sz="6" w:space="0" w:color="auto"/>
              <w:left w:val="nil"/>
              <w:bottom w:val="double" w:sz="6"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تصغيرها</w:t>
            </w:r>
          </w:p>
        </w:tc>
        <w:tc>
          <w:tcPr>
            <w:tcW w:w="1267" w:type="dxa"/>
            <w:tcBorders>
              <w:top w:val="double" w:sz="6" w:space="0" w:color="auto"/>
              <w:left w:val="nil"/>
              <w:bottom w:val="double" w:sz="6"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الكلمة</w:t>
            </w:r>
          </w:p>
        </w:tc>
        <w:tc>
          <w:tcPr>
            <w:tcW w:w="1143" w:type="dxa"/>
            <w:tcBorders>
              <w:top w:val="double" w:sz="6" w:space="0" w:color="auto"/>
              <w:left w:val="nil"/>
              <w:bottom w:val="double" w:sz="6"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تصغيرها</w:t>
            </w:r>
          </w:p>
        </w:tc>
        <w:tc>
          <w:tcPr>
            <w:tcW w:w="1134" w:type="dxa"/>
            <w:tcBorders>
              <w:top w:val="double" w:sz="6" w:space="0" w:color="auto"/>
              <w:left w:val="nil"/>
              <w:bottom w:val="double" w:sz="6"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الكلمة</w:t>
            </w:r>
          </w:p>
        </w:tc>
        <w:tc>
          <w:tcPr>
            <w:tcW w:w="992" w:type="dxa"/>
            <w:tcBorders>
              <w:top w:val="double" w:sz="6" w:space="0" w:color="auto"/>
              <w:left w:val="nil"/>
              <w:bottom w:val="double" w:sz="6"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تصغيرها</w:t>
            </w:r>
          </w:p>
        </w:tc>
      </w:tr>
      <w:tr w:rsidR="00CC57E8" w:rsidRPr="00CC57E8" w:rsidTr="00CC57E8">
        <w:trPr>
          <w:jc w:val="center"/>
        </w:trPr>
        <w:tc>
          <w:tcPr>
            <w:tcW w:w="1217"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تمر...ة</w:t>
            </w:r>
          </w:p>
        </w:tc>
        <w:tc>
          <w:tcPr>
            <w:tcW w:w="1017"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تُمَيرة</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حنظل...ة</w:t>
            </w:r>
          </w:p>
        </w:tc>
        <w:tc>
          <w:tcPr>
            <w:tcW w:w="1143"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حُنَيْظلَة</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خضر...اء</w:t>
            </w:r>
          </w:p>
        </w:tc>
        <w:tc>
          <w:tcPr>
            <w:tcW w:w="992"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خُضَيْراء</w:t>
            </w:r>
          </w:p>
        </w:tc>
      </w:tr>
      <w:tr w:rsidR="00CC57E8" w:rsidRPr="00CC57E8" w:rsidTr="00CC57E8">
        <w:trPr>
          <w:jc w:val="center"/>
        </w:trPr>
        <w:tc>
          <w:tcPr>
            <w:tcW w:w="1217"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زعفر...ان</w:t>
            </w:r>
          </w:p>
        </w:tc>
        <w:tc>
          <w:tcPr>
            <w:tcW w:w="1017"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زُعَيْفران</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عبقر...يّ</w:t>
            </w:r>
          </w:p>
        </w:tc>
        <w:tc>
          <w:tcPr>
            <w:tcW w:w="1143"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عُبَيْقريّ</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عثم...ان</w:t>
            </w:r>
          </w:p>
        </w:tc>
        <w:tc>
          <w:tcPr>
            <w:tcW w:w="992"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عُثَيْمان</w:t>
            </w:r>
          </w:p>
        </w:tc>
      </w:tr>
      <w:tr w:rsidR="00CC57E8" w:rsidRPr="00CC57E8" w:rsidTr="00CC57E8">
        <w:trPr>
          <w:jc w:val="center"/>
        </w:trPr>
        <w:tc>
          <w:tcPr>
            <w:tcW w:w="1217" w:type="dxa"/>
            <w:tcBorders>
              <w:top w:val="nil"/>
              <w:left w:val="double" w:sz="6"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عَطْش...ان</w:t>
            </w:r>
          </w:p>
        </w:tc>
        <w:tc>
          <w:tcPr>
            <w:tcW w:w="1017"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عُطَيْشان</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سكر...ان</w:t>
            </w:r>
          </w:p>
        </w:tc>
        <w:tc>
          <w:tcPr>
            <w:tcW w:w="1143"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سُكَيران</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كاتب..ان</w:t>
            </w:r>
          </w:p>
        </w:tc>
        <w:tc>
          <w:tcPr>
            <w:tcW w:w="992" w:type="dxa"/>
            <w:tcBorders>
              <w:top w:val="nil"/>
              <w:left w:val="nil"/>
              <w:bottom w:val="single" w:sz="8"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كُوَيْتِبان</w:t>
            </w:r>
          </w:p>
        </w:tc>
      </w:tr>
      <w:tr w:rsidR="00CC57E8" w:rsidRPr="00CC57E8" w:rsidTr="00CC57E8">
        <w:trPr>
          <w:jc w:val="center"/>
        </w:trPr>
        <w:tc>
          <w:tcPr>
            <w:tcW w:w="1217" w:type="dxa"/>
            <w:tcBorders>
              <w:top w:val="nil"/>
              <w:left w:val="double" w:sz="6" w:space="0" w:color="auto"/>
              <w:bottom w:val="double" w:sz="6"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كاتب..ون</w:t>
            </w:r>
          </w:p>
        </w:tc>
        <w:tc>
          <w:tcPr>
            <w:tcW w:w="1017" w:type="dxa"/>
            <w:tcBorders>
              <w:top w:val="nil"/>
              <w:left w:val="nil"/>
              <w:bottom w:val="double" w:sz="6"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كُوَيْتِبون</w:t>
            </w:r>
          </w:p>
        </w:tc>
        <w:tc>
          <w:tcPr>
            <w:tcW w:w="1267" w:type="dxa"/>
            <w:tcBorders>
              <w:top w:val="nil"/>
              <w:left w:val="nil"/>
              <w:bottom w:val="double" w:sz="6"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كاتب..ات</w:t>
            </w:r>
          </w:p>
        </w:tc>
        <w:tc>
          <w:tcPr>
            <w:tcW w:w="1143" w:type="dxa"/>
            <w:tcBorders>
              <w:top w:val="nil"/>
              <w:left w:val="nil"/>
              <w:bottom w:val="double" w:sz="6"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كُوَيْتِبات</w:t>
            </w:r>
          </w:p>
        </w:tc>
        <w:tc>
          <w:tcPr>
            <w:tcW w:w="1134" w:type="dxa"/>
            <w:tcBorders>
              <w:top w:val="nil"/>
              <w:left w:val="nil"/>
              <w:bottom w:val="double" w:sz="6"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w:t>
            </w:r>
          </w:p>
        </w:tc>
        <w:tc>
          <w:tcPr>
            <w:tcW w:w="992" w:type="dxa"/>
            <w:tcBorders>
              <w:top w:val="nil"/>
              <w:left w:val="nil"/>
              <w:bottom w:val="double" w:sz="6" w:space="0" w:color="auto"/>
              <w:right w:val="double" w:sz="6"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w:t>
            </w:r>
          </w:p>
        </w:tc>
      </w:tr>
    </w:tbl>
    <w:p w:rsidR="00CC57E8" w:rsidRPr="00CC57E8" w:rsidRDefault="00CC57E8" w:rsidP="00CC57E8">
      <w:pPr>
        <w:spacing w:after="0" w:line="240" w:lineRule="auto"/>
        <w:rPr>
          <w:rFonts w:ascii="Traditional Arabic" w:eastAsia="Times New Roman" w:hAnsi="Traditional Arabic" w:cs="Traditional Arabic"/>
          <w:sz w:val="36"/>
          <w:szCs w:val="36"/>
          <w:rtl/>
          <w:lang w:eastAsia="fr-FR"/>
        </w:rPr>
      </w:pPr>
      <w:r w:rsidRPr="00CC57E8">
        <w:rPr>
          <w:rFonts w:ascii="Traditional Arabic" w:eastAsia="Times New Roman" w:hAnsi="Traditional Arabic" w:cs="Traditional Arabic"/>
          <w:color w:val="000000"/>
          <w:sz w:val="36"/>
          <w:szCs w:val="36"/>
          <w:shd w:val="clear" w:color="auto" w:fill="FFFFFF"/>
          <w:lang w:eastAsia="fr-FR"/>
        </w:rPr>
        <w:t> </w:t>
      </w:r>
    </w:p>
    <w:p w:rsid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bidi="ar-DZ"/>
        </w:rPr>
      </w:pPr>
      <w:r w:rsidRPr="00CC57E8">
        <w:rPr>
          <w:rFonts w:ascii="Traditional Arabic" w:eastAsia="Times New Roman" w:hAnsi="Traditional Arabic" w:cs="Traditional Arabic"/>
          <w:color w:val="000000"/>
          <w:sz w:val="36"/>
          <w:szCs w:val="36"/>
          <w:rtl/>
          <w:lang w:eastAsia="fr-FR"/>
        </w:rPr>
        <w:lastRenderedPageBreak/>
        <w:t>     ولا يستثنى من هذه القاعدة، إلا الألف المقصورة، فإنها تثبت إن كانت رابعةً، وتُحذَف إن وقعت خامسةً فصاعداً. ففي تصغير نحو: [حبلى]، تثبت فيقال: [</w:t>
      </w:r>
      <w:r w:rsidRPr="00CC57E8">
        <w:rPr>
          <w:rFonts w:ascii="Traditional Arabic" w:eastAsia="Times New Roman" w:hAnsi="Traditional Arabic" w:cs="Traditional Arabic"/>
          <w:color w:val="0000FF"/>
          <w:sz w:val="36"/>
          <w:szCs w:val="36"/>
          <w:rtl/>
          <w:lang w:eastAsia="fr-FR"/>
        </w:rPr>
        <w:t>حُبَيْلَى</w:t>
      </w:r>
      <w:r w:rsidRPr="00CC57E8">
        <w:rPr>
          <w:rFonts w:ascii="Traditional Arabic" w:eastAsia="Times New Roman" w:hAnsi="Traditional Arabic" w:cs="Traditional Arabic"/>
          <w:color w:val="000000"/>
          <w:sz w:val="36"/>
          <w:szCs w:val="36"/>
          <w:rtl/>
          <w:lang w:eastAsia="fr-FR"/>
        </w:rPr>
        <w:t>]، وفي تصغير نحو: [خَوْزَلَى]: (مشية في تثاقل)، تُحذَف فيقال: [</w:t>
      </w:r>
      <w:r w:rsidRPr="00CC57E8">
        <w:rPr>
          <w:rFonts w:ascii="Traditional Arabic" w:eastAsia="Times New Roman" w:hAnsi="Traditional Arabic" w:cs="Traditional Arabic"/>
          <w:color w:val="0000FF"/>
          <w:sz w:val="36"/>
          <w:szCs w:val="36"/>
          <w:rtl/>
          <w:lang w:eastAsia="fr-FR"/>
        </w:rPr>
        <w:t>خُوَيْزِل</w:t>
      </w:r>
      <w:r w:rsidRPr="00CC57E8">
        <w:rPr>
          <w:rFonts w:ascii="Traditional Arabic" w:eastAsia="Times New Roman" w:hAnsi="Traditional Arabic" w:cs="Traditional Arabic"/>
          <w:color w:val="000000"/>
          <w:sz w:val="36"/>
          <w:szCs w:val="36"/>
          <w:rtl/>
          <w:lang w:eastAsia="fr-FR"/>
        </w:rPr>
        <w:t>]...</w:t>
      </w:r>
    </w:p>
    <w:p w:rsid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ـــــــــ</w:t>
      </w:r>
      <w:r w:rsidRPr="00CC57E8">
        <w:rPr>
          <w:rFonts w:ascii="Traditional Arabic" w:eastAsia="Times New Roman" w:hAnsi="Traditional Arabic" w:cs="Traditional Arabic"/>
          <w:color w:val="000000"/>
          <w:sz w:val="36"/>
          <w:szCs w:val="36"/>
          <w:rtl/>
          <w:lang w:eastAsia="fr-FR"/>
        </w:rPr>
        <w:t> كل اسم ثلاثي مؤنث، خالٍ من تاء التأنيث، إذا صغّرته ألحقتها به: ففي تصغير: عين وأذن وسن ودار وشمس وهند، تقول: </w:t>
      </w:r>
      <w:r w:rsidRPr="00CC57E8">
        <w:rPr>
          <w:rFonts w:ascii="Traditional Arabic" w:eastAsia="Times New Roman" w:hAnsi="Traditional Arabic" w:cs="Traditional Arabic"/>
          <w:color w:val="0000FF"/>
          <w:sz w:val="36"/>
          <w:szCs w:val="36"/>
          <w:rtl/>
          <w:lang w:eastAsia="fr-FR"/>
        </w:rPr>
        <w:t>عيينة وأذينة وسنينة ودويرة وشميسة وهنيدة</w:t>
      </w:r>
      <w:r w:rsidRPr="00CC57E8">
        <w:rPr>
          <w:rFonts w:ascii="Traditional Arabic" w:eastAsia="Times New Roman" w:hAnsi="Traditional Arabic" w:cs="Traditional Arabic"/>
          <w:color w:val="000000"/>
          <w:sz w:val="36"/>
          <w:szCs w:val="36"/>
          <w:rtl/>
          <w:lang w:eastAsia="fr-FR"/>
        </w:rPr>
        <w:t>.</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ــــــــــ</w:t>
      </w:r>
      <w:r w:rsidRPr="00CC57E8">
        <w:rPr>
          <w:rFonts w:ascii="Traditional Arabic" w:eastAsia="Times New Roman" w:hAnsi="Traditional Arabic" w:cs="Traditional Arabic"/>
          <w:color w:val="000000"/>
          <w:sz w:val="36"/>
          <w:szCs w:val="36"/>
          <w:rtl/>
          <w:lang w:eastAsia="fr-FR"/>
        </w:rPr>
        <w:t>  يجوز التعويض عن المحذوف:</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     ما تَحذف منه لتصيّره أربعة أحرف، يجوز أن تزيد قبل آخره ياءً للتعويض عن المحذوف. مثال ذلك [سفرجل]، وبالحذف [سفرج]، ثم بالتصغير [</w:t>
      </w:r>
      <w:r w:rsidRPr="00CC57E8">
        <w:rPr>
          <w:rFonts w:ascii="Traditional Arabic" w:eastAsia="Times New Roman" w:hAnsi="Traditional Arabic" w:cs="Traditional Arabic"/>
          <w:color w:val="0000FF"/>
          <w:sz w:val="36"/>
          <w:szCs w:val="36"/>
          <w:rtl/>
          <w:lang w:eastAsia="fr-FR"/>
        </w:rPr>
        <w:t>سُفَيْرِج</w:t>
      </w:r>
      <w:r w:rsidRPr="00CC57E8">
        <w:rPr>
          <w:rFonts w:ascii="Traditional Arabic" w:eastAsia="Times New Roman" w:hAnsi="Traditional Arabic" w:cs="Traditional Arabic"/>
          <w:color w:val="000000"/>
          <w:sz w:val="36"/>
          <w:szCs w:val="36"/>
          <w:rtl/>
          <w:lang w:eastAsia="fr-FR"/>
        </w:rPr>
        <w:t>]، ثم بزيادة الياء جوازاً [</w:t>
      </w:r>
      <w:r w:rsidRPr="00CC57E8">
        <w:rPr>
          <w:rFonts w:ascii="Traditional Arabic" w:eastAsia="Times New Roman" w:hAnsi="Traditional Arabic" w:cs="Traditional Arabic"/>
          <w:color w:val="0000FF"/>
          <w:sz w:val="36"/>
          <w:szCs w:val="36"/>
          <w:rtl/>
          <w:lang w:eastAsia="fr-FR"/>
        </w:rPr>
        <w:t>سفيريج</w:t>
      </w:r>
      <w:r w:rsidRPr="00CC57E8">
        <w:rPr>
          <w:rFonts w:ascii="Traditional Arabic" w:eastAsia="Times New Roman" w:hAnsi="Traditional Arabic" w:cs="Traditional Arabic"/>
          <w:color w:val="000000"/>
          <w:sz w:val="36"/>
          <w:szCs w:val="36"/>
          <w:rtl/>
          <w:lang w:eastAsia="fr-FR"/>
        </w:rPr>
        <w:t>]. ومثله: [عندليب]، فبالحذف [عندل]، ثم بالتصغير [</w:t>
      </w:r>
      <w:r w:rsidRPr="00CC57E8">
        <w:rPr>
          <w:rFonts w:ascii="Traditional Arabic" w:eastAsia="Times New Roman" w:hAnsi="Traditional Arabic" w:cs="Traditional Arabic"/>
          <w:color w:val="0000FF"/>
          <w:sz w:val="36"/>
          <w:szCs w:val="36"/>
          <w:rtl/>
          <w:lang w:eastAsia="fr-FR"/>
        </w:rPr>
        <w:t>عُنَيْدِل</w:t>
      </w:r>
      <w:r w:rsidRPr="00CC57E8">
        <w:rPr>
          <w:rFonts w:ascii="Traditional Arabic" w:eastAsia="Times New Roman" w:hAnsi="Traditional Arabic" w:cs="Traditional Arabic"/>
          <w:color w:val="000000"/>
          <w:sz w:val="36"/>
          <w:szCs w:val="36"/>
          <w:rtl/>
          <w:lang w:eastAsia="fr-FR"/>
        </w:rPr>
        <w:t>]، ثم بزيادة الياء جوازاً [</w:t>
      </w:r>
      <w:r w:rsidRPr="00CC57E8">
        <w:rPr>
          <w:rFonts w:ascii="Traditional Arabic" w:eastAsia="Times New Roman" w:hAnsi="Traditional Arabic" w:cs="Traditional Arabic"/>
          <w:color w:val="0000FF"/>
          <w:sz w:val="36"/>
          <w:szCs w:val="36"/>
          <w:rtl/>
          <w:lang w:eastAsia="fr-FR"/>
        </w:rPr>
        <w:t>عنيديل</w:t>
      </w:r>
      <w:r w:rsidRPr="00CC57E8">
        <w:rPr>
          <w:rFonts w:ascii="Traditional Arabic" w:eastAsia="Times New Roman" w:hAnsi="Traditional Arabic" w:cs="Traditional Arabic"/>
          <w:color w:val="000000"/>
          <w:sz w:val="36"/>
          <w:szCs w:val="36"/>
          <w:rtl/>
          <w:lang w:eastAsia="fr-FR"/>
        </w:rPr>
        <w:t>]...</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b/>
          <w:bCs/>
          <w:color w:val="000000"/>
          <w:sz w:val="36"/>
          <w:szCs w:val="36"/>
          <w:rtl/>
          <w:lang w:eastAsia="fr-FR"/>
        </w:rPr>
        <w:t>ـــــــ</w:t>
      </w:r>
      <w:r w:rsidRPr="00CC57E8">
        <w:rPr>
          <w:rFonts w:ascii="Traditional Arabic" w:eastAsia="Times New Roman" w:hAnsi="Traditional Arabic" w:cs="Traditional Arabic"/>
          <w:color w:val="000000"/>
          <w:sz w:val="36"/>
          <w:szCs w:val="36"/>
          <w:rtl/>
          <w:lang w:eastAsia="fr-FR"/>
        </w:rPr>
        <w:t>إذا صغّرت اسماً </w:t>
      </w:r>
      <w:r w:rsidRPr="00CC57E8">
        <w:rPr>
          <w:rFonts w:ascii="Traditional Arabic" w:eastAsia="Times New Roman" w:hAnsi="Traditional Arabic" w:cs="Traditional Arabic"/>
          <w:b/>
          <w:bCs/>
          <w:color w:val="000000"/>
          <w:sz w:val="36"/>
          <w:szCs w:val="36"/>
          <w:rtl/>
          <w:lang w:eastAsia="fr-FR"/>
        </w:rPr>
        <w:t>منتهياً بحرفٍ منقلبٍ</w:t>
      </w:r>
      <w:r w:rsidRPr="00CC57E8">
        <w:rPr>
          <w:rFonts w:ascii="Traditional Arabic" w:eastAsia="Times New Roman" w:hAnsi="Traditional Arabic" w:cs="Traditional Arabic"/>
          <w:color w:val="000000"/>
          <w:sz w:val="36"/>
          <w:szCs w:val="36"/>
          <w:rtl/>
          <w:lang w:eastAsia="fr-FR"/>
        </w:rPr>
        <w:t> عن أصل، فأَعِدْه عند التصغير إلى أصله. وذلك نحو: [المَلْهَى]، فإن الألف في الآخر، أصلها الواو: [المَلْهَو]، لأنه من [اللهو]، وتصغيرُه: [المُلَيْهِو]، ولكن الواو تطرّفت بعد كسرة، فقُلِبت ياءً، فصارت [</w:t>
      </w:r>
      <w:r w:rsidRPr="00CC57E8">
        <w:rPr>
          <w:rFonts w:ascii="Traditional Arabic" w:eastAsia="Times New Roman" w:hAnsi="Traditional Arabic" w:cs="Traditional Arabic"/>
          <w:color w:val="0000FF"/>
          <w:sz w:val="36"/>
          <w:szCs w:val="36"/>
          <w:rtl/>
          <w:lang w:eastAsia="fr-FR"/>
        </w:rPr>
        <w:t>المُلَيْهِي</w:t>
      </w:r>
      <w:r w:rsidRPr="00CC57E8">
        <w:rPr>
          <w:rFonts w:ascii="Traditional Arabic" w:eastAsia="Times New Roman" w:hAnsi="Traditional Arabic" w:cs="Traditional Arabic"/>
          <w:color w:val="000000"/>
          <w:sz w:val="36"/>
          <w:szCs w:val="36"/>
          <w:rtl/>
          <w:lang w:eastAsia="fr-FR"/>
        </w:rPr>
        <w:t>]، فإذا نكّرت ونوّنت قلت: [</w:t>
      </w:r>
      <w:r w:rsidRPr="00CC57E8">
        <w:rPr>
          <w:rFonts w:ascii="Traditional Arabic" w:eastAsia="Times New Roman" w:hAnsi="Traditional Arabic" w:cs="Traditional Arabic"/>
          <w:color w:val="0000FF"/>
          <w:sz w:val="36"/>
          <w:szCs w:val="36"/>
          <w:rtl/>
          <w:lang w:eastAsia="fr-FR"/>
        </w:rPr>
        <w:t>مُلَيْهٍ</w:t>
      </w:r>
      <w:r w:rsidRPr="00CC57E8">
        <w:rPr>
          <w:rFonts w:ascii="Traditional Arabic" w:eastAsia="Times New Roman" w:hAnsi="Traditional Arabic" w:cs="Traditional Arabic"/>
          <w:color w:val="000000"/>
          <w:sz w:val="36"/>
          <w:szCs w:val="36"/>
          <w:rtl/>
          <w:lang w:eastAsia="fr-FR"/>
        </w:rPr>
        <w:t>].</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وكذلك [الأعمى]، فإنّ الألف في آخره أصلها الياء، لأنه من [عمِي]، فتعاد عند تصغيره ياءً على الأصل أي [</w:t>
      </w:r>
      <w:r w:rsidRPr="00CC57E8">
        <w:rPr>
          <w:rFonts w:ascii="Traditional Arabic" w:eastAsia="Times New Roman" w:hAnsi="Traditional Arabic" w:cs="Traditional Arabic"/>
          <w:color w:val="0000FF"/>
          <w:sz w:val="36"/>
          <w:szCs w:val="36"/>
          <w:rtl/>
          <w:lang w:eastAsia="fr-FR"/>
        </w:rPr>
        <w:t>الأُعَيْمِي</w:t>
      </w:r>
      <w:r w:rsidRPr="00CC57E8">
        <w:rPr>
          <w:rFonts w:ascii="Traditional Arabic" w:eastAsia="Times New Roman" w:hAnsi="Traditional Arabic" w:cs="Traditional Arabic"/>
          <w:color w:val="000000"/>
          <w:sz w:val="36"/>
          <w:szCs w:val="36"/>
          <w:rtl/>
          <w:lang w:eastAsia="fr-FR"/>
        </w:rPr>
        <w:t>]. فإذا نكّرت ونوّنت قلت: [</w:t>
      </w:r>
      <w:r w:rsidRPr="00CC57E8">
        <w:rPr>
          <w:rFonts w:ascii="Traditional Arabic" w:eastAsia="Times New Roman" w:hAnsi="Traditional Arabic" w:cs="Traditional Arabic"/>
          <w:color w:val="0000FF"/>
          <w:sz w:val="36"/>
          <w:szCs w:val="36"/>
          <w:rtl/>
          <w:lang w:eastAsia="fr-FR"/>
        </w:rPr>
        <w:t>أُعَيْمٍ</w:t>
      </w:r>
      <w:r w:rsidRPr="00CC57E8">
        <w:rPr>
          <w:rFonts w:ascii="Traditional Arabic" w:eastAsia="Times New Roman" w:hAnsi="Traditional Arabic" w:cs="Traditional Arabic"/>
          <w:color w:val="000000"/>
          <w:sz w:val="36"/>
          <w:szCs w:val="36"/>
          <w:rtl/>
          <w:lang w:eastAsia="fr-FR"/>
        </w:rPr>
        <w:t>].</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إذاصغَّرت اسماً </w:t>
      </w:r>
      <w:r w:rsidRPr="00CC57E8">
        <w:rPr>
          <w:rFonts w:ascii="Traditional Arabic" w:eastAsia="Times New Roman" w:hAnsi="Traditional Arabic" w:cs="Traditional Arabic"/>
          <w:b/>
          <w:bCs/>
          <w:color w:val="000000"/>
          <w:sz w:val="36"/>
          <w:szCs w:val="36"/>
          <w:rtl/>
          <w:lang w:eastAsia="fr-FR"/>
        </w:rPr>
        <w:t>ثانيه حرف علّة</w:t>
      </w:r>
      <w:r w:rsidRPr="00CC57E8">
        <w:rPr>
          <w:rFonts w:ascii="Traditional Arabic" w:eastAsia="Times New Roman" w:hAnsi="Traditional Arabic" w:cs="Traditional Arabic"/>
          <w:color w:val="000000"/>
          <w:sz w:val="36"/>
          <w:szCs w:val="36"/>
          <w:rtl/>
          <w:lang w:eastAsia="fr-FR"/>
        </w:rPr>
        <w:t>، قلبته واواً في الحالات الأربع الآتية دون غيرها:</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أ- إذا كان زائداً نحو: شاعر وخاتم، فتقول في تصغيرهما: </w:t>
      </w:r>
      <w:r w:rsidRPr="00CC57E8">
        <w:rPr>
          <w:rFonts w:ascii="Traditional Arabic" w:eastAsia="Times New Roman" w:hAnsi="Traditional Arabic" w:cs="Traditional Arabic"/>
          <w:color w:val="0000FF"/>
          <w:sz w:val="36"/>
          <w:szCs w:val="36"/>
          <w:rtl/>
          <w:lang w:eastAsia="fr-FR"/>
        </w:rPr>
        <w:t>شويعر وخويتم</w:t>
      </w:r>
      <w:r w:rsidRPr="00CC57E8">
        <w:rPr>
          <w:rFonts w:ascii="Traditional Arabic" w:eastAsia="Times New Roman" w:hAnsi="Traditional Arabic" w:cs="Traditional Arabic"/>
          <w:color w:val="000000"/>
          <w:sz w:val="36"/>
          <w:szCs w:val="36"/>
          <w:rtl/>
          <w:lang w:eastAsia="fr-FR"/>
        </w:rPr>
        <w:t>.</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ب- إذا كان أصله واواً نحو: باب وميزان، فتقول في تصغيرهما: </w:t>
      </w:r>
      <w:r w:rsidRPr="00CC57E8">
        <w:rPr>
          <w:rFonts w:ascii="Traditional Arabic" w:eastAsia="Times New Roman" w:hAnsi="Traditional Arabic" w:cs="Traditional Arabic"/>
          <w:color w:val="0000FF"/>
          <w:sz w:val="36"/>
          <w:szCs w:val="36"/>
          <w:rtl/>
          <w:lang w:eastAsia="fr-FR"/>
        </w:rPr>
        <w:t>بويب ومويزين</w:t>
      </w:r>
      <w:r w:rsidRPr="00CC57E8">
        <w:rPr>
          <w:rFonts w:ascii="Traditional Arabic" w:eastAsia="Times New Roman" w:hAnsi="Traditional Arabic" w:cs="Traditional Arabic"/>
          <w:color w:val="000000"/>
          <w:sz w:val="36"/>
          <w:szCs w:val="36"/>
          <w:rtl/>
          <w:lang w:eastAsia="fr-FR"/>
        </w:rPr>
        <w:t>.</w:t>
      </w:r>
    </w:p>
    <w:p w:rsidR="00CC57E8" w:rsidRPr="00CC57E8" w:rsidRDefault="00CC57E8" w:rsidP="00CC57E8">
      <w:pPr>
        <w:shd w:val="clear" w:color="auto" w:fill="FFFFFF"/>
        <w:bidi/>
        <w:spacing w:after="0" w:line="240" w:lineRule="auto"/>
        <w:ind w:left="425"/>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ج- إذا كان مجهول الأصل نحو: عاج وصاب، فتقول في تصغيرهما: </w:t>
      </w:r>
      <w:r w:rsidRPr="00CC57E8">
        <w:rPr>
          <w:rFonts w:ascii="Traditional Arabic" w:eastAsia="Times New Roman" w:hAnsi="Traditional Arabic" w:cs="Traditional Arabic"/>
          <w:color w:val="0000FF"/>
          <w:sz w:val="36"/>
          <w:szCs w:val="36"/>
          <w:rtl/>
          <w:lang w:eastAsia="fr-FR"/>
        </w:rPr>
        <w:t>عويج وصويب</w:t>
      </w:r>
      <w:r w:rsidRPr="00CC57E8">
        <w:rPr>
          <w:rFonts w:ascii="Traditional Arabic" w:eastAsia="Times New Roman" w:hAnsi="Traditional Arabic" w:cs="Traditional Arabic"/>
          <w:color w:val="000000"/>
          <w:sz w:val="36"/>
          <w:szCs w:val="36"/>
          <w:rtl/>
          <w:lang w:eastAsia="fr-FR"/>
        </w:rPr>
        <w:t>.</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د- إذا كان مبدوءاً بمدّة نحو: آدم وآخر، فتقول في تصغيرهما: </w:t>
      </w:r>
      <w:r w:rsidRPr="00CC57E8">
        <w:rPr>
          <w:rFonts w:ascii="Traditional Arabic" w:eastAsia="Times New Roman" w:hAnsi="Traditional Arabic" w:cs="Traditional Arabic"/>
          <w:color w:val="0000FF"/>
          <w:sz w:val="36"/>
          <w:szCs w:val="36"/>
          <w:rtl/>
          <w:lang w:eastAsia="fr-FR"/>
        </w:rPr>
        <w:t>أويدم وأويخر</w:t>
      </w:r>
      <w:r w:rsidRPr="00CC57E8">
        <w:rPr>
          <w:rFonts w:ascii="Traditional Arabic" w:eastAsia="Times New Roman" w:hAnsi="Traditional Arabic" w:cs="Traditional Arabic"/>
          <w:color w:val="000000"/>
          <w:sz w:val="36"/>
          <w:szCs w:val="36"/>
          <w:rtl/>
          <w:lang w:eastAsia="fr-FR"/>
        </w:rPr>
        <w:t>.</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     وأما في غير ذلك، فليس إلا قلب حرف العلة ياءً بغير تردد في كل حال، مهما يكن موقع حرف العلة من الكلمة، ومهما يكن أصله.</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     ودونك من هذا نماذج، نذكر فيها: الاسم ثم تصغيره ثم شيئاً من التعليق لمزيد إيضاح:</w:t>
      </w:r>
    </w:p>
    <w:tbl>
      <w:tblPr>
        <w:bidiVisual/>
        <w:tblW w:w="0" w:type="auto"/>
        <w:jc w:val="center"/>
        <w:tblCellMar>
          <w:left w:w="0" w:type="dxa"/>
          <w:right w:w="0" w:type="dxa"/>
        </w:tblCellMar>
        <w:tblLook w:val="04A0"/>
      </w:tblPr>
      <w:tblGrid>
        <w:gridCol w:w="913"/>
        <w:gridCol w:w="1005"/>
        <w:gridCol w:w="5245"/>
      </w:tblGrid>
      <w:tr w:rsidR="00CC57E8" w:rsidRPr="00CC57E8" w:rsidTr="00CC57E8">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الاسم</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تصغيره</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after="0"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ملاحظات</w:t>
            </w:r>
          </w:p>
        </w:tc>
      </w:tr>
      <w:tr w:rsidR="00CC57E8" w:rsidRPr="00CC57E8" w:rsidTr="00CC57E8">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ناب</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color w:val="0000FF"/>
                <w:sz w:val="36"/>
                <w:szCs w:val="36"/>
                <w:rtl/>
                <w:lang w:eastAsia="fr-FR"/>
              </w:rPr>
              <w:t>نُيَيب</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وقع حرف العلة </w:t>
            </w:r>
            <w:r w:rsidRPr="00CC57E8">
              <w:rPr>
                <w:rFonts w:ascii="Traditional Arabic" w:eastAsia="Times New Roman" w:hAnsi="Traditional Arabic" w:cs="Traditional Arabic"/>
                <w:b/>
                <w:bCs/>
                <w:sz w:val="36"/>
                <w:szCs w:val="36"/>
                <w:rtl/>
                <w:lang w:eastAsia="fr-FR"/>
              </w:rPr>
              <w:t>ثانياً،</w:t>
            </w:r>
            <w:r w:rsidRPr="00CC57E8">
              <w:rPr>
                <w:rFonts w:ascii="Traditional Arabic" w:eastAsia="Times New Roman" w:hAnsi="Traditional Arabic" w:cs="Traditional Arabic"/>
                <w:sz w:val="36"/>
                <w:szCs w:val="36"/>
                <w:rtl/>
                <w:lang w:eastAsia="fr-FR"/>
              </w:rPr>
              <w:t> لكنّ أصله الياء لا الواو، بدليل جمعه على أنياب، فيقلب ياءً.</w:t>
            </w:r>
          </w:p>
        </w:tc>
      </w:tr>
      <w:tr w:rsidR="00CC57E8" w:rsidRPr="00CC57E8" w:rsidTr="00CC57E8">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lastRenderedPageBreak/>
              <w:t>عصا</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color w:val="0000FF"/>
                <w:sz w:val="36"/>
                <w:szCs w:val="36"/>
                <w:rtl/>
                <w:lang w:eastAsia="fr-FR"/>
              </w:rPr>
              <w:t>عُصيّة</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حرف العلة أصله الواو (عُصَيْوَة)، بدليل تثنيته على عَصَوَيْن، لكنه وقع ثالثاً </w:t>
            </w:r>
            <w:r w:rsidRPr="00CC57E8">
              <w:rPr>
                <w:rFonts w:ascii="Traditional Arabic" w:eastAsia="Times New Roman" w:hAnsi="Traditional Arabic" w:cs="Traditional Arabic"/>
                <w:b/>
                <w:bCs/>
                <w:sz w:val="36"/>
                <w:szCs w:val="36"/>
                <w:rtl/>
                <w:lang w:eastAsia="fr-FR"/>
              </w:rPr>
              <w:t>لا ثانياً</w:t>
            </w:r>
            <w:r w:rsidRPr="00CC57E8">
              <w:rPr>
                <w:rFonts w:ascii="Traditional Arabic" w:eastAsia="Times New Roman" w:hAnsi="Traditional Arabic" w:cs="Traditional Arabic"/>
                <w:sz w:val="36"/>
                <w:szCs w:val="36"/>
                <w:rtl/>
                <w:lang w:eastAsia="fr-FR"/>
              </w:rPr>
              <w:t>، فيُقلب ياءً.</w:t>
            </w:r>
          </w:p>
        </w:tc>
      </w:tr>
      <w:tr w:rsidR="00CC57E8" w:rsidRPr="00CC57E8" w:rsidTr="00CC57E8">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ظَبي</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color w:val="0000FF"/>
                <w:sz w:val="36"/>
                <w:szCs w:val="36"/>
                <w:rtl/>
                <w:lang w:eastAsia="fr-FR"/>
              </w:rPr>
              <w:t>ظُبَيّ</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حرف العلة ياء، وقد وقع ثالثاً </w:t>
            </w:r>
            <w:r w:rsidRPr="00CC57E8">
              <w:rPr>
                <w:rFonts w:ascii="Traditional Arabic" w:eastAsia="Times New Roman" w:hAnsi="Traditional Arabic" w:cs="Traditional Arabic"/>
                <w:b/>
                <w:bCs/>
                <w:sz w:val="36"/>
                <w:szCs w:val="36"/>
                <w:rtl/>
                <w:lang w:eastAsia="fr-FR"/>
              </w:rPr>
              <w:t>لا ثانياً</w:t>
            </w:r>
            <w:r w:rsidRPr="00CC57E8">
              <w:rPr>
                <w:rFonts w:ascii="Traditional Arabic" w:eastAsia="Times New Roman" w:hAnsi="Traditional Arabic" w:cs="Traditional Arabic"/>
                <w:sz w:val="36"/>
                <w:szCs w:val="36"/>
                <w:rtl/>
                <w:lang w:eastAsia="fr-FR"/>
              </w:rPr>
              <w:t>، فظلّ ياءً على الأصل، وأُدغم في ياء التصغير.</w:t>
            </w:r>
          </w:p>
        </w:tc>
      </w:tr>
      <w:tr w:rsidR="00CC57E8" w:rsidRPr="00CC57E8" w:rsidTr="00CC57E8">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جَمِيل</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color w:val="0000FF"/>
                <w:sz w:val="36"/>
                <w:szCs w:val="36"/>
                <w:rtl/>
                <w:lang w:eastAsia="fr-FR"/>
              </w:rPr>
              <w:t>جُميّل</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وقع حرف العلة - وهو الياء - ثالثاً </w:t>
            </w:r>
            <w:r w:rsidRPr="00CC57E8">
              <w:rPr>
                <w:rFonts w:ascii="Traditional Arabic" w:eastAsia="Times New Roman" w:hAnsi="Traditional Arabic" w:cs="Traditional Arabic"/>
                <w:b/>
                <w:bCs/>
                <w:sz w:val="36"/>
                <w:szCs w:val="36"/>
                <w:rtl/>
                <w:lang w:eastAsia="fr-FR"/>
              </w:rPr>
              <w:t>لا ثانياً</w:t>
            </w:r>
            <w:r w:rsidRPr="00CC57E8">
              <w:rPr>
                <w:rFonts w:ascii="Traditional Arabic" w:eastAsia="Times New Roman" w:hAnsi="Traditional Arabic" w:cs="Traditional Arabic"/>
                <w:sz w:val="36"/>
                <w:szCs w:val="36"/>
                <w:rtl/>
                <w:lang w:eastAsia="fr-FR"/>
              </w:rPr>
              <w:t>، فظلّ ياءً، وأدغم في ياء التصغير.</w:t>
            </w:r>
          </w:p>
        </w:tc>
      </w:tr>
      <w:tr w:rsidR="00CC57E8" w:rsidRPr="00CC57E8" w:rsidTr="00CC57E8">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منشار</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color w:val="0000FF"/>
                <w:sz w:val="36"/>
                <w:szCs w:val="36"/>
                <w:rtl/>
                <w:lang w:eastAsia="fr-FR"/>
              </w:rPr>
              <w:t>مُنَيْشِير</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وقع حرف العلة - وهو الألف - رابعاً </w:t>
            </w:r>
            <w:r w:rsidRPr="00CC57E8">
              <w:rPr>
                <w:rFonts w:ascii="Traditional Arabic" w:eastAsia="Times New Roman" w:hAnsi="Traditional Arabic" w:cs="Traditional Arabic"/>
                <w:b/>
                <w:bCs/>
                <w:sz w:val="36"/>
                <w:szCs w:val="36"/>
                <w:rtl/>
                <w:lang w:eastAsia="fr-FR"/>
              </w:rPr>
              <w:t>لا ثانياً</w:t>
            </w:r>
            <w:r w:rsidRPr="00CC57E8">
              <w:rPr>
                <w:rFonts w:ascii="Traditional Arabic" w:eastAsia="Times New Roman" w:hAnsi="Traditional Arabic" w:cs="Traditional Arabic"/>
                <w:sz w:val="36"/>
                <w:szCs w:val="36"/>
                <w:rtl/>
                <w:lang w:eastAsia="fr-FR"/>
              </w:rPr>
              <w:t> - فقلب ياءً.</w:t>
            </w:r>
          </w:p>
        </w:tc>
      </w:tr>
      <w:tr w:rsidR="00CC57E8" w:rsidRPr="00CC57E8" w:rsidTr="00CC57E8">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أرجوحة</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color w:val="0000FF"/>
                <w:sz w:val="36"/>
                <w:szCs w:val="36"/>
                <w:rtl/>
                <w:lang w:eastAsia="fr-FR"/>
              </w:rPr>
              <w:t>أُرَيْجِيحة</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حرف العلة واو، لكنه وقع رابعاً </w:t>
            </w:r>
            <w:r w:rsidRPr="00CC57E8">
              <w:rPr>
                <w:rFonts w:ascii="Traditional Arabic" w:eastAsia="Times New Roman" w:hAnsi="Traditional Arabic" w:cs="Traditional Arabic"/>
                <w:b/>
                <w:bCs/>
                <w:sz w:val="36"/>
                <w:szCs w:val="36"/>
                <w:rtl/>
                <w:lang w:eastAsia="fr-FR"/>
              </w:rPr>
              <w:t>لا ثانياً</w:t>
            </w:r>
            <w:r w:rsidRPr="00CC57E8">
              <w:rPr>
                <w:rFonts w:ascii="Traditional Arabic" w:eastAsia="Times New Roman" w:hAnsi="Traditional Arabic" w:cs="Traditional Arabic"/>
                <w:sz w:val="36"/>
                <w:szCs w:val="36"/>
                <w:rtl/>
                <w:lang w:eastAsia="fr-FR"/>
              </w:rPr>
              <w:t>، فقلب ياءً.</w:t>
            </w:r>
          </w:p>
        </w:tc>
      </w:tr>
      <w:tr w:rsidR="00CC57E8" w:rsidRPr="00CC57E8" w:rsidTr="00CC57E8">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sz w:val="36"/>
                <w:szCs w:val="36"/>
                <w:rtl/>
                <w:lang w:eastAsia="fr-FR"/>
              </w:rPr>
              <w:t>قنديل</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b/>
                <w:bCs/>
                <w:color w:val="0000FF"/>
                <w:sz w:val="36"/>
                <w:szCs w:val="36"/>
                <w:rtl/>
                <w:lang w:eastAsia="fr-FR"/>
              </w:rPr>
              <w:t>قُنيديل</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CC57E8" w:rsidRPr="00CC57E8" w:rsidRDefault="00CC57E8" w:rsidP="00CC57E8">
            <w:pPr>
              <w:bidi/>
              <w:spacing w:before="100" w:beforeAutospacing="1" w:after="100" w:afterAutospacing="1" w:line="240" w:lineRule="auto"/>
              <w:rPr>
                <w:rFonts w:ascii="Traditional Arabic" w:eastAsia="Times New Roman" w:hAnsi="Traditional Arabic" w:cs="Traditional Arabic"/>
                <w:sz w:val="36"/>
                <w:szCs w:val="36"/>
                <w:lang w:eastAsia="fr-FR"/>
              </w:rPr>
            </w:pPr>
            <w:r w:rsidRPr="00CC57E8">
              <w:rPr>
                <w:rFonts w:ascii="Traditional Arabic" w:eastAsia="Times New Roman" w:hAnsi="Traditional Arabic" w:cs="Traditional Arabic"/>
                <w:sz w:val="36"/>
                <w:szCs w:val="36"/>
                <w:rtl/>
                <w:lang w:eastAsia="fr-FR"/>
              </w:rPr>
              <w:t>وقع حرف العلة - وهو الياء - رابعاً </w:t>
            </w:r>
            <w:r w:rsidRPr="00CC57E8">
              <w:rPr>
                <w:rFonts w:ascii="Traditional Arabic" w:eastAsia="Times New Roman" w:hAnsi="Traditional Arabic" w:cs="Traditional Arabic"/>
                <w:b/>
                <w:bCs/>
                <w:sz w:val="36"/>
                <w:szCs w:val="36"/>
                <w:rtl/>
                <w:lang w:eastAsia="fr-FR"/>
              </w:rPr>
              <w:t>لا ثانياً</w:t>
            </w:r>
            <w:r w:rsidRPr="00CC57E8">
              <w:rPr>
                <w:rFonts w:ascii="Traditional Arabic" w:eastAsia="Times New Roman" w:hAnsi="Traditional Arabic" w:cs="Traditional Arabic"/>
                <w:sz w:val="36"/>
                <w:szCs w:val="36"/>
                <w:rtl/>
                <w:lang w:eastAsia="fr-FR"/>
              </w:rPr>
              <w:t>، فظلّ ياءً على الأصل.</w:t>
            </w:r>
          </w:p>
        </w:tc>
      </w:tr>
    </w:tbl>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 </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ما حُذف من الاسم، يُرَدّ عند تصغيره:</w:t>
      </w:r>
    </w:p>
    <w:p w:rsidR="00CC57E8" w:rsidRPr="00CC57E8" w:rsidRDefault="00CC57E8" w:rsidP="00CC57E8">
      <w:pPr>
        <w:shd w:val="clear" w:color="auto" w:fill="FFFFFF"/>
        <w:bidi/>
        <w:spacing w:after="0" w:line="240" w:lineRule="auto"/>
        <w:rPr>
          <w:rFonts w:ascii="Traditional Arabic" w:eastAsia="Times New Roman" w:hAnsi="Traditional Arabic" w:cs="Traditional Arabic"/>
          <w:color w:val="000000"/>
          <w:sz w:val="36"/>
          <w:szCs w:val="36"/>
          <w:rtl/>
          <w:lang w:eastAsia="fr-FR"/>
        </w:rPr>
      </w:pPr>
      <w:r w:rsidRPr="00CC57E8">
        <w:rPr>
          <w:rFonts w:ascii="Traditional Arabic" w:eastAsia="Times New Roman" w:hAnsi="Traditional Arabic" w:cs="Traditional Arabic"/>
          <w:color w:val="000000"/>
          <w:sz w:val="36"/>
          <w:szCs w:val="36"/>
          <w:rtl/>
          <w:lang w:eastAsia="fr-FR"/>
        </w:rPr>
        <w:t>     مثال ذلك: زِنة ولُغة وعِدة، فـ [زِنة] محذوف منها واو، إذ الأصل [وزن]، و[لغة] محذوف منها واو أيضاً إذ الأصل [لغو]، و[عدة] محذوف منها واو كذلك، إذ الأصل [وعد]. فعند تصغيرها، يعاد إليها ما حُذف منها فيقال: [</w:t>
      </w:r>
      <w:r w:rsidRPr="00CC57E8">
        <w:rPr>
          <w:rFonts w:ascii="Traditional Arabic" w:eastAsia="Times New Roman" w:hAnsi="Traditional Arabic" w:cs="Traditional Arabic"/>
          <w:color w:val="0000FF"/>
          <w:sz w:val="36"/>
          <w:szCs w:val="36"/>
          <w:rtl/>
          <w:lang w:eastAsia="fr-FR"/>
        </w:rPr>
        <w:t>وُزَيْنَة</w:t>
      </w:r>
      <w:r w:rsidRPr="00CC57E8">
        <w:rPr>
          <w:rFonts w:ascii="Traditional Arabic" w:eastAsia="Times New Roman" w:hAnsi="Traditional Arabic" w:cs="Traditional Arabic"/>
          <w:color w:val="000000"/>
          <w:sz w:val="36"/>
          <w:szCs w:val="36"/>
          <w:rtl/>
          <w:lang w:eastAsia="fr-FR"/>
        </w:rPr>
        <w:t> - </w:t>
      </w:r>
      <w:r w:rsidRPr="00CC57E8">
        <w:rPr>
          <w:rFonts w:ascii="Traditional Arabic" w:eastAsia="Times New Roman" w:hAnsi="Traditional Arabic" w:cs="Traditional Arabic"/>
          <w:color w:val="0000FF"/>
          <w:sz w:val="36"/>
          <w:szCs w:val="36"/>
          <w:rtl/>
          <w:lang w:eastAsia="fr-FR"/>
        </w:rPr>
        <w:t>لُغَيَّة</w:t>
      </w:r>
      <w:r w:rsidRPr="00CC57E8">
        <w:rPr>
          <w:rFonts w:ascii="Traditional Arabic" w:eastAsia="Times New Roman" w:hAnsi="Traditional Arabic" w:cs="Traditional Arabic"/>
          <w:color w:val="000000"/>
          <w:sz w:val="36"/>
          <w:szCs w:val="36"/>
          <w:vertAlign w:val="superscript"/>
          <w:rtl/>
          <w:lang w:eastAsia="fr-FR"/>
        </w:rPr>
        <w:t>(2)</w:t>
      </w:r>
      <w:r w:rsidRPr="00CC57E8">
        <w:rPr>
          <w:rFonts w:ascii="Traditional Arabic" w:eastAsia="Times New Roman" w:hAnsi="Traditional Arabic" w:cs="Traditional Arabic"/>
          <w:color w:val="000000"/>
          <w:sz w:val="36"/>
          <w:szCs w:val="36"/>
          <w:rtl/>
          <w:lang w:eastAsia="fr-FR"/>
        </w:rPr>
        <w:t> - </w:t>
      </w:r>
      <w:r w:rsidRPr="00CC57E8">
        <w:rPr>
          <w:rFonts w:ascii="Traditional Arabic" w:eastAsia="Times New Roman" w:hAnsi="Traditional Arabic" w:cs="Traditional Arabic"/>
          <w:color w:val="0000FF"/>
          <w:sz w:val="36"/>
          <w:szCs w:val="36"/>
          <w:rtl/>
          <w:lang w:eastAsia="fr-FR"/>
        </w:rPr>
        <w:t>وُعَيْدَة</w:t>
      </w:r>
      <w:r w:rsidRPr="00CC57E8">
        <w:rPr>
          <w:rFonts w:ascii="Traditional Arabic" w:eastAsia="Times New Roman" w:hAnsi="Traditional Arabic" w:cs="Traditional Arabic"/>
          <w:color w:val="000000"/>
          <w:sz w:val="36"/>
          <w:szCs w:val="36"/>
          <w:rtl/>
          <w:lang w:eastAsia="fr-FR"/>
        </w:rPr>
        <w:t>]...</w:t>
      </w:r>
      <w:r w:rsidRPr="00CC57E8">
        <w:rPr>
          <w:rFonts w:ascii="Traditional Arabic" w:eastAsia="Times New Roman" w:hAnsi="Traditional Arabic" w:cs="Traditional Arabic"/>
          <w:b/>
          <w:bCs/>
          <w:color w:val="000000"/>
          <w:sz w:val="36"/>
          <w:szCs w:val="36"/>
          <w:rtl/>
          <w:lang w:eastAsia="fr-FR"/>
        </w:rPr>
        <w:t> </w:t>
      </w:r>
    </w:p>
    <w:p w:rsidR="00682D4D" w:rsidRDefault="00CC57E8" w:rsidP="00CC57E8">
      <w:pPr>
        <w:rPr>
          <w:lang w:bidi="ar-DZ"/>
        </w:rPr>
      </w:pPr>
      <w:r>
        <w:rPr>
          <w:rFonts w:ascii="Traditional Arabic" w:eastAsia="Times New Roman" w:hAnsi="Traditional Arabic" w:cs="Traditional Arabic" w:hint="cs"/>
          <w:b/>
          <w:bCs/>
          <w:color w:val="000000"/>
          <w:sz w:val="36"/>
          <w:szCs w:val="36"/>
          <w:rtl/>
          <w:lang w:eastAsia="fr-FR"/>
        </w:rPr>
        <w:t xml:space="preserve"> </w:t>
      </w:r>
    </w:p>
    <w:sectPr w:rsidR="00682D4D" w:rsidSect="00682D4D">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D7B47"/>
    <w:multiLevelType w:val="hybridMultilevel"/>
    <w:tmpl w:val="E160C1C4"/>
    <w:lvl w:ilvl="0" w:tplc="371213EE">
      <w:start w:val="1"/>
      <w:numFmt w:val="decimal"/>
      <w:lvlText w:val="%1-"/>
      <w:lvlJc w:val="left"/>
      <w:pPr>
        <w:ind w:left="1363" w:hanging="72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682D4D"/>
    <w:rsid w:val="00286AC6"/>
    <w:rsid w:val="00612439"/>
    <w:rsid w:val="00682D4D"/>
    <w:rsid w:val="008263F2"/>
    <w:rsid w:val="00CC57E8"/>
    <w:rsid w:val="00D62D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2D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82D4D"/>
    <w:rPr>
      <w:b/>
      <w:bCs/>
    </w:rPr>
  </w:style>
  <w:style w:type="character" w:styleId="Lienhypertexte">
    <w:name w:val="Hyperlink"/>
    <w:basedOn w:val="Policepardfaut"/>
    <w:uiPriority w:val="99"/>
    <w:semiHidden/>
    <w:unhideWhenUsed/>
    <w:rsid w:val="00CC57E8"/>
    <w:rPr>
      <w:color w:val="0000FF"/>
      <w:u w:val="single"/>
    </w:rPr>
  </w:style>
  <w:style w:type="paragraph" w:styleId="Paragraphedeliste">
    <w:name w:val="List Paragraph"/>
    <w:basedOn w:val="Normal"/>
    <w:uiPriority w:val="34"/>
    <w:qFormat/>
    <w:rsid w:val="00CC57E8"/>
    <w:pPr>
      <w:ind w:left="720"/>
      <w:contextualSpacing/>
    </w:pPr>
  </w:style>
</w:styles>
</file>

<file path=word/webSettings.xml><?xml version="1.0" encoding="utf-8"?>
<w:webSettings xmlns:r="http://schemas.openxmlformats.org/officeDocument/2006/relationships" xmlns:w="http://schemas.openxmlformats.org/wordprocessingml/2006/main">
  <w:divs>
    <w:div w:id="870650231">
      <w:bodyDiv w:val="1"/>
      <w:marLeft w:val="0"/>
      <w:marRight w:val="0"/>
      <w:marTop w:val="0"/>
      <w:marBottom w:val="0"/>
      <w:divBdr>
        <w:top w:val="none" w:sz="0" w:space="0" w:color="auto"/>
        <w:left w:val="none" w:sz="0" w:space="0" w:color="auto"/>
        <w:bottom w:val="none" w:sz="0" w:space="0" w:color="auto"/>
        <w:right w:val="none" w:sz="0" w:space="0" w:color="auto"/>
      </w:divBdr>
    </w:div>
    <w:div w:id="1425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852</Words>
  <Characters>4690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oooo</cp:lastModifiedBy>
  <cp:revision>2</cp:revision>
  <dcterms:created xsi:type="dcterms:W3CDTF">2021-02-10T21:01:00Z</dcterms:created>
  <dcterms:modified xsi:type="dcterms:W3CDTF">2021-02-11T06:31:00Z</dcterms:modified>
</cp:coreProperties>
</file>