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F4C" w:rsidRPr="00AE2F4C" w:rsidRDefault="00AE2F4C" w:rsidP="00AE2F4C">
      <w:pPr>
        <w:spacing w:after="50" w:line="480" w:lineRule="auto"/>
        <w:jc w:val="center"/>
        <w:outlineLvl w:val="0"/>
        <w:rPr>
          <w:rFonts w:asciiTheme="majorBidi" w:eastAsia="Times New Roman" w:hAnsiTheme="majorBidi" w:cstheme="majorBidi"/>
          <w:b/>
          <w:bCs/>
          <w:color w:val="3C312E"/>
          <w:kern w:val="36"/>
          <w:sz w:val="28"/>
          <w:szCs w:val="28"/>
          <w:lang w:val="en-US" w:eastAsia="fr-FR"/>
        </w:rPr>
      </w:pPr>
      <w:r w:rsidRPr="00AE2F4C">
        <w:rPr>
          <w:rFonts w:asciiTheme="majorBidi" w:eastAsia="Times New Roman" w:hAnsiTheme="majorBidi" w:cstheme="majorBidi"/>
          <w:b/>
          <w:bCs/>
          <w:color w:val="3C312E"/>
          <w:kern w:val="36"/>
          <w:sz w:val="28"/>
          <w:szCs w:val="28"/>
          <w:lang w:val="en-US" w:eastAsia="fr-FR"/>
        </w:rPr>
        <w:t>Introduction to phonetics</w:t>
      </w:r>
    </w:p>
    <w:p w:rsidR="00AE2F4C" w:rsidRPr="000E39B9" w:rsidRDefault="00AE2F4C" w:rsidP="00AE2F4C">
      <w:pPr>
        <w:pStyle w:val="Titre2"/>
        <w:spacing w:line="480" w:lineRule="auto"/>
        <w:rPr>
          <w:rFonts w:asciiTheme="majorBidi" w:hAnsiTheme="majorBidi"/>
          <w:color w:val="auto"/>
          <w:sz w:val="24"/>
          <w:szCs w:val="24"/>
          <w:lang w:val="en-GB"/>
        </w:rPr>
      </w:pPr>
      <w:r w:rsidRPr="000E39B9">
        <w:rPr>
          <w:rFonts w:asciiTheme="majorBidi" w:hAnsiTheme="majorBidi"/>
          <w:color w:val="auto"/>
          <w:sz w:val="24"/>
          <w:szCs w:val="24"/>
          <w:lang w:val="en-GB"/>
        </w:rPr>
        <w:t>So what is Phonetics?</w:t>
      </w:r>
    </w:p>
    <w:p w:rsidR="00D55891" w:rsidRDefault="00AE2F4C" w:rsidP="00AE2F4C">
      <w:pPr>
        <w:pStyle w:val="NormalWeb"/>
        <w:spacing w:line="480" w:lineRule="auto"/>
        <w:rPr>
          <w:rFonts w:asciiTheme="majorBidi" w:hAnsiTheme="majorBidi" w:cstheme="majorBidi"/>
          <w:lang w:val="en-GB"/>
        </w:rPr>
      </w:pPr>
      <w:r w:rsidRPr="00AE2F4C">
        <w:rPr>
          <w:rFonts w:asciiTheme="majorBidi" w:hAnsiTheme="majorBidi" w:cstheme="majorBidi"/>
          <w:lang w:val="en-GB"/>
        </w:rPr>
        <w:t>Phonetics is the study of the actual sounds that make up the words of a language. Every language has its own characteristics and there are sounds in English that you might not use in your Language, and sounds in your language that we might not use in English and one of the more difficult things about English is the spelling and pronunciation. This introduction to phonetics will look at the difference between the written spelling and the actual pronunciation. We only have 26 letters in the alphabet but modern English uses about 44 different sounds. So when you look at word, it can be difficult to know, from the spelling, how to pronounce it because the same letters can be pronoun</w:t>
      </w:r>
    </w:p>
    <w:p w:rsidR="00AE2F4C" w:rsidRPr="00AE2F4C" w:rsidRDefault="00AE2F4C" w:rsidP="00AE2F4C">
      <w:pPr>
        <w:pStyle w:val="NormalWeb"/>
        <w:spacing w:line="480" w:lineRule="auto"/>
        <w:rPr>
          <w:rFonts w:asciiTheme="majorBidi" w:hAnsiTheme="majorBidi" w:cstheme="majorBidi"/>
          <w:lang w:val="en-GB"/>
        </w:rPr>
      </w:pPr>
      <w:r w:rsidRPr="00AE2F4C">
        <w:rPr>
          <w:rFonts w:asciiTheme="majorBidi" w:hAnsiTheme="majorBidi" w:cstheme="majorBidi"/>
          <w:lang w:val="en-GB"/>
        </w:rPr>
        <w:t>ced differently in different words.</w:t>
      </w:r>
    </w:p>
    <w:p w:rsidR="00AE2F4C" w:rsidRPr="000E39B9" w:rsidRDefault="00AE2F4C" w:rsidP="00AE2F4C">
      <w:pPr>
        <w:pStyle w:val="Titre2"/>
        <w:spacing w:line="480" w:lineRule="auto"/>
        <w:rPr>
          <w:rFonts w:asciiTheme="majorBidi" w:hAnsiTheme="majorBidi"/>
          <w:color w:val="auto"/>
          <w:sz w:val="24"/>
          <w:szCs w:val="24"/>
          <w:lang w:val="en-GB"/>
        </w:rPr>
      </w:pPr>
      <w:r w:rsidRPr="000E39B9">
        <w:rPr>
          <w:rFonts w:asciiTheme="majorBidi" w:hAnsiTheme="majorBidi"/>
          <w:color w:val="auto"/>
          <w:sz w:val="24"/>
          <w:szCs w:val="24"/>
          <w:lang w:val="en-GB"/>
        </w:rPr>
        <w:t>Look at these examples.</w:t>
      </w:r>
    </w:p>
    <w:p w:rsidR="00AE2F4C" w:rsidRPr="00AE2F4C" w:rsidRDefault="00AE2F4C" w:rsidP="00AE2F4C">
      <w:pPr>
        <w:numPr>
          <w:ilvl w:val="0"/>
          <w:numId w:val="1"/>
        </w:numPr>
        <w:spacing w:before="100" w:beforeAutospacing="1" w:after="100" w:afterAutospacing="1" w:line="480" w:lineRule="auto"/>
        <w:rPr>
          <w:rFonts w:asciiTheme="majorBidi" w:hAnsiTheme="majorBidi" w:cstheme="majorBidi"/>
          <w:sz w:val="24"/>
          <w:szCs w:val="24"/>
          <w:lang w:val="en-GB"/>
        </w:rPr>
      </w:pPr>
      <w:r w:rsidRPr="00AE2F4C">
        <w:rPr>
          <w:rFonts w:asciiTheme="majorBidi" w:hAnsiTheme="majorBidi" w:cstheme="majorBidi"/>
          <w:sz w:val="24"/>
          <w:szCs w:val="24"/>
          <w:lang w:val="en-GB"/>
        </w:rPr>
        <w:t>Busy</w:t>
      </w:r>
    </w:p>
    <w:p w:rsidR="00AE2F4C" w:rsidRPr="00AE2F4C" w:rsidRDefault="00AE2F4C" w:rsidP="00AE2F4C">
      <w:pPr>
        <w:numPr>
          <w:ilvl w:val="0"/>
          <w:numId w:val="1"/>
        </w:numPr>
        <w:spacing w:before="100" w:beforeAutospacing="1" w:after="100" w:afterAutospacing="1" w:line="480" w:lineRule="auto"/>
        <w:rPr>
          <w:rFonts w:asciiTheme="majorBidi" w:hAnsiTheme="majorBidi" w:cstheme="majorBidi"/>
          <w:sz w:val="24"/>
          <w:szCs w:val="24"/>
          <w:lang w:val="en-GB"/>
        </w:rPr>
      </w:pPr>
      <w:r w:rsidRPr="00AE2F4C">
        <w:rPr>
          <w:rFonts w:asciiTheme="majorBidi" w:hAnsiTheme="majorBidi" w:cstheme="majorBidi"/>
          <w:sz w:val="24"/>
          <w:szCs w:val="24"/>
          <w:lang w:val="en-GB"/>
        </w:rPr>
        <w:t>Word</w:t>
      </w:r>
    </w:p>
    <w:p w:rsidR="00AE2F4C" w:rsidRPr="00AE2F4C" w:rsidRDefault="00AE2F4C" w:rsidP="00AE2F4C">
      <w:pPr>
        <w:numPr>
          <w:ilvl w:val="0"/>
          <w:numId w:val="1"/>
        </w:numPr>
        <w:spacing w:before="100" w:beforeAutospacing="1" w:after="100" w:afterAutospacing="1" w:line="480" w:lineRule="auto"/>
        <w:rPr>
          <w:rFonts w:asciiTheme="majorBidi" w:hAnsiTheme="majorBidi" w:cstheme="majorBidi"/>
          <w:sz w:val="24"/>
          <w:szCs w:val="24"/>
          <w:lang w:val="en-GB"/>
        </w:rPr>
      </w:pPr>
      <w:r w:rsidRPr="00AE2F4C">
        <w:rPr>
          <w:rFonts w:asciiTheme="majorBidi" w:hAnsiTheme="majorBidi" w:cstheme="majorBidi"/>
          <w:sz w:val="24"/>
          <w:szCs w:val="24"/>
          <w:lang w:val="en-GB"/>
        </w:rPr>
        <w:t>Queue</w:t>
      </w:r>
    </w:p>
    <w:p w:rsidR="00AE2F4C" w:rsidRPr="00AE2F4C" w:rsidRDefault="00AE2F4C" w:rsidP="00AE2F4C">
      <w:pPr>
        <w:numPr>
          <w:ilvl w:val="0"/>
          <w:numId w:val="1"/>
        </w:numPr>
        <w:spacing w:before="100" w:beforeAutospacing="1" w:after="100" w:afterAutospacing="1" w:line="480" w:lineRule="auto"/>
        <w:rPr>
          <w:rFonts w:asciiTheme="majorBidi" w:hAnsiTheme="majorBidi" w:cstheme="majorBidi"/>
          <w:sz w:val="24"/>
          <w:szCs w:val="24"/>
          <w:lang w:val="en-GB"/>
        </w:rPr>
      </w:pPr>
      <w:r w:rsidRPr="00AE2F4C">
        <w:rPr>
          <w:rFonts w:asciiTheme="majorBidi" w:hAnsiTheme="majorBidi" w:cstheme="majorBidi"/>
          <w:sz w:val="24"/>
          <w:szCs w:val="24"/>
          <w:lang w:val="en-GB"/>
        </w:rPr>
        <w:t>Laughter</w:t>
      </w:r>
    </w:p>
    <w:p w:rsidR="00AE2F4C" w:rsidRPr="00AE2F4C" w:rsidRDefault="00AE2F4C" w:rsidP="00AE2F4C">
      <w:pPr>
        <w:numPr>
          <w:ilvl w:val="0"/>
          <w:numId w:val="1"/>
        </w:numPr>
        <w:spacing w:before="100" w:beforeAutospacing="1" w:after="100" w:afterAutospacing="1" w:line="480" w:lineRule="auto"/>
        <w:rPr>
          <w:rFonts w:asciiTheme="majorBidi" w:hAnsiTheme="majorBidi" w:cstheme="majorBidi"/>
          <w:sz w:val="24"/>
          <w:szCs w:val="24"/>
          <w:lang w:val="en-GB"/>
        </w:rPr>
      </w:pPr>
      <w:r w:rsidRPr="00AE2F4C">
        <w:rPr>
          <w:rFonts w:asciiTheme="majorBidi" w:hAnsiTheme="majorBidi" w:cstheme="majorBidi"/>
          <w:sz w:val="24"/>
          <w:szCs w:val="24"/>
          <w:lang w:val="en-GB"/>
        </w:rPr>
        <w:t>Comb</w:t>
      </w:r>
    </w:p>
    <w:p w:rsidR="00AE2F4C" w:rsidRPr="00AE2F4C" w:rsidRDefault="00AE2F4C" w:rsidP="00AE2F4C">
      <w:pPr>
        <w:numPr>
          <w:ilvl w:val="0"/>
          <w:numId w:val="1"/>
        </w:numPr>
        <w:spacing w:before="100" w:beforeAutospacing="1" w:after="100" w:afterAutospacing="1" w:line="480" w:lineRule="auto"/>
        <w:rPr>
          <w:rFonts w:asciiTheme="majorBidi" w:hAnsiTheme="majorBidi" w:cstheme="majorBidi"/>
          <w:sz w:val="24"/>
          <w:szCs w:val="24"/>
          <w:lang w:val="en-GB"/>
        </w:rPr>
      </w:pPr>
      <w:r w:rsidRPr="00AE2F4C">
        <w:rPr>
          <w:rFonts w:asciiTheme="majorBidi" w:hAnsiTheme="majorBidi" w:cstheme="majorBidi"/>
          <w:sz w:val="24"/>
          <w:szCs w:val="24"/>
          <w:lang w:val="en-GB"/>
        </w:rPr>
        <w:t>Chaos</w:t>
      </w:r>
    </w:p>
    <w:p w:rsidR="00AE2F4C" w:rsidRPr="00AE2F4C" w:rsidRDefault="00AE2F4C" w:rsidP="00AE2F4C">
      <w:pPr>
        <w:pStyle w:val="NormalWeb"/>
        <w:spacing w:line="480" w:lineRule="auto"/>
        <w:rPr>
          <w:rFonts w:asciiTheme="majorBidi" w:hAnsiTheme="majorBidi" w:cstheme="majorBidi"/>
          <w:lang w:val="en-GB"/>
        </w:rPr>
      </w:pPr>
      <w:r w:rsidRPr="00AE2F4C">
        <w:rPr>
          <w:rFonts w:asciiTheme="majorBidi" w:hAnsiTheme="majorBidi" w:cstheme="majorBidi"/>
          <w:lang w:val="en-GB"/>
        </w:rPr>
        <w:t>All of these words and many more can be difficult to pronounce because spelling in English is not phonetic and it’s often inconsistent. So in our introduction to phonetics we look at how to get around this by looking at the actual sounds that make up a word and not how it is spelt.</w:t>
      </w:r>
    </w:p>
    <w:p w:rsidR="00AE2F4C" w:rsidRPr="00AE2F4C" w:rsidRDefault="00AE2F4C" w:rsidP="00AE2F4C">
      <w:pPr>
        <w:spacing w:after="240" w:line="480" w:lineRule="auto"/>
        <w:rPr>
          <w:rFonts w:asciiTheme="majorBidi" w:eastAsia="Times New Roman" w:hAnsiTheme="majorBidi" w:cstheme="majorBidi"/>
          <w:color w:val="000000"/>
          <w:sz w:val="24"/>
          <w:szCs w:val="24"/>
          <w:lang w:val="en-US" w:eastAsia="fr-FR"/>
        </w:rPr>
      </w:pPr>
      <w:r>
        <w:rPr>
          <w:rFonts w:asciiTheme="majorBidi" w:eastAsia="Times New Roman" w:hAnsiTheme="majorBidi" w:cstheme="majorBidi"/>
          <w:color w:val="000000"/>
          <w:sz w:val="24"/>
          <w:szCs w:val="24"/>
          <w:lang w:val="en-US" w:eastAsia="fr-FR"/>
        </w:rPr>
        <w:t>In fact,</w:t>
      </w:r>
      <w:r w:rsidRPr="00AE2F4C">
        <w:rPr>
          <w:rFonts w:asciiTheme="majorBidi" w:eastAsia="Times New Roman" w:hAnsiTheme="majorBidi" w:cstheme="majorBidi"/>
          <w:color w:val="000000"/>
          <w:sz w:val="24"/>
          <w:szCs w:val="24"/>
          <w:lang w:val="en-US" w:eastAsia="fr-FR"/>
        </w:rPr>
        <w:t xml:space="preserve">Phonetics is the branch of linguistics that examines sounds in a language. Phonetics describes these sounds using the symbols of the </w:t>
      </w:r>
      <w:r w:rsidRPr="00AE2F4C">
        <w:rPr>
          <w:rFonts w:asciiTheme="majorBidi" w:eastAsia="Times New Roman" w:hAnsiTheme="majorBidi" w:cstheme="majorBidi"/>
          <w:b/>
          <w:bCs/>
          <w:color w:val="000000"/>
          <w:sz w:val="24"/>
          <w:szCs w:val="24"/>
          <w:lang w:val="en-US" w:eastAsia="fr-FR"/>
        </w:rPr>
        <w:t>International Phonetic Alphabet</w:t>
      </w:r>
      <w:r w:rsidRPr="00AE2F4C">
        <w:rPr>
          <w:rFonts w:asciiTheme="majorBidi" w:eastAsia="Times New Roman" w:hAnsiTheme="majorBidi" w:cstheme="majorBidi"/>
          <w:color w:val="000000"/>
          <w:sz w:val="24"/>
          <w:szCs w:val="24"/>
          <w:lang w:val="en-US" w:eastAsia="fr-FR"/>
        </w:rPr>
        <w:t xml:space="preserve"> (</w:t>
      </w:r>
      <w:r w:rsidRPr="00AE2F4C">
        <w:rPr>
          <w:rFonts w:asciiTheme="majorBidi" w:eastAsia="Times New Roman" w:hAnsiTheme="majorBidi" w:cstheme="majorBidi"/>
          <w:b/>
          <w:bCs/>
          <w:color w:val="000000"/>
          <w:sz w:val="24"/>
          <w:szCs w:val="24"/>
          <w:lang w:val="en-US" w:eastAsia="fr-FR"/>
        </w:rPr>
        <w:t>IPA</w:t>
      </w:r>
      <w:r w:rsidRPr="00AE2F4C">
        <w:rPr>
          <w:rFonts w:asciiTheme="majorBidi" w:eastAsia="Times New Roman" w:hAnsiTheme="majorBidi" w:cstheme="majorBidi"/>
          <w:color w:val="000000"/>
          <w:sz w:val="24"/>
          <w:szCs w:val="24"/>
          <w:lang w:val="en-US" w:eastAsia="fr-FR"/>
        </w:rPr>
        <w:t>).</w:t>
      </w:r>
    </w:p>
    <w:tbl>
      <w:tblPr>
        <w:tblpPr w:leftFromText="386" w:rightFromText="36" w:bottomFromText="360" w:vertAnchor="text" w:tblpXSpec="right" w:tblpYSpec="center"/>
        <w:tblW w:w="0" w:type="auto"/>
        <w:tblCellMar>
          <w:top w:w="96" w:type="dxa"/>
          <w:left w:w="96" w:type="dxa"/>
          <w:bottom w:w="96" w:type="dxa"/>
          <w:right w:w="96" w:type="dxa"/>
        </w:tblCellMar>
        <w:tblLook w:val="04A0"/>
      </w:tblPr>
      <w:tblGrid>
        <w:gridCol w:w="198"/>
      </w:tblGrid>
      <w:tr w:rsidR="00AE2F4C" w:rsidRPr="00AE2F4C" w:rsidTr="002230C8">
        <w:tc>
          <w:tcPr>
            <w:tcW w:w="0" w:type="auto"/>
            <w:vAlign w:val="center"/>
            <w:hideMark/>
          </w:tcPr>
          <w:p w:rsidR="00AE2F4C" w:rsidRPr="00AE2F4C" w:rsidRDefault="00AE2F4C" w:rsidP="00AE2F4C">
            <w:pPr>
              <w:spacing w:after="0" w:line="480" w:lineRule="auto"/>
              <w:rPr>
                <w:rFonts w:asciiTheme="majorBidi" w:eastAsia="Times New Roman" w:hAnsiTheme="majorBidi" w:cstheme="majorBidi"/>
                <w:color w:val="000000"/>
                <w:sz w:val="24"/>
                <w:szCs w:val="24"/>
                <w:lang w:val="en-US" w:eastAsia="fr-FR"/>
              </w:rPr>
            </w:pPr>
          </w:p>
        </w:tc>
      </w:tr>
    </w:tbl>
    <w:p w:rsidR="00AE2F4C" w:rsidRPr="00AE2F4C" w:rsidRDefault="00AE2F4C" w:rsidP="00AE2F4C">
      <w:pPr>
        <w:spacing w:after="240" w:line="480" w:lineRule="auto"/>
        <w:rPr>
          <w:rFonts w:asciiTheme="majorBidi" w:eastAsia="Times New Roman" w:hAnsiTheme="majorBidi" w:cstheme="majorBidi"/>
          <w:color w:val="000000"/>
          <w:sz w:val="24"/>
          <w:szCs w:val="24"/>
          <w:lang w:val="en-US" w:eastAsia="fr-FR"/>
        </w:rPr>
      </w:pPr>
      <w:r w:rsidRPr="00AE2F4C">
        <w:rPr>
          <w:rFonts w:asciiTheme="majorBidi" w:eastAsia="Times New Roman" w:hAnsiTheme="majorBidi" w:cstheme="majorBidi"/>
          <w:color w:val="000000"/>
          <w:sz w:val="24"/>
          <w:szCs w:val="24"/>
          <w:lang w:val="en-US" w:eastAsia="fr-FR"/>
        </w:rPr>
        <w:t xml:space="preserve">The </w:t>
      </w:r>
      <w:r w:rsidRPr="00AE2F4C">
        <w:rPr>
          <w:rFonts w:asciiTheme="majorBidi" w:eastAsia="Times New Roman" w:hAnsiTheme="majorBidi" w:cstheme="majorBidi"/>
          <w:b/>
          <w:bCs/>
          <w:color w:val="000000"/>
          <w:sz w:val="24"/>
          <w:szCs w:val="24"/>
          <w:lang w:val="en-US" w:eastAsia="fr-FR"/>
        </w:rPr>
        <w:t>IPA</w:t>
      </w:r>
      <w:r w:rsidRPr="00AE2F4C">
        <w:rPr>
          <w:rFonts w:asciiTheme="majorBidi" w:eastAsia="Times New Roman" w:hAnsiTheme="majorBidi" w:cstheme="majorBidi"/>
          <w:color w:val="000000"/>
          <w:sz w:val="24"/>
          <w:szCs w:val="24"/>
          <w:lang w:val="en-US" w:eastAsia="fr-FR"/>
        </w:rPr>
        <w:t xml:space="preserve"> uses a single symbol to describe each sound in a language. If a letter in a word is </w:t>
      </w:r>
      <w:r w:rsidRPr="00AE2F4C">
        <w:rPr>
          <w:rFonts w:asciiTheme="majorBidi" w:eastAsia="Times New Roman" w:hAnsiTheme="majorBidi" w:cstheme="majorBidi"/>
          <w:color w:val="000000"/>
          <w:sz w:val="24"/>
          <w:szCs w:val="24"/>
          <w:lang w:val="en-US" w:eastAsia="fr-FR"/>
        </w:rPr>
        <w:lastRenderedPageBreak/>
        <w:t xml:space="preserve">silent, there will be no </w:t>
      </w:r>
      <w:r w:rsidRPr="00AE2F4C">
        <w:rPr>
          <w:rFonts w:asciiTheme="majorBidi" w:eastAsia="Times New Roman" w:hAnsiTheme="majorBidi" w:cstheme="majorBidi"/>
          <w:b/>
          <w:bCs/>
          <w:color w:val="000000"/>
          <w:sz w:val="24"/>
          <w:szCs w:val="24"/>
          <w:lang w:val="en-US" w:eastAsia="fr-FR"/>
        </w:rPr>
        <w:t>IPA</w:t>
      </w:r>
      <w:r w:rsidRPr="00AE2F4C">
        <w:rPr>
          <w:rFonts w:asciiTheme="majorBidi" w:eastAsia="Times New Roman" w:hAnsiTheme="majorBidi" w:cstheme="majorBidi"/>
          <w:color w:val="000000"/>
          <w:sz w:val="24"/>
          <w:szCs w:val="24"/>
          <w:lang w:val="en-US" w:eastAsia="fr-FR"/>
        </w:rPr>
        <w:t xml:space="preserve"> symbol used in the transcription.</w:t>
      </w:r>
    </w:p>
    <w:p w:rsidR="00AE2F4C" w:rsidRPr="00AE2F4C" w:rsidRDefault="00AE2F4C" w:rsidP="00AE2F4C">
      <w:pPr>
        <w:spacing w:after="240" w:line="480" w:lineRule="auto"/>
        <w:rPr>
          <w:rFonts w:asciiTheme="majorBidi" w:eastAsia="Times New Roman" w:hAnsiTheme="majorBidi" w:cstheme="majorBidi"/>
          <w:color w:val="000000"/>
          <w:sz w:val="24"/>
          <w:szCs w:val="24"/>
          <w:lang w:val="en-US" w:eastAsia="fr-FR"/>
        </w:rPr>
      </w:pPr>
      <w:r w:rsidRPr="00AE2F4C">
        <w:rPr>
          <w:rFonts w:asciiTheme="majorBidi" w:eastAsia="Times New Roman" w:hAnsiTheme="majorBidi" w:cstheme="majorBidi"/>
          <w:color w:val="000000"/>
          <w:sz w:val="24"/>
          <w:szCs w:val="24"/>
          <w:lang w:val="en-US" w:eastAsia="fr-FR"/>
        </w:rPr>
        <w:t xml:space="preserve">The </w:t>
      </w:r>
      <w:r w:rsidRPr="00AE2F4C">
        <w:rPr>
          <w:rFonts w:asciiTheme="majorBidi" w:eastAsia="Times New Roman" w:hAnsiTheme="majorBidi" w:cstheme="majorBidi"/>
          <w:b/>
          <w:bCs/>
          <w:color w:val="000000"/>
          <w:sz w:val="24"/>
          <w:szCs w:val="24"/>
          <w:lang w:val="en-US" w:eastAsia="fr-FR"/>
        </w:rPr>
        <w:t>IPA</w:t>
      </w:r>
      <w:r w:rsidRPr="00AE2F4C">
        <w:rPr>
          <w:rFonts w:asciiTheme="majorBidi" w:eastAsia="Times New Roman" w:hAnsiTheme="majorBidi" w:cstheme="majorBidi"/>
          <w:color w:val="000000"/>
          <w:sz w:val="24"/>
          <w:szCs w:val="24"/>
          <w:lang w:val="en-US" w:eastAsia="fr-FR"/>
        </w:rPr>
        <w:t xml:space="preserve"> can be helpful for studying a language, especially languages that use letters that are silent or have multiple pronunciations. Languages like Arabic and Spanish are </w:t>
      </w:r>
      <w:r w:rsidR="004622E1" w:rsidRPr="00AE2F4C">
        <w:rPr>
          <w:rFonts w:asciiTheme="majorBidi" w:eastAsia="Times New Roman" w:hAnsiTheme="majorBidi" w:cstheme="majorBidi"/>
          <w:color w:val="000000"/>
          <w:sz w:val="24"/>
          <w:szCs w:val="24"/>
          <w:lang w:val="en-US" w:eastAsia="fr-FR"/>
        </w:rPr>
        <w:t>consistent</w:t>
      </w:r>
      <w:r w:rsidRPr="00AE2F4C">
        <w:rPr>
          <w:rFonts w:asciiTheme="majorBidi" w:eastAsia="Times New Roman" w:hAnsiTheme="majorBidi" w:cstheme="majorBidi"/>
          <w:color w:val="000000"/>
          <w:sz w:val="24"/>
          <w:szCs w:val="24"/>
          <w:lang w:val="en-US" w:eastAsia="fr-FR"/>
        </w:rPr>
        <w:t xml:space="preserve"> in their spelling and pronunciation – each letter represents a single sound which rarely varies. English is different. It has many letters with two or more sounds and many letters that are silent.</w:t>
      </w:r>
    </w:p>
    <w:p w:rsidR="00A06DE9" w:rsidRPr="00AE2F4C" w:rsidRDefault="00D55891" w:rsidP="00AE2F4C">
      <w:pPr>
        <w:tabs>
          <w:tab w:val="left" w:pos="284"/>
        </w:tabs>
        <w:rPr>
          <w:lang w:val="en-US"/>
        </w:rPr>
      </w:pPr>
    </w:p>
    <w:sectPr w:rsidR="00A06DE9" w:rsidRPr="00AE2F4C" w:rsidSect="00AE2F4C">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aleway">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8678FC"/>
    <w:multiLevelType w:val="multilevel"/>
    <w:tmpl w:val="A830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08"/>
  <w:hyphenationZone w:val="425"/>
  <w:characterSpacingControl w:val="doNotCompress"/>
  <w:compat/>
  <w:rsids>
    <w:rsidRoot w:val="00AE2F4C"/>
    <w:rsid w:val="000E39B9"/>
    <w:rsid w:val="002547A9"/>
    <w:rsid w:val="004622E1"/>
    <w:rsid w:val="009E7239"/>
    <w:rsid w:val="00AE2F4C"/>
    <w:rsid w:val="00D55891"/>
    <w:rsid w:val="00EC274F"/>
    <w:rsid w:val="00EE44F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74F"/>
  </w:style>
  <w:style w:type="paragraph" w:styleId="Titre1">
    <w:name w:val="heading 1"/>
    <w:basedOn w:val="Normal"/>
    <w:link w:val="Titre1Car"/>
    <w:uiPriority w:val="9"/>
    <w:qFormat/>
    <w:rsid w:val="00AE2F4C"/>
    <w:pPr>
      <w:spacing w:before="120" w:after="161" w:line="240" w:lineRule="atLeast"/>
      <w:outlineLvl w:val="0"/>
    </w:pPr>
    <w:rPr>
      <w:rFonts w:ascii="Raleway" w:eastAsia="Times New Roman" w:hAnsi="Raleway" w:cs="Times New Roman"/>
      <w:b/>
      <w:bCs/>
      <w:color w:val="3C312E"/>
      <w:kern w:val="36"/>
      <w:sz w:val="36"/>
      <w:szCs w:val="36"/>
      <w:lang w:eastAsia="fr-FR"/>
    </w:rPr>
  </w:style>
  <w:style w:type="paragraph" w:styleId="Titre2">
    <w:name w:val="heading 2"/>
    <w:basedOn w:val="Normal"/>
    <w:next w:val="Normal"/>
    <w:link w:val="Titre2Car"/>
    <w:uiPriority w:val="9"/>
    <w:semiHidden/>
    <w:unhideWhenUsed/>
    <w:qFormat/>
    <w:rsid w:val="00AE2F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2F4C"/>
    <w:rPr>
      <w:rFonts w:ascii="Raleway" w:eastAsia="Times New Roman" w:hAnsi="Raleway" w:cs="Times New Roman"/>
      <w:b/>
      <w:bCs/>
      <w:color w:val="3C312E"/>
      <w:kern w:val="36"/>
      <w:sz w:val="36"/>
      <w:szCs w:val="36"/>
      <w:lang w:eastAsia="fr-FR"/>
    </w:rPr>
  </w:style>
  <w:style w:type="character" w:styleId="Lienhypertexte">
    <w:name w:val="Hyperlink"/>
    <w:basedOn w:val="Policepardfaut"/>
    <w:uiPriority w:val="99"/>
    <w:semiHidden/>
    <w:unhideWhenUsed/>
    <w:rsid w:val="00AE2F4C"/>
    <w:rPr>
      <w:strike w:val="0"/>
      <w:dstrike w:val="0"/>
      <w:color w:val="9933FF"/>
      <w:u w:val="none"/>
      <w:effect w:val="none"/>
    </w:rPr>
  </w:style>
  <w:style w:type="paragraph" w:styleId="NormalWeb">
    <w:name w:val="Normal (Web)"/>
    <w:basedOn w:val="Normal"/>
    <w:uiPriority w:val="99"/>
    <w:semiHidden/>
    <w:unhideWhenUsed/>
    <w:rsid w:val="00AE2F4C"/>
    <w:pPr>
      <w:spacing w:after="240"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AE2F4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09010217">
      <w:bodyDiv w:val="1"/>
      <w:marLeft w:val="0"/>
      <w:marRight w:val="0"/>
      <w:marTop w:val="0"/>
      <w:marBottom w:val="0"/>
      <w:divBdr>
        <w:top w:val="none" w:sz="0" w:space="0" w:color="auto"/>
        <w:left w:val="none" w:sz="0" w:space="0" w:color="auto"/>
        <w:bottom w:val="none" w:sz="0" w:space="0" w:color="auto"/>
        <w:right w:val="none" w:sz="0" w:space="0" w:color="auto"/>
      </w:divBdr>
      <w:divsChild>
        <w:div w:id="1136990657">
          <w:marLeft w:val="0"/>
          <w:marRight w:val="0"/>
          <w:marTop w:val="0"/>
          <w:marBottom w:val="0"/>
          <w:divBdr>
            <w:top w:val="none" w:sz="0" w:space="0" w:color="auto"/>
            <w:left w:val="none" w:sz="0" w:space="0" w:color="auto"/>
            <w:bottom w:val="none" w:sz="0" w:space="0" w:color="auto"/>
            <w:right w:val="none" w:sz="0" w:space="0" w:color="auto"/>
          </w:divBdr>
          <w:divsChild>
            <w:div w:id="1531338810">
              <w:marLeft w:val="0"/>
              <w:marRight w:val="0"/>
              <w:marTop w:val="0"/>
              <w:marBottom w:val="0"/>
              <w:divBdr>
                <w:top w:val="none" w:sz="0" w:space="0" w:color="auto"/>
                <w:left w:val="none" w:sz="0" w:space="0" w:color="auto"/>
                <w:bottom w:val="none" w:sz="0" w:space="0" w:color="auto"/>
                <w:right w:val="none" w:sz="0" w:space="0" w:color="auto"/>
              </w:divBdr>
              <w:divsChild>
                <w:div w:id="397173255">
                  <w:marLeft w:val="0"/>
                  <w:marRight w:val="0"/>
                  <w:marTop w:val="0"/>
                  <w:marBottom w:val="0"/>
                  <w:divBdr>
                    <w:top w:val="none" w:sz="0" w:space="0" w:color="auto"/>
                    <w:left w:val="none" w:sz="0" w:space="0" w:color="auto"/>
                    <w:bottom w:val="none" w:sz="0" w:space="0" w:color="auto"/>
                    <w:right w:val="none" w:sz="0" w:space="0" w:color="auto"/>
                  </w:divBdr>
                  <w:divsChild>
                    <w:div w:id="1212424949">
                      <w:marLeft w:val="0"/>
                      <w:marRight w:val="0"/>
                      <w:marTop w:val="0"/>
                      <w:marBottom w:val="0"/>
                      <w:divBdr>
                        <w:top w:val="none" w:sz="0" w:space="0" w:color="auto"/>
                        <w:left w:val="none" w:sz="0" w:space="0" w:color="auto"/>
                        <w:bottom w:val="none" w:sz="0" w:space="0" w:color="auto"/>
                        <w:right w:val="none" w:sz="0" w:space="0" w:color="auto"/>
                      </w:divBdr>
                      <w:divsChild>
                        <w:div w:id="1199589920">
                          <w:marLeft w:val="0"/>
                          <w:marRight w:val="0"/>
                          <w:marTop w:val="0"/>
                          <w:marBottom w:val="0"/>
                          <w:divBdr>
                            <w:top w:val="none" w:sz="0" w:space="0" w:color="auto"/>
                            <w:left w:val="none" w:sz="0" w:space="0" w:color="auto"/>
                            <w:bottom w:val="none" w:sz="0" w:space="0" w:color="auto"/>
                            <w:right w:val="none" w:sz="0" w:space="0" w:color="auto"/>
                          </w:divBdr>
                          <w:divsChild>
                            <w:div w:id="2088190232">
                              <w:marLeft w:val="0"/>
                              <w:marRight w:val="0"/>
                              <w:marTop w:val="0"/>
                              <w:marBottom w:val="0"/>
                              <w:divBdr>
                                <w:top w:val="none" w:sz="0" w:space="0" w:color="auto"/>
                                <w:left w:val="none" w:sz="0" w:space="0" w:color="auto"/>
                                <w:bottom w:val="none" w:sz="0" w:space="0" w:color="auto"/>
                                <w:right w:val="none" w:sz="0" w:space="0" w:color="auto"/>
                              </w:divBdr>
                              <w:divsChild>
                                <w:div w:id="729352459">
                                  <w:marLeft w:val="0"/>
                                  <w:marRight w:val="0"/>
                                  <w:marTop w:val="0"/>
                                  <w:marBottom w:val="0"/>
                                  <w:divBdr>
                                    <w:top w:val="none" w:sz="0" w:space="0" w:color="auto"/>
                                    <w:left w:val="none" w:sz="0" w:space="0" w:color="auto"/>
                                    <w:bottom w:val="none" w:sz="0" w:space="0" w:color="auto"/>
                                    <w:right w:val="none" w:sz="0" w:space="0" w:color="auto"/>
                                  </w:divBdr>
                                  <w:divsChild>
                                    <w:div w:id="405879793">
                                      <w:marLeft w:val="0"/>
                                      <w:marRight w:val="0"/>
                                      <w:marTop w:val="0"/>
                                      <w:marBottom w:val="0"/>
                                      <w:divBdr>
                                        <w:top w:val="none" w:sz="0" w:space="0" w:color="auto"/>
                                        <w:left w:val="none" w:sz="0" w:space="0" w:color="auto"/>
                                        <w:bottom w:val="none" w:sz="0" w:space="0" w:color="auto"/>
                                        <w:right w:val="none" w:sz="0" w:space="0" w:color="auto"/>
                                      </w:divBdr>
                                      <w:divsChild>
                                        <w:div w:id="169148927">
                                          <w:marLeft w:val="0"/>
                                          <w:marRight w:val="0"/>
                                          <w:marTop w:val="0"/>
                                          <w:marBottom w:val="0"/>
                                          <w:divBdr>
                                            <w:top w:val="none" w:sz="0" w:space="0" w:color="auto"/>
                                            <w:left w:val="none" w:sz="0" w:space="0" w:color="auto"/>
                                            <w:bottom w:val="none" w:sz="0" w:space="0" w:color="auto"/>
                                            <w:right w:val="none" w:sz="0" w:space="0" w:color="auto"/>
                                          </w:divBdr>
                                          <w:divsChild>
                                            <w:div w:id="2077774303">
                                              <w:marLeft w:val="0"/>
                                              <w:marRight w:val="0"/>
                                              <w:marTop w:val="0"/>
                                              <w:marBottom w:val="0"/>
                                              <w:divBdr>
                                                <w:top w:val="none" w:sz="0" w:space="0" w:color="auto"/>
                                                <w:left w:val="none" w:sz="0" w:space="0" w:color="auto"/>
                                                <w:bottom w:val="none" w:sz="0" w:space="0" w:color="auto"/>
                                                <w:right w:val="none" w:sz="0" w:space="0" w:color="auto"/>
                                              </w:divBdr>
                                              <w:divsChild>
                                                <w:div w:id="1802841021">
                                                  <w:marLeft w:val="0"/>
                                                  <w:marRight w:val="0"/>
                                                  <w:marTop w:val="0"/>
                                                  <w:marBottom w:val="0"/>
                                                  <w:divBdr>
                                                    <w:top w:val="none" w:sz="0" w:space="0" w:color="auto"/>
                                                    <w:left w:val="none" w:sz="0" w:space="0" w:color="auto"/>
                                                    <w:bottom w:val="none" w:sz="0" w:space="0" w:color="auto"/>
                                                    <w:right w:val="none" w:sz="0" w:space="0" w:color="auto"/>
                                                  </w:divBdr>
                                                  <w:divsChild>
                                                    <w:div w:id="668677313">
                                                      <w:marLeft w:val="0"/>
                                                      <w:marRight w:val="0"/>
                                                      <w:marTop w:val="0"/>
                                                      <w:marBottom w:val="0"/>
                                                      <w:divBdr>
                                                        <w:top w:val="none" w:sz="0" w:space="0" w:color="auto"/>
                                                        <w:left w:val="none" w:sz="0" w:space="0" w:color="auto"/>
                                                        <w:bottom w:val="none" w:sz="0" w:space="0" w:color="auto"/>
                                                        <w:right w:val="none" w:sz="0" w:space="0" w:color="auto"/>
                                                      </w:divBdr>
                                                      <w:divsChild>
                                                        <w:div w:id="1329091998">
                                                          <w:marLeft w:val="0"/>
                                                          <w:marRight w:val="0"/>
                                                          <w:marTop w:val="0"/>
                                                          <w:marBottom w:val="0"/>
                                                          <w:divBdr>
                                                            <w:top w:val="none" w:sz="0" w:space="0" w:color="auto"/>
                                                            <w:left w:val="none" w:sz="0" w:space="0" w:color="auto"/>
                                                            <w:bottom w:val="none" w:sz="0" w:space="0" w:color="auto"/>
                                                            <w:right w:val="none" w:sz="0" w:space="0" w:color="auto"/>
                                                          </w:divBdr>
                                                          <w:divsChild>
                                                            <w:div w:id="1373652198">
                                                              <w:marLeft w:val="0"/>
                                                              <w:marRight w:val="0"/>
                                                              <w:marTop w:val="0"/>
                                                              <w:marBottom w:val="0"/>
                                                              <w:divBdr>
                                                                <w:top w:val="none" w:sz="0" w:space="0" w:color="auto"/>
                                                                <w:left w:val="none" w:sz="0" w:space="0" w:color="auto"/>
                                                                <w:bottom w:val="none" w:sz="0" w:space="0" w:color="auto"/>
                                                                <w:right w:val="none" w:sz="0" w:space="0" w:color="auto"/>
                                                              </w:divBdr>
                                                              <w:divsChild>
                                                                <w:div w:id="887423165">
                                                                  <w:marLeft w:val="0"/>
                                                                  <w:marRight w:val="0"/>
                                                                  <w:marTop w:val="0"/>
                                                                  <w:marBottom w:val="0"/>
                                                                  <w:divBdr>
                                                                    <w:top w:val="none" w:sz="0" w:space="0" w:color="auto"/>
                                                                    <w:left w:val="none" w:sz="0" w:space="0" w:color="auto"/>
                                                                    <w:bottom w:val="none" w:sz="0" w:space="0" w:color="auto"/>
                                                                    <w:right w:val="none" w:sz="0" w:space="0" w:color="auto"/>
                                                                  </w:divBdr>
                                                                  <w:divsChild>
                                                                    <w:div w:id="348410597">
                                                                      <w:marLeft w:val="0"/>
                                                                      <w:marRight w:val="0"/>
                                                                      <w:marTop w:val="0"/>
                                                                      <w:marBottom w:val="0"/>
                                                                      <w:divBdr>
                                                                        <w:top w:val="none" w:sz="0" w:space="0" w:color="auto"/>
                                                                        <w:left w:val="none" w:sz="0" w:space="0" w:color="auto"/>
                                                                        <w:bottom w:val="none" w:sz="0" w:space="0" w:color="auto"/>
                                                                        <w:right w:val="none" w:sz="0" w:space="0" w:color="auto"/>
                                                                      </w:divBdr>
                                                                      <w:divsChild>
                                                                        <w:div w:id="1191796166">
                                                                          <w:marLeft w:val="0"/>
                                                                          <w:marRight w:val="0"/>
                                                                          <w:marTop w:val="0"/>
                                                                          <w:marBottom w:val="0"/>
                                                                          <w:divBdr>
                                                                            <w:top w:val="none" w:sz="0" w:space="0" w:color="auto"/>
                                                                            <w:left w:val="none" w:sz="0" w:space="0" w:color="auto"/>
                                                                            <w:bottom w:val="none" w:sz="0" w:space="0" w:color="auto"/>
                                                                            <w:right w:val="none" w:sz="0" w:space="0" w:color="auto"/>
                                                                          </w:divBdr>
                                                                          <w:divsChild>
                                                                            <w:div w:id="478379329">
                                                                              <w:marLeft w:val="0"/>
                                                                              <w:marRight w:val="0"/>
                                                                              <w:marTop w:val="0"/>
                                                                              <w:marBottom w:val="0"/>
                                                                              <w:divBdr>
                                                                                <w:top w:val="none" w:sz="0" w:space="0" w:color="auto"/>
                                                                                <w:left w:val="none" w:sz="0" w:space="0" w:color="auto"/>
                                                                                <w:bottom w:val="none" w:sz="0" w:space="0" w:color="auto"/>
                                                                                <w:right w:val="none" w:sz="0" w:space="0" w:color="auto"/>
                                                                              </w:divBdr>
                                                                              <w:divsChild>
                                                                                <w:div w:id="142163025">
                                                                                  <w:marLeft w:val="0"/>
                                                                                  <w:marRight w:val="0"/>
                                                                                  <w:marTop w:val="0"/>
                                                                                  <w:marBottom w:val="0"/>
                                                                                  <w:divBdr>
                                                                                    <w:top w:val="none" w:sz="0" w:space="0" w:color="auto"/>
                                                                                    <w:left w:val="none" w:sz="0" w:space="0" w:color="auto"/>
                                                                                    <w:bottom w:val="none" w:sz="0" w:space="0" w:color="auto"/>
                                                                                    <w:right w:val="none" w:sz="0" w:space="0" w:color="auto"/>
                                                                                  </w:divBdr>
                                                                                  <w:divsChild>
                                                                                    <w:div w:id="9179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863543">
      <w:bodyDiv w:val="1"/>
      <w:marLeft w:val="0"/>
      <w:marRight w:val="0"/>
      <w:marTop w:val="0"/>
      <w:marBottom w:val="0"/>
      <w:divBdr>
        <w:top w:val="none" w:sz="0" w:space="0" w:color="auto"/>
        <w:left w:val="none" w:sz="0" w:space="0" w:color="auto"/>
        <w:bottom w:val="none" w:sz="0" w:space="0" w:color="auto"/>
        <w:right w:val="none" w:sz="0" w:space="0" w:color="auto"/>
      </w:divBdr>
      <w:divsChild>
        <w:div w:id="1238787045">
          <w:marLeft w:val="0"/>
          <w:marRight w:val="0"/>
          <w:marTop w:val="0"/>
          <w:marBottom w:val="0"/>
          <w:divBdr>
            <w:top w:val="none" w:sz="0" w:space="0" w:color="auto"/>
            <w:left w:val="none" w:sz="0" w:space="0" w:color="auto"/>
            <w:bottom w:val="none" w:sz="0" w:space="0" w:color="auto"/>
            <w:right w:val="none" w:sz="0" w:space="0" w:color="auto"/>
          </w:divBdr>
          <w:divsChild>
            <w:div w:id="1543711525">
              <w:marLeft w:val="0"/>
              <w:marRight w:val="0"/>
              <w:marTop w:val="0"/>
              <w:marBottom w:val="0"/>
              <w:divBdr>
                <w:top w:val="none" w:sz="0" w:space="0" w:color="auto"/>
                <w:left w:val="none" w:sz="0" w:space="0" w:color="auto"/>
                <w:bottom w:val="none" w:sz="0" w:space="0" w:color="auto"/>
                <w:right w:val="none" w:sz="0" w:space="0" w:color="auto"/>
              </w:divBdr>
              <w:divsChild>
                <w:div w:id="1198280118">
                  <w:marLeft w:val="-150"/>
                  <w:marRight w:val="-150"/>
                  <w:marTop w:val="0"/>
                  <w:marBottom w:val="0"/>
                  <w:divBdr>
                    <w:top w:val="none" w:sz="0" w:space="0" w:color="auto"/>
                    <w:left w:val="none" w:sz="0" w:space="0" w:color="auto"/>
                    <w:bottom w:val="none" w:sz="0" w:space="0" w:color="auto"/>
                    <w:right w:val="none" w:sz="0" w:space="0" w:color="auto"/>
                  </w:divBdr>
                  <w:divsChild>
                    <w:div w:id="237986234">
                      <w:marLeft w:val="0"/>
                      <w:marRight w:val="0"/>
                      <w:marTop w:val="0"/>
                      <w:marBottom w:val="0"/>
                      <w:divBdr>
                        <w:top w:val="none" w:sz="0" w:space="0" w:color="auto"/>
                        <w:left w:val="none" w:sz="0" w:space="0" w:color="auto"/>
                        <w:bottom w:val="none" w:sz="0" w:space="0" w:color="auto"/>
                        <w:right w:val="none" w:sz="0" w:space="0" w:color="auto"/>
                      </w:divBdr>
                      <w:divsChild>
                        <w:div w:id="60261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282</Words>
  <Characters>1552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2021-10-10T13:00:00Z</cp:lastPrinted>
  <dcterms:created xsi:type="dcterms:W3CDTF">2021-10-10T12:46:00Z</dcterms:created>
  <dcterms:modified xsi:type="dcterms:W3CDTF">2021-10-10T13:12:00Z</dcterms:modified>
</cp:coreProperties>
</file>