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FF" w:rsidRDefault="00E902FF" w:rsidP="007D449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Enseignement des Textes Littéraires</w:t>
      </w:r>
    </w:p>
    <w:p w:rsidR="00E902FF" w:rsidRDefault="00E902FF" w:rsidP="007D449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M1</w:t>
      </w:r>
    </w:p>
    <w:p w:rsidR="00E902FF" w:rsidRDefault="00E902FF" w:rsidP="007D449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TD1</w:t>
      </w:r>
    </w:p>
    <w:p w:rsidR="00E902FF" w:rsidRPr="00E902FF" w:rsidRDefault="00E902FF" w:rsidP="007D449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Analysez  les deux textes à la lumière des questions posées à la suite de chacun d’eux. </w:t>
      </w:r>
    </w:p>
    <w:p w:rsidR="007D4491" w:rsidRPr="00E902FF" w:rsidRDefault="007D4491" w:rsidP="007D449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902FF">
        <w:rPr>
          <w:rFonts w:asciiTheme="majorBidi" w:hAnsiTheme="majorBidi" w:cstheme="majorBidi"/>
          <w:b/>
          <w:bCs/>
          <w:sz w:val="24"/>
          <w:szCs w:val="24"/>
        </w:rPr>
        <w:t>Texte 1:</w:t>
      </w:r>
    </w:p>
    <w:p w:rsidR="007D4491" w:rsidRPr="00E902FF" w:rsidRDefault="007D4491" w:rsidP="007D4491">
      <w:pPr>
        <w:shd w:val="clear" w:color="auto" w:fill="FFFFFF"/>
        <w:spacing w:before="200" w:after="450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902F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Colloque sentimental </w:t>
      </w:r>
      <w:r w:rsidRPr="00E902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(Verlaine, </w:t>
      </w:r>
      <w:r w:rsidRPr="00E902F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Les Fêtes galantes</w:t>
      </w:r>
      <w:r w:rsidRPr="00E902FF">
        <w:rPr>
          <w:rFonts w:ascii="Times New Roman" w:eastAsia="Times New Roman" w:hAnsi="Times New Roman" w:cs="Times New Roman"/>
          <w:sz w:val="24"/>
          <w:szCs w:val="24"/>
          <w:lang w:eastAsia="fr-FR"/>
        </w:rPr>
        <w:t>, 1869).</w:t>
      </w:r>
    </w:p>
    <w:p w:rsidR="007D4491" w:rsidRPr="00E902FF" w:rsidRDefault="007D4491" w:rsidP="007D4491">
      <w:pPr>
        <w:shd w:val="clear" w:color="auto" w:fill="FFFFFF"/>
        <w:tabs>
          <w:tab w:val="left" w:pos="7610"/>
        </w:tabs>
        <w:spacing w:after="0" w:line="320" w:lineRule="atLeas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t>Dans le vieux parc solitaire et glacé</w:t>
      </w:r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tab/>
      </w:r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Deux formes ont tout à l'heure passé.</w:t>
      </w:r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</w:r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Leurs yeux sont morts et leurs lèvres sont molles</w:t>
      </w:r>
      <w:proofErr w:type="gramStart"/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t>,</w:t>
      </w:r>
      <w:proofErr w:type="gramEnd"/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Et l'on entend à peine leurs paroles.</w:t>
      </w:r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</w:r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Dans le vieux parc solitaire et glacé</w:t>
      </w:r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Deux spectres ont évoqué le passé.</w:t>
      </w:r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</w:r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- Te souvient-il de notre extase ancienne?</w:t>
      </w:r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- Pourquoi voulez-vous donc qu'il m'en souvienne?</w:t>
      </w:r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</w:r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- Ton cœur bat-il toujours à mon seul nom?</w:t>
      </w:r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Toujours vois-tu mon âme en rêve? - Non.</w:t>
      </w:r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</w:r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 xml:space="preserve">Ah ! </w:t>
      </w:r>
      <w:proofErr w:type="gramStart"/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t>les</w:t>
      </w:r>
      <w:proofErr w:type="gramEnd"/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beaux jours de bonheur indicible</w:t>
      </w:r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Où nous joignions nos bouches ! - C'est possible.</w:t>
      </w:r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</w:r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- Qu'il était bleu, le ciel, et grand, l'espoir !</w:t>
      </w:r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- L'espoir a fui, vaincu, vers le ciel noir.</w:t>
      </w:r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</w:r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Tels ils marchaient dans les avoines folles</w:t>
      </w:r>
      <w:proofErr w:type="gramStart"/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t>,</w:t>
      </w:r>
      <w:proofErr w:type="gramEnd"/>
      <w:r w:rsidRPr="00E902FF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Et la nuit seule entendit leurs paroles.</w:t>
      </w:r>
    </w:p>
    <w:p w:rsidR="007D4491" w:rsidRPr="00E902FF" w:rsidRDefault="007D4491" w:rsidP="007D4491">
      <w:pPr>
        <w:rPr>
          <w:rFonts w:asciiTheme="majorBidi" w:hAnsiTheme="majorBidi" w:cstheme="majorBidi"/>
          <w:sz w:val="24"/>
          <w:szCs w:val="24"/>
        </w:rPr>
      </w:pPr>
      <w:r w:rsidRPr="00E902FF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</w:t>
      </w:r>
    </w:p>
    <w:p w:rsidR="007D4491" w:rsidRPr="00E902FF" w:rsidRDefault="007D4491" w:rsidP="007D4491">
      <w:pPr>
        <w:tabs>
          <w:tab w:val="left" w:pos="5387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E902FF">
        <w:rPr>
          <w:rFonts w:asciiTheme="majorBidi" w:hAnsiTheme="majorBidi" w:cstheme="majorBidi"/>
          <w:b/>
          <w:bCs/>
          <w:sz w:val="24"/>
          <w:szCs w:val="24"/>
        </w:rPr>
        <w:t>Questions :</w:t>
      </w:r>
    </w:p>
    <w:p w:rsidR="007D4491" w:rsidRPr="00E902FF" w:rsidRDefault="007D4491" w:rsidP="007D4491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2FF">
        <w:rPr>
          <w:rFonts w:asciiTheme="majorBidi" w:hAnsiTheme="majorBidi" w:cstheme="majorBidi"/>
          <w:sz w:val="24"/>
          <w:szCs w:val="24"/>
        </w:rPr>
        <w:t>Le poème se compose de huit strophes. Comment appelle-t-on ce genre de strophes, quel en est le rapport avec le contenu du poème ? Quel est la longueur du vers ?</w:t>
      </w:r>
    </w:p>
    <w:p w:rsidR="007D4491" w:rsidRPr="00E902FF" w:rsidRDefault="007D4491" w:rsidP="007D4491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2FF">
        <w:rPr>
          <w:rFonts w:asciiTheme="majorBidi" w:hAnsiTheme="majorBidi" w:cstheme="majorBidi"/>
          <w:sz w:val="24"/>
          <w:szCs w:val="24"/>
        </w:rPr>
        <w:t>Etudiez le titre du poème. Est-il en adéquation avec le contenu ? Expliquez.</w:t>
      </w:r>
    </w:p>
    <w:p w:rsidR="007D4491" w:rsidRPr="00E902FF" w:rsidRDefault="007D4491" w:rsidP="007D4491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2FF">
        <w:rPr>
          <w:rFonts w:asciiTheme="majorBidi" w:hAnsiTheme="majorBidi" w:cstheme="majorBidi"/>
          <w:sz w:val="24"/>
          <w:szCs w:val="24"/>
        </w:rPr>
        <w:t xml:space="preserve">Comment le poète présente-il les personnages, ont-ils une identité précise? Leur rencontre est-elle un rendez-vous galant ? </w:t>
      </w:r>
    </w:p>
    <w:p w:rsidR="007D4491" w:rsidRPr="00E902FF" w:rsidRDefault="007D4491" w:rsidP="007D4491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2FF">
        <w:rPr>
          <w:rFonts w:asciiTheme="majorBidi" w:hAnsiTheme="majorBidi" w:cstheme="majorBidi"/>
          <w:sz w:val="24"/>
          <w:szCs w:val="24"/>
        </w:rPr>
        <w:t>Que révèlent l’étude énonciative et l’analyse des répliques des personnages sur leur relation et l’état de leur communication ?</w:t>
      </w:r>
    </w:p>
    <w:p w:rsidR="007D4491" w:rsidRPr="00E902FF" w:rsidRDefault="007D4491" w:rsidP="007D4491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2FF">
        <w:rPr>
          <w:rFonts w:asciiTheme="majorBidi" w:hAnsiTheme="majorBidi" w:cstheme="majorBidi"/>
          <w:sz w:val="24"/>
          <w:szCs w:val="24"/>
        </w:rPr>
        <w:t>On assiste une fois de plus à une mise en relation de l’amour, le temps et la mort. Comment se positionne chacun de ces thèmes par rapport à l’autre selon la conception de Paul Verlaine ?</w:t>
      </w:r>
    </w:p>
    <w:p w:rsidR="00C15AA6" w:rsidRPr="00E902FF" w:rsidRDefault="00C15AA6">
      <w:pPr>
        <w:rPr>
          <w:sz w:val="24"/>
          <w:szCs w:val="24"/>
        </w:rPr>
      </w:pPr>
    </w:p>
    <w:p w:rsidR="007D4491" w:rsidRPr="00E902FF" w:rsidRDefault="007D449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902FF">
        <w:rPr>
          <w:rFonts w:asciiTheme="majorBidi" w:hAnsiTheme="majorBidi" w:cstheme="majorBidi"/>
          <w:b/>
          <w:bCs/>
          <w:sz w:val="24"/>
          <w:szCs w:val="24"/>
        </w:rPr>
        <w:t>Texte2</w:t>
      </w:r>
    </w:p>
    <w:p w:rsidR="007D4491" w:rsidRPr="007D4491" w:rsidRDefault="007D4491" w:rsidP="007D4491">
      <w:pPr>
        <w:spacing w:after="10" w:line="240" w:lineRule="auto"/>
        <w:textAlignment w:val="baseline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fr-FR"/>
        </w:rPr>
      </w:pPr>
      <w:r w:rsidRPr="007D4491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fr-FR"/>
        </w:rPr>
        <w:t>L’Ennemi</w:t>
      </w:r>
    </w:p>
    <w:p w:rsidR="007D4491" w:rsidRPr="007D4491" w:rsidRDefault="007D4491" w:rsidP="007D4491">
      <w:pPr>
        <w:spacing w:after="198" w:line="240" w:lineRule="auto"/>
        <w:textAlignment w:val="baseline"/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</w:pPr>
      <w:r w:rsidRPr="007D4491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Charles Baudelaire</w:t>
      </w:r>
    </w:p>
    <w:p w:rsidR="007D4491" w:rsidRPr="007D4491" w:rsidRDefault="007D4491" w:rsidP="007D4491">
      <w:pPr>
        <w:shd w:val="clear" w:color="auto" w:fill="FFFFFF"/>
        <w:spacing w:after="384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D4491">
        <w:rPr>
          <w:rFonts w:asciiTheme="majorBidi" w:eastAsia="Times New Roman" w:hAnsiTheme="majorBidi" w:cstheme="majorBidi"/>
          <w:sz w:val="24"/>
          <w:szCs w:val="24"/>
          <w:lang w:eastAsia="fr-FR"/>
        </w:rPr>
        <w:t>Ma jeunesse ne fut qu’un ténébreux orage</w:t>
      </w:r>
      <w:proofErr w:type="gramStart"/>
      <w:r w:rsidRPr="007D4491">
        <w:rPr>
          <w:rFonts w:asciiTheme="majorBidi" w:eastAsia="Times New Roman" w:hAnsiTheme="majorBidi" w:cstheme="majorBidi"/>
          <w:sz w:val="24"/>
          <w:szCs w:val="24"/>
          <w:lang w:eastAsia="fr-FR"/>
        </w:rPr>
        <w:t>,</w:t>
      </w:r>
      <w:proofErr w:type="gramEnd"/>
      <w:r w:rsidRPr="007D4491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Traversé çà et là par de brillants soleils ;</w:t>
      </w:r>
      <w:r w:rsidRPr="007D4491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Le tonnerre et la pluie ont fait un tel ravage,</w:t>
      </w:r>
      <w:r w:rsidRPr="007D4491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Qu’il reste en mon jardin bien peu de fruits vermeils.</w:t>
      </w:r>
    </w:p>
    <w:p w:rsidR="007D4491" w:rsidRPr="007D4491" w:rsidRDefault="007D4491" w:rsidP="007D4491">
      <w:pPr>
        <w:shd w:val="clear" w:color="auto" w:fill="FFFFFF"/>
        <w:spacing w:after="384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D4491">
        <w:rPr>
          <w:rFonts w:asciiTheme="majorBidi" w:eastAsia="Times New Roman" w:hAnsiTheme="majorBidi" w:cstheme="majorBidi"/>
          <w:sz w:val="24"/>
          <w:szCs w:val="24"/>
          <w:lang w:eastAsia="fr-FR"/>
        </w:rPr>
        <w:t>Voilà que j’ai touché l’automne des idées</w:t>
      </w:r>
      <w:proofErr w:type="gramStart"/>
      <w:r w:rsidRPr="007D4491">
        <w:rPr>
          <w:rFonts w:asciiTheme="majorBidi" w:eastAsia="Times New Roman" w:hAnsiTheme="majorBidi" w:cstheme="majorBidi"/>
          <w:sz w:val="24"/>
          <w:szCs w:val="24"/>
          <w:lang w:eastAsia="fr-FR"/>
        </w:rPr>
        <w:t>,</w:t>
      </w:r>
      <w:proofErr w:type="gramEnd"/>
      <w:r w:rsidRPr="007D4491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Et qu’il faut employer la pelle et les râteaux</w:t>
      </w:r>
      <w:r w:rsidRPr="007D4491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Pour rassembler à neuf les terres inondées,</w:t>
      </w:r>
      <w:r w:rsidRPr="007D4491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Où l’eau creuse des trous grands comme des tombeaux.</w:t>
      </w:r>
    </w:p>
    <w:p w:rsidR="007D4491" w:rsidRPr="007D4491" w:rsidRDefault="007D4491" w:rsidP="007D4491">
      <w:pPr>
        <w:shd w:val="clear" w:color="auto" w:fill="FFFFFF"/>
        <w:spacing w:after="384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D4491">
        <w:rPr>
          <w:rFonts w:asciiTheme="majorBidi" w:eastAsia="Times New Roman" w:hAnsiTheme="majorBidi" w:cstheme="majorBidi"/>
          <w:sz w:val="24"/>
          <w:szCs w:val="24"/>
          <w:lang w:eastAsia="fr-FR"/>
        </w:rPr>
        <w:t>Et qui sait si les fleurs nouvelles que je rêve</w:t>
      </w:r>
      <w:r w:rsidRPr="007D4491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Trouveront dans ce sol lavé comme une grève</w:t>
      </w:r>
      <w:r w:rsidRPr="007D4491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Le mystique aliment qui ferait leur vigueur ?</w:t>
      </w:r>
    </w:p>
    <w:p w:rsidR="007D4491" w:rsidRPr="007D4491" w:rsidRDefault="007D4491" w:rsidP="007D4491">
      <w:pPr>
        <w:shd w:val="clear" w:color="auto" w:fill="FFFFFF"/>
        <w:spacing w:after="384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D449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– Ô douleur ! </w:t>
      </w:r>
      <w:proofErr w:type="gramStart"/>
      <w:r w:rsidRPr="007D4491">
        <w:rPr>
          <w:rFonts w:asciiTheme="majorBidi" w:eastAsia="Times New Roman" w:hAnsiTheme="majorBidi" w:cstheme="majorBidi"/>
          <w:sz w:val="24"/>
          <w:szCs w:val="24"/>
          <w:lang w:eastAsia="fr-FR"/>
        </w:rPr>
        <w:t>ô</w:t>
      </w:r>
      <w:proofErr w:type="gramEnd"/>
      <w:r w:rsidRPr="007D449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douleur ! Le Temps mange la vie</w:t>
      </w:r>
      <w:proofErr w:type="gramStart"/>
      <w:r w:rsidRPr="007D4491">
        <w:rPr>
          <w:rFonts w:asciiTheme="majorBidi" w:eastAsia="Times New Roman" w:hAnsiTheme="majorBidi" w:cstheme="majorBidi"/>
          <w:sz w:val="24"/>
          <w:szCs w:val="24"/>
          <w:lang w:eastAsia="fr-FR"/>
        </w:rPr>
        <w:t>,</w:t>
      </w:r>
      <w:proofErr w:type="gramEnd"/>
      <w:r w:rsidRPr="007D4491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Et l’obscur Ennemi qui nous ronge le cœur</w:t>
      </w:r>
      <w:r w:rsidRPr="007D4491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Du sang que nous perdons croît et se fortifie !</w:t>
      </w:r>
    </w:p>
    <w:p w:rsidR="007D4491" w:rsidRPr="00E902FF" w:rsidRDefault="007D4491" w:rsidP="007D4491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</w:pPr>
      <w:r w:rsidRPr="007D4491">
        <w:rPr>
          <w:rFonts w:asciiTheme="majorBidi" w:eastAsia="Times New Roman" w:hAnsiTheme="majorBidi" w:cstheme="majorBidi"/>
          <w:sz w:val="24"/>
          <w:szCs w:val="24"/>
          <w:lang w:eastAsia="fr-FR"/>
        </w:rPr>
        <w:t>Charles Baudelaire, </w:t>
      </w:r>
      <w:r w:rsidRPr="00E902FF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Les Fleurs du mal</w:t>
      </w:r>
    </w:p>
    <w:p w:rsidR="007D4491" w:rsidRPr="00E902FF" w:rsidRDefault="007D4491" w:rsidP="007D4491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</w:pPr>
    </w:p>
    <w:p w:rsidR="007D4491" w:rsidRPr="00E902FF" w:rsidRDefault="00E902FF" w:rsidP="00E902FF">
      <w:pPr>
        <w:tabs>
          <w:tab w:val="left" w:pos="5387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E902FF">
        <w:rPr>
          <w:rFonts w:asciiTheme="majorBidi" w:hAnsiTheme="majorBidi" w:cstheme="majorBidi"/>
          <w:b/>
          <w:bCs/>
          <w:sz w:val="24"/>
          <w:szCs w:val="24"/>
        </w:rPr>
        <w:t>Questions :</w:t>
      </w:r>
    </w:p>
    <w:p w:rsidR="007D4491" w:rsidRPr="00E902FF" w:rsidRDefault="007D4491" w:rsidP="007D4491">
      <w:pPr>
        <w:pStyle w:val="Sansinterlign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902FF">
        <w:rPr>
          <w:rFonts w:asciiTheme="majorBidi" w:hAnsiTheme="majorBidi" w:cstheme="majorBidi"/>
          <w:sz w:val="24"/>
          <w:szCs w:val="24"/>
          <w:shd w:val="clear" w:color="auto" w:fill="FFFFFF"/>
        </w:rPr>
        <w:t>-     Le texte est un poème d’une forme dite fixe. Laquelle ?</w:t>
      </w:r>
    </w:p>
    <w:p w:rsidR="007D4491" w:rsidRPr="00E902FF" w:rsidRDefault="007D4491" w:rsidP="007D4491">
      <w:pPr>
        <w:pStyle w:val="Sansinterlign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902FF">
        <w:rPr>
          <w:rFonts w:asciiTheme="majorBidi" w:hAnsiTheme="majorBidi" w:cstheme="majorBidi"/>
          <w:sz w:val="24"/>
          <w:szCs w:val="24"/>
          <w:shd w:val="clear" w:color="auto" w:fill="FFFFFF"/>
        </w:rPr>
        <w:t>Quelle est la longueur du vers ?</w:t>
      </w:r>
    </w:p>
    <w:p w:rsidR="007D4491" w:rsidRPr="00E902FF" w:rsidRDefault="007D4491" w:rsidP="007D4491">
      <w:pPr>
        <w:pStyle w:val="Sansinterlign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902FF">
        <w:rPr>
          <w:rFonts w:asciiTheme="majorBidi" w:hAnsiTheme="majorBidi" w:cstheme="majorBidi"/>
          <w:sz w:val="24"/>
          <w:szCs w:val="24"/>
          <w:shd w:val="clear" w:color="auto" w:fill="FFFFFF"/>
        </w:rPr>
        <w:t>Comment se présentent les rimes dans les quatrains ?</w:t>
      </w:r>
    </w:p>
    <w:p w:rsidR="007D4491" w:rsidRPr="00E902FF" w:rsidRDefault="007D4491" w:rsidP="007D4491">
      <w:pPr>
        <w:pStyle w:val="Sansinterlign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902FF">
        <w:rPr>
          <w:rFonts w:asciiTheme="majorBidi" w:hAnsiTheme="majorBidi" w:cstheme="majorBidi"/>
          <w:sz w:val="24"/>
          <w:szCs w:val="24"/>
          <w:shd w:val="clear" w:color="auto" w:fill="FFFFFF"/>
        </w:rPr>
        <w:t>Relevez un enjambement.</w:t>
      </w:r>
    </w:p>
    <w:p w:rsidR="007D4491" w:rsidRPr="00E902FF" w:rsidRDefault="007D4491" w:rsidP="007D4491">
      <w:pPr>
        <w:pStyle w:val="Sansinterlign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E902FF">
        <w:rPr>
          <w:rFonts w:asciiTheme="majorBidi" w:hAnsiTheme="majorBidi" w:cstheme="majorBidi"/>
          <w:sz w:val="24"/>
          <w:szCs w:val="24"/>
          <w:lang w:eastAsia="fr-FR"/>
        </w:rPr>
        <w:t>Quel est le double sens du terme ‘’temps’’ dans ce poème ?</w:t>
      </w:r>
    </w:p>
    <w:p w:rsidR="007D4491" w:rsidRPr="00E902FF" w:rsidRDefault="007D4491" w:rsidP="007D4491">
      <w:pPr>
        <w:pStyle w:val="Sansinterlign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E902FF">
        <w:rPr>
          <w:rFonts w:asciiTheme="majorBidi" w:hAnsiTheme="majorBidi" w:cstheme="majorBidi"/>
          <w:sz w:val="24"/>
          <w:szCs w:val="24"/>
          <w:lang w:eastAsia="fr-FR"/>
        </w:rPr>
        <w:t>Si l’on parle en termes de saisons, faites correspondre à chaque strophe une saison en expliquant très brièvement.</w:t>
      </w:r>
    </w:p>
    <w:p w:rsidR="007D4491" w:rsidRPr="00E902FF" w:rsidRDefault="00E902FF" w:rsidP="007D4491">
      <w:pPr>
        <w:pStyle w:val="Sansinterlign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  <w:lang w:eastAsia="fr-FR"/>
        </w:rPr>
        <w:t xml:space="preserve">Sur </w:t>
      </w:r>
      <w:r w:rsidR="007D4491" w:rsidRPr="00E902FF">
        <w:rPr>
          <w:rFonts w:asciiTheme="majorBidi" w:hAnsiTheme="majorBidi" w:cstheme="majorBidi"/>
          <w:sz w:val="24"/>
          <w:szCs w:val="24"/>
          <w:lang w:eastAsia="fr-FR"/>
        </w:rPr>
        <w:t>le plan énonciatif, expliquez le passage du « je » au «nous »</w:t>
      </w:r>
      <w:r>
        <w:rPr>
          <w:rFonts w:asciiTheme="majorBidi" w:hAnsiTheme="majorBidi" w:cstheme="majorBidi"/>
          <w:sz w:val="24"/>
          <w:szCs w:val="24"/>
          <w:lang w:eastAsia="fr-FR"/>
        </w:rPr>
        <w:t xml:space="preserve"> dans le texte</w:t>
      </w:r>
      <w:r w:rsidR="007D4491" w:rsidRPr="00E902FF">
        <w:rPr>
          <w:rFonts w:asciiTheme="majorBidi" w:hAnsiTheme="majorBidi" w:cstheme="majorBidi"/>
          <w:sz w:val="24"/>
          <w:szCs w:val="24"/>
          <w:lang w:eastAsia="fr-FR"/>
        </w:rPr>
        <w:t>.</w:t>
      </w:r>
    </w:p>
    <w:p w:rsidR="00E902FF" w:rsidRPr="00E902FF" w:rsidRDefault="00E902FF" w:rsidP="00E902FF">
      <w:pPr>
        <w:pStyle w:val="Sansinterlign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E902FF">
        <w:rPr>
          <w:rFonts w:asciiTheme="majorBidi" w:hAnsiTheme="majorBidi" w:cstheme="majorBidi"/>
          <w:sz w:val="24"/>
          <w:szCs w:val="24"/>
          <w:lang w:eastAsia="fr-FR"/>
        </w:rPr>
        <w:t>Relevez une métaphore relative au poète et une autre relative au temps en expliquant brièvement.</w:t>
      </w:r>
    </w:p>
    <w:p w:rsidR="00E902FF" w:rsidRPr="00E902FF" w:rsidRDefault="00E902FF" w:rsidP="00E902FF">
      <w:pPr>
        <w:pStyle w:val="Sansinterlign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E902FF">
        <w:rPr>
          <w:rFonts w:asciiTheme="majorBidi" w:hAnsiTheme="majorBidi" w:cstheme="majorBidi"/>
          <w:sz w:val="24"/>
          <w:szCs w:val="24"/>
          <w:lang w:eastAsia="fr-FR"/>
        </w:rPr>
        <w:t>Quelle est votre conception du temps qui passe, qui dévore ?</w:t>
      </w:r>
    </w:p>
    <w:p w:rsidR="007D4491" w:rsidRPr="00E902FF" w:rsidRDefault="007D4491" w:rsidP="00E902FF">
      <w:pPr>
        <w:pStyle w:val="Sansinterligne"/>
        <w:spacing w:line="360" w:lineRule="auto"/>
        <w:ind w:left="720"/>
        <w:rPr>
          <w:rFonts w:asciiTheme="majorBidi" w:hAnsiTheme="majorBidi" w:cstheme="majorBidi"/>
          <w:sz w:val="24"/>
          <w:szCs w:val="24"/>
          <w:lang w:eastAsia="fr-FR"/>
        </w:rPr>
      </w:pPr>
    </w:p>
    <w:p w:rsidR="007D4491" w:rsidRPr="007D4491" w:rsidRDefault="007D4491" w:rsidP="007D4491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7D4491" w:rsidRPr="00E902FF" w:rsidRDefault="007D4491">
      <w:pPr>
        <w:rPr>
          <w:rFonts w:asciiTheme="majorBidi" w:hAnsiTheme="majorBidi" w:cstheme="majorBidi"/>
          <w:sz w:val="24"/>
          <w:szCs w:val="24"/>
        </w:rPr>
      </w:pPr>
    </w:p>
    <w:sectPr w:rsidR="007D4491" w:rsidRPr="00E902FF" w:rsidSect="00E30D98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10C" w:rsidRDefault="0078110C" w:rsidP="00E902FF">
      <w:pPr>
        <w:spacing w:after="0" w:line="240" w:lineRule="auto"/>
      </w:pPr>
      <w:r>
        <w:separator/>
      </w:r>
    </w:p>
  </w:endnote>
  <w:endnote w:type="continuationSeparator" w:id="0">
    <w:p w:rsidR="0078110C" w:rsidRDefault="0078110C" w:rsidP="00E9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9387"/>
      <w:docPartObj>
        <w:docPartGallery w:val="Page Numbers (Bottom of Page)"/>
        <w:docPartUnique/>
      </w:docPartObj>
    </w:sdtPr>
    <w:sdtContent>
      <w:p w:rsidR="00E902FF" w:rsidRDefault="00E902FF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902FF" w:rsidRDefault="00E902F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10C" w:rsidRDefault="0078110C" w:rsidP="00E902FF">
      <w:pPr>
        <w:spacing w:after="0" w:line="240" w:lineRule="auto"/>
      </w:pPr>
      <w:r>
        <w:separator/>
      </w:r>
    </w:p>
  </w:footnote>
  <w:footnote w:type="continuationSeparator" w:id="0">
    <w:p w:rsidR="0078110C" w:rsidRDefault="0078110C" w:rsidP="00E90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AEB"/>
    <w:multiLevelType w:val="hybridMultilevel"/>
    <w:tmpl w:val="629ED9B4"/>
    <w:lvl w:ilvl="0" w:tplc="32CE7AA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952DA"/>
    <w:multiLevelType w:val="hybridMultilevel"/>
    <w:tmpl w:val="5E8EE2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C5B01"/>
    <w:multiLevelType w:val="hybridMultilevel"/>
    <w:tmpl w:val="1960D2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91"/>
    <w:rsid w:val="0078110C"/>
    <w:rsid w:val="007D4491"/>
    <w:rsid w:val="00C15AA6"/>
    <w:rsid w:val="00E9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91"/>
  </w:style>
  <w:style w:type="paragraph" w:styleId="Titre1">
    <w:name w:val="heading 1"/>
    <w:basedOn w:val="Normal"/>
    <w:link w:val="Titre1Car"/>
    <w:uiPriority w:val="9"/>
    <w:qFormat/>
    <w:rsid w:val="007D4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449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D449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D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D4491"/>
    <w:rPr>
      <w:i/>
      <w:iCs/>
    </w:rPr>
  </w:style>
  <w:style w:type="paragraph" w:styleId="Sansinterligne">
    <w:name w:val="No Spacing"/>
    <w:uiPriority w:val="1"/>
    <w:qFormat/>
    <w:rsid w:val="007D449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E9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02FF"/>
  </w:style>
  <w:style w:type="paragraph" w:styleId="Pieddepage">
    <w:name w:val="footer"/>
    <w:basedOn w:val="Normal"/>
    <w:link w:val="PieddepageCar"/>
    <w:uiPriority w:val="99"/>
    <w:unhideWhenUsed/>
    <w:rsid w:val="00E9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655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2021-11-26T19:09:00Z</dcterms:created>
  <dcterms:modified xsi:type="dcterms:W3CDTF">2021-11-26T19:30:00Z</dcterms:modified>
</cp:coreProperties>
</file>