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FFD" w:rsidRPr="008E3512" w:rsidRDefault="008E3512" w:rsidP="00682046">
      <w:pPr>
        <w:bidi/>
        <w:jc w:val="both"/>
        <w:rPr>
          <w:rFonts w:ascii="Andalus" w:hAnsi="Andalus" w:cs="Andalus"/>
          <w:b/>
          <w:bCs/>
          <w:sz w:val="40"/>
          <w:szCs w:val="40"/>
          <w:rtl/>
          <w:lang w:bidi="ar-DZ"/>
        </w:rPr>
      </w:pPr>
      <w:r>
        <w:rPr>
          <w:rFonts w:ascii="Simplified Arabic" w:hAnsi="Simplified Arabic" w:cs="Simplified Arabic" w:hint="cs"/>
          <w:sz w:val="36"/>
          <w:szCs w:val="36"/>
          <w:rtl/>
          <w:lang w:bidi="ar-DZ"/>
        </w:rPr>
        <w:t xml:space="preserve">                            </w:t>
      </w:r>
      <w:r w:rsidRPr="008E3512">
        <w:rPr>
          <w:rFonts w:ascii="Andalus" w:hAnsi="Andalus" w:cs="Andalus"/>
          <w:b/>
          <w:bCs/>
          <w:sz w:val="40"/>
          <w:szCs w:val="40"/>
          <w:rtl/>
          <w:lang w:bidi="ar-DZ"/>
        </w:rPr>
        <w:t xml:space="preserve">بسم الله الرحمن الرحيم </w:t>
      </w:r>
      <w:bookmarkStart w:id="0" w:name="_GoBack"/>
      <w:bookmarkEnd w:id="0"/>
    </w:p>
    <w:p w:rsidR="008E3512" w:rsidRDefault="008E3512" w:rsidP="00EA5319">
      <w:pPr>
        <w:bidi/>
        <w:jc w:val="both"/>
        <w:rPr>
          <w:rFonts w:ascii="Andalus" w:hAnsi="Andalus" w:cs="Andalus"/>
          <w:b/>
          <w:bCs/>
          <w:sz w:val="36"/>
          <w:szCs w:val="36"/>
          <w:rtl/>
          <w:lang w:bidi="ar-DZ"/>
        </w:rPr>
      </w:pPr>
      <w:proofErr w:type="gramStart"/>
      <w:r w:rsidRPr="008E3512">
        <w:rPr>
          <w:rFonts w:ascii="Andalus" w:hAnsi="Andalus" w:cs="Andalus"/>
          <w:b/>
          <w:bCs/>
          <w:sz w:val="36"/>
          <w:szCs w:val="36"/>
          <w:rtl/>
          <w:lang w:bidi="ar-DZ"/>
        </w:rPr>
        <w:t>المحاضرة</w:t>
      </w:r>
      <w:proofErr w:type="gramEnd"/>
      <w:r w:rsidRPr="008E3512">
        <w:rPr>
          <w:rFonts w:ascii="Andalus" w:hAnsi="Andalus" w:cs="Andalus"/>
          <w:b/>
          <w:bCs/>
          <w:sz w:val="36"/>
          <w:szCs w:val="36"/>
          <w:rtl/>
          <w:lang w:bidi="ar-DZ"/>
        </w:rPr>
        <w:t xml:space="preserve"> الأولى                                              </w:t>
      </w:r>
      <w:r>
        <w:rPr>
          <w:rFonts w:ascii="Andalus" w:hAnsi="Andalus" w:cs="Andalus" w:hint="cs"/>
          <w:b/>
          <w:bCs/>
          <w:sz w:val="36"/>
          <w:szCs w:val="36"/>
          <w:rtl/>
          <w:lang w:bidi="ar-DZ"/>
        </w:rPr>
        <w:t xml:space="preserve">        </w:t>
      </w:r>
      <w:r w:rsidRPr="008E3512">
        <w:rPr>
          <w:rFonts w:ascii="Andalus" w:hAnsi="Andalus" w:cs="Andalus"/>
          <w:b/>
          <w:bCs/>
          <w:sz w:val="36"/>
          <w:szCs w:val="36"/>
          <w:rtl/>
          <w:lang w:bidi="ar-DZ"/>
        </w:rPr>
        <w:t>القياس العلمي</w:t>
      </w:r>
    </w:p>
    <w:p w:rsidR="001419FC" w:rsidRDefault="002F22B2" w:rsidP="002F22B2">
      <w:pPr>
        <w:bidi/>
        <w:jc w:val="both"/>
        <w:rPr>
          <w:rFonts w:ascii="Andalus" w:hAnsi="Andalus" w:cs="Andalus"/>
          <w:b/>
          <w:bCs/>
          <w:sz w:val="36"/>
          <w:szCs w:val="36"/>
          <w:rtl/>
          <w:lang w:bidi="ar-DZ"/>
        </w:rPr>
      </w:pPr>
      <w:r>
        <w:rPr>
          <w:rFonts w:ascii="Andalus" w:hAnsi="Andalus" w:cs="Andalus" w:hint="cs"/>
          <w:b/>
          <w:bCs/>
          <w:sz w:val="36"/>
          <w:szCs w:val="36"/>
          <w:rtl/>
          <w:lang w:bidi="ar-DZ"/>
        </w:rPr>
        <w:t>أولا-</w:t>
      </w:r>
      <w:proofErr w:type="gramStart"/>
      <w:r>
        <w:rPr>
          <w:rFonts w:ascii="Andalus" w:hAnsi="Andalus" w:cs="Andalus" w:hint="cs"/>
          <w:b/>
          <w:bCs/>
          <w:sz w:val="36"/>
          <w:szCs w:val="36"/>
          <w:rtl/>
          <w:lang w:bidi="ar-DZ"/>
        </w:rPr>
        <w:t>مفاهيم</w:t>
      </w:r>
      <w:proofErr w:type="gramEnd"/>
      <w:r>
        <w:rPr>
          <w:rFonts w:ascii="Andalus" w:hAnsi="Andalus" w:cs="Andalus" w:hint="cs"/>
          <w:b/>
          <w:bCs/>
          <w:sz w:val="36"/>
          <w:szCs w:val="36"/>
          <w:rtl/>
          <w:lang w:bidi="ar-DZ"/>
        </w:rPr>
        <w:t xml:space="preserve"> أولية:</w:t>
      </w:r>
    </w:p>
    <w:p w:rsidR="00216432" w:rsidRPr="001419FC" w:rsidRDefault="001419FC" w:rsidP="001419FC">
      <w:pPr>
        <w:bidi/>
        <w:jc w:val="both"/>
        <w:rPr>
          <w:rFonts w:ascii="Simplified Arabic" w:hAnsi="Simplified Arabic" w:cs="Simplified Arabic"/>
          <w:sz w:val="36"/>
          <w:szCs w:val="36"/>
          <w:rtl/>
          <w:lang w:bidi="ar-DZ"/>
        </w:rPr>
      </w:pPr>
      <w:r w:rsidRPr="001419FC">
        <w:rPr>
          <w:rFonts w:ascii="Simplified Arabic" w:hAnsi="Simplified Arabic" w:cs="Simplified Arabic"/>
          <w:sz w:val="36"/>
          <w:szCs w:val="36"/>
          <w:lang w:bidi="ar-DZ"/>
        </w:rPr>
        <w:t xml:space="preserve">     </w:t>
      </w:r>
      <w:r w:rsidRPr="001419FC">
        <w:rPr>
          <w:rFonts w:ascii="Simplified Arabic" w:hAnsi="Simplified Arabic" w:cs="Simplified Arabic"/>
          <w:sz w:val="36"/>
          <w:szCs w:val="36"/>
          <w:rtl/>
          <w:lang w:bidi="ar-DZ"/>
        </w:rPr>
        <w:t xml:space="preserve">تترابط </w:t>
      </w:r>
      <w:r>
        <w:rPr>
          <w:rFonts w:ascii="Simplified Arabic" w:hAnsi="Simplified Arabic" w:cs="Simplified Arabic"/>
          <w:sz w:val="36"/>
          <w:szCs w:val="36"/>
          <w:rtl/>
          <w:lang w:bidi="ar-DZ"/>
        </w:rPr>
        <w:t xml:space="preserve">محاضرة </w:t>
      </w:r>
      <w:r>
        <w:rPr>
          <w:rFonts w:ascii="Simplified Arabic" w:hAnsi="Simplified Arabic" w:cs="Simplified Arabic" w:hint="cs"/>
          <w:sz w:val="36"/>
          <w:szCs w:val="36"/>
          <w:rtl/>
          <w:lang w:bidi="ar-DZ"/>
        </w:rPr>
        <w:t>القياس العلمي</w:t>
      </w:r>
      <w:r w:rsidRPr="001419FC">
        <w:rPr>
          <w:rFonts w:ascii="Simplified Arabic" w:hAnsi="Simplified Arabic" w:cs="Simplified Arabic"/>
          <w:sz w:val="36"/>
          <w:szCs w:val="36"/>
          <w:rtl/>
          <w:lang w:bidi="ar-DZ"/>
        </w:rPr>
        <w:t xml:space="preserve"> ببعض المصطلحات التي نرى بضرورة التطرق إلى مفاهيمها نظرا لكونها متواشجة مع منهجية البحث العلمي، وهي تخص مصطلحات: المنهج، المنهجية، العلم، المعرفة، البحث العلمي</w:t>
      </w:r>
      <w:r w:rsidR="002C4A21">
        <w:rPr>
          <w:rFonts w:ascii="Simplified Arabic" w:hAnsi="Simplified Arabic" w:cs="Simplified Arabic" w:hint="cs"/>
          <w:sz w:val="36"/>
          <w:szCs w:val="36"/>
          <w:rtl/>
          <w:lang w:bidi="ar-DZ"/>
        </w:rPr>
        <w:t>، وأخيرا القياس العلمي</w:t>
      </w:r>
      <w:r w:rsidRPr="001419FC">
        <w:rPr>
          <w:rFonts w:ascii="Simplified Arabic" w:hAnsi="Simplified Arabic" w:cs="Simplified Arabic"/>
          <w:sz w:val="36"/>
          <w:szCs w:val="36"/>
          <w:rtl/>
          <w:lang w:bidi="ar-DZ"/>
        </w:rPr>
        <w:t xml:space="preserve">.    </w:t>
      </w:r>
    </w:p>
    <w:p w:rsidR="001419FC" w:rsidRPr="001419FC" w:rsidRDefault="001419FC" w:rsidP="001419FC">
      <w:pPr>
        <w:bidi/>
        <w:jc w:val="both"/>
        <w:rPr>
          <w:rFonts w:ascii="Andalus" w:hAnsi="Andalus" w:cs="Andalus"/>
          <w:b/>
          <w:bCs/>
          <w:sz w:val="36"/>
          <w:szCs w:val="36"/>
          <w:rtl/>
          <w:lang w:bidi="ar-DZ"/>
        </w:rPr>
      </w:pPr>
      <w:r>
        <w:rPr>
          <w:rFonts w:ascii="Andalus" w:hAnsi="Andalus" w:cs="Andalus" w:hint="cs"/>
          <w:b/>
          <w:bCs/>
          <w:sz w:val="36"/>
          <w:szCs w:val="36"/>
          <w:rtl/>
          <w:lang w:bidi="ar-DZ"/>
        </w:rPr>
        <w:t>1</w:t>
      </w:r>
      <w:r w:rsidRPr="001419FC">
        <w:rPr>
          <w:rFonts w:ascii="Andalus" w:hAnsi="Andalus" w:cs="Andalus" w:hint="cs"/>
          <w:b/>
          <w:bCs/>
          <w:sz w:val="36"/>
          <w:szCs w:val="36"/>
          <w:rtl/>
          <w:lang w:bidi="ar-DZ"/>
        </w:rPr>
        <w:t>-</w:t>
      </w:r>
      <w:proofErr w:type="gramStart"/>
      <w:r w:rsidRPr="001419FC">
        <w:rPr>
          <w:rFonts w:ascii="Andalus" w:hAnsi="Andalus" w:cs="Andalus" w:hint="cs"/>
          <w:b/>
          <w:bCs/>
          <w:sz w:val="36"/>
          <w:szCs w:val="36"/>
          <w:rtl/>
          <w:lang w:bidi="ar-DZ"/>
        </w:rPr>
        <w:t>مفهوم</w:t>
      </w:r>
      <w:proofErr w:type="gramEnd"/>
      <w:r w:rsidRPr="001419FC">
        <w:rPr>
          <w:rFonts w:ascii="Andalus" w:hAnsi="Andalus" w:cs="Andalus" w:hint="cs"/>
          <w:b/>
          <w:bCs/>
          <w:sz w:val="36"/>
          <w:szCs w:val="36"/>
          <w:rtl/>
          <w:lang w:bidi="ar-DZ"/>
        </w:rPr>
        <w:t xml:space="preserve"> المنهج: </w:t>
      </w:r>
    </w:p>
    <w:p w:rsidR="001419FC" w:rsidRPr="001419FC" w:rsidRDefault="001419FC" w:rsidP="001419FC">
      <w:pPr>
        <w:bidi/>
        <w:jc w:val="both"/>
        <w:rPr>
          <w:rFonts w:ascii="Simplified Arabic" w:hAnsi="Simplified Arabic" w:cs="Simplified Arabic"/>
          <w:sz w:val="36"/>
          <w:szCs w:val="36"/>
          <w:rtl/>
          <w:lang w:bidi="ar-DZ"/>
        </w:rPr>
      </w:pPr>
      <w:r w:rsidRPr="001419FC">
        <w:rPr>
          <w:rFonts w:ascii="Simplified Arabic" w:hAnsi="Simplified Arabic" w:cs="Simplified Arabic"/>
          <w:sz w:val="36"/>
          <w:szCs w:val="36"/>
          <w:rtl/>
          <w:lang w:bidi="ar-DZ"/>
        </w:rPr>
        <w:t xml:space="preserve">     قد يحصل التعامل مع مصطلح المنهج </w:t>
      </w:r>
      <w:proofErr w:type="spellStart"/>
      <w:r w:rsidRPr="001419FC">
        <w:rPr>
          <w:rFonts w:ascii="Simplified Arabic" w:hAnsi="Simplified Arabic" w:cs="Simplified Arabic"/>
          <w:sz w:val="36"/>
          <w:szCs w:val="36"/>
          <w:lang w:bidi="ar-DZ"/>
        </w:rPr>
        <w:t>methode</w:t>
      </w:r>
      <w:proofErr w:type="spellEnd"/>
      <w:r w:rsidRPr="001419FC">
        <w:rPr>
          <w:rFonts w:ascii="Simplified Arabic" w:hAnsi="Simplified Arabic" w:cs="Simplified Arabic"/>
          <w:sz w:val="36"/>
          <w:szCs w:val="36"/>
          <w:rtl/>
          <w:lang w:bidi="ar-DZ"/>
        </w:rPr>
        <w:t xml:space="preserve"> ، ويجمع هذا الأخير على المناهج، من مفاهيم هذا المصطلح: أنه " الطريقة التي يتبعها الباحث في دراسته للمشكلة لاكتشاف الحقيقة "</w:t>
      </w:r>
      <w:r w:rsidRPr="001419FC">
        <w:rPr>
          <w:rFonts w:ascii="Simplified Arabic" w:hAnsi="Simplified Arabic" w:cs="Simplified Arabic"/>
          <w:sz w:val="36"/>
          <w:szCs w:val="36"/>
          <w:vertAlign w:val="superscript"/>
          <w:rtl/>
          <w:lang w:bidi="ar-DZ"/>
        </w:rPr>
        <w:t xml:space="preserve">1 </w:t>
      </w:r>
      <w:r w:rsidRPr="001419FC">
        <w:rPr>
          <w:rFonts w:ascii="Simplified Arabic" w:hAnsi="Simplified Arabic" w:cs="Simplified Arabic"/>
          <w:sz w:val="36"/>
          <w:szCs w:val="36"/>
          <w:rtl/>
          <w:lang w:bidi="ar-DZ"/>
        </w:rPr>
        <w:t xml:space="preserve">، فالباحث لا يمكنه التعويل على الاعتباطية في البحث العلمي، إنما </w:t>
      </w:r>
      <w:r w:rsidR="003315CE">
        <w:rPr>
          <w:rFonts w:ascii="Simplified Arabic" w:hAnsi="Simplified Arabic" w:cs="Simplified Arabic"/>
          <w:sz w:val="36"/>
          <w:szCs w:val="36"/>
          <w:rtl/>
          <w:lang w:bidi="ar-DZ"/>
        </w:rPr>
        <w:t>يعتمد هذا الأخير طريقة يتبعها</w:t>
      </w:r>
      <w:r w:rsidR="003315CE">
        <w:rPr>
          <w:rFonts w:ascii="Simplified Arabic" w:hAnsi="Simplified Arabic" w:cs="Simplified Arabic" w:hint="cs"/>
          <w:sz w:val="36"/>
          <w:szCs w:val="36"/>
          <w:rtl/>
          <w:lang w:bidi="ar-DZ"/>
        </w:rPr>
        <w:t>،</w:t>
      </w:r>
      <w:r w:rsidRPr="001419FC">
        <w:rPr>
          <w:rFonts w:ascii="Simplified Arabic" w:hAnsi="Simplified Arabic" w:cs="Simplified Arabic"/>
          <w:sz w:val="36"/>
          <w:szCs w:val="36"/>
          <w:rtl/>
          <w:lang w:bidi="ar-DZ"/>
        </w:rPr>
        <w:t xml:space="preserve"> </w:t>
      </w:r>
      <w:r w:rsidR="003315CE">
        <w:rPr>
          <w:rFonts w:ascii="Simplified Arabic" w:hAnsi="Simplified Arabic" w:cs="Simplified Arabic" w:hint="cs"/>
          <w:sz w:val="36"/>
          <w:szCs w:val="36"/>
          <w:rtl/>
          <w:lang w:bidi="ar-DZ"/>
        </w:rPr>
        <w:t>و</w:t>
      </w:r>
      <w:r w:rsidR="003315CE">
        <w:rPr>
          <w:rFonts w:ascii="Simplified Arabic" w:hAnsi="Simplified Arabic" w:cs="Simplified Arabic"/>
          <w:sz w:val="36"/>
          <w:szCs w:val="36"/>
          <w:rtl/>
          <w:lang w:bidi="ar-DZ"/>
        </w:rPr>
        <w:t>الغاية من ذلك البحث ه</w:t>
      </w:r>
      <w:r w:rsidR="003315CE">
        <w:rPr>
          <w:rFonts w:ascii="Simplified Arabic" w:hAnsi="Simplified Arabic" w:cs="Simplified Arabic" w:hint="cs"/>
          <w:sz w:val="36"/>
          <w:szCs w:val="36"/>
          <w:rtl/>
          <w:lang w:bidi="ar-DZ"/>
        </w:rPr>
        <w:t>ي</w:t>
      </w:r>
      <w:r w:rsidRPr="001419FC">
        <w:rPr>
          <w:rFonts w:ascii="Simplified Arabic" w:hAnsi="Simplified Arabic" w:cs="Simplified Arabic"/>
          <w:sz w:val="36"/>
          <w:szCs w:val="36"/>
          <w:rtl/>
          <w:lang w:bidi="ar-DZ"/>
        </w:rPr>
        <w:t xml:space="preserve"> الوصول إلى الحقيقة. </w:t>
      </w:r>
    </w:p>
    <w:p w:rsidR="001419FC" w:rsidRPr="001419FC" w:rsidRDefault="001419FC" w:rsidP="001419FC">
      <w:pPr>
        <w:bidi/>
        <w:jc w:val="both"/>
        <w:rPr>
          <w:rFonts w:ascii="Simplified Arabic" w:hAnsi="Simplified Arabic" w:cs="Simplified Arabic"/>
          <w:sz w:val="36"/>
          <w:szCs w:val="36"/>
          <w:rtl/>
          <w:lang w:bidi="ar-DZ"/>
        </w:rPr>
      </w:pPr>
      <w:r w:rsidRPr="001419FC">
        <w:rPr>
          <w:rFonts w:ascii="Simplified Arabic" w:hAnsi="Simplified Arabic" w:cs="Simplified Arabic"/>
          <w:sz w:val="36"/>
          <w:szCs w:val="36"/>
          <w:rtl/>
          <w:lang w:bidi="ar-DZ"/>
        </w:rPr>
        <w:t xml:space="preserve">وفي زاوية أخرى من الطرح </w:t>
      </w:r>
      <w:proofErr w:type="spellStart"/>
      <w:r w:rsidRPr="001419FC">
        <w:rPr>
          <w:rFonts w:ascii="Simplified Arabic" w:hAnsi="Simplified Arabic" w:cs="Simplified Arabic"/>
          <w:sz w:val="36"/>
          <w:szCs w:val="36"/>
          <w:rtl/>
          <w:lang w:bidi="ar-DZ"/>
        </w:rPr>
        <w:t>المفاهيمي</w:t>
      </w:r>
      <w:proofErr w:type="spellEnd"/>
      <w:r w:rsidRPr="001419FC">
        <w:rPr>
          <w:rFonts w:ascii="Simplified Arabic" w:hAnsi="Simplified Arabic" w:cs="Simplified Arabic"/>
          <w:sz w:val="36"/>
          <w:szCs w:val="36"/>
          <w:rtl/>
          <w:lang w:bidi="ar-DZ"/>
        </w:rPr>
        <w:t xml:space="preserve"> يقدم صالح بلعيد مفهوما للمنهج ، فهو يرى بأنه : "مجموعة منظمة من الإجراءات تسعى لبلوغ هدف ما، باعتباره نظاما تتداخل فيه مجموعة من المكونات والعوامل التي تربط بعضها ببعض ارتباطا عضويا "</w:t>
      </w:r>
      <w:r w:rsidRPr="001419FC">
        <w:rPr>
          <w:rFonts w:ascii="Simplified Arabic" w:hAnsi="Simplified Arabic" w:cs="Simplified Arabic"/>
          <w:sz w:val="36"/>
          <w:szCs w:val="36"/>
          <w:vertAlign w:val="superscript"/>
          <w:rtl/>
          <w:lang w:bidi="ar-DZ"/>
        </w:rPr>
        <w:t>2</w:t>
      </w:r>
      <w:r w:rsidR="002C4A21">
        <w:rPr>
          <w:rFonts w:ascii="Simplified Arabic" w:hAnsi="Simplified Arabic" w:cs="Simplified Arabic"/>
          <w:sz w:val="36"/>
          <w:szCs w:val="36"/>
          <w:rtl/>
          <w:lang w:bidi="ar-DZ"/>
        </w:rPr>
        <w:t xml:space="preserve"> . </w:t>
      </w:r>
      <w:proofErr w:type="gramStart"/>
      <w:r w:rsidR="002C4A21">
        <w:rPr>
          <w:rFonts w:ascii="Simplified Arabic" w:hAnsi="Simplified Arabic" w:cs="Simplified Arabic"/>
          <w:sz w:val="36"/>
          <w:szCs w:val="36"/>
          <w:rtl/>
          <w:lang w:bidi="ar-DZ"/>
        </w:rPr>
        <w:t>يحصر</w:t>
      </w:r>
      <w:proofErr w:type="gramEnd"/>
      <w:r w:rsidRPr="001419FC">
        <w:rPr>
          <w:rFonts w:ascii="Simplified Arabic" w:hAnsi="Simplified Arabic" w:cs="Simplified Arabic"/>
          <w:sz w:val="36"/>
          <w:szCs w:val="36"/>
          <w:rtl/>
          <w:lang w:bidi="ar-DZ"/>
        </w:rPr>
        <w:t xml:space="preserve"> المنهج في موضع آخر</w:t>
      </w:r>
      <w:r w:rsidR="003315CE">
        <w:rPr>
          <w:rFonts w:ascii="Simplified Arabic" w:hAnsi="Simplified Arabic" w:cs="Simplified Arabic" w:hint="cs"/>
          <w:sz w:val="36"/>
          <w:szCs w:val="36"/>
          <w:rtl/>
          <w:lang w:bidi="ar-DZ"/>
        </w:rPr>
        <w:t xml:space="preserve"> على</w:t>
      </w:r>
      <w:r w:rsidRPr="001419FC">
        <w:rPr>
          <w:rFonts w:ascii="Simplified Arabic" w:hAnsi="Simplified Arabic" w:cs="Simplified Arabic"/>
          <w:sz w:val="36"/>
          <w:szCs w:val="36"/>
          <w:rtl/>
          <w:lang w:bidi="ar-DZ"/>
        </w:rPr>
        <w:t xml:space="preserve"> أنه فن التنظيم الصحيح للوصول إلى الحقيقة</w:t>
      </w:r>
      <w:r w:rsidRPr="001419FC">
        <w:rPr>
          <w:rFonts w:ascii="Simplified Arabic" w:hAnsi="Simplified Arabic" w:cs="Simplified Arabic"/>
          <w:sz w:val="36"/>
          <w:szCs w:val="36"/>
          <w:vertAlign w:val="superscript"/>
          <w:rtl/>
          <w:lang w:bidi="ar-DZ"/>
        </w:rPr>
        <w:t>3</w:t>
      </w:r>
      <w:r w:rsidRPr="001419FC">
        <w:rPr>
          <w:rFonts w:ascii="Simplified Arabic" w:hAnsi="Simplified Arabic" w:cs="Simplified Arabic"/>
          <w:sz w:val="36"/>
          <w:szCs w:val="36"/>
          <w:rtl/>
          <w:lang w:bidi="ar-DZ"/>
        </w:rPr>
        <w:t xml:space="preserve">، هذه الغاية التي يشترك فيها كل المهتمين بمفهوم وأهمية المنهج في البحث العلمي.  </w:t>
      </w:r>
    </w:p>
    <w:p w:rsidR="001419FC" w:rsidRPr="001419FC" w:rsidRDefault="001419FC" w:rsidP="001419FC">
      <w:pPr>
        <w:bidi/>
        <w:jc w:val="both"/>
        <w:rPr>
          <w:rFonts w:ascii="Simplified Arabic" w:hAnsi="Simplified Arabic" w:cs="Simplified Arabic"/>
          <w:sz w:val="36"/>
          <w:szCs w:val="36"/>
          <w:rtl/>
          <w:lang w:bidi="ar-DZ"/>
        </w:rPr>
      </w:pPr>
      <w:r w:rsidRPr="001419FC">
        <w:rPr>
          <w:rFonts w:ascii="Simplified Arabic" w:hAnsi="Simplified Arabic" w:cs="Simplified Arabic"/>
          <w:sz w:val="36"/>
          <w:szCs w:val="36"/>
          <w:rtl/>
          <w:lang w:bidi="ar-DZ"/>
        </w:rPr>
        <w:lastRenderedPageBreak/>
        <w:t>ومن المفاهيم ما ضبطه عبد الرحمن بد</w:t>
      </w:r>
      <w:r w:rsidR="002C4A21">
        <w:rPr>
          <w:rFonts w:ascii="Simplified Arabic" w:hAnsi="Simplified Arabic" w:cs="Simplified Arabic"/>
          <w:sz w:val="36"/>
          <w:szCs w:val="36"/>
          <w:rtl/>
          <w:lang w:bidi="ar-DZ"/>
        </w:rPr>
        <w:t>وي بخصوص مصطلح المنهج على أنه "</w:t>
      </w:r>
      <w:r w:rsidRPr="001419FC">
        <w:rPr>
          <w:rFonts w:ascii="Simplified Arabic" w:hAnsi="Simplified Arabic" w:cs="Simplified Arabic"/>
          <w:sz w:val="36"/>
          <w:szCs w:val="36"/>
          <w:rtl/>
          <w:lang w:bidi="ar-DZ"/>
        </w:rPr>
        <w:t>طائفة من القواعد العامة المصوغة من أجل الوصول إلى الحقيقة في العلم "</w:t>
      </w:r>
      <w:r w:rsidRPr="001419FC">
        <w:rPr>
          <w:rFonts w:ascii="Simplified Arabic" w:hAnsi="Simplified Arabic" w:cs="Simplified Arabic"/>
          <w:sz w:val="36"/>
          <w:szCs w:val="36"/>
          <w:vertAlign w:val="superscript"/>
          <w:rtl/>
          <w:lang w:bidi="ar-DZ"/>
        </w:rPr>
        <w:t>4</w:t>
      </w:r>
      <w:r w:rsidRPr="001419FC">
        <w:rPr>
          <w:rFonts w:ascii="Simplified Arabic" w:hAnsi="Simplified Arabic" w:cs="Simplified Arabic"/>
          <w:sz w:val="36"/>
          <w:szCs w:val="36"/>
          <w:rtl/>
          <w:lang w:bidi="ar-DZ"/>
        </w:rPr>
        <w:t xml:space="preserve"> ، إن أساس هذا المفهوم هو </w:t>
      </w:r>
      <w:proofErr w:type="spellStart"/>
      <w:r w:rsidRPr="001419FC">
        <w:rPr>
          <w:rFonts w:ascii="Simplified Arabic" w:hAnsi="Simplified Arabic" w:cs="Simplified Arabic"/>
          <w:sz w:val="36"/>
          <w:szCs w:val="36"/>
          <w:rtl/>
          <w:lang w:bidi="ar-DZ"/>
        </w:rPr>
        <w:t>الانبناء</w:t>
      </w:r>
      <w:proofErr w:type="spellEnd"/>
      <w:r w:rsidRPr="001419FC">
        <w:rPr>
          <w:rFonts w:ascii="Simplified Arabic" w:hAnsi="Simplified Arabic" w:cs="Simplified Arabic"/>
          <w:sz w:val="36"/>
          <w:szCs w:val="36"/>
          <w:rtl/>
          <w:lang w:bidi="ar-DZ"/>
        </w:rPr>
        <w:t xml:space="preserve"> على القواعد الموصلة للحقيقة، ويعود ضبط المفهوم على تلك الصياغة</w:t>
      </w:r>
      <w:r w:rsidRPr="001419FC">
        <w:rPr>
          <w:rFonts w:ascii="Simplified Arabic" w:hAnsi="Simplified Arabic" w:cs="Simplified Arabic"/>
          <w:sz w:val="36"/>
          <w:szCs w:val="36"/>
          <w:lang w:bidi="ar-DZ"/>
        </w:rPr>
        <w:t xml:space="preserve"> </w:t>
      </w:r>
      <w:r w:rsidRPr="001419FC">
        <w:rPr>
          <w:rFonts w:ascii="Simplified Arabic" w:hAnsi="Simplified Arabic" w:cs="Simplified Arabic"/>
          <w:sz w:val="36"/>
          <w:szCs w:val="36"/>
          <w:rtl/>
          <w:lang w:bidi="ar-DZ"/>
        </w:rPr>
        <w:t xml:space="preserve">إلى الأوربيين وقد تحدد ذلك عندهم في عصر النهضة الأوربية، ومما تجدر الإشارة إليه أن قد تم ربط مصطلح المنهج بمصطلح المنطق، كما خص المنهج بباب العلوم فكان من </w:t>
      </w:r>
      <w:proofErr w:type="spellStart"/>
      <w:r w:rsidRPr="001419FC">
        <w:rPr>
          <w:rFonts w:ascii="Simplified Arabic" w:hAnsi="Simplified Arabic" w:cs="Simplified Arabic"/>
          <w:sz w:val="36"/>
          <w:szCs w:val="36"/>
          <w:rtl/>
          <w:lang w:bidi="ar-DZ"/>
        </w:rPr>
        <w:t>خصيصاته</w:t>
      </w:r>
      <w:proofErr w:type="spellEnd"/>
      <w:r w:rsidRPr="001419FC">
        <w:rPr>
          <w:rFonts w:ascii="Simplified Arabic" w:hAnsi="Simplified Arabic" w:cs="Simplified Arabic"/>
          <w:sz w:val="36"/>
          <w:szCs w:val="36"/>
          <w:rtl/>
          <w:lang w:bidi="ar-DZ"/>
        </w:rPr>
        <w:t xml:space="preserve"> أنه يعتمد على الملاحظة والتجربة، وقد جعلت مناهج البحث العلمي حسب بدوي ثلاثة مناهج علمية وهي المنهج الاستدلالي، والمنهج المنهج التجريبي، وأخيرا المنهج </w:t>
      </w:r>
      <w:proofErr w:type="spellStart"/>
      <w:r w:rsidRPr="001419FC">
        <w:rPr>
          <w:rFonts w:ascii="Simplified Arabic" w:hAnsi="Simplified Arabic" w:cs="Simplified Arabic"/>
          <w:sz w:val="36"/>
          <w:szCs w:val="36"/>
          <w:rtl/>
          <w:lang w:bidi="ar-DZ"/>
        </w:rPr>
        <w:t>الاستردادي</w:t>
      </w:r>
      <w:proofErr w:type="spellEnd"/>
      <w:r w:rsidRPr="001419FC">
        <w:rPr>
          <w:rFonts w:ascii="Simplified Arabic" w:hAnsi="Simplified Arabic" w:cs="Simplified Arabic"/>
          <w:sz w:val="36"/>
          <w:szCs w:val="36"/>
          <w:rtl/>
          <w:lang w:bidi="ar-DZ"/>
        </w:rPr>
        <w:t xml:space="preserve"> ( التاريخي ). </w:t>
      </w:r>
    </w:p>
    <w:p w:rsidR="001419FC" w:rsidRPr="001419FC" w:rsidRDefault="00216432" w:rsidP="001419FC">
      <w:pPr>
        <w:bidi/>
        <w:jc w:val="both"/>
        <w:rPr>
          <w:rFonts w:ascii="Andalus" w:hAnsi="Andalus" w:cs="Andalus"/>
          <w:b/>
          <w:bCs/>
          <w:sz w:val="36"/>
          <w:szCs w:val="36"/>
          <w:rtl/>
          <w:lang w:bidi="ar-DZ"/>
        </w:rPr>
      </w:pPr>
      <w:r>
        <w:rPr>
          <w:rFonts w:ascii="Andalus" w:hAnsi="Andalus" w:cs="Andalus" w:hint="cs"/>
          <w:b/>
          <w:bCs/>
          <w:sz w:val="36"/>
          <w:szCs w:val="36"/>
          <w:rtl/>
          <w:lang w:bidi="ar-DZ"/>
        </w:rPr>
        <w:t>ب</w:t>
      </w:r>
      <w:r w:rsidR="002F22B2">
        <w:rPr>
          <w:rFonts w:ascii="Andalus" w:hAnsi="Andalus" w:cs="Andalus" w:hint="cs"/>
          <w:b/>
          <w:bCs/>
          <w:sz w:val="36"/>
          <w:szCs w:val="36"/>
          <w:rtl/>
          <w:lang w:bidi="ar-DZ"/>
        </w:rPr>
        <w:t>-</w:t>
      </w:r>
      <w:proofErr w:type="gramStart"/>
      <w:r w:rsidR="002F22B2">
        <w:rPr>
          <w:rFonts w:ascii="Andalus" w:hAnsi="Andalus" w:cs="Andalus" w:hint="cs"/>
          <w:b/>
          <w:bCs/>
          <w:sz w:val="36"/>
          <w:szCs w:val="36"/>
          <w:rtl/>
          <w:lang w:bidi="ar-DZ"/>
        </w:rPr>
        <w:t>مفهوم</w:t>
      </w:r>
      <w:proofErr w:type="gramEnd"/>
      <w:r w:rsidR="002F22B2">
        <w:rPr>
          <w:rFonts w:ascii="Andalus" w:hAnsi="Andalus" w:cs="Andalus" w:hint="cs"/>
          <w:b/>
          <w:bCs/>
          <w:sz w:val="36"/>
          <w:szCs w:val="36"/>
          <w:rtl/>
          <w:lang w:bidi="ar-DZ"/>
        </w:rPr>
        <w:t xml:space="preserve"> المنهجية: </w:t>
      </w:r>
      <w:r w:rsidR="001419FC" w:rsidRPr="001419FC">
        <w:rPr>
          <w:rFonts w:ascii="Andalus" w:hAnsi="Andalus" w:cs="Andalus" w:hint="cs"/>
          <w:b/>
          <w:bCs/>
          <w:sz w:val="36"/>
          <w:szCs w:val="36"/>
          <w:rtl/>
          <w:lang w:bidi="ar-DZ"/>
        </w:rPr>
        <w:t xml:space="preserve"> </w:t>
      </w:r>
      <w:r w:rsidR="001419FC" w:rsidRPr="001419FC">
        <w:rPr>
          <w:rFonts w:ascii="Andalus" w:hAnsi="Andalus" w:cs="Andalus"/>
          <w:b/>
          <w:bCs/>
          <w:sz w:val="36"/>
          <w:szCs w:val="36"/>
          <w:rtl/>
          <w:lang w:bidi="ar-DZ"/>
        </w:rPr>
        <w:tab/>
      </w:r>
    </w:p>
    <w:p w:rsidR="001419FC" w:rsidRDefault="001419FC" w:rsidP="001419FC">
      <w:pPr>
        <w:bidi/>
        <w:jc w:val="both"/>
        <w:rPr>
          <w:rFonts w:ascii="Simplified Arabic" w:hAnsi="Simplified Arabic" w:cs="Simplified Arabic"/>
          <w:sz w:val="36"/>
          <w:szCs w:val="36"/>
          <w:rtl/>
          <w:lang w:bidi="ar-DZ"/>
        </w:rPr>
      </w:pPr>
      <w:r w:rsidRPr="001419FC">
        <w:rPr>
          <w:rFonts w:ascii="Simplified Arabic" w:hAnsi="Simplified Arabic" w:cs="Simplified Arabic"/>
          <w:sz w:val="36"/>
          <w:szCs w:val="36"/>
          <w:rtl/>
          <w:lang w:bidi="ar-DZ"/>
        </w:rPr>
        <w:t xml:space="preserve">     أما المنهجية </w:t>
      </w:r>
      <w:r w:rsidRPr="001419FC">
        <w:rPr>
          <w:rFonts w:ascii="Simplified Arabic" w:hAnsi="Simplified Arabic" w:cs="Simplified Arabic"/>
          <w:sz w:val="36"/>
          <w:szCs w:val="36"/>
          <w:lang w:bidi="ar-DZ"/>
        </w:rPr>
        <w:t>méthodologie</w:t>
      </w:r>
      <w:r w:rsidR="002C4A21">
        <w:rPr>
          <w:rFonts w:ascii="Simplified Arabic" w:hAnsi="Simplified Arabic" w:cs="Simplified Arabic"/>
          <w:sz w:val="36"/>
          <w:szCs w:val="36"/>
          <w:rtl/>
          <w:lang w:bidi="ar-DZ"/>
        </w:rPr>
        <w:t xml:space="preserve"> ف</w:t>
      </w:r>
      <w:r w:rsidR="002C4A21">
        <w:rPr>
          <w:rFonts w:ascii="Simplified Arabic" w:hAnsi="Simplified Arabic" w:cs="Simplified Arabic" w:hint="cs"/>
          <w:sz w:val="36"/>
          <w:szCs w:val="36"/>
          <w:rtl/>
          <w:lang w:bidi="ar-DZ"/>
        </w:rPr>
        <w:t>ت</w:t>
      </w:r>
      <w:r w:rsidR="002C4A21">
        <w:rPr>
          <w:rFonts w:ascii="Simplified Arabic" w:hAnsi="Simplified Arabic" w:cs="Simplified Arabic"/>
          <w:sz w:val="36"/>
          <w:szCs w:val="36"/>
          <w:rtl/>
          <w:lang w:bidi="ar-DZ"/>
        </w:rPr>
        <w:t>بق</w:t>
      </w:r>
      <w:r w:rsidR="002C4A21">
        <w:rPr>
          <w:rFonts w:ascii="Simplified Arabic" w:hAnsi="Simplified Arabic" w:cs="Simplified Arabic" w:hint="cs"/>
          <w:sz w:val="36"/>
          <w:szCs w:val="36"/>
          <w:rtl/>
          <w:lang w:bidi="ar-DZ"/>
        </w:rPr>
        <w:t>ى</w:t>
      </w:r>
      <w:r w:rsidRPr="001419FC">
        <w:rPr>
          <w:rFonts w:ascii="Simplified Arabic" w:hAnsi="Simplified Arabic" w:cs="Simplified Arabic"/>
          <w:sz w:val="36"/>
          <w:szCs w:val="36"/>
          <w:rtl/>
          <w:lang w:bidi="ar-DZ"/>
        </w:rPr>
        <w:t xml:space="preserve"> رهينة تنفيذ المنهج، نصرح بهذا انطلاقا من وجهة </w:t>
      </w:r>
      <w:r w:rsidR="002C4A21">
        <w:rPr>
          <w:rFonts w:ascii="Simplified Arabic" w:hAnsi="Simplified Arabic" w:cs="Simplified Arabic" w:hint="cs"/>
          <w:sz w:val="36"/>
          <w:szCs w:val="36"/>
          <w:rtl/>
          <w:lang w:bidi="ar-DZ"/>
        </w:rPr>
        <w:t>ال</w:t>
      </w:r>
      <w:r w:rsidR="002C4A21">
        <w:rPr>
          <w:rFonts w:ascii="Simplified Arabic" w:hAnsi="Simplified Arabic" w:cs="Simplified Arabic"/>
          <w:sz w:val="36"/>
          <w:szCs w:val="36"/>
          <w:rtl/>
          <w:lang w:bidi="ar-DZ"/>
        </w:rPr>
        <w:t>نظر</w:t>
      </w:r>
      <w:r w:rsidR="002C4A21">
        <w:rPr>
          <w:rFonts w:ascii="Simplified Arabic" w:hAnsi="Simplified Arabic" w:cs="Simplified Arabic" w:hint="cs"/>
          <w:sz w:val="36"/>
          <w:szCs w:val="36"/>
          <w:rtl/>
          <w:lang w:bidi="ar-DZ"/>
        </w:rPr>
        <w:t xml:space="preserve"> التي ترى بأن</w:t>
      </w:r>
      <w:r w:rsidRPr="001419FC">
        <w:rPr>
          <w:rFonts w:ascii="Simplified Arabic" w:hAnsi="Simplified Arabic" w:cs="Simplified Arabic"/>
          <w:sz w:val="36"/>
          <w:szCs w:val="36"/>
          <w:rtl/>
          <w:lang w:bidi="ar-DZ"/>
        </w:rPr>
        <w:t xml:space="preserve"> " تنفيذ المنهج هو إحدى العمليات الرئيسة للصناعة المنهجية والتي تختص بإدخال المنهج ونشره </w:t>
      </w:r>
      <w:proofErr w:type="gramStart"/>
      <w:r w:rsidRPr="001419FC">
        <w:rPr>
          <w:rFonts w:ascii="Simplified Arabic" w:hAnsi="Simplified Arabic" w:cs="Simplified Arabic"/>
          <w:sz w:val="36"/>
          <w:szCs w:val="36"/>
          <w:rtl/>
          <w:lang w:bidi="ar-DZ"/>
        </w:rPr>
        <w:t>"</w:t>
      </w:r>
      <w:r w:rsidRPr="001419FC">
        <w:rPr>
          <w:rFonts w:ascii="Simplified Arabic" w:hAnsi="Simplified Arabic" w:cs="Simplified Arabic"/>
          <w:sz w:val="36"/>
          <w:szCs w:val="36"/>
          <w:vertAlign w:val="superscript"/>
          <w:rtl/>
          <w:lang w:bidi="ar-DZ"/>
        </w:rPr>
        <w:t xml:space="preserve">6  </w:t>
      </w:r>
      <w:r w:rsidRPr="001419FC">
        <w:rPr>
          <w:rFonts w:ascii="Simplified Arabic" w:hAnsi="Simplified Arabic" w:cs="Simplified Arabic"/>
          <w:sz w:val="36"/>
          <w:szCs w:val="36"/>
          <w:rtl/>
          <w:lang w:bidi="ar-DZ"/>
        </w:rPr>
        <w:t>وذلك</w:t>
      </w:r>
      <w:proofErr w:type="gramEnd"/>
      <w:r w:rsidRPr="001419FC">
        <w:rPr>
          <w:rFonts w:ascii="Simplified Arabic" w:hAnsi="Simplified Arabic" w:cs="Simplified Arabic"/>
          <w:sz w:val="36"/>
          <w:szCs w:val="36"/>
          <w:rtl/>
          <w:lang w:bidi="ar-DZ"/>
        </w:rPr>
        <w:t xml:space="preserve"> في أي مجال من الم</w:t>
      </w:r>
      <w:r w:rsidR="002C4A21">
        <w:rPr>
          <w:rFonts w:ascii="Simplified Arabic" w:hAnsi="Simplified Arabic" w:cs="Simplified Arabic"/>
          <w:sz w:val="36"/>
          <w:szCs w:val="36"/>
          <w:rtl/>
          <w:lang w:bidi="ar-DZ"/>
        </w:rPr>
        <w:t>جالات</w:t>
      </w:r>
      <w:r w:rsidRPr="001419FC">
        <w:rPr>
          <w:rFonts w:ascii="Simplified Arabic" w:hAnsi="Simplified Arabic" w:cs="Simplified Arabic"/>
          <w:sz w:val="36"/>
          <w:szCs w:val="36"/>
          <w:rtl/>
          <w:lang w:bidi="ar-DZ"/>
        </w:rPr>
        <w:t xml:space="preserve">. </w:t>
      </w:r>
    </w:p>
    <w:p w:rsidR="003315CE" w:rsidRDefault="001419FC" w:rsidP="003315CE">
      <w:pPr>
        <w:bidi/>
        <w:jc w:val="both"/>
        <w:rPr>
          <w:rFonts w:ascii="Andalus" w:hAnsi="Andalus" w:cs="Andalus"/>
          <w:b/>
          <w:bCs/>
          <w:sz w:val="36"/>
          <w:szCs w:val="36"/>
          <w:rtl/>
          <w:lang w:bidi="ar-DZ"/>
        </w:rPr>
      </w:pPr>
      <w:r w:rsidRPr="001419FC">
        <w:rPr>
          <w:rFonts w:ascii="Andalus" w:hAnsi="Andalus" w:cs="Andalus"/>
          <w:b/>
          <w:bCs/>
          <w:sz w:val="36"/>
          <w:szCs w:val="36"/>
          <w:rtl/>
          <w:lang w:bidi="ar-DZ"/>
        </w:rPr>
        <w:t xml:space="preserve">-الفرق بين المنهج </w:t>
      </w:r>
      <w:proofErr w:type="gramStart"/>
      <w:r w:rsidRPr="001419FC">
        <w:rPr>
          <w:rFonts w:ascii="Andalus" w:hAnsi="Andalus" w:cs="Andalus"/>
          <w:b/>
          <w:bCs/>
          <w:sz w:val="36"/>
          <w:szCs w:val="36"/>
          <w:rtl/>
          <w:lang w:bidi="ar-DZ"/>
        </w:rPr>
        <w:t>والمنهجية</w:t>
      </w:r>
      <w:proofErr w:type="gramEnd"/>
      <w:r w:rsidR="003315CE">
        <w:rPr>
          <w:rFonts w:ascii="Andalus" w:hAnsi="Andalus" w:cs="Andalus" w:hint="cs"/>
          <w:b/>
          <w:bCs/>
          <w:sz w:val="36"/>
          <w:szCs w:val="36"/>
          <w:rtl/>
          <w:lang w:bidi="ar-DZ"/>
        </w:rPr>
        <w:t>:</w:t>
      </w:r>
    </w:p>
    <w:p w:rsidR="003315CE" w:rsidRPr="003315CE" w:rsidRDefault="003315CE" w:rsidP="003315CE">
      <w:pPr>
        <w:bidi/>
        <w:jc w:val="both"/>
        <w:rPr>
          <w:rFonts w:ascii="Simplified Arabic" w:hAnsi="Simplified Arabic" w:cs="Simplified Arabic"/>
          <w:b/>
          <w:bCs/>
          <w:sz w:val="36"/>
          <w:szCs w:val="36"/>
          <w:rtl/>
          <w:lang w:bidi="ar-DZ"/>
        </w:rPr>
      </w:pPr>
      <w:r>
        <w:rPr>
          <w:rFonts w:ascii="Simplified Arabic" w:hAnsi="Simplified Arabic" w:cs="Simplified Arabic" w:hint="cs"/>
          <w:sz w:val="36"/>
          <w:szCs w:val="36"/>
          <w:rtl/>
          <w:lang w:bidi="ar-DZ"/>
        </w:rPr>
        <w:t>المنهج هو القواعد المتبعة للوصول إلى الحقيقة، في حين تنفيذ المنهج هو المنهجية</w:t>
      </w:r>
      <w:r w:rsidR="002C4A21">
        <w:rPr>
          <w:rFonts w:ascii="Simplified Arabic" w:hAnsi="Simplified Arabic" w:cs="Simplified Arabic" w:hint="cs"/>
          <w:sz w:val="36"/>
          <w:szCs w:val="36"/>
          <w:rtl/>
          <w:lang w:bidi="ar-DZ"/>
        </w:rPr>
        <w:t>*</w:t>
      </w:r>
      <w:r>
        <w:rPr>
          <w:rFonts w:ascii="Simplified Arabic" w:hAnsi="Simplified Arabic" w:cs="Simplified Arabic" w:hint="cs"/>
          <w:sz w:val="36"/>
          <w:szCs w:val="36"/>
          <w:rtl/>
          <w:lang w:bidi="ar-DZ"/>
        </w:rPr>
        <w:t xml:space="preserve">. </w:t>
      </w:r>
    </w:p>
    <w:p w:rsidR="001419FC" w:rsidRPr="001419FC" w:rsidRDefault="001419FC" w:rsidP="001419FC">
      <w:pPr>
        <w:bidi/>
        <w:jc w:val="both"/>
        <w:rPr>
          <w:rFonts w:ascii="Andalus" w:hAnsi="Andalus" w:cs="Andalus"/>
          <w:b/>
          <w:bCs/>
          <w:sz w:val="36"/>
          <w:szCs w:val="36"/>
          <w:rtl/>
          <w:lang w:bidi="ar-DZ"/>
        </w:rPr>
      </w:pPr>
      <w:r>
        <w:rPr>
          <w:rFonts w:ascii="Andalus" w:hAnsi="Andalus" w:cs="Andalus" w:hint="cs"/>
          <w:b/>
          <w:bCs/>
          <w:sz w:val="36"/>
          <w:szCs w:val="36"/>
          <w:rtl/>
          <w:lang w:bidi="ar-DZ"/>
        </w:rPr>
        <w:t>ج</w:t>
      </w:r>
      <w:r w:rsidRPr="001419FC">
        <w:rPr>
          <w:rFonts w:ascii="Andalus" w:hAnsi="Andalus" w:cs="Andalus"/>
          <w:b/>
          <w:bCs/>
          <w:sz w:val="36"/>
          <w:szCs w:val="36"/>
          <w:rtl/>
          <w:lang w:bidi="ar-DZ"/>
        </w:rPr>
        <w:t>-</w:t>
      </w:r>
      <w:proofErr w:type="gramStart"/>
      <w:r w:rsidRPr="001419FC">
        <w:rPr>
          <w:rFonts w:ascii="Andalus" w:hAnsi="Andalus" w:cs="Andalus"/>
          <w:b/>
          <w:bCs/>
          <w:sz w:val="36"/>
          <w:szCs w:val="36"/>
          <w:rtl/>
          <w:lang w:bidi="ar-DZ"/>
        </w:rPr>
        <w:t>مفهوم</w:t>
      </w:r>
      <w:proofErr w:type="gramEnd"/>
      <w:r w:rsidRPr="001419FC">
        <w:rPr>
          <w:rFonts w:ascii="Andalus" w:hAnsi="Andalus" w:cs="Andalus"/>
          <w:b/>
          <w:bCs/>
          <w:sz w:val="36"/>
          <w:szCs w:val="36"/>
          <w:rtl/>
          <w:lang w:bidi="ar-DZ"/>
        </w:rPr>
        <w:t xml:space="preserve"> العلم: </w:t>
      </w:r>
    </w:p>
    <w:p w:rsidR="001419FC" w:rsidRPr="001419FC" w:rsidRDefault="001419FC" w:rsidP="001419FC">
      <w:pPr>
        <w:bidi/>
        <w:jc w:val="both"/>
        <w:rPr>
          <w:rFonts w:ascii="Simplified Arabic" w:hAnsi="Simplified Arabic" w:cs="Simplified Arabic"/>
          <w:sz w:val="36"/>
          <w:szCs w:val="36"/>
          <w:rtl/>
          <w:lang w:bidi="ar-DZ"/>
        </w:rPr>
      </w:pPr>
      <w:r w:rsidRPr="001419FC">
        <w:rPr>
          <w:rFonts w:ascii="Simplified Arabic" w:hAnsi="Simplified Arabic" w:cs="Simplified Arabic" w:hint="cs"/>
          <w:sz w:val="36"/>
          <w:szCs w:val="36"/>
          <w:rtl/>
        </w:rPr>
        <w:lastRenderedPageBreak/>
        <w:t xml:space="preserve">     من ا</w:t>
      </w:r>
      <w:r w:rsidR="003315CE">
        <w:rPr>
          <w:rFonts w:ascii="Simplified Arabic" w:hAnsi="Simplified Arabic" w:cs="Simplified Arabic" w:hint="cs"/>
          <w:sz w:val="36"/>
          <w:szCs w:val="36"/>
          <w:rtl/>
        </w:rPr>
        <w:t>لمفاهيم التي ضبط بها مصطلح العلم</w:t>
      </w:r>
      <w:r w:rsidRPr="001419FC">
        <w:rPr>
          <w:rFonts w:ascii="Simplified Arabic" w:hAnsi="Simplified Arabic" w:cs="Simplified Arabic" w:hint="cs"/>
          <w:sz w:val="36"/>
          <w:szCs w:val="36"/>
          <w:rtl/>
        </w:rPr>
        <w:t xml:space="preserve">، أنه " </w:t>
      </w:r>
      <w:r w:rsidRPr="001419FC">
        <w:rPr>
          <w:rFonts w:ascii="Simplified Arabic" w:hAnsi="Simplified Arabic" w:cs="Simplified Arabic"/>
          <w:sz w:val="36"/>
          <w:szCs w:val="36"/>
          <w:rtl/>
        </w:rPr>
        <w:t>جهد إنساني عقلي منظم، وفق</w:t>
      </w:r>
      <w:r w:rsidRPr="001419FC">
        <w:rPr>
          <w:rFonts w:ascii="Simplified Arabic" w:hAnsi="Simplified Arabic" w:cs="Simplified Arabic" w:hint="cs"/>
          <w:sz w:val="36"/>
          <w:szCs w:val="36"/>
          <w:rtl/>
        </w:rPr>
        <w:t xml:space="preserve"> </w:t>
      </w:r>
      <w:r w:rsidRPr="001419FC">
        <w:rPr>
          <w:rFonts w:ascii="Simplified Arabic" w:hAnsi="Simplified Arabic" w:cs="Simplified Arabic"/>
          <w:sz w:val="36"/>
          <w:szCs w:val="36"/>
          <w:rtl/>
        </w:rPr>
        <w:t>منهج محدد فالبحث يشتمل على خطوات وطرائق محددة، ويؤدي إلى معرفة عن الكون والنفس والمجتمع يمكن توظيفها ف</w:t>
      </w:r>
      <w:r w:rsidRPr="001419FC">
        <w:rPr>
          <w:rFonts w:ascii="Simplified Arabic" w:hAnsi="Simplified Arabic" w:cs="Simplified Arabic" w:hint="cs"/>
          <w:sz w:val="36"/>
          <w:szCs w:val="36"/>
          <w:rtl/>
        </w:rPr>
        <w:t xml:space="preserve">ي </w:t>
      </w:r>
      <w:r w:rsidRPr="001419FC">
        <w:rPr>
          <w:rFonts w:ascii="Simplified Arabic" w:hAnsi="Simplified Arabic" w:cs="Simplified Arabic"/>
          <w:sz w:val="36"/>
          <w:szCs w:val="36"/>
          <w:rtl/>
        </w:rPr>
        <w:t>تطوير أنماط الحياة وحل مشكلاتها</w:t>
      </w:r>
      <w:r w:rsidRPr="001419FC">
        <w:rPr>
          <w:rFonts w:ascii="Simplified Arabic" w:hAnsi="Simplified Arabic" w:cs="Simplified Arabic" w:hint="cs"/>
          <w:sz w:val="36"/>
          <w:szCs w:val="36"/>
          <w:rtl/>
          <w:lang w:bidi="ar-DZ"/>
        </w:rPr>
        <w:t>"</w:t>
      </w:r>
      <w:r w:rsidRPr="001419FC">
        <w:rPr>
          <w:rFonts w:ascii="Simplified Arabic" w:hAnsi="Simplified Arabic" w:cs="Simplified Arabic" w:hint="cs"/>
          <w:sz w:val="36"/>
          <w:szCs w:val="36"/>
          <w:vertAlign w:val="superscript"/>
          <w:rtl/>
          <w:lang w:bidi="ar-DZ"/>
        </w:rPr>
        <w:t>7</w:t>
      </w:r>
      <w:r w:rsidRPr="001419FC">
        <w:rPr>
          <w:rFonts w:ascii="Simplified Arabic" w:hAnsi="Simplified Arabic" w:cs="Simplified Arabic" w:hint="cs"/>
          <w:sz w:val="36"/>
          <w:szCs w:val="36"/>
          <w:rtl/>
          <w:lang w:bidi="ar-DZ"/>
        </w:rPr>
        <w:t xml:space="preserve">. </w:t>
      </w:r>
    </w:p>
    <w:p w:rsidR="001419FC" w:rsidRPr="001419FC" w:rsidRDefault="001419FC" w:rsidP="001419FC">
      <w:pPr>
        <w:bidi/>
        <w:jc w:val="both"/>
        <w:rPr>
          <w:rFonts w:ascii="Simplified Arabic" w:hAnsi="Simplified Arabic" w:cs="Simplified Arabic"/>
          <w:sz w:val="36"/>
          <w:szCs w:val="36"/>
          <w:rtl/>
          <w:lang w:bidi="ar-DZ"/>
        </w:rPr>
      </w:pPr>
      <w:proofErr w:type="gramStart"/>
      <w:r w:rsidRPr="001419FC">
        <w:rPr>
          <w:rFonts w:ascii="Simplified Arabic" w:hAnsi="Simplified Arabic" w:cs="Simplified Arabic" w:hint="cs"/>
          <w:sz w:val="36"/>
          <w:szCs w:val="36"/>
          <w:rtl/>
          <w:lang w:bidi="ar-DZ"/>
        </w:rPr>
        <w:t>نرى</w:t>
      </w:r>
      <w:proofErr w:type="gramEnd"/>
      <w:r w:rsidRPr="001419FC">
        <w:rPr>
          <w:rFonts w:ascii="Simplified Arabic" w:hAnsi="Simplified Arabic" w:cs="Simplified Arabic" w:hint="cs"/>
          <w:sz w:val="36"/>
          <w:szCs w:val="36"/>
          <w:rtl/>
          <w:lang w:bidi="ar-DZ"/>
        </w:rPr>
        <w:t xml:space="preserve"> أن هذا المفهوم قد حاول لملمة جل الأطراف البانية لمفهوم مصطلح العلم، وقد توزع على مصدره، طرائقه، وغاياته. </w:t>
      </w:r>
      <w:proofErr w:type="gramStart"/>
      <w:r w:rsidRPr="001419FC">
        <w:rPr>
          <w:rFonts w:ascii="Simplified Arabic" w:hAnsi="Simplified Arabic" w:cs="Simplified Arabic" w:hint="cs"/>
          <w:sz w:val="36"/>
          <w:szCs w:val="36"/>
          <w:rtl/>
          <w:lang w:bidi="ar-DZ"/>
        </w:rPr>
        <w:t>والعلم</w:t>
      </w:r>
      <w:proofErr w:type="gramEnd"/>
      <w:r w:rsidRPr="001419FC">
        <w:rPr>
          <w:rFonts w:ascii="Simplified Arabic" w:hAnsi="Simplified Arabic" w:cs="Simplified Arabic" w:hint="cs"/>
          <w:sz w:val="36"/>
          <w:szCs w:val="36"/>
          <w:rtl/>
          <w:lang w:bidi="ar-DZ"/>
        </w:rPr>
        <w:t xml:space="preserve"> هو أسلوب تحقيق المعرفة وتمحيصها، هذه المعرفة التي تبقى مجرد مفاهيم تحصل عند الإنسان من طرائق متعددة لكنها غير </w:t>
      </w:r>
      <w:proofErr w:type="spellStart"/>
      <w:r w:rsidRPr="001419FC">
        <w:rPr>
          <w:rFonts w:ascii="Simplified Arabic" w:hAnsi="Simplified Arabic" w:cs="Simplified Arabic" w:hint="cs"/>
          <w:sz w:val="36"/>
          <w:szCs w:val="36"/>
          <w:rtl/>
          <w:lang w:bidi="ar-DZ"/>
        </w:rPr>
        <w:t>ممحصة</w:t>
      </w:r>
      <w:proofErr w:type="spellEnd"/>
      <w:r w:rsidRPr="001419FC">
        <w:rPr>
          <w:rFonts w:ascii="Simplified Arabic" w:hAnsi="Simplified Arabic" w:cs="Simplified Arabic" w:hint="cs"/>
          <w:sz w:val="36"/>
          <w:szCs w:val="36"/>
          <w:rtl/>
          <w:lang w:bidi="ar-DZ"/>
        </w:rPr>
        <w:t xml:space="preserve">، في حين العلم هو أسلوب تحقيق وتمحيص قابل لتصحيح الخطأ، وإثبات الصحيح من الخطأ. وترى رجاء وحيد </w:t>
      </w:r>
      <w:proofErr w:type="spellStart"/>
      <w:r w:rsidRPr="001419FC">
        <w:rPr>
          <w:rFonts w:ascii="Simplified Arabic" w:hAnsi="Simplified Arabic" w:cs="Simplified Arabic" w:hint="cs"/>
          <w:sz w:val="36"/>
          <w:szCs w:val="36"/>
          <w:rtl/>
          <w:lang w:bidi="ar-DZ"/>
        </w:rPr>
        <w:t>دويدري</w:t>
      </w:r>
      <w:proofErr w:type="spellEnd"/>
      <w:r w:rsidRPr="001419FC">
        <w:rPr>
          <w:rFonts w:ascii="Simplified Arabic" w:hAnsi="Simplified Arabic" w:cs="Simplified Arabic" w:hint="cs"/>
          <w:sz w:val="36"/>
          <w:szCs w:val="36"/>
          <w:rtl/>
          <w:lang w:bidi="ar-DZ"/>
        </w:rPr>
        <w:t xml:space="preserve"> أن أكثر المفاهيم شمولا للعلم هو المفهوم القائل بأن: " العلم يضم كل بحث عن الحقيقة، يجري منزها عن الأهواء والأغراض، يعرض الحقيقة صادق</w:t>
      </w:r>
      <w:r w:rsidR="003315CE">
        <w:rPr>
          <w:rFonts w:ascii="Simplified Arabic" w:hAnsi="Simplified Arabic" w:cs="Simplified Arabic" w:hint="cs"/>
          <w:sz w:val="36"/>
          <w:szCs w:val="36"/>
          <w:rtl/>
          <w:lang w:bidi="ar-DZ"/>
        </w:rPr>
        <w:t>ة، بمنهج يرتكز على دعائم أساسية</w:t>
      </w:r>
      <w:r w:rsidRPr="001419FC">
        <w:rPr>
          <w:rFonts w:ascii="Simplified Arabic" w:hAnsi="Simplified Arabic" w:cs="Simplified Arabic" w:hint="cs"/>
          <w:sz w:val="36"/>
          <w:szCs w:val="36"/>
          <w:rtl/>
          <w:lang w:bidi="ar-DZ"/>
        </w:rPr>
        <w:t>"</w:t>
      </w:r>
      <w:r w:rsidRPr="001419FC">
        <w:rPr>
          <w:rFonts w:ascii="Simplified Arabic" w:hAnsi="Simplified Arabic" w:cs="Simplified Arabic" w:hint="cs"/>
          <w:sz w:val="36"/>
          <w:szCs w:val="36"/>
          <w:vertAlign w:val="superscript"/>
          <w:rtl/>
          <w:lang w:bidi="ar-DZ"/>
        </w:rPr>
        <w:t>8</w:t>
      </w:r>
      <w:r w:rsidRPr="001419FC">
        <w:rPr>
          <w:rFonts w:ascii="Simplified Arabic" w:hAnsi="Simplified Arabic" w:cs="Simplified Arabic" w:hint="cs"/>
          <w:sz w:val="36"/>
          <w:szCs w:val="36"/>
          <w:rtl/>
          <w:lang w:bidi="ar-DZ"/>
        </w:rPr>
        <w:t xml:space="preserve">.  </w:t>
      </w:r>
    </w:p>
    <w:p w:rsidR="001419FC" w:rsidRPr="001419FC" w:rsidRDefault="001419FC" w:rsidP="001419FC">
      <w:pPr>
        <w:bidi/>
        <w:jc w:val="both"/>
        <w:rPr>
          <w:rFonts w:ascii="Simplified Arabic" w:hAnsi="Simplified Arabic" w:cs="Simplified Arabic"/>
          <w:sz w:val="36"/>
          <w:szCs w:val="36"/>
          <w:rtl/>
          <w:lang w:bidi="ar-DZ"/>
        </w:rPr>
      </w:pPr>
      <w:r w:rsidRPr="001419FC">
        <w:rPr>
          <w:rFonts w:ascii="Simplified Arabic" w:hAnsi="Simplified Arabic" w:cs="Simplified Arabic" w:hint="cs"/>
          <w:sz w:val="36"/>
          <w:szCs w:val="36"/>
          <w:rtl/>
          <w:lang w:bidi="ar-DZ"/>
        </w:rPr>
        <w:t xml:space="preserve">لقد ربطت رجاء بين العلم والحقيقة الصادقة والمنهج، فالعلم يسعى لإحقاق الحقيقة من خلال إثبات صحة ما يطرح عليه من ظواهر وغيرها، ولإثبات ذلك يحتاج إلى منهج لتحقيق غايته، في الوقت الذي يذكر فيه العلم الحقيقة فإنه يتوجب عليه ذكرها كما هي عليه أو كما تم إثباتها، وإن خالف العلم ذلك فإنه سيكون لا محالة مهددا بالخروج عن أطر العلم القائمة على الصدق. </w:t>
      </w:r>
    </w:p>
    <w:p w:rsidR="001419FC" w:rsidRPr="001419FC" w:rsidRDefault="001419FC" w:rsidP="001419FC">
      <w:pPr>
        <w:bidi/>
        <w:jc w:val="both"/>
        <w:rPr>
          <w:rFonts w:ascii="Andalus" w:hAnsi="Andalus" w:cs="Andalus"/>
          <w:b/>
          <w:bCs/>
          <w:sz w:val="36"/>
          <w:szCs w:val="36"/>
          <w:rtl/>
          <w:lang w:bidi="ar-DZ"/>
        </w:rPr>
      </w:pPr>
      <w:r>
        <w:rPr>
          <w:rFonts w:ascii="Andalus" w:hAnsi="Andalus" w:cs="Andalus" w:hint="cs"/>
          <w:b/>
          <w:bCs/>
          <w:sz w:val="36"/>
          <w:szCs w:val="36"/>
          <w:rtl/>
          <w:lang w:bidi="ar-DZ"/>
        </w:rPr>
        <w:t>د</w:t>
      </w:r>
      <w:r w:rsidRPr="001419FC">
        <w:rPr>
          <w:rFonts w:ascii="Andalus" w:hAnsi="Andalus" w:cs="Andalus"/>
          <w:b/>
          <w:bCs/>
          <w:sz w:val="36"/>
          <w:szCs w:val="36"/>
          <w:rtl/>
          <w:lang w:bidi="ar-DZ"/>
        </w:rPr>
        <w:t xml:space="preserve">-المعرفة: </w:t>
      </w:r>
    </w:p>
    <w:p w:rsidR="001419FC" w:rsidRPr="001419FC" w:rsidRDefault="001419FC" w:rsidP="001419FC">
      <w:pPr>
        <w:bidi/>
        <w:jc w:val="both"/>
        <w:rPr>
          <w:rFonts w:ascii="Simplified Arabic" w:hAnsi="Simplified Arabic" w:cs="Simplified Arabic"/>
          <w:sz w:val="36"/>
          <w:szCs w:val="36"/>
          <w:rtl/>
          <w:lang w:bidi="ar-DZ"/>
        </w:rPr>
      </w:pPr>
      <w:r w:rsidRPr="001419FC">
        <w:rPr>
          <w:rFonts w:ascii="Simplified Arabic" w:hAnsi="Simplified Arabic" w:cs="Simplified Arabic" w:hint="cs"/>
          <w:sz w:val="36"/>
          <w:szCs w:val="36"/>
          <w:rtl/>
          <w:lang w:bidi="ar-DZ"/>
        </w:rPr>
        <w:lastRenderedPageBreak/>
        <w:t xml:space="preserve">     إن الخوض في مصطلح العلم ينجر عنه مصطلح آخر، إذ يقع في زاوية ما من البحث الوقوف على مصطلح المعرفة، وحسب الدارسين فإن المعرفة أشمل وأوسع من العلم، ويحصل التفريق بينهما على أساس قواعد المنهج وأساليب التفكير التي تتبع في تحصيل المعرفة، فإن كان هناك اتباع لها فهو علم وإن انعدم ذلك فهو معرفة</w:t>
      </w:r>
      <w:r w:rsidRPr="001419FC">
        <w:rPr>
          <w:rFonts w:ascii="Simplified Arabic" w:hAnsi="Simplified Arabic" w:cs="Simplified Arabic" w:hint="cs"/>
          <w:sz w:val="36"/>
          <w:szCs w:val="36"/>
          <w:vertAlign w:val="superscript"/>
          <w:rtl/>
          <w:lang w:bidi="ar-DZ"/>
        </w:rPr>
        <w:t xml:space="preserve">9 </w:t>
      </w:r>
      <w:r w:rsidRPr="001419FC">
        <w:rPr>
          <w:rFonts w:ascii="Simplified Arabic" w:hAnsi="Simplified Arabic" w:cs="Simplified Arabic" w:hint="cs"/>
          <w:sz w:val="36"/>
          <w:szCs w:val="36"/>
          <w:rtl/>
          <w:lang w:bidi="ar-DZ"/>
        </w:rPr>
        <w:t xml:space="preserve">، كما باتت المعرفة تتضمن معارف علمية وأخرى غير علمية. </w:t>
      </w:r>
      <w:proofErr w:type="gramStart"/>
      <w:r w:rsidRPr="001419FC">
        <w:rPr>
          <w:rFonts w:ascii="Simplified Arabic" w:hAnsi="Simplified Arabic" w:cs="Simplified Arabic" w:hint="cs"/>
          <w:sz w:val="36"/>
          <w:szCs w:val="36"/>
          <w:rtl/>
          <w:lang w:bidi="ar-DZ"/>
        </w:rPr>
        <w:t>أما</w:t>
      </w:r>
      <w:proofErr w:type="gramEnd"/>
      <w:r w:rsidRPr="001419FC">
        <w:rPr>
          <w:rFonts w:ascii="Simplified Arabic" w:hAnsi="Simplified Arabic" w:cs="Simplified Arabic" w:hint="cs"/>
          <w:sz w:val="36"/>
          <w:szCs w:val="36"/>
          <w:rtl/>
          <w:lang w:bidi="ar-DZ"/>
        </w:rPr>
        <w:t xml:space="preserve"> مفهوم مصطلح المعرفة فهو يتأسس على "مطلق الإدراك تصورا كان أو تصديقا، منظما كان أو غير منظم "</w:t>
      </w:r>
      <w:r w:rsidRPr="001419FC">
        <w:rPr>
          <w:rFonts w:ascii="Simplified Arabic" w:hAnsi="Simplified Arabic" w:cs="Simplified Arabic" w:hint="cs"/>
          <w:sz w:val="36"/>
          <w:szCs w:val="36"/>
          <w:vertAlign w:val="superscript"/>
          <w:rtl/>
          <w:lang w:bidi="ar-DZ"/>
        </w:rPr>
        <w:t>10</w:t>
      </w:r>
      <w:r w:rsidRPr="001419FC">
        <w:rPr>
          <w:rFonts w:ascii="Simplified Arabic" w:hAnsi="Simplified Arabic" w:cs="Simplified Arabic" w:hint="cs"/>
          <w:sz w:val="36"/>
          <w:szCs w:val="36"/>
          <w:rtl/>
          <w:lang w:bidi="ar-DZ"/>
        </w:rPr>
        <w:t xml:space="preserve">، ومما تجدر الإشارة إليه هو أن المعرفة مقسمة بين الفطرية والمكتسبة، وقد توزعت مصادرها بين الوحي، العقل، الحواس. </w:t>
      </w:r>
      <w:r w:rsidRPr="001419FC">
        <w:rPr>
          <w:rFonts w:ascii="Simplified Arabic" w:hAnsi="Simplified Arabic" w:cs="Simplified Arabic"/>
          <w:sz w:val="36"/>
          <w:szCs w:val="36"/>
          <w:rtl/>
          <w:lang w:bidi="ar-DZ"/>
        </w:rPr>
        <w:t xml:space="preserve"> </w:t>
      </w:r>
    </w:p>
    <w:p w:rsidR="002F22B2" w:rsidRDefault="001419FC" w:rsidP="00216432">
      <w:pPr>
        <w:bidi/>
        <w:jc w:val="both"/>
        <w:rPr>
          <w:rFonts w:ascii="Andalus" w:hAnsi="Andalus" w:cs="Andalus"/>
          <w:b/>
          <w:bCs/>
          <w:sz w:val="36"/>
          <w:szCs w:val="36"/>
          <w:rtl/>
          <w:lang w:bidi="ar-DZ"/>
        </w:rPr>
      </w:pPr>
      <w:r>
        <w:rPr>
          <w:rFonts w:ascii="Andalus" w:hAnsi="Andalus" w:cs="Andalus" w:hint="cs"/>
          <w:b/>
          <w:bCs/>
          <w:sz w:val="36"/>
          <w:szCs w:val="36"/>
          <w:rtl/>
          <w:lang w:bidi="ar-DZ"/>
        </w:rPr>
        <w:t>هـ</w:t>
      </w:r>
      <w:r w:rsidR="002F22B2">
        <w:rPr>
          <w:rFonts w:ascii="Andalus" w:hAnsi="Andalus" w:cs="Andalus" w:hint="cs"/>
          <w:b/>
          <w:bCs/>
          <w:sz w:val="36"/>
          <w:szCs w:val="36"/>
          <w:rtl/>
          <w:lang w:bidi="ar-DZ"/>
        </w:rPr>
        <w:t>-</w:t>
      </w:r>
      <w:proofErr w:type="gramStart"/>
      <w:r w:rsidR="002F22B2">
        <w:rPr>
          <w:rFonts w:ascii="Andalus" w:hAnsi="Andalus" w:cs="Andalus" w:hint="cs"/>
          <w:b/>
          <w:bCs/>
          <w:sz w:val="36"/>
          <w:szCs w:val="36"/>
          <w:rtl/>
          <w:lang w:bidi="ar-DZ"/>
        </w:rPr>
        <w:t>مفهوم</w:t>
      </w:r>
      <w:proofErr w:type="gramEnd"/>
      <w:r w:rsidR="002F22B2">
        <w:rPr>
          <w:rFonts w:ascii="Andalus" w:hAnsi="Andalus" w:cs="Andalus" w:hint="cs"/>
          <w:b/>
          <w:bCs/>
          <w:sz w:val="36"/>
          <w:szCs w:val="36"/>
          <w:rtl/>
          <w:lang w:bidi="ar-DZ"/>
        </w:rPr>
        <w:t xml:space="preserve"> البحث العلمي: </w:t>
      </w:r>
    </w:p>
    <w:p w:rsidR="001419FC" w:rsidRPr="001419FC" w:rsidRDefault="001419FC" w:rsidP="001419FC">
      <w:pPr>
        <w:bidi/>
        <w:jc w:val="both"/>
        <w:rPr>
          <w:rFonts w:ascii="Simplified Arabic" w:hAnsi="Simplified Arabic" w:cs="Simplified Arabic"/>
          <w:sz w:val="36"/>
          <w:szCs w:val="36"/>
          <w:lang w:bidi="ar-DZ"/>
        </w:rPr>
      </w:pPr>
      <w:r w:rsidRPr="001419FC">
        <w:rPr>
          <w:rFonts w:ascii="Simplified Arabic" w:hAnsi="Simplified Arabic" w:cs="Simplified Arabic"/>
          <w:sz w:val="36"/>
          <w:szCs w:val="36"/>
          <w:rtl/>
          <w:lang w:bidi="ar-DZ"/>
        </w:rPr>
        <w:t xml:space="preserve">     تنوعت المفاهيم التي خص بها مصطلح ا</w:t>
      </w:r>
      <w:r>
        <w:rPr>
          <w:rFonts w:ascii="Simplified Arabic" w:hAnsi="Simplified Arabic" w:cs="Simplified Arabic"/>
          <w:sz w:val="36"/>
          <w:szCs w:val="36"/>
          <w:rtl/>
          <w:lang w:bidi="ar-DZ"/>
        </w:rPr>
        <w:t>لبحث العلمي، فهناك من يرى أنه:</w:t>
      </w:r>
      <w:r>
        <w:rPr>
          <w:rFonts w:ascii="Simplified Arabic" w:hAnsi="Simplified Arabic" w:cs="Simplified Arabic" w:hint="cs"/>
          <w:sz w:val="36"/>
          <w:szCs w:val="36"/>
          <w:rtl/>
          <w:lang w:bidi="ar-DZ"/>
        </w:rPr>
        <w:t xml:space="preserve"> </w:t>
      </w:r>
      <w:r>
        <w:rPr>
          <w:rFonts w:ascii="Simplified Arabic" w:hAnsi="Simplified Arabic" w:cs="Simplified Arabic"/>
          <w:sz w:val="36"/>
          <w:szCs w:val="36"/>
          <w:rtl/>
        </w:rPr>
        <w:t>"</w:t>
      </w:r>
      <w:r w:rsidRPr="001419FC">
        <w:rPr>
          <w:rFonts w:ascii="Simplified Arabic" w:hAnsi="Simplified Arabic" w:cs="Simplified Arabic"/>
          <w:sz w:val="36"/>
          <w:szCs w:val="36"/>
          <w:rtl/>
        </w:rPr>
        <w:t xml:space="preserve">وسيلة للدراسة يمكن بواسطتها الوصول إلى حل لمشكلة محددة وذلك عن طريق التقصي الشامل والدقيق لجميع الشواهد والأدلة التي يمكن التحقق منها والتي تتصل بمشكلة محدد " </w:t>
      </w:r>
      <w:r w:rsidRPr="001419FC">
        <w:rPr>
          <w:rFonts w:ascii="Simplified Arabic" w:hAnsi="Simplified Arabic" w:cs="Simplified Arabic"/>
          <w:sz w:val="36"/>
          <w:szCs w:val="36"/>
          <w:vertAlign w:val="superscript"/>
          <w:rtl/>
        </w:rPr>
        <w:t>11</w:t>
      </w:r>
      <w:r w:rsidRPr="001419FC">
        <w:rPr>
          <w:rFonts w:ascii="Simplified Arabic" w:hAnsi="Simplified Arabic" w:cs="Simplified Arabic"/>
          <w:sz w:val="36"/>
          <w:szCs w:val="36"/>
          <w:rtl/>
        </w:rPr>
        <w:t xml:space="preserve"> ، </w:t>
      </w:r>
      <w:r w:rsidRPr="001419FC">
        <w:rPr>
          <w:rFonts w:ascii="Simplified Arabic" w:hAnsi="Simplified Arabic" w:cs="Simplified Arabic"/>
          <w:sz w:val="36"/>
          <w:szCs w:val="36"/>
          <w:rtl/>
          <w:lang w:bidi="ar-DZ"/>
        </w:rPr>
        <w:t xml:space="preserve">فالبحث العلمي يبقى في جوهرة وسيلة، وهذه الأخيرة </w:t>
      </w:r>
      <w:proofErr w:type="spellStart"/>
      <w:r w:rsidRPr="001419FC">
        <w:rPr>
          <w:rFonts w:ascii="Simplified Arabic" w:hAnsi="Simplified Arabic" w:cs="Simplified Arabic"/>
          <w:sz w:val="36"/>
          <w:szCs w:val="36"/>
          <w:rtl/>
          <w:lang w:bidi="ar-DZ"/>
        </w:rPr>
        <w:t>تتغيا</w:t>
      </w:r>
      <w:proofErr w:type="spellEnd"/>
      <w:r w:rsidRPr="001419FC">
        <w:rPr>
          <w:rFonts w:ascii="Simplified Arabic" w:hAnsi="Simplified Arabic" w:cs="Simplified Arabic"/>
          <w:sz w:val="36"/>
          <w:szCs w:val="36"/>
          <w:rtl/>
          <w:lang w:bidi="ar-DZ"/>
        </w:rPr>
        <w:t xml:space="preserve"> التحقيق، وكذا التمحيص في كل ما هو قائم كمعارف تستحق البحث فيها، ويستعين البحث العلمي في ذلك بآليات وطرائق تثبت صحة أو خطأ المعرفة التي يعالجها، وهو يفعل ذلك فإنه يكون محلى بخصائص كالدقة، الموضوعية، الشمولية، التراكمية بما هي البناء على المعارف السابقة حتى تفتح فرصة إضافة الجديد على كل سابق من العلم. </w:t>
      </w:r>
    </w:p>
    <w:p w:rsidR="001419FC" w:rsidRDefault="001419FC" w:rsidP="001419FC">
      <w:pPr>
        <w:bidi/>
        <w:jc w:val="both"/>
        <w:rPr>
          <w:rFonts w:ascii="Andalus" w:hAnsi="Andalus" w:cs="Andalus"/>
          <w:b/>
          <w:bCs/>
          <w:sz w:val="36"/>
          <w:szCs w:val="36"/>
          <w:rtl/>
          <w:lang w:bidi="ar-DZ"/>
        </w:rPr>
      </w:pPr>
      <w:r w:rsidRPr="001419FC">
        <w:rPr>
          <w:rFonts w:ascii="Simplified Arabic" w:hAnsi="Simplified Arabic" w:cs="Simplified Arabic"/>
          <w:sz w:val="36"/>
          <w:szCs w:val="36"/>
          <w:rtl/>
          <w:lang w:bidi="ar-DZ"/>
        </w:rPr>
        <w:lastRenderedPageBreak/>
        <w:t xml:space="preserve">ومن مفاهيم البحث العلمي أنه " وسيلة للاستقصاء الدقيق والمنظم، يقوم بها الباحث لاكتشاف حقائق أو علاقات جديدة تساهم في حل مشكلة ما </w:t>
      </w:r>
      <w:proofErr w:type="gramStart"/>
      <w:r w:rsidRPr="001419FC">
        <w:rPr>
          <w:rFonts w:ascii="Simplified Arabic" w:hAnsi="Simplified Arabic" w:cs="Simplified Arabic"/>
          <w:sz w:val="36"/>
          <w:szCs w:val="36"/>
          <w:rtl/>
          <w:lang w:bidi="ar-DZ"/>
        </w:rPr>
        <w:t>"</w:t>
      </w:r>
      <w:r w:rsidRPr="001419FC">
        <w:rPr>
          <w:rFonts w:ascii="Simplified Arabic" w:hAnsi="Simplified Arabic" w:cs="Simplified Arabic"/>
          <w:sz w:val="36"/>
          <w:szCs w:val="36"/>
          <w:vertAlign w:val="superscript"/>
          <w:rtl/>
          <w:lang w:bidi="ar-DZ"/>
        </w:rPr>
        <w:t>12</w:t>
      </w:r>
      <w:r w:rsidRPr="001419FC">
        <w:rPr>
          <w:rFonts w:ascii="Simplified Arabic" w:hAnsi="Simplified Arabic" w:cs="Simplified Arabic"/>
          <w:sz w:val="36"/>
          <w:szCs w:val="36"/>
          <w:rtl/>
          <w:lang w:bidi="ar-DZ"/>
        </w:rPr>
        <w:t xml:space="preserve"> .</w:t>
      </w:r>
      <w:proofErr w:type="gramEnd"/>
      <w:r w:rsidRPr="001419FC">
        <w:rPr>
          <w:rFonts w:ascii="Andalus" w:hAnsi="Andalus" w:cs="Andalus" w:hint="cs"/>
          <w:b/>
          <w:bCs/>
          <w:sz w:val="36"/>
          <w:szCs w:val="36"/>
          <w:rtl/>
          <w:lang w:bidi="ar-DZ"/>
        </w:rPr>
        <w:t xml:space="preserve"> </w:t>
      </w:r>
    </w:p>
    <w:sectPr w:rsidR="001419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66468"/>
    <w:multiLevelType w:val="hybridMultilevel"/>
    <w:tmpl w:val="425E9658"/>
    <w:lvl w:ilvl="0" w:tplc="4ABA1B5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E9"/>
    <w:rsid w:val="00071F6A"/>
    <w:rsid w:val="00081607"/>
    <w:rsid w:val="000F2A95"/>
    <w:rsid w:val="001419FC"/>
    <w:rsid w:val="00191E80"/>
    <w:rsid w:val="001A457C"/>
    <w:rsid w:val="001B248B"/>
    <w:rsid w:val="00216432"/>
    <w:rsid w:val="0026382D"/>
    <w:rsid w:val="002C4A21"/>
    <w:rsid w:val="002D719A"/>
    <w:rsid w:val="002F22B2"/>
    <w:rsid w:val="003013E6"/>
    <w:rsid w:val="003315CE"/>
    <w:rsid w:val="00380750"/>
    <w:rsid w:val="004359E9"/>
    <w:rsid w:val="004721F7"/>
    <w:rsid w:val="00476FE9"/>
    <w:rsid w:val="00482974"/>
    <w:rsid w:val="004F54FE"/>
    <w:rsid w:val="004F6E1A"/>
    <w:rsid w:val="005614E8"/>
    <w:rsid w:val="00586A9D"/>
    <w:rsid w:val="005E0E86"/>
    <w:rsid w:val="005F281F"/>
    <w:rsid w:val="006005E2"/>
    <w:rsid w:val="006610CE"/>
    <w:rsid w:val="00682046"/>
    <w:rsid w:val="00697588"/>
    <w:rsid w:val="006F0157"/>
    <w:rsid w:val="00706515"/>
    <w:rsid w:val="00715D2F"/>
    <w:rsid w:val="007404D3"/>
    <w:rsid w:val="00741E4D"/>
    <w:rsid w:val="007B5BB3"/>
    <w:rsid w:val="007D1881"/>
    <w:rsid w:val="007D4CA9"/>
    <w:rsid w:val="00801498"/>
    <w:rsid w:val="008C553F"/>
    <w:rsid w:val="008E3512"/>
    <w:rsid w:val="009016D7"/>
    <w:rsid w:val="00931F50"/>
    <w:rsid w:val="00963D00"/>
    <w:rsid w:val="00973D2A"/>
    <w:rsid w:val="0098453D"/>
    <w:rsid w:val="009A5BB1"/>
    <w:rsid w:val="009E3292"/>
    <w:rsid w:val="00A5553E"/>
    <w:rsid w:val="00A823EB"/>
    <w:rsid w:val="00AB21D6"/>
    <w:rsid w:val="00AF3D3D"/>
    <w:rsid w:val="00BC2465"/>
    <w:rsid w:val="00C412B4"/>
    <w:rsid w:val="00C53F61"/>
    <w:rsid w:val="00C81FFD"/>
    <w:rsid w:val="00CA5CBC"/>
    <w:rsid w:val="00CC2B17"/>
    <w:rsid w:val="00D06A3F"/>
    <w:rsid w:val="00D17D19"/>
    <w:rsid w:val="00E32A90"/>
    <w:rsid w:val="00E57F8D"/>
    <w:rsid w:val="00EA5319"/>
    <w:rsid w:val="00F30FF0"/>
    <w:rsid w:val="00F411CA"/>
    <w:rsid w:val="00F71433"/>
    <w:rsid w:val="00F77768"/>
    <w:rsid w:val="00F85EE2"/>
    <w:rsid w:val="00FE0CEF"/>
    <w:rsid w:val="00FE1A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64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64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806</TotalTime>
  <Pages>5</Pages>
  <Words>676</Words>
  <Characters>3718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144</cp:revision>
  <dcterms:created xsi:type="dcterms:W3CDTF">2021-09-25T14:39:00Z</dcterms:created>
  <dcterms:modified xsi:type="dcterms:W3CDTF">2021-11-25T19:26:00Z</dcterms:modified>
</cp:coreProperties>
</file>