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2E" w:rsidRDefault="00390267" w:rsidP="006A69C1">
      <w:pPr>
        <w:jc w:val="left"/>
      </w:pPr>
      <w:r>
        <w:rPr>
          <w:rStyle w:val="fontstyle01"/>
        </w:rPr>
        <w:t>CONSONANTS AND VOWELS</w:t>
      </w:r>
      <w:r>
        <w:rPr>
          <w:rFonts w:ascii="TimesNewRoman" w:hAnsi="TimesNewRoman"/>
          <w:b/>
          <w:bCs/>
          <w:i/>
          <w:iCs/>
          <w:color w:val="000000"/>
        </w:rPr>
        <w:br/>
      </w:r>
      <w:r>
        <w:rPr>
          <w:rStyle w:val="fontstyle01"/>
        </w:rPr>
        <w:t>Distinguish between consonants and vowels and describe how consonants are</w:t>
      </w:r>
      <w:r>
        <w:rPr>
          <w:rFonts w:ascii="TimesNewRoman" w:hAnsi="TimesNewRoman"/>
          <w:b/>
          <w:bCs/>
          <w:i/>
          <w:iCs/>
          <w:color w:val="000000"/>
        </w:rPr>
        <w:br/>
      </w:r>
      <w:r>
        <w:rPr>
          <w:rStyle w:val="fontstyle01"/>
        </w:rPr>
        <w:t>classified.</w:t>
      </w:r>
      <w:r>
        <w:rPr>
          <w:rFonts w:ascii="TimesNewRoman" w:hAnsi="TimesNewRoman"/>
          <w:b/>
          <w:bCs/>
          <w:i/>
          <w:iCs/>
          <w:color w:val="000000"/>
        </w:rPr>
        <w:br/>
      </w:r>
      <w:r>
        <w:rPr>
          <w:rStyle w:val="fontstyle21"/>
        </w:rPr>
        <w:t>Consonants and vowels are two different qualities of sounds that are found almost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 xml:space="preserve">in all languages of the world. The distinction </w:t>
      </w:r>
      <w:proofErr w:type="gramStart"/>
      <w:r>
        <w:rPr>
          <w:rStyle w:val="fontstyle21"/>
        </w:rPr>
        <w:t xml:space="preserve">between </w:t>
      </w:r>
      <w:r w:rsidR="009B195F">
        <w:rPr>
          <w:rStyle w:val="fontstyle21"/>
        </w:rPr>
        <w:t xml:space="preserve"> </w:t>
      </w:r>
      <w:r>
        <w:rPr>
          <w:rStyle w:val="fontstyle21"/>
        </w:rPr>
        <w:t>them</w:t>
      </w:r>
      <w:proofErr w:type="gramEnd"/>
      <w:r>
        <w:rPr>
          <w:rStyle w:val="fontstyle21"/>
        </w:rPr>
        <w:t xml:space="preserve"> are discussed below.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Consonants are defined as the sounds articulated by temporary obstruction in the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air stream which passes through the mouth. The obstruction made by the articulators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may be `total', `intermittent', `partial', or may merely constitute a narrowing sufficient to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 xml:space="preserve">cause friction. In the articulation of consonants almost all </w:t>
      </w:r>
      <w:proofErr w:type="spellStart"/>
      <w:r>
        <w:rPr>
          <w:rStyle w:val="fontstyle21"/>
        </w:rPr>
        <w:t>articualtors</w:t>
      </w:r>
      <w:proofErr w:type="spellEnd"/>
      <w:r>
        <w:rPr>
          <w:rStyle w:val="fontstyle21"/>
        </w:rPr>
        <w:t xml:space="preserve"> are involved.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Especially the position of the soft palate causes the division of consonants into `oral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 xml:space="preserve">consonants' and `nasal consonants'. </w:t>
      </w:r>
      <w:proofErr w:type="gramStart"/>
      <w:r>
        <w:rPr>
          <w:rStyle w:val="fontstyle21"/>
        </w:rPr>
        <w:t>when</w:t>
      </w:r>
      <w:proofErr w:type="gramEnd"/>
      <w:r>
        <w:rPr>
          <w:rStyle w:val="fontstyle21"/>
        </w:rPr>
        <w:t xml:space="preserve"> the soft palate is raised, `oral consonants' are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produced; the soft palate is lowered, `nasal consonants' are produced. In English /m/, /n/</w:t>
      </w:r>
      <w:proofErr w:type="gramStart"/>
      <w:r>
        <w:rPr>
          <w:rStyle w:val="fontstyle21"/>
        </w:rPr>
        <w:t>,</w:t>
      </w:r>
      <w:proofErr w:type="gramEnd"/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and / /are nasal consonants and rest of all are oral consonants. The function of vocal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cords also causes the division of consonants as `voiceless' and `voiced'. When vocal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cords are kept apart, voiceless consonants as /p, t, k, c, f, 0, s, s, h/ are produced whereas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their vibrations produce voiced consonants as /b, d, g, j, v,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,z, z/. But vowels are the sounds that are produced with an approximation without any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obstruction in the air passage. Among all articulators, only tongue is prominent in their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production. All vowel sounds are voiced and all of them are `oral' as during the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production of them the soft palate is raised and hence the nasal cavity is completely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blocked. The examples of the vowels are /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>, I, e, , a , , , u, U, , o, /.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Consonants in phonetics are referred to as `</w:t>
      </w:r>
      <w:proofErr w:type="spellStart"/>
      <w:r>
        <w:rPr>
          <w:rStyle w:val="fontstyle21"/>
        </w:rPr>
        <w:t>contoids</w:t>
      </w:r>
      <w:proofErr w:type="spellEnd"/>
      <w:r>
        <w:rPr>
          <w:rStyle w:val="fontstyle21"/>
        </w:rPr>
        <w:t>' which often appear as the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marginal elements in the `syllable'. They seldom form nucleus of the syllable except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some case. The consonants `n' and `l' in the second syllable of the words `button' and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`apple' form nucleus.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But vowels referred to as `</w:t>
      </w:r>
      <w:proofErr w:type="spellStart"/>
      <w:r>
        <w:rPr>
          <w:rStyle w:val="fontstyle21"/>
        </w:rPr>
        <w:t>vocoids</w:t>
      </w:r>
      <w:proofErr w:type="spellEnd"/>
      <w:r>
        <w:rPr>
          <w:rStyle w:val="fontstyle21"/>
        </w:rPr>
        <w:t>' in phonetics always form the nucleus of the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syllable as in `bill', `pill', `mill', `heat', etc.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Even in their manner of classification, consonants and vowels show apparent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distinction. Consonants are identified or classified in terms of `voicing', `place of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articulation', and `manner of articulation', whereas vowels in terms of the `height of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tongue', `part of tongue', which is raised or lowered, and `lip rounding'.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lastRenderedPageBreak/>
        <w:t>After all consonants are auditory impressions and they are twenty five in number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whereas vowels are articulatory impressions and are only twelve in number.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Classification of consonants</w:t>
      </w:r>
      <w:r>
        <w:rPr>
          <w:rFonts w:ascii="TimesNewRoman" w:hAnsi="TimesNewRoman"/>
          <w:b/>
          <w:bCs/>
          <w:i/>
          <w:iCs/>
          <w:color w:val="000000"/>
        </w:rPr>
        <w:br/>
      </w:r>
      <w:r>
        <w:rPr>
          <w:rStyle w:val="fontstyle21"/>
        </w:rPr>
        <w:t>Consonants as discussed above are classified in terms of</w:t>
      </w:r>
      <w:proofErr w:type="gramStart"/>
      <w:r>
        <w:rPr>
          <w:rStyle w:val="fontstyle21"/>
        </w:rPr>
        <w:t>:</w:t>
      </w:r>
      <w:proofErr w:type="gramEnd"/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1. voicing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 xml:space="preserve">2. </w:t>
      </w:r>
      <w:proofErr w:type="gramStart"/>
      <w:r>
        <w:rPr>
          <w:rStyle w:val="fontstyle21"/>
        </w:rPr>
        <w:t>place</w:t>
      </w:r>
      <w:proofErr w:type="gramEnd"/>
      <w:r>
        <w:rPr>
          <w:rStyle w:val="fontstyle21"/>
        </w:rPr>
        <w:t xml:space="preserve"> of articulation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 xml:space="preserve">3. </w:t>
      </w:r>
      <w:proofErr w:type="gramStart"/>
      <w:r>
        <w:rPr>
          <w:rStyle w:val="fontstyle21"/>
        </w:rPr>
        <w:t>manner</w:t>
      </w:r>
      <w:proofErr w:type="gramEnd"/>
      <w:r>
        <w:rPr>
          <w:rStyle w:val="fontstyle21"/>
        </w:rPr>
        <w:t xml:space="preserve"> of articulation</w:t>
      </w:r>
      <w:r>
        <w:br/>
      </w:r>
      <w:r>
        <w:rPr>
          <w:rStyle w:val="fontstyle31"/>
        </w:rPr>
        <w:t>VOICING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On the basis of voicing, consonants are divided into `voiced consonants' and `voiceless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consonants'. Voiced consonants are those which are articulated with the vibration of the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vocal cords. In English voiced consonants are /b, d, g, j, v</w:t>
      </w:r>
      <w:proofErr w:type="gramStart"/>
      <w:r>
        <w:rPr>
          <w:rStyle w:val="fontstyle21"/>
        </w:rPr>
        <w:t>, ,</w:t>
      </w:r>
      <w:proofErr w:type="gramEnd"/>
      <w:r>
        <w:rPr>
          <w:rStyle w:val="fontstyle21"/>
        </w:rPr>
        <w:t xml:space="preserve"> z, z/. Voiceless consonants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are articulated without vibration of vocal cords or it may be said that during the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production of voiceless consonants vocal cords are kept apart. Examples: /p, t, k, c, f, 0</w:t>
      </w:r>
      <w:proofErr w:type="gramStart"/>
      <w:r>
        <w:rPr>
          <w:rStyle w:val="fontstyle21"/>
        </w:rPr>
        <w:t>,</w:t>
      </w:r>
      <w:proofErr w:type="gramEnd"/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s, s, h/.</w:t>
      </w:r>
      <w:r>
        <w:rPr>
          <w:rFonts w:ascii="TimesNewRoman" w:hAnsi="TimesNewRoman"/>
          <w:color w:val="000000"/>
        </w:rPr>
        <w:br/>
      </w:r>
      <w:r>
        <w:rPr>
          <w:rStyle w:val="fontstyle31"/>
        </w:rPr>
        <w:t>POINT OF ARTICULATION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On the basis of the points of articulation, consonants are divided as</w:t>
      </w:r>
      <w:proofErr w:type="gramStart"/>
      <w:r>
        <w:rPr>
          <w:rStyle w:val="fontstyle21"/>
        </w:rPr>
        <w:t>:</w:t>
      </w:r>
      <w:proofErr w:type="gramEnd"/>
      <w:r>
        <w:rPr>
          <w:rFonts w:ascii="TimesNewRoman" w:hAnsi="TimesNewRoman"/>
          <w:color w:val="000000"/>
        </w:rPr>
        <w:br/>
      </w:r>
      <w:r>
        <w:rPr>
          <w:rStyle w:val="fontstyle31"/>
        </w:rPr>
        <w:t xml:space="preserve">Bilabial (or labial): </w:t>
      </w:r>
      <w:r>
        <w:rPr>
          <w:rStyle w:val="fontstyle21"/>
        </w:rPr>
        <w:t>Both lips as the primary articulators articulate with each other.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Examples: /p/, /b/, /m/, /w/.</w:t>
      </w:r>
      <w:r>
        <w:rPr>
          <w:rFonts w:ascii="TimesNewRoman" w:hAnsi="TimesNewRoman"/>
          <w:color w:val="000000"/>
        </w:rPr>
        <w:br/>
      </w:r>
      <w:proofErr w:type="spellStart"/>
      <w:r>
        <w:rPr>
          <w:rStyle w:val="fontstyle31"/>
        </w:rPr>
        <w:t>Labio</w:t>
      </w:r>
      <w:proofErr w:type="spellEnd"/>
      <w:r>
        <w:rPr>
          <w:rStyle w:val="fontstyle31"/>
        </w:rPr>
        <w:t xml:space="preserve">-dental: </w:t>
      </w:r>
      <w:r>
        <w:rPr>
          <w:rStyle w:val="fontstyle21"/>
        </w:rPr>
        <w:t>The lower lip articulates with the upper teeth.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Examples: /f/, /v/.</w:t>
      </w:r>
      <w:r>
        <w:rPr>
          <w:rFonts w:ascii="TimesNewRoman" w:hAnsi="TimesNewRoman"/>
          <w:color w:val="000000"/>
        </w:rPr>
        <w:br/>
      </w:r>
      <w:proofErr w:type="spellStart"/>
      <w:r>
        <w:rPr>
          <w:rStyle w:val="fontstyle31"/>
        </w:rPr>
        <w:t>Interdental</w:t>
      </w:r>
      <w:proofErr w:type="spellEnd"/>
      <w:r>
        <w:rPr>
          <w:rStyle w:val="fontstyle31"/>
        </w:rPr>
        <w:t xml:space="preserve">: </w:t>
      </w:r>
      <w:r>
        <w:rPr>
          <w:rStyle w:val="fontstyle21"/>
        </w:rPr>
        <w:t>The tip and the rims of the tongue articulate with the upper teeth.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Examples: /o/, / /.</w:t>
      </w:r>
      <w:r>
        <w:rPr>
          <w:rFonts w:ascii="TimesNewRoman" w:hAnsi="TimesNewRoman"/>
          <w:color w:val="000000"/>
        </w:rPr>
        <w:br/>
      </w:r>
      <w:r>
        <w:rPr>
          <w:rStyle w:val="fontstyle31"/>
        </w:rPr>
        <w:t xml:space="preserve">Alveolar: </w:t>
      </w:r>
      <w:r>
        <w:rPr>
          <w:rStyle w:val="fontstyle21"/>
        </w:rPr>
        <w:t xml:space="preserve">The blade, or top and blade of the tongue articulates with the alveolar </w:t>
      </w:r>
      <w:proofErr w:type="gramStart"/>
      <w:r>
        <w:rPr>
          <w:rStyle w:val="fontstyle21"/>
        </w:rPr>
        <w:t>ridge</w:t>
      </w:r>
      <w:proofErr w:type="gramEnd"/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(the upper teeth ridge).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Examples: /t/, /d/, /s/, /z/, /n/, /l/, /r/.</w:t>
      </w:r>
      <w:r>
        <w:rPr>
          <w:rFonts w:ascii="TimesNewRoman" w:hAnsi="TimesNewRoman"/>
          <w:color w:val="000000"/>
        </w:rPr>
        <w:br/>
      </w:r>
      <w:proofErr w:type="spellStart"/>
      <w:r>
        <w:rPr>
          <w:rStyle w:val="fontstyle31"/>
        </w:rPr>
        <w:t>Palato</w:t>
      </w:r>
      <w:proofErr w:type="spellEnd"/>
      <w:r>
        <w:rPr>
          <w:rStyle w:val="fontstyle31"/>
        </w:rPr>
        <w:t xml:space="preserve">-alveolar: </w:t>
      </w:r>
      <w:r>
        <w:rPr>
          <w:rStyle w:val="fontstyle21"/>
        </w:rPr>
        <w:t xml:space="preserve">The blade, or the tip and blade of the tongue </w:t>
      </w:r>
      <w:proofErr w:type="gramStart"/>
      <w:r>
        <w:rPr>
          <w:rStyle w:val="fontstyle21"/>
        </w:rPr>
        <w:t>articulates</w:t>
      </w:r>
      <w:proofErr w:type="gramEnd"/>
      <w:r>
        <w:rPr>
          <w:rStyle w:val="fontstyle21"/>
        </w:rPr>
        <w:t xml:space="preserve"> with the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alveolar ridge and there is at the same time a raising of the front of the tongue towards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the hard palate.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Examples: /c/, /j/, /s/, /z/, /j/.</w:t>
      </w:r>
      <w:r>
        <w:rPr>
          <w:rFonts w:ascii="TimesNewRoman" w:hAnsi="TimesNewRoman"/>
          <w:color w:val="000000"/>
        </w:rPr>
        <w:br/>
      </w:r>
      <w:r>
        <w:rPr>
          <w:rStyle w:val="fontstyle31"/>
        </w:rPr>
        <w:t xml:space="preserve">Velar: </w:t>
      </w:r>
      <w:r>
        <w:rPr>
          <w:rStyle w:val="fontstyle21"/>
        </w:rPr>
        <w:t>A glottal obstruction, or a narrowing causing friction and vibration between the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vocal cords. However, some consonants in this category may be produced without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lastRenderedPageBreak/>
        <w:t>vibration between the vocal cords.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Examples: /k/, /g/, /h/, / /.</w:t>
      </w:r>
      <w:r>
        <w:rPr>
          <w:rFonts w:ascii="TimesNewRoman" w:hAnsi="TimesNewRoman"/>
          <w:color w:val="000000"/>
        </w:rPr>
        <w:br/>
      </w:r>
      <w:r>
        <w:rPr>
          <w:rStyle w:val="fontstyle31"/>
        </w:rPr>
        <w:t>MANNER OF ARTICULATION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The manner of articulation describes the different types of obstructions made by the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 xml:space="preserve">articulators. These obstructions may be total, intermittent, </w:t>
      </w:r>
      <w:proofErr w:type="gramStart"/>
      <w:r>
        <w:rPr>
          <w:rStyle w:val="fontstyle21"/>
        </w:rPr>
        <w:t>partial</w:t>
      </w:r>
      <w:proofErr w:type="gramEnd"/>
      <w:r>
        <w:rPr>
          <w:rStyle w:val="fontstyle21"/>
        </w:rPr>
        <w:t xml:space="preserve"> or may merely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constitute a narrowing sufficient to cause friction. According to the manner of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articulation consonants are divided into `plosives', `affricates', `fricatives', `lateral'</w:t>
      </w:r>
      <w:proofErr w:type="gramStart"/>
      <w:r>
        <w:rPr>
          <w:rStyle w:val="fontstyle21"/>
        </w:rPr>
        <w:t>,</w:t>
      </w:r>
      <w:proofErr w:type="gramEnd"/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`retroflex', and `nasals'.</w:t>
      </w:r>
      <w:r>
        <w:rPr>
          <w:rFonts w:ascii="TimesNewRoman" w:hAnsi="TimesNewRoman"/>
          <w:color w:val="000000"/>
        </w:rPr>
        <w:br/>
      </w:r>
      <w:r>
        <w:rPr>
          <w:rStyle w:val="fontstyle31"/>
        </w:rPr>
        <w:t xml:space="preserve">Plosives (stops): </w:t>
      </w:r>
      <w:r>
        <w:rPr>
          <w:rStyle w:val="fontstyle21"/>
        </w:rPr>
        <w:t>For this, there occurs a complete closure at some point in the vocal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tract, behind which the air pressure builds up and is released explosively.</w:t>
      </w:r>
      <w:r>
        <w:rPr>
          <w:rFonts w:ascii="TimesNewRoman" w:hAnsi="TimesNewRoman"/>
          <w:color w:val="000000"/>
        </w:rPr>
        <w:br/>
      </w:r>
      <w:r>
        <w:rPr>
          <w:rStyle w:val="fontstyle21"/>
        </w:rPr>
        <w:t>Examples: /p/, /t/, /k/, /b/, /d/, /g/.</w:t>
      </w:r>
      <w:r>
        <w:rPr>
          <w:rFonts w:ascii="TimesNewRoman" w:hAnsi="TimesNewRoman"/>
          <w:color w:val="000000"/>
        </w:rPr>
        <w:br/>
      </w:r>
      <w:r w:rsidR="006A69C1" w:rsidRPr="006A69C1">
        <w:rPr>
          <w:rFonts w:ascii="TimesNewRoman" w:hAnsi="TimesNewRoman"/>
          <w:b/>
          <w:bCs/>
          <w:color w:val="000000"/>
        </w:rPr>
        <w:t xml:space="preserve">Affricates: </w:t>
      </w:r>
      <w:r w:rsidR="006A69C1" w:rsidRPr="006A69C1">
        <w:rPr>
          <w:rFonts w:ascii="TimesNewRoman" w:hAnsi="TimesNewRoman"/>
          <w:color w:val="000000"/>
        </w:rPr>
        <w:t>For this, a complete closure appears at some point in the mouth, behind</w:t>
      </w:r>
      <w:r w:rsidR="006A69C1" w:rsidRPr="006A69C1">
        <w:rPr>
          <w:rFonts w:ascii="TimesNewRoman" w:hAnsi="TimesNewRoman"/>
          <w:color w:val="000000"/>
        </w:rPr>
        <w:br/>
        <w:t>which the air pressure builds up; the separation of the articulators is slow with that of a</w:t>
      </w:r>
      <w:r w:rsidR="006A69C1" w:rsidRPr="006A69C1">
        <w:rPr>
          <w:rFonts w:ascii="TimesNewRoman" w:hAnsi="TimesNewRoman"/>
          <w:color w:val="000000"/>
        </w:rPr>
        <w:br/>
        <w:t>plosive, so that friction is a characteristic second element of the sound.</w:t>
      </w:r>
      <w:r w:rsidR="006A69C1" w:rsidRPr="006A69C1">
        <w:rPr>
          <w:rFonts w:ascii="TimesNewRoman" w:hAnsi="TimesNewRoman"/>
          <w:color w:val="000000"/>
        </w:rPr>
        <w:br/>
        <w:t>Examples: /c/, /j/.</w:t>
      </w:r>
      <w:r w:rsidR="006A69C1" w:rsidRPr="006A69C1">
        <w:rPr>
          <w:rFonts w:ascii="TimesNewRoman" w:hAnsi="TimesNewRoman"/>
          <w:color w:val="000000"/>
        </w:rPr>
        <w:br/>
      </w:r>
      <w:r w:rsidR="006A69C1" w:rsidRPr="006A69C1">
        <w:rPr>
          <w:rFonts w:ascii="TimesNewRoman" w:hAnsi="TimesNewRoman"/>
          <w:b/>
          <w:bCs/>
          <w:color w:val="000000"/>
        </w:rPr>
        <w:t xml:space="preserve">Fricatives: </w:t>
      </w:r>
      <w:r w:rsidR="006A69C1" w:rsidRPr="006A69C1">
        <w:rPr>
          <w:rFonts w:ascii="TimesNewRoman" w:hAnsi="TimesNewRoman"/>
          <w:color w:val="000000"/>
        </w:rPr>
        <w:t xml:space="preserve">Two articulators approximate to such </w:t>
      </w:r>
      <w:proofErr w:type="gramStart"/>
      <w:r w:rsidR="006A69C1" w:rsidRPr="006A69C1">
        <w:rPr>
          <w:rFonts w:ascii="TimesNewRoman" w:hAnsi="TimesNewRoman"/>
          <w:color w:val="000000"/>
        </w:rPr>
        <w:t xml:space="preserve">an </w:t>
      </w:r>
      <w:proofErr w:type="spellStart"/>
      <w:r w:rsidR="006A69C1" w:rsidRPr="006A69C1">
        <w:rPr>
          <w:rFonts w:ascii="TimesNewRoman" w:hAnsi="TimesNewRoman"/>
          <w:color w:val="000000"/>
        </w:rPr>
        <w:t>extend</w:t>
      </w:r>
      <w:proofErr w:type="spellEnd"/>
      <w:proofErr w:type="gramEnd"/>
      <w:r w:rsidR="006A69C1" w:rsidRPr="006A69C1">
        <w:rPr>
          <w:rFonts w:ascii="TimesNewRoman" w:hAnsi="TimesNewRoman"/>
          <w:color w:val="000000"/>
        </w:rPr>
        <w:t xml:space="preserve"> that the air stream passes</w:t>
      </w:r>
      <w:r w:rsidR="006A69C1" w:rsidRPr="006A69C1">
        <w:rPr>
          <w:rFonts w:ascii="TimesNewRoman" w:hAnsi="TimesNewRoman"/>
          <w:color w:val="000000"/>
        </w:rPr>
        <w:br/>
        <w:t>through them with friction. The sounds produced in this way are called fricatives.</w:t>
      </w:r>
      <w:r w:rsidR="006A69C1" w:rsidRPr="006A69C1">
        <w:rPr>
          <w:rFonts w:ascii="TimesNewRoman" w:hAnsi="TimesNewRoman"/>
          <w:color w:val="000000"/>
        </w:rPr>
        <w:br/>
        <w:t>Fricatives may be voiced as /v/, / /, /z/, /z/ and voiceless as /f/, /0/, /s/, /s/, /h/. Fricatives</w:t>
      </w:r>
      <w:r w:rsidR="006A69C1" w:rsidRPr="006A69C1">
        <w:rPr>
          <w:rFonts w:ascii="TimesNewRoman" w:hAnsi="TimesNewRoman"/>
          <w:color w:val="000000"/>
        </w:rPr>
        <w:br/>
        <w:t>differ also in the shape of the narrow opening in which they are produced. In /f/, /v/, /0/</w:t>
      </w:r>
      <w:proofErr w:type="gramStart"/>
      <w:r w:rsidR="006A69C1" w:rsidRPr="006A69C1">
        <w:rPr>
          <w:rFonts w:ascii="TimesNewRoman" w:hAnsi="TimesNewRoman"/>
          <w:color w:val="000000"/>
        </w:rPr>
        <w:t>,</w:t>
      </w:r>
      <w:proofErr w:type="gramEnd"/>
      <w:r w:rsidR="006A69C1" w:rsidRPr="006A69C1">
        <w:rPr>
          <w:rFonts w:ascii="TimesNewRoman" w:hAnsi="TimesNewRoman"/>
          <w:color w:val="000000"/>
        </w:rPr>
        <w:br/>
        <w:t>/ / it is relatively wide from side to side but very narrow from top to bottom. Because of</w:t>
      </w:r>
      <w:r w:rsidR="006A69C1" w:rsidRPr="006A69C1">
        <w:rPr>
          <w:rFonts w:ascii="TimesNewRoman" w:hAnsi="TimesNewRoman"/>
          <w:color w:val="000000"/>
        </w:rPr>
        <w:br/>
        <w:t>this slit like shape of the opening, these sounds are called `slit fricatives'. In contrast, in</w:t>
      </w:r>
      <w:r w:rsidR="006A69C1" w:rsidRPr="006A69C1">
        <w:rPr>
          <w:rFonts w:ascii="TimesNewRoman" w:hAnsi="TimesNewRoman"/>
          <w:color w:val="000000"/>
        </w:rPr>
        <w:br/>
        <w:t>/s/, /z/, /c/, /j/, the opening is much narrower from side to side and deeper from top to</w:t>
      </w:r>
      <w:r w:rsidR="006A69C1" w:rsidRPr="006A69C1">
        <w:rPr>
          <w:rFonts w:ascii="TimesNewRoman" w:hAnsi="TimesNewRoman"/>
          <w:color w:val="000000"/>
        </w:rPr>
        <w:br/>
        <w:t>bottom. These sounds are called `groove fricative'.</w:t>
      </w:r>
      <w:r w:rsidR="006A69C1" w:rsidRPr="006A69C1">
        <w:rPr>
          <w:rFonts w:ascii="TimesNewRoman" w:hAnsi="TimesNewRoman"/>
          <w:color w:val="000000"/>
        </w:rPr>
        <w:br/>
      </w:r>
      <w:r w:rsidR="006A69C1" w:rsidRPr="006A69C1">
        <w:rPr>
          <w:rFonts w:ascii="TimesNewRoman" w:hAnsi="TimesNewRoman"/>
          <w:b/>
          <w:bCs/>
          <w:color w:val="000000"/>
        </w:rPr>
        <w:t xml:space="preserve">Lateral: </w:t>
      </w:r>
      <w:r w:rsidR="006A69C1" w:rsidRPr="006A69C1">
        <w:rPr>
          <w:rFonts w:ascii="TimesNewRoman" w:hAnsi="TimesNewRoman"/>
          <w:color w:val="000000"/>
        </w:rPr>
        <w:t>For lateral, a partial closure is made at some point in the mouth, the air stream</w:t>
      </w:r>
      <w:r w:rsidR="006A69C1" w:rsidRPr="006A69C1">
        <w:rPr>
          <w:rFonts w:ascii="TimesNewRoman" w:hAnsi="TimesNewRoman"/>
          <w:color w:val="000000"/>
        </w:rPr>
        <w:br/>
        <w:t xml:space="preserve">being allowed to escape from one or both sides of the contact. </w:t>
      </w:r>
      <w:proofErr w:type="gramStart"/>
      <w:r w:rsidR="006A69C1" w:rsidRPr="006A69C1">
        <w:rPr>
          <w:rFonts w:ascii="TimesNewRoman" w:hAnsi="TimesNewRoman"/>
          <w:color w:val="000000"/>
        </w:rPr>
        <w:t>For example, /l/ in `loud'</w:t>
      </w:r>
      <w:r w:rsidR="006A69C1" w:rsidRPr="006A69C1">
        <w:rPr>
          <w:rFonts w:ascii="TimesNewRoman" w:hAnsi="TimesNewRoman"/>
          <w:color w:val="000000"/>
        </w:rPr>
        <w:br/>
        <w:t>or `late'.</w:t>
      </w:r>
      <w:proofErr w:type="gramEnd"/>
      <w:r w:rsidR="006A69C1" w:rsidRPr="006A69C1">
        <w:rPr>
          <w:rFonts w:ascii="TimesNewRoman" w:hAnsi="TimesNewRoman"/>
          <w:color w:val="000000"/>
        </w:rPr>
        <w:br/>
      </w:r>
      <w:r w:rsidR="006A69C1" w:rsidRPr="006A69C1">
        <w:rPr>
          <w:rFonts w:ascii="TimesNewRoman" w:hAnsi="TimesNewRoman"/>
          <w:b/>
          <w:bCs/>
          <w:color w:val="000000"/>
        </w:rPr>
        <w:t xml:space="preserve">Retroflex: </w:t>
      </w:r>
      <w:r w:rsidR="006A69C1" w:rsidRPr="006A69C1">
        <w:rPr>
          <w:rFonts w:ascii="TimesNewRoman" w:hAnsi="TimesNewRoman"/>
          <w:color w:val="000000"/>
        </w:rPr>
        <w:t>In the production of this sound, the tip of the tongue is raised towards the</w:t>
      </w:r>
      <w:r w:rsidR="006A69C1" w:rsidRPr="006A69C1">
        <w:rPr>
          <w:rFonts w:ascii="TimesNewRoman" w:hAnsi="TimesNewRoman"/>
          <w:color w:val="000000"/>
        </w:rPr>
        <w:br/>
        <w:t>alveolar ridge without touching it. The sides of the tongue are pressed against the upper</w:t>
      </w:r>
      <w:r w:rsidR="006A69C1" w:rsidRPr="006A69C1">
        <w:rPr>
          <w:rFonts w:ascii="TimesNewRoman" w:hAnsi="TimesNewRoman"/>
          <w:color w:val="000000"/>
        </w:rPr>
        <w:br/>
        <w:t>back teeth. As the sound is produced, air flows out over the tip of the tongue and vocal</w:t>
      </w:r>
      <w:r w:rsidR="006A69C1" w:rsidRPr="006A69C1">
        <w:rPr>
          <w:rFonts w:ascii="TimesNewRoman" w:hAnsi="TimesNewRoman"/>
          <w:color w:val="000000"/>
        </w:rPr>
        <w:br/>
        <w:t>cords vibrate.</w:t>
      </w:r>
      <w:r w:rsidR="006A69C1" w:rsidRPr="006A69C1">
        <w:rPr>
          <w:rFonts w:ascii="TimesNewRoman" w:hAnsi="TimesNewRoman"/>
          <w:color w:val="000000"/>
        </w:rPr>
        <w:br/>
        <w:t>Example: /r/.</w:t>
      </w:r>
      <w:r w:rsidR="006A69C1" w:rsidRPr="006A69C1">
        <w:rPr>
          <w:rFonts w:ascii="TimesNewRoman" w:hAnsi="TimesNewRoman"/>
          <w:color w:val="000000"/>
        </w:rPr>
        <w:br/>
      </w:r>
      <w:r w:rsidR="006A69C1" w:rsidRPr="006A69C1">
        <w:rPr>
          <w:rFonts w:ascii="TimesNewRoman" w:hAnsi="TimesNewRoman"/>
          <w:b/>
          <w:bCs/>
          <w:color w:val="000000"/>
        </w:rPr>
        <w:lastRenderedPageBreak/>
        <w:t xml:space="preserve">Nasals: </w:t>
      </w:r>
      <w:r w:rsidR="006A69C1" w:rsidRPr="006A69C1">
        <w:rPr>
          <w:rFonts w:ascii="TimesNewRoman" w:hAnsi="TimesNewRoman"/>
          <w:color w:val="000000"/>
        </w:rPr>
        <w:t>These sounds are produced with a complete closure at some point in the mouth</w:t>
      </w:r>
      <w:r w:rsidR="006A69C1" w:rsidRPr="006A69C1">
        <w:rPr>
          <w:rFonts w:ascii="TimesNewRoman" w:hAnsi="TimesNewRoman"/>
          <w:color w:val="000000"/>
        </w:rPr>
        <w:br/>
        <w:t>but the soft palate is lowered and hence the oral cavity is blocked and air escapes through</w:t>
      </w:r>
      <w:r w:rsidR="006A69C1" w:rsidRPr="006A69C1">
        <w:rPr>
          <w:rFonts w:ascii="TimesNewRoman" w:hAnsi="TimesNewRoman"/>
          <w:color w:val="000000"/>
        </w:rPr>
        <w:br/>
        <w:t>nasal cavity. These sounds are continuants. In the voiced form, they have no noise</w:t>
      </w:r>
      <w:r w:rsidR="006A69C1" w:rsidRPr="006A69C1">
        <w:rPr>
          <w:rFonts w:ascii="TimesNewRoman" w:hAnsi="TimesNewRoman"/>
          <w:color w:val="000000"/>
        </w:rPr>
        <w:br/>
        <w:t>component. They are, to this extent, vowel like.</w:t>
      </w:r>
      <w:r w:rsidR="006A69C1" w:rsidRPr="006A69C1">
        <w:rPr>
          <w:rFonts w:ascii="TimesNewRoman" w:hAnsi="TimesNewRoman"/>
          <w:color w:val="000000"/>
        </w:rPr>
        <w:br/>
        <w:t>Examples: /m/, /n/, / /.</w:t>
      </w:r>
    </w:p>
    <w:sectPr w:rsidR="007A712E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90267"/>
    <w:rsid w:val="00164B9B"/>
    <w:rsid w:val="00390267"/>
    <w:rsid w:val="00530819"/>
    <w:rsid w:val="0055397E"/>
    <w:rsid w:val="006A69C1"/>
    <w:rsid w:val="007A712E"/>
    <w:rsid w:val="00875672"/>
    <w:rsid w:val="009B195F"/>
    <w:rsid w:val="00A56BBC"/>
    <w:rsid w:val="00D24739"/>
    <w:rsid w:val="00F07921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7E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character" w:customStyle="1" w:styleId="fontstyle01">
    <w:name w:val="fontstyle01"/>
    <w:basedOn w:val="Policepardfaut"/>
    <w:rsid w:val="00390267"/>
    <w:rPr>
      <w:rFonts w:ascii="TimesNewRoman" w:hAnsi="TimesNew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39026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390267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5547</Characters>
  <Application>Microsoft Office Word</Application>
  <DocSecurity>0</DocSecurity>
  <Lines>46</Lines>
  <Paragraphs>13</Paragraphs>
  <ScaleCrop>false</ScaleCrop>
  <Company>rg-adguard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2021-11-14T08:33:00Z</dcterms:created>
  <dcterms:modified xsi:type="dcterms:W3CDTF">2021-11-14T08:47:00Z</dcterms:modified>
</cp:coreProperties>
</file>