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C7" w:rsidRDefault="00F74CC7" w:rsidP="00F74CC7">
      <w:pPr>
        <w:jc w:val="left"/>
        <w:rPr>
          <w:rFonts w:ascii="NimbusRomD-Reg" w:hAnsi="NimbusRomD-Reg"/>
          <w:color w:val="242021"/>
          <w:sz w:val="22"/>
          <w:szCs w:val="22"/>
        </w:rPr>
      </w:pPr>
      <w:r>
        <w:rPr>
          <w:rStyle w:val="fontstyle01"/>
        </w:rPr>
        <w:t>Task one:</w:t>
      </w:r>
      <w:r w:rsidRPr="00F74CC7">
        <w:rPr>
          <w:rStyle w:val="Titre1Car"/>
        </w:rPr>
        <w:t xml:space="preserve"> 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For each point below, draw a single line under the topic and a double line under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br/>
        <w:t>the idea about the topic.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br/>
      </w:r>
      <w:proofErr w:type="gramStart"/>
      <w:r w:rsidR="006879AA" w:rsidRPr="006879AA">
        <w:rPr>
          <w:rFonts w:ascii="ProximaNova-Bold" w:hAnsi="ProximaNova-Bold"/>
          <w:b/>
          <w:bCs/>
          <w:color w:val="FFFFFF"/>
        </w:rPr>
        <w:t>ACTIVITY 5</w:t>
      </w:r>
      <w:r w:rsidR="006879AA" w:rsidRPr="006879AA">
        <w:rPr>
          <w:rFonts w:ascii="ProximaNova-Bold" w:hAnsi="ProximaNova-Bold"/>
          <w:b/>
          <w:bCs/>
          <w:color w:val="FFFFFF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1.</w:t>
      </w:r>
      <w:proofErr w:type="gramEnd"/>
      <w:r w:rsidR="006879AA" w:rsidRPr="006879AA">
        <w:rPr>
          <w:rFonts w:ascii="NimbusRomD-Reg" w:hAnsi="NimbusRomD-Reg"/>
          <w:color w:val="242021"/>
          <w:sz w:val="22"/>
          <w:szCs w:val="22"/>
        </w:rPr>
        <w:t xml:space="preserve"> Billboards should be abolished.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 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2. My boss is an ambitious person.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 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3. Politicians are often self-serving.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 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4. The apartment needed repairs.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 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5. Television commercials lack originality.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 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6. My parents have rigid racial attitudes.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 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7. The middle child is often a neglected member of the family.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 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8. The language in many movies today is inappropriate for children.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 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9. Doctors are often insensitive.</w:t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 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10. People today are more energy-conscious than ever before.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11. My car is a temperamental machine.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12. My friend Debbie, who is only nineteen, is extremely mature.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 xml:space="preserve">13. </w:t>
      </w:r>
      <w:proofErr w:type="gramStart"/>
      <w:r w:rsidR="006879AA" w:rsidRPr="006879AA">
        <w:rPr>
          <w:rFonts w:ascii="NimbusRomD-Reg" w:hAnsi="NimbusRomD-Reg"/>
          <w:color w:val="242021"/>
          <w:sz w:val="22"/>
          <w:szCs w:val="22"/>
        </w:rPr>
        <w:t>Looking</w:t>
      </w:r>
      <w:proofErr w:type="gramEnd"/>
      <w:r w:rsidR="006879AA" w:rsidRPr="006879AA">
        <w:rPr>
          <w:rFonts w:ascii="NimbusRomD-Reg" w:hAnsi="NimbusRomD-Reg"/>
          <w:color w:val="242021"/>
          <w:sz w:val="22"/>
          <w:szCs w:val="22"/>
        </w:rPr>
        <w:t xml:space="preserve"> for a job can be a degrading experience.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14. The daily life of students is filled with conflicts.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15. Regulations in the school cafeteria should be strictly enforced.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16. The national speed limit should be raised.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17. Our vacation turned out to be a disaster.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18. The city’s traffic-light system has both benefits and drawbacks.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19. Insects serve many useful purposes.</w:t>
      </w:r>
      <w:r w:rsidR="006879AA" w:rsidRPr="006879AA">
        <w:rPr>
          <w:rFonts w:ascii="NimbusRomD-Reg" w:hAnsi="NimbusRomD-Reg"/>
          <w:color w:val="242021"/>
        </w:rPr>
        <w:br/>
      </w:r>
      <w:r w:rsidR="006879AA" w:rsidRPr="006879AA">
        <w:rPr>
          <w:rFonts w:ascii="NimbusRomD-Reg" w:hAnsi="NimbusRomD-Reg"/>
          <w:color w:val="242021"/>
          <w:sz w:val="22"/>
          <w:szCs w:val="22"/>
        </w:rPr>
        <w:t>20. Serious depression often has several warning signs.</w:t>
      </w:r>
    </w:p>
    <w:p w:rsidR="006879AA" w:rsidRPr="006879AA" w:rsidRDefault="006879AA" w:rsidP="006879AA">
      <w:pPr>
        <w:jc w:val="left"/>
        <w:rPr>
          <w:rStyle w:val="Titre1Car"/>
          <w:b w:val="0"/>
          <w:bCs w:val="0"/>
        </w:rPr>
      </w:pPr>
      <w:r w:rsidRPr="006879AA">
        <w:rPr>
          <w:rFonts w:ascii="NimbusRomD-Reg" w:hAnsi="NimbusRomD-Reg"/>
          <w:b/>
          <w:bCs/>
          <w:color w:val="242021"/>
          <w:sz w:val="22"/>
          <w:szCs w:val="22"/>
        </w:rPr>
        <w:t>Task2:</w:t>
      </w:r>
    </w:p>
    <w:p w:rsidR="00F74CC7" w:rsidRDefault="00F74CC7" w:rsidP="00F74CC7">
      <w:pPr>
        <w:jc w:val="left"/>
        <w:rPr>
          <w:rStyle w:val="fontstyle01"/>
        </w:rPr>
      </w:pPr>
      <w:r w:rsidRPr="00F74CC7">
        <w:rPr>
          <w:rFonts w:ascii="NimbusRomD-Reg" w:hAnsi="NimbusRomD-Reg"/>
          <w:b/>
          <w:bCs/>
          <w:color w:val="242021"/>
          <w:sz w:val="22"/>
          <w:szCs w:val="22"/>
        </w:rPr>
        <w:t>The following activity will give you practice in writing an accurate point, or topic</w:t>
      </w:r>
      <w:r w:rsidRPr="00F74CC7">
        <w:rPr>
          <w:rFonts w:ascii="NimbusRomD-Reg" w:hAnsi="NimbusRomD-Reg"/>
          <w:b/>
          <w:bCs/>
          <w:color w:val="242021"/>
          <w:sz w:val="22"/>
          <w:szCs w:val="22"/>
        </w:rPr>
        <w:br/>
        <w:t>sentence—one that is neither too broad nor too narrow for the supporting material</w:t>
      </w:r>
      <w:r w:rsidRPr="00F74CC7">
        <w:rPr>
          <w:rFonts w:ascii="NimbusRomD-Reg" w:hAnsi="NimbusRomD-Reg"/>
          <w:b/>
          <w:bCs/>
          <w:color w:val="242021"/>
          <w:sz w:val="22"/>
          <w:szCs w:val="22"/>
        </w:rPr>
        <w:br/>
        <w:t>in a paragraph. Sometimes you will construct your topic sentence after you have</w:t>
      </w:r>
      <w:r w:rsidRPr="00F74CC7">
        <w:rPr>
          <w:rFonts w:ascii="NimbusRomD-Reg" w:hAnsi="NimbusRomD-Reg"/>
          <w:b/>
          <w:bCs/>
          <w:color w:val="242021"/>
          <w:sz w:val="22"/>
          <w:szCs w:val="22"/>
        </w:rPr>
        <w:br/>
        <w:t>decided which details you want to discuss. An added value of this activity is that it</w:t>
      </w:r>
      <w:r w:rsidRPr="00F74CC7">
        <w:rPr>
          <w:rFonts w:ascii="NimbusRomD-Reg" w:hAnsi="NimbusRomD-Reg"/>
          <w:b/>
          <w:bCs/>
          <w:color w:val="242021"/>
          <w:sz w:val="22"/>
          <w:szCs w:val="22"/>
        </w:rPr>
        <w:br/>
        <w:t>shows you how to write a topic sentence that will exactly match the details provided</w:t>
      </w:r>
      <w:r w:rsidRPr="00F74CC7">
        <w:rPr>
          <w:rFonts w:ascii="NimbusRomD-Reg" w:hAnsi="NimbusRomD-Reg"/>
          <w:b/>
          <w:bCs/>
          <w:color w:val="242021"/>
          <w:sz w:val="22"/>
          <w:szCs w:val="22"/>
        </w:rPr>
        <w:br/>
        <w:t>in the outline.</w:t>
      </w:r>
    </w:p>
    <w:p w:rsidR="007A712E" w:rsidRDefault="00F74CC7" w:rsidP="00693B0B">
      <w:pPr>
        <w:pStyle w:val="Paragraphedeliste"/>
        <w:numPr>
          <w:ilvl w:val="0"/>
          <w:numId w:val="1"/>
        </w:numPr>
        <w:jc w:val="left"/>
        <w:rPr>
          <w:rStyle w:val="fontstyle01"/>
        </w:rPr>
      </w:pPr>
      <w:r w:rsidRPr="00A666EE">
        <w:rPr>
          <w:rStyle w:val="fontstyle01"/>
          <w:b/>
          <w:bCs/>
        </w:rPr>
        <w:t>Topic sentence</w:t>
      </w:r>
      <w:proofErr w:type="gramStart"/>
      <w:r w:rsidRPr="00A666EE">
        <w:rPr>
          <w:rStyle w:val="fontstyle01"/>
          <w:b/>
          <w:bCs/>
        </w:rPr>
        <w:t>:</w:t>
      </w:r>
      <w:proofErr w:type="gramEnd"/>
      <w:r w:rsidRPr="00A666EE">
        <w:rPr>
          <w:rFonts w:ascii="NimbusRomD-Reg" w:hAnsi="NimbusRomD-Reg"/>
          <w:b/>
          <w:bCs/>
          <w:color w:val="242021"/>
        </w:rPr>
        <w:br/>
      </w:r>
      <w:r>
        <w:rPr>
          <w:rStyle w:val="fontstyle01"/>
        </w:rPr>
        <w:t>a. They should study the hardest subjects first when their minds are most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lastRenderedPageBreak/>
        <w:t>alert.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b. They should form study groups and meet regularly at the library.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c. They should ask teachers for help when they don’t understand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something.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d. They should reward themselves when they do well.</w:t>
      </w:r>
      <w:r w:rsidRPr="00693B0B">
        <w:rPr>
          <w:rFonts w:ascii="NimbusRomD-Reg" w:hAnsi="NimbusRomD-Reg"/>
          <w:color w:val="242021"/>
        </w:rPr>
        <w:br/>
      </w:r>
      <w:r w:rsidRPr="00A666EE">
        <w:rPr>
          <w:rStyle w:val="fontstyle01"/>
          <w:b/>
          <w:bCs/>
        </w:rPr>
        <w:t>2. Topic sentence</w:t>
      </w:r>
      <w:proofErr w:type="gramStart"/>
      <w:r w:rsidRPr="00A666EE">
        <w:rPr>
          <w:rStyle w:val="fontstyle01"/>
          <w:b/>
          <w:bCs/>
        </w:rPr>
        <w:t>:</w:t>
      </w:r>
      <w:proofErr w:type="gramEnd"/>
      <w:r w:rsidRPr="00A666EE">
        <w:rPr>
          <w:rFonts w:ascii="NimbusRomD-Reg" w:hAnsi="NimbusRomD-Reg"/>
          <w:b/>
          <w:bCs/>
          <w:color w:val="242021"/>
        </w:rPr>
        <w:br/>
      </w:r>
      <w:r>
        <w:rPr>
          <w:rStyle w:val="fontstyle01"/>
        </w:rPr>
        <w:t>a. My mom always said, “Do unto others as you would have them do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unto you.”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b. She believed that everyone should be treated with respect and kindness.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c. When my brother got caught up in the wrong crowd, she had him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promise her that he would never hurt anyone.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d. At my mom’s funeral, so many people talked about how she had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helped them.</w:t>
      </w:r>
      <w:r w:rsidRPr="00693B0B">
        <w:rPr>
          <w:rFonts w:ascii="NimbusRomD-Reg" w:hAnsi="NimbusRomD-Reg"/>
          <w:color w:val="242021"/>
        </w:rPr>
        <w:br/>
      </w:r>
      <w:r w:rsidRPr="00A666EE">
        <w:rPr>
          <w:rStyle w:val="fontstyle01"/>
          <w:b/>
          <w:bCs/>
        </w:rPr>
        <w:t>3. Topic sentence</w:t>
      </w:r>
      <w:proofErr w:type="gramStart"/>
      <w:r w:rsidRPr="00A666EE">
        <w:rPr>
          <w:rStyle w:val="fontstyle01"/>
          <w:b/>
          <w:bCs/>
        </w:rPr>
        <w:t>:</w:t>
      </w:r>
      <w:proofErr w:type="gramEnd"/>
      <w:r w:rsidRPr="00A666EE">
        <w:rPr>
          <w:rFonts w:ascii="NimbusRomD-Reg" w:hAnsi="NimbusRomD-Reg"/>
          <w:b/>
          <w:bCs/>
          <w:color w:val="242021"/>
        </w:rPr>
        <w:br/>
      </w:r>
      <w:r>
        <w:rPr>
          <w:rStyle w:val="fontstyle01"/>
        </w:rPr>
        <w:t>a. My friends recommended that I try the new Thai restaurant.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b. The waiter was friendly and explained the daily lunch specials.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c. The Evil Jungle Prince was the best red curry I had ever eaten.</w:t>
      </w:r>
      <w:r w:rsidRPr="00693B0B">
        <w:rPr>
          <w:rFonts w:ascii="NimbusRomD-Reg" w:hAnsi="NimbusRomD-Reg"/>
          <w:color w:val="242021"/>
        </w:rPr>
        <w:br/>
      </w:r>
      <w:r>
        <w:rPr>
          <w:rStyle w:val="fontstyle01"/>
        </w:rPr>
        <w:t>d. I plan to take my family to that restaurant for dinner.</w:t>
      </w:r>
    </w:p>
    <w:p w:rsidR="00693B0B" w:rsidRDefault="00A666EE" w:rsidP="00693B0B">
      <w:pPr>
        <w:pStyle w:val="Paragraphedeliste"/>
        <w:jc w:val="left"/>
      </w:pPr>
      <w:r w:rsidRPr="00A666EE">
        <w:rPr>
          <w:rStyle w:val="fontstyle01"/>
          <w:b/>
          <w:bCs/>
        </w:rPr>
        <w:t xml:space="preserve">4. </w:t>
      </w:r>
      <w:r w:rsidR="00693B0B" w:rsidRPr="00A666EE">
        <w:rPr>
          <w:rStyle w:val="fontstyle01"/>
          <w:b/>
          <w:bCs/>
        </w:rPr>
        <w:t>Topic sentence</w:t>
      </w:r>
      <w:proofErr w:type="gramStart"/>
      <w:r w:rsidR="00693B0B" w:rsidRPr="00A666EE">
        <w:rPr>
          <w:rStyle w:val="fontstyle01"/>
          <w:b/>
          <w:bCs/>
        </w:rPr>
        <w:t>:</w:t>
      </w:r>
      <w:proofErr w:type="gramEnd"/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a. In elementary school, my favorite subject was morning recess.</w:t>
      </w:r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b. All I remember about junior high was playing volleyball in P.E. class.</w:t>
      </w:r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c. In high school, I kept my grades up so that I could stay on the</w:t>
      </w:r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basketball team.</w:t>
      </w:r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d. Before my knee injury, I had hoped to go to college on an athletic</w:t>
      </w:r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scholarship.</w:t>
      </w:r>
      <w:r w:rsidR="00693B0B">
        <w:rPr>
          <w:rFonts w:ascii="NimbusRomD-Reg" w:hAnsi="NimbusRomD-Reg"/>
          <w:color w:val="242021"/>
        </w:rPr>
        <w:br/>
      </w:r>
      <w:r w:rsidR="00693B0B" w:rsidRPr="00A666EE">
        <w:rPr>
          <w:rStyle w:val="fontstyle01"/>
          <w:b/>
          <w:bCs/>
        </w:rPr>
        <w:t>5. Topic sentence</w:t>
      </w:r>
      <w:proofErr w:type="gramStart"/>
      <w:r w:rsidR="00693B0B" w:rsidRPr="00A666EE">
        <w:rPr>
          <w:rStyle w:val="fontstyle01"/>
          <w:b/>
          <w:bCs/>
        </w:rPr>
        <w:t>:</w:t>
      </w:r>
      <w:proofErr w:type="gramEnd"/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a. People who skip breakfast usually snack a lot.</w:t>
      </w:r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b. People who eat breakfast feel less grouchy.</w:t>
      </w:r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c. People who eat breakfast are more alert mentally.</w:t>
      </w:r>
      <w:r w:rsidR="00693B0B">
        <w:rPr>
          <w:rFonts w:ascii="NimbusRomD-Reg" w:hAnsi="NimbusRomD-Reg"/>
          <w:color w:val="242021"/>
        </w:rPr>
        <w:br/>
      </w:r>
      <w:r w:rsidR="00693B0B">
        <w:rPr>
          <w:rStyle w:val="fontstyle01"/>
        </w:rPr>
        <w:t>d. Breakfast can help people lose—not gain—weight.</w:t>
      </w:r>
    </w:p>
    <w:sectPr w:rsidR="00693B0B" w:rsidSect="007A7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imbusRomD-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oximaNov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5672B"/>
    <w:multiLevelType w:val="hybridMultilevel"/>
    <w:tmpl w:val="AB6A6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F74CC7"/>
    <w:rsid w:val="00164B9B"/>
    <w:rsid w:val="00530819"/>
    <w:rsid w:val="0055397E"/>
    <w:rsid w:val="006879AA"/>
    <w:rsid w:val="00693B0B"/>
    <w:rsid w:val="007A712E"/>
    <w:rsid w:val="00875672"/>
    <w:rsid w:val="00A56BBC"/>
    <w:rsid w:val="00A666EE"/>
    <w:rsid w:val="00D24739"/>
    <w:rsid w:val="00F07921"/>
    <w:rsid w:val="00F74CC7"/>
    <w:rsid w:val="00F8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42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7E"/>
    <w:pPr>
      <w:spacing w:line="360" w:lineRule="auto"/>
    </w:pPr>
    <w:rPr>
      <w:rFonts w:asciiTheme="majorBidi" w:hAnsiTheme="majorBidi" w:cs="Times New Roman Cs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5397E"/>
    <w:pPr>
      <w:keepNext/>
      <w:keepLines/>
      <w:spacing w:line="480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397E"/>
    <w:pPr>
      <w:keepNext/>
      <w:keepLines/>
      <w:spacing w:line="480" w:lineRule="auto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5397E"/>
    <w:pPr>
      <w:keepNext/>
      <w:keepLines/>
      <w:spacing w:line="480" w:lineRule="auto"/>
      <w:outlineLvl w:val="2"/>
    </w:pPr>
    <w:rPr>
      <w:rFonts w:eastAsiaTheme="majorEastAsia" w:cstheme="majorBid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55397E"/>
    <w:rPr>
      <w:rFonts w:asciiTheme="majorBidi" w:eastAsiaTheme="majorEastAsia" w:hAnsiTheme="majorBidi" w:cstheme="majorBidi"/>
      <w:b/>
      <w:bCs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97E"/>
    <w:pPr>
      <w:ind w:left="1440"/>
    </w:pPr>
    <w:rPr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55397E"/>
    <w:rPr>
      <w:rFonts w:asciiTheme="majorBidi" w:hAnsiTheme="majorBidi" w:cs="Times New Roman Cs"/>
      <w:color w:val="000000" w:themeColor="text1"/>
      <w:sz w:val="24"/>
      <w:szCs w:val="24"/>
    </w:rPr>
  </w:style>
  <w:style w:type="character" w:customStyle="1" w:styleId="fontstyle01">
    <w:name w:val="fontstyle01"/>
    <w:basedOn w:val="Policepardfaut"/>
    <w:rsid w:val="00F74CC7"/>
    <w:rPr>
      <w:rFonts w:ascii="NimbusRomD-Reg" w:hAnsi="NimbusRomD-Reg" w:hint="default"/>
      <w:b w:val="0"/>
      <w:bCs w:val="0"/>
      <w:i w:val="0"/>
      <w:iCs w:val="0"/>
      <w:color w:val="242021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93B0B"/>
    <w:pPr>
      <w:ind w:left="720"/>
      <w:contextualSpacing/>
    </w:pPr>
  </w:style>
  <w:style w:type="character" w:customStyle="1" w:styleId="fontstyle21">
    <w:name w:val="fontstyle21"/>
    <w:basedOn w:val="Policepardfaut"/>
    <w:rsid w:val="006879AA"/>
    <w:rPr>
      <w:rFonts w:ascii="ProximaNova-Bold" w:hAnsi="ProximaNova-Bold" w:hint="default"/>
      <w:b/>
      <w:bCs/>
      <w:i w:val="0"/>
      <w:iCs w:val="0"/>
      <w:color w:val="FFFF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2588</Characters>
  <Application>Microsoft Office Word</Application>
  <DocSecurity>0</DocSecurity>
  <Lines>21</Lines>
  <Paragraphs>6</Paragraphs>
  <ScaleCrop>false</ScaleCrop>
  <Company>rg-adguard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2021-11-07T08:11:00Z</dcterms:created>
  <dcterms:modified xsi:type="dcterms:W3CDTF">2021-11-07T08:17:00Z</dcterms:modified>
</cp:coreProperties>
</file>