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BE" w:rsidRDefault="00A758BE" w:rsidP="00A758BE">
      <w:pPr>
        <w:bidi/>
        <w:jc w:val="both"/>
        <w:rPr>
          <w:sz w:val="32"/>
          <w:szCs w:val="32"/>
          <w:rtl/>
          <w:lang w:val="tr-TR"/>
        </w:rPr>
      </w:pPr>
      <w:r>
        <w:rPr>
          <w:rFonts w:hint="cs"/>
          <w:sz w:val="32"/>
          <w:szCs w:val="32"/>
          <w:rtl/>
          <w:lang w:val="tr-TR"/>
        </w:rPr>
        <w:t xml:space="preserve">        تهدف وحدات برنامج تقنيات التعبير الشفهي، إلى الوقوف عند التعبير بوصفه أداة التواصل الأولى بين بني البشر، وخاصة ما تعلق بالجانب الشفهي منه، ويمكن أن نلمس ذلك من خلال أهميته التي تمس كل نواحي الحياة الاجتماعية والنفسية والوجدانية.... </w:t>
      </w:r>
      <w:proofErr w:type="gramStart"/>
      <w:r>
        <w:rPr>
          <w:rFonts w:hint="cs"/>
          <w:sz w:val="32"/>
          <w:szCs w:val="32"/>
          <w:rtl/>
          <w:lang w:val="tr-TR"/>
        </w:rPr>
        <w:t>فضلا</w:t>
      </w:r>
      <w:proofErr w:type="gramEnd"/>
      <w:r>
        <w:rPr>
          <w:rFonts w:hint="cs"/>
          <w:sz w:val="32"/>
          <w:szCs w:val="32"/>
          <w:rtl/>
          <w:lang w:val="tr-TR"/>
        </w:rPr>
        <w:t xml:space="preserve"> عن دوره الفعال في العملية التعليمية، إذ يعد التعبير غاية تعلم اللغة بشكل عام.</w:t>
      </w:r>
    </w:p>
    <w:p w:rsidR="00A758BE" w:rsidRDefault="00A758BE" w:rsidP="00A758BE">
      <w:pPr>
        <w:bidi/>
        <w:jc w:val="both"/>
        <w:rPr>
          <w:sz w:val="32"/>
          <w:szCs w:val="32"/>
          <w:rtl/>
          <w:lang w:val="tr-TR"/>
        </w:rPr>
      </w:pPr>
      <w:r>
        <w:rPr>
          <w:rFonts w:hint="cs"/>
          <w:sz w:val="32"/>
          <w:szCs w:val="32"/>
          <w:rtl/>
          <w:lang w:val="tr-TR"/>
        </w:rPr>
        <w:t xml:space="preserve">      ويرتكز التعبير على مجموعة من المقومات والمهارات حتى يؤدي دوره الفعال في عملية التواصل، ولا شك أن أهم مقومين من هذه المقومات هما حسن التحدث، وحسن الاستماع والفهم، اللذان يمكن توظيفهما في قوالب تعبيرية شفهية يعرض لها الإنسان في حياته، منها العرض، الإلقاء، المحادثة، المداخلة، المقابلة....</w:t>
      </w:r>
    </w:p>
    <w:p w:rsidR="00A758BE" w:rsidRDefault="00A758BE" w:rsidP="00A758BE">
      <w:pPr>
        <w:bidi/>
        <w:jc w:val="both"/>
        <w:rPr>
          <w:sz w:val="32"/>
          <w:szCs w:val="32"/>
          <w:rtl/>
          <w:lang w:val="tr-TR"/>
        </w:rPr>
      </w:pPr>
      <w:r>
        <w:rPr>
          <w:rFonts w:hint="cs"/>
          <w:sz w:val="32"/>
          <w:szCs w:val="32"/>
          <w:rtl/>
          <w:lang w:val="tr-TR"/>
        </w:rPr>
        <w:t xml:space="preserve">       فلكل من هذه القوالب مبادئ ومهارات، تهدف هذه الوحدة إلى الوقوف عندها بالشرح والتمثيل والتطبيق، حتى يتمكن الطالب من توظيفها في حياته، توظيفا فعالا يؤدي المطلوب منها بكل أريحية.</w:t>
      </w:r>
    </w:p>
    <w:p w:rsidR="00A758BE" w:rsidRDefault="00A758BE" w:rsidP="00A758BE">
      <w:pPr>
        <w:bidi/>
        <w:jc w:val="both"/>
        <w:rPr>
          <w:b/>
          <w:bCs/>
          <w:sz w:val="32"/>
          <w:szCs w:val="32"/>
          <w:rtl/>
          <w:lang w:val="tr-TR"/>
        </w:rPr>
      </w:pPr>
    </w:p>
    <w:p w:rsidR="005B4F1F" w:rsidRPr="00A758BE" w:rsidRDefault="005B4F1F" w:rsidP="00A758BE">
      <w:pPr>
        <w:bidi/>
        <w:rPr>
          <w:sz w:val="32"/>
          <w:szCs w:val="32"/>
        </w:rPr>
      </w:pPr>
    </w:p>
    <w:sectPr w:rsidR="005B4F1F" w:rsidRPr="00A758BE"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58BE"/>
    <w:rsid w:val="000A53BD"/>
    <w:rsid w:val="005B4F1F"/>
    <w:rsid w:val="00A46115"/>
    <w:rsid w:val="00A758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2021-10-18T05:40:00Z</dcterms:created>
  <dcterms:modified xsi:type="dcterms:W3CDTF">2021-10-18T05:44:00Z</dcterms:modified>
</cp:coreProperties>
</file>