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9D9" w:rsidRPr="000909D9" w:rsidRDefault="000909D9" w:rsidP="000909D9">
      <w:pPr>
        <w:spacing w:after="0" w:line="360" w:lineRule="auto"/>
        <w:jc w:val="right"/>
        <w:outlineLvl w:val="1"/>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البعد الأمني في العلاقات المغربية الأوروبية</w:t>
      </w:r>
    </w:p>
    <w:p w:rsidR="000909D9" w:rsidRPr="000909D9" w:rsidRDefault="000909D9" w:rsidP="000909D9">
      <w:pPr>
        <w:spacing w:after="0" w:line="360" w:lineRule="auto"/>
        <w:jc w:val="right"/>
        <w:outlineLvl w:val="2"/>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تطور مفهوم الأمن الأوربي في علاقته بدول جنوب المتوسط</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على مر التاريخ الإنساني لم يكن البحر الابيض المتوسط مجرد مانع مائي بين منطقتين جغرافيتين متجاورتين، بل كان دوما منطقة فاصلة بين حضارتين </w:t>
      </w:r>
      <w:proofErr w:type="spellStart"/>
      <w:r w:rsidRPr="000909D9">
        <w:rPr>
          <w:rFonts w:ascii="Arabic Typesetting" w:eastAsia="Times New Roman" w:hAnsi="Arabic Typesetting" w:cs="Arabic Typesetting"/>
          <w:sz w:val="32"/>
          <w:szCs w:val="32"/>
          <w:rtl/>
          <w:lang w:eastAsia="fr-FR"/>
        </w:rPr>
        <w:t>متمازتين</w:t>
      </w:r>
      <w:proofErr w:type="spellEnd"/>
      <w:r w:rsidRPr="000909D9">
        <w:rPr>
          <w:rFonts w:ascii="Arabic Typesetting" w:eastAsia="Times New Roman" w:hAnsi="Arabic Typesetting" w:cs="Arabic Typesetting"/>
          <w:sz w:val="32"/>
          <w:szCs w:val="32"/>
          <w:rtl/>
          <w:lang w:eastAsia="fr-FR"/>
        </w:rPr>
        <w:t xml:space="preserve"> ومختلفتين تجمع بينهما جدلية الصراع والحوار</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ومع بداية القرن العشرين أنهت أوربا مسرحا لحربين كونيتين خلفتا العديد من الآلام والضحايا أعقبتها حرب باردة أثرت في العلاقات الدولية، وأججت صراعا محموما في مجال أسلحة الدمار الشامل مما أثر في علاقات أعضائها فيما بينهم ومع الدول الأخرى</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وترجع المحاولة الأولى لإقرار سياسة دفاعية وأمنية أوربية مشتركة إلى شهر أكتوبر من سنة 1970 عندما اتفق وزراء خارجية الدول الأوربية الأعضاء في الجماعة الأوربية الى تبني استراتيجية التعاون السياسي الأوربي، الشيء الذي مكنهم من تبادل </w:t>
      </w:r>
      <w:proofErr w:type="spellStart"/>
      <w:r w:rsidRPr="000909D9">
        <w:rPr>
          <w:rFonts w:ascii="Arabic Typesetting" w:eastAsia="Times New Roman" w:hAnsi="Arabic Typesetting" w:cs="Arabic Typesetting"/>
          <w:sz w:val="32"/>
          <w:szCs w:val="32"/>
          <w:rtl/>
          <w:lang w:eastAsia="fr-FR"/>
        </w:rPr>
        <w:t>المعومات</w:t>
      </w:r>
      <w:proofErr w:type="spellEnd"/>
      <w:r w:rsidRPr="000909D9">
        <w:rPr>
          <w:rFonts w:ascii="Arabic Typesetting" w:eastAsia="Times New Roman" w:hAnsi="Arabic Typesetting" w:cs="Arabic Typesetting"/>
          <w:sz w:val="32"/>
          <w:szCs w:val="32"/>
          <w:rtl/>
          <w:lang w:eastAsia="fr-FR"/>
        </w:rPr>
        <w:t xml:space="preserve"> فيما بينهم في المجال الأمني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ومع ابرام اتفاقية ماستريخت عام 1991 والتي تم بموجبها الانتقال من المجموعة الأوربية الى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ظهرت السياسة الخارجية والأمنية المشتركة للدول الأعضاء أو سياسة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العامة للخارجية والامن، وقد نصت </w:t>
      </w:r>
      <w:proofErr w:type="spellStart"/>
      <w:r w:rsidRPr="000909D9">
        <w:rPr>
          <w:rFonts w:ascii="Arabic Typesetting" w:eastAsia="Times New Roman" w:hAnsi="Arabic Typesetting" w:cs="Arabic Typesetting"/>
          <w:sz w:val="32"/>
          <w:szCs w:val="32"/>
          <w:rtl/>
          <w:lang w:eastAsia="fr-FR"/>
        </w:rPr>
        <w:t>الإتفاقية</w:t>
      </w:r>
      <w:proofErr w:type="spellEnd"/>
      <w:r w:rsidRPr="000909D9">
        <w:rPr>
          <w:rFonts w:ascii="Arabic Typesetting" w:eastAsia="Times New Roman" w:hAnsi="Arabic Typesetting" w:cs="Arabic Typesetting"/>
          <w:sz w:val="32"/>
          <w:szCs w:val="32"/>
          <w:rtl/>
          <w:lang w:eastAsia="fr-FR"/>
        </w:rPr>
        <w:t xml:space="preserve"> على اقرار سياسة دفاعية وأمنية مشتركة تشمل كافة القضايا المتعلقة بأمن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الاوربي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وفي بداية التسعينات من القرن المنصرم، دشنت الدول الأوربية من خلال الحلف الأطلسي حوارا متوسطيا، حيث بادرت إلى اقتراح إجراء حوار ثنائي مع 5 دول من الضفة الغربية للبحر الأبيض المتوسط من بينها المغرب، وهو حوار تأسس على قناعة راسخة أن الأمن في أوربا مرتبط عضويا بالأمن في حوض المتوسط بل هو جزء محوري في الفضاء الأممي لما بعد الحرب الباردة، لهذا استعمل هذه الدول على دمج الجانب الأمني الى جانب مختلف أوجه التعاون ضمن اعلان برشلونة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بعد هذا الجرد التاريخي للسياسة الأمنية الأوربية، فإن ظهور الأمن هو الآخر عرف تطورا في خضم تلك السياسة، فبعد ما كان مرتبطا بالعمل العسكري </w:t>
      </w:r>
      <w:proofErr w:type="spellStart"/>
      <w:r w:rsidRPr="000909D9">
        <w:rPr>
          <w:rFonts w:ascii="Arabic Typesetting" w:eastAsia="Times New Roman" w:hAnsi="Arabic Typesetting" w:cs="Arabic Typesetting"/>
          <w:sz w:val="32"/>
          <w:szCs w:val="32"/>
          <w:rtl/>
          <w:lang w:eastAsia="fr-FR"/>
        </w:rPr>
        <w:t>والمخابراتيوالتجسسي</w:t>
      </w:r>
      <w:proofErr w:type="spellEnd"/>
      <w:r w:rsidRPr="000909D9">
        <w:rPr>
          <w:rFonts w:ascii="Arabic Typesetting" w:eastAsia="Times New Roman" w:hAnsi="Arabic Typesetting" w:cs="Arabic Typesetting"/>
          <w:sz w:val="32"/>
          <w:szCs w:val="32"/>
          <w:rtl/>
          <w:lang w:eastAsia="fr-FR"/>
        </w:rPr>
        <w:t xml:space="preserve"> منذ نهاية الحرب العالمية الثانية، انتقل حسب المفهوم الأوربي الى تحقيق الاستقرار السياسي والرفاه الاجتماعي </w:t>
      </w:r>
      <w:proofErr w:type="spellStart"/>
      <w:r w:rsidRPr="000909D9">
        <w:rPr>
          <w:rFonts w:ascii="Arabic Typesetting" w:eastAsia="Times New Roman" w:hAnsi="Arabic Typesetting" w:cs="Arabic Typesetting"/>
          <w:sz w:val="32"/>
          <w:szCs w:val="32"/>
          <w:rtl/>
          <w:lang w:eastAsia="fr-FR"/>
        </w:rPr>
        <w:t>والأقتصادي</w:t>
      </w:r>
      <w:proofErr w:type="spellEnd"/>
      <w:r w:rsidRPr="000909D9">
        <w:rPr>
          <w:rFonts w:ascii="Arabic Typesetting" w:eastAsia="Times New Roman" w:hAnsi="Arabic Typesetting" w:cs="Arabic Typesetting"/>
          <w:sz w:val="32"/>
          <w:szCs w:val="32"/>
          <w:rtl/>
          <w:lang w:eastAsia="fr-FR"/>
        </w:rPr>
        <w:t xml:space="preserve"> وتقليص الهوة بين الدول المتقدمة والدول النامية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غير انه مع نهاية الحرب الباردة بدأ الأمن الأوربي يواجه تهديدات جديدة مثل الجريمة المنظمة والهجرة غير الشرعية وتجارة المخدرات والإرهاب الدولي، وسعت من المفهوم التقليدي للأمن القائم على الأمن العسكري، ومن هذه المفاهيم الجديدة، الأمن البيئي والأمن </w:t>
      </w:r>
      <w:proofErr w:type="spellStart"/>
      <w:r w:rsidRPr="000909D9">
        <w:rPr>
          <w:rFonts w:ascii="Arabic Typesetting" w:eastAsia="Times New Roman" w:hAnsi="Arabic Typesetting" w:cs="Arabic Typesetting"/>
          <w:sz w:val="32"/>
          <w:szCs w:val="32"/>
          <w:rtl/>
          <w:lang w:eastAsia="fr-FR"/>
        </w:rPr>
        <w:t>الإقتصادي</w:t>
      </w:r>
      <w:proofErr w:type="spellEnd"/>
      <w:r w:rsidRPr="000909D9">
        <w:rPr>
          <w:rFonts w:ascii="Arabic Typesetting" w:eastAsia="Times New Roman" w:hAnsi="Arabic Typesetting" w:cs="Arabic Typesetting"/>
          <w:sz w:val="32"/>
          <w:szCs w:val="32"/>
          <w:rtl/>
          <w:lang w:eastAsia="fr-FR"/>
        </w:rPr>
        <w:t xml:space="preserve"> والامن التعاوني والأمن المجتمعي والأمن الإنساني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lastRenderedPageBreak/>
        <w:t xml:space="preserve">ومثل هذه الظواهر تهدد الأمن القومي لكل دول المنطقة وليس فقط لدولة واحدة دون غيرها، مما دفع </w:t>
      </w:r>
      <w:proofErr w:type="spellStart"/>
      <w:r w:rsidRPr="000909D9">
        <w:rPr>
          <w:rFonts w:ascii="Arabic Typesetting" w:eastAsia="Times New Roman" w:hAnsi="Arabic Typesetting" w:cs="Arabic Typesetting"/>
          <w:sz w:val="32"/>
          <w:szCs w:val="32"/>
          <w:rtl/>
          <w:lang w:eastAsia="fr-FR"/>
        </w:rPr>
        <w:t>بهاته</w:t>
      </w:r>
      <w:proofErr w:type="spellEnd"/>
      <w:r w:rsidRPr="000909D9">
        <w:rPr>
          <w:rFonts w:ascii="Arabic Typesetting" w:eastAsia="Times New Roman" w:hAnsi="Arabic Typesetting" w:cs="Arabic Typesetting"/>
          <w:sz w:val="32"/>
          <w:szCs w:val="32"/>
          <w:rtl/>
          <w:lang w:eastAsia="fr-FR"/>
        </w:rPr>
        <w:t xml:space="preserve"> الدول الى محاولة المزج بين المقاربة الأمنية المستندة الى القوة الناعمة وهو ما سيتجلى من خلال إعطاء الضوء الأخضر لمسلسلات </w:t>
      </w:r>
      <w:proofErr w:type="spellStart"/>
      <w:r w:rsidRPr="000909D9">
        <w:rPr>
          <w:rFonts w:ascii="Arabic Typesetting" w:eastAsia="Times New Roman" w:hAnsi="Arabic Typesetting" w:cs="Arabic Typesetting"/>
          <w:sz w:val="32"/>
          <w:szCs w:val="32"/>
          <w:rtl/>
          <w:lang w:eastAsia="fr-FR"/>
        </w:rPr>
        <w:t>الشراكةمع</w:t>
      </w:r>
      <w:proofErr w:type="spellEnd"/>
      <w:r w:rsidRPr="000909D9">
        <w:rPr>
          <w:rFonts w:ascii="Arabic Typesetting" w:eastAsia="Times New Roman" w:hAnsi="Arabic Typesetting" w:cs="Arabic Typesetting"/>
          <w:sz w:val="32"/>
          <w:szCs w:val="32"/>
          <w:rtl/>
          <w:lang w:eastAsia="fr-FR"/>
        </w:rPr>
        <w:t xml:space="preserve"> دول جنوب المتوسط</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المطلب الثاني: تعميق الشراكة الأمنية بين المغرب </w:t>
      </w:r>
      <w:proofErr w:type="spellStart"/>
      <w:r w:rsidRPr="000909D9">
        <w:rPr>
          <w:rFonts w:ascii="Arabic Typesetting" w:eastAsia="Times New Roman" w:hAnsi="Arabic Typesetting" w:cs="Arabic Typesetting"/>
          <w:sz w:val="32"/>
          <w:szCs w:val="32"/>
          <w:rtl/>
          <w:lang w:eastAsia="fr-FR"/>
        </w:rPr>
        <w:t>والإتحاد</w:t>
      </w:r>
      <w:proofErr w:type="spellEnd"/>
      <w:r w:rsidRPr="000909D9">
        <w:rPr>
          <w:rFonts w:ascii="Arabic Typesetting" w:eastAsia="Times New Roman" w:hAnsi="Arabic Typesetting" w:cs="Arabic Typesetting"/>
          <w:sz w:val="32"/>
          <w:szCs w:val="32"/>
          <w:rtl/>
          <w:lang w:eastAsia="fr-FR"/>
        </w:rPr>
        <w:t xml:space="preserve"> الأوربي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يشكل المغرب بموقعه الجغرافي مانعا من التهديدات التي تطال القارة الأوربية، وعن هذا الموقع قال الراحل الحسن الثاني أن المغرب</w:t>
      </w: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 xml:space="preserve">يشكل جسرا بين الشرق والغرب وبين افريقيا والقارات الأخرى[1]، ومن تم فإن الرؤية الأوربية للمتوسط لا تغفل هذا المعطى، ويبقى المغرب حاضرا عمليا في السياسة </w:t>
      </w:r>
      <w:proofErr w:type="spellStart"/>
      <w:r w:rsidRPr="000909D9">
        <w:rPr>
          <w:rFonts w:ascii="Arabic Typesetting" w:eastAsia="Times New Roman" w:hAnsi="Arabic Typesetting" w:cs="Arabic Typesetting"/>
          <w:sz w:val="32"/>
          <w:szCs w:val="32"/>
          <w:rtl/>
          <w:lang w:eastAsia="fr-FR"/>
        </w:rPr>
        <w:t>الأورومتوسطية</w:t>
      </w:r>
      <w:proofErr w:type="spellEnd"/>
      <w:r w:rsidRPr="000909D9">
        <w:rPr>
          <w:rFonts w:ascii="Arabic Typesetting" w:eastAsia="Times New Roman" w:hAnsi="Arabic Typesetting" w:cs="Arabic Typesetting"/>
          <w:sz w:val="32"/>
          <w:szCs w:val="32"/>
          <w:rtl/>
          <w:lang w:eastAsia="fr-FR"/>
        </w:rPr>
        <w:t xml:space="preserve"> وفي تقاطع الحسابات الأمنية باعتباره قاعدة متقدمة للناتو، وجبهة دفاعية في ترتيبات الامن المتوسطي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وتعتبر اواخر ستينات القرن الماضي نقطة انطلاق علاقات التعاون المغربي الأوربي، وقد تحكمت في تلك العلاقة مجموعة من العوامل والظروف سواء </w:t>
      </w:r>
      <w:proofErr w:type="spellStart"/>
      <w:r w:rsidRPr="000909D9">
        <w:rPr>
          <w:rFonts w:ascii="Arabic Typesetting" w:eastAsia="Times New Roman" w:hAnsi="Arabic Typesetting" w:cs="Arabic Typesetting"/>
          <w:sz w:val="32"/>
          <w:szCs w:val="32"/>
          <w:rtl/>
          <w:lang w:eastAsia="fr-FR"/>
        </w:rPr>
        <w:t>الساسيةوالإجتماعية</w:t>
      </w:r>
      <w:proofErr w:type="spellEnd"/>
      <w:r w:rsidRPr="000909D9">
        <w:rPr>
          <w:rFonts w:ascii="Arabic Typesetting" w:eastAsia="Times New Roman" w:hAnsi="Arabic Typesetting" w:cs="Arabic Typesetting"/>
          <w:sz w:val="32"/>
          <w:szCs w:val="32"/>
          <w:rtl/>
          <w:lang w:eastAsia="fr-FR"/>
        </w:rPr>
        <w:t xml:space="preserve"> أو </w:t>
      </w:r>
      <w:proofErr w:type="spellStart"/>
      <w:r w:rsidRPr="000909D9">
        <w:rPr>
          <w:rFonts w:ascii="Arabic Typesetting" w:eastAsia="Times New Roman" w:hAnsi="Arabic Typesetting" w:cs="Arabic Typesetting"/>
          <w:sz w:val="32"/>
          <w:szCs w:val="32"/>
          <w:rtl/>
          <w:lang w:eastAsia="fr-FR"/>
        </w:rPr>
        <w:t>الأقليمية</w:t>
      </w:r>
      <w:proofErr w:type="spellEnd"/>
      <w:r w:rsidRPr="000909D9">
        <w:rPr>
          <w:rFonts w:ascii="Arabic Typesetting" w:eastAsia="Times New Roman" w:hAnsi="Arabic Typesetting" w:cs="Arabic Typesetting"/>
          <w:sz w:val="32"/>
          <w:szCs w:val="32"/>
          <w:rtl/>
          <w:lang w:eastAsia="fr-FR"/>
        </w:rPr>
        <w:t xml:space="preserve"> والعالمية. وهكذا فتوقيع اتفاقيتي 1969 و 1976 طغت عليهما الهواجس </w:t>
      </w:r>
      <w:proofErr w:type="spellStart"/>
      <w:r w:rsidRPr="000909D9">
        <w:rPr>
          <w:rFonts w:ascii="Arabic Typesetting" w:eastAsia="Times New Roman" w:hAnsi="Arabic Typesetting" w:cs="Arabic Typesetting"/>
          <w:sz w:val="32"/>
          <w:szCs w:val="32"/>
          <w:rtl/>
          <w:lang w:eastAsia="fr-FR"/>
        </w:rPr>
        <w:t>الإقتصادية</w:t>
      </w:r>
      <w:proofErr w:type="spellEnd"/>
      <w:r w:rsidRPr="000909D9">
        <w:rPr>
          <w:rFonts w:ascii="Arabic Typesetting" w:eastAsia="Times New Roman" w:hAnsi="Arabic Typesetting" w:cs="Arabic Typesetting"/>
          <w:sz w:val="32"/>
          <w:szCs w:val="32"/>
          <w:rtl/>
          <w:lang w:eastAsia="fr-FR"/>
        </w:rPr>
        <w:t>، وقد حضر موضوع الأمن بشكل جلي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غير أن المغرب الذي يعتبر جزءا من المغرب الكبير وكذلك احدى الدول المهمة الواقعة جنوب المتوسط دخل في شراكات مع الاتحاد الاوربي عبر مشاريع التعاون </w:t>
      </w:r>
      <w:proofErr w:type="spellStart"/>
      <w:r w:rsidRPr="000909D9">
        <w:rPr>
          <w:rFonts w:ascii="Arabic Typesetting" w:eastAsia="Times New Roman" w:hAnsi="Arabic Typesetting" w:cs="Arabic Typesetting"/>
          <w:sz w:val="32"/>
          <w:szCs w:val="32"/>
          <w:rtl/>
          <w:lang w:eastAsia="fr-FR"/>
        </w:rPr>
        <w:t>الأورومتوسطية</w:t>
      </w:r>
      <w:proofErr w:type="spellEnd"/>
      <w:r w:rsidRPr="000909D9">
        <w:rPr>
          <w:rFonts w:ascii="Arabic Typesetting" w:eastAsia="Times New Roman" w:hAnsi="Arabic Typesetting" w:cs="Arabic Typesetting"/>
          <w:sz w:val="32"/>
          <w:szCs w:val="32"/>
          <w:rtl/>
          <w:lang w:eastAsia="fr-FR"/>
        </w:rPr>
        <w:t xml:space="preserve">، وهكذا نجد أن السياسة المتوسطة الشاملة </w:t>
      </w:r>
      <w:r w:rsidRPr="000909D9">
        <w:rPr>
          <w:rFonts w:ascii="Arabic Typesetting" w:eastAsia="Times New Roman" w:hAnsi="Arabic Typesetting" w:cs="Arabic Typesetting"/>
          <w:sz w:val="32"/>
          <w:szCs w:val="32"/>
          <w:lang w:eastAsia="fr-FR"/>
        </w:rPr>
        <w:t xml:space="preserve">( 1992-1972) </w:t>
      </w:r>
      <w:r w:rsidRPr="000909D9">
        <w:rPr>
          <w:rFonts w:ascii="Arabic Typesetting" w:eastAsia="Times New Roman" w:hAnsi="Arabic Typesetting" w:cs="Arabic Typesetting"/>
          <w:sz w:val="32"/>
          <w:szCs w:val="32"/>
          <w:rtl/>
          <w:lang w:eastAsia="fr-FR"/>
        </w:rPr>
        <w:t xml:space="preserve">والسياسة المتوسطية الجديدة (1992-1995)[2] كان الهدف منها هو ترويج السلع والمنتجات الأوربية، اضافة الى سهولة الوصول الى الموارد الطبيعية وغيرها من الموارد، وتجنب المشكلات </w:t>
      </w:r>
      <w:proofErr w:type="spellStart"/>
      <w:r w:rsidRPr="000909D9">
        <w:rPr>
          <w:rFonts w:ascii="Arabic Typesetting" w:eastAsia="Times New Roman" w:hAnsi="Arabic Typesetting" w:cs="Arabic Typesetting"/>
          <w:sz w:val="32"/>
          <w:szCs w:val="32"/>
          <w:rtl/>
          <w:lang w:eastAsia="fr-FR"/>
        </w:rPr>
        <w:t>الإجتماعية</w:t>
      </w:r>
      <w:proofErr w:type="spellEnd"/>
      <w:r w:rsidRPr="000909D9">
        <w:rPr>
          <w:rFonts w:ascii="Arabic Typesetting" w:eastAsia="Times New Roman" w:hAnsi="Arabic Typesetting" w:cs="Arabic Typesetting"/>
          <w:sz w:val="32"/>
          <w:szCs w:val="32"/>
          <w:rtl/>
          <w:lang w:eastAsia="fr-FR"/>
        </w:rPr>
        <w:t xml:space="preserve"> والسياسية المتأتية من هجرة العمال من دول الجنوب الى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فالشراكة كانت استجابة لحاجيات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الامنية في مجال محاربة الإرهاب والحد من الهجرة اليه[3]خاصة انه لم يضمن المنتجات الزراعية في </w:t>
      </w:r>
      <w:proofErr w:type="spellStart"/>
      <w:r w:rsidRPr="000909D9">
        <w:rPr>
          <w:rFonts w:ascii="Arabic Typesetting" w:eastAsia="Times New Roman" w:hAnsi="Arabic Typesetting" w:cs="Arabic Typesetting"/>
          <w:sz w:val="32"/>
          <w:szCs w:val="32"/>
          <w:rtl/>
          <w:lang w:eastAsia="fr-FR"/>
        </w:rPr>
        <w:t>الإتفاقية</w:t>
      </w:r>
      <w:proofErr w:type="spellEnd"/>
      <w:r w:rsidRPr="000909D9">
        <w:rPr>
          <w:rFonts w:ascii="Arabic Typesetting" w:eastAsia="Times New Roman" w:hAnsi="Arabic Typesetting" w:cs="Arabic Typesetting"/>
          <w:sz w:val="32"/>
          <w:szCs w:val="32"/>
          <w:rtl/>
          <w:lang w:eastAsia="fr-FR"/>
        </w:rPr>
        <w:t xml:space="preserve"> بداعي حماية محاصيله</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وفي سنة 1990 انطلق حوار 5+5 والذي يضم خمس دول من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إضافة إلى المغرب والجزائر وتونس وليبيا وموريتانيا، وكان الهدف منه هو إعطاء دفعة جديدة للعلاقات </w:t>
      </w:r>
      <w:proofErr w:type="spellStart"/>
      <w:r w:rsidRPr="000909D9">
        <w:rPr>
          <w:rFonts w:ascii="Arabic Typesetting" w:eastAsia="Times New Roman" w:hAnsi="Arabic Typesetting" w:cs="Arabic Typesetting"/>
          <w:sz w:val="32"/>
          <w:szCs w:val="32"/>
          <w:rtl/>
          <w:lang w:eastAsia="fr-FR"/>
        </w:rPr>
        <w:t>الأورومغاربية</w:t>
      </w:r>
      <w:proofErr w:type="spellEnd"/>
      <w:r w:rsidRPr="000909D9">
        <w:rPr>
          <w:rFonts w:ascii="Arabic Typesetting" w:eastAsia="Times New Roman" w:hAnsi="Arabic Typesetting" w:cs="Arabic Typesetting"/>
          <w:sz w:val="32"/>
          <w:szCs w:val="32"/>
          <w:rtl/>
          <w:lang w:eastAsia="fr-FR"/>
        </w:rPr>
        <w:t xml:space="preserve">، وفي هذا الصدد صرح وزير الخارجية الإيطالي </w:t>
      </w:r>
      <w:proofErr w:type="spellStart"/>
      <w:r w:rsidRPr="000909D9">
        <w:rPr>
          <w:rFonts w:ascii="Arabic Typesetting" w:eastAsia="Times New Roman" w:hAnsi="Arabic Typesetting" w:cs="Arabic Typesetting"/>
          <w:sz w:val="32"/>
          <w:szCs w:val="32"/>
          <w:rtl/>
          <w:lang w:eastAsia="fr-FR"/>
        </w:rPr>
        <w:t>جيوليوتيريتسى</w:t>
      </w:r>
      <w:proofErr w:type="spellEnd"/>
      <w:r w:rsidRPr="000909D9">
        <w:rPr>
          <w:rFonts w:ascii="Arabic Typesetting" w:eastAsia="Times New Roman" w:hAnsi="Arabic Typesetting" w:cs="Arabic Typesetting"/>
          <w:sz w:val="32"/>
          <w:szCs w:val="32"/>
          <w:rtl/>
          <w:lang w:eastAsia="fr-FR"/>
        </w:rPr>
        <w:t xml:space="preserve"> في </w:t>
      </w:r>
      <w:proofErr w:type="spellStart"/>
      <w:r w:rsidRPr="000909D9">
        <w:rPr>
          <w:rFonts w:ascii="Arabic Typesetting" w:eastAsia="Times New Roman" w:hAnsi="Arabic Typesetting" w:cs="Arabic Typesetting"/>
          <w:sz w:val="32"/>
          <w:szCs w:val="32"/>
          <w:rtl/>
          <w:lang w:eastAsia="fr-FR"/>
        </w:rPr>
        <w:t>الإجتماع</w:t>
      </w:r>
      <w:proofErr w:type="spellEnd"/>
      <w:r w:rsidRPr="000909D9">
        <w:rPr>
          <w:rFonts w:ascii="Arabic Typesetting" w:eastAsia="Times New Roman" w:hAnsi="Arabic Typesetting" w:cs="Arabic Typesetting"/>
          <w:sz w:val="32"/>
          <w:szCs w:val="32"/>
          <w:rtl/>
          <w:lang w:eastAsia="fr-FR"/>
        </w:rPr>
        <w:t xml:space="preserve"> الذي ضم وزراء خارجية الدول المعنية شهر فبراير 2012 أن الوقت قد حان لحوار بين الدول العشر، ما يعني مستوى جديد من التعاون بين الشركاء في مواجهة التحديات التي تواجه هذا المكان من العالم[4</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وتعتبر اتفاقية الشراكة لسنة 1996 المشار اليها انفا أهم </w:t>
      </w:r>
      <w:proofErr w:type="spellStart"/>
      <w:r w:rsidRPr="000909D9">
        <w:rPr>
          <w:rFonts w:ascii="Arabic Typesetting" w:eastAsia="Times New Roman" w:hAnsi="Arabic Typesetting" w:cs="Arabic Typesetting"/>
          <w:sz w:val="32"/>
          <w:szCs w:val="32"/>
          <w:rtl/>
          <w:lang w:eastAsia="fr-FR"/>
        </w:rPr>
        <w:t>الإتفاقيات</w:t>
      </w:r>
      <w:proofErr w:type="spellEnd"/>
      <w:r w:rsidRPr="000909D9">
        <w:rPr>
          <w:rFonts w:ascii="Arabic Typesetting" w:eastAsia="Times New Roman" w:hAnsi="Arabic Typesetting" w:cs="Arabic Typesetting"/>
          <w:sz w:val="32"/>
          <w:szCs w:val="32"/>
          <w:rtl/>
          <w:lang w:eastAsia="fr-FR"/>
        </w:rPr>
        <w:t xml:space="preserve"> الثنائية بين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الاوربي والمغرب في المجال الأمني إذ نصت في بنودها على أن </w:t>
      </w:r>
      <w:proofErr w:type="spellStart"/>
      <w:r w:rsidRPr="000909D9">
        <w:rPr>
          <w:rFonts w:ascii="Arabic Typesetting" w:eastAsia="Times New Roman" w:hAnsi="Arabic Typesetting" w:cs="Arabic Typesetting"/>
          <w:sz w:val="32"/>
          <w:szCs w:val="32"/>
          <w:rtl/>
          <w:lang w:eastAsia="fr-FR"/>
        </w:rPr>
        <w:t>الإتفاق</w:t>
      </w:r>
      <w:proofErr w:type="spellEnd"/>
      <w:r w:rsidRPr="000909D9">
        <w:rPr>
          <w:rFonts w:ascii="Arabic Typesetting" w:eastAsia="Times New Roman" w:hAnsi="Arabic Typesetting" w:cs="Arabic Typesetting"/>
          <w:sz w:val="32"/>
          <w:szCs w:val="32"/>
          <w:rtl/>
          <w:lang w:eastAsia="fr-FR"/>
        </w:rPr>
        <w:t xml:space="preserve"> يشمل مواضيع ذات أهمية في المجال الامني بين الطرفين ومنها </w:t>
      </w:r>
      <w:proofErr w:type="spellStart"/>
      <w:r w:rsidRPr="000909D9">
        <w:rPr>
          <w:rFonts w:ascii="Arabic Typesetting" w:eastAsia="Times New Roman" w:hAnsi="Arabic Typesetting" w:cs="Arabic Typesetting"/>
          <w:sz w:val="32"/>
          <w:szCs w:val="32"/>
          <w:rtl/>
          <w:lang w:eastAsia="fr-FR"/>
        </w:rPr>
        <w:t>التاكيد</w:t>
      </w:r>
      <w:proofErr w:type="spellEnd"/>
      <w:r w:rsidRPr="000909D9">
        <w:rPr>
          <w:rFonts w:ascii="Arabic Typesetting" w:eastAsia="Times New Roman" w:hAnsi="Arabic Typesetting" w:cs="Arabic Typesetting"/>
          <w:sz w:val="32"/>
          <w:szCs w:val="32"/>
          <w:rtl/>
          <w:lang w:eastAsia="fr-FR"/>
        </w:rPr>
        <w:t xml:space="preserve"> على ضمان السلم والامن والمساهمة في استقرار وازدهار المنطقة المتوسطية وتشجيع التفاهم والتسامح ومحاربة المخدرات، وقد نصت </w:t>
      </w:r>
      <w:proofErr w:type="spellStart"/>
      <w:r w:rsidRPr="000909D9">
        <w:rPr>
          <w:rFonts w:ascii="Arabic Typesetting" w:eastAsia="Times New Roman" w:hAnsi="Arabic Typesetting" w:cs="Arabic Typesetting"/>
          <w:sz w:val="32"/>
          <w:szCs w:val="32"/>
          <w:rtl/>
          <w:lang w:eastAsia="fr-FR"/>
        </w:rPr>
        <w:t>الإتفاقية</w:t>
      </w:r>
      <w:proofErr w:type="spellEnd"/>
      <w:r w:rsidRPr="000909D9">
        <w:rPr>
          <w:rFonts w:ascii="Arabic Typesetting" w:eastAsia="Times New Roman" w:hAnsi="Arabic Typesetting" w:cs="Arabic Typesetting"/>
          <w:sz w:val="32"/>
          <w:szCs w:val="32"/>
          <w:rtl/>
          <w:lang w:eastAsia="fr-FR"/>
        </w:rPr>
        <w:t xml:space="preserve"> كذلك على أن يشمل الحوار السياسي كافة المواضيع ذات </w:t>
      </w:r>
      <w:proofErr w:type="spellStart"/>
      <w:r w:rsidRPr="000909D9">
        <w:rPr>
          <w:rFonts w:ascii="Arabic Typesetting" w:eastAsia="Times New Roman" w:hAnsi="Arabic Typesetting" w:cs="Arabic Typesetting"/>
          <w:sz w:val="32"/>
          <w:szCs w:val="32"/>
          <w:rtl/>
          <w:lang w:eastAsia="fr-FR"/>
        </w:rPr>
        <w:t>الإهتمام</w:t>
      </w:r>
      <w:proofErr w:type="spellEnd"/>
      <w:r w:rsidRPr="000909D9">
        <w:rPr>
          <w:rFonts w:ascii="Arabic Typesetting" w:eastAsia="Times New Roman" w:hAnsi="Arabic Typesetting" w:cs="Arabic Typesetting"/>
          <w:sz w:val="32"/>
          <w:szCs w:val="32"/>
          <w:rtl/>
          <w:lang w:eastAsia="fr-FR"/>
        </w:rPr>
        <w:t xml:space="preserve"> المشترك بين الطرفين وخاصة الشروط الملائمة لضمان </w:t>
      </w:r>
      <w:r w:rsidRPr="000909D9">
        <w:rPr>
          <w:rFonts w:ascii="Arabic Typesetting" w:eastAsia="Times New Roman" w:hAnsi="Arabic Typesetting" w:cs="Arabic Typesetting"/>
          <w:sz w:val="32"/>
          <w:szCs w:val="32"/>
          <w:rtl/>
          <w:lang w:eastAsia="fr-FR"/>
        </w:rPr>
        <w:lastRenderedPageBreak/>
        <w:t xml:space="preserve">السلم والأمن والتنمية الإقليمية، وتعزيز </w:t>
      </w:r>
      <w:proofErr w:type="spellStart"/>
      <w:r w:rsidRPr="000909D9">
        <w:rPr>
          <w:rFonts w:ascii="Arabic Typesetting" w:eastAsia="Times New Roman" w:hAnsi="Arabic Typesetting" w:cs="Arabic Typesetting"/>
          <w:sz w:val="32"/>
          <w:szCs w:val="32"/>
          <w:rtl/>
          <w:lang w:eastAsia="fr-FR"/>
        </w:rPr>
        <w:t>الإستقرار</w:t>
      </w:r>
      <w:proofErr w:type="spellEnd"/>
      <w:r w:rsidRPr="000909D9">
        <w:rPr>
          <w:rFonts w:ascii="Arabic Typesetting" w:eastAsia="Times New Roman" w:hAnsi="Arabic Typesetting" w:cs="Arabic Typesetting"/>
          <w:sz w:val="32"/>
          <w:szCs w:val="32"/>
          <w:rtl/>
          <w:lang w:eastAsia="fr-FR"/>
        </w:rPr>
        <w:t xml:space="preserve"> السياسي والتنمية </w:t>
      </w:r>
      <w:proofErr w:type="spellStart"/>
      <w:r w:rsidRPr="000909D9">
        <w:rPr>
          <w:rFonts w:ascii="Arabic Typesetting" w:eastAsia="Times New Roman" w:hAnsi="Arabic Typesetting" w:cs="Arabic Typesetting"/>
          <w:sz w:val="32"/>
          <w:szCs w:val="32"/>
          <w:rtl/>
          <w:lang w:eastAsia="fr-FR"/>
        </w:rPr>
        <w:t>الإقتصادية</w:t>
      </w:r>
      <w:proofErr w:type="spellEnd"/>
      <w:r w:rsidRPr="000909D9">
        <w:rPr>
          <w:rFonts w:ascii="Arabic Typesetting" w:eastAsia="Times New Roman" w:hAnsi="Arabic Typesetting" w:cs="Arabic Typesetting"/>
          <w:sz w:val="32"/>
          <w:szCs w:val="32"/>
          <w:rtl/>
          <w:lang w:eastAsia="fr-FR"/>
        </w:rPr>
        <w:t xml:space="preserve"> للمنطقة من خلال تشجيع التعاون الإقليمي، وفتح حوار سياسي منتظم في السياقين الثنائي والدولي بشأن </w:t>
      </w:r>
      <w:proofErr w:type="spellStart"/>
      <w:r w:rsidRPr="000909D9">
        <w:rPr>
          <w:rFonts w:ascii="Arabic Typesetting" w:eastAsia="Times New Roman" w:hAnsi="Arabic Typesetting" w:cs="Arabic Typesetting"/>
          <w:sz w:val="32"/>
          <w:szCs w:val="32"/>
          <w:rtl/>
          <w:lang w:eastAsia="fr-FR"/>
        </w:rPr>
        <w:t>الإهتمام</w:t>
      </w:r>
      <w:proofErr w:type="spellEnd"/>
      <w:r w:rsidRPr="000909D9">
        <w:rPr>
          <w:rFonts w:ascii="Arabic Typesetting" w:eastAsia="Times New Roman" w:hAnsi="Arabic Typesetting" w:cs="Arabic Typesetting"/>
          <w:sz w:val="32"/>
          <w:szCs w:val="32"/>
          <w:rtl/>
          <w:lang w:eastAsia="fr-FR"/>
        </w:rPr>
        <w:t xml:space="preserve"> المشترك، وفي المقابل التزم المغرب باحترام حقوق الإنسان وتطبيق الديمقراطية ومكافحة الجريمة وزراعة وتجارة المخدرات والحد من الهجرة السرية ومحاربة الإرهاب</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ان الموقع الجغرافي المتحدث عنه سلفا هو الذي يجعل من المغرب كحارس لأمن أوروبا لا كشريك حقيقي، وهو ما عبر عنه العاهل المغربي الملك محمد السادس في حديث خص به مجلة تايمز الأمريكية بتاريخ 19 يونيو </w:t>
      </w:r>
      <w:r w:rsidRPr="000909D9">
        <w:rPr>
          <w:rFonts w:ascii="Arabic Typesetting" w:eastAsia="Times New Roman" w:hAnsi="Arabic Typesetting" w:cs="Arabic Typesetting"/>
          <w:sz w:val="32"/>
          <w:szCs w:val="32"/>
          <w:lang w:eastAsia="fr-FR"/>
        </w:rPr>
        <w:t>2000</w:t>
      </w:r>
      <w:r w:rsidRPr="000909D9">
        <w:rPr>
          <w:rFonts w:ascii="Arabic Typesetting" w:eastAsia="Times New Roman" w:hAnsi="Arabic Typesetting" w:cs="Arabic Typesetting"/>
          <w:sz w:val="32"/>
          <w:szCs w:val="32"/>
          <w:rtl/>
          <w:lang w:eastAsia="fr-FR"/>
        </w:rPr>
        <w:t xml:space="preserve">، قال:" يتعين على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أن يعاملنا كشريك حقيقي"، وأضاف في ذات السياق:" نحن لا نريد من أوربا ان تقدم لنا المساعدة ولا أن تتفضل علينا بالصدقة، وكل ما نطلبه منها هو أن تعاملنا كشريك حقيقي، وما دام المغرب لم يلمس هذه الإرادة فسينتج عن ذلك نوع من القلق ومن ثم سيكون من الضروري بذل جهد إضافي من أجل اعتماد نظرة لعلاقاتنا تكون مغايرة، ففي كثير من الاحيان لازالت دول شمال حوض المتوسط عندما </w:t>
      </w:r>
      <w:proofErr w:type="spellStart"/>
      <w:r w:rsidRPr="000909D9">
        <w:rPr>
          <w:rFonts w:ascii="Arabic Typesetting" w:eastAsia="Times New Roman" w:hAnsi="Arabic Typesetting" w:cs="Arabic Typesetting"/>
          <w:sz w:val="32"/>
          <w:szCs w:val="32"/>
          <w:rtl/>
          <w:lang w:eastAsia="fr-FR"/>
        </w:rPr>
        <w:t>تنظرالى</w:t>
      </w:r>
      <w:proofErr w:type="spellEnd"/>
      <w:r w:rsidRPr="000909D9">
        <w:rPr>
          <w:rFonts w:ascii="Arabic Typesetting" w:eastAsia="Times New Roman" w:hAnsi="Arabic Typesetting" w:cs="Arabic Typesetting"/>
          <w:sz w:val="32"/>
          <w:szCs w:val="32"/>
          <w:rtl/>
          <w:lang w:eastAsia="fr-FR"/>
        </w:rPr>
        <w:t xml:space="preserve"> دول الجنوب ترى فيها تهديدا محتملا، لقد وقعت بالتأكيد احداث يمكن أن تفسر قلق بلدان الشمال وساد بسبب ذلك سوء تفاهم طال أمده، ويتعين علينا أن نطمئن أوربا، فلا ينبغي أن نسبب أعمال العنف والإرهاب إلى مئات الآلاف من المغاربة الذين يعملون بسلام في أوربا، والواقع أن الغربيين يقعون بسهولة تحت تأثير هذا الحقد، وينبغي أن تزول هذه العقلية، واعتقد اننا جميعا في مرحلة إعادة التقويم</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تبقى الإشارة إلى أن الدور الفعال الذي يقوم به المغرب سواء على المستوى الداخلي من خلال القيام بمجموعة من الإصلاحات </w:t>
      </w:r>
      <w:proofErr w:type="spellStart"/>
      <w:r w:rsidRPr="000909D9">
        <w:rPr>
          <w:rFonts w:ascii="Arabic Typesetting" w:eastAsia="Times New Roman" w:hAnsi="Arabic Typesetting" w:cs="Arabic Typesetting"/>
          <w:sz w:val="32"/>
          <w:szCs w:val="32"/>
          <w:rtl/>
          <w:lang w:eastAsia="fr-FR"/>
        </w:rPr>
        <w:t>الإجتماعيةوالإقتصادية</w:t>
      </w:r>
      <w:proofErr w:type="spellEnd"/>
      <w:r w:rsidRPr="000909D9">
        <w:rPr>
          <w:rFonts w:ascii="Arabic Typesetting" w:eastAsia="Times New Roman" w:hAnsi="Arabic Typesetting" w:cs="Arabic Typesetting"/>
          <w:sz w:val="32"/>
          <w:szCs w:val="32"/>
          <w:rtl/>
          <w:lang w:eastAsia="fr-FR"/>
        </w:rPr>
        <w:t xml:space="preserve"> وتعزيز دولة الحق والقانون وسن مجموعة من التشريعات الخاصة بحقوق الإنسان. أو على الصعيد الدولي من خلال الدفاع عن قضايا السلم والتقارب بين الشعوب وكذلك من خلال مواصلة المفاوضات مع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من أجل التوقيع على اتفاقيات جديدة وتعزيز الشراكة </w:t>
      </w:r>
      <w:proofErr w:type="spellStart"/>
      <w:r w:rsidRPr="000909D9">
        <w:rPr>
          <w:rFonts w:ascii="Arabic Typesetting" w:eastAsia="Times New Roman" w:hAnsi="Arabic Typesetting" w:cs="Arabic Typesetting"/>
          <w:sz w:val="32"/>
          <w:szCs w:val="32"/>
          <w:rtl/>
          <w:lang w:eastAsia="fr-FR"/>
        </w:rPr>
        <w:t>الإستراتيجية</w:t>
      </w:r>
      <w:proofErr w:type="spellEnd"/>
      <w:r w:rsidRPr="000909D9">
        <w:rPr>
          <w:rFonts w:ascii="Arabic Typesetting" w:eastAsia="Times New Roman" w:hAnsi="Arabic Typesetting" w:cs="Arabic Typesetting"/>
          <w:sz w:val="32"/>
          <w:szCs w:val="32"/>
          <w:rtl/>
          <w:lang w:eastAsia="fr-FR"/>
        </w:rPr>
        <w:t xml:space="preserve"> في جميع المجالات، أهلته للحصول على صفة الوضع المتقدم والتي تم الإعلان عنها في بيان 13 اكتوبر 2008[5] ما يعني أن المطلوب بشكل أساسي والذي دأبت الديبلوماسية المغربية على اجرائه مع الجانب الأوربي، هو حوار يشمل المسائل الدقيقة والحساسة ذات الصلة بالأمن </w:t>
      </w:r>
      <w:proofErr w:type="spellStart"/>
      <w:r w:rsidRPr="000909D9">
        <w:rPr>
          <w:rFonts w:ascii="Arabic Typesetting" w:eastAsia="Times New Roman" w:hAnsi="Arabic Typesetting" w:cs="Arabic Typesetting"/>
          <w:sz w:val="32"/>
          <w:szCs w:val="32"/>
          <w:rtl/>
          <w:lang w:eastAsia="fr-FR"/>
        </w:rPr>
        <w:t>والإستقرار</w:t>
      </w:r>
      <w:proofErr w:type="spellEnd"/>
      <w:r w:rsidRPr="000909D9">
        <w:rPr>
          <w:rFonts w:ascii="Arabic Typesetting" w:eastAsia="Times New Roman" w:hAnsi="Arabic Typesetting" w:cs="Arabic Typesetting"/>
          <w:sz w:val="32"/>
          <w:szCs w:val="32"/>
          <w:rtl/>
          <w:lang w:eastAsia="fr-FR"/>
        </w:rPr>
        <w:t xml:space="preserve"> في المنطقة المتوسطية كما تبين خاصة من خلال القمة الاولى المغربية الاوربية المنعقدة في غرناطة، وهي قمة جاءت لتكلل فترة تقارب وتعاون سياسي بين الجانبين</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إن منح المغرب صفة "الوضع </w:t>
      </w:r>
      <w:proofErr w:type="spellStart"/>
      <w:r w:rsidRPr="000909D9">
        <w:rPr>
          <w:rFonts w:ascii="Arabic Typesetting" w:eastAsia="Times New Roman" w:hAnsi="Arabic Typesetting" w:cs="Arabic Typesetting"/>
          <w:sz w:val="32"/>
          <w:szCs w:val="32"/>
          <w:rtl/>
          <w:lang w:eastAsia="fr-FR"/>
        </w:rPr>
        <w:t>المتقدم"من</w:t>
      </w:r>
      <w:proofErr w:type="spellEnd"/>
      <w:r w:rsidRPr="000909D9">
        <w:rPr>
          <w:rFonts w:ascii="Arabic Typesetting" w:eastAsia="Times New Roman" w:hAnsi="Arabic Typesetting" w:cs="Arabic Typesetting"/>
          <w:sz w:val="32"/>
          <w:szCs w:val="32"/>
          <w:rtl/>
          <w:lang w:eastAsia="fr-FR"/>
        </w:rPr>
        <w:t xml:space="preserve"> قبل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تأتي ايضا متزامنة مع منح الحلف الأطلسي بمبادرة من الرئيس الأمريكي جورج بوش صفة الحليف </w:t>
      </w:r>
      <w:proofErr w:type="spellStart"/>
      <w:r w:rsidRPr="000909D9">
        <w:rPr>
          <w:rFonts w:ascii="Arabic Typesetting" w:eastAsia="Times New Roman" w:hAnsi="Arabic Typesetting" w:cs="Arabic Typesetting"/>
          <w:sz w:val="32"/>
          <w:szCs w:val="32"/>
          <w:rtl/>
          <w:lang w:eastAsia="fr-FR"/>
        </w:rPr>
        <w:t>الإستراتيجي</w:t>
      </w:r>
      <w:proofErr w:type="spellEnd"/>
      <w:r w:rsidRPr="000909D9">
        <w:rPr>
          <w:rFonts w:ascii="Arabic Typesetting" w:eastAsia="Times New Roman" w:hAnsi="Arabic Typesetting" w:cs="Arabic Typesetting"/>
          <w:sz w:val="32"/>
          <w:szCs w:val="32"/>
          <w:rtl/>
          <w:lang w:eastAsia="fr-FR"/>
        </w:rPr>
        <w:t xml:space="preserve"> خارج حلف الناتو</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outlineLvl w:val="2"/>
        <w:rPr>
          <w:rFonts w:ascii="Arabic Typesetting" w:eastAsia="Times New Roman" w:hAnsi="Arabic Typesetting" w:cs="Arabic Typesetting"/>
          <w:sz w:val="32"/>
          <w:szCs w:val="32"/>
          <w:lang w:eastAsia="fr-FR"/>
        </w:rPr>
      </w:pPr>
      <w:proofErr w:type="gramStart"/>
      <w:r w:rsidRPr="000909D9">
        <w:rPr>
          <w:rFonts w:ascii="Arabic Typesetting" w:eastAsia="Times New Roman" w:hAnsi="Arabic Typesetting" w:cs="Arabic Typesetting"/>
          <w:sz w:val="32"/>
          <w:szCs w:val="32"/>
          <w:rtl/>
          <w:lang w:eastAsia="fr-FR"/>
        </w:rPr>
        <w:t>الهجرة</w:t>
      </w:r>
      <w:proofErr w:type="gramEnd"/>
      <w:r w:rsidRPr="000909D9">
        <w:rPr>
          <w:rFonts w:ascii="Arabic Typesetting" w:eastAsia="Times New Roman" w:hAnsi="Arabic Typesetting" w:cs="Arabic Typesetting"/>
          <w:sz w:val="32"/>
          <w:szCs w:val="32"/>
          <w:rtl/>
          <w:lang w:eastAsia="fr-FR"/>
        </w:rPr>
        <w:t xml:space="preserve"> السرية وتجارة المخدرات</w:t>
      </w:r>
    </w:p>
    <w:p w:rsidR="000909D9" w:rsidRPr="000909D9" w:rsidRDefault="000909D9" w:rsidP="000909D9">
      <w:pPr>
        <w:spacing w:after="0" w:line="360" w:lineRule="auto"/>
        <w:jc w:val="right"/>
        <w:rPr>
          <w:rFonts w:ascii="Arabic Typesetting" w:eastAsia="Times New Roman" w:hAnsi="Arabic Typesetting" w:cs="Arabic Typesetting"/>
          <w:i/>
          <w:iCs/>
          <w:sz w:val="32"/>
          <w:szCs w:val="32"/>
          <w:lang w:eastAsia="fr-FR"/>
        </w:rPr>
      </w:pPr>
      <w:r w:rsidRPr="000909D9">
        <w:rPr>
          <w:rFonts w:ascii="Arabic Typesetting" w:eastAsia="Times New Roman" w:hAnsi="Arabic Typesetting" w:cs="Arabic Typesetting"/>
          <w:i/>
          <w:iCs/>
          <w:sz w:val="32"/>
          <w:szCs w:val="32"/>
          <w:lang w:eastAsia="fr-FR"/>
        </w:rPr>
        <w:t xml:space="preserve">1- </w:t>
      </w:r>
      <w:r w:rsidRPr="000909D9">
        <w:rPr>
          <w:rFonts w:ascii="Arabic Typesetting" w:eastAsia="Times New Roman" w:hAnsi="Arabic Typesetting" w:cs="Arabic Typesetting"/>
          <w:i/>
          <w:iCs/>
          <w:sz w:val="32"/>
          <w:szCs w:val="32"/>
          <w:rtl/>
          <w:lang w:eastAsia="fr-FR"/>
        </w:rPr>
        <w:t xml:space="preserve">الهجرة غير الشرعية: تشكل الهجرة تعبيرا عن رغبة الفرد على التغلب على الظروف الصعبة، والهروب من الفقر، وبدء حياة جديدة توفر له العيش الكريم، وقد لخصها عالم الديمغرافيا الفرنسي الفريد سوفي </w:t>
      </w:r>
      <w:proofErr w:type="spellStart"/>
      <w:r w:rsidRPr="000909D9">
        <w:rPr>
          <w:rFonts w:ascii="Arabic Typesetting" w:eastAsia="Times New Roman" w:hAnsi="Arabic Typesetting" w:cs="Arabic Typesetting"/>
          <w:i/>
          <w:iCs/>
          <w:sz w:val="32"/>
          <w:szCs w:val="32"/>
          <w:rtl/>
          <w:lang w:eastAsia="fr-FR"/>
        </w:rPr>
        <w:t>بقوله:"إما</w:t>
      </w:r>
      <w:proofErr w:type="spellEnd"/>
      <w:r w:rsidRPr="000909D9">
        <w:rPr>
          <w:rFonts w:ascii="Arabic Typesetting" w:eastAsia="Times New Roman" w:hAnsi="Arabic Typesetting" w:cs="Arabic Typesetting"/>
          <w:i/>
          <w:iCs/>
          <w:sz w:val="32"/>
          <w:szCs w:val="32"/>
          <w:rtl/>
          <w:lang w:eastAsia="fr-FR"/>
        </w:rPr>
        <w:t xml:space="preserve"> أن ترحل الثروات حيث </w:t>
      </w:r>
      <w:r w:rsidRPr="000909D9">
        <w:rPr>
          <w:rFonts w:ascii="Arabic Typesetting" w:eastAsia="Times New Roman" w:hAnsi="Arabic Typesetting" w:cs="Arabic Typesetting"/>
          <w:i/>
          <w:iCs/>
          <w:sz w:val="32"/>
          <w:szCs w:val="32"/>
          <w:rtl/>
          <w:lang w:eastAsia="fr-FR"/>
        </w:rPr>
        <w:lastRenderedPageBreak/>
        <w:t xml:space="preserve">يوجد البشر، وإما أن يرحل البشر حيث توجد الثروات"[6]. وإذا كانت الهجرة قد برزت مع نهاية القرن 20 وبداية القرن 21 كمعضلة عالمية تكاد تخلو منها منطقة في العالم إلا انها </w:t>
      </w:r>
      <w:proofErr w:type="spellStart"/>
      <w:r w:rsidRPr="000909D9">
        <w:rPr>
          <w:rFonts w:ascii="Arabic Typesetting" w:eastAsia="Times New Roman" w:hAnsi="Arabic Typesetting" w:cs="Arabic Typesetting"/>
          <w:i/>
          <w:iCs/>
          <w:sz w:val="32"/>
          <w:szCs w:val="32"/>
          <w:rtl/>
          <w:lang w:eastAsia="fr-FR"/>
        </w:rPr>
        <w:t>اتخدت</w:t>
      </w:r>
      <w:proofErr w:type="spellEnd"/>
      <w:r w:rsidRPr="000909D9">
        <w:rPr>
          <w:rFonts w:ascii="Arabic Typesetting" w:eastAsia="Times New Roman" w:hAnsi="Arabic Typesetting" w:cs="Arabic Typesetting"/>
          <w:i/>
          <w:iCs/>
          <w:sz w:val="32"/>
          <w:szCs w:val="32"/>
          <w:rtl/>
          <w:lang w:eastAsia="fr-FR"/>
        </w:rPr>
        <w:t xml:space="preserve"> ابعاد خطيرة في حوض الابيض المتوسط الذي يمكن وبصفة تجر المتناقضات شمال غني وجنوب فقير ومتخلف[7</w:t>
      </w:r>
      <w:r w:rsidRPr="000909D9">
        <w:rPr>
          <w:rFonts w:ascii="Arabic Typesetting" w:eastAsia="Times New Roman" w:hAnsi="Arabic Typesetting" w:cs="Arabic Typesetting"/>
          <w:i/>
          <w:iCs/>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وقد أضحى موضوع الهجرة هاجس يؤرق بال السياسيين في كل البلدان الاوربية بالنظر الى ما تطرحه من مسائل أمنية وبالتالي أصبح ملفا ساخنا تتمحور حوله الحياة السياسية في البعض منها خوفا من التطرف الإسلامي، العنصرية، وأعمال العنف والإرهاب[8</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مما جعلها تعمل على التضييق على نظام التأشيرات والقيام بالطرد الفردي والجماعي، والدخول في اتفاقيات مع البلدان المصدرة لها، وخاصة المغرب الذي يعتبر البوابة التي تصل افريقيا </w:t>
      </w:r>
      <w:proofErr w:type="spellStart"/>
      <w:r w:rsidRPr="000909D9">
        <w:rPr>
          <w:rFonts w:ascii="Arabic Typesetting" w:eastAsia="Times New Roman" w:hAnsi="Arabic Typesetting" w:cs="Arabic Typesetting"/>
          <w:sz w:val="32"/>
          <w:szCs w:val="32"/>
          <w:rtl/>
          <w:lang w:eastAsia="fr-FR"/>
        </w:rPr>
        <w:t>بأوربا</w:t>
      </w:r>
      <w:proofErr w:type="spellEnd"/>
      <w:r w:rsidRPr="000909D9">
        <w:rPr>
          <w:rFonts w:ascii="Arabic Typesetting" w:eastAsia="Times New Roman" w:hAnsi="Arabic Typesetting" w:cs="Arabic Typesetting"/>
          <w:sz w:val="32"/>
          <w:szCs w:val="32"/>
          <w:rtl/>
          <w:lang w:eastAsia="fr-FR"/>
        </w:rPr>
        <w:t xml:space="preserve"> في محاولة لاحتواء الظاهرة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وقد تم التعاون بين المغرب </w:t>
      </w:r>
      <w:proofErr w:type="spellStart"/>
      <w:r w:rsidRPr="000909D9">
        <w:rPr>
          <w:rFonts w:ascii="Arabic Typesetting" w:eastAsia="Times New Roman" w:hAnsi="Arabic Typesetting" w:cs="Arabic Typesetting"/>
          <w:sz w:val="32"/>
          <w:szCs w:val="32"/>
          <w:rtl/>
          <w:lang w:eastAsia="fr-FR"/>
        </w:rPr>
        <w:t>والإتحاد</w:t>
      </w:r>
      <w:proofErr w:type="spellEnd"/>
      <w:r w:rsidRPr="000909D9">
        <w:rPr>
          <w:rFonts w:ascii="Arabic Typesetting" w:eastAsia="Times New Roman" w:hAnsi="Arabic Typesetting" w:cs="Arabic Typesetting"/>
          <w:sz w:val="32"/>
          <w:szCs w:val="32"/>
          <w:rtl/>
          <w:lang w:eastAsia="fr-FR"/>
        </w:rPr>
        <w:t xml:space="preserve"> الأوربي لمعالجة ظاهرة الهجرة السرية، وبرز هذا التعاون في اللقاءات المتعددة بين الطرفين وكذلك في اعلان برشلونة[9] الذي تمت الإشارة فيه الى الدور الذي تلعبه الهجرة في العلاقات </w:t>
      </w:r>
      <w:proofErr w:type="spellStart"/>
      <w:r w:rsidRPr="000909D9">
        <w:rPr>
          <w:rFonts w:ascii="Arabic Typesetting" w:eastAsia="Times New Roman" w:hAnsi="Arabic Typesetting" w:cs="Arabic Typesetting"/>
          <w:sz w:val="32"/>
          <w:szCs w:val="32"/>
          <w:rtl/>
          <w:lang w:eastAsia="fr-FR"/>
        </w:rPr>
        <w:t>الأورومتوسطة</w:t>
      </w:r>
      <w:proofErr w:type="spellEnd"/>
      <w:r w:rsidRPr="000909D9">
        <w:rPr>
          <w:rFonts w:ascii="Arabic Typesetting" w:eastAsia="Times New Roman" w:hAnsi="Arabic Typesetting" w:cs="Arabic Typesetting"/>
          <w:sz w:val="32"/>
          <w:szCs w:val="32"/>
          <w:rtl/>
          <w:lang w:eastAsia="fr-FR"/>
        </w:rPr>
        <w:t xml:space="preserve">، </w:t>
      </w:r>
      <w:proofErr w:type="spellStart"/>
      <w:r w:rsidRPr="000909D9">
        <w:rPr>
          <w:rFonts w:ascii="Arabic Typesetting" w:eastAsia="Times New Roman" w:hAnsi="Arabic Typesetting" w:cs="Arabic Typesetting"/>
          <w:sz w:val="32"/>
          <w:szCs w:val="32"/>
          <w:rtl/>
          <w:lang w:eastAsia="fr-FR"/>
        </w:rPr>
        <w:t>والإتفاق</w:t>
      </w:r>
      <w:proofErr w:type="spellEnd"/>
      <w:r w:rsidRPr="000909D9">
        <w:rPr>
          <w:rFonts w:ascii="Arabic Typesetting" w:eastAsia="Times New Roman" w:hAnsi="Arabic Typesetting" w:cs="Arabic Typesetting"/>
          <w:sz w:val="32"/>
          <w:szCs w:val="32"/>
          <w:rtl/>
          <w:lang w:eastAsia="fr-FR"/>
        </w:rPr>
        <w:t xml:space="preserve"> على تكتيف التعاون من أجل تخفيف </w:t>
      </w:r>
      <w:proofErr w:type="spellStart"/>
      <w:r w:rsidRPr="000909D9">
        <w:rPr>
          <w:rFonts w:ascii="Arabic Typesetting" w:eastAsia="Times New Roman" w:hAnsi="Arabic Typesetting" w:cs="Arabic Typesetting"/>
          <w:sz w:val="32"/>
          <w:szCs w:val="32"/>
          <w:rtl/>
          <w:lang w:eastAsia="fr-FR"/>
        </w:rPr>
        <w:t>وطئتها</w:t>
      </w:r>
      <w:proofErr w:type="spellEnd"/>
      <w:r w:rsidRPr="000909D9">
        <w:rPr>
          <w:rFonts w:ascii="Arabic Typesetting" w:eastAsia="Times New Roman" w:hAnsi="Arabic Typesetting" w:cs="Arabic Typesetting"/>
          <w:sz w:val="32"/>
          <w:szCs w:val="32"/>
          <w:rtl/>
          <w:lang w:eastAsia="fr-FR"/>
        </w:rPr>
        <w:t xml:space="preserve"> بواسطة برامج التأهيل المهني وخلق فرص الشغل وغيرها</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وقد نص </w:t>
      </w:r>
      <w:proofErr w:type="spellStart"/>
      <w:r w:rsidRPr="000909D9">
        <w:rPr>
          <w:rFonts w:ascii="Arabic Typesetting" w:eastAsia="Times New Roman" w:hAnsi="Arabic Typesetting" w:cs="Arabic Typesetting"/>
          <w:sz w:val="32"/>
          <w:szCs w:val="32"/>
          <w:rtl/>
          <w:lang w:eastAsia="fr-FR"/>
        </w:rPr>
        <w:t>الإتفاق</w:t>
      </w:r>
      <w:proofErr w:type="spellEnd"/>
      <w:r w:rsidRPr="000909D9">
        <w:rPr>
          <w:rFonts w:ascii="Arabic Typesetting" w:eastAsia="Times New Roman" w:hAnsi="Arabic Typesetting" w:cs="Arabic Typesetting"/>
          <w:sz w:val="32"/>
          <w:szCs w:val="32"/>
          <w:rtl/>
          <w:lang w:eastAsia="fr-FR"/>
        </w:rPr>
        <w:t xml:space="preserve"> المبرم بين المغرب </w:t>
      </w:r>
      <w:proofErr w:type="spellStart"/>
      <w:r w:rsidRPr="000909D9">
        <w:rPr>
          <w:rFonts w:ascii="Arabic Typesetting" w:eastAsia="Times New Roman" w:hAnsi="Arabic Typesetting" w:cs="Arabic Typesetting"/>
          <w:sz w:val="32"/>
          <w:szCs w:val="32"/>
          <w:rtl/>
          <w:lang w:eastAsia="fr-FR"/>
        </w:rPr>
        <w:t>والإتحاد</w:t>
      </w:r>
      <w:proofErr w:type="spellEnd"/>
      <w:r w:rsidRPr="000909D9">
        <w:rPr>
          <w:rFonts w:ascii="Arabic Typesetting" w:eastAsia="Times New Roman" w:hAnsi="Arabic Typesetting" w:cs="Arabic Typesetting"/>
          <w:sz w:val="32"/>
          <w:szCs w:val="32"/>
          <w:rtl/>
          <w:lang w:eastAsia="fr-FR"/>
        </w:rPr>
        <w:t xml:space="preserve"> الأوربي سنة 1996 على اطلاق حوار يتناول كل القضايا المتعلقة بالهجرة والإجراءات الواجب اتخاذها للحد من الظاهرة. تلت ذلك مجموعة من اللقاءات </w:t>
      </w:r>
      <w:proofErr w:type="spellStart"/>
      <w:r w:rsidRPr="000909D9">
        <w:rPr>
          <w:rFonts w:ascii="Arabic Typesetting" w:eastAsia="Times New Roman" w:hAnsi="Arabic Typesetting" w:cs="Arabic Typesetting"/>
          <w:sz w:val="32"/>
          <w:szCs w:val="32"/>
          <w:rtl/>
          <w:lang w:eastAsia="fr-FR"/>
        </w:rPr>
        <w:t>والإجتماعات</w:t>
      </w:r>
      <w:proofErr w:type="spellEnd"/>
      <w:r w:rsidRPr="000909D9">
        <w:rPr>
          <w:rFonts w:ascii="Arabic Typesetting" w:eastAsia="Times New Roman" w:hAnsi="Arabic Typesetting" w:cs="Arabic Typesetting"/>
          <w:sz w:val="32"/>
          <w:szCs w:val="32"/>
          <w:rtl/>
          <w:lang w:eastAsia="fr-FR"/>
        </w:rPr>
        <w:t xml:space="preserve"> الثنائية والجماعية[10] في محاولة لاحتواء الظاهرة ونذكر منها</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 xml:space="preserve">عقد المؤتمر السنوي المتوسطي لمنظمة الأمن والتعاون بأوروبا الذي تم في الرباط شهر شتنبر 2005 في موضوع خصوصية دور هذه المنظمة في سياسات الهجرة </w:t>
      </w:r>
      <w:proofErr w:type="spellStart"/>
      <w:r w:rsidRPr="000909D9">
        <w:rPr>
          <w:rFonts w:ascii="Arabic Typesetting" w:eastAsia="Times New Roman" w:hAnsi="Arabic Typesetting" w:cs="Arabic Typesetting"/>
          <w:sz w:val="32"/>
          <w:szCs w:val="32"/>
          <w:rtl/>
          <w:lang w:eastAsia="fr-FR"/>
        </w:rPr>
        <w:t>والإندماج</w:t>
      </w:r>
      <w:proofErr w:type="spellEnd"/>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تنظيم مؤتمر في المغرب في اكتوبر 2005 شارك فيه وزراء داخلية دول 5+5 لمناقشة تزايد الهجرة السرية الى أوربا ووضع خطة مشتركة لمواجهة الظاهرة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عقد المؤتمر الأوروبي الإفريقي الأول لمكافحة الهجرة السرية بالرباط في 2006 بمشاركة العديد من الدول الإفريقية والأوروبية والعربية لإقامة شراكة وثيقة بين الدول التي يأتي منها المهاجرون والدول التي يتوجهون اليها والربط بين المساعدات والتنمية، ومكافحة الهجرة غير الشرعية بتعزيز الرقابة على الحدود، واتفاقيات إعادة قبول المهاجرين السريين</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 xml:space="preserve">عقد مؤتمر باريس في نونبر [11]2008، ويعتبر هذا المؤتمر مرحلة ثانية بعد عقد مؤتمر الرباط، وقد شاركت فيه دول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و27 دولة افريقية و 5 دول عربية. كما انه أتى بعد شهر من اعتماد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الأوروبي "اتفاقية للهجرة واللجوء" باقتراح من فرنسا</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lastRenderedPageBreak/>
        <w:t xml:space="preserve">وقد اعتمد مؤتمر </w:t>
      </w:r>
      <w:proofErr w:type="spellStart"/>
      <w:r w:rsidRPr="000909D9">
        <w:rPr>
          <w:rFonts w:ascii="Arabic Typesetting" w:eastAsia="Times New Roman" w:hAnsi="Arabic Typesetting" w:cs="Arabic Typesetting"/>
          <w:sz w:val="32"/>
          <w:szCs w:val="32"/>
          <w:rtl/>
          <w:lang w:eastAsia="fr-FR"/>
        </w:rPr>
        <w:t>بارس</w:t>
      </w:r>
      <w:proofErr w:type="spellEnd"/>
      <w:r w:rsidRPr="000909D9">
        <w:rPr>
          <w:rFonts w:ascii="Arabic Typesetting" w:eastAsia="Times New Roman" w:hAnsi="Arabic Typesetting" w:cs="Arabic Typesetting"/>
          <w:sz w:val="32"/>
          <w:szCs w:val="32"/>
          <w:rtl/>
          <w:lang w:eastAsia="fr-FR"/>
        </w:rPr>
        <w:t xml:space="preserve"> برنامجا للتعاون في الفترة ما بين عامي 2009 و 2011 في تنظيم الهجرة الشرعية، ومكافحة الهجرة غير الشرعية وتعزيز التنسيق والربط بين الهجرة والتنمية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كما ان موضوع الهجرة أصبح رهانا رئيسيا وشعارا انتخابيا للعديد من السياسيين بدول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ولعل السباق نحو الرئاسة في فرنسا قد أخذ نفس المنحى إذ أن المرشح </w:t>
      </w:r>
      <w:proofErr w:type="spellStart"/>
      <w:r w:rsidRPr="000909D9">
        <w:rPr>
          <w:rFonts w:ascii="Arabic Typesetting" w:eastAsia="Times New Roman" w:hAnsi="Arabic Typesetting" w:cs="Arabic Typesetting"/>
          <w:sz w:val="32"/>
          <w:szCs w:val="32"/>
          <w:rtl/>
          <w:lang w:eastAsia="fr-FR"/>
        </w:rPr>
        <w:t>الإشتراكي</w:t>
      </w:r>
      <w:proofErr w:type="spellEnd"/>
      <w:r w:rsidRPr="000909D9">
        <w:rPr>
          <w:rFonts w:ascii="Arabic Typesetting" w:eastAsia="Times New Roman" w:hAnsi="Arabic Typesetting" w:cs="Arabic Typesetting"/>
          <w:sz w:val="32"/>
          <w:szCs w:val="32"/>
          <w:rtl/>
          <w:lang w:eastAsia="fr-FR"/>
        </w:rPr>
        <w:t xml:space="preserve"> فرانسوا هولاند راهن على مسألة الهجرة والتي عززت من حظوظه بالفوز في الجولة الاولى برئاسة الجمهورية الفرنسية حيث حصل تقريبا على 28 في المائة من اصوات الناخبين الفرنسيين مقابل 27 في المائة للرئيس الجمهوري الأسبق نيكولا ساركوزي في </w:t>
      </w:r>
      <w:proofErr w:type="spellStart"/>
      <w:r w:rsidRPr="000909D9">
        <w:rPr>
          <w:rFonts w:ascii="Arabic Typesetting" w:eastAsia="Times New Roman" w:hAnsi="Arabic Typesetting" w:cs="Arabic Typesetting"/>
          <w:sz w:val="32"/>
          <w:szCs w:val="32"/>
          <w:rtl/>
          <w:lang w:eastAsia="fr-FR"/>
        </w:rPr>
        <w:t>الإنتخابات</w:t>
      </w:r>
      <w:proofErr w:type="spellEnd"/>
      <w:r w:rsidRPr="000909D9">
        <w:rPr>
          <w:rFonts w:ascii="Arabic Typesetting" w:eastAsia="Times New Roman" w:hAnsi="Arabic Typesetting" w:cs="Arabic Typesetting"/>
          <w:sz w:val="32"/>
          <w:szCs w:val="32"/>
          <w:rtl/>
          <w:lang w:eastAsia="fr-FR"/>
        </w:rPr>
        <w:t xml:space="preserve"> التي اجريت يوم الأحد 22/04/2012</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لقد اصبحت ظاهرة الهجرة الموضوع المحوري في العلاقات المغربية الأوربية، والأمر الذي استدعى اتخاذ عدة تدابير مهمة لمعالجتها، وهكذا فقد قام المغرب بعدة مبادرات منها: مبادرة احداث مديرية للهجرة ومراقبة الحدود بوزارة الداخلية، والتي تعمل على مكافحة شبكة تهريب البشر ومراقبة الحدود، وكذلك عمل على تحيين وتوحيد النصوص التشريعية المنظمة لدخول الأجانب وإقامتهم بالمملكة وتجميعها في نص قانوني واحد وموحد ويتعلق الأمر بقانون رقم03-02، الذي جاء في روحه متلائما مع </w:t>
      </w:r>
      <w:proofErr w:type="spellStart"/>
      <w:r w:rsidRPr="000909D9">
        <w:rPr>
          <w:rFonts w:ascii="Arabic Typesetting" w:eastAsia="Times New Roman" w:hAnsi="Arabic Typesetting" w:cs="Arabic Typesetting"/>
          <w:sz w:val="32"/>
          <w:szCs w:val="32"/>
          <w:rtl/>
          <w:lang w:eastAsia="fr-FR"/>
        </w:rPr>
        <w:t>الإتفاقيات</w:t>
      </w:r>
      <w:proofErr w:type="spellEnd"/>
      <w:r w:rsidRPr="000909D9">
        <w:rPr>
          <w:rFonts w:ascii="Arabic Typesetting" w:eastAsia="Times New Roman" w:hAnsi="Arabic Typesetting" w:cs="Arabic Typesetting"/>
          <w:sz w:val="32"/>
          <w:szCs w:val="32"/>
          <w:rtl/>
          <w:lang w:eastAsia="fr-FR"/>
        </w:rPr>
        <w:t xml:space="preserve"> الدولية المتعلقة بمحاربة الهجرة السرية مكرسا لما التزمت به المملكة المغربية في مجال احترام حقوق الإنسان[12</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وبقراءة لما جاء في مواد القانون رقم 02-03 المتعلق بدخول واقامة الأجانب بالمملكة المغربية وبالهجرة غير الشرعية الصادر الأمر بتنفيذه ظهير شريف 03.1.196 بتاريخ 16 رمضان 1424 الموافق ل 11 نونبر </w:t>
      </w:r>
      <w:r w:rsidRPr="000909D9">
        <w:rPr>
          <w:rFonts w:ascii="Arabic Typesetting" w:eastAsia="Times New Roman" w:hAnsi="Arabic Typesetting" w:cs="Arabic Typesetting"/>
          <w:sz w:val="32"/>
          <w:szCs w:val="32"/>
          <w:lang w:eastAsia="fr-FR"/>
        </w:rPr>
        <w:t>2003</w:t>
      </w:r>
      <w:r w:rsidRPr="000909D9">
        <w:rPr>
          <w:rFonts w:ascii="Arabic Typesetting" w:eastAsia="Times New Roman" w:hAnsi="Arabic Typesetting" w:cs="Arabic Typesetting"/>
          <w:sz w:val="32"/>
          <w:szCs w:val="32"/>
          <w:rtl/>
          <w:lang w:eastAsia="fr-FR"/>
        </w:rPr>
        <w:t>،</w:t>
      </w:r>
      <w:r w:rsidRPr="000909D9">
        <w:rPr>
          <w:rFonts w:ascii="Arabic Typesetting" w:eastAsia="Times New Roman" w:hAnsi="Arabic Typesetting" w:cs="Arabic Typesetting"/>
          <w:sz w:val="32"/>
          <w:szCs w:val="32"/>
          <w:lang w:eastAsia="fr-FR"/>
        </w:rPr>
        <w:t>[13]</w:t>
      </w:r>
      <w:r w:rsidRPr="000909D9">
        <w:rPr>
          <w:rFonts w:ascii="Arabic Typesetting" w:eastAsia="Times New Roman" w:hAnsi="Arabic Typesetting" w:cs="Arabic Typesetting"/>
          <w:sz w:val="32"/>
          <w:szCs w:val="32"/>
          <w:rtl/>
          <w:lang w:eastAsia="fr-FR"/>
        </w:rPr>
        <w:t xml:space="preserve">وخاصة القسم الثاني المتعلق بالأحكام الزجرية المتعلقة بالهجرة غير المشروعة، نجد ان العقوبات السجنية تصل الى خمسة عشر سنة في حين أن الغرامات قد تصل الى 1000000 درهم، وهذا ان دل على شيء فعلى حرص المملكة المغربية على الدفاع على مصالحها لكون الهجرة غير مشروعة تشكل عامل تهديد وعدم استمرار للمغرب قبل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وفي هذا الصدد قال وزير الخارجية والتعاون المغربي الأسبق السيد الطيب الفاسي </w:t>
      </w:r>
      <w:proofErr w:type="spellStart"/>
      <w:r w:rsidRPr="000909D9">
        <w:rPr>
          <w:rFonts w:ascii="Arabic Typesetting" w:eastAsia="Times New Roman" w:hAnsi="Arabic Typesetting" w:cs="Arabic Typesetting"/>
          <w:sz w:val="32"/>
          <w:szCs w:val="32"/>
          <w:rtl/>
          <w:lang w:eastAsia="fr-FR"/>
        </w:rPr>
        <w:t>الفهري:"ان</w:t>
      </w:r>
      <w:proofErr w:type="spellEnd"/>
      <w:r w:rsidRPr="000909D9">
        <w:rPr>
          <w:rFonts w:ascii="Arabic Typesetting" w:eastAsia="Times New Roman" w:hAnsi="Arabic Typesetting" w:cs="Arabic Typesetting"/>
          <w:sz w:val="32"/>
          <w:szCs w:val="32"/>
          <w:rtl/>
          <w:lang w:eastAsia="fr-FR"/>
        </w:rPr>
        <w:t xml:space="preserve"> المغرب لن يكون </w:t>
      </w:r>
      <w:proofErr w:type="spellStart"/>
      <w:r w:rsidRPr="000909D9">
        <w:rPr>
          <w:rFonts w:ascii="Arabic Typesetting" w:eastAsia="Times New Roman" w:hAnsi="Arabic Typesetting" w:cs="Arabic Typesetting"/>
          <w:sz w:val="32"/>
          <w:szCs w:val="32"/>
          <w:rtl/>
          <w:lang w:eastAsia="fr-FR"/>
        </w:rPr>
        <w:t>دركيالأوربا</w:t>
      </w:r>
      <w:proofErr w:type="spellEnd"/>
      <w:r w:rsidRPr="000909D9">
        <w:rPr>
          <w:rFonts w:ascii="Arabic Typesetting" w:eastAsia="Times New Roman" w:hAnsi="Arabic Typesetting" w:cs="Arabic Typesetting"/>
          <w:sz w:val="32"/>
          <w:szCs w:val="32"/>
          <w:rtl/>
          <w:lang w:eastAsia="fr-FR"/>
        </w:rPr>
        <w:t xml:space="preserve">" لحمايتها من زحف التصحر والإتجار الدولي في البشر والهجرة السرية والإتجار الدولي في المخدرات، ومكافحة الإرهاب كون كل هذه الآفات الخطيرة تهدد أمن واستقرار المغرب بالدرجة الأولى، فالمغرب يدافع عن مصلحته كما هو الشأن لأوروبا، لذلك </w:t>
      </w:r>
      <w:proofErr w:type="spellStart"/>
      <w:r w:rsidRPr="000909D9">
        <w:rPr>
          <w:rFonts w:ascii="Arabic Typesetting" w:eastAsia="Times New Roman" w:hAnsi="Arabic Typesetting" w:cs="Arabic Typesetting"/>
          <w:sz w:val="32"/>
          <w:szCs w:val="32"/>
          <w:rtl/>
          <w:lang w:eastAsia="fr-FR"/>
        </w:rPr>
        <w:t>سياشرك</w:t>
      </w:r>
      <w:proofErr w:type="spellEnd"/>
      <w:r w:rsidRPr="000909D9">
        <w:rPr>
          <w:rFonts w:ascii="Arabic Typesetting" w:eastAsia="Times New Roman" w:hAnsi="Arabic Typesetting" w:cs="Arabic Typesetting"/>
          <w:sz w:val="32"/>
          <w:szCs w:val="32"/>
          <w:rtl/>
          <w:lang w:eastAsia="fr-FR"/>
        </w:rPr>
        <w:t xml:space="preserve"> في تدبير الأزمات، وسيطور شراكته من اجل السلم، والأمن في افريقيا[14</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ومن الجانب الأوربي، عملت الدول الأوربية على اتخاذ مجموعة من الإجراءات الأمنية للحد من الظاهرة ومنها إنشاء مراكز </w:t>
      </w:r>
      <w:proofErr w:type="spellStart"/>
      <w:r w:rsidRPr="000909D9">
        <w:rPr>
          <w:rFonts w:ascii="Arabic Typesetting" w:eastAsia="Times New Roman" w:hAnsi="Arabic Typesetting" w:cs="Arabic Typesetting"/>
          <w:sz w:val="32"/>
          <w:szCs w:val="32"/>
          <w:rtl/>
          <w:lang w:eastAsia="fr-FR"/>
        </w:rPr>
        <w:t>الإعتقال</w:t>
      </w:r>
      <w:proofErr w:type="spellEnd"/>
      <w:r w:rsidRPr="000909D9">
        <w:rPr>
          <w:rFonts w:ascii="Arabic Typesetting" w:eastAsia="Times New Roman" w:hAnsi="Arabic Typesetting" w:cs="Arabic Typesetting"/>
          <w:sz w:val="32"/>
          <w:szCs w:val="32"/>
          <w:rtl/>
          <w:lang w:eastAsia="fr-FR"/>
        </w:rPr>
        <w:t xml:space="preserve"> خاصة بالمهاجرين غير الشرعيين الذين يتم القبض عليهم على السواحل الأوروبية، حيث يتم احتجازهم بها الى حين ترحيلهم الى بلدانهم ولا توجد في هذه المراكز ادنى المعايير المطلوبة فيه </w:t>
      </w:r>
      <w:proofErr w:type="spellStart"/>
      <w:r w:rsidRPr="000909D9">
        <w:rPr>
          <w:rFonts w:ascii="Arabic Typesetting" w:eastAsia="Times New Roman" w:hAnsi="Arabic Typesetting" w:cs="Arabic Typesetting"/>
          <w:sz w:val="32"/>
          <w:szCs w:val="32"/>
          <w:rtl/>
          <w:lang w:eastAsia="fr-FR"/>
        </w:rPr>
        <w:t>للإعتقال</w:t>
      </w:r>
      <w:proofErr w:type="spellEnd"/>
      <w:r w:rsidRPr="000909D9">
        <w:rPr>
          <w:rFonts w:ascii="Arabic Typesetting" w:eastAsia="Times New Roman" w:hAnsi="Arabic Typesetting" w:cs="Arabic Typesetting"/>
          <w:sz w:val="32"/>
          <w:szCs w:val="32"/>
          <w:rtl/>
          <w:lang w:eastAsia="fr-FR"/>
        </w:rPr>
        <w:t xml:space="preserve">. وهو الامر الذي جعل المنظمات الحقوقية </w:t>
      </w:r>
      <w:r w:rsidRPr="000909D9">
        <w:rPr>
          <w:rFonts w:ascii="Arabic Typesetting" w:eastAsia="Times New Roman" w:hAnsi="Arabic Typesetting" w:cs="Arabic Typesetting"/>
          <w:sz w:val="32"/>
          <w:szCs w:val="32"/>
          <w:rtl/>
          <w:lang w:eastAsia="fr-FR"/>
        </w:rPr>
        <w:lastRenderedPageBreak/>
        <w:t>تنتقد تلك المراكز خاصة فيما يتعلق بوجود مزاعم المعاملة السيئة وغير الإنسانية بحق المحتجزين بشهادة الصليب الأحمر ومفوضية شؤون اللاجئين[15</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وبخصوص تشديد الحراسة على الحدود الأوربية، اتخذت الدول الأوربية العديد من الإجراءات الأمنية على طول سواحلها نذكر منها</w:t>
      </w: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 xml:space="preserve">المشروع الاسباني الممول من طرف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والقاضي بناء جدار حدودي يصل علوه الى ست أمتار، مجهز برادار للمسافات البعيدة وبكاميرات الصور الحرارية وأجهزة للرؤية في الظلام وبالأشعة تحت الحمراء، وقد قامت اسبانيا موازاة مع ذلك بإنشاء مراكز للمراقبة الإليكترونية مجهزة بوسائل إشعار ليلي ورادارات ودعمت هذه المراكز بجهاز سيف وهو جهاز مدمج لحراسة المضيق بالإضافة الى مشروع إطلاق قمر اصطناعي اطلق عله اسم "شبكة الحصان البحري</w:t>
      </w:r>
      <w:r w:rsidRPr="000909D9">
        <w:rPr>
          <w:rFonts w:ascii="Arabic Typesetting" w:eastAsia="Times New Roman" w:hAnsi="Arabic Typesetting" w:cs="Arabic Typesetting"/>
          <w:sz w:val="32"/>
          <w:szCs w:val="32"/>
          <w:lang w:eastAsia="fr-FR"/>
        </w:rPr>
        <w:t xml:space="preserve">" </w:t>
      </w:r>
      <w:r w:rsidRPr="000909D9">
        <w:rPr>
          <w:rFonts w:ascii="Arabic Typesetting" w:eastAsia="Times New Roman" w:hAnsi="Arabic Typesetting" w:cs="Arabic Typesetting"/>
          <w:sz w:val="32"/>
          <w:szCs w:val="32"/>
          <w:rtl/>
          <w:lang w:eastAsia="fr-FR"/>
        </w:rPr>
        <w:t xml:space="preserve">لمراقبة عمليات الهجرة السرية ببوغاز جبل طارق بين افريقيا </w:t>
      </w:r>
      <w:proofErr w:type="spellStart"/>
      <w:r w:rsidRPr="000909D9">
        <w:rPr>
          <w:rFonts w:ascii="Arabic Typesetting" w:eastAsia="Times New Roman" w:hAnsi="Arabic Typesetting" w:cs="Arabic Typesetting"/>
          <w:sz w:val="32"/>
          <w:szCs w:val="32"/>
          <w:rtl/>
          <w:lang w:eastAsia="fr-FR"/>
        </w:rPr>
        <w:t>واوربا</w:t>
      </w:r>
      <w:proofErr w:type="spellEnd"/>
      <w:r w:rsidRPr="000909D9">
        <w:rPr>
          <w:rFonts w:ascii="Arabic Typesetting" w:eastAsia="Times New Roman" w:hAnsi="Arabic Typesetting" w:cs="Arabic Typesetting"/>
          <w:sz w:val="32"/>
          <w:szCs w:val="32"/>
          <w:rtl/>
          <w:lang w:eastAsia="fr-FR"/>
        </w:rPr>
        <w:t xml:space="preserve">، بتكلفة تقدر بأكثر من 3,5 مليون اورو. ومن شأن هذا الإنجاز مساعدة الدوريات العسكرية البحرية، خاصة المغربية والإسبانية اللتين تشتغلان بشكل مشترك منذ </w:t>
      </w:r>
      <w:r w:rsidRPr="000909D9">
        <w:rPr>
          <w:rFonts w:ascii="Arabic Typesetting" w:eastAsia="Times New Roman" w:hAnsi="Arabic Typesetting" w:cs="Arabic Typesetting"/>
          <w:sz w:val="32"/>
          <w:szCs w:val="32"/>
          <w:lang w:eastAsia="fr-FR"/>
        </w:rPr>
        <w:t xml:space="preserve">2003 </w:t>
      </w:r>
      <w:r w:rsidRPr="000909D9">
        <w:rPr>
          <w:rFonts w:ascii="Arabic Typesetting" w:eastAsia="Times New Roman" w:hAnsi="Arabic Typesetting" w:cs="Arabic Typesetting"/>
          <w:sz w:val="32"/>
          <w:szCs w:val="32"/>
          <w:rtl/>
          <w:lang w:eastAsia="fr-FR"/>
        </w:rPr>
        <w:t xml:space="preserve">في إطار التعاون الأمني </w:t>
      </w:r>
      <w:proofErr w:type="spellStart"/>
      <w:r w:rsidRPr="000909D9">
        <w:rPr>
          <w:rFonts w:ascii="Arabic Typesetting" w:eastAsia="Times New Roman" w:hAnsi="Arabic Typesetting" w:cs="Arabic Typesetting"/>
          <w:sz w:val="32"/>
          <w:szCs w:val="32"/>
          <w:rtl/>
          <w:lang w:eastAsia="fr-FR"/>
        </w:rPr>
        <w:t>الأورومتوسطي</w:t>
      </w:r>
      <w:proofErr w:type="spellEnd"/>
      <w:r w:rsidRPr="000909D9">
        <w:rPr>
          <w:rFonts w:ascii="Arabic Typesetting" w:eastAsia="Times New Roman" w:hAnsi="Arabic Typesetting" w:cs="Arabic Typesetting"/>
          <w:sz w:val="32"/>
          <w:szCs w:val="32"/>
          <w:rtl/>
          <w:lang w:eastAsia="fr-FR"/>
        </w:rPr>
        <w:t xml:space="preserve"> لمحاربة الشبكات المختصة في تهريب البشر، التي تعتمد على تجهيزات ومعدات </w:t>
      </w:r>
      <w:proofErr w:type="spellStart"/>
      <w:r w:rsidRPr="000909D9">
        <w:rPr>
          <w:rFonts w:ascii="Arabic Typesetting" w:eastAsia="Times New Roman" w:hAnsi="Arabic Typesetting" w:cs="Arabic Typesetting"/>
          <w:sz w:val="32"/>
          <w:szCs w:val="32"/>
          <w:rtl/>
          <w:lang w:eastAsia="fr-FR"/>
        </w:rPr>
        <w:t>لوجيستية</w:t>
      </w:r>
      <w:proofErr w:type="spellEnd"/>
      <w:r w:rsidRPr="000909D9">
        <w:rPr>
          <w:rFonts w:ascii="Arabic Typesetting" w:eastAsia="Times New Roman" w:hAnsi="Arabic Typesetting" w:cs="Arabic Typesetting"/>
          <w:sz w:val="32"/>
          <w:szCs w:val="32"/>
          <w:rtl/>
          <w:lang w:eastAsia="fr-FR"/>
        </w:rPr>
        <w:t xml:space="preserve"> جد متطورة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وكمحصلة للتعاون الثنائي المغربي الأوروبي في مجال محاربة الهجرة السرية، فقد انخفض عدد المهاجرين السريين نحو </w:t>
      </w:r>
      <w:proofErr w:type="spellStart"/>
      <w:r w:rsidRPr="000909D9">
        <w:rPr>
          <w:rFonts w:ascii="Arabic Typesetting" w:eastAsia="Times New Roman" w:hAnsi="Arabic Typesetting" w:cs="Arabic Typesetting"/>
          <w:sz w:val="32"/>
          <w:szCs w:val="32"/>
          <w:rtl/>
          <w:lang w:eastAsia="fr-FR"/>
        </w:rPr>
        <w:t>اوربا</w:t>
      </w:r>
      <w:proofErr w:type="spellEnd"/>
      <w:r w:rsidRPr="000909D9">
        <w:rPr>
          <w:rFonts w:ascii="Arabic Typesetting" w:eastAsia="Times New Roman" w:hAnsi="Arabic Typesetting" w:cs="Arabic Typesetting"/>
          <w:sz w:val="32"/>
          <w:szCs w:val="32"/>
          <w:rtl/>
          <w:lang w:eastAsia="fr-FR"/>
        </w:rPr>
        <w:t xml:space="preserve">، وتعزز التعاون المغربي الإسباني في نفس </w:t>
      </w:r>
      <w:proofErr w:type="spellStart"/>
      <w:r w:rsidRPr="000909D9">
        <w:rPr>
          <w:rFonts w:ascii="Arabic Typesetting" w:eastAsia="Times New Roman" w:hAnsi="Arabic Typesetting" w:cs="Arabic Typesetting"/>
          <w:sz w:val="32"/>
          <w:szCs w:val="32"/>
          <w:rtl/>
          <w:lang w:eastAsia="fr-FR"/>
        </w:rPr>
        <w:t>الإتجاه</w:t>
      </w:r>
      <w:proofErr w:type="spellEnd"/>
      <w:r w:rsidRPr="000909D9">
        <w:rPr>
          <w:rFonts w:ascii="Arabic Typesetting" w:eastAsia="Times New Roman" w:hAnsi="Arabic Typesetting" w:cs="Arabic Typesetting"/>
          <w:sz w:val="32"/>
          <w:szCs w:val="32"/>
          <w:rtl/>
          <w:lang w:eastAsia="fr-FR"/>
        </w:rPr>
        <w:t xml:space="preserve"> عن طريق مجموعات العمل الدائمة بين البلدين في مجال الهجرة، كما تمت الإشادة بدور الحكومة المغربية ومختلف الأجهزة الأمنية للحد من الظاهرة بالرغم من تزايد عدد القوافل القادمة من منطقة الساحل وجنوب الصحراء الإفريقية المتسللة الى المغرب[16]. اذ اشار تقرير صادر عن وزارة الداخلية الإسبانية الى ارتفاع ملحوظ في عدد المهاجرين اللذين تم ايقافهم، وصل الى ازيد من 2000 مهاجر سري خلال سنة 2008</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ان المقاربة التي انتهجها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للحد من ظاهرة الهجرة السرية تبقى غير عملية لكونها تهمل الأسباب والظروف المحيطة بها من جهة ولكون هذا النوع من الحلول مكلف بالفعل، فبموجب </w:t>
      </w:r>
      <w:proofErr w:type="spellStart"/>
      <w:r w:rsidRPr="000909D9">
        <w:rPr>
          <w:rFonts w:ascii="Arabic Typesetting" w:eastAsia="Times New Roman" w:hAnsi="Arabic Typesetting" w:cs="Arabic Typesetting"/>
          <w:sz w:val="32"/>
          <w:szCs w:val="32"/>
          <w:rtl/>
          <w:lang w:eastAsia="fr-FR"/>
        </w:rPr>
        <w:t>الإتفاقيات</w:t>
      </w:r>
      <w:proofErr w:type="spellEnd"/>
      <w:r w:rsidRPr="000909D9">
        <w:rPr>
          <w:rFonts w:ascii="Arabic Typesetting" w:eastAsia="Times New Roman" w:hAnsi="Arabic Typesetting" w:cs="Arabic Typesetting"/>
          <w:sz w:val="32"/>
          <w:szCs w:val="32"/>
          <w:rtl/>
          <w:lang w:eastAsia="fr-FR"/>
        </w:rPr>
        <w:t xml:space="preserve"> الثنائية بين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وبعض دول جنوب المتوسط ومنها المغرب فإنه يدفع الملايين من اجل مشروعات مثل: رفع قدرات الحراسة على الحدود والدعم اللوجيستي المتمثل في طائرات المراقبة وبناء معسكرات </w:t>
      </w:r>
      <w:proofErr w:type="spellStart"/>
      <w:r w:rsidRPr="000909D9">
        <w:rPr>
          <w:rFonts w:ascii="Arabic Typesetting" w:eastAsia="Times New Roman" w:hAnsi="Arabic Typesetting" w:cs="Arabic Typesetting"/>
          <w:sz w:val="32"/>
          <w:szCs w:val="32"/>
          <w:rtl/>
          <w:lang w:eastAsia="fr-FR"/>
        </w:rPr>
        <w:t>الإحتجاز</w:t>
      </w:r>
      <w:proofErr w:type="spellEnd"/>
      <w:r w:rsidRPr="000909D9">
        <w:rPr>
          <w:rFonts w:ascii="Arabic Typesetting" w:eastAsia="Times New Roman" w:hAnsi="Arabic Typesetting" w:cs="Arabic Typesetting"/>
          <w:sz w:val="32"/>
          <w:szCs w:val="32"/>
          <w:rtl/>
          <w:lang w:eastAsia="fr-FR"/>
        </w:rPr>
        <w:t>، وكان من الأوفق التركيز على دعم مشروعات تنموية وخاصة في المناطق المصدرة للهجرة السرية وخلق فرص العمل بها، وفي هذا السياق قال العاهل المغربي الملك محمد السادس:" وامام تزايد تدفق الهجرة غير الشرعية من دنيا الفق</w:t>
      </w:r>
      <w:bookmarkStart w:id="0" w:name="_GoBack"/>
      <w:bookmarkEnd w:id="0"/>
      <w:r w:rsidRPr="000909D9">
        <w:rPr>
          <w:rFonts w:ascii="Arabic Typesetting" w:eastAsia="Times New Roman" w:hAnsi="Arabic Typesetting" w:cs="Arabic Typesetting"/>
          <w:sz w:val="32"/>
          <w:szCs w:val="32"/>
          <w:rtl/>
          <w:lang w:eastAsia="fr-FR"/>
        </w:rPr>
        <w:t xml:space="preserve">ر الى عالم الغنى، فإنها تقتضي معالجة شمولية لا تنحصر في الجانب الأمني فحسب لأنه غير كاف وحده، اذا لم يتم العمل على معالجة دوافعها </w:t>
      </w:r>
      <w:proofErr w:type="spellStart"/>
      <w:r w:rsidRPr="000909D9">
        <w:rPr>
          <w:rFonts w:ascii="Arabic Typesetting" w:eastAsia="Times New Roman" w:hAnsi="Arabic Typesetting" w:cs="Arabic Typesetting"/>
          <w:sz w:val="32"/>
          <w:szCs w:val="32"/>
          <w:rtl/>
          <w:lang w:eastAsia="fr-FR"/>
        </w:rPr>
        <w:t>الإقتصاديةوالإجتماعية</w:t>
      </w:r>
      <w:proofErr w:type="spellEnd"/>
      <w:r w:rsidRPr="000909D9">
        <w:rPr>
          <w:rFonts w:ascii="Arabic Typesetting" w:eastAsia="Times New Roman" w:hAnsi="Arabic Typesetting" w:cs="Arabic Typesetting"/>
          <w:sz w:val="32"/>
          <w:szCs w:val="32"/>
          <w:rtl/>
          <w:lang w:eastAsia="fr-FR"/>
        </w:rPr>
        <w:t xml:space="preserve"> بالدول المصدرة لها، ولن يتأتى ذلك الا بتوفير الدعم الضروري للتنمية المحلية للشعوب الإفريقية الشقيقة، بما يمكنها من </w:t>
      </w:r>
      <w:proofErr w:type="spellStart"/>
      <w:r w:rsidRPr="000909D9">
        <w:rPr>
          <w:rFonts w:ascii="Arabic Typesetting" w:eastAsia="Times New Roman" w:hAnsi="Arabic Typesetting" w:cs="Arabic Typesetting"/>
          <w:sz w:val="32"/>
          <w:szCs w:val="32"/>
          <w:rtl/>
          <w:lang w:eastAsia="fr-FR"/>
        </w:rPr>
        <w:t>الإستقرار</w:t>
      </w:r>
      <w:proofErr w:type="spellEnd"/>
      <w:r w:rsidRPr="000909D9">
        <w:rPr>
          <w:rFonts w:ascii="Arabic Typesetting" w:eastAsia="Times New Roman" w:hAnsi="Arabic Typesetting" w:cs="Arabic Typesetting"/>
          <w:sz w:val="32"/>
          <w:szCs w:val="32"/>
          <w:rtl/>
          <w:lang w:eastAsia="fr-FR"/>
        </w:rPr>
        <w:t xml:space="preserve"> والعيش الكريم في اوطانها، في ظل الرخاء المشترك والأمن الشامل[17</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lastRenderedPageBreak/>
        <w:t xml:space="preserve">نافلة القول ان ظاهرة الهجرة غير الشرعية تتحمل المسؤولية فيها حكومات الدول الإفريقية التي ينطلق منها المهاجرون لأنها عاجزة من تأمين الحياة الكريمة لأبنائها وتحديث المجتمع والإخفاق في مشاريع التنمية التي تنتهجها، كما يتحمل المسؤولية كذلك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لأنه يتبنى سياسة أمنية صرفة بالنظر لمصالحه فقط وإغلاق حدوده دون دراسة أسباب الهجرة السرية في الدول المصدرة لها</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2- </w:t>
      </w:r>
      <w:r w:rsidRPr="000909D9">
        <w:rPr>
          <w:rFonts w:ascii="Arabic Typesetting" w:eastAsia="Times New Roman" w:hAnsi="Arabic Typesetting" w:cs="Arabic Typesetting"/>
          <w:sz w:val="32"/>
          <w:szCs w:val="32"/>
          <w:rtl/>
          <w:lang w:eastAsia="fr-FR"/>
        </w:rPr>
        <w:t xml:space="preserve">محاربة المخدرات: ان المقام لا يسعنا هنا للحديث </w:t>
      </w:r>
      <w:proofErr w:type="spellStart"/>
      <w:r w:rsidRPr="000909D9">
        <w:rPr>
          <w:rFonts w:ascii="Arabic Typesetting" w:eastAsia="Times New Roman" w:hAnsi="Arabic Typesetting" w:cs="Arabic Typesetting"/>
          <w:sz w:val="32"/>
          <w:szCs w:val="32"/>
          <w:rtl/>
          <w:lang w:eastAsia="fr-FR"/>
        </w:rPr>
        <w:t>باسهاب</w:t>
      </w:r>
      <w:proofErr w:type="spellEnd"/>
      <w:r w:rsidRPr="000909D9">
        <w:rPr>
          <w:rFonts w:ascii="Arabic Typesetting" w:eastAsia="Times New Roman" w:hAnsi="Arabic Typesetting" w:cs="Arabic Typesetting"/>
          <w:sz w:val="32"/>
          <w:szCs w:val="32"/>
          <w:rtl/>
          <w:lang w:eastAsia="fr-FR"/>
        </w:rPr>
        <w:t xml:space="preserve"> عن ظاهرة انتشار المخدرات تجارة وزراعة وتسويقا بالمنطقة </w:t>
      </w:r>
      <w:proofErr w:type="spellStart"/>
      <w:r w:rsidRPr="000909D9">
        <w:rPr>
          <w:rFonts w:ascii="Arabic Typesetting" w:eastAsia="Times New Roman" w:hAnsi="Arabic Typesetting" w:cs="Arabic Typesetting"/>
          <w:sz w:val="32"/>
          <w:szCs w:val="32"/>
          <w:rtl/>
          <w:lang w:eastAsia="fr-FR"/>
        </w:rPr>
        <w:t>الأورومتوسطية</w:t>
      </w:r>
      <w:proofErr w:type="spellEnd"/>
      <w:r w:rsidRPr="000909D9">
        <w:rPr>
          <w:rFonts w:ascii="Arabic Typesetting" w:eastAsia="Times New Roman" w:hAnsi="Arabic Typesetting" w:cs="Arabic Typesetting"/>
          <w:sz w:val="32"/>
          <w:szCs w:val="32"/>
          <w:rtl/>
          <w:lang w:eastAsia="fr-FR"/>
        </w:rPr>
        <w:t xml:space="preserve"> وسأكتفي بالحديث عن أوجه التعاون المغربي الأوربي في مجال محاربة هذه الظاهرة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ونظرا لكون انتشار المخدرات تشكل تهديدا حقيقيا للأمن </w:t>
      </w:r>
      <w:proofErr w:type="spellStart"/>
      <w:r w:rsidRPr="000909D9">
        <w:rPr>
          <w:rFonts w:ascii="Arabic Typesetting" w:eastAsia="Times New Roman" w:hAnsi="Arabic Typesetting" w:cs="Arabic Typesetting"/>
          <w:sz w:val="32"/>
          <w:szCs w:val="32"/>
          <w:rtl/>
          <w:lang w:eastAsia="fr-FR"/>
        </w:rPr>
        <w:t>والإستقرار</w:t>
      </w:r>
      <w:proofErr w:type="spellEnd"/>
      <w:r w:rsidRPr="000909D9">
        <w:rPr>
          <w:rFonts w:ascii="Arabic Typesetting" w:eastAsia="Times New Roman" w:hAnsi="Arabic Typesetting" w:cs="Arabic Typesetting"/>
          <w:sz w:val="32"/>
          <w:szCs w:val="32"/>
          <w:rtl/>
          <w:lang w:eastAsia="fr-FR"/>
        </w:rPr>
        <w:t xml:space="preserve"> بمنطقة حوض البحر الأبيض المتوسط، خاصة مع وجود عصابات منظمة تنقل المخدرات برا وبحرا وجوا فضلا عن الإتجار في البشر والأسلحة وتزوير العملات، والتعاون والتنسيق مع المنظمات الإرهابية وتمويلها</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ولمواجهة هذه الظاهرة كان لابد من تفعيل تعاون </w:t>
      </w:r>
      <w:proofErr w:type="spellStart"/>
      <w:r w:rsidRPr="000909D9">
        <w:rPr>
          <w:rFonts w:ascii="Arabic Typesetting" w:eastAsia="Times New Roman" w:hAnsi="Arabic Typesetting" w:cs="Arabic Typesetting"/>
          <w:sz w:val="32"/>
          <w:szCs w:val="32"/>
          <w:rtl/>
          <w:lang w:eastAsia="fr-FR"/>
        </w:rPr>
        <w:t>اورومغربي</w:t>
      </w:r>
      <w:proofErr w:type="spellEnd"/>
      <w:r w:rsidRPr="000909D9">
        <w:rPr>
          <w:rFonts w:ascii="Arabic Typesetting" w:eastAsia="Times New Roman" w:hAnsi="Arabic Typesetting" w:cs="Arabic Typesetting"/>
          <w:sz w:val="32"/>
          <w:szCs w:val="32"/>
          <w:rtl/>
          <w:lang w:eastAsia="fr-FR"/>
        </w:rPr>
        <w:t xml:space="preserve"> لأن المغرب يعتبر المزود الأول </w:t>
      </w:r>
      <w:proofErr w:type="spellStart"/>
      <w:r w:rsidRPr="000909D9">
        <w:rPr>
          <w:rFonts w:ascii="Arabic Typesetting" w:eastAsia="Times New Roman" w:hAnsi="Arabic Typesetting" w:cs="Arabic Typesetting"/>
          <w:sz w:val="32"/>
          <w:szCs w:val="32"/>
          <w:rtl/>
          <w:lang w:eastAsia="fr-FR"/>
        </w:rPr>
        <w:t>لأوربا</w:t>
      </w:r>
      <w:proofErr w:type="spellEnd"/>
      <w:r w:rsidRPr="000909D9">
        <w:rPr>
          <w:rFonts w:ascii="Arabic Typesetting" w:eastAsia="Times New Roman" w:hAnsi="Arabic Typesetting" w:cs="Arabic Typesetting"/>
          <w:sz w:val="32"/>
          <w:szCs w:val="32"/>
          <w:rtl/>
          <w:lang w:eastAsia="fr-FR"/>
        </w:rPr>
        <w:t xml:space="preserve"> الحشيش حيث تعتبر اسبانيا اول الدول عالميا من حيث كمية المخدرات المحجوزة، ورغم كل المجهودات التي بدلتها المغرب من اجل تخفيف حدة التهريب نحو </w:t>
      </w:r>
      <w:proofErr w:type="spellStart"/>
      <w:r w:rsidRPr="000909D9">
        <w:rPr>
          <w:rFonts w:ascii="Arabic Typesetting" w:eastAsia="Times New Roman" w:hAnsi="Arabic Typesetting" w:cs="Arabic Typesetting"/>
          <w:sz w:val="32"/>
          <w:szCs w:val="32"/>
          <w:rtl/>
          <w:lang w:eastAsia="fr-FR"/>
        </w:rPr>
        <w:t>اوربا</w:t>
      </w:r>
      <w:proofErr w:type="spellEnd"/>
      <w:r w:rsidRPr="000909D9">
        <w:rPr>
          <w:rFonts w:ascii="Arabic Typesetting" w:eastAsia="Times New Roman" w:hAnsi="Arabic Typesetting" w:cs="Arabic Typesetting"/>
          <w:sz w:val="32"/>
          <w:szCs w:val="32"/>
          <w:rtl/>
          <w:lang w:eastAsia="fr-FR"/>
        </w:rPr>
        <w:t xml:space="preserve"> الا ان شبكات التهريب يعمل على تطوير آلياتها[18] مما يجعل التعاون مع الجانب الأوربي ضروريا للتخفيف من هذه الظاهرة باعتباره افضل وسيلة وانجعها للتغلب على هذا المشكل الذي اصبح ظاهرة مجتمعة ذات ابعاد خطيرة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ولهذه الغاية تم ادراج موضوع مكافحة المخدرات في المادة 62 من الباب الخامس من اتفاقية الشراكة الموقعة بين المغرب والمجموعة الأوروبية، اذ تم التنصيص على</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1- </w:t>
      </w:r>
      <w:r w:rsidRPr="000909D9">
        <w:rPr>
          <w:rFonts w:ascii="Arabic Typesetting" w:eastAsia="Times New Roman" w:hAnsi="Arabic Typesetting" w:cs="Arabic Typesetting"/>
          <w:sz w:val="32"/>
          <w:szCs w:val="32"/>
          <w:rtl/>
          <w:lang w:eastAsia="fr-FR"/>
        </w:rPr>
        <w:t>تحسين فعاليات السياسات والإجراءات التطبيقية لمنع ومحاربة انتاج وعرض والإتجار غير المشروع في المخدرات والمؤثرات العقلية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2- </w:t>
      </w:r>
      <w:r w:rsidRPr="000909D9">
        <w:rPr>
          <w:rFonts w:ascii="Arabic Typesetting" w:eastAsia="Times New Roman" w:hAnsi="Arabic Typesetting" w:cs="Arabic Typesetting"/>
          <w:sz w:val="32"/>
          <w:szCs w:val="32"/>
          <w:rtl/>
          <w:lang w:eastAsia="fr-FR"/>
        </w:rPr>
        <w:t>القضاء على كل استهلاك غير شرعي لتلك المواد</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3- </w:t>
      </w:r>
      <w:r w:rsidRPr="000909D9">
        <w:rPr>
          <w:rFonts w:ascii="Arabic Typesetting" w:eastAsia="Times New Roman" w:hAnsi="Arabic Typesetting" w:cs="Arabic Typesetting"/>
          <w:sz w:val="32"/>
          <w:szCs w:val="32"/>
          <w:rtl/>
          <w:lang w:eastAsia="fr-FR"/>
        </w:rPr>
        <w:t>التعاون في وضع استراتيجيات لتحقيق</w:t>
      </w:r>
      <w:r w:rsidRPr="000909D9">
        <w:rPr>
          <w:rFonts w:ascii="Arabic Typesetting" w:eastAsia="Times New Roman" w:hAnsi="Arabic Typesetting" w:cs="Arabic Typesetting"/>
          <w:sz w:val="32"/>
          <w:szCs w:val="32"/>
          <w:lang w:eastAsia="fr-FR"/>
        </w:rPr>
        <w:t> </w:t>
      </w:r>
      <w:hyperlink r:id="rId5" w:tooltip="الأهداف" w:history="1">
        <w:r w:rsidRPr="000909D9">
          <w:rPr>
            <w:rFonts w:ascii="Arabic Typesetting" w:eastAsia="Times New Roman" w:hAnsi="Arabic Typesetting" w:cs="Arabic Typesetting"/>
            <w:color w:val="0000FF"/>
            <w:sz w:val="32"/>
            <w:szCs w:val="32"/>
            <w:u w:val="single"/>
            <w:rtl/>
            <w:lang w:eastAsia="fr-FR"/>
          </w:rPr>
          <w:t>الأهداف</w:t>
        </w:r>
      </w:hyperlink>
      <w:r w:rsidRPr="000909D9">
        <w:rPr>
          <w:rFonts w:ascii="Arabic Typesetting" w:eastAsia="Times New Roman" w:hAnsi="Arabic Typesetting" w:cs="Arabic Typesetting"/>
          <w:sz w:val="32"/>
          <w:szCs w:val="32"/>
          <w:lang w:eastAsia="fr-FR"/>
        </w:rPr>
        <w:t> </w:t>
      </w:r>
      <w:r w:rsidRPr="000909D9">
        <w:rPr>
          <w:rFonts w:ascii="Arabic Typesetting" w:eastAsia="Times New Roman" w:hAnsi="Arabic Typesetting" w:cs="Arabic Typesetting"/>
          <w:sz w:val="32"/>
          <w:szCs w:val="32"/>
          <w:rtl/>
          <w:lang w:eastAsia="fr-FR"/>
        </w:rPr>
        <w:t>المشتركة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4- </w:t>
      </w:r>
      <w:r w:rsidRPr="000909D9">
        <w:rPr>
          <w:rFonts w:ascii="Arabic Typesetting" w:eastAsia="Times New Roman" w:hAnsi="Arabic Typesetting" w:cs="Arabic Typesetting"/>
          <w:sz w:val="32"/>
          <w:szCs w:val="32"/>
          <w:rtl/>
          <w:lang w:eastAsia="fr-FR"/>
        </w:rPr>
        <w:t>التنسيق والاستشارة بين الأطراف المتعاقدة في الأنشطة والمبادرات التي تقوم بها كل دولة على حدة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lang w:eastAsia="fr-FR"/>
        </w:rPr>
        <w:t xml:space="preserve">5- </w:t>
      </w:r>
      <w:r w:rsidRPr="000909D9">
        <w:rPr>
          <w:rFonts w:ascii="Arabic Typesetting" w:eastAsia="Times New Roman" w:hAnsi="Arabic Typesetting" w:cs="Arabic Typesetting"/>
          <w:sz w:val="32"/>
          <w:szCs w:val="32"/>
          <w:rtl/>
          <w:lang w:eastAsia="fr-FR"/>
        </w:rPr>
        <w:t xml:space="preserve">العمل على احداث وتوسيع المؤسسات الصحية </w:t>
      </w:r>
      <w:proofErr w:type="spellStart"/>
      <w:r w:rsidRPr="000909D9">
        <w:rPr>
          <w:rFonts w:ascii="Arabic Typesetting" w:eastAsia="Times New Roman" w:hAnsi="Arabic Typesetting" w:cs="Arabic Typesetting"/>
          <w:sz w:val="32"/>
          <w:szCs w:val="32"/>
          <w:rtl/>
          <w:lang w:eastAsia="fr-FR"/>
        </w:rPr>
        <w:t>الأجتماعية</w:t>
      </w:r>
      <w:proofErr w:type="spellEnd"/>
      <w:r w:rsidRPr="000909D9">
        <w:rPr>
          <w:rFonts w:ascii="Arabic Typesetting" w:eastAsia="Times New Roman" w:hAnsi="Arabic Typesetting" w:cs="Arabic Typesetting"/>
          <w:sz w:val="32"/>
          <w:szCs w:val="32"/>
          <w:rtl/>
          <w:lang w:eastAsia="fr-FR"/>
        </w:rPr>
        <w:t xml:space="preserve"> ومراكز الإعلام لمعالجة المدمنين على المخدرات وإعادة ادماجهم في المجتمع</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وقد حظي الموضوع باهتمام كبير اذ تم التنصيص عليه في بنود اعلان برشلونة حيث تمت الإشارة الى التعاون في مجال مكافحة وانتشار وتنوع الجرائم المنظمة ومحاربة المخدرات بكل اشكالها[19]. وفي اطار الشراكة </w:t>
      </w:r>
      <w:proofErr w:type="spellStart"/>
      <w:r w:rsidRPr="000909D9">
        <w:rPr>
          <w:rFonts w:ascii="Arabic Typesetting" w:eastAsia="Times New Roman" w:hAnsi="Arabic Typesetting" w:cs="Arabic Typesetting"/>
          <w:sz w:val="32"/>
          <w:szCs w:val="32"/>
          <w:rtl/>
          <w:lang w:eastAsia="fr-FR"/>
        </w:rPr>
        <w:t>الأورومغربية</w:t>
      </w:r>
      <w:proofErr w:type="spellEnd"/>
      <w:r w:rsidRPr="000909D9">
        <w:rPr>
          <w:rFonts w:ascii="Arabic Typesetting" w:eastAsia="Times New Roman" w:hAnsi="Arabic Typesetting" w:cs="Arabic Typesetting"/>
          <w:sz w:val="32"/>
          <w:szCs w:val="32"/>
          <w:rtl/>
          <w:lang w:eastAsia="fr-FR"/>
        </w:rPr>
        <w:t xml:space="preserve"> قامت السلطات المغربية </w:t>
      </w:r>
      <w:r w:rsidRPr="000909D9">
        <w:rPr>
          <w:rFonts w:ascii="Arabic Typesetting" w:eastAsia="Times New Roman" w:hAnsi="Arabic Typesetting" w:cs="Arabic Typesetting"/>
          <w:sz w:val="32"/>
          <w:szCs w:val="32"/>
          <w:rtl/>
          <w:lang w:eastAsia="fr-FR"/>
        </w:rPr>
        <w:lastRenderedPageBreak/>
        <w:t>بسن قوانين تجرم كل مظاهر انتاج وتصنيع وتسويق المخدرات، وتم احداث العديد من نقط الحراسة والمراقبة على طول الساحل المتوسطي ونشر فرق من القوات المسلحة الملكية والدرك الملكي والقوات المساعدة بالإضافة الى تعزيز المراقبة بالموانئ والمطارات ونقط الحدود وتعزيزها بمعدات حديثة ومتطورة</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ومن جانبه قام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بمنح هبات مالية وقروض لتطوير البنيات التحتية للأقاليم الشمالية التي تعد المنتج الرئيسي للمخدرات، كما اقر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الأوربي في اطار برنامج ميدا اعداد استراتيجية متعددة القطاعات بمساهمة البنك الأوربي </w:t>
      </w:r>
      <w:proofErr w:type="spellStart"/>
      <w:r w:rsidRPr="000909D9">
        <w:rPr>
          <w:rFonts w:ascii="Arabic Typesetting" w:eastAsia="Times New Roman" w:hAnsi="Arabic Typesetting" w:cs="Arabic Typesetting"/>
          <w:sz w:val="32"/>
          <w:szCs w:val="32"/>
          <w:rtl/>
          <w:lang w:eastAsia="fr-FR"/>
        </w:rPr>
        <w:t>للأستثمار</w:t>
      </w:r>
      <w:proofErr w:type="spellEnd"/>
      <w:r w:rsidRPr="000909D9">
        <w:rPr>
          <w:rFonts w:ascii="Arabic Typesetting" w:eastAsia="Times New Roman" w:hAnsi="Arabic Typesetting" w:cs="Arabic Typesetting"/>
          <w:sz w:val="32"/>
          <w:szCs w:val="32"/>
          <w:rtl/>
          <w:lang w:eastAsia="fr-FR"/>
        </w:rPr>
        <w:t xml:space="preserve"> لمحاربة زراعة المخدرات وتشجيع المبادرات التنموية لمنطقة الشمال وتحسين مداخيل وظروف عيش سكانها</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وفي اطار التعاون </w:t>
      </w:r>
      <w:proofErr w:type="spellStart"/>
      <w:r w:rsidRPr="000909D9">
        <w:rPr>
          <w:rFonts w:ascii="Arabic Typesetting" w:eastAsia="Times New Roman" w:hAnsi="Arabic Typesetting" w:cs="Arabic Typesetting"/>
          <w:sz w:val="32"/>
          <w:szCs w:val="32"/>
          <w:rtl/>
          <w:lang w:eastAsia="fr-FR"/>
        </w:rPr>
        <w:t>الأورومغربي</w:t>
      </w:r>
      <w:proofErr w:type="spellEnd"/>
      <w:r w:rsidRPr="000909D9">
        <w:rPr>
          <w:rFonts w:ascii="Arabic Typesetting" w:eastAsia="Times New Roman" w:hAnsi="Arabic Typesetting" w:cs="Arabic Typesetting"/>
          <w:sz w:val="32"/>
          <w:szCs w:val="32"/>
          <w:rtl/>
          <w:lang w:eastAsia="fr-FR"/>
        </w:rPr>
        <w:t xml:space="preserve"> تم القيام بعدة مبادرات في مجال تكوين اطر تقنية وعملية، كما احدث الجانبان جهازا لتبادل المعلومات المتعلقة بتحرك مهربي المخدرات واطلق عليه اسم "</w:t>
      </w:r>
      <w:proofErr w:type="spellStart"/>
      <w:r w:rsidRPr="000909D9">
        <w:rPr>
          <w:rFonts w:ascii="Arabic Typesetting" w:eastAsia="Times New Roman" w:hAnsi="Arabic Typesetting" w:cs="Arabic Typesetting"/>
          <w:sz w:val="32"/>
          <w:szCs w:val="32"/>
          <w:rtl/>
          <w:lang w:eastAsia="fr-FR"/>
        </w:rPr>
        <w:t>مارنفو</w:t>
      </w:r>
      <w:proofErr w:type="spellEnd"/>
      <w:r w:rsidRPr="000909D9">
        <w:rPr>
          <w:rFonts w:ascii="Arabic Typesetting" w:eastAsia="Times New Roman" w:hAnsi="Arabic Typesetting" w:cs="Arabic Typesetting"/>
          <w:sz w:val="32"/>
          <w:szCs w:val="32"/>
          <w:rtl/>
          <w:lang w:eastAsia="fr-FR"/>
        </w:rPr>
        <w:t>" اضافة الى انشاء جهاز للمراقبة الجوية والبحرية سمي بعملية سندباد</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وقد وقع المغرب عدة اتفاقيات مع دول </w:t>
      </w:r>
      <w:proofErr w:type="spellStart"/>
      <w:r w:rsidRPr="000909D9">
        <w:rPr>
          <w:rFonts w:ascii="Arabic Typesetting" w:eastAsia="Times New Roman" w:hAnsi="Arabic Typesetting" w:cs="Arabic Typesetting"/>
          <w:sz w:val="32"/>
          <w:szCs w:val="32"/>
          <w:rtl/>
          <w:lang w:eastAsia="fr-FR"/>
        </w:rPr>
        <w:t>الإتحاد</w:t>
      </w:r>
      <w:proofErr w:type="spellEnd"/>
      <w:r w:rsidRPr="000909D9">
        <w:rPr>
          <w:rFonts w:ascii="Arabic Typesetting" w:eastAsia="Times New Roman" w:hAnsi="Arabic Typesetting" w:cs="Arabic Typesetting"/>
          <w:sz w:val="32"/>
          <w:szCs w:val="32"/>
          <w:rtl/>
          <w:lang w:eastAsia="fr-FR"/>
        </w:rPr>
        <w:t xml:space="preserve"> الأوروبي بهدف الحرب على المخدرات ومنها، اتفاقية التعاون من اجل مكافحة آفة المخدرات بمدينة الرباط سنة 1987 دخلت حيز التنفيذ سنة 1992 والبروتوكول الملحق بها والموقع بتاريخ 4 يوليوز 1997 بمدينة مالكا الإسبانية، ومع ايطاليا عقد اتفاقية سنة 1987 بمدينة الرباط اعقبه بروتوكول وقع بروما سنة </w:t>
      </w:r>
      <w:r w:rsidRPr="000909D9">
        <w:rPr>
          <w:rFonts w:ascii="Arabic Typesetting" w:eastAsia="Times New Roman" w:hAnsi="Arabic Typesetting" w:cs="Arabic Typesetting"/>
          <w:sz w:val="32"/>
          <w:szCs w:val="32"/>
          <w:lang w:eastAsia="fr-FR"/>
        </w:rPr>
        <w:t xml:space="preserve">1996. </w:t>
      </w:r>
      <w:r w:rsidRPr="000909D9">
        <w:rPr>
          <w:rFonts w:ascii="Arabic Typesetting" w:eastAsia="Times New Roman" w:hAnsi="Arabic Typesetting" w:cs="Arabic Typesetting"/>
          <w:sz w:val="32"/>
          <w:szCs w:val="32"/>
          <w:rtl/>
          <w:lang w:eastAsia="fr-FR"/>
        </w:rPr>
        <w:t xml:space="preserve">وفي اطار هذا التنسيق تم القاء القبض على مجموعة من مهربي المخدرات، ففي سنة 2008 تم اعتقال 16 شخصا في اشبيلية وهو ما اطلق عليه عملية </w:t>
      </w:r>
      <w:proofErr w:type="spellStart"/>
      <w:r w:rsidRPr="000909D9">
        <w:rPr>
          <w:rFonts w:ascii="Arabic Typesetting" w:eastAsia="Times New Roman" w:hAnsi="Arabic Typesetting" w:cs="Arabic Typesetting"/>
          <w:sz w:val="32"/>
          <w:szCs w:val="32"/>
          <w:rtl/>
          <w:lang w:eastAsia="fr-FR"/>
        </w:rPr>
        <w:t>غوريا</w:t>
      </w:r>
      <w:proofErr w:type="spellEnd"/>
      <w:r w:rsidRPr="000909D9">
        <w:rPr>
          <w:rFonts w:ascii="Arabic Typesetting" w:eastAsia="Times New Roman" w:hAnsi="Arabic Typesetting" w:cs="Arabic Typesetting"/>
          <w:sz w:val="32"/>
          <w:szCs w:val="32"/>
          <w:rtl/>
          <w:lang w:eastAsia="fr-FR"/>
        </w:rPr>
        <w:t xml:space="preserve"> حيث تم ضبط 622 كلغ من الحشيش هربت من شمال المغرب</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وفي سنة 2009 تم ضبط حوالي سبعة اطنان من المخدرات خرجت من ميناء طنجة وسبتة، وتم اعتقال مائة شخص جلهم مغاربة، كما تم احباط عملية تهريب حوالي 2000 كلغ من </w:t>
      </w:r>
      <w:proofErr w:type="spellStart"/>
      <w:r w:rsidRPr="000909D9">
        <w:rPr>
          <w:rFonts w:ascii="Arabic Typesetting" w:eastAsia="Times New Roman" w:hAnsi="Arabic Typesetting" w:cs="Arabic Typesetting"/>
          <w:sz w:val="32"/>
          <w:szCs w:val="32"/>
          <w:rtl/>
          <w:lang w:eastAsia="fr-FR"/>
        </w:rPr>
        <w:t>الشيرا</w:t>
      </w:r>
      <w:proofErr w:type="spellEnd"/>
      <w:r w:rsidRPr="000909D9">
        <w:rPr>
          <w:rFonts w:ascii="Arabic Typesetting" w:eastAsia="Times New Roman" w:hAnsi="Arabic Typesetting" w:cs="Arabic Typesetting"/>
          <w:sz w:val="32"/>
          <w:szCs w:val="32"/>
          <w:rtl/>
          <w:lang w:eastAsia="fr-FR"/>
        </w:rPr>
        <w:t xml:space="preserve"> من طرف مصالح الحرس المدني الإسباني</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وبتاريخ 13 ابريل 2012 تمكنت مصالح الشرطة المغربية بتنسيق مع نظيرتها الفرنسية من تفكيك شبكة اجرامية تنشط في تهريب المخدرات انطلاقا من المغرب في اتجاه فرنسا حيث تم القاء القبض على 6 اشخاص وحجز حوالي طن و 200 كلغ من مخدر الحشيش والآليات المستخدمة في خفر تلك المخدرات، وتدخل هذه العملية في اطار التعاون الأمني المغربي الفرنسي في مجال مكافحة الجريمة المنظمة عبر الحدود وخاصة الإتجار غير المشروع في المخدرات</w:t>
      </w:r>
      <w:r w:rsidRPr="000909D9">
        <w:rPr>
          <w:rFonts w:ascii="Arabic Typesetting" w:eastAsia="Times New Roman" w:hAnsi="Arabic Typesetting" w:cs="Arabic Typesetting"/>
          <w:sz w:val="32"/>
          <w:szCs w:val="32"/>
          <w:lang w:eastAsia="fr-FR"/>
        </w:rPr>
        <w:t>.</w:t>
      </w:r>
    </w:p>
    <w:p w:rsidR="000909D9" w:rsidRPr="000909D9" w:rsidRDefault="000909D9" w:rsidP="000909D9">
      <w:pPr>
        <w:spacing w:after="0" w:line="360" w:lineRule="auto"/>
        <w:jc w:val="right"/>
        <w:rPr>
          <w:rFonts w:ascii="Arabic Typesetting" w:eastAsia="Times New Roman" w:hAnsi="Arabic Typesetting" w:cs="Arabic Typesetting"/>
          <w:sz w:val="32"/>
          <w:szCs w:val="32"/>
          <w:lang w:eastAsia="fr-FR"/>
        </w:rPr>
      </w:pPr>
      <w:r w:rsidRPr="000909D9">
        <w:rPr>
          <w:rFonts w:ascii="Arabic Typesetting" w:eastAsia="Times New Roman" w:hAnsi="Arabic Typesetting" w:cs="Arabic Typesetting"/>
          <w:sz w:val="32"/>
          <w:szCs w:val="32"/>
          <w:rtl/>
          <w:lang w:eastAsia="fr-FR"/>
        </w:rPr>
        <w:t xml:space="preserve">ورغم كل هذه الجهود </w:t>
      </w:r>
      <w:proofErr w:type="spellStart"/>
      <w:r w:rsidRPr="000909D9">
        <w:rPr>
          <w:rFonts w:ascii="Arabic Typesetting" w:eastAsia="Times New Roman" w:hAnsi="Arabic Typesetting" w:cs="Arabic Typesetting"/>
          <w:sz w:val="32"/>
          <w:szCs w:val="32"/>
          <w:rtl/>
          <w:lang w:eastAsia="fr-FR"/>
        </w:rPr>
        <w:t>المبدولة</w:t>
      </w:r>
      <w:proofErr w:type="spellEnd"/>
      <w:r w:rsidRPr="000909D9">
        <w:rPr>
          <w:rFonts w:ascii="Arabic Typesetting" w:eastAsia="Times New Roman" w:hAnsi="Arabic Typesetting" w:cs="Arabic Typesetting"/>
          <w:sz w:val="32"/>
          <w:szCs w:val="32"/>
          <w:rtl/>
          <w:lang w:eastAsia="fr-FR"/>
        </w:rPr>
        <w:t xml:space="preserve"> الا انه يجب الاشارة الى ان كل هذه الاتفاقيات المبرمة للحد من ظاهرة انتاج وتسويق وتهريب المخدرات بقيت قاصرة لطغيان الهاجس الامني وغياب الجانب الاجتماعي والتنموي خاصة في منطقة الشمال التي تعاني من عدة </w:t>
      </w:r>
      <w:proofErr w:type="spellStart"/>
      <w:r w:rsidRPr="000909D9">
        <w:rPr>
          <w:rFonts w:ascii="Arabic Typesetting" w:eastAsia="Times New Roman" w:hAnsi="Arabic Typesetting" w:cs="Arabic Typesetting"/>
          <w:sz w:val="32"/>
          <w:szCs w:val="32"/>
          <w:rtl/>
          <w:lang w:eastAsia="fr-FR"/>
        </w:rPr>
        <w:t>اخلالاتسوسيو</w:t>
      </w:r>
      <w:proofErr w:type="spellEnd"/>
      <w:r w:rsidRPr="000909D9">
        <w:rPr>
          <w:rFonts w:ascii="Arabic Typesetting" w:eastAsia="Times New Roman" w:hAnsi="Arabic Typesetting" w:cs="Arabic Typesetting"/>
          <w:sz w:val="32"/>
          <w:szCs w:val="32"/>
          <w:rtl/>
          <w:lang w:eastAsia="fr-FR"/>
        </w:rPr>
        <w:t xml:space="preserve"> اقتصادية</w:t>
      </w:r>
      <w:r w:rsidRPr="000909D9">
        <w:rPr>
          <w:rFonts w:ascii="Arabic Typesetting" w:eastAsia="Times New Roman" w:hAnsi="Arabic Typesetting" w:cs="Arabic Typesetting"/>
          <w:sz w:val="32"/>
          <w:szCs w:val="32"/>
          <w:lang w:eastAsia="fr-FR"/>
        </w:rPr>
        <w:t>.</w:t>
      </w:r>
    </w:p>
    <w:p w:rsidR="000909D9" w:rsidRPr="000909D9" w:rsidRDefault="000909D9" w:rsidP="000909D9">
      <w:pPr>
        <w:pStyle w:val="Titre2"/>
        <w:spacing w:before="0" w:beforeAutospacing="0" w:after="0" w:afterAutospacing="0" w:line="360" w:lineRule="auto"/>
        <w:jc w:val="right"/>
        <w:rPr>
          <w:rFonts w:ascii="Arabic Typesetting" w:hAnsi="Arabic Typesetting" w:cs="Arabic Typesetting"/>
          <w:b w:val="0"/>
          <w:bCs w:val="0"/>
          <w:sz w:val="32"/>
          <w:szCs w:val="32"/>
        </w:rPr>
      </w:pPr>
      <w:proofErr w:type="gramStart"/>
      <w:r w:rsidRPr="000909D9">
        <w:rPr>
          <w:rFonts w:ascii="Arabic Typesetting" w:hAnsi="Arabic Typesetting" w:cs="Arabic Typesetting"/>
          <w:b w:val="0"/>
          <w:bCs w:val="0"/>
          <w:sz w:val="32"/>
          <w:szCs w:val="32"/>
          <w:rtl/>
        </w:rPr>
        <w:t>ظاهرة</w:t>
      </w:r>
      <w:proofErr w:type="gramEnd"/>
      <w:r w:rsidRPr="000909D9">
        <w:rPr>
          <w:rFonts w:ascii="Arabic Typesetting" w:hAnsi="Arabic Typesetting" w:cs="Arabic Typesetting"/>
          <w:b w:val="0"/>
          <w:bCs w:val="0"/>
          <w:sz w:val="32"/>
          <w:szCs w:val="32"/>
          <w:rtl/>
        </w:rPr>
        <w:t xml:space="preserve"> الإرهاب</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lastRenderedPageBreak/>
        <w:t>تعاظمت في العقود الاخيرة ظاهرة الإرهاب سواء من حيث مظاهرها او على مستوى النطاق الذي تمارس فيه والوسائل المستخدمة فيها، وكذا بالنسبة للقائمين بها والدوافع التي تغديها[20</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عرف المغرب في يوم 16 ماي 2003 احداثا اخرجته من دائرة الاستثناء الذي كان ينعم به في المجال الأمني وادخلته في غمار الحرب على الإرهاب ومكافحة تمويله، ورغم ان المواجهة بين السلطات المغربية وتنظيم القاعدة لم تتم بالشكل الذي شهدته بلدان اخرى عربية واجنبية، فقد بدأ التماس بين المغرب وهذا التنظيم المتطرف اثر اعتقال بعض اعضاء الخلية القائمة خلال سنة 2002[21</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لذلك قام المغرب بالتوقيع على اتفاقيات وبروتوكولات في مجال الحرب على الإرهاب ومنها </w:t>
      </w:r>
      <w:proofErr w:type="spellStart"/>
      <w:r w:rsidRPr="000909D9">
        <w:rPr>
          <w:rFonts w:ascii="Arabic Typesetting" w:hAnsi="Arabic Typesetting" w:cs="Arabic Typesetting"/>
          <w:sz w:val="32"/>
          <w:szCs w:val="32"/>
          <w:rtl/>
        </w:rPr>
        <w:t>الإتفاقية</w:t>
      </w:r>
      <w:proofErr w:type="spellEnd"/>
      <w:r w:rsidRPr="000909D9">
        <w:rPr>
          <w:rFonts w:ascii="Arabic Typesetting" w:hAnsi="Arabic Typesetting" w:cs="Arabic Typesetting"/>
          <w:sz w:val="32"/>
          <w:szCs w:val="32"/>
          <w:rtl/>
        </w:rPr>
        <w:t xml:space="preserve"> العربية لمكافحة الإرهاب في 14 اكتوبر 2001، </w:t>
      </w:r>
      <w:proofErr w:type="spellStart"/>
      <w:r w:rsidRPr="000909D9">
        <w:rPr>
          <w:rFonts w:ascii="Arabic Typesetting" w:hAnsi="Arabic Typesetting" w:cs="Arabic Typesetting"/>
          <w:sz w:val="32"/>
          <w:szCs w:val="32"/>
          <w:rtl/>
        </w:rPr>
        <w:t>والإتفاقية</w:t>
      </w:r>
      <w:proofErr w:type="spellEnd"/>
      <w:r w:rsidRPr="000909D9">
        <w:rPr>
          <w:rFonts w:ascii="Arabic Typesetting" w:hAnsi="Arabic Typesetting" w:cs="Arabic Typesetting"/>
          <w:sz w:val="32"/>
          <w:szCs w:val="32"/>
          <w:rtl/>
        </w:rPr>
        <w:t xml:space="preserve"> الدولية لقمع الإرهاب الموقعة بنيويورك في 19 اكتوبر 2002</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اضافة الى هذا قام المغرب بسن تشريعات خاصة بالإرهاب اهمها القانون رقم 03.03 المتعلق بمكافحة الإرهاب والمؤرخ في 28 ماي 2003</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وفي علاقته </w:t>
      </w:r>
      <w:proofErr w:type="spellStart"/>
      <w:r w:rsidRPr="000909D9">
        <w:rPr>
          <w:rFonts w:ascii="Arabic Typesetting" w:hAnsi="Arabic Typesetting" w:cs="Arabic Typesetting"/>
          <w:sz w:val="32"/>
          <w:szCs w:val="32"/>
          <w:rtl/>
        </w:rPr>
        <w:t>بالإتحاد</w:t>
      </w:r>
      <w:proofErr w:type="spellEnd"/>
      <w:r w:rsidRPr="000909D9">
        <w:rPr>
          <w:rFonts w:ascii="Arabic Typesetting" w:hAnsi="Arabic Typesetting" w:cs="Arabic Typesetting"/>
          <w:sz w:val="32"/>
          <w:szCs w:val="32"/>
          <w:rtl/>
        </w:rPr>
        <w:t xml:space="preserve"> الأوربي فقد انخرط الطرفين في استراتيجية لمكافحة هذه الآفة التي مست المغرب في 16 ماي 2003 واسبانيا في </w:t>
      </w:r>
      <w:r w:rsidRPr="000909D9">
        <w:rPr>
          <w:rFonts w:ascii="Arabic Typesetting" w:hAnsi="Arabic Typesetting" w:cs="Arabic Typesetting"/>
          <w:sz w:val="32"/>
          <w:szCs w:val="32"/>
        </w:rPr>
        <w:t xml:space="preserve">11 </w:t>
      </w:r>
      <w:r w:rsidRPr="000909D9">
        <w:rPr>
          <w:rFonts w:ascii="Arabic Typesetting" w:hAnsi="Arabic Typesetting" w:cs="Arabic Typesetting"/>
          <w:sz w:val="32"/>
          <w:szCs w:val="32"/>
          <w:rtl/>
        </w:rPr>
        <w:t>مارس 2004، وقد اتخذ هذا التعاون اشكالا ثنائية واخرى جماعية، فقد عمل المغرب على عقد اتفاقيات ثنائية مع اسبانيا سنة 2004 والتي تضمنت نقاطا تتعلق بتبادل المعلومات والخبرات بين الأجهزة الأمنية للبلدين وتعقب الشبكات والخلايا الإرهابية، وكذلك مع فرنسا في سنة 2003 تحدد بموجبها مجال التعاون بين البلدين لمحاربة الإرهاب والإجراءات الوقائية من هذه الآفة</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اضافة الى هذا فإن المؤتمر الوزاري لدول خمسة زائد خمسة المنعقد عام 2004 تم التأكيد فيه على تظافر الجهود من اجل تعاون امني لمواجهة كل اشكال الإرهاب، وفي دورته الرابعة عشر المنعقدة بالرباط سنة </w:t>
      </w:r>
      <w:r w:rsidRPr="000909D9">
        <w:rPr>
          <w:rFonts w:ascii="Arabic Typesetting" w:hAnsi="Arabic Typesetting" w:cs="Arabic Typesetting"/>
          <w:sz w:val="32"/>
          <w:szCs w:val="32"/>
        </w:rPr>
        <w:t xml:space="preserve">2012 </w:t>
      </w:r>
      <w:r w:rsidRPr="000909D9">
        <w:rPr>
          <w:rFonts w:ascii="Arabic Typesetting" w:hAnsi="Arabic Typesetting" w:cs="Arabic Typesetting"/>
          <w:sz w:val="32"/>
          <w:szCs w:val="32"/>
          <w:rtl/>
        </w:rPr>
        <w:t>اشار الوزير التونسي رفيق عبد السلام ان اهتمامات منطقة المتوسط اصبحت اهتمامات مشتركة اكثر من ذي قبل مثل الحرب ضد المنظمات الإرهابية الناشطة في الساحل</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وفي اطار التعاون </w:t>
      </w:r>
      <w:proofErr w:type="spellStart"/>
      <w:r w:rsidRPr="000909D9">
        <w:rPr>
          <w:rFonts w:ascii="Arabic Typesetting" w:hAnsi="Arabic Typesetting" w:cs="Arabic Typesetting"/>
          <w:sz w:val="32"/>
          <w:szCs w:val="32"/>
          <w:rtl/>
        </w:rPr>
        <w:t>الأورومغربي</w:t>
      </w:r>
      <w:proofErr w:type="spellEnd"/>
      <w:r w:rsidRPr="000909D9">
        <w:rPr>
          <w:rFonts w:ascii="Arabic Typesetting" w:hAnsi="Arabic Typesetting" w:cs="Arabic Typesetting"/>
          <w:sz w:val="32"/>
          <w:szCs w:val="32"/>
          <w:rtl/>
        </w:rPr>
        <w:t xml:space="preserve"> قال العاهل المغربي الملك محمد السادس:" وفي هذا الصدد نود التنويه بالمستوى النموذجي للتعاون الفعال والشامل والتنسيق المحكم بين المغرب وجارته اسبانيا، وكافة شركائه لمحاربة الإرهاب والحرص على ان يظل حوض المتوسط فضاء للأمن والسلام والتقدم ومهدا لتفاعل الحضارات بل وتحالفها، وفي هذا الصدد فإننا نؤكد دعمنا</w:t>
      </w:r>
      <w:r w:rsidRPr="000909D9">
        <w:rPr>
          <w:rFonts w:ascii="Arabic Typesetting" w:hAnsi="Arabic Typesetting" w:cs="Arabic Typesetting"/>
          <w:sz w:val="32"/>
          <w:szCs w:val="32"/>
        </w:rPr>
        <w:t xml:space="preserve">... </w:t>
      </w:r>
      <w:r w:rsidRPr="000909D9">
        <w:rPr>
          <w:rFonts w:ascii="Arabic Typesetting" w:hAnsi="Arabic Typesetting" w:cs="Arabic Typesetting"/>
          <w:sz w:val="32"/>
          <w:szCs w:val="32"/>
          <w:rtl/>
        </w:rPr>
        <w:t xml:space="preserve">لكل </w:t>
      </w:r>
      <w:proofErr w:type="spellStart"/>
      <w:r w:rsidRPr="000909D9">
        <w:rPr>
          <w:rFonts w:ascii="Arabic Typesetting" w:hAnsi="Arabic Typesetting" w:cs="Arabic Typesetting"/>
          <w:sz w:val="32"/>
          <w:szCs w:val="32"/>
          <w:rtl/>
        </w:rPr>
        <w:t>الإقتراحات</w:t>
      </w:r>
      <w:proofErr w:type="spellEnd"/>
      <w:r w:rsidRPr="000909D9">
        <w:rPr>
          <w:rFonts w:ascii="Arabic Typesetting" w:hAnsi="Arabic Typesetting" w:cs="Arabic Typesetting"/>
          <w:sz w:val="32"/>
          <w:szCs w:val="32"/>
          <w:rtl/>
        </w:rPr>
        <w:t xml:space="preserve"> الصادرة في هذا </w:t>
      </w:r>
      <w:proofErr w:type="spellStart"/>
      <w:r w:rsidRPr="000909D9">
        <w:rPr>
          <w:rFonts w:ascii="Arabic Typesetting" w:hAnsi="Arabic Typesetting" w:cs="Arabic Typesetting"/>
          <w:sz w:val="32"/>
          <w:szCs w:val="32"/>
          <w:rtl/>
        </w:rPr>
        <w:t>الشان</w:t>
      </w:r>
      <w:proofErr w:type="spellEnd"/>
      <w:r w:rsidRPr="000909D9">
        <w:rPr>
          <w:rFonts w:ascii="Arabic Typesetting" w:hAnsi="Arabic Typesetting" w:cs="Arabic Typesetting"/>
          <w:sz w:val="32"/>
          <w:szCs w:val="32"/>
          <w:rtl/>
        </w:rPr>
        <w:t xml:space="preserve"> عن دول شقيقة وصديقة، خاصة منها انشاء هيئة متخصصة للوقاية من الإرهاب ومكافحته، واحداث صندوق لتعويض ضحايا هذه الآفة، وذلك بموازاة مع قيام منظمة الأمم المتحدة بدور فعال في هذا الشأن، واذ نجدد الإعراب عن وفاء المملكة المغربية الدائم بالتزاماتها الثنائية الإقليمية والمتعددة الأطراف، وانخراطها الفاعل في الجهود </w:t>
      </w:r>
      <w:r w:rsidRPr="000909D9">
        <w:rPr>
          <w:rFonts w:ascii="Arabic Typesetting" w:hAnsi="Arabic Typesetting" w:cs="Arabic Typesetting"/>
          <w:sz w:val="32"/>
          <w:szCs w:val="32"/>
          <w:rtl/>
        </w:rPr>
        <w:lastRenderedPageBreak/>
        <w:t xml:space="preserve">الدولية الرامية لمحاربة الإرهاب واستباق </w:t>
      </w:r>
      <w:proofErr w:type="spellStart"/>
      <w:r w:rsidRPr="000909D9">
        <w:rPr>
          <w:rFonts w:ascii="Arabic Typesetting" w:hAnsi="Arabic Typesetting" w:cs="Arabic Typesetting"/>
          <w:sz w:val="32"/>
          <w:szCs w:val="32"/>
          <w:rtl/>
        </w:rPr>
        <w:t>مخاطره</w:t>
      </w:r>
      <w:proofErr w:type="spellEnd"/>
      <w:r w:rsidRPr="000909D9">
        <w:rPr>
          <w:rFonts w:ascii="Arabic Typesetting" w:hAnsi="Arabic Typesetting" w:cs="Arabic Typesetting"/>
          <w:sz w:val="32"/>
          <w:szCs w:val="32"/>
          <w:rtl/>
        </w:rPr>
        <w:t xml:space="preserve"> وتطويقها، فإننا نهيب بالقوى المحبة للسلام ان تولي العناية الكاملة </w:t>
      </w:r>
      <w:proofErr w:type="spellStart"/>
      <w:r w:rsidRPr="000909D9">
        <w:rPr>
          <w:rFonts w:ascii="Arabic Typesetting" w:hAnsi="Arabic Typesetting" w:cs="Arabic Typesetting"/>
          <w:sz w:val="32"/>
          <w:szCs w:val="32"/>
          <w:rtl/>
        </w:rPr>
        <w:t>لايجاد</w:t>
      </w:r>
      <w:proofErr w:type="spellEnd"/>
      <w:r w:rsidRPr="000909D9">
        <w:rPr>
          <w:rFonts w:ascii="Arabic Typesetting" w:hAnsi="Arabic Typesetting" w:cs="Arabic Typesetting"/>
          <w:sz w:val="32"/>
          <w:szCs w:val="32"/>
          <w:rtl/>
        </w:rPr>
        <w:t xml:space="preserve"> حلول سلمية ومنصفة لمختلف بؤر التوتر في العالم، ولاسيما في منطقة الشرق الأوسط لما لها من تأثير على تغذية الإرهاب</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وقد اثمر التعاون المغربي الأوروبي في تفكيك عدد من الخلايا الإرهابية وتوافد عدد من المسئولين الأوروبيين الأمنيين والقضائيين على المغرب في تبادل للزيارات، وتم انشاء العديد من المراكز الإقليمية للتدريب والتكوين وتبادل الخبرات بهدف تعزيز اواصر التضامن، نذكر من بينها تنظيم اعمال تكوينية وتدريبية لصالح المغرب من قبل ايطاليا في يناير وفبراير 2006 وذلك في اطار المبادرات المنسقة من قبل </w:t>
      </w:r>
      <w:proofErr w:type="spellStart"/>
      <w:r w:rsidRPr="000909D9">
        <w:rPr>
          <w:rFonts w:ascii="Arabic Typesetting" w:hAnsi="Arabic Typesetting" w:cs="Arabic Typesetting"/>
          <w:sz w:val="32"/>
          <w:szCs w:val="32"/>
          <w:rtl/>
        </w:rPr>
        <w:t>الإتحاد</w:t>
      </w:r>
      <w:proofErr w:type="spellEnd"/>
      <w:r w:rsidRPr="000909D9">
        <w:rPr>
          <w:rFonts w:ascii="Arabic Typesetting" w:hAnsi="Arabic Typesetting" w:cs="Arabic Typesetting"/>
          <w:sz w:val="32"/>
          <w:szCs w:val="32"/>
          <w:rtl/>
        </w:rPr>
        <w:t xml:space="preserve"> الأوربي</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وكسائر الظواهر الأمنية التي تؤرق بال الأوروبيين فقد تم مقاربة ظاهرة الإرهاب بدعم التوجه الأمني المحض من طرف </w:t>
      </w:r>
      <w:proofErr w:type="spellStart"/>
      <w:r w:rsidRPr="000909D9">
        <w:rPr>
          <w:rFonts w:ascii="Arabic Typesetting" w:hAnsi="Arabic Typesetting" w:cs="Arabic Typesetting"/>
          <w:sz w:val="32"/>
          <w:szCs w:val="32"/>
          <w:rtl/>
        </w:rPr>
        <w:t>الإتحاد</w:t>
      </w:r>
      <w:proofErr w:type="spellEnd"/>
      <w:r w:rsidRPr="000909D9">
        <w:rPr>
          <w:rFonts w:ascii="Arabic Typesetting" w:hAnsi="Arabic Typesetting" w:cs="Arabic Typesetting"/>
          <w:sz w:val="32"/>
          <w:szCs w:val="32"/>
          <w:rtl/>
        </w:rPr>
        <w:t xml:space="preserve"> الأوروبي فيما تدعم دول جنوب حوض المتوسط ومنها المغرب المقاربة التنموية للتصدي للظاهرة </w:t>
      </w:r>
      <w:proofErr w:type="spellStart"/>
      <w:r w:rsidRPr="000909D9">
        <w:rPr>
          <w:rFonts w:ascii="Arabic Typesetting" w:hAnsi="Arabic Typesetting" w:cs="Arabic Typesetting"/>
          <w:sz w:val="32"/>
          <w:szCs w:val="32"/>
          <w:rtl/>
        </w:rPr>
        <w:t>واجتثاتها</w:t>
      </w:r>
      <w:proofErr w:type="spellEnd"/>
      <w:r w:rsidRPr="000909D9">
        <w:rPr>
          <w:rFonts w:ascii="Arabic Typesetting" w:hAnsi="Arabic Typesetting" w:cs="Arabic Typesetting"/>
          <w:sz w:val="32"/>
          <w:szCs w:val="32"/>
          <w:rtl/>
        </w:rPr>
        <w:t xml:space="preserve"> من جذورها مع الفصل بين الإرهاب السياسي والنضال المسلح من اجل التحرر الوطني</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هذا وقد شهدت الاشهر القليلة الماضية حالة نزاع مسلح داخل مالي ،هذا النزاع حركته اطماع انفصالية سرعان ما اختلط بحركات ارهابية </w:t>
      </w:r>
      <w:proofErr w:type="spellStart"/>
      <w:r w:rsidRPr="000909D9">
        <w:rPr>
          <w:rFonts w:ascii="Arabic Typesetting" w:hAnsi="Arabic Typesetting" w:cs="Arabic Typesetting"/>
          <w:sz w:val="32"/>
          <w:szCs w:val="32"/>
          <w:rtl/>
        </w:rPr>
        <w:t>بالمنطقة،جعلت</w:t>
      </w:r>
      <w:proofErr w:type="spellEnd"/>
      <w:r w:rsidRPr="000909D9">
        <w:rPr>
          <w:rFonts w:ascii="Arabic Typesetting" w:hAnsi="Arabic Typesetting" w:cs="Arabic Typesetting"/>
          <w:sz w:val="32"/>
          <w:szCs w:val="32"/>
          <w:rtl/>
        </w:rPr>
        <w:t xml:space="preserve"> التكهن بمستقبل المنطقة شبه ضبابي</w:t>
      </w:r>
      <w:r w:rsidRPr="000909D9">
        <w:rPr>
          <w:rFonts w:ascii="Arabic Typesetting" w:hAnsi="Arabic Typesetting" w:cs="Arabic Typesetting"/>
          <w:sz w:val="32"/>
          <w:szCs w:val="32"/>
        </w:rPr>
        <w:t>.</w:t>
      </w:r>
    </w:p>
    <w:p w:rsidR="000909D9" w:rsidRPr="000909D9" w:rsidRDefault="000909D9" w:rsidP="000909D9">
      <w:pPr>
        <w:pStyle w:val="optxtp"/>
        <w:spacing w:before="0" w:beforeAutospacing="0" w:after="0" w:afterAutospacing="0" w:line="360" w:lineRule="auto"/>
        <w:jc w:val="right"/>
        <w:rPr>
          <w:rFonts w:ascii="Arabic Typesetting" w:hAnsi="Arabic Typesetting" w:cs="Arabic Typesetting"/>
          <w:sz w:val="32"/>
          <w:szCs w:val="32"/>
        </w:rPr>
      </w:pPr>
      <w:r w:rsidRPr="000909D9">
        <w:rPr>
          <w:rFonts w:ascii="Arabic Typesetting" w:hAnsi="Arabic Typesetting" w:cs="Arabic Typesetting"/>
          <w:sz w:val="32"/>
          <w:szCs w:val="32"/>
          <w:rtl/>
        </w:rPr>
        <w:t xml:space="preserve">حيث أتاح التدخل الفرنسي في شمال مالي فرصة جديدة لإعادة تجميع شتات ورثة أسامة بن لادن في شمال أفريقيا، فكل الشروط تبدو اليوم مواتية لسيناريو محتمل بدأت تتضح معالمه بأن يتحول شمال مالي إلى </w:t>
      </w:r>
      <w:r w:rsidRPr="000909D9">
        <w:rPr>
          <w:rFonts w:ascii="Arabic Typesetting" w:hAnsi="Arabic Typesetting" w:cs="Arabic Typesetting"/>
          <w:sz w:val="32"/>
          <w:szCs w:val="32"/>
        </w:rPr>
        <w:t>«</w:t>
      </w:r>
      <w:r w:rsidRPr="000909D9">
        <w:rPr>
          <w:rFonts w:ascii="Arabic Typesetting" w:hAnsi="Arabic Typesetting" w:cs="Arabic Typesetting"/>
          <w:sz w:val="32"/>
          <w:szCs w:val="32"/>
          <w:rtl/>
        </w:rPr>
        <w:t>أفغانستان تحت أقدام المنطقة المغاربية»، التي يبدو أنها مرشحة لأن تتحول إلى «باكستان شمال أفريقيا» يمتد تحتها شريط من موريتانيا إلى الصومال ومن موريتانيا إلى «خنادق» سيناء في الصحراء المصرية. ثمة أسباب متعددة تدفع إلى ترجيح فرضية تحول شمال مالي إلى «أفغانستان جديدة إلى الجنوب من المنطقة المغاربية، فالتدخل الفرنسي غير المحدد إلى اليوم بأجندة زمنية مضبوطة للانسحاب، وهناك حضور القوى العسكرية الأفريقية لبعض الدول المجاورة، وتطلعات الأميركيين للوجود في المنطقة، كما تؤشر عليها تصريحات المسؤولين العسكريين الأميركيين بحجج مختلفة.[22</w:t>
      </w:r>
      <w:r w:rsidRPr="000909D9">
        <w:rPr>
          <w:rFonts w:ascii="Arabic Typesetting" w:hAnsi="Arabic Typesetting" w:cs="Arabic Typesetting"/>
          <w:sz w:val="32"/>
          <w:szCs w:val="32"/>
        </w:rPr>
        <w:t>]</w:t>
      </w:r>
    </w:p>
    <w:p w:rsidR="0078184A" w:rsidRPr="000909D9" w:rsidRDefault="0078184A" w:rsidP="000909D9">
      <w:pPr>
        <w:bidi/>
        <w:spacing w:after="0" w:line="360" w:lineRule="auto"/>
        <w:jc w:val="right"/>
        <w:rPr>
          <w:rFonts w:ascii="Arabic Typesetting" w:hAnsi="Arabic Typesetting" w:cs="Arabic Typesetting"/>
          <w:sz w:val="32"/>
          <w:szCs w:val="32"/>
        </w:rPr>
      </w:pPr>
    </w:p>
    <w:sectPr w:rsidR="0078184A" w:rsidRPr="000909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D9"/>
    <w:rsid w:val="000909D9"/>
    <w:rsid w:val="007818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909D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909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909D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909D9"/>
    <w:rPr>
      <w:rFonts w:ascii="Times New Roman" w:eastAsia="Times New Roman" w:hAnsi="Times New Roman" w:cs="Times New Roman"/>
      <w:b/>
      <w:bCs/>
      <w:sz w:val="27"/>
      <w:szCs w:val="27"/>
      <w:lang w:eastAsia="fr-FR"/>
    </w:rPr>
  </w:style>
  <w:style w:type="paragraph" w:customStyle="1" w:styleId="optxtp">
    <w:name w:val="op_txt_p"/>
    <w:basedOn w:val="Normal"/>
    <w:rsid w:val="000909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0909D9"/>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0909D9"/>
    <w:rPr>
      <w:rFonts w:ascii="Times New Roman" w:eastAsia="Times New Roman" w:hAnsi="Times New Roman" w:cs="Times New Roman"/>
      <w:i/>
      <w:iCs/>
      <w:sz w:val="24"/>
      <w:szCs w:val="24"/>
      <w:lang w:eastAsia="fr-FR"/>
    </w:rPr>
  </w:style>
  <w:style w:type="character" w:styleId="Lienhypertexte">
    <w:name w:val="Hyperlink"/>
    <w:basedOn w:val="Policepardfaut"/>
    <w:uiPriority w:val="99"/>
    <w:semiHidden/>
    <w:unhideWhenUsed/>
    <w:rsid w:val="000909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909D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909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909D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909D9"/>
    <w:rPr>
      <w:rFonts w:ascii="Times New Roman" w:eastAsia="Times New Roman" w:hAnsi="Times New Roman" w:cs="Times New Roman"/>
      <w:b/>
      <w:bCs/>
      <w:sz w:val="27"/>
      <w:szCs w:val="27"/>
      <w:lang w:eastAsia="fr-FR"/>
    </w:rPr>
  </w:style>
  <w:style w:type="paragraph" w:customStyle="1" w:styleId="optxtp">
    <w:name w:val="op_txt_p"/>
    <w:basedOn w:val="Normal"/>
    <w:rsid w:val="000909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0909D9"/>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0909D9"/>
    <w:rPr>
      <w:rFonts w:ascii="Times New Roman" w:eastAsia="Times New Roman" w:hAnsi="Times New Roman" w:cs="Times New Roman"/>
      <w:i/>
      <w:iCs/>
      <w:sz w:val="24"/>
      <w:szCs w:val="24"/>
      <w:lang w:eastAsia="fr-FR"/>
    </w:rPr>
  </w:style>
  <w:style w:type="character" w:styleId="Lienhypertexte">
    <w:name w:val="Hyperlink"/>
    <w:basedOn w:val="Policepardfaut"/>
    <w:uiPriority w:val="99"/>
    <w:semiHidden/>
    <w:unhideWhenUsed/>
    <w:rsid w:val="00090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12814">
      <w:bodyDiv w:val="1"/>
      <w:marLeft w:val="0"/>
      <w:marRight w:val="0"/>
      <w:marTop w:val="0"/>
      <w:marBottom w:val="0"/>
      <w:divBdr>
        <w:top w:val="none" w:sz="0" w:space="0" w:color="auto"/>
        <w:left w:val="none" w:sz="0" w:space="0" w:color="auto"/>
        <w:bottom w:val="none" w:sz="0" w:space="0" w:color="auto"/>
        <w:right w:val="none" w:sz="0" w:space="0" w:color="auto"/>
      </w:divBdr>
      <w:divsChild>
        <w:div w:id="334309420">
          <w:marLeft w:val="0"/>
          <w:marRight w:val="0"/>
          <w:marTop w:val="0"/>
          <w:marBottom w:val="0"/>
          <w:divBdr>
            <w:top w:val="none" w:sz="0" w:space="0" w:color="auto"/>
            <w:left w:val="none" w:sz="0" w:space="0" w:color="auto"/>
            <w:bottom w:val="none" w:sz="0" w:space="0" w:color="auto"/>
            <w:right w:val="none" w:sz="0" w:space="0" w:color="auto"/>
          </w:divBdr>
          <w:divsChild>
            <w:div w:id="302933463">
              <w:marLeft w:val="0"/>
              <w:marRight w:val="0"/>
              <w:marTop w:val="0"/>
              <w:marBottom w:val="0"/>
              <w:divBdr>
                <w:top w:val="none" w:sz="0" w:space="0" w:color="auto"/>
                <w:left w:val="none" w:sz="0" w:space="0" w:color="auto"/>
                <w:bottom w:val="none" w:sz="0" w:space="0" w:color="auto"/>
                <w:right w:val="none" w:sz="0" w:space="0" w:color="auto"/>
              </w:divBdr>
              <w:divsChild>
                <w:div w:id="1116557802">
                  <w:marLeft w:val="0"/>
                  <w:marRight w:val="0"/>
                  <w:marTop w:val="0"/>
                  <w:marBottom w:val="0"/>
                  <w:divBdr>
                    <w:top w:val="none" w:sz="0" w:space="0" w:color="auto"/>
                    <w:left w:val="none" w:sz="0" w:space="0" w:color="auto"/>
                    <w:bottom w:val="none" w:sz="0" w:space="0" w:color="auto"/>
                    <w:right w:val="none" w:sz="0" w:space="0" w:color="auto"/>
                  </w:divBdr>
                  <w:divsChild>
                    <w:div w:id="182867595">
                      <w:marLeft w:val="0"/>
                      <w:marRight w:val="0"/>
                      <w:marTop w:val="0"/>
                      <w:marBottom w:val="0"/>
                      <w:divBdr>
                        <w:top w:val="none" w:sz="0" w:space="0" w:color="auto"/>
                        <w:left w:val="none" w:sz="0" w:space="0" w:color="auto"/>
                        <w:bottom w:val="none" w:sz="0" w:space="0" w:color="auto"/>
                        <w:right w:val="none" w:sz="0" w:space="0" w:color="auto"/>
                      </w:divBdr>
                      <w:divsChild>
                        <w:div w:id="1741709622">
                          <w:marLeft w:val="0"/>
                          <w:marRight w:val="0"/>
                          <w:marTop w:val="0"/>
                          <w:marBottom w:val="0"/>
                          <w:divBdr>
                            <w:top w:val="none" w:sz="0" w:space="0" w:color="auto"/>
                            <w:left w:val="none" w:sz="0" w:space="0" w:color="auto"/>
                            <w:bottom w:val="none" w:sz="0" w:space="0" w:color="auto"/>
                            <w:right w:val="none" w:sz="0" w:space="0" w:color="auto"/>
                          </w:divBdr>
                          <w:divsChild>
                            <w:div w:id="2002610739">
                              <w:marLeft w:val="0"/>
                              <w:marRight w:val="0"/>
                              <w:marTop w:val="0"/>
                              <w:marBottom w:val="0"/>
                              <w:divBdr>
                                <w:top w:val="none" w:sz="0" w:space="0" w:color="auto"/>
                                <w:left w:val="none" w:sz="0" w:space="0" w:color="auto"/>
                                <w:bottom w:val="none" w:sz="0" w:space="0" w:color="auto"/>
                                <w:right w:val="none" w:sz="0" w:space="0" w:color="auto"/>
                              </w:divBdr>
                            </w:div>
                            <w:div w:id="11028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81883">
      <w:bodyDiv w:val="1"/>
      <w:marLeft w:val="0"/>
      <w:marRight w:val="0"/>
      <w:marTop w:val="0"/>
      <w:marBottom w:val="0"/>
      <w:divBdr>
        <w:top w:val="none" w:sz="0" w:space="0" w:color="auto"/>
        <w:left w:val="none" w:sz="0" w:space="0" w:color="auto"/>
        <w:bottom w:val="none" w:sz="0" w:space="0" w:color="auto"/>
        <w:right w:val="none" w:sz="0" w:space="0" w:color="auto"/>
      </w:divBdr>
      <w:divsChild>
        <w:div w:id="1562902670">
          <w:marLeft w:val="0"/>
          <w:marRight w:val="0"/>
          <w:marTop w:val="0"/>
          <w:marBottom w:val="0"/>
          <w:divBdr>
            <w:top w:val="none" w:sz="0" w:space="0" w:color="auto"/>
            <w:left w:val="none" w:sz="0" w:space="0" w:color="auto"/>
            <w:bottom w:val="none" w:sz="0" w:space="0" w:color="auto"/>
            <w:right w:val="none" w:sz="0" w:space="0" w:color="auto"/>
          </w:divBdr>
          <w:divsChild>
            <w:div w:id="563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1568">
      <w:bodyDiv w:val="1"/>
      <w:marLeft w:val="0"/>
      <w:marRight w:val="0"/>
      <w:marTop w:val="0"/>
      <w:marBottom w:val="0"/>
      <w:divBdr>
        <w:top w:val="none" w:sz="0" w:space="0" w:color="auto"/>
        <w:left w:val="none" w:sz="0" w:space="0" w:color="auto"/>
        <w:bottom w:val="none" w:sz="0" w:space="0" w:color="auto"/>
        <w:right w:val="none" w:sz="0" w:space="0" w:color="auto"/>
      </w:divBdr>
      <w:divsChild>
        <w:div w:id="1045713595">
          <w:marLeft w:val="0"/>
          <w:marRight w:val="0"/>
          <w:marTop w:val="0"/>
          <w:marBottom w:val="0"/>
          <w:divBdr>
            <w:top w:val="none" w:sz="0" w:space="0" w:color="auto"/>
            <w:left w:val="none" w:sz="0" w:space="0" w:color="auto"/>
            <w:bottom w:val="none" w:sz="0" w:space="0" w:color="auto"/>
            <w:right w:val="none" w:sz="0" w:space="0" w:color="auto"/>
          </w:divBdr>
          <w:divsChild>
            <w:div w:id="508104907">
              <w:marLeft w:val="0"/>
              <w:marRight w:val="0"/>
              <w:marTop w:val="0"/>
              <w:marBottom w:val="0"/>
              <w:divBdr>
                <w:top w:val="none" w:sz="0" w:space="0" w:color="auto"/>
                <w:left w:val="none" w:sz="0" w:space="0" w:color="auto"/>
                <w:bottom w:val="none" w:sz="0" w:space="0" w:color="auto"/>
                <w:right w:val="none" w:sz="0" w:space="0" w:color="auto"/>
              </w:divBdr>
              <w:divsChild>
                <w:div w:id="455490268">
                  <w:marLeft w:val="0"/>
                  <w:marRight w:val="0"/>
                  <w:marTop w:val="0"/>
                  <w:marBottom w:val="0"/>
                  <w:divBdr>
                    <w:top w:val="none" w:sz="0" w:space="0" w:color="auto"/>
                    <w:left w:val="none" w:sz="0" w:space="0" w:color="auto"/>
                    <w:bottom w:val="none" w:sz="0" w:space="0" w:color="auto"/>
                    <w:right w:val="none" w:sz="0" w:space="0" w:color="auto"/>
                  </w:divBdr>
                  <w:divsChild>
                    <w:div w:id="1873952456">
                      <w:marLeft w:val="0"/>
                      <w:marRight w:val="0"/>
                      <w:marTop w:val="0"/>
                      <w:marBottom w:val="0"/>
                      <w:divBdr>
                        <w:top w:val="none" w:sz="0" w:space="0" w:color="auto"/>
                        <w:left w:val="none" w:sz="0" w:space="0" w:color="auto"/>
                        <w:bottom w:val="none" w:sz="0" w:space="0" w:color="auto"/>
                        <w:right w:val="none" w:sz="0" w:space="0" w:color="auto"/>
                      </w:divBdr>
                      <w:divsChild>
                        <w:div w:id="2003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te.univ-setif2.dz/moodle/mod/page/view.php?id=248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3507</Words>
  <Characters>19294</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cte30</dc:creator>
  <cp:lastModifiedBy>cte30</cp:lastModifiedBy>
  <cp:revision>1</cp:revision>
  <dcterms:created xsi:type="dcterms:W3CDTF">2017-03-02T10:02:00Z</dcterms:created>
  <dcterms:modified xsi:type="dcterms:W3CDTF">2017-03-02T10:03:00Z</dcterms:modified>
</cp:coreProperties>
</file>