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E6" w:rsidRDefault="00467692" w:rsidP="00B941E6">
      <w:pPr>
        <w:spacing w:line="240" w:lineRule="auto"/>
      </w:pPr>
      <w:r w:rsidRPr="00B941E6">
        <w:rPr>
          <w:u w:val="single"/>
        </w:rPr>
        <w:t>Module </w:t>
      </w:r>
      <w:r>
        <w:t xml:space="preserve">: </w:t>
      </w:r>
      <w:r w:rsidRPr="00B941E6">
        <w:rPr>
          <w:b/>
        </w:rPr>
        <w:t>ORAL</w:t>
      </w:r>
      <w:r>
        <w:t xml:space="preserve">                                        </w:t>
      </w:r>
      <w:r w:rsidRPr="00B941E6">
        <w:rPr>
          <w:b/>
          <w:u w:val="single"/>
        </w:rPr>
        <w:t>2</w:t>
      </w:r>
      <w:r w:rsidRPr="00B941E6">
        <w:rPr>
          <w:b/>
          <w:u w:val="single"/>
          <w:vertAlign w:val="superscript"/>
        </w:rPr>
        <w:t>ème</w:t>
      </w:r>
      <w:r w:rsidRPr="00B941E6">
        <w:rPr>
          <w:b/>
          <w:u w:val="single"/>
        </w:rPr>
        <w:t xml:space="preserve"> Licence</w:t>
      </w:r>
      <w:r>
        <w:t xml:space="preserve">                                    </w:t>
      </w:r>
      <w:r w:rsidRPr="00B941E6">
        <w:rPr>
          <w:u w:val="single"/>
        </w:rPr>
        <w:t>A\U</w:t>
      </w:r>
      <w:r>
        <w:t xml:space="preserve"> : </w:t>
      </w:r>
      <w:r w:rsidRPr="00B941E6">
        <w:rPr>
          <w:b/>
        </w:rPr>
        <w:t>2020\2021</w:t>
      </w:r>
    </w:p>
    <w:p w:rsidR="00467692" w:rsidRDefault="00B941E6" w:rsidP="00B941E6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AFE12" wp14:editId="6861B168">
                <wp:simplePos x="0" y="0"/>
                <wp:positionH relativeFrom="column">
                  <wp:posOffset>-70485</wp:posOffset>
                </wp:positionH>
                <wp:positionV relativeFrom="paragraph">
                  <wp:posOffset>267335</wp:posOffset>
                </wp:positionV>
                <wp:extent cx="5819140" cy="12065"/>
                <wp:effectExtent l="38100" t="38100" r="67310" b="8318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14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21.05pt" to="452.6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Pr="00B941E6">
        <w:rPr>
          <w:u w:val="single"/>
        </w:rPr>
        <w:t>Sections\Groupes</w:t>
      </w:r>
      <w:r>
        <w:t> :</w:t>
      </w:r>
      <w:r w:rsidRPr="00E26449">
        <w:rPr>
          <w:b/>
          <w:highlight w:val="lightGray"/>
        </w:rPr>
        <w:t>A5\A6\B4</w:t>
      </w:r>
    </w:p>
    <w:p w:rsidR="00B941E6" w:rsidRDefault="00B941E6" w:rsidP="00B941E6">
      <w:pPr>
        <w:spacing w:line="240" w:lineRule="auto"/>
      </w:pPr>
    </w:p>
    <w:p w:rsidR="00FE4620" w:rsidRPr="00B941E6" w:rsidRDefault="00467692" w:rsidP="00B941E6">
      <w:pPr>
        <w:spacing w:line="480" w:lineRule="auto"/>
        <w:jc w:val="center"/>
        <w:rPr>
          <w:b/>
          <w:sz w:val="36"/>
          <w:szCs w:val="3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67692">
        <w:rPr>
          <w:b/>
          <w:sz w:val="36"/>
          <w:szCs w:val="3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Rattrapa</w:t>
      </w:r>
      <w:bookmarkStart w:id="0" w:name="_GoBack"/>
      <w:bookmarkEnd w:id="0"/>
      <w:r w:rsidRPr="00467692">
        <w:rPr>
          <w:b/>
          <w:sz w:val="36"/>
          <w:szCs w:val="3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ge du 1</w:t>
      </w:r>
      <w:r w:rsidRPr="00467692">
        <w:rPr>
          <w:b/>
          <w:sz w:val="36"/>
          <w:szCs w:val="36"/>
          <w:vertAlign w:val="superscript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er</w:t>
      </w:r>
      <w:r w:rsidRPr="00467692">
        <w:rPr>
          <w:b/>
          <w:sz w:val="36"/>
          <w:szCs w:val="3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Semestre</w:t>
      </w:r>
    </w:p>
    <w:p w:rsidR="00FE4620" w:rsidRDefault="00E26449" w:rsidP="00FE4620">
      <w:pPr>
        <w:spacing w:line="480" w:lineRule="auto"/>
        <w:rPr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Traitez</w:t>
      </w:r>
      <w:r w:rsidR="00387276" w:rsidRPr="00FE4620">
        <w:rPr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l</w:t>
      </w:r>
      <w:r w:rsidR="00FE4620" w:rsidRPr="00FE4620">
        <w:rPr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’un des sujets suivants</w:t>
      </w:r>
      <w:r w:rsidR="00FE4620">
        <w:rPr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.</w:t>
      </w:r>
    </w:p>
    <w:p w:rsidR="00387276" w:rsidRPr="00FE4620" w:rsidRDefault="00FE4620" w:rsidP="00FE4620">
      <w:pPr>
        <w:spacing w:line="480" w:lineRule="auto"/>
        <w:rPr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(</w:t>
      </w:r>
      <w:r>
        <w:rPr>
          <w:rStyle w:val="Accentuation"/>
          <w:rFonts w:ascii="Arial" w:hAnsi="Arial" w:cs="Arial"/>
          <w:color w:val="555555"/>
          <w:sz w:val="26"/>
          <w:szCs w:val="26"/>
          <w:shd w:val="clear" w:color="auto" w:fill="FFFFFF"/>
        </w:rPr>
        <w:t xml:space="preserve">Vous donnez des exemples tirés des expériences </w:t>
      </w:r>
      <w:r w:rsidR="00E26449">
        <w:rPr>
          <w:rStyle w:val="Accentuation"/>
          <w:rFonts w:ascii="Arial" w:hAnsi="Arial" w:cs="Arial"/>
          <w:color w:val="555555"/>
          <w:sz w:val="26"/>
          <w:szCs w:val="26"/>
          <w:shd w:val="clear" w:color="auto" w:fill="FFFFFF"/>
        </w:rPr>
        <w:t>réelles.)</w:t>
      </w:r>
    </w:p>
    <w:p w:rsidR="00467692" w:rsidRPr="00FE4620" w:rsidRDefault="00467692" w:rsidP="00FE4620">
      <w:pPr>
        <w:pStyle w:val="Paragraphedeliste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E4620">
        <w:rPr>
          <w:b/>
          <w:sz w:val="36"/>
          <w:szCs w:val="36"/>
          <w:u w:val="single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Sujet </w:t>
      </w:r>
      <w:r w:rsidR="00387276" w:rsidRPr="00FE4620">
        <w:rPr>
          <w:b/>
          <w:sz w:val="36"/>
          <w:szCs w:val="36"/>
          <w:u w:val="single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01</w:t>
      </w:r>
    </w:p>
    <w:p w:rsidR="00492CC9" w:rsidRPr="00492CC9" w:rsidRDefault="00492CC9" w:rsidP="00492CC9">
      <w:pPr>
        <w:tabs>
          <w:tab w:val="left" w:pos="1202"/>
        </w:tabs>
        <w:spacing w:line="480" w:lineRule="auto"/>
        <w:rPr>
          <w:rStyle w:val="Accentuation"/>
          <w:rFonts w:ascii="Arial Narrow" w:hAnsi="Arial Narrow" w:cs="Arial"/>
          <w:sz w:val="26"/>
          <w:szCs w:val="26"/>
          <w:shd w:val="clear" w:color="auto" w:fill="FFFFFF"/>
        </w:rPr>
      </w:pPr>
      <w:r w:rsidRPr="00492CC9">
        <w:rPr>
          <w:rStyle w:val="Accentuation"/>
          <w:rFonts w:ascii="Arial Narrow" w:hAnsi="Arial Narrow" w:cs="Arial"/>
          <w:sz w:val="26"/>
          <w:szCs w:val="26"/>
          <w:shd w:val="clear" w:color="auto" w:fill="FFFFFF"/>
        </w:rPr>
        <w:t>Les bienfaits de la lecture sont déjà connus. Pourtant, une étude scientifique récente révèle une découverte surprenante : lire des livres permettrait de vivre plus longtemps. Un argument décisif qui pourrait redonner aux jeunes le goût de lire ! Qu’en pensez-vous ?</w:t>
      </w:r>
      <w:r w:rsidRPr="00492CC9">
        <w:rPr>
          <w:rFonts w:ascii="Arial Narrow" w:hAnsi="Arial Narrow" w:cs="Arial"/>
          <w:sz w:val="26"/>
          <w:szCs w:val="26"/>
        </w:rPr>
        <w:br/>
      </w:r>
      <w:r w:rsidRPr="00492CC9">
        <w:rPr>
          <w:rStyle w:val="Accentuation"/>
          <w:rFonts w:ascii="Arial Narrow" w:hAnsi="Arial Narrow" w:cs="Arial"/>
          <w:sz w:val="26"/>
          <w:szCs w:val="26"/>
          <w:shd w:val="clear" w:color="auto" w:fill="FFFFFF"/>
        </w:rPr>
        <w:t>Vous exprimerez votre opinion personnelle dans un essai argumenté et construit.</w:t>
      </w:r>
    </w:p>
    <w:p w:rsidR="00387276" w:rsidRPr="00FE4620" w:rsidRDefault="00387276" w:rsidP="00FE4620">
      <w:pPr>
        <w:pStyle w:val="Paragraphedeliste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E4620">
        <w:rPr>
          <w:b/>
          <w:sz w:val="36"/>
          <w:szCs w:val="36"/>
          <w:u w:val="single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Sujet  02</w:t>
      </w:r>
    </w:p>
    <w:p w:rsidR="00387276" w:rsidRPr="00FE4620" w:rsidRDefault="00387276" w:rsidP="00FE4620">
      <w:pPr>
        <w:pStyle w:val="Sansinterligne"/>
        <w:spacing w:line="480" w:lineRule="auto"/>
        <w:rPr>
          <w:rFonts w:ascii="Arial Narrow" w:hAnsi="Arial Narrow" w:cs="Arial"/>
          <w:i/>
          <w:sz w:val="24"/>
          <w:szCs w:val="24"/>
          <w:lang w:eastAsia="fr-FR"/>
        </w:rPr>
      </w:pPr>
      <w:r w:rsidRPr="00FE4620">
        <w:rPr>
          <w:rFonts w:ascii="Arial Narrow" w:hAnsi="Arial Narrow" w:cs="Arial"/>
          <w:i/>
          <w:sz w:val="24"/>
          <w:szCs w:val="24"/>
          <w:lang w:eastAsia="fr-FR"/>
        </w:rPr>
        <w:t>L’euthanasie</w:t>
      </w:r>
    </w:p>
    <w:p w:rsidR="00387276" w:rsidRPr="00FE4620" w:rsidRDefault="00387276" w:rsidP="00FE4620">
      <w:pPr>
        <w:pStyle w:val="Sansinterligne"/>
        <w:spacing w:line="480" w:lineRule="auto"/>
        <w:rPr>
          <w:rFonts w:ascii="Arial Narrow" w:hAnsi="Arial Narrow" w:cs="Arial"/>
          <w:i/>
          <w:sz w:val="24"/>
          <w:szCs w:val="24"/>
          <w:lang w:eastAsia="fr-FR"/>
        </w:rPr>
      </w:pPr>
      <w:r w:rsidRPr="00FE4620">
        <w:rPr>
          <w:rFonts w:ascii="Arial Narrow" w:hAnsi="Arial Narrow" w:cs="Arial"/>
          <w:i/>
          <w:sz w:val="24"/>
          <w:szCs w:val="24"/>
          <w:bdr w:val="none" w:sz="0" w:space="0" w:color="auto" w:frame="1"/>
          <w:lang w:eastAsia="fr-FR"/>
        </w:rPr>
        <w:t xml:space="preserve">Doit-on </w:t>
      </w:r>
      <w:r w:rsidRPr="00FE4620">
        <w:rPr>
          <w:rFonts w:ascii="Arial Narrow" w:hAnsi="Arial Narrow" w:cs="Arial"/>
          <w:i/>
          <w:sz w:val="24"/>
          <w:szCs w:val="24"/>
        </w:rPr>
        <w:t>aider</w:t>
      </w:r>
      <w:r w:rsidRPr="00FE4620">
        <w:rPr>
          <w:rFonts w:ascii="Arial Narrow" w:hAnsi="Arial Narrow" w:cs="Arial"/>
          <w:i/>
          <w:sz w:val="24"/>
          <w:szCs w:val="24"/>
          <w:bdr w:val="none" w:sz="0" w:space="0" w:color="auto" w:frame="1"/>
          <w:lang w:eastAsia="fr-FR"/>
        </w:rPr>
        <w:t xml:space="preserve"> les gens souffrants à mourir dans la dignité ou est-ce que l’euthanasie doit être considérée encore et toujours comme un crime?</w:t>
      </w:r>
    </w:p>
    <w:p w:rsidR="00387276" w:rsidRPr="00FE4620" w:rsidRDefault="00387276" w:rsidP="00FE4620">
      <w:pPr>
        <w:spacing w:line="480" w:lineRule="auto"/>
        <w:rPr>
          <w:rFonts w:ascii="Arial Narrow" w:hAnsi="Arial Narrow" w:cs="Arial"/>
          <w:b/>
          <w:i/>
          <w:sz w:val="24"/>
          <w:szCs w:val="24"/>
          <w:u w:val="single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67692" w:rsidRPr="00387276" w:rsidRDefault="00467692" w:rsidP="00FE4620">
      <w:pPr>
        <w:spacing w:line="480" w:lineRule="auto"/>
        <w:rPr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67692" w:rsidRPr="00387276" w:rsidRDefault="00467692" w:rsidP="00FE4620">
      <w:pPr>
        <w:spacing w:line="480" w:lineRule="auto"/>
        <w:jc w:val="center"/>
        <w:rPr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67692" w:rsidRPr="00467692" w:rsidRDefault="00467692" w:rsidP="00FE4620">
      <w:pPr>
        <w:spacing w:line="480" w:lineRule="auto"/>
        <w:jc w:val="center"/>
        <w:rPr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467692">
        <w:rPr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 xml:space="preserve"> </w:t>
      </w:r>
    </w:p>
    <w:sectPr w:rsidR="00467692" w:rsidRPr="00467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11D42"/>
    <w:multiLevelType w:val="hybridMultilevel"/>
    <w:tmpl w:val="F08011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92"/>
    <w:rsid w:val="00387276"/>
    <w:rsid w:val="00467692"/>
    <w:rsid w:val="00492CC9"/>
    <w:rsid w:val="00784CCD"/>
    <w:rsid w:val="00854548"/>
    <w:rsid w:val="00B941E6"/>
    <w:rsid w:val="00E26449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67692"/>
    <w:rPr>
      <w:i/>
      <w:iCs/>
    </w:rPr>
  </w:style>
  <w:style w:type="paragraph" w:styleId="Sansinterligne">
    <w:name w:val="No Spacing"/>
    <w:uiPriority w:val="1"/>
    <w:qFormat/>
    <w:rsid w:val="0038727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E4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67692"/>
    <w:rPr>
      <w:i/>
      <w:iCs/>
    </w:rPr>
  </w:style>
  <w:style w:type="paragraph" w:styleId="Sansinterligne">
    <w:name w:val="No Spacing"/>
    <w:uiPriority w:val="1"/>
    <w:qFormat/>
    <w:rsid w:val="0038727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E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4</cp:revision>
  <dcterms:created xsi:type="dcterms:W3CDTF">2021-06-15T20:35:00Z</dcterms:created>
  <dcterms:modified xsi:type="dcterms:W3CDTF">2021-06-16T06:11:00Z</dcterms:modified>
</cp:coreProperties>
</file>