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992420" w:rsidRDefault="004822D5" w:rsidP="00992420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99242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 حول كان وأخواتها</w:t>
      </w:r>
    </w:p>
    <w:p w:rsidR="004822D5" w:rsidRPr="00992420" w:rsidRDefault="004822D5" w:rsidP="004822D5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99242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99242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1:</w:t>
      </w:r>
    </w:p>
    <w:p w:rsidR="004822D5" w:rsidRPr="00992420" w:rsidRDefault="004822D5" w:rsidP="004822D5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بين الفعل الناسخ واسمه وخبره فيما يأتي: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992420">
        <w:rPr>
          <w:rFonts w:hint="cs"/>
          <w:color w:val="1D1B11" w:themeColor="background2" w:themeShade="1A"/>
          <w:sz w:val="32"/>
          <w:szCs w:val="32"/>
          <w:rtl/>
        </w:rPr>
        <w:t>اللهم</w:t>
      </w:r>
      <w:proofErr w:type="gramEnd"/>
      <w:r w:rsidRPr="00992420">
        <w:rPr>
          <w:rFonts w:hint="cs"/>
          <w:color w:val="1D1B11" w:themeColor="background2" w:themeShade="1A"/>
          <w:sz w:val="32"/>
          <w:szCs w:val="32"/>
          <w:rtl/>
        </w:rPr>
        <w:t xml:space="preserve"> ربنا أنزل علينا من السماء تكون لنا عيداً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وإذا بشّر أحدهم بالأنثى ظلّ وجهه مسودّا وهو كظيم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ليس على العمى حرجٌ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إذا كنت ذا رأيٍ فكن ذا عزيمةٍ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مازال المشكلُ قائما</w:t>
      </w:r>
    </w:p>
    <w:p w:rsidR="004822D5" w:rsidRPr="00992420" w:rsidRDefault="004822D5" w:rsidP="004822D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ماانفكت جلسةُ المحاكم</w:t>
      </w:r>
      <w:r w:rsidR="00BC30C5" w:rsidRPr="00992420">
        <w:rPr>
          <w:rFonts w:hint="cs"/>
          <w:color w:val="1D1B11" w:themeColor="background2" w:themeShade="1A"/>
          <w:sz w:val="32"/>
          <w:szCs w:val="32"/>
          <w:rtl/>
        </w:rPr>
        <w:t>ةِ معقدةٌ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صار الطحينُ خبزا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أضحت الحقيقةُ واضحةٌ</w:t>
      </w:r>
    </w:p>
    <w:p w:rsidR="00BC30C5" w:rsidRPr="00992420" w:rsidRDefault="00BC30C5" w:rsidP="00BC30C5">
      <w:pPr>
        <w:bidi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99242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99242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2</w:t>
      </w:r>
    </w:p>
    <w:p w:rsidR="00BC30C5" w:rsidRPr="00992420" w:rsidRDefault="00BC30C5" w:rsidP="00BC30C5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992420">
        <w:rPr>
          <w:rFonts w:hint="cs"/>
          <w:color w:val="1D1B11" w:themeColor="background2" w:themeShade="1A"/>
          <w:sz w:val="32"/>
          <w:szCs w:val="32"/>
          <w:rtl/>
        </w:rPr>
        <w:t>عين</w:t>
      </w:r>
      <w:proofErr w:type="gramEnd"/>
      <w:r w:rsidRPr="00992420">
        <w:rPr>
          <w:rFonts w:hint="cs"/>
          <w:color w:val="1D1B11" w:themeColor="background2" w:themeShade="1A"/>
          <w:sz w:val="32"/>
          <w:szCs w:val="32"/>
          <w:rtl/>
        </w:rPr>
        <w:t xml:space="preserve"> ما جاء من الأفعال التالية ناقصا وما جاء تامان ثم أعرب ما</w:t>
      </w:r>
      <w:r w:rsidR="00992420" w:rsidRPr="00992420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Pr="00992420">
        <w:rPr>
          <w:rFonts w:hint="cs"/>
          <w:color w:val="1D1B11" w:themeColor="background2" w:themeShade="1A"/>
          <w:sz w:val="32"/>
          <w:szCs w:val="32"/>
          <w:rtl/>
        </w:rPr>
        <w:t>بعده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إذا كان الشتاءُ فأدفئوني فإن الشيخَ يهدمه الشتاءُ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 xml:space="preserve">اللهم بك </w:t>
      </w:r>
      <w:proofErr w:type="gramStart"/>
      <w:r w:rsidRPr="00992420">
        <w:rPr>
          <w:rFonts w:hint="cs"/>
          <w:color w:val="1D1B11" w:themeColor="background2" w:themeShade="1A"/>
          <w:sz w:val="32"/>
          <w:szCs w:val="32"/>
          <w:rtl/>
        </w:rPr>
        <w:t>أصبحنا</w:t>
      </w:r>
      <w:proofErr w:type="gramEnd"/>
      <w:r w:rsidRPr="00992420">
        <w:rPr>
          <w:rFonts w:hint="cs"/>
          <w:color w:val="1D1B11" w:themeColor="background2" w:themeShade="1A"/>
          <w:sz w:val="32"/>
          <w:szCs w:val="32"/>
          <w:rtl/>
        </w:rPr>
        <w:t xml:space="preserve"> وبك أمسينا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فلا تكُ في مريةٍ منه إنه الحق من ربك</w:t>
      </w:r>
    </w:p>
    <w:p w:rsidR="00BC30C5" w:rsidRPr="00992420" w:rsidRDefault="00BC30C5" w:rsidP="00BC30C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992420">
        <w:rPr>
          <w:rFonts w:hint="cs"/>
          <w:color w:val="1D1B11" w:themeColor="background2" w:themeShade="1A"/>
          <w:sz w:val="32"/>
          <w:szCs w:val="32"/>
          <w:rtl/>
        </w:rPr>
        <w:t>بات العربُ متحدين</w:t>
      </w:r>
    </w:p>
    <w:p w:rsidR="00BC30C5" w:rsidRPr="00992420" w:rsidRDefault="00BC30C5" w:rsidP="00992420">
      <w:pPr>
        <w:bidi/>
        <w:ind w:left="360"/>
        <w:rPr>
          <w:color w:val="1D1B11" w:themeColor="background2" w:themeShade="1A"/>
          <w:sz w:val="32"/>
          <w:szCs w:val="32"/>
        </w:rPr>
      </w:pPr>
    </w:p>
    <w:sectPr w:rsidR="00BC30C5" w:rsidRPr="00992420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5170"/>
    <w:multiLevelType w:val="hybridMultilevel"/>
    <w:tmpl w:val="466C0A84"/>
    <w:lvl w:ilvl="0" w:tplc="D6F62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2D5"/>
    <w:rsid w:val="000A53BD"/>
    <w:rsid w:val="004822D5"/>
    <w:rsid w:val="005B4F1F"/>
    <w:rsid w:val="0068511B"/>
    <w:rsid w:val="00992420"/>
    <w:rsid w:val="00B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2021-05-21T18:10:00Z</dcterms:created>
  <dcterms:modified xsi:type="dcterms:W3CDTF">2021-05-21T18:32:00Z</dcterms:modified>
</cp:coreProperties>
</file>