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1F" w:rsidRPr="00142591" w:rsidRDefault="00D23FD1" w:rsidP="00142591">
      <w:pPr>
        <w:bidi/>
        <w:jc w:val="center"/>
        <w:rPr>
          <w:rFonts w:hint="cs"/>
          <w:b/>
          <w:bCs/>
          <w:color w:val="1D1B11" w:themeColor="background2" w:themeShade="1A"/>
          <w:sz w:val="32"/>
          <w:szCs w:val="32"/>
          <w:rtl/>
        </w:rPr>
      </w:pPr>
      <w:r w:rsidRPr="00142591">
        <w:rPr>
          <w:rFonts w:hint="cs"/>
          <w:b/>
          <w:bCs/>
          <w:color w:val="1D1B11" w:themeColor="background2" w:themeShade="1A"/>
          <w:sz w:val="32"/>
          <w:szCs w:val="32"/>
          <w:rtl/>
        </w:rPr>
        <w:t>تطبيقات حول الحذف في الجملة الاسمية</w:t>
      </w:r>
    </w:p>
    <w:p w:rsidR="00D23FD1" w:rsidRPr="00142591" w:rsidRDefault="00D23FD1" w:rsidP="00D23FD1">
      <w:pPr>
        <w:bidi/>
        <w:rPr>
          <w:rFonts w:hint="cs"/>
          <w:b/>
          <w:bCs/>
          <w:color w:val="1D1B11" w:themeColor="background2" w:themeShade="1A"/>
          <w:sz w:val="32"/>
          <w:szCs w:val="32"/>
          <w:rtl/>
        </w:rPr>
      </w:pPr>
      <w:proofErr w:type="gramStart"/>
      <w:r w:rsidRPr="00142591">
        <w:rPr>
          <w:rFonts w:hint="cs"/>
          <w:b/>
          <w:bCs/>
          <w:color w:val="1D1B11" w:themeColor="background2" w:themeShade="1A"/>
          <w:sz w:val="32"/>
          <w:szCs w:val="32"/>
          <w:rtl/>
        </w:rPr>
        <w:t>تطبيق</w:t>
      </w:r>
      <w:proofErr w:type="gramEnd"/>
      <w:r w:rsidRPr="00142591">
        <w:rPr>
          <w:rFonts w:hint="cs"/>
          <w:b/>
          <w:bCs/>
          <w:color w:val="1D1B11" w:themeColor="background2" w:themeShade="1A"/>
          <w:sz w:val="32"/>
          <w:szCs w:val="32"/>
          <w:rtl/>
        </w:rPr>
        <w:t>1:</w:t>
      </w:r>
    </w:p>
    <w:p w:rsidR="00D23FD1" w:rsidRPr="00142591" w:rsidRDefault="00D23FD1" w:rsidP="00D23FD1">
      <w:pPr>
        <w:bidi/>
        <w:rPr>
          <w:rFonts w:hint="cs"/>
          <w:color w:val="1D1B11" w:themeColor="background2" w:themeShade="1A"/>
          <w:sz w:val="32"/>
          <w:szCs w:val="32"/>
          <w:rtl/>
        </w:rPr>
      </w:pPr>
      <w:r w:rsidRPr="00142591">
        <w:rPr>
          <w:rFonts w:hint="cs"/>
          <w:color w:val="1D1B11" w:themeColor="background2" w:themeShade="1A"/>
          <w:sz w:val="32"/>
          <w:szCs w:val="32"/>
          <w:rtl/>
        </w:rPr>
        <w:t>عين المبتدأ المحذوف وجوبا فيما يلي، مع التعليل</w:t>
      </w:r>
    </w:p>
    <w:p w:rsidR="00D23FD1" w:rsidRPr="00142591" w:rsidRDefault="00D23FD1" w:rsidP="00D23FD1">
      <w:pPr>
        <w:pStyle w:val="Paragraphedeliste"/>
        <w:numPr>
          <w:ilvl w:val="0"/>
          <w:numId w:val="1"/>
        </w:numPr>
        <w:bidi/>
        <w:rPr>
          <w:rFonts w:hint="cs"/>
          <w:color w:val="1D1B11" w:themeColor="background2" w:themeShade="1A"/>
          <w:sz w:val="32"/>
          <w:szCs w:val="32"/>
        </w:rPr>
      </w:pPr>
      <w:r w:rsidRPr="00142591">
        <w:rPr>
          <w:rFonts w:hint="cs"/>
          <w:color w:val="1D1B11" w:themeColor="background2" w:themeShade="1A"/>
          <w:sz w:val="32"/>
          <w:szCs w:val="32"/>
          <w:rtl/>
        </w:rPr>
        <w:t>صبرٌ جميلٌ</w:t>
      </w:r>
    </w:p>
    <w:p w:rsidR="00D23FD1" w:rsidRPr="00142591" w:rsidRDefault="00D23FD1" w:rsidP="00D23FD1">
      <w:pPr>
        <w:pStyle w:val="Paragraphedeliste"/>
        <w:numPr>
          <w:ilvl w:val="0"/>
          <w:numId w:val="1"/>
        </w:numPr>
        <w:bidi/>
        <w:rPr>
          <w:rFonts w:hint="cs"/>
          <w:color w:val="1D1B11" w:themeColor="background2" w:themeShade="1A"/>
          <w:sz w:val="32"/>
          <w:szCs w:val="32"/>
        </w:rPr>
      </w:pPr>
      <w:r w:rsidRPr="00142591">
        <w:rPr>
          <w:rFonts w:hint="cs"/>
          <w:color w:val="1D1B11" w:themeColor="background2" w:themeShade="1A"/>
          <w:sz w:val="32"/>
          <w:szCs w:val="32"/>
          <w:rtl/>
        </w:rPr>
        <w:t>نعم الطالبُ المجتهدُ</w:t>
      </w:r>
    </w:p>
    <w:p w:rsidR="00D23FD1" w:rsidRPr="00142591" w:rsidRDefault="00634A21" w:rsidP="00634A21">
      <w:pPr>
        <w:pStyle w:val="Paragraphedeliste"/>
        <w:numPr>
          <w:ilvl w:val="0"/>
          <w:numId w:val="1"/>
        </w:numPr>
        <w:bidi/>
        <w:rPr>
          <w:rFonts w:hint="cs"/>
          <w:color w:val="1D1B11" w:themeColor="background2" w:themeShade="1A"/>
          <w:sz w:val="32"/>
          <w:szCs w:val="32"/>
        </w:rPr>
      </w:pPr>
      <w:r w:rsidRPr="00142591">
        <w:rPr>
          <w:rFonts w:hint="cs"/>
          <w:color w:val="1D1B11" w:themeColor="background2" w:themeShade="1A"/>
          <w:sz w:val="32"/>
          <w:szCs w:val="32"/>
          <w:rtl/>
        </w:rPr>
        <w:t>ترفق بالضعيفِ البائسُ</w:t>
      </w:r>
    </w:p>
    <w:p w:rsidR="00634A21" w:rsidRPr="00142591" w:rsidRDefault="00634A21" w:rsidP="00634A21">
      <w:pPr>
        <w:pStyle w:val="Paragraphedeliste"/>
        <w:numPr>
          <w:ilvl w:val="0"/>
          <w:numId w:val="1"/>
        </w:numPr>
        <w:bidi/>
        <w:rPr>
          <w:rFonts w:hint="cs"/>
          <w:color w:val="1D1B11" w:themeColor="background2" w:themeShade="1A"/>
          <w:sz w:val="32"/>
          <w:szCs w:val="32"/>
        </w:rPr>
      </w:pPr>
      <w:r w:rsidRPr="00142591">
        <w:rPr>
          <w:rFonts w:hint="cs"/>
          <w:color w:val="1D1B11" w:themeColor="background2" w:themeShade="1A"/>
          <w:sz w:val="32"/>
          <w:szCs w:val="32"/>
          <w:rtl/>
        </w:rPr>
        <w:t xml:space="preserve">في ذمّتي </w:t>
      </w:r>
      <w:proofErr w:type="spellStart"/>
      <w:r w:rsidRPr="00142591">
        <w:rPr>
          <w:rFonts w:hint="cs"/>
          <w:color w:val="1D1B11" w:themeColor="background2" w:themeShade="1A"/>
          <w:sz w:val="32"/>
          <w:szCs w:val="32"/>
          <w:rtl/>
        </w:rPr>
        <w:t>لأقولن</w:t>
      </w:r>
      <w:proofErr w:type="spellEnd"/>
      <w:r w:rsidRPr="00142591">
        <w:rPr>
          <w:rFonts w:hint="cs"/>
          <w:color w:val="1D1B11" w:themeColor="background2" w:themeShade="1A"/>
          <w:sz w:val="32"/>
          <w:szCs w:val="32"/>
          <w:rtl/>
        </w:rPr>
        <w:t xml:space="preserve"> الصدقَ</w:t>
      </w:r>
    </w:p>
    <w:p w:rsidR="00634A21" w:rsidRPr="00142591" w:rsidRDefault="00634A21" w:rsidP="00634A21">
      <w:pPr>
        <w:pStyle w:val="Paragraphedeliste"/>
        <w:numPr>
          <w:ilvl w:val="0"/>
          <w:numId w:val="1"/>
        </w:numPr>
        <w:bidi/>
        <w:rPr>
          <w:rFonts w:hint="cs"/>
          <w:color w:val="1D1B11" w:themeColor="background2" w:themeShade="1A"/>
          <w:sz w:val="32"/>
          <w:szCs w:val="32"/>
        </w:rPr>
      </w:pPr>
      <w:proofErr w:type="gramStart"/>
      <w:r w:rsidRPr="00142591">
        <w:rPr>
          <w:rFonts w:hint="cs"/>
          <w:color w:val="1D1B11" w:themeColor="background2" w:themeShade="1A"/>
          <w:sz w:val="32"/>
          <w:szCs w:val="32"/>
          <w:rtl/>
        </w:rPr>
        <w:t>تحيّةٌ</w:t>
      </w:r>
      <w:proofErr w:type="gramEnd"/>
      <w:r w:rsidRPr="00142591">
        <w:rPr>
          <w:rFonts w:hint="cs"/>
          <w:color w:val="1D1B11" w:themeColor="background2" w:themeShade="1A"/>
          <w:sz w:val="32"/>
          <w:szCs w:val="32"/>
          <w:rtl/>
        </w:rPr>
        <w:t xml:space="preserve"> خالصةٌ</w:t>
      </w:r>
    </w:p>
    <w:p w:rsidR="00634A21" w:rsidRPr="00142591" w:rsidRDefault="00634A21" w:rsidP="00634A21">
      <w:pPr>
        <w:bidi/>
        <w:rPr>
          <w:rFonts w:hint="cs"/>
          <w:b/>
          <w:bCs/>
          <w:color w:val="1D1B11" w:themeColor="background2" w:themeShade="1A"/>
          <w:sz w:val="32"/>
          <w:szCs w:val="32"/>
          <w:rtl/>
        </w:rPr>
      </w:pPr>
      <w:proofErr w:type="gramStart"/>
      <w:r w:rsidRPr="00142591">
        <w:rPr>
          <w:rFonts w:hint="cs"/>
          <w:b/>
          <w:bCs/>
          <w:color w:val="1D1B11" w:themeColor="background2" w:themeShade="1A"/>
          <w:sz w:val="32"/>
          <w:szCs w:val="32"/>
          <w:rtl/>
        </w:rPr>
        <w:t>تطبيق</w:t>
      </w:r>
      <w:proofErr w:type="gramEnd"/>
      <w:r w:rsidRPr="00142591">
        <w:rPr>
          <w:rFonts w:hint="cs"/>
          <w:b/>
          <w:bCs/>
          <w:color w:val="1D1B11" w:themeColor="background2" w:themeShade="1A"/>
          <w:sz w:val="32"/>
          <w:szCs w:val="32"/>
          <w:rtl/>
        </w:rPr>
        <w:t>2:</w:t>
      </w:r>
    </w:p>
    <w:p w:rsidR="00634A21" w:rsidRPr="00142591" w:rsidRDefault="00634A21" w:rsidP="00634A21">
      <w:pPr>
        <w:bidi/>
        <w:rPr>
          <w:rFonts w:hint="cs"/>
          <w:color w:val="1D1B11" w:themeColor="background2" w:themeShade="1A"/>
          <w:sz w:val="32"/>
          <w:szCs w:val="32"/>
          <w:rtl/>
        </w:rPr>
      </w:pPr>
      <w:r w:rsidRPr="00142591">
        <w:rPr>
          <w:rFonts w:hint="cs"/>
          <w:color w:val="1D1B11" w:themeColor="background2" w:themeShade="1A"/>
          <w:sz w:val="32"/>
          <w:szCs w:val="32"/>
          <w:rtl/>
        </w:rPr>
        <w:t>عين الخبر المحذوف وجوبا فيما يلي:</w:t>
      </w:r>
    </w:p>
    <w:p w:rsidR="00634A21" w:rsidRPr="00142591" w:rsidRDefault="00634A21" w:rsidP="00634A21">
      <w:pPr>
        <w:pStyle w:val="Paragraphedeliste"/>
        <w:numPr>
          <w:ilvl w:val="0"/>
          <w:numId w:val="1"/>
        </w:numPr>
        <w:bidi/>
        <w:rPr>
          <w:rFonts w:hint="cs"/>
          <w:color w:val="1D1B11" w:themeColor="background2" w:themeShade="1A"/>
          <w:sz w:val="32"/>
          <w:szCs w:val="32"/>
        </w:rPr>
      </w:pPr>
      <w:proofErr w:type="gramStart"/>
      <w:r w:rsidRPr="00142591">
        <w:rPr>
          <w:rFonts w:hint="cs"/>
          <w:color w:val="1D1B11" w:themeColor="background2" w:themeShade="1A"/>
          <w:sz w:val="32"/>
          <w:szCs w:val="32"/>
          <w:rtl/>
        </w:rPr>
        <w:t>لولا</w:t>
      </w:r>
      <w:proofErr w:type="gramEnd"/>
      <w:r w:rsidRPr="00142591">
        <w:rPr>
          <w:rFonts w:hint="cs"/>
          <w:color w:val="1D1B11" w:themeColor="background2" w:themeShade="1A"/>
          <w:sz w:val="32"/>
          <w:szCs w:val="32"/>
          <w:rtl/>
        </w:rPr>
        <w:t xml:space="preserve"> الأملُ بطُلَ العملُ</w:t>
      </w:r>
    </w:p>
    <w:p w:rsidR="00634A21" w:rsidRPr="00142591" w:rsidRDefault="00634A21" w:rsidP="00634A21">
      <w:pPr>
        <w:pStyle w:val="Paragraphedeliste"/>
        <w:numPr>
          <w:ilvl w:val="0"/>
          <w:numId w:val="1"/>
        </w:numPr>
        <w:bidi/>
        <w:rPr>
          <w:rFonts w:hint="cs"/>
          <w:color w:val="1D1B11" w:themeColor="background2" w:themeShade="1A"/>
          <w:sz w:val="32"/>
          <w:szCs w:val="32"/>
        </w:rPr>
      </w:pPr>
      <w:r w:rsidRPr="00142591">
        <w:rPr>
          <w:rFonts w:hint="cs"/>
          <w:color w:val="1D1B11" w:themeColor="background2" w:themeShade="1A"/>
          <w:sz w:val="32"/>
          <w:szCs w:val="32"/>
          <w:rtl/>
        </w:rPr>
        <w:t xml:space="preserve">يمينُ اللهِ </w:t>
      </w:r>
      <w:proofErr w:type="spellStart"/>
      <w:r w:rsidRPr="00142591">
        <w:rPr>
          <w:rFonts w:hint="cs"/>
          <w:color w:val="1D1B11" w:themeColor="background2" w:themeShade="1A"/>
          <w:sz w:val="32"/>
          <w:szCs w:val="32"/>
          <w:rtl/>
        </w:rPr>
        <w:t>لأنصرنَّ</w:t>
      </w:r>
      <w:proofErr w:type="spellEnd"/>
      <w:r w:rsidRPr="00142591">
        <w:rPr>
          <w:rFonts w:hint="cs"/>
          <w:color w:val="1D1B11" w:themeColor="background2" w:themeShade="1A"/>
          <w:sz w:val="32"/>
          <w:szCs w:val="32"/>
          <w:rtl/>
        </w:rPr>
        <w:t xml:space="preserve"> المظلومّ</w:t>
      </w:r>
    </w:p>
    <w:p w:rsidR="00634A21" w:rsidRPr="00142591" w:rsidRDefault="00634A21" w:rsidP="00634A21">
      <w:pPr>
        <w:pStyle w:val="Paragraphedeliste"/>
        <w:numPr>
          <w:ilvl w:val="0"/>
          <w:numId w:val="1"/>
        </w:numPr>
        <w:bidi/>
        <w:rPr>
          <w:rFonts w:hint="cs"/>
          <w:color w:val="1D1B11" w:themeColor="background2" w:themeShade="1A"/>
          <w:sz w:val="32"/>
          <w:szCs w:val="32"/>
        </w:rPr>
      </w:pPr>
      <w:proofErr w:type="gramStart"/>
      <w:r w:rsidRPr="00142591">
        <w:rPr>
          <w:rFonts w:hint="cs"/>
          <w:color w:val="1D1B11" w:themeColor="background2" w:themeShade="1A"/>
          <w:sz w:val="32"/>
          <w:szCs w:val="32"/>
          <w:rtl/>
        </w:rPr>
        <w:t>الطالبُ</w:t>
      </w:r>
      <w:proofErr w:type="gramEnd"/>
      <w:r w:rsidRPr="00142591">
        <w:rPr>
          <w:rFonts w:hint="cs"/>
          <w:color w:val="1D1B11" w:themeColor="background2" w:themeShade="1A"/>
          <w:sz w:val="32"/>
          <w:szCs w:val="32"/>
          <w:rtl/>
        </w:rPr>
        <w:t xml:space="preserve"> وكتابُهُ</w:t>
      </w:r>
    </w:p>
    <w:p w:rsidR="00634A21" w:rsidRPr="00142591" w:rsidRDefault="00634A21" w:rsidP="00634A21">
      <w:pPr>
        <w:pStyle w:val="Paragraphedeliste"/>
        <w:numPr>
          <w:ilvl w:val="0"/>
          <w:numId w:val="1"/>
        </w:numPr>
        <w:bidi/>
        <w:rPr>
          <w:rFonts w:hint="cs"/>
          <w:color w:val="1D1B11" w:themeColor="background2" w:themeShade="1A"/>
          <w:sz w:val="32"/>
          <w:szCs w:val="32"/>
        </w:rPr>
      </w:pPr>
      <w:r w:rsidRPr="00142591">
        <w:rPr>
          <w:rFonts w:hint="cs"/>
          <w:color w:val="1D1B11" w:themeColor="background2" w:themeShade="1A"/>
          <w:sz w:val="32"/>
          <w:szCs w:val="32"/>
          <w:rtl/>
        </w:rPr>
        <w:t xml:space="preserve">قراءتي النشيدَ </w:t>
      </w:r>
      <w:proofErr w:type="gramStart"/>
      <w:r w:rsidRPr="00142591">
        <w:rPr>
          <w:rFonts w:hint="cs"/>
          <w:color w:val="1D1B11" w:themeColor="background2" w:themeShade="1A"/>
          <w:sz w:val="32"/>
          <w:szCs w:val="32"/>
          <w:rtl/>
        </w:rPr>
        <w:t>مكتوباً</w:t>
      </w:r>
      <w:proofErr w:type="gramEnd"/>
    </w:p>
    <w:p w:rsidR="00634A21" w:rsidRPr="00142591" w:rsidRDefault="00142591" w:rsidP="00142591">
      <w:pPr>
        <w:pStyle w:val="Paragraphedeliste"/>
        <w:numPr>
          <w:ilvl w:val="0"/>
          <w:numId w:val="1"/>
        </w:numPr>
        <w:bidi/>
        <w:rPr>
          <w:color w:val="1D1B11" w:themeColor="background2" w:themeShade="1A"/>
          <w:sz w:val="32"/>
          <w:szCs w:val="32"/>
        </w:rPr>
      </w:pPr>
      <w:r w:rsidRPr="00142591">
        <w:rPr>
          <w:rFonts w:hint="cs"/>
          <w:color w:val="1D1B11" w:themeColor="background2" w:themeShade="1A"/>
          <w:sz w:val="32"/>
          <w:szCs w:val="32"/>
          <w:rtl/>
        </w:rPr>
        <w:t>لعمري ما رأيتُ مثله</w:t>
      </w:r>
    </w:p>
    <w:sectPr w:rsidR="00634A21" w:rsidRPr="00142591" w:rsidSect="005B4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83780"/>
    <w:multiLevelType w:val="hybridMultilevel"/>
    <w:tmpl w:val="C4E897CA"/>
    <w:lvl w:ilvl="0" w:tplc="C5FCE9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3FD1"/>
    <w:rsid w:val="000A53BD"/>
    <w:rsid w:val="00142591"/>
    <w:rsid w:val="005B4F1F"/>
    <w:rsid w:val="00634A21"/>
    <w:rsid w:val="0068511B"/>
    <w:rsid w:val="00D2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3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3F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2</cp:revision>
  <dcterms:created xsi:type="dcterms:W3CDTF">2021-05-21T17:39:00Z</dcterms:created>
  <dcterms:modified xsi:type="dcterms:W3CDTF">2021-05-21T18:09:00Z</dcterms:modified>
</cp:coreProperties>
</file>