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525142" w:rsidRDefault="00525142" w:rsidP="00525142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proofErr w:type="gramStart"/>
      <w:r w:rsidRPr="00525142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</w:t>
      </w:r>
      <w:proofErr w:type="gramEnd"/>
      <w:r w:rsidRPr="00525142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الخبر وأنواعه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525142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525142">
        <w:rPr>
          <w:rFonts w:hint="cs"/>
          <w:b/>
          <w:bCs/>
          <w:color w:val="1D1B11" w:themeColor="background2" w:themeShade="1A"/>
          <w:sz w:val="32"/>
          <w:szCs w:val="32"/>
          <w:rtl/>
        </w:rPr>
        <w:t>1:</w:t>
      </w:r>
      <w:r w:rsidRPr="00525142">
        <w:rPr>
          <w:rFonts w:hint="cs"/>
          <w:color w:val="1D1B11" w:themeColor="background2" w:themeShade="1A"/>
          <w:sz w:val="32"/>
          <w:szCs w:val="32"/>
          <w:rtl/>
        </w:rPr>
        <w:t xml:space="preserve">  عين الخبر ونوعه فيما يلي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العلمُ نورٌ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الوعيُ يحرّر الفكرَ من الأوهام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المهندسان بارعان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 xml:space="preserve">الكتابُ </w:t>
      </w:r>
      <w:proofErr w:type="gramStart"/>
      <w:r w:rsidRPr="00525142">
        <w:rPr>
          <w:rFonts w:hint="cs"/>
          <w:color w:val="1D1B11" w:themeColor="background2" w:themeShade="1A"/>
          <w:sz w:val="32"/>
          <w:szCs w:val="32"/>
          <w:rtl/>
        </w:rPr>
        <w:t>مادّتهُ</w:t>
      </w:r>
      <w:proofErr w:type="gramEnd"/>
      <w:r w:rsidRPr="00525142">
        <w:rPr>
          <w:rFonts w:hint="cs"/>
          <w:color w:val="1D1B11" w:themeColor="background2" w:themeShade="1A"/>
          <w:sz w:val="32"/>
          <w:szCs w:val="32"/>
          <w:rtl/>
        </w:rPr>
        <w:t xml:space="preserve"> غزيرةٌ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الأعمالُ بالنياتِ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الضيف عندنا</w:t>
      </w:r>
    </w:p>
    <w:p w:rsidR="00525142" w:rsidRPr="00525142" w:rsidRDefault="00525142" w:rsidP="00525142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الاحتفالُ يوم الجمعة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525142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525142">
        <w:rPr>
          <w:rFonts w:hint="cs"/>
          <w:color w:val="1D1B11" w:themeColor="background2" w:themeShade="1A"/>
          <w:sz w:val="32"/>
          <w:szCs w:val="32"/>
          <w:rtl/>
        </w:rPr>
        <w:t>2: أعرب ما يلي: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-العلم يبني المستقبلَ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- الاحتفالُ غدًا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- المدرسون حاضرون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>- الظلمُ مرتعُهُ وخيمٌ</w:t>
      </w:r>
    </w:p>
    <w:p w:rsidR="00525142" w:rsidRPr="00525142" w:rsidRDefault="00525142" w:rsidP="00525142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525142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</w:p>
    <w:p w:rsidR="00525142" w:rsidRPr="00525142" w:rsidRDefault="00525142" w:rsidP="00525142">
      <w:pPr>
        <w:bidi/>
        <w:rPr>
          <w:color w:val="1D1B11" w:themeColor="background2" w:themeShade="1A"/>
          <w:sz w:val="32"/>
          <w:szCs w:val="32"/>
        </w:rPr>
      </w:pPr>
    </w:p>
    <w:sectPr w:rsidR="00525142" w:rsidRPr="00525142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AC6"/>
    <w:multiLevelType w:val="hybridMultilevel"/>
    <w:tmpl w:val="5546D53A"/>
    <w:lvl w:ilvl="0" w:tplc="6C44F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142"/>
    <w:rsid w:val="000A53BD"/>
    <w:rsid w:val="00525142"/>
    <w:rsid w:val="005B4F1F"/>
    <w:rsid w:val="0068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2021-05-21T17:07:00Z</dcterms:created>
  <dcterms:modified xsi:type="dcterms:W3CDTF">2021-05-21T17:17:00Z</dcterms:modified>
</cp:coreProperties>
</file>