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4A" w:rsidRPr="00382036" w:rsidRDefault="008D4D60" w:rsidP="008D4D60">
      <w:pPr>
        <w:jc w:val="center"/>
        <w:rPr>
          <w:rFonts w:asciiTheme="majorBidi" w:hAnsiTheme="majorBidi" w:cstheme="majorBidi"/>
          <w:b/>
          <w:bCs/>
          <w:sz w:val="36"/>
          <w:szCs w:val="36"/>
          <w:lang w:val="en-US"/>
        </w:rPr>
      </w:pPr>
      <w:r w:rsidRPr="00382036">
        <w:rPr>
          <w:rFonts w:asciiTheme="majorBidi" w:hAnsiTheme="majorBidi" w:cstheme="majorBidi"/>
          <w:b/>
          <w:bCs/>
          <w:sz w:val="36"/>
          <w:szCs w:val="36"/>
          <w:lang w:val="en-US"/>
        </w:rPr>
        <w:t>Sentence Variety</w:t>
      </w:r>
    </w:p>
    <w:p w:rsidR="009B2500" w:rsidRDefault="008D4D60" w:rsidP="00417186">
      <w:pPr>
        <w:jc w:val="both"/>
        <w:rPr>
          <w:rFonts w:asciiTheme="majorBidi" w:hAnsiTheme="majorBidi" w:cstheme="majorBidi"/>
          <w:sz w:val="24"/>
          <w:szCs w:val="24"/>
          <w:lang w:val="en-US"/>
        </w:rPr>
      </w:pPr>
      <w:r w:rsidRPr="00F30ADE">
        <w:rPr>
          <w:rFonts w:asciiTheme="majorBidi" w:hAnsiTheme="majorBidi" w:cstheme="majorBidi"/>
          <w:color w:val="000000"/>
          <w:sz w:val="24"/>
          <w:szCs w:val="24"/>
          <w:lang w:val="en-US"/>
        </w:rPr>
        <w:t xml:space="preserve">Too many sentences with the same structure and length can grow monotonous for readers. Varying sentence style and structure can reduce repetition and add emphasis. </w:t>
      </w:r>
      <w:r w:rsidR="00F30ADE" w:rsidRPr="00F30ADE">
        <w:rPr>
          <w:rFonts w:asciiTheme="majorBidi" w:hAnsiTheme="majorBidi" w:cstheme="majorBidi"/>
          <w:sz w:val="24"/>
          <w:szCs w:val="24"/>
          <w:lang w:val="en-US"/>
        </w:rPr>
        <w:t xml:space="preserve">Varying the length, </w:t>
      </w:r>
      <w:r w:rsidR="00417186">
        <w:rPr>
          <w:rFonts w:asciiTheme="majorBidi" w:hAnsiTheme="majorBidi" w:cstheme="majorBidi"/>
          <w:sz w:val="24"/>
          <w:szCs w:val="24"/>
          <w:lang w:val="en-US"/>
        </w:rPr>
        <w:t xml:space="preserve">type, grammatical and rhetorical patterns of sentences are four </w:t>
      </w:r>
      <w:r w:rsidR="00F30ADE" w:rsidRPr="00F30ADE">
        <w:rPr>
          <w:rFonts w:asciiTheme="majorBidi" w:hAnsiTheme="majorBidi" w:cstheme="majorBidi"/>
          <w:sz w:val="24"/>
          <w:szCs w:val="24"/>
          <w:lang w:val="en-US"/>
        </w:rPr>
        <w:t>ways to create variety and interest in your writing.</w:t>
      </w:r>
    </w:p>
    <w:p w:rsidR="00C74337" w:rsidRPr="001857D4" w:rsidRDefault="00C74337" w:rsidP="005625CB">
      <w:pPr>
        <w:pStyle w:val="Sansinterligne"/>
        <w:rPr>
          <w:rFonts w:asciiTheme="majorBidi" w:hAnsiTheme="majorBidi" w:cstheme="majorBidi"/>
          <w:b/>
          <w:bCs/>
          <w:sz w:val="28"/>
          <w:szCs w:val="28"/>
          <w:lang w:val="en-GB"/>
        </w:rPr>
      </w:pPr>
      <w:r w:rsidRPr="001857D4">
        <w:rPr>
          <w:rFonts w:asciiTheme="majorBidi" w:hAnsiTheme="majorBidi" w:cstheme="majorBidi"/>
          <w:b/>
          <w:bCs/>
          <w:sz w:val="28"/>
          <w:szCs w:val="28"/>
          <w:lang w:val="en-GB"/>
        </w:rPr>
        <w:t>How to add Sentence Variety</w:t>
      </w:r>
    </w:p>
    <w:p w:rsidR="009B2500" w:rsidRPr="005625CB" w:rsidRDefault="005625CB" w:rsidP="00A639D5">
      <w:pPr>
        <w:pStyle w:val="Sansinterligne"/>
        <w:shd w:val="clear" w:color="auto" w:fill="C6D9F1" w:themeFill="text2" w:themeFillTint="33"/>
        <w:ind w:right="6497"/>
        <w:rPr>
          <w:rFonts w:asciiTheme="majorBidi" w:eastAsia="Times New Roman" w:hAnsiTheme="majorBidi" w:cstheme="majorBidi"/>
          <w:b/>
          <w:bCs/>
          <w:sz w:val="28"/>
          <w:szCs w:val="28"/>
          <w:lang w:val="en-GB" w:eastAsia="fr-FR"/>
        </w:rPr>
      </w:pPr>
      <w:r>
        <w:rPr>
          <w:rFonts w:asciiTheme="majorBidi" w:eastAsia="Times New Roman" w:hAnsiTheme="majorBidi" w:cstheme="majorBidi"/>
          <w:b/>
          <w:bCs/>
          <w:sz w:val="28"/>
          <w:szCs w:val="28"/>
          <w:lang w:val="en-GB" w:eastAsia="fr-FR"/>
        </w:rPr>
        <w:t xml:space="preserve">1. </w:t>
      </w:r>
      <w:r w:rsidR="009B2500" w:rsidRPr="005625CB">
        <w:rPr>
          <w:rFonts w:asciiTheme="majorBidi" w:eastAsia="Times New Roman" w:hAnsiTheme="majorBidi" w:cstheme="majorBidi"/>
          <w:b/>
          <w:bCs/>
          <w:sz w:val="28"/>
          <w:szCs w:val="28"/>
          <w:lang w:val="en-GB" w:eastAsia="fr-FR"/>
        </w:rPr>
        <w:t>Us</w:t>
      </w:r>
      <w:r w:rsidR="00A639D5">
        <w:rPr>
          <w:rFonts w:asciiTheme="majorBidi" w:eastAsia="Times New Roman" w:hAnsiTheme="majorBidi" w:cstheme="majorBidi"/>
          <w:b/>
          <w:bCs/>
          <w:sz w:val="28"/>
          <w:szCs w:val="28"/>
          <w:lang w:val="en-GB" w:eastAsia="fr-FR"/>
        </w:rPr>
        <w:t>e</w:t>
      </w:r>
      <w:r w:rsidR="009B2500" w:rsidRPr="005625CB">
        <w:rPr>
          <w:rFonts w:asciiTheme="majorBidi" w:eastAsia="Times New Roman" w:hAnsiTheme="majorBidi" w:cstheme="majorBidi"/>
          <w:b/>
          <w:bCs/>
          <w:sz w:val="28"/>
          <w:szCs w:val="28"/>
          <w:lang w:val="en-GB" w:eastAsia="fr-FR"/>
        </w:rPr>
        <w:t xml:space="preserve"> different sentence types</w:t>
      </w:r>
    </w:p>
    <w:p w:rsidR="009B2500" w:rsidRPr="005625CB" w:rsidRDefault="009B2500" w:rsidP="005625CB">
      <w:pPr>
        <w:pStyle w:val="Sansinterligne"/>
        <w:rPr>
          <w:rFonts w:asciiTheme="majorBidi" w:hAnsiTheme="majorBidi" w:cstheme="majorBidi"/>
          <w:sz w:val="24"/>
          <w:szCs w:val="24"/>
          <w:lang w:eastAsia="fr-FR"/>
        </w:rPr>
      </w:pPr>
      <w:r w:rsidRPr="005625CB">
        <w:rPr>
          <w:rFonts w:asciiTheme="majorBidi" w:hAnsiTheme="majorBidi" w:cstheme="majorBidi"/>
          <w:sz w:val="24"/>
          <w:szCs w:val="24"/>
          <w:lang w:val="en-GB" w:eastAsia="fr-FR"/>
        </w:rPr>
        <w:t xml:space="preserve">A common way to create sentence variety is to use different sentence types. </w:t>
      </w:r>
      <w:proofErr w:type="spellStart"/>
      <w:r w:rsidRPr="005625CB">
        <w:rPr>
          <w:rFonts w:asciiTheme="majorBidi" w:hAnsiTheme="majorBidi" w:cstheme="majorBidi"/>
          <w:sz w:val="24"/>
          <w:szCs w:val="24"/>
          <w:lang w:eastAsia="fr-FR"/>
        </w:rPr>
        <w:t>These</w:t>
      </w:r>
      <w:proofErr w:type="spellEnd"/>
      <w:r w:rsidRPr="005625CB">
        <w:rPr>
          <w:rFonts w:asciiTheme="majorBidi" w:hAnsiTheme="majorBidi" w:cstheme="majorBidi"/>
          <w:sz w:val="24"/>
          <w:szCs w:val="24"/>
          <w:lang w:eastAsia="fr-FR"/>
        </w:rPr>
        <w:t xml:space="preserve"> </w:t>
      </w:r>
      <w:proofErr w:type="spellStart"/>
      <w:r w:rsidRPr="005625CB">
        <w:rPr>
          <w:rFonts w:asciiTheme="majorBidi" w:hAnsiTheme="majorBidi" w:cstheme="majorBidi"/>
          <w:sz w:val="24"/>
          <w:szCs w:val="24"/>
          <w:lang w:eastAsia="fr-FR"/>
        </w:rPr>
        <w:t>include</w:t>
      </w:r>
      <w:proofErr w:type="spellEnd"/>
      <w:r w:rsidRPr="005625CB">
        <w:rPr>
          <w:rFonts w:asciiTheme="majorBidi" w:hAnsiTheme="majorBidi" w:cstheme="majorBidi"/>
          <w:sz w:val="24"/>
          <w:szCs w:val="24"/>
          <w:lang w:eastAsia="fr-FR"/>
        </w:rPr>
        <w:t>:</w:t>
      </w:r>
    </w:p>
    <w:p w:rsidR="009B2500" w:rsidRPr="005625CB" w:rsidRDefault="009B2500" w:rsidP="008445E3">
      <w:pPr>
        <w:pStyle w:val="Sansinterligne"/>
        <w:numPr>
          <w:ilvl w:val="0"/>
          <w:numId w:val="4"/>
        </w:numPr>
        <w:rPr>
          <w:rFonts w:asciiTheme="majorBidi" w:hAnsiTheme="majorBidi" w:cstheme="majorBidi"/>
          <w:sz w:val="24"/>
          <w:szCs w:val="24"/>
          <w:lang w:val="en-GB" w:eastAsia="fr-FR"/>
        </w:rPr>
      </w:pPr>
      <w:r w:rsidRPr="005625CB">
        <w:rPr>
          <w:rFonts w:asciiTheme="majorBidi" w:hAnsiTheme="majorBidi" w:cstheme="majorBidi"/>
          <w:b/>
          <w:bCs/>
          <w:sz w:val="24"/>
          <w:szCs w:val="24"/>
          <w:lang w:val="en-GB" w:eastAsia="fr-FR"/>
        </w:rPr>
        <w:t>Declarative sentence.</w:t>
      </w:r>
      <w:r w:rsidRPr="005625CB">
        <w:rPr>
          <w:rFonts w:asciiTheme="majorBidi" w:hAnsiTheme="majorBidi" w:cstheme="majorBidi"/>
          <w:sz w:val="24"/>
          <w:szCs w:val="24"/>
          <w:lang w:val="en-GB" w:eastAsia="fr-FR"/>
        </w:rPr>
        <w:t xml:space="preserve"> Use it to make a statement of fact. </w:t>
      </w:r>
    </w:p>
    <w:p w:rsidR="009B2500" w:rsidRPr="001857D4" w:rsidRDefault="009B2500" w:rsidP="008445E3">
      <w:pPr>
        <w:pStyle w:val="Sansinterligne"/>
        <w:numPr>
          <w:ilvl w:val="0"/>
          <w:numId w:val="4"/>
        </w:numPr>
        <w:rPr>
          <w:rFonts w:asciiTheme="majorBidi" w:hAnsiTheme="majorBidi" w:cstheme="majorBidi"/>
          <w:sz w:val="24"/>
          <w:szCs w:val="24"/>
          <w:lang w:val="en-US" w:eastAsia="fr-FR"/>
        </w:rPr>
      </w:pPr>
      <w:r w:rsidRPr="005625CB">
        <w:rPr>
          <w:rFonts w:asciiTheme="majorBidi" w:hAnsiTheme="majorBidi" w:cstheme="majorBidi"/>
          <w:b/>
          <w:bCs/>
          <w:sz w:val="24"/>
          <w:szCs w:val="24"/>
          <w:lang w:val="en-GB" w:eastAsia="fr-FR"/>
        </w:rPr>
        <w:t>Interrogative sentence.</w:t>
      </w:r>
      <w:r w:rsidRPr="005625CB">
        <w:rPr>
          <w:rFonts w:asciiTheme="majorBidi" w:hAnsiTheme="majorBidi" w:cstheme="majorBidi"/>
          <w:sz w:val="24"/>
          <w:szCs w:val="24"/>
          <w:lang w:val="en-GB" w:eastAsia="fr-FR"/>
        </w:rPr>
        <w:t xml:space="preserve"> Use it to ask a question. </w:t>
      </w:r>
    </w:p>
    <w:p w:rsidR="009B2500" w:rsidRPr="005625CB" w:rsidRDefault="009B2500" w:rsidP="008445E3">
      <w:pPr>
        <w:pStyle w:val="Sansinterligne"/>
        <w:numPr>
          <w:ilvl w:val="0"/>
          <w:numId w:val="4"/>
        </w:numPr>
        <w:rPr>
          <w:rFonts w:asciiTheme="majorBidi" w:hAnsiTheme="majorBidi" w:cstheme="majorBidi"/>
          <w:sz w:val="24"/>
          <w:szCs w:val="24"/>
          <w:lang w:val="en-GB" w:eastAsia="fr-FR"/>
        </w:rPr>
      </w:pPr>
      <w:r w:rsidRPr="005625CB">
        <w:rPr>
          <w:rFonts w:asciiTheme="majorBidi" w:hAnsiTheme="majorBidi" w:cstheme="majorBidi"/>
          <w:b/>
          <w:bCs/>
          <w:sz w:val="24"/>
          <w:szCs w:val="24"/>
          <w:lang w:val="en-GB" w:eastAsia="fr-FR"/>
        </w:rPr>
        <w:t>Imperative sentence.</w:t>
      </w:r>
      <w:r w:rsidRPr="005625CB">
        <w:rPr>
          <w:rFonts w:asciiTheme="majorBidi" w:hAnsiTheme="majorBidi" w:cstheme="majorBidi"/>
          <w:sz w:val="24"/>
          <w:szCs w:val="24"/>
          <w:lang w:val="en-GB" w:eastAsia="fr-FR"/>
        </w:rPr>
        <w:t xml:space="preserve"> Use it to command or order someone to do something. </w:t>
      </w:r>
    </w:p>
    <w:p w:rsidR="009B2500" w:rsidRPr="005625CB" w:rsidRDefault="009B2500" w:rsidP="008445E3">
      <w:pPr>
        <w:pStyle w:val="Sansinterligne"/>
        <w:numPr>
          <w:ilvl w:val="0"/>
          <w:numId w:val="4"/>
        </w:numPr>
        <w:rPr>
          <w:rFonts w:asciiTheme="majorBidi" w:hAnsiTheme="majorBidi" w:cstheme="majorBidi"/>
          <w:sz w:val="24"/>
          <w:szCs w:val="24"/>
          <w:lang w:val="en-GB" w:eastAsia="fr-FR"/>
        </w:rPr>
      </w:pPr>
      <w:r w:rsidRPr="005625CB">
        <w:rPr>
          <w:rFonts w:asciiTheme="majorBidi" w:hAnsiTheme="majorBidi" w:cstheme="majorBidi"/>
          <w:b/>
          <w:bCs/>
          <w:sz w:val="24"/>
          <w:szCs w:val="24"/>
          <w:lang w:val="en-GB" w:eastAsia="fr-FR"/>
        </w:rPr>
        <w:t>Exclamatory sentence.</w:t>
      </w:r>
      <w:r w:rsidRPr="005625CB">
        <w:rPr>
          <w:rFonts w:asciiTheme="majorBidi" w:hAnsiTheme="majorBidi" w:cstheme="majorBidi"/>
          <w:sz w:val="24"/>
          <w:szCs w:val="24"/>
          <w:lang w:val="en-GB" w:eastAsia="fr-FR"/>
        </w:rPr>
        <w:t xml:space="preserve"> Use it to make a statement with emotion.</w:t>
      </w:r>
    </w:p>
    <w:p w:rsidR="005625CB" w:rsidRDefault="005625CB" w:rsidP="005625CB">
      <w:pPr>
        <w:pStyle w:val="Sansinterligne"/>
        <w:rPr>
          <w:rFonts w:asciiTheme="majorBidi" w:hAnsiTheme="majorBidi" w:cstheme="majorBidi"/>
          <w:sz w:val="24"/>
          <w:szCs w:val="24"/>
          <w:lang w:val="en-GB" w:eastAsia="fr-FR"/>
        </w:rPr>
      </w:pPr>
    </w:p>
    <w:p w:rsidR="009B2500" w:rsidRPr="005625CB" w:rsidRDefault="009B2500" w:rsidP="005625CB">
      <w:pPr>
        <w:pStyle w:val="Sansinterligne"/>
        <w:rPr>
          <w:rFonts w:asciiTheme="majorBidi" w:hAnsiTheme="majorBidi" w:cstheme="majorBidi"/>
          <w:sz w:val="24"/>
          <w:szCs w:val="24"/>
          <w:lang w:val="en-US" w:eastAsia="fr-FR"/>
        </w:rPr>
      </w:pPr>
      <w:r w:rsidRPr="005625CB">
        <w:rPr>
          <w:rFonts w:asciiTheme="majorBidi" w:hAnsiTheme="majorBidi" w:cstheme="majorBidi"/>
          <w:sz w:val="24"/>
          <w:szCs w:val="24"/>
          <w:lang w:val="en-GB" w:eastAsia="fr-FR"/>
        </w:rPr>
        <w:t xml:space="preserve">Sentences can also be simple, compound, complex, or compound-complex. </w:t>
      </w:r>
      <w:r w:rsidRPr="005625CB">
        <w:rPr>
          <w:rFonts w:asciiTheme="majorBidi" w:hAnsiTheme="majorBidi" w:cstheme="majorBidi"/>
          <w:sz w:val="24"/>
          <w:szCs w:val="24"/>
          <w:lang w:val="en-US" w:eastAsia="fr-FR"/>
        </w:rPr>
        <w:t>Here is a brief explanation of each:</w:t>
      </w:r>
    </w:p>
    <w:p w:rsidR="009B2500" w:rsidRPr="005625CB" w:rsidRDefault="009B2500" w:rsidP="008445E3">
      <w:pPr>
        <w:pStyle w:val="Sansinterligne"/>
        <w:numPr>
          <w:ilvl w:val="0"/>
          <w:numId w:val="5"/>
        </w:numPr>
        <w:rPr>
          <w:rFonts w:asciiTheme="majorBidi" w:hAnsiTheme="majorBidi" w:cstheme="majorBidi"/>
          <w:sz w:val="24"/>
          <w:szCs w:val="24"/>
          <w:lang w:val="en-GB" w:eastAsia="fr-FR"/>
        </w:rPr>
      </w:pPr>
      <w:r w:rsidRPr="005625CB">
        <w:rPr>
          <w:rFonts w:asciiTheme="majorBidi" w:hAnsiTheme="majorBidi" w:cstheme="majorBidi"/>
          <w:b/>
          <w:bCs/>
          <w:sz w:val="24"/>
          <w:szCs w:val="24"/>
          <w:lang w:val="en-GB" w:eastAsia="fr-FR"/>
        </w:rPr>
        <w:t>Simple sentence.</w:t>
      </w:r>
      <w:r w:rsidRPr="005625CB">
        <w:rPr>
          <w:rFonts w:asciiTheme="majorBidi" w:hAnsiTheme="majorBidi" w:cstheme="majorBidi"/>
          <w:sz w:val="24"/>
          <w:szCs w:val="24"/>
          <w:lang w:val="en-GB" w:eastAsia="fr-FR"/>
        </w:rPr>
        <w:t xml:space="preserve"> It has one independent clause. </w:t>
      </w:r>
    </w:p>
    <w:p w:rsidR="009B2500" w:rsidRPr="005625CB" w:rsidRDefault="009B2500" w:rsidP="008445E3">
      <w:pPr>
        <w:pStyle w:val="Sansinterligne"/>
        <w:numPr>
          <w:ilvl w:val="0"/>
          <w:numId w:val="5"/>
        </w:numPr>
        <w:rPr>
          <w:rFonts w:asciiTheme="majorBidi" w:hAnsiTheme="majorBidi" w:cstheme="majorBidi"/>
          <w:sz w:val="24"/>
          <w:szCs w:val="24"/>
          <w:lang w:val="en-GB" w:eastAsia="fr-FR"/>
        </w:rPr>
      </w:pPr>
      <w:r w:rsidRPr="005625CB">
        <w:rPr>
          <w:rFonts w:asciiTheme="majorBidi" w:hAnsiTheme="majorBidi" w:cstheme="majorBidi"/>
          <w:b/>
          <w:bCs/>
          <w:sz w:val="24"/>
          <w:szCs w:val="24"/>
          <w:lang w:val="en-GB" w:eastAsia="fr-FR"/>
        </w:rPr>
        <w:t>Compound sentence.</w:t>
      </w:r>
      <w:r w:rsidRPr="005625CB">
        <w:rPr>
          <w:rFonts w:asciiTheme="majorBidi" w:hAnsiTheme="majorBidi" w:cstheme="majorBidi"/>
          <w:sz w:val="24"/>
          <w:szCs w:val="24"/>
          <w:lang w:val="en-GB" w:eastAsia="fr-FR"/>
        </w:rPr>
        <w:t xml:space="preserve"> It has two independent clauses</w:t>
      </w:r>
    </w:p>
    <w:p w:rsidR="009B2500" w:rsidRPr="001857D4" w:rsidRDefault="009B2500" w:rsidP="008445E3">
      <w:pPr>
        <w:pStyle w:val="Sansinterligne"/>
        <w:numPr>
          <w:ilvl w:val="0"/>
          <w:numId w:val="5"/>
        </w:numPr>
        <w:rPr>
          <w:rFonts w:ascii="Times New Roman" w:hAnsi="Times New Roman" w:cs="Times New Roman"/>
          <w:lang w:val="en-US" w:eastAsia="fr-FR"/>
        </w:rPr>
      </w:pPr>
      <w:r w:rsidRPr="005625CB">
        <w:rPr>
          <w:rFonts w:asciiTheme="majorBidi" w:hAnsiTheme="majorBidi" w:cstheme="majorBidi"/>
          <w:b/>
          <w:bCs/>
          <w:sz w:val="24"/>
          <w:szCs w:val="24"/>
          <w:lang w:val="en-GB" w:eastAsia="fr-FR"/>
        </w:rPr>
        <w:t>Complex sentence.</w:t>
      </w:r>
      <w:r w:rsidRPr="005625CB">
        <w:rPr>
          <w:rFonts w:asciiTheme="majorBidi" w:hAnsiTheme="majorBidi" w:cstheme="majorBidi"/>
          <w:sz w:val="24"/>
          <w:szCs w:val="24"/>
          <w:lang w:val="en-GB" w:eastAsia="fr-FR"/>
        </w:rPr>
        <w:t xml:space="preserve"> It is composed of one independent</w:t>
      </w:r>
      <w:r w:rsidRPr="005625CB">
        <w:rPr>
          <w:rFonts w:ascii="Times New Roman" w:hAnsi="Times New Roman" w:cs="Times New Roman"/>
          <w:sz w:val="24"/>
          <w:szCs w:val="24"/>
          <w:lang w:val="en-GB" w:eastAsia="fr-FR"/>
        </w:rPr>
        <w:t xml:space="preserve"> </w:t>
      </w:r>
      <w:r w:rsidRPr="00F42D5F">
        <w:rPr>
          <w:rFonts w:ascii="Times New Roman" w:hAnsi="Times New Roman" w:cs="Times New Roman"/>
          <w:lang w:val="en-GB" w:eastAsia="fr-FR"/>
        </w:rPr>
        <w:t xml:space="preserve">clause and one or more dependent clauses. </w:t>
      </w:r>
    </w:p>
    <w:p w:rsidR="008D4D60" w:rsidRPr="009B2500" w:rsidRDefault="009B2500" w:rsidP="00A639D5">
      <w:pPr>
        <w:pStyle w:val="Titre4"/>
        <w:shd w:val="clear" w:color="auto" w:fill="C6D9F1" w:themeFill="text2" w:themeFillTint="33"/>
        <w:ind w:right="2669"/>
        <w:rPr>
          <w:rFonts w:asciiTheme="majorBidi" w:hAnsiTheme="majorBidi" w:cstheme="majorBidi"/>
          <w:color w:val="auto"/>
          <w:sz w:val="28"/>
          <w:szCs w:val="28"/>
          <w:lang w:val="en-US"/>
        </w:rPr>
      </w:pPr>
      <w:r w:rsidRPr="009B2500">
        <w:rPr>
          <w:rFonts w:asciiTheme="majorBidi" w:hAnsiTheme="majorBidi" w:cstheme="majorBidi"/>
          <w:color w:val="auto"/>
          <w:sz w:val="28"/>
          <w:szCs w:val="28"/>
          <w:lang w:val="en-US"/>
        </w:rPr>
        <w:t>2</w:t>
      </w:r>
      <w:r w:rsidR="008D4D60" w:rsidRPr="009B2500">
        <w:rPr>
          <w:rFonts w:asciiTheme="majorBidi" w:hAnsiTheme="majorBidi" w:cstheme="majorBidi"/>
          <w:color w:val="auto"/>
          <w:sz w:val="28"/>
          <w:szCs w:val="28"/>
          <w:lang w:val="en-US"/>
        </w:rPr>
        <w:t>. Vary the rhythm by alternating short and long sentences.</w:t>
      </w:r>
    </w:p>
    <w:p w:rsidR="00B90E46" w:rsidRPr="002F00DC" w:rsidRDefault="00B90E46" w:rsidP="00F26D83">
      <w:pPr>
        <w:pStyle w:val="Textebrut"/>
        <w:jc w:val="both"/>
        <w:outlineLvl w:val="0"/>
        <w:rPr>
          <w:rFonts w:asciiTheme="majorBidi" w:hAnsiTheme="majorBidi" w:cstheme="majorBidi"/>
          <w:sz w:val="24"/>
          <w:szCs w:val="24"/>
          <w:lang w:val="en-GB" w:eastAsia="fr-FR"/>
        </w:rPr>
      </w:pPr>
      <w:r w:rsidRPr="002F00DC">
        <w:rPr>
          <w:rFonts w:asciiTheme="majorBidi" w:hAnsiTheme="majorBidi" w:cstheme="majorBidi"/>
          <w:sz w:val="24"/>
          <w:szCs w:val="24"/>
          <w:lang w:val="en-GB" w:eastAsia="fr-FR"/>
        </w:rPr>
        <w:t xml:space="preserve">It is not necessary or even desirable to maintain a strict alternation of long and short statements. You need only an </w:t>
      </w:r>
      <w:r w:rsidRPr="002F00DC">
        <w:rPr>
          <w:rFonts w:asciiTheme="majorBidi" w:hAnsiTheme="majorBidi" w:cstheme="majorBidi"/>
          <w:b/>
          <w:bCs/>
          <w:sz w:val="24"/>
          <w:szCs w:val="24"/>
          <w:lang w:val="en-GB" w:eastAsia="fr-FR"/>
        </w:rPr>
        <w:t>occasional</w:t>
      </w:r>
      <w:r w:rsidRPr="002F00DC">
        <w:rPr>
          <w:rFonts w:asciiTheme="majorBidi" w:hAnsiTheme="majorBidi" w:cstheme="majorBidi"/>
          <w:sz w:val="24"/>
          <w:szCs w:val="24"/>
          <w:lang w:val="en-GB" w:eastAsia="fr-FR"/>
        </w:rPr>
        <w:t xml:space="preserve"> brief sentence to change the pace of predominately long ones, or a long sentence now and then in a passage composed chiefly of short ones.</w:t>
      </w:r>
    </w:p>
    <w:p w:rsidR="00B90E46" w:rsidRPr="00B90E46" w:rsidRDefault="00B90E46" w:rsidP="00B90E46">
      <w:pPr>
        <w:pStyle w:val="Textebrut"/>
        <w:ind w:left="360"/>
        <w:jc w:val="both"/>
        <w:outlineLvl w:val="0"/>
        <w:rPr>
          <w:rFonts w:ascii="Times New Roman" w:hAnsi="Times New Roman" w:cs="Times New Roman"/>
          <w:b/>
          <w:sz w:val="24"/>
          <w:szCs w:val="24"/>
          <w:lang w:val="en-GB"/>
        </w:rPr>
      </w:pPr>
    </w:p>
    <w:p w:rsidR="00F30ADE" w:rsidRPr="005625CB" w:rsidRDefault="00F30ADE" w:rsidP="008445E3">
      <w:pPr>
        <w:pStyle w:val="Textebrut"/>
        <w:numPr>
          <w:ilvl w:val="0"/>
          <w:numId w:val="2"/>
        </w:numPr>
        <w:jc w:val="both"/>
        <w:outlineLvl w:val="0"/>
        <w:rPr>
          <w:rFonts w:ascii="Times New Roman" w:hAnsi="Times New Roman" w:cs="Times New Roman"/>
          <w:bCs/>
          <w:sz w:val="24"/>
          <w:szCs w:val="24"/>
          <w:lang w:val="en-GB"/>
        </w:rPr>
      </w:pPr>
      <w:r w:rsidRPr="005625CB">
        <w:rPr>
          <w:rFonts w:ascii="Times New Roman" w:hAnsi="Times New Roman" w:cs="Times New Roman"/>
          <w:bCs/>
          <w:sz w:val="24"/>
          <w:szCs w:val="24"/>
          <w:lang w:val="en-GB"/>
        </w:rPr>
        <w:t>Avoid the “</w:t>
      </w:r>
      <w:r w:rsidRPr="001857D4">
        <w:rPr>
          <w:rFonts w:ascii="Times New Roman" w:hAnsi="Times New Roman" w:cs="Times New Roman"/>
          <w:b/>
          <w:sz w:val="24"/>
          <w:szCs w:val="24"/>
          <w:lang w:val="en-GB"/>
        </w:rPr>
        <w:t>choppy</w:t>
      </w:r>
      <w:r w:rsidRPr="005625CB">
        <w:rPr>
          <w:rFonts w:ascii="Times New Roman" w:hAnsi="Times New Roman" w:cs="Times New Roman"/>
          <w:bCs/>
          <w:sz w:val="24"/>
          <w:szCs w:val="24"/>
          <w:lang w:val="en-GB"/>
        </w:rPr>
        <w:t>” style caused by using too many short sentences. Combine short sentences into longer sentences.</w:t>
      </w:r>
    </w:p>
    <w:p w:rsidR="00F30ADE" w:rsidRPr="00986C9C" w:rsidRDefault="00F30ADE" w:rsidP="00F30ADE">
      <w:pPr>
        <w:pStyle w:val="Textebrut"/>
        <w:outlineLvl w:val="0"/>
        <w:rPr>
          <w:rFonts w:ascii="Times New Roman" w:hAnsi="Times New Roman" w:cs="Times New Roman"/>
          <w:sz w:val="24"/>
          <w:szCs w:val="24"/>
          <w:lang w:val="en-US"/>
        </w:rPr>
      </w:pPr>
    </w:p>
    <w:p w:rsidR="00F30ADE" w:rsidRPr="005625CB" w:rsidRDefault="00F30ADE" w:rsidP="008445E3">
      <w:pPr>
        <w:pStyle w:val="Textebrut"/>
        <w:numPr>
          <w:ilvl w:val="0"/>
          <w:numId w:val="2"/>
        </w:numPr>
        <w:shd w:val="clear" w:color="auto" w:fill="FFFFFF" w:themeFill="background1"/>
        <w:ind w:left="567" w:right="118"/>
        <w:outlineLvl w:val="0"/>
        <w:rPr>
          <w:rFonts w:ascii="Times New Roman" w:hAnsi="Times New Roman" w:cs="Times New Roman"/>
          <w:sz w:val="24"/>
          <w:szCs w:val="24"/>
          <w:lang w:val="en-US"/>
        </w:rPr>
      </w:pPr>
      <w:r w:rsidRPr="005625CB">
        <w:rPr>
          <w:rFonts w:ascii="Times New Roman" w:hAnsi="Times New Roman" w:cs="Times New Roman"/>
          <w:bCs/>
          <w:sz w:val="24"/>
          <w:szCs w:val="24"/>
          <w:lang w:val="en-GB"/>
        </w:rPr>
        <w:t xml:space="preserve">Avoid </w:t>
      </w:r>
      <w:r w:rsidR="009B2500" w:rsidRPr="005625CB">
        <w:rPr>
          <w:rFonts w:ascii="Times New Roman" w:hAnsi="Times New Roman" w:cs="Times New Roman"/>
          <w:bCs/>
          <w:sz w:val="24"/>
          <w:szCs w:val="24"/>
          <w:lang w:val="en-GB"/>
        </w:rPr>
        <w:t>“</w:t>
      </w:r>
      <w:r w:rsidR="009B2500" w:rsidRPr="001857D4">
        <w:rPr>
          <w:rFonts w:ascii="Times New Roman" w:hAnsi="Times New Roman" w:cs="Times New Roman"/>
          <w:b/>
          <w:sz w:val="24"/>
          <w:szCs w:val="24"/>
          <w:lang w:val="en-GB"/>
        </w:rPr>
        <w:t>stringy</w:t>
      </w:r>
      <w:r w:rsidRPr="005625CB">
        <w:rPr>
          <w:rFonts w:ascii="Times New Roman" w:hAnsi="Times New Roman" w:cs="Times New Roman"/>
          <w:bCs/>
          <w:sz w:val="24"/>
          <w:szCs w:val="24"/>
          <w:lang w:val="en-GB"/>
        </w:rPr>
        <w:t>” style</w:t>
      </w:r>
      <w:r w:rsidR="005625CB" w:rsidRPr="005625CB">
        <w:rPr>
          <w:rFonts w:ascii="Times New Roman" w:hAnsi="Times New Roman" w:cs="Times New Roman"/>
          <w:bCs/>
          <w:sz w:val="24"/>
          <w:szCs w:val="24"/>
          <w:lang w:val="en-GB"/>
        </w:rPr>
        <w:t xml:space="preserve"> </w:t>
      </w:r>
      <w:r w:rsidRPr="005625CB">
        <w:rPr>
          <w:rFonts w:ascii="Times New Roman" w:hAnsi="Times New Roman" w:cs="Times New Roman"/>
          <w:bCs/>
          <w:sz w:val="24"/>
          <w:szCs w:val="24"/>
          <w:lang w:val="en-GB"/>
        </w:rPr>
        <w:t xml:space="preserve">which results from the overuse of </w:t>
      </w:r>
      <w:r w:rsidRPr="005625CB">
        <w:rPr>
          <w:rFonts w:ascii="Times New Roman" w:hAnsi="Times New Roman" w:cs="Times New Roman"/>
          <w:bCs/>
          <w:i/>
          <w:sz w:val="24"/>
          <w:szCs w:val="24"/>
          <w:lang w:val="en-GB"/>
        </w:rPr>
        <w:t xml:space="preserve">and </w:t>
      </w:r>
      <w:proofErr w:type="spellStart"/>
      <w:r w:rsidRPr="005625CB">
        <w:rPr>
          <w:rFonts w:ascii="Times New Roman" w:hAnsi="Times New Roman" w:cs="Times New Roman"/>
          <w:bCs/>
          <w:sz w:val="24"/>
          <w:szCs w:val="24"/>
          <w:lang w:val="en-GB"/>
        </w:rPr>
        <w:t>and</w:t>
      </w:r>
      <w:proofErr w:type="spellEnd"/>
      <w:r w:rsidRPr="005625CB">
        <w:rPr>
          <w:rFonts w:ascii="Times New Roman" w:hAnsi="Times New Roman" w:cs="Times New Roman"/>
          <w:bCs/>
          <w:sz w:val="24"/>
          <w:szCs w:val="24"/>
          <w:lang w:val="en-GB"/>
        </w:rPr>
        <w:t xml:space="preserve"> so</w:t>
      </w:r>
      <w:r w:rsidRPr="005625CB">
        <w:rPr>
          <w:rFonts w:ascii="Times New Roman" w:hAnsi="Times New Roman" w:cs="Times New Roman"/>
          <w:b/>
          <w:bCs/>
          <w:i/>
          <w:sz w:val="24"/>
          <w:szCs w:val="24"/>
          <w:lang w:val="en-GB"/>
        </w:rPr>
        <w:t>.</w:t>
      </w:r>
      <w:r w:rsidR="00417186">
        <w:rPr>
          <w:rFonts w:ascii="Times New Roman" w:hAnsi="Times New Roman" w:cs="Times New Roman"/>
          <w:b/>
          <w:bCs/>
          <w:i/>
          <w:sz w:val="24"/>
          <w:szCs w:val="24"/>
          <w:lang w:val="en-GB"/>
        </w:rPr>
        <w:t xml:space="preserve"> </w:t>
      </w:r>
      <w:r w:rsidRPr="005625CB">
        <w:rPr>
          <w:rFonts w:ascii="Times New Roman" w:hAnsi="Times New Roman" w:cs="Times New Roman"/>
          <w:sz w:val="24"/>
          <w:szCs w:val="24"/>
          <w:lang w:val="en-GB"/>
        </w:rPr>
        <w:t>There are two ways to correct it</w:t>
      </w:r>
      <w:r w:rsidR="005625CB">
        <w:rPr>
          <w:rFonts w:ascii="Times New Roman" w:hAnsi="Times New Roman" w:cs="Times New Roman"/>
          <w:sz w:val="24"/>
          <w:szCs w:val="24"/>
          <w:lang w:val="en-GB"/>
        </w:rPr>
        <w:t>.</w:t>
      </w:r>
    </w:p>
    <w:p w:rsidR="009B2500" w:rsidRPr="009B2500" w:rsidRDefault="00F30ADE" w:rsidP="008445E3">
      <w:pPr>
        <w:pStyle w:val="Textebrut"/>
        <w:numPr>
          <w:ilvl w:val="0"/>
          <w:numId w:val="1"/>
        </w:numPr>
        <w:tabs>
          <w:tab w:val="clear" w:pos="720"/>
          <w:tab w:val="num" w:pos="426"/>
        </w:tabs>
        <w:outlineLvl w:val="0"/>
        <w:rPr>
          <w:rFonts w:ascii="Times New Roman" w:hAnsi="Times New Roman" w:cs="Times New Roman"/>
          <w:bCs/>
          <w:sz w:val="24"/>
          <w:szCs w:val="24"/>
          <w:lang w:val="en-GB"/>
        </w:rPr>
      </w:pPr>
      <w:r w:rsidRPr="009B2500">
        <w:rPr>
          <w:rFonts w:ascii="Times New Roman" w:hAnsi="Times New Roman" w:cs="Times New Roman"/>
          <w:bCs/>
          <w:sz w:val="24"/>
          <w:szCs w:val="24"/>
          <w:lang w:val="en-GB"/>
        </w:rPr>
        <w:t xml:space="preserve">Correct a stringy sentence by subordination of ideas </w:t>
      </w:r>
    </w:p>
    <w:p w:rsidR="00F30ADE" w:rsidRDefault="00F30ADE" w:rsidP="008445E3">
      <w:pPr>
        <w:pStyle w:val="Textebrut"/>
        <w:numPr>
          <w:ilvl w:val="0"/>
          <w:numId w:val="1"/>
        </w:numPr>
        <w:tabs>
          <w:tab w:val="clear" w:pos="720"/>
          <w:tab w:val="num" w:pos="426"/>
        </w:tabs>
        <w:outlineLvl w:val="0"/>
        <w:rPr>
          <w:rFonts w:ascii="Times New Roman" w:hAnsi="Times New Roman" w:cs="Times New Roman"/>
          <w:bCs/>
          <w:sz w:val="24"/>
          <w:szCs w:val="24"/>
          <w:lang w:val="en-GB"/>
        </w:rPr>
      </w:pPr>
      <w:r w:rsidRPr="009B2500">
        <w:rPr>
          <w:rFonts w:ascii="Times New Roman" w:hAnsi="Times New Roman" w:cs="Times New Roman"/>
          <w:bCs/>
          <w:sz w:val="24"/>
          <w:szCs w:val="24"/>
          <w:lang w:val="en-GB"/>
        </w:rPr>
        <w:t>Correct a stringy sentence by dividing it into two sentences.</w:t>
      </w:r>
    </w:p>
    <w:p w:rsidR="00B90E46" w:rsidRDefault="00B90E46" w:rsidP="00B90E46">
      <w:pPr>
        <w:pStyle w:val="Textebrut"/>
        <w:outlineLvl w:val="0"/>
        <w:rPr>
          <w:rFonts w:ascii="Times New Roman" w:hAnsi="Times New Roman" w:cs="Times New Roman"/>
          <w:bCs/>
          <w:sz w:val="24"/>
          <w:szCs w:val="24"/>
          <w:lang w:val="en-GB"/>
        </w:rPr>
      </w:pPr>
    </w:p>
    <w:p w:rsidR="008D4D60" w:rsidRPr="005625CB" w:rsidRDefault="00BE0546" w:rsidP="001857D4">
      <w:pPr>
        <w:pStyle w:val="Sansinterligne"/>
        <w:shd w:val="clear" w:color="auto" w:fill="C6D9F1" w:themeFill="text2" w:themeFillTint="33"/>
        <w:ind w:right="7347"/>
        <w:rPr>
          <w:rFonts w:asciiTheme="majorBidi" w:hAnsiTheme="majorBidi" w:cstheme="majorBidi"/>
          <w:b/>
          <w:bCs/>
          <w:sz w:val="28"/>
          <w:szCs w:val="28"/>
          <w:lang w:val="en-US" w:eastAsia="fr-FR"/>
        </w:rPr>
      </w:pPr>
      <w:r>
        <w:rPr>
          <w:rFonts w:asciiTheme="majorBidi" w:hAnsiTheme="majorBidi" w:cstheme="majorBidi"/>
          <w:b/>
          <w:bCs/>
          <w:sz w:val="28"/>
          <w:szCs w:val="28"/>
          <w:lang w:val="en-US" w:eastAsia="fr-FR"/>
        </w:rPr>
        <w:t>3</w:t>
      </w:r>
      <w:r w:rsidR="008D4D60" w:rsidRPr="005625CB">
        <w:rPr>
          <w:rFonts w:asciiTheme="majorBidi" w:hAnsiTheme="majorBidi" w:cstheme="majorBidi"/>
          <w:b/>
          <w:bCs/>
          <w:sz w:val="28"/>
          <w:szCs w:val="28"/>
          <w:lang w:val="en-US" w:eastAsia="fr-FR"/>
        </w:rPr>
        <w:t xml:space="preserve">. Vary sentence </w:t>
      </w:r>
      <w:r w:rsidR="003C2009">
        <w:rPr>
          <w:rFonts w:asciiTheme="majorBidi" w:hAnsiTheme="majorBidi" w:cstheme="majorBidi"/>
          <w:b/>
          <w:bCs/>
          <w:sz w:val="28"/>
          <w:szCs w:val="28"/>
          <w:lang w:val="en-US" w:eastAsia="fr-FR"/>
        </w:rPr>
        <w:t>pattern</w:t>
      </w:r>
    </w:p>
    <w:p w:rsidR="008D4D60" w:rsidRDefault="008D4D60" w:rsidP="001857D4">
      <w:pPr>
        <w:pStyle w:val="Sansinterligne"/>
        <w:rPr>
          <w:rFonts w:asciiTheme="majorBidi" w:hAnsiTheme="majorBidi" w:cstheme="majorBidi"/>
          <w:color w:val="000000"/>
          <w:sz w:val="24"/>
          <w:szCs w:val="24"/>
          <w:lang w:val="en-US" w:eastAsia="fr-FR"/>
        </w:rPr>
      </w:pPr>
      <w:r w:rsidRPr="005625CB">
        <w:rPr>
          <w:rFonts w:asciiTheme="majorBidi" w:hAnsiTheme="majorBidi" w:cstheme="majorBidi"/>
          <w:color w:val="000000"/>
          <w:sz w:val="24"/>
          <w:szCs w:val="24"/>
          <w:lang w:val="en-US" w:eastAsia="fr-FR"/>
        </w:rPr>
        <w:t xml:space="preserve">If too many sentences </w:t>
      </w:r>
      <w:r w:rsidR="001857D4">
        <w:rPr>
          <w:rFonts w:asciiTheme="majorBidi" w:hAnsiTheme="majorBidi" w:cstheme="majorBidi"/>
          <w:color w:val="000000"/>
          <w:sz w:val="24"/>
          <w:szCs w:val="24"/>
          <w:lang w:val="en-US" w:eastAsia="fr-FR"/>
        </w:rPr>
        <w:t xml:space="preserve">follow the same basic pattern (SVO) or </w:t>
      </w:r>
      <w:r w:rsidRPr="005625CB">
        <w:rPr>
          <w:rFonts w:asciiTheme="majorBidi" w:hAnsiTheme="majorBidi" w:cstheme="majorBidi"/>
          <w:color w:val="000000"/>
          <w:sz w:val="24"/>
          <w:szCs w:val="24"/>
          <w:lang w:val="en-US" w:eastAsia="fr-FR"/>
        </w:rPr>
        <w:t xml:space="preserve">start with the same </w:t>
      </w:r>
      <w:r w:rsidR="001857D4" w:rsidRPr="005625CB">
        <w:rPr>
          <w:rFonts w:asciiTheme="majorBidi" w:hAnsiTheme="majorBidi" w:cstheme="majorBidi"/>
          <w:color w:val="000000"/>
          <w:sz w:val="24"/>
          <w:szCs w:val="24"/>
          <w:lang w:val="en-US" w:eastAsia="fr-FR"/>
        </w:rPr>
        <w:t>word</w:t>
      </w:r>
      <w:r w:rsidR="001857D4">
        <w:rPr>
          <w:rFonts w:asciiTheme="majorBidi" w:hAnsiTheme="majorBidi" w:cstheme="majorBidi"/>
          <w:color w:val="000000"/>
          <w:sz w:val="24"/>
          <w:szCs w:val="24"/>
          <w:lang w:val="en-US" w:eastAsia="fr-FR"/>
        </w:rPr>
        <w:t>,</w:t>
      </w:r>
      <w:r w:rsidRPr="005625CB">
        <w:rPr>
          <w:rFonts w:asciiTheme="majorBidi" w:hAnsiTheme="majorBidi" w:cstheme="majorBidi"/>
          <w:color w:val="000000"/>
          <w:sz w:val="24"/>
          <w:szCs w:val="24"/>
          <w:lang w:val="en-US" w:eastAsia="fr-FR"/>
        </w:rPr>
        <w:t xml:space="preserve"> especially </w:t>
      </w:r>
      <w:r w:rsidRPr="005625CB">
        <w:rPr>
          <w:rFonts w:asciiTheme="majorBidi" w:hAnsiTheme="majorBidi" w:cstheme="majorBidi"/>
          <w:i/>
          <w:iCs/>
          <w:color w:val="000000"/>
          <w:sz w:val="24"/>
          <w:szCs w:val="24"/>
          <w:lang w:val="en-US" w:eastAsia="fr-FR"/>
        </w:rPr>
        <w:t>The</w:t>
      </w:r>
      <w:r w:rsidRPr="005625CB">
        <w:rPr>
          <w:rFonts w:asciiTheme="majorBidi" w:hAnsiTheme="majorBidi" w:cstheme="majorBidi"/>
          <w:color w:val="000000"/>
          <w:sz w:val="24"/>
          <w:szCs w:val="24"/>
          <w:lang w:val="en-US" w:eastAsia="fr-FR"/>
        </w:rPr>
        <w:t xml:space="preserve">, </w:t>
      </w:r>
      <w:r w:rsidRPr="005625CB">
        <w:rPr>
          <w:rFonts w:asciiTheme="majorBidi" w:hAnsiTheme="majorBidi" w:cstheme="majorBidi"/>
          <w:i/>
          <w:iCs/>
          <w:color w:val="000000"/>
          <w:sz w:val="24"/>
          <w:szCs w:val="24"/>
          <w:lang w:val="en-US" w:eastAsia="fr-FR"/>
        </w:rPr>
        <w:t>It</w:t>
      </w:r>
      <w:r w:rsidRPr="005625CB">
        <w:rPr>
          <w:rFonts w:asciiTheme="majorBidi" w:hAnsiTheme="majorBidi" w:cstheme="majorBidi"/>
          <w:color w:val="000000"/>
          <w:sz w:val="24"/>
          <w:szCs w:val="24"/>
          <w:lang w:val="en-US" w:eastAsia="fr-FR"/>
        </w:rPr>
        <w:t xml:space="preserve">, </w:t>
      </w:r>
      <w:r w:rsidRPr="005625CB">
        <w:rPr>
          <w:rFonts w:asciiTheme="majorBidi" w:hAnsiTheme="majorBidi" w:cstheme="majorBidi"/>
          <w:i/>
          <w:iCs/>
          <w:color w:val="000000"/>
          <w:sz w:val="24"/>
          <w:szCs w:val="24"/>
          <w:lang w:val="en-US" w:eastAsia="fr-FR"/>
        </w:rPr>
        <w:t>This</w:t>
      </w:r>
      <w:r w:rsidRPr="005625CB">
        <w:rPr>
          <w:rFonts w:asciiTheme="majorBidi" w:hAnsiTheme="majorBidi" w:cstheme="majorBidi"/>
          <w:color w:val="000000"/>
          <w:sz w:val="24"/>
          <w:szCs w:val="24"/>
          <w:lang w:val="en-US" w:eastAsia="fr-FR"/>
        </w:rPr>
        <w:t xml:space="preserve">, or </w:t>
      </w:r>
      <w:r w:rsidRPr="005625CB">
        <w:rPr>
          <w:rFonts w:asciiTheme="majorBidi" w:hAnsiTheme="majorBidi" w:cstheme="majorBidi"/>
          <w:i/>
          <w:iCs/>
          <w:color w:val="000000"/>
          <w:sz w:val="24"/>
          <w:szCs w:val="24"/>
          <w:lang w:val="en-US" w:eastAsia="fr-FR"/>
        </w:rPr>
        <w:t>I</w:t>
      </w:r>
      <w:r w:rsidRPr="005625CB">
        <w:rPr>
          <w:rFonts w:asciiTheme="majorBidi" w:hAnsiTheme="majorBidi" w:cstheme="majorBidi"/>
          <w:color w:val="000000"/>
          <w:sz w:val="24"/>
          <w:szCs w:val="24"/>
          <w:lang w:val="en-US" w:eastAsia="fr-FR"/>
        </w:rPr>
        <w:t>, prose can grow tedious for readers, so changing opening words and phrases can be refreshing.</w:t>
      </w:r>
      <w:r w:rsidR="00B90E46" w:rsidRPr="005625CB">
        <w:rPr>
          <w:rFonts w:asciiTheme="majorBidi" w:hAnsiTheme="majorBidi" w:cstheme="majorBidi"/>
          <w:color w:val="000000"/>
          <w:sz w:val="24"/>
          <w:szCs w:val="24"/>
          <w:lang w:val="en-US" w:eastAsia="fr-FR"/>
        </w:rPr>
        <w:t xml:space="preserve"> Different</w:t>
      </w:r>
      <w:r w:rsidRPr="005625CB">
        <w:rPr>
          <w:rFonts w:asciiTheme="majorBidi" w:hAnsiTheme="majorBidi" w:cstheme="majorBidi"/>
          <w:color w:val="000000"/>
          <w:sz w:val="24"/>
          <w:szCs w:val="24"/>
          <w:lang w:val="en-US" w:eastAsia="fr-FR"/>
        </w:rPr>
        <w:t xml:space="preserve"> beginnings can alter not only the </w:t>
      </w:r>
      <w:r w:rsidRPr="005625CB">
        <w:rPr>
          <w:rFonts w:asciiTheme="majorBidi" w:hAnsiTheme="majorBidi" w:cstheme="majorBidi"/>
          <w:i/>
          <w:iCs/>
          <w:color w:val="000000"/>
          <w:sz w:val="24"/>
          <w:szCs w:val="24"/>
          <w:lang w:val="en-US" w:eastAsia="fr-FR"/>
        </w:rPr>
        <w:t>structure</w:t>
      </w:r>
      <w:r w:rsidRPr="005625CB">
        <w:rPr>
          <w:rFonts w:asciiTheme="majorBidi" w:hAnsiTheme="majorBidi" w:cstheme="majorBidi"/>
          <w:color w:val="000000"/>
          <w:sz w:val="24"/>
          <w:szCs w:val="24"/>
          <w:lang w:val="en-US" w:eastAsia="fr-FR"/>
        </w:rPr>
        <w:t xml:space="preserve"> but also the </w:t>
      </w:r>
      <w:r w:rsidRPr="005625CB">
        <w:rPr>
          <w:rFonts w:asciiTheme="majorBidi" w:hAnsiTheme="majorBidi" w:cstheme="majorBidi"/>
          <w:i/>
          <w:iCs/>
          <w:color w:val="000000"/>
          <w:sz w:val="24"/>
          <w:szCs w:val="24"/>
          <w:lang w:val="en-US" w:eastAsia="fr-FR"/>
        </w:rPr>
        <w:t>emphasis</w:t>
      </w:r>
      <w:r w:rsidRPr="005625CB">
        <w:rPr>
          <w:rFonts w:asciiTheme="majorBidi" w:hAnsiTheme="majorBidi" w:cstheme="majorBidi"/>
          <w:color w:val="000000"/>
          <w:sz w:val="24"/>
          <w:szCs w:val="24"/>
          <w:lang w:val="en-US" w:eastAsia="fr-FR"/>
        </w:rPr>
        <w:t xml:space="preserve"> of the sentence. </w:t>
      </w:r>
    </w:p>
    <w:p w:rsidR="005625CB" w:rsidRPr="002F00DC" w:rsidRDefault="005625CB" w:rsidP="005625CB">
      <w:pPr>
        <w:pStyle w:val="Sansinterligne"/>
        <w:rPr>
          <w:rFonts w:asciiTheme="majorBidi" w:hAnsiTheme="majorBidi" w:cstheme="majorBidi"/>
          <w:color w:val="000000"/>
          <w:sz w:val="18"/>
          <w:szCs w:val="24"/>
          <w:lang w:val="en-US" w:eastAsia="fr-FR"/>
        </w:rPr>
      </w:pPr>
    </w:p>
    <w:p w:rsidR="005625CB" w:rsidRPr="00F71105" w:rsidRDefault="005625CB" w:rsidP="008445E3">
      <w:pPr>
        <w:pStyle w:val="Paragraphedeliste"/>
        <w:numPr>
          <w:ilvl w:val="0"/>
          <w:numId w:val="3"/>
        </w:numPr>
        <w:jc w:val="both"/>
        <w:rPr>
          <w:rFonts w:asciiTheme="majorBidi" w:hAnsiTheme="majorBidi" w:cstheme="majorBidi"/>
          <w:b/>
          <w:bCs/>
          <w:sz w:val="24"/>
          <w:szCs w:val="24"/>
          <w:lang w:val="en-US"/>
        </w:rPr>
      </w:pPr>
      <w:r w:rsidRPr="00F71105">
        <w:rPr>
          <w:rFonts w:asciiTheme="majorBidi" w:hAnsiTheme="majorBidi" w:cstheme="majorBidi"/>
          <w:b/>
          <w:bCs/>
          <w:sz w:val="24"/>
          <w:szCs w:val="24"/>
          <w:lang w:val="en-US"/>
        </w:rPr>
        <w:t xml:space="preserve">Vary sentence beginnings using different parts of speech </w:t>
      </w:r>
    </w:p>
    <w:p w:rsidR="005625CB" w:rsidRPr="002F00DC" w:rsidRDefault="005625CB" w:rsidP="008445E3">
      <w:pPr>
        <w:pStyle w:val="Sansinterligne"/>
        <w:numPr>
          <w:ilvl w:val="0"/>
          <w:numId w:val="13"/>
        </w:numPr>
        <w:rPr>
          <w:rFonts w:asciiTheme="majorBidi" w:hAnsiTheme="majorBidi" w:cstheme="majorBidi"/>
          <w:bCs/>
          <w:sz w:val="24"/>
          <w:szCs w:val="24"/>
          <w:lang w:val="en-US"/>
        </w:rPr>
      </w:pPr>
      <w:r w:rsidRPr="002F00DC">
        <w:rPr>
          <w:rFonts w:asciiTheme="majorBidi" w:hAnsiTheme="majorBidi" w:cstheme="majorBidi"/>
          <w:bCs/>
          <w:sz w:val="24"/>
          <w:szCs w:val="24"/>
          <w:lang w:val="en-US"/>
        </w:rPr>
        <w:t xml:space="preserve">Begin with adverbs </w:t>
      </w:r>
    </w:p>
    <w:p w:rsidR="005625CB" w:rsidRPr="002F00DC" w:rsidRDefault="005625CB" w:rsidP="008445E3">
      <w:pPr>
        <w:pStyle w:val="Sansinterligne"/>
        <w:numPr>
          <w:ilvl w:val="0"/>
          <w:numId w:val="13"/>
        </w:numPr>
        <w:rPr>
          <w:rFonts w:asciiTheme="majorBidi" w:hAnsiTheme="majorBidi" w:cstheme="majorBidi"/>
          <w:bCs/>
          <w:sz w:val="28"/>
          <w:szCs w:val="28"/>
          <w:lang w:val="en-US"/>
        </w:rPr>
      </w:pPr>
      <w:r w:rsidRPr="002F00DC">
        <w:rPr>
          <w:rFonts w:asciiTheme="majorBidi" w:hAnsiTheme="majorBidi" w:cstheme="majorBidi"/>
          <w:bCs/>
          <w:sz w:val="24"/>
          <w:szCs w:val="24"/>
          <w:lang w:val="en-US"/>
        </w:rPr>
        <w:t xml:space="preserve">Begin with adjectives </w:t>
      </w:r>
    </w:p>
    <w:p w:rsidR="005625CB" w:rsidRPr="002F00DC" w:rsidRDefault="005625CB" w:rsidP="008445E3">
      <w:pPr>
        <w:pStyle w:val="Sansinterligne"/>
        <w:numPr>
          <w:ilvl w:val="0"/>
          <w:numId w:val="13"/>
        </w:numPr>
        <w:rPr>
          <w:rFonts w:asciiTheme="majorBidi" w:hAnsiTheme="majorBidi" w:cstheme="majorBidi"/>
          <w:bCs/>
          <w:sz w:val="24"/>
          <w:szCs w:val="24"/>
          <w:lang w:val="en-US"/>
        </w:rPr>
      </w:pPr>
      <w:r w:rsidRPr="002F00DC">
        <w:rPr>
          <w:rFonts w:asciiTheme="majorBidi" w:hAnsiTheme="majorBidi" w:cstheme="majorBidi"/>
          <w:bCs/>
          <w:sz w:val="24"/>
          <w:szCs w:val="24"/>
          <w:lang w:val="en-US"/>
        </w:rPr>
        <w:t xml:space="preserve">Begin with prepositional phrases </w:t>
      </w:r>
    </w:p>
    <w:p w:rsidR="005625CB" w:rsidRPr="002F00DC" w:rsidRDefault="005625CB" w:rsidP="008445E3">
      <w:pPr>
        <w:pStyle w:val="Sansinterligne"/>
        <w:numPr>
          <w:ilvl w:val="0"/>
          <w:numId w:val="13"/>
        </w:numPr>
        <w:tabs>
          <w:tab w:val="left" w:pos="709"/>
        </w:tabs>
        <w:rPr>
          <w:rFonts w:asciiTheme="majorBidi" w:hAnsiTheme="majorBidi" w:cstheme="majorBidi"/>
          <w:bCs/>
          <w:sz w:val="24"/>
          <w:szCs w:val="24"/>
          <w:lang w:val="en-US"/>
        </w:rPr>
      </w:pPr>
      <w:r w:rsidRPr="002F00DC">
        <w:rPr>
          <w:rFonts w:asciiTheme="majorBidi" w:hAnsiTheme="majorBidi" w:cstheme="majorBidi"/>
          <w:bCs/>
          <w:sz w:val="24"/>
          <w:szCs w:val="24"/>
          <w:lang w:val="en-US"/>
        </w:rPr>
        <w:t xml:space="preserve">Begin with verbal phrases </w:t>
      </w:r>
    </w:p>
    <w:p w:rsidR="005625CB" w:rsidRPr="00BE0546" w:rsidRDefault="005625CB" w:rsidP="002F00DC">
      <w:pPr>
        <w:pStyle w:val="Sansinterligne"/>
        <w:rPr>
          <w:rFonts w:asciiTheme="majorBidi" w:hAnsiTheme="majorBidi" w:cstheme="majorBidi"/>
          <w:color w:val="000000"/>
          <w:sz w:val="2"/>
          <w:szCs w:val="2"/>
          <w:lang w:val="en-US" w:eastAsia="fr-FR"/>
        </w:rPr>
      </w:pPr>
      <w:r>
        <w:rPr>
          <w:rFonts w:asciiTheme="majorBidi" w:hAnsiTheme="majorBidi" w:cstheme="majorBidi"/>
          <w:sz w:val="24"/>
          <w:szCs w:val="24"/>
          <w:lang w:val="en-US"/>
        </w:rPr>
        <w:t xml:space="preserve">            </w:t>
      </w:r>
    </w:p>
    <w:p w:rsidR="003C2009" w:rsidRDefault="003C2009" w:rsidP="003C2009">
      <w:pPr>
        <w:pStyle w:val="Sansinterligne"/>
        <w:rPr>
          <w:lang w:val="en-US" w:eastAsia="fr-FR"/>
        </w:rPr>
      </w:pPr>
    </w:p>
    <w:p w:rsidR="008D4D60" w:rsidRPr="003C2009" w:rsidRDefault="008D4D60" w:rsidP="008445E3">
      <w:pPr>
        <w:pStyle w:val="Sansinterligne"/>
        <w:numPr>
          <w:ilvl w:val="0"/>
          <w:numId w:val="10"/>
        </w:numPr>
        <w:rPr>
          <w:rFonts w:asciiTheme="majorBidi" w:hAnsiTheme="majorBidi" w:cstheme="majorBidi"/>
          <w:b/>
          <w:bCs/>
          <w:sz w:val="24"/>
          <w:szCs w:val="24"/>
          <w:lang w:val="en-US" w:eastAsia="fr-FR"/>
        </w:rPr>
      </w:pPr>
      <w:r w:rsidRPr="003C2009">
        <w:rPr>
          <w:rFonts w:asciiTheme="majorBidi" w:hAnsiTheme="majorBidi" w:cstheme="majorBidi"/>
          <w:b/>
          <w:bCs/>
          <w:sz w:val="24"/>
          <w:szCs w:val="24"/>
          <w:lang w:val="en-US" w:eastAsia="fr-FR"/>
        </w:rPr>
        <w:t>Vary the rhythm by adding transitional words at the beginning of some sentences:</w:t>
      </w:r>
    </w:p>
    <w:p w:rsidR="008D4D60" w:rsidRPr="003C2009" w:rsidRDefault="008D4D60" w:rsidP="00760406">
      <w:pPr>
        <w:pStyle w:val="Sansinterligne"/>
        <w:ind w:left="993"/>
        <w:jc w:val="both"/>
        <w:rPr>
          <w:rFonts w:asciiTheme="majorBidi" w:hAnsiTheme="majorBidi" w:cstheme="majorBidi"/>
          <w:i/>
          <w:iCs/>
          <w:sz w:val="24"/>
          <w:szCs w:val="24"/>
          <w:lang w:val="en-US" w:eastAsia="fr-FR"/>
        </w:rPr>
      </w:pPr>
      <w:proofErr w:type="gramStart"/>
      <w:r w:rsidRPr="003C2009">
        <w:rPr>
          <w:rFonts w:asciiTheme="majorBidi" w:hAnsiTheme="majorBidi" w:cstheme="majorBidi"/>
          <w:i/>
          <w:iCs/>
          <w:sz w:val="24"/>
          <w:szCs w:val="24"/>
          <w:lang w:val="en-US" w:eastAsia="fr-FR"/>
        </w:rPr>
        <w:t>accordingly</w:t>
      </w:r>
      <w:proofErr w:type="gramEnd"/>
      <w:r w:rsidRPr="003C2009">
        <w:rPr>
          <w:rFonts w:asciiTheme="majorBidi" w:hAnsiTheme="majorBidi" w:cstheme="majorBidi"/>
          <w:i/>
          <w:iCs/>
          <w:sz w:val="24"/>
          <w:szCs w:val="24"/>
          <w:lang w:val="en-US" w:eastAsia="fr-FR"/>
        </w:rPr>
        <w:t>, after all, afterward, for example, for instance,  in conclusion, in contrast, in fact, in the meantime, in the same way, indeed, just as..., on the contrary, on the other hand, on the whole, otherwise, regardless, shortly, similarly, specifically, still, that is</w:t>
      </w:r>
      <w:r w:rsidR="003C2009" w:rsidRPr="003C2009">
        <w:rPr>
          <w:rFonts w:asciiTheme="majorBidi" w:hAnsiTheme="majorBidi" w:cstheme="majorBidi"/>
          <w:i/>
          <w:iCs/>
          <w:sz w:val="24"/>
          <w:szCs w:val="24"/>
          <w:lang w:val="en-US" w:eastAsia="fr-FR"/>
        </w:rPr>
        <w:t>...</w:t>
      </w:r>
      <w:r w:rsidRPr="003C2009">
        <w:rPr>
          <w:rFonts w:asciiTheme="majorBidi" w:hAnsiTheme="majorBidi" w:cstheme="majorBidi"/>
          <w:i/>
          <w:iCs/>
          <w:sz w:val="24"/>
          <w:szCs w:val="24"/>
          <w:lang w:val="en-US" w:eastAsia="fr-FR"/>
        </w:rPr>
        <w:t xml:space="preserve"> </w:t>
      </w:r>
    </w:p>
    <w:p w:rsidR="005625CB" w:rsidRPr="001857D4" w:rsidRDefault="005625CB" w:rsidP="005625CB">
      <w:pPr>
        <w:pStyle w:val="Sansinterligne"/>
        <w:rPr>
          <w:rFonts w:asciiTheme="majorBidi" w:hAnsiTheme="majorBidi" w:cstheme="majorBidi"/>
          <w:sz w:val="24"/>
          <w:szCs w:val="24"/>
          <w:lang w:val="en-US" w:eastAsia="fr-FR"/>
        </w:rPr>
      </w:pPr>
    </w:p>
    <w:p w:rsidR="00F71105" w:rsidRPr="005625CB" w:rsidRDefault="00F71105" w:rsidP="008445E3">
      <w:pPr>
        <w:pStyle w:val="Sansinterligne"/>
        <w:numPr>
          <w:ilvl w:val="0"/>
          <w:numId w:val="6"/>
        </w:numPr>
        <w:rPr>
          <w:rFonts w:asciiTheme="majorBidi" w:hAnsiTheme="majorBidi" w:cstheme="majorBidi"/>
          <w:b/>
          <w:bCs/>
          <w:sz w:val="24"/>
          <w:szCs w:val="24"/>
          <w:lang w:eastAsia="fr-FR"/>
        </w:rPr>
      </w:pPr>
      <w:proofErr w:type="spellStart"/>
      <w:r w:rsidRPr="005625CB">
        <w:rPr>
          <w:rFonts w:asciiTheme="majorBidi" w:hAnsiTheme="majorBidi" w:cstheme="majorBidi"/>
          <w:b/>
          <w:bCs/>
          <w:sz w:val="24"/>
          <w:szCs w:val="24"/>
          <w:lang w:eastAsia="fr-FR"/>
        </w:rPr>
        <w:t>Var</w:t>
      </w:r>
      <w:r w:rsidR="005625CB" w:rsidRPr="005625CB">
        <w:rPr>
          <w:rFonts w:asciiTheme="majorBidi" w:hAnsiTheme="majorBidi" w:cstheme="majorBidi"/>
          <w:b/>
          <w:bCs/>
          <w:sz w:val="24"/>
          <w:szCs w:val="24"/>
          <w:lang w:eastAsia="fr-FR"/>
        </w:rPr>
        <w:t>y</w:t>
      </w:r>
      <w:proofErr w:type="spellEnd"/>
      <w:r w:rsidRPr="005625CB">
        <w:rPr>
          <w:rFonts w:asciiTheme="majorBidi" w:hAnsiTheme="majorBidi" w:cstheme="majorBidi"/>
          <w:b/>
          <w:bCs/>
          <w:sz w:val="24"/>
          <w:szCs w:val="24"/>
          <w:lang w:eastAsia="fr-FR"/>
        </w:rPr>
        <w:t xml:space="preserve"> </w:t>
      </w:r>
      <w:r w:rsidR="001857D4" w:rsidRPr="005625CB">
        <w:rPr>
          <w:rFonts w:asciiTheme="majorBidi" w:hAnsiTheme="majorBidi" w:cstheme="majorBidi"/>
          <w:b/>
          <w:bCs/>
          <w:sz w:val="24"/>
          <w:szCs w:val="24"/>
          <w:lang w:eastAsia="fr-FR"/>
        </w:rPr>
        <w:t>m</w:t>
      </w:r>
      <w:r w:rsidRPr="005625CB">
        <w:rPr>
          <w:rFonts w:asciiTheme="majorBidi" w:hAnsiTheme="majorBidi" w:cstheme="majorBidi"/>
          <w:b/>
          <w:bCs/>
          <w:sz w:val="24"/>
          <w:szCs w:val="24"/>
          <w:lang w:eastAsia="fr-FR"/>
        </w:rPr>
        <w:t xml:space="preserve">odifier </w:t>
      </w:r>
      <w:r w:rsidR="001857D4" w:rsidRPr="005625CB">
        <w:rPr>
          <w:rFonts w:asciiTheme="majorBidi" w:hAnsiTheme="majorBidi" w:cstheme="majorBidi"/>
          <w:b/>
          <w:bCs/>
          <w:sz w:val="24"/>
          <w:szCs w:val="24"/>
          <w:lang w:eastAsia="fr-FR"/>
        </w:rPr>
        <w:t>p</w:t>
      </w:r>
      <w:r w:rsidRPr="005625CB">
        <w:rPr>
          <w:rFonts w:asciiTheme="majorBidi" w:hAnsiTheme="majorBidi" w:cstheme="majorBidi"/>
          <w:b/>
          <w:bCs/>
          <w:sz w:val="24"/>
          <w:szCs w:val="24"/>
          <w:lang w:eastAsia="fr-FR"/>
        </w:rPr>
        <w:t>lacement</w:t>
      </w:r>
    </w:p>
    <w:p w:rsidR="00F71105" w:rsidRPr="002F00DC" w:rsidRDefault="00F71105" w:rsidP="008445E3">
      <w:pPr>
        <w:pStyle w:val="Sansinterligne"/>
        <w:numPr>
          <w:ilvl w:val="0"/>
          <w:numId w:val="7"/>
        </w:numPr>
        <w:ind w:left="851" w:firstLine="0"/>
        <w:rPr>
          <w:color w:val="000000"/>
          <w:lang w:val="en-US" w:eastAsia="fr-FR"/>
        </w:rPr>
      </w:pPr>
      <w:r w:rsidRPr="002F00DC">
        <w:rPr>
          <w:rFonts w:asciiTheme="majorBidi" w:hAnsiTheme="majorBidi" w:cstheme="majorBidi"/>
          <w:bCs/>
          <w:color w:val="000000"/>
          <w:sz w:val="24"/>
          <w:szCs w:val="24"/>
          <w:lang w:val="en-US" w:eastAsia="fr-FR"/>
        </w:rPr>
        <w:t>Using Initial Modifiers</w:t>
      </w:r>
      <w:r w:rsidR="002F00DC" w:rsidRPr="002F00DC">
        <w:rPr>
          <w:rFonts w:asciiTheme="majorBidi" w:hAnsiTheme="majorBidi" w:cstheme="majorBidi"/>
          <w:bCs/>
          <w:color w:val="000000"/>
          <w:sz w:val="24"/>
          <w:szCs w:val="24"/>
          <w:lang w:val="en-US" w:eastAsia="fr-FR"/>
        </w:rPr>
        <w:t xml:space="preserve"> (see above)</w:t>
      </w:r>
      <w:r w:rsidRPr="002F00DC">
        <w:rPr>
          <w:color w:val="000000"/>
          <w:sz w:val="24"/>
          <w:szCs w:val="24"/>
          <w:lang w:val="en-US" w:eastAsia="fr-FR"/>
        </w:rPr>
        <w:t xml:space="preserve"> </w:t>
      </w:r>
    </w:p>
    <w:p w:rsidR="005625CB" w:rsidRPr="00BE0546" w:rsidRDefault="00F71105" w:rsidP="008445E3">
      <w:pPr>
        <w:pStyle w:val="Sansinterligne"/>
        <w:numPr>
          <w:ilvl w:val="0"/>
          <w:numId w:val="8"/>
        </w:numPr>
        <w:ind w:firstLine="131"/>
        <w:rPr>
          <w:rFonts w:asciiTheme="majorBidi" w:hAnsiTheme="majorBidi" w:cstheme="majorBidi"/>
          <w:sz w:val="6"/>
          <w:szCs w:val="6"/>
          <w:lang w:val="en-US" w:eastAsia="fr-FR"/>
        </w:rPr>
      </w:pPr>
      <w:proofErr w:type="spellStart"/>
      <w:r w:rsidRPr="002F00DC">
        <w:rPr>
          <w:rFonts w:asciiTheme="majorBidi" w:hAnsiTheme="majorBidi" w:cstheme="majorBidi"/>
          <w:bCs/>
          <w:sz w:val="24"/>
          <w:szCs w:val="24"/>
          <w:lang w:eastAsia="fr-FR"/>
        </w:rPr>
        <w:t>Using</w:t>
      </w:r>
      <w:proofErr w:type="spellEnd"/>
      <w:r w:rsidRPr="002F00DC">
        <w:rPr>
          <w:rFonts w:asciiTheme="majorBidi" w:hAnsiTheme="majorBidi" w:cstheme="majorBidi"/>
          <w:bCs/>
          <w:sz w:val="24"/>
          <w:szCs w:val="24"/>
          <w:lang w:eastAsia="fr-FR"/>
        </w:rPr>
        <w:t xml:space="preserve"> </w:t>
      </w:r>
      <w:proofErr w:type="spellStart"/>
      <w:r w:rsidRPr="002F00DC">
        <w:rPr>
          <w:rFonts w:asciiTheme="majorBidi" w:hAnsiTheme="majorBidi" w:cstheme="majorBidi"/>
          <w:bCs/>
          <w:sz w:val="24"/>
          <w:szCs w:val="24"/>
          <w:lang w:eastAsia="fr-FR"/>
        </w:rPr>
        <w:t>Mid</w:t>
      </w:r>
      <w:proofErr w:type="spellEnd"/>
      <w:r w:rsidRPr="002F00DC">
        <w:rPr>
          <w:rFonts w:asciiTheme="majorBidi" w:hAnsiTheme="majorBidi" w:cstheme="majorBidi"/>
          <w:bCs/>
          <w:sz w:val="24"/>
          <w:szCs w:val="24"/>
          <w:lang w:eastAsia="fr-FR"/>
        </w:rPr>
        <w:t xml:space="preserve">-Sentence </w:t>
      </w:r>
      <w:proofErr w:type="spellStart"/>
      <w:r w:rsidRPr="002F00DC">
        <w:rPr>
          <w:rFonts w:asciiTheme="majorBidi" w:hAnsiTheme="majorBidi" w:cstheme="majorBidi"/>
          <w:bCs/>
          <w:sz w:val="24"/>
          <w:szCs w:val="24"/>
          <w:lang w:eastAsia="fr-FR"/>
        </w:rPr>
        <w:t>Modifiers</w:t>
      </w:r>
      <w:proofErr w:type="spellEnd"/>
      <w:r w:rsidRPr="002F00DC">
        <w:rPr>
          <w:rFonts w:asciiTheme="majorBidi" w:hAnsiTheme="majorBidi" w:cstheme="majorBidi"/>
          <w:bCs/>
          <w:sz w:val="24"/>
          <w:szCs w:val="24"/>
          <w:lang w:eastAsia="fr-FR"/>
        </w:rPr>
        <w:t xml:space="preserve"> </w:t>
      </w:r>
    </w:p>
    <w:p w:rsidR="00F71105" w:rsidRPr="00760406" w:rsidRDefault="00F71105" w:rsidP="008445E3">
      <w:pPr>
        <w:pStyle w:val="Sansinterligne"/>
        <w:numPr>
          <w:ilvl w:val="0"/>
          <w:numId w:val="9"/>
        </w:numPr>
        <w:ind w:firstLine="131"/>
        <w:rPr>
          <w:rFonts w:asciiTheme="majorBidi" w:hAnsiTheme="majorBidi" w:cstheme="majorBidi"/>
          <w:bCs/>
          <w:sz w:val="24"/>
          <w:szCs w:val="24"/>
          <w:lang w:eastAsia="fr-FR"/>
        </w:rPr>
      </w:pPr>
      <w:proofErr w:type="spellStart"/>
      <w:r w:rsidRPr="00760406">
        <w:rPr>
          <w:rFonts w:asciiTheme="majorBidi" w:hAnsiTheme="majorBidi" w:cstheme="majorBidi"/>
          <w:bCs/>
          <w:sz w:val="24"/>
          <w:szCs w:val="24"/>
          <w:lang w:eastAsia="fr-FR"/>
        </w:rPr>
        <w:t>Using</w:t>
      </w:r>
      <w:proofErr w:type="spellEnd"/>
      <w:r w:rsidRPr="00760406">
        <w:rPr>
          <w:rFonts w:asciiTheme="majorBidi" w:hAnsiTheme="majorBidi" w:cstheme="majorBidi"/>
          <w:bCs/>
          <w:sz w:val="24"/>
          <w:szCs w:val="24"/>
          <w:lang w:eastAsia="fr-FR"/>
        </w:rPr>
        <w:t xml:space="preserve"> Terminal </w:t>
      </w:r>
      <w:proofErr w:type="spellStart"/>
      <w:r w:rsidRPr="00760406">
        <w:rPr>
          <w:rFonts w:asciiTheme="majorBidi" w:hAnsiTheme="majorBidi" w:cstheme="majorBidi"/>
          <w:bCs/>
          <w:sz w:val="24"/>
          <w:szCs w:val="24"/>
          <w:lang w:eastAsia="fr-FR"/>
        </w:rPr>
        <w:t>Modifiers</w:t>
      </w:r>
      <w:proofErr w:type="spellEnd"/>
      <w:r w:rsidRPr="00760406">
        <w:rPr>
          <w:rFonts w:asciiTheme="majorBidi" w:hAnsiTheme="majorBidi" w:cstheme="majorBidi"/>
          <w:bCs/>
          <w:sz w:val="24"/>
          <w:szCs w:val="24"/>
          <w:lang w:eastAsia="fr-FR"/>
        </w:rPr>
        <w:t xml:space="preserve">: </w:t>
      </w:r>
    </w:p>
    <w:p w:rsidR="00BE0546" w:rsidRPr="00BE0546" w:rsidRDefault="00BE0546" w:rsidP="00BE0546">
      <w:pPr>
        <w:pStyle w:val="Sansinterligne"/>
        <w:tabs>
          <w:tab w:val="left" w:pos="1560"/>
          <w:tab w:val="left" w:pos="1701"/>
        </w:tabs>
        <w:ind w:left="360"/>
        <w:rPr>
          <w:rFonts w:asciiTheme="majorBidi" w:hAnsiTheme="majorBidi" w:cstheme="majorBidi"/>
          <w:sz w:val="8"/>
          <w:szCs w:val="8"/>
          <w:lang w:val="en-US" w:eastAsia="fr-FR"/>
        </w:rPr>
      </w:pPr>
    </w:p>
    <w:p w:rsidR="00F71105" w:rsidRPr="00BE0546" w:rsidRDefault="00BE0546" w:rsidP="00A639D5">
      <w:pPr>
        <w:pStyle w:val="Sansinterligne"/>
        <w:rPr>
          <w:rFonts w:asciiTheme="majorBidi" w:hAnsiTheme="majorBidi" w:cstheme="majorBidi"/>
          <w:b/>
          <w:bCs/>
          <w:sz w:val="28"/>
          <w:szCs w:val="28"/>
          <w:lang w:val="en-GB" w:eastAsia="fr-FR"/>
        </w:rPr>
      </w:pPr>
      <w:r w:rsidRPr="00BE0546">
        <w:rPr>
          <w:rFonts w:asciiTheme="majorBidi" w:hAnsiTheme="majorBidi" w:cstheme="majorBidi"/>
          <w:b/>
          <w:bCs/>
          <w:sz w:val="28"/>
          <w:szCs w:val="28"/>
          <w:highlight w:val="lightGray"/>
          <w:lang w:val="en-GB" w:eastAsia="fr-FR"/>
        </w:rPr>
        <w:t xml:space="preserve">4. </w:t>
      </w:r>
      <w:r w:rsidR="003504CF">
        <w:rPr>
          <w:rFonts w:asciiTheme="majorBidi" w:hAnsiTheme="majorBidi" w:cstheme="majorBidi"/>
          <w:b/>
          <w:bCs/>
          <w:sz w:val="28"/>
          <w:szCs w:val="28"/>
          <w:highlight w:val="lightGray"/>
          <w:lang w:val="en-GB" w:eastAsia="fr-FR"/>
        </w:rPr>
        <w:t>Vary</w:t>
      </w:r>
      <w:r w:rsidR="00F71105" w:rsidRPr="00BE0546">
        <w:rPr>
          <w:rFonts w:asciiTheme="majorBidi" w:hAnsiTheme="majorBidi" w:cstheme="majorBidi"/>
          <w:b/>
          <w:bCs/>
          <w:sz w:val="28"/>
          <w:szCs w:val="28"/>
          <w:highlight w:val="lightGray"/>
          <w:lang w:val="en-GB" w:eastAsia="fr-FR"/>
        </w:rPr>
        <w:t xml:space="preserve"> rhetorical sentence patterns</w:t>
      </w:r>
    </w:p>
    <w:p w:rsidR="00F71105" w:rsidRPr="00BE0546" w:rsidRDefault="00F71105" w:rsidP="00BE0546">
      <w:pPr>
        <w:pStyle w:val="Sansinterligne"/>
        <w:rPr>
          <w:rFonts w:asciiTheme="majorBidi" w:hAnsiTheme="majorBidi" w:cstheme="majorBidi"/>
          <w:sz w:val="24"/>
          <w:szCs w:val="24"/>
          <w:lang w:val="en-US" w:eastAsia="fr-FR"/>
        </w:rPr>
      </w:pPr>
      <w:r w:rsidRPr="00BE0546">
        <w:rPr>
          <w:rFonts w:asciiTheme="majorBidi" w:hAnsiTheme="majorBidi" w:cstheme="majorBidi"/>
          <w:sz w:val="24"/>
          <w:szCs w:val="24"/>
          <w:lang w:val="en-GB" w:eastAsia="fr-FR"/>
        </w:rPr>
        <w:t xml:space="preserve">Another way to create sentence variety is by using rhetorical patterns. </w:t>
      </w:r>
      <w:r w:rsidRPr="00BE0546">
        <w:rPr>
          <w:rFonts w:asciiTheme="majorBidi" w:hAnsiTheme="majorBidi" w:cstheme="majorBidi"/>
          <w:sz w:val="24"/>
          <w:szCs w:val="24"/>
          <w:lang w:val="en-US" w:eastAsia="fr-FR"/>
        </w:rPr>
        <w:t>Three common rhetorical patterns are: periodic (or climatic), loose (or cumulative), and balanced sentences.</w:t>
      </w:r>
    </w:p>
    <w:p w:rsidR="00F26D83" w:rsidRPr="00BE0546" w:rsidRDefault="00F71105" w:rsidP="008445E3">
      <w:pPr>
        <w:pStyle w:val="Sansinterligne"/>
        <w:numPr>
          <w:ilvl w:val="0"/>
          <w:numId w:val="11"/>
        </w:numPr>
        <w:jc w:val="both"/>
        <w:rPr>
          <w:rFonts w:asciiTheme="majorBidi" w:hAnsiTheme="majorBidi" w:cstheme="majorBidi"/>
          <w:sz w:val="24"/>
          <w:szCs w:val="24"/>
          <w:lang w:val="en-US" w:eastAsia="fr-FR"/>
        </w:rPr>
      </w:pPr>
      <w:r w:rsidRPr="003504CF">
        <w:rPr>
          <w:rFonts w:asciiTheme="majorBidi" w:hAnsiTheme="majorBidi" w:cstheme="majorBidi"/>
          <w:b/>
          <w:bCs/>
          <w:sz w:val="24"/>
          <w:szCs w:val="24"/>
          <w:lang w:val="en-US" w:eastAsia="fr-FR"/>
        </w:rPr>
        <w:t>A loose sentence</w:t>
      </w:r>
      <w:r w:rsidRPr="00BE0546">
        <w:rPr>
          <w:rFonts w:asciiTheme="majorBidi" w:hAnsiTheme="majorBidi" w:cstheme="majorBidi"/>
          <w:sz w:val="24"/>
          <w:szCs w:val="24"/>
          <w:lang w:val="en-US" w:eastAsia="fr-FR"/>
        </w:rPr>
        <w:t xml:space="preserve"> puts the main idea before all supplementary information; in other words, </w:t>
      </w:r>
      <w:r w:rsidR="00F26D83" w:rsidRPr="00BE0546">
        <w:rPr>
          <w:rFonts w:asciiTheme="majorBidi" w:hAnsiTheme="majorBidi" w:cstheme="majorBidi"/>
          <w:sz w:val="24"/>
          <w:szCs w:val="24"/>
          <w:lang w:val="en-US" w:eastAsia="fr-FR"/>
        </w:rPr>
        <w:t xml:space="preserve">it </w:t>
      </w:r>
      <w:r w:rsidR="00F26D83" w:rsidRPr="001857D4">
        <w:rPr>
          <w:rFonts w:asciiTheme="majorBidi" w:hAnsiTheme="majorBidi" w:cstheme="majorBidi"/>
          <w:sz w:val="24"/>
          <w:szCs w:val="24"/>
          <w:lang w:val="en-US"/>
        </w:rPr>
        <w:t>begins with a main clause that is followed by phrases and/or clauses that modify the main clause. These phrases or clauses add information to the main or independent clause.</w:t>
      </w:r>
    </w:p>
    <w:p w:rsidR="003504CF" w:rsidRDefault="003504CF" w:rsidP="003504CF">
      <w:pPr>
        <w:pStyle w:val="Sansinterligne"/>
        <w:ind w:left="709"/>
        <w:rPr>
          <w:rFonts w:asciiTheme="majorBidi" w:hAnsiTheme="majorBidi" w:cstheme="majorBidi"/>
          <w:b/>
          <w:bCs/>
          <w:sz w:val="24"/>
          <w:szCs w:val="24"/>
          <w:lang w:val="en-US" w:eastAsia="fr-FR"/>
        </w:rPr>
      </w:pPr>
    </w:p>
    <w:p w:rsidR="00F71105" w:rsidRPr="00BE0546" w:rsidRDefault="0029145F" w:rsidP="008445E3">
      <w:pPr>
        <w:pStyle w:val="Sansinterligne"/>
        <w:numPr>
          <w:ilvl w:val="0"/>
          <w:numId w:val="12"/>
        </w:numPr>
        <w:rPr>
          <w:rFonts w:asciiTheme="majorBidi" w:hAnsiTheme="majorBidi" w:cstheme="majorBidi"/>
          <w:sz w:val="24"/>
          <w:szCs w:val="24"/>
          <w:lang w:val="en-US" w:eastAsia="fr-FR"/>
        </w:rPr>
      </w:pPr>
      <w:r w:rsidRPr="003504CF">
        <w:rPr>
          <w:rFonts w:asciiTheme="majorBidi" w:hAnsiTheme="majorBidi" w:cstheme="majorBidi"/>
          <w:b/>
          <w:bCs/>
          <w:sz w:val="24"/>
          <w:szCs w:val="24"/>
          <w:lang w:val="en-US" w:eastAsia="fr-FR"/>
        </w:rPr>
        <w:t>A</w:t>
      </w:r>
      <w:r w:rsidR="00F71105" w:rsidRPr="003504CF">
        <w:rPr>
          <w:rFonts w:asciiTheme="majorBidi" w:hAnsiTheme="majorBidi" w:cstheme="majorBidi"/>
          <w:b/>
          <w:bCs/>
          <w:sz w:val="24"/>
          <w:szCs w:val="24"/>
          <w:lang w:val="en-US" w:eastAsia="fr-FR"/>
        </w:rPr>
        <w:t xml:space="preserve"> periodic sentence</w:t>
      </w:r>
      <w:r w:rsidR="00F71105" w:rsidRPr="00BE0546">
        <w:rPr>
          <w:rFonts w:asciiTheme="majorBidi" w:hAnsiTheme="majorBidi" w:cstheme="majorBidi"/>
          <w:sz w:val="24"/>
          <w:szCs w:val="24"/>
          <w:lang w:val="en-US" w:eastAsia="fr-FR"/>
        </w:rPr>
        <w:t xml:space="preserve">: </w:t>
      </w:r>
      <w:r w:rsidR="00B90E46" w:rsidRPr="00BE0546">
        <w:rPr>
          <w:rFonts w:asciiTheme="majorBidi" w:hAnsiTheme="majorBidi" w:cstheme="majorBidi"/>
          <w:sz w:val="24"/>
          <w:szCs w:val="24"/>
          <w:lang w:val="en-US" w:eastAsia="fr-FR"/>
        </w:rPr>
        <w:t>T</w:t>
      </w:r>
      <w:r w:rsidR="00F71105" w:rsidRPr="00BE0546">
        <w:rPr>
          <w:rFonts w:asciiTheme="majorBidi" w:hAnsiTheme="majorBidi" w:cstheme="majorBidi"/>
          <w:sz w:val="24"/>
          <w:szCs w:val="24"/>
          <w:lang w:val="en-US" w:eastAsia="fr-FR"/>
        </w:rPr>
        <w:t>he main idea is expressed at or near the end of it, and it is not grammatically complete until the end is reached. The reader does not know what it is mainly about until he finishes reading it.</w:t>
      </w:r>
    </w:p>
    <w:p w:rsidR="003504CF" w:rsidRPr="00BE0546" w:rsidRDefault="003504CF" w:rsidP="003504CF">
      <w:pPr>
        <w:pStyle w:val="Sansinterligne"/>
        <w:ind w:left="709"/>
        <w:rPr>
          <w:rFonts w:asciiTheme="majorBidi" w:hAnsiTheme="majorBidi" w:cstheme="majorBidi"/>
          <w:sz w:val="24"/>
          <w:szCs w:val="24"/>
          <w:lang w:val="en-US" w:eastAsia="fr-FR"/>
        </w:rPr>
      </w:pPr>
    </w:p>
    <w:p w:rsidR="000B20B0" w:rsidRPr="000B20B0" w:rsidRDefault="00F71105" w:rsidP="008445E3">
      <w:pPr>
        <w:pStyle w:val="Sansinterligne"/>
        <w:numPr>
          <w:ilvl w:val="0"/>
          <w:numId w:val="12"/>
        </w:numPr>
        <w:jc w:val="both"/>
        <w:rPr>
          <w:lang w:val="en-US" w:eastAsia="fr-FR"/>
        </w:rPr>
      </w:pPr>
      <w:r w:rsidRPr="000B20B0">
        <w:rPr>
          <w:rFonts w:asciiTheme="majorBidi" w:hAnsiTheme="majorBidi" w:cstheme="majorBidi"/>
          <w:b/>
          <w:bCs/>
          <w:sz w:val="24"/>
          <w:szCs w:val="24"/>
          <w:lang w:val="en-US" w:eastAsia="fr-FR"/>
        </w:rPr>
        <w:t>Balanced Sentence</w:t>
      </w:r>
      <w:r w:rsidR="00B90E46" w:rsidRPr="000B20B0">
        <w:rPr>
          <w:rFonts w:asciiTheme="majorBidi" w:hAnsiTheme="majorBidi" w:cstheme="majorBidi"/>
          <w:b/>
          <w:bCs/>
          <w:sz w:val="24"/>
          <w:szCs w:val="24"/>
          <w:lang w:val="en-US" w:eastAsia="fr-FR"/>
        </w:rPr>
        <w:t xml:space="preserve">: </w:t>
      </w:r>
      <w:r w:rsidR="000B20B0" w:rsidRPr="001857D4">
        <w:rPr>
          <w:rFonts w:asciiTheme="majorBidi" w:hAnsiTheme="majorBidi" w:cstheme="majorBidi"/>
          <w:sz w:val="24"/>
          <w:szCs w:val="24"/>
          <w:lang w:val="en-US"/>
        </w:rPr>
        <w:t>It is a sentence that is made up of two or more parts that are roughly equal in length, importance, and grammatical structure.</w:t>
      </w:r>
      <w:r w:rsidR="000B20B0" w:rsidRPr="001857D4">
        <w:rPr>
          <w:rFonts w:ascii="Verdana" w:hAnsi="Verdana"/>
          <w:color w:val="333333"/>
          <w:lang w:val="en-US"/>
        </w:rPr>
        <w:t xml:space="preserve"> </w:t>
      </w: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2F00DC" w:rsidRDefault="002F00DC" w:rsidP="00A639D5">
      <w:pPr>
        <w:widowControl w:val="0"/>
        <w:autoSpaceDE w:val="0"/>
        <w:autoSpaceDN w:val="0"/>
        <w:adjustRightInd w:val="0"/>
        <w:jc w:val="center"/>
        <w:rPr>
          <w:rFonts w:asciiTheme="majorBidi" w:eastAsia="Times New Roman" w:hAnsiTheme="majorBidi" w:cstheme="majorBidi"/>
          <w:lang w:val="en-US" w:eastAsia="fr-FR"/>
        </w:rPr>
      </w:pPr>
    </w:p>
    <w:p w:rsidR="00760406" w:rsidRDefault="00760406" w:rsidP="00A639D5">
      <w:pPr>
        <w:widowControl w:val="0"/>
        <w:autoSpaceDE w:val="0"/>
        <w:autoSpaceDN w:val="0"/>
        <w:adjustRightInd w:val="0"/>
        <w:jc w:val="center"/>
        <w:rPr>
          <w:rFonts w:asciiTheme="majorBidi" w:eastAsia="Times New Roman" w:hAnsiTheme="majorBidi" w:cstheme="majorBidi"/>
          <w:lang w:val="en-US" w:eastAsia="fr-FR"/>
        </w:rPr>
      </w:pPr>
    </w:p>
    <w:p w:rsidR="00760406" w:rsidRDefault="00760406" w:rsidP="00A639D5">
      <w:pPr>
        <w:widowControl w:val="0"/>
        <w:autoSpaceDE w:val="0"/>
        <w:autoSpaceDN w:val="0"/>
        <w:adjustRightInd w:val="0"/>
        <w:jc w:val="center"/>
        <w:rPr>
          <w:rFonts w:asciiTheme="majorBidi" w:eastAsia="Times New Roman" w:hAnsiTheme="majorBidi" w:cstheme="majorBidi"/>
          <w:lang w:val="en-US" w:eastAsia="fr-FR"/>
        </w:rPr>
      </w:pPr>
    </w:p>
    <w:p w:rsidR="00A639D5" w:rsidRPr="001857D4" w:rsidRDefault="00A639D5" w:rsidP="00A639D5">
      <w:pPr>
        <w:widowControl w:val="0"/>
        <w:autoSpaceDE w:val="0"/>
        <w:autoSpaceDN w:val="0"/>
        <w:adjustRightInd w:val="0"/>
        <w:jc w:val="center"/>
        <w:rPr>
          <w:rFonts w:asciiTheme="majorBidi" w:hAnsiTheme="majorBidi" w:cstheme="majorBidi"/>
          <w:lang w:val="en-US"/>
        </w:rPr>
      </w:pPr>
      <w:r w:rsidRPr="00417186">
        <w:rPr>
          <w:rFonts w:asciiTheme="majorBidi" w:hAnsiTheme="majorBidi" w:cstheme="majorBidi"/>
          <w:b/>
          <w:bCs/>
          <w:sz w:val="28"/>
          <w:szCs w:val="28"/>
          <w:lang w:val="en-US"/>
        </w:rPr>
        <w:lastRenderedPageBreak/>
        <w:t>SENTENCE VARIETY</w:t>
      </w:r>
      <w:r w:rsidR="002F00DC">
        <w:rPr>
          <w:rFonts w:asciiTheme="majorBidi" w:hAnsiTheme="majorBidi" w:cstheme="majorBidi"/>
          <w:b/>
          <w:bCs/>
          <w:sz w:val="28"/>
          <w:szCs w:val="28"/>
          <w:lang w:val="en-US"/>
        </w:rPr>
        <w:t xml:space="preserve"> PRACTICE EXERCISES</w:t>
      </w:r>
    </w:p>
    <w:p w:rsidR="00A639D5" w:rsidRPr="00417186" w:rsidRDefault="00A639D5" w:rsidP="00A639D5">
      <w:pPr>
        <w:widowControl w:val="0"/>
        <w:autoSpaceDE w:val="0"/>
        <w:autoSpaceDN w:val="0"/>
        <w:adjustRightInd w:val="0"/>
        <w:rPr>
          <w:rFonts w:asciiTheme="majorBidi" w:hAnsiTheme="majorBidi" w:cstheme="majorBidi"/>
          <w:b/>
          <w:bCs/>
          <w:sz w:val="24"/>
          <w:szCs w:val="24"/>
          <w:lang w:val="en-US"/>
        </w:rPr>
      </w:pPr>
      <w:r w:rsidRPr="00417186">
        <w:rPr>
          <w:rFonts w:asciiTheme="majorBidi" w:hAnsiTheme="majorBidi" w:cstheme="majorBidi"/>
          <w:b/>
          <w:bCs/>
          <w:sz w:val="24"/>
          <w:szCs w:val="24"/>
          <w:lang w:val="en-US"/>
        </w:rPr>
        <w:t>Revise each sentence according to the instructions to practice in beginning sentences in a variety of ways.</w:t>
      </w:r>
    </w:p>
    <w:p w:rsidR="00A639D5" w:rsidRPr="002F00DC" w:rsidRDefault="00A639D5" w:rsidP="008445E3">
      <w:pPr>
        <w:pStyle w:val="Sansinterligne"/>
        <w:numPr>
          <w:ilvl w:val="0"/>
          <w:numId w:val="15"/>
        </w:numPr>
        <w:rPr>
          <w:rFonts w:ascii="Times New Roman" w:hAnsi="Times New Roman" w:cs="Times New Roman"/>
          <w:sz w:val="24"/>
          <w:lang w:val="en-US"/>
        </w:rPr>
      </w:pPr>
      <w:r w:rsidRPr="002F00DC">
        <w:rPr>
          <w:rFonts w:ascii="Times New Roman" w:hAnsi="Times New Roman" w:cs="Times New Roman"/>
          <w:sz w:val="24"/>
          <w:lang w:val="en-US"/>
        </w:rPr>
        <w:t>Travelling, eating, and shopping with credit cards seems wonderfully easy until you receive your bill at the end of the month. [Begin with a subordinate clause]</w:t>
      </w:r>
    </w:p>
    <w:p w:rsidR="00A639D5" w:rsidRPr="002F00DC" w:rsidRDefault="00A639D5" w:rsidP="008445E3">
      <w:pPr>
        <w:pStyle w:val="Sansinterligne"/>
        <w:numPr>
          <w:ilvl w:val="0"/>
          <w:numId w:val="15"/>
        </w:numPr>
        <w:rPr>
          <w:rFonts w:ascii="Times New Roman" w:hAnsi="Times New Roman" w:cs="Times New Roman"/>
          <w:sz w:val="24"/>
          <w:lang w:val="en-US"/>
        </w:rPr>
      </w:pPr>
      <w:r w:rsidRPr="002F00DC">
        <w:rPr>
          <w:rFonts w:ascii="Times New Roman" w:hAnsi="Times New Roman" w:cs="Times New Roman"/>
          <w:sz w:val="24"/>
          <w:lang w:val="en-US"/>
        </w:rPr>
        <w:t>Some people are selfish and materialistic and are never happy with what they have. [Begin with a single- word adjective modifier]</w:t>
      </w:r>
    </w:p>
    <w:p w:rsidR="00A639D5" w:rsidRPr="002F00DC" w:rsidRDefault="00A639D5" w:rsidP="008445E3">
      <w:pPr>
        <w:pStyle w:val="Sansinterligne"/>
        <w:numPr>
          <w:ilvl w:val="0"/>
          <w:numId w:val="15"/>
        </w:numPr>
        <w:rPr>
          <w:rFonts w:ascii="Times New Roman" w:hAnsi="Times New Roman" w:cs="Times New Roman"/>
          <w:sz w:val="24"/>
          <w:lang w:val="en-US"/>
        </w:rPr>
      </w:pPr>
      <w:r w:rsidRPr="002F00DC">
        <w:rPr>
          <w:rFonts w:ascii="Times New Roman" w:hAnsi="Times New Roman" w:cs="Times New Roman"/>
          <w:sz w:val="24"/>
          <w:lang w:val="en-US"/>
        </w:rPr>
        <w:t>Ken worked part-time at a gas station during his senior year in high school and managed to save a thousand dollars toward his college expenses. [Begin with a participle phrase]</w:t>
      </w:r>
      <w:r w:rsidRPr="002F00DC">
        <w:rPr>
          <w:rFonts w:ascii="Times New Roman" w:hAnsi="Times New Roman" w:cs="Times New Roman"/>
          <w:sz w:val="24"/>
          <w:lang w:val="en-US"/>
        </w:rPr>
        <w:tab/>
      </w:r>
    </w:p>
    <w:p w:rsidR="00A639D5" w:rsidRPr="002F00DC" w:rsidRDefault="00A639D5" w:rsidP="008445E3">
      <w:pPr>
        <w:pStyle w:val="Sansinterligne"/>
        <w:numPr>
          <w:ilvl w:val="0"/>
          <w:numId w:val="15"/>
        </w:numPr>
        <w:rPr>
          <w:rFonts w:ascii="Times New Roman" w:hAnsi="Times New Roman" w:cs="Times New Roman"/>
          <w:sz w:val="24"/>
          <w:lang w:val="en-US"/>
        </w:rPr>
      </w:pPr>
      <w:r w:rsidRPr="002F00DC">
        <w:rPr>
          <w:rFonts w:ascii="Times New Roman" w:hAnsi="Times New Roman" w:cs="Times New Roman"/>
          <w:sz w:val="24"/>
          <w:lang w:val="en-US"/>
        </w:rPr>
        <w:t>This seems to be a highly technical book to the casual reader. [Begin with a prepositional phrase]</w:t>
      </w:r>
    </w:p>
    <w:p w:rsidR="00A639D5" w:rsidRPr="001857D4" w:rsidRDefault="00A639D5" w:rsidP="00A639D5">
      <w:pPr>
        <w:widowControl w:val="0"/>
        <w:autoSpaceDE w:val="0"/>
        <w:autoSpaceDN w:val="0"/>
        <w:adjustRightInd w:val="0"/>
        <w:rPr>
          <w:rFonts w:asciiTheme="majorBidi" w:hAnsiTheme="majorBidi" w:cstheme="majorBidi"/>
          <w:sz w:val="2"/>
          <w:szCs w:val="2"/>
          <w:lang w:val="en-US"/>
        </w:rPr>
      </w:pPr>
    </w:p>
    <w:p w:rsidR="00A639D5" w:rsidRPr="00417186" w:rsidRDefault="00A639D5" w:rsidP="00A639D5">
      <w:pPr>
        <w:widowControl w:val="0"/>
        <w:autoSpaceDE w:val="0"/>
        <w:autoSpaceDN w:val="0"/>
        <w:adjustRightInd w:val="0"/>
        <w:rPr>
          <w:rFonts w:asciiTheme="majorBidi" w:hAnsiTheme="majorBidi" w:cstheme="majorBidi"/>
          <w:b/>
          <w:bCs/>
          <w:sz w:val="24"/>
          <w:szCs w:val="24"/>
          <w:lang w:val="en-US"/>
        </w:rPr>
      </w:pPr>
      <w:r w:rsidRPr="00417186">
        <w:rPr>
          <w:rFonts w:asciiTheme="majorBidi" w:hAnsiTheme="majorBidi" w:cstheme="majorBidi"/>
          <w:b/>
          <w:bCs/>
          <w:sz w:val="24"/>
          <w:szCs w:val="24"/>
          <w:lang w:val="en-US"/>
        </w:rPr>
        <w:t>Combine each sentence by using various means of subordination</w:t>
      </w:r>
    </w:p>
    <w:p w:rsidR="00A639D5" w:rsidRPr="002F00DC" w:rsidRDefault="00A639D5" w:rsidP="008445E3">
      <w:pPr>
        <w:pStyle w:val="Sansinterligne"/>
        <w:numPr>
          <w:ilvl w:val="0"/>
          <w:numId w:val="14"/>
        </w:numPr>
        <w:rPr>
          <w:rFonts w:ascii="Times New Roman" w:hAnsi="Times New Roman" w:cs="Times New Roman"/>
          <w:sz w:val="24"/>
          <w:lang w:val="en-US"/>
        </w:rPr>
      </w:pPr>
      <w:r w:rsidRPr="002F00DC">
        <w:rPr>
          <w:rFonts w:ascii="Times New Roman" w:hAnsi="Times New Roman" w:cs="Times New Roman"/>
          <w:sz w:val="24"/>
          <w:lang w:val="en-US"/>
        </w:rPr>
        <w:t>Engineers reported that tunnel would be more practical than a bridge. The city commission authorized the construction of a tunnel.</w:t>
      </w:r>
    </w:p>
    <w:p w:rsidR="00A639D5" w:rsidRPr="002F00DC" w:rsidRDefault="00A639D5" w:rsidP="008445E3">
      <w:pPr>
        <w:pStyle w:val="Sansinterligne"/>
        <w:numPr>
          <w:ilvl w:val="0"/>
          <w:numId w:val="14"/>
        </w:numPr>
        <w:rPr>
          <w:rFonts w:ascii="Times New Roman" w:hAnsi="Times New Roman" w:cs="Times New Roman"/>
          <w:sz w:val="24"/>
          <w:lang w:val="en-US"/>
        </w:rPr>
      </w:pPr>
      <w:r w:rsidRPr="002F00DC">
        <w:rPr>
          <w:rFonts w:ascii="Times New Roman" w:hAnsi="Times New Roman" w:cs="Times New Roman"/>
          <w:sz w:val="24"/>
          <w:lang w:val="en-US"/>
        </w:rPr>
        <w:t xml:space="preserve">The students complained that they could not study in Miss. </w:t>
      </w:r>
      <w:r w:rsidRPr="002F00DC">
        <w:rPr>
          <w:rFonts w:ascii="Times New Roman" w:hAnsi="Times New Roman" w:cs="Times New Roman"/>
          <w:sz w:val="24"/>
          <w:lang w:val="en-GB"/>
        </w:rPr>
        <w:t xml:space="preserve">Baker's study hall. </w:t>
      </w:r>
      <w:r w:rsidRPr="002F00DC">
        <w:rPr>
          <w:rFonts w:ascii="Times New Roman" w:hAnsi="Times New Roman" w:cs="Times New Roman"/>
          <w:sz w:val="24"/>
          <w:lang w:val="en-US"/>
        </w:rPr>
        <w:t>There was too much confusion. They did not realize that they were responsible for the confusion.</w:t>
      </w:r>
    </w:p>
    <w:p w:rsidR="00A639D5" w:rsidRPr="002F00DC" w:rsidRDefault="00A639D5" w:rsidP="008445E3">
      <w:pPr>
        <w:pStyle w:val="Sansinterligne"/>
        <w:numPr>
          <w:ilvl w:val="0"/>
          <w:numId w:val="14"/>
        </w:numPr>
        <w:rPr>
          <w:rFonts w:ascii="Times New Roman" w:hAnsi="Times New Roman" w:cs="Times New Roman"/>
          <w:sz w:val="24"/>
          <w:lang w:val="en-US"/>
        </w:rPr>
      </w:pPr>
      <w:r w:rsidRPr="002F00DC">
        <w:rPr>
          <w:rFonts w:ascii="Times New Roman" w:hAnsi="Times New Roman" w:cs="Times New Roman"/>
          <w:sz w:val="24"/>
          <w:lang w:val="en-US"/>
        </w:rPr>
        <w:t>John Buchan was both versatile and talented. He wrote some very successful mystery stories. One of them was the Thirty nine steps. He was at one time Governor General of Canada.</w:t>
      </w:r>
    </w:p>
    <w:p w:rsidR="00A639D5" w:rsidRPr="002F00DC" w:rsidRDefault="00A639D5" w:rsidP="008445E3">
      <w:pPr>
        <w:pStyle w:val="Sansinterligne"/>
        <w:numPr>
          <w:ilvl w:val="0"/>
          <w:numId w:val="14"/>
        </w:numPr>
        <w:rPr>
          <w:rFonts w:ascii="Times New Roman" w:hAnsi="Times New Roman" w:cs="Times New Roman"/>
          <w:sz w:val="24"/>
          <w:lang w:val="en-US"/>
        </w:rPr>
      </w:pPr>
      <w:r w:rsidRPr="002F00DC">
        <w:rPr>
          <w:rFonts w:ascii="Times New Roman" w:hAnsi="Times New Roman" w:cs="Times New Roman"/>
          <w:sz w:val="24"/>
          <w:lang w:val="en-US"/>
        </w:rPr>
        <w:t>Twenty five students attended reading classes during the first term. All improved not only reading but in spelling and vocabulary. Twenty raised their reading level two years.</w:t>
      </w:r>
    </w:p>
    <w:p w:rsidR="00A639D5" w:rsidRPr="002F00DC" w:rsidRDefault="00A639D5" w:rsidP="008445E3">
      <w:pPr>
        <w:pStyle w:val="Sansinterligne"/>
        <w:numPr>
          <w:ilvl w:val="0"/>
          <w:numId w:val="14"/>
        </w:numPr>
        <w:rPr>
          <w:rFonts w:ascii="Times New Roman" w:hAnsi="Times New Roman" w:cs="Times New Roman"/>
          <w:sz w:val="24"/>
          <w:lang w:val="en-US"/>
        </w:rPr>
      </w:pPr>
      <w:r w:rsidRPr="002F00DC">
        <w:rPr>
          <w:rFonts w:ascii="Times New Roman" w:hAnsi="Times New Roman" w:cs="Times New Roman"/>
          <w:sz w:val="24"/>
          <w:lang w:val="en-US"/>
        </w:rPr>
        <w:t>Marilyn's illness lasted three months. She was confined to her home during this time. Nevertheless, she kept up in her studies. She graduated with her class.</w:t>
      </w:r>
    </w:p>
    <w:p w:rsidR="00A639D5" w:rsidRPr="001857D4" w:rsidRDefault="00A639D5" w:rsidP="00A639D5">
      <w:pPr>
        <w:widowControl w:val="0"/>
        <w:autoSpaceDE w:val="0"/>
        <w:autoSpaceDN w:val="0"/>
        <w:adjustRightInd w:val="0"/>
        <w:rPr>
          <w:rFonts w:asciiTheme="majorBidi" w:hAnsiTheme="majorBidi" w:cstheme="majorBidi"/>
          <w:sz w:val="2"/>
          <w:szCs w:val="2"/>
          <w:lang w:val="en-US"/>
        </w:rPr>
      </w:pPr>
    </w:p>
    <w:p w:rsidR="00FC0792" w:rsidRDefault="00FC0792" w:rsidP="00281363">
      <w:pPr>
        <w:widowControl w:val="0"/>
        <w:autoSpaceDE w:val="0"/>
        <w:autoSpaceDN w:val="0"/>
        <w:adjustRightInd w:val="0"/>
        <w:jc w:val="both"/>
        <w:rPr>
          <w:rFonts w:asciiTheme="majorBidi" w:hAnsiTheme="majorBidi" w:cstheme="majorBidi"/>
          <w:b/>
          <w:bCs/>
          <w:sz w:val="24"/>
          <w:szCs w:val="24"/>
          <w:lang w:val="en-US"/>
        </w:rPr>
      </w:pPr>
      <w:r w:rsidRPr="00FC0792">
        <w:rPr>
          <w:rFonts w:asciiTheme="majorBidi" w:hAnsiTheme="majorBidi" w:cstheme="majorBidi"/>
          <w:b/>
          <w:bCs/>
          <w:sz w:val="24"/>
          <w:szCs w:val="24"/>
          <w:lang w:val="en-US"/>
        </w:rPr>
        <w:t>Revise each of the following items so that they are no longer choppy or stringy.</w:t>
      </w:r>
    </w:p>
    <w:p w:rsidR="00A639D5" w:rsidRPr="002F00DC" w:rsidRDefault="00A639D5" w:rsidP="008445E3">
      <w:pPr>
        <w:pStyle w:val="Sansinterligne"/>
        <w:numPr>
          <w:ilvl w:val="0"/>
          <w:numId w:val="16"/>
        </w:numPr>
        <w:rPr>
          <w:rFonts w:ascii="Times New Roman" w:hAnsi="Times New Roman" w:cs="Times New Roman"/>
          <w:sz w:val="24"/>
          <w:lang w:val="en-US"/>
        </w:rPr>
      </w:pPr>
      <w:r w:rsidRPr="002F00DC">
        <w:rPr>
          <w:rFonts w:ascii="Times New Roman" w:hAnsi="Times New Roman" w:cs="Times New Roman"/>
          <w:sz w:val="24"/>
          <w:lang w:val="en-US"/>
        </w:rPr>
        <w:t xml:space="preserve">Byrd's second expedition landed on </w:t>
      </w:r>
      <w:r w:rsidR="00281363" w:rsidRPr="002F00DC">
        <w:rPr>
          <w:rFonts w:ascii="Times New Roman" w:hAnsi="Times New Roman" w:cs="Times New Roman"/>
          <w:sz w:val="24"/>
          <w:lang w:val="en-US"/>
        </w:rPr>
        <w:t>Little</w:t>
      </w:r>
      <w:r w:rsidRPr="002F00DC">
        <w:rPr>
          <w:rFonts w:ascii="Times New Roman" w:hAnsi="Times New Roman" w:cs="Times New Roman"/>
          <w:sz w:val="24"/>
          <w:lang w:val="en-US"/>
        </w:rPr>
        <w:t xml:space="preserve"> America, and they proceeded to dig out the underground quarters left by the first expedition, but the buildings were twenty feet below the snow level, and so it took a lot of work to dig them out.</w:t>
      </w:r>
    </w:p>
    <w:p w:rsidR="007F3BB1" w:rsidRPr="002F00DC" w:rsidRDefault="007F3BB1" w:rsidP="008445E3">
      <w:pPr>
        <w:pStyle w:val="Sansinterligne"/>
        <w:numPr>
          <w:ilvl w:val="0"/>
          <w:numId w:val="16"/>
        </w:numPr>
        <w:rPr>
          <w:rFonts w:ascii="Times New Roman" w:hAnsi="Times New Roman" w:cs="Times New Roman"/>
          <w:sz w:val="24"/>
          <w:lang w:val="en-US"/>
        </w:rPr>
      </w:pPr>
      <w:proofErr w:type="spellStart"/>
      <w:r w:rsidRPr="002F00DC">
        <w:rPr>
          <w:rFonts w:ascii="Times New Roman" w:hAnsi="Times New Roman" w:cs="Times New Roman"/>
          <w:sz w:val="24"/>
          <w:lang w:val="en-US"/>
        </w:rPr>
        <w:t>Alexandre</w:t>
      </w:r>
      <w:proofErr w:type="spellEnd"/>
      <w:r w:rsidRPr="002F00DC">
        <w:rPr>
          <w:rFonts w:ascii="Times New Roman" w:hAnsi="Times New Roman" w:cs="Times New Roman"/>
          <w:sz w:val="24"/>
          <w:lang w:val="en-US"/>
        </w:rPr>
        <w:t xml:space="preserve"> </w:t>
      </w:r>
      <w:proofErr w:type="spellStart"/>
      <w:r w:rsidRPr="002F00DC">
        <w:rPr>
          <w:rFonts w:ascii="Times New Roman" w:hAnsi="Times New Roman" w:cs="Times New Roman"/>
          <w:sz w:val="24"/>
          <w:lang w:val="en-US"/>
        </w:rPr>
        <w:t>Gustave</w:t>
      </w:r>
      <w:proofErr w:type="spellEnd"/>
      <w:r w:rsidRPr="002F00DC">
        <w:rPr>
          <w:rFonts w:ascii="Times New Roman" w:hAnsi="Times New Roman" w:cs="Times New Roman"/>
          <w:sz w:val="24"/>
          <w:lang w:val="en-US"/>
        </w:rPr>
        <w:t xml:space="preserve"> Eiffel was a French engineer, and he designed the Eiffel Tower, and he designed the frame for the Statue of Liberty, but his greatest accomplishment may have been proving that metal was an important building material.</w:t>
      </w:r>
    </w:p>
    <w:p w:rsidR="007F3BB1" w:rsidRPr="002F00DC" w:rsidRDefault="007F3BB1" w:rsidP="008445E3">
      <w:pPr>
        <w:pStyle w:val="Sansinterligne"/>
        <w:numPr>
          <w:ilvl w:val="0"/>
          <w:numId w:val="16"/>
        </w:numPr>
        <w:rPr>
          <w:rFonts w:ascii="Times New Roman" w:hAnsi="Times New Roman" w:cs="Times New Roman"/>
          <w:sz w:val="24"/>
          <w:lang w:val="en-US"/>
        </w:rPr>
      </w:pPr>
      <w:r w:rsidRPr="002F00DC">
        <w:rPr>
          <w:rFonts w:ascii="Times New Roman" w:hAnsi="Times New Roman" w:cs="Times New Roman"/>
          <w:sz w:val="24"/>
          <w:lang w:val="en-US"/>
        </w:rPr>
        <w:t xml:space="preserve">The </w:t>
      </w:r>
      <w:proofErr w:type="spellStart"/>
      <w:r w:rsidRPr="002F00DC">
        <w:rPr>
          <w:rFonts w:ascii="Times New Roman" w:hAnsi="Times New Roman" w:cs="Times New Roman"/>
          <w:sz w:val="24"/>
          <w:lang w:val="en-US"/>
        </w:rPr>
        <w:t>ﬁre</w:t>
      </w:r>
      <w:proofErr w:type="spellEnd"/>
      <w:r w:rsidRPr="002F00DC">
        <w:rPr>
          <w:rFonts w:ascii="Times New Roman" w:hAnsi="Times New Roman" w:cs="Times New Roman"/>
          <w:sz w:val="24"/>
          <w:lang w:val="en-US"/>
        </w:rPr>
        <w:t xml:space="preserve"> alarm bell rang, and everyone started to </w:t>
      </w:r>
      <w:proofErr w:type="spellStart"/>
      <w:r w:rsidRPr="002F00DC">
        <w:rPr>
          <w:rFonts w:ascii="Times New Roman" w:hAnsi="Times New Roman" w:cs="Times New Roman"/>
          <w:sz w:val="24"/>
          <w:lang w:val="en-US"/>
        </w:rPr>
        <w:t>ﬁle</w:t>
      </w:r>
      <w:proofErr w:type="spellEnd"/>
      <w:r w:rsidRPr="002F00DC">
        <w:rPr>
          <w:rFonts w:ascii="Times New Roman" w:hAnsi="Times New Roman" w:cs="Times New Roman"/>
          <w:sz w:val="24"/>
          <w:lang w:val="en-US"/>
        </w:rPr>
        <w:t xml:space="preserve"> out of school, but then our principal came down the hall, and he said the bell had been rung by mistake, and we went back to class.</w:t>
      </w:r>
    </w:p>
    <w:p w:rsidR="007F3BB1" w:rsidRPr="002F00DC" w:rsidRDefault="007F3BB1" w:rsidP="008445E3">
      <w:pPr>
        <w:pStyle w:val="Sansinterligne"/>
        <w:numPr>
          <w:ilvl w:val="0"/>
          <w:numId w:val="16"/>
        </w:numPr>
        <w:rPr>
          <w:rFonts w:ascii="Times New Roman" w:hAnsi="Times New Roman" w:cs="Times New Roman"/>
          <w:sz w:val="24"/>
          <w:lang w:val="en-US"/>
        </w:rPr>
      </w:pPr>
      <w:r w:rsidRPr="002F00DC">
        <w:rPr>
          <w:rFonts w:ascii="Times New Roman" w:hAnsi="Times New Roman" w:cs="Times New Roman"/>
          <w:sz w:val="24"/>
          <w:lang w:val="en-US"/>
        </w:rPr>
        <w:t>The sun reflecting on the snow can cause blindness. The sun is bright. The snow is white. The blindness is temporary.</w:t>
      </w:r>
    </w:p>
    <w:p w:rsidR="007F3BB1" w:rsidRPr="002F00DC" w:rsidRDefault="007F3BB1" w:rsidP="008445E3">
      <w:pPr>
        <w:pStyle w:val="Sansinterligne"/>
        <w:numPr>
          <w:ilvl w:val="0"/>
          <w:numId w:val="16"/>
        </w:numPr>
        <w:rPr>
          <w:rFonts w:ascii="Times New Roman" w:hAnsi="Times New Roman" w:cs="Times New Roman"/>
          <w:sz w:val="24"/>
          <w:lang w:val="en-US"/>
        </w:rPr>
      </w:pPr>
      <w:r w:rsidRPr="002F00DC">
        <w:rPr>
          <w:rFonts w:ascii="Times New Roman" w:hAnsi="Times New Roman" w:cs="Times New Roman"/>
          <w:sz w:val="24"/>
          <w:lang w:val="en-US"/>
        </w:rPr>
        <w:t xml:space="preserve">The air at that altitude makes oxygen masks necessary. The air is thin. The altitude is high. The oxygen masks are expensive. </w:t>
      </w:r>
    </w:p>
    <w:p w:rsidR="00760406" w:rsidRDefault="00760406" w:rsidP="00760406">
      <w:pPr>
        <w:autoSpaceDE w:val="0"/>
        <w:autoSpaceDN w:val="0"/>
        <w:adjustRightInd w:val="0"/>
        <w:spacing w:after="0" w:line="240" w:lineRule="auto"/>
        <w:rPr>
          <w:rFonts w:ascii="Times New Roman" w:hAnsi="Times New Roman" w:cs="Times New Roman"/>
          <w:b/>
          <w:bCs/>
          <w:color w:val="231F20"/>
          <w:sz w:val="24"/>
          <w:szCs w:val="20"/>
          <w:lang w:val="en-US"/>
        </w:rPr>
      </w:pPr>
    </w:p>
    <w:p w:rsidR="00760406" w:rsidRPr="00760406" w:rsidRDefault="00760406" w:rsidP="00760406">
      <w:pPr>
        <w:autoSpaceDE w:val="0"/>
        <w:autoSpaceDN w:val="0"/>
        <w:adjustRightInd w:val="0"/>
        <w:spacing w:after="0" w:line="240" w:lineRule="auto"/>
        <w:rPr>
          <w:rFonts w:ascii="Times New Roman" w:hAnsi="Times New Roman" w:cs="Times New Roman"/>
          <w:sz w:val="32"/>
          <w:szCs w:val="24"/>
          <w:lang w:val="en-US"/>
        </w:rPr>
      </w:pPr>
      <w:r w:rsidRPr="00760406">
        <w:rPr>
          <w:rFonts w:ascii="Times New Roman" w:hAnsi="Times New Roman" w:cs="Times New Roman"/>
          <w:b/>
          <w:bCs/>
          <w:color w:val="231F20"/>
          <w:sz w:val="24"/>
          <w:szCs w:val="20"/>
          <w:lang w:val="en-US"/>
        </w:rPr>
        <w:t xml:space="preserve">Revise the paragraph using the strategies for varying sentence beginnings. Make sure that no more than two sentences begin with the word </w:t>
      </w:r>
      <w:r w:rsidRPr="00760406">
        <w:rPr>
          <w:rFonts w:ascii="Times New Roman" w:hAnsi="Times New Roman" w:cs="Times New Roman"/>
          <w:b/>
          <w:i/>
          <w:iCs/>
          <w:color w:val="231F20"/>
          <w:sz w:val="24"/>
          <w:szCs w:val="20"/>
          <w:lang w:val="en-US"/>
        </w:rPr>
        <w:t>laughter.</w:t>
      </w:r>
    </w:p>
    <w:p w:rsidR="00760406" w:rsidRPr="00760406" w:rsidRDefault="00760406" w:rsidP="00760406">
      <w:pPr>
        <w:autoSpaceDE w:val="0"/>
        <w:autoSpaceDN w:val="0"/>
        <w:adjustRightInd w:val="0"/>
        <w:spacing w:after="0" w:line="240" w:lineRule="auto"/>
        <w:jc w:val="center"/>
        <w:rPr>
          <w:rFonts w:ascii="Times New Roman" w:hAnsi="Times New Roman" w:cs="Times New Roman"/>
          <w:sz w:val="32"/>
          <w:szCs w:val="24"/>
          <w:lang w:val="en-US"/>
        </w:rPr>
      </w:pPr>
      <w:r w:rsidRPr="00760406">
        <w:rPr>
          <w:rFonts w:ascii="Times New Roman" w:hAnsi="Times New Roman" w:cs="Times New Roman"/>
          <w:color w:val="231F20"/>
          <w:sz w:val="24"/>
          <w:szCs w:val="20"/>
          <w:lang w:val="en-US"/>
        </w:rPr>
        <w:t>The Gift of Laughter</w:t>
      </w:r>
    </w:p>
    <w:p w:rsidR="00760406" w:rsidRPr="00760406" w:rsidRDefault="00760406" w:rsidP="00760406">
      <w:pPr>
        <w:autoSpaceDE w:val="0"/>
        <w:autoSpaceDN w:val="0"/>
        <w:adjustRightInd w:val="0"/>
        <w:spacing w:after="0" w:line="240" w:lineRule="auto"/>
        <w:rPr>
          <w:rFonts w:ascii="Times New Roman" w:hAnsi="Times New Roman" w:cs="Times New Roman"/>
          <w:color w:val="231F20"/>
          <w:sz w:val="24"/>
          <w:szCs w:val="20"/>
          <w:lang w:val="en-US"/>
        </w:rPr>
      </w:pPr>
      <w:r w:rsidRPr="00760406">
        <w:rPr>
          <w:rFonts w:ascii="Times New Roman" w:hAnsi="Times New Roman" w:cs="Times New Roman"/>
          <w:color w:val="231F20"/>
          <w:sz w:val="24"/>
          <w:szCs w:val="20"/>
          <w:lang w:val="en-US"/>
        </w:rPr>
        <w:t>Laughter has many health benefits. Laughter stimulates the immune system. Laughter activates germ-killing T-cells and speeds up the manufacture of new immune cells. Laughter makes us feel good and have a better sense of well-being by pumping extra adrenaline into our bloodstream and bringing on a rush of endorphins, the body’s natural painkillers. Laughter greases the mental gears and stimulates creative thinking. Laughter exercises the heart, the lungs, and the muscles in our upper body and back. Most important, laughter reduces or eliminates stress. Laughing a hundred times a day may definitely keep the doctor away.</w:t>
      </w:r>
    </w:p>
    <w:p w:rsidR="00760406" w:rsidRPr="00760406" w:rsidRDefault="00760406" w:rsidP="00760406">
      <w:pPr>
        <w:autoSpaceDE w:val="0"/>
        <w:autoSpaceDN w:val="0"/>
        <w:adjustRightInd w:val="0"/>
        <w:spacing w:after="0" w:line="240" w:lineRule="auto"/>
        <w:rPr>
          <w:rFonts w:ascii="Times New Roman" w:hAnsi="Times New Roman" w:cs="Times New Roman"/>
          <w:sz w:val="32"/>
          <w:szCs w:val="24"/>
          <w:lang w:val="en-US"/>
        </w:rPr>
      </w:pPr>
    </w:p>
    <w:p w:rsidR="00760406" w:rsidRDefault="00760406" w:rsidP="00760406">
      <w:pPr>
        <w:autoSpaceDE w:val="0"/>
        <w:autoSpaceDN w:val="0"/>
        <w:adjustRightInd w:val="0"/>
        <w:spacing w:after="0" w:line="240" w:lineRule="auto"/>
        <w:rPr>
          <w:rFonts w:ascii="Times New Roman" w:hAnsi="Times New Roman" w:cs="Times New Roman"/>
          <w:b/>
          <w:bCs/>
          <w:color w:val="231F20"/>
          <w:sz w:val="24"/>
          <w:szCs w:val="20"/>
          <w:lang w:val="en-US"/>
        </w:rPr>
      </w:pPr>
    </w:p>
    <w:p w:rsidR="00760406" w:rsidRDefault="00760406" w:rsidP="00760406">
      <w:pPr>
        <w:autoSpaceDE w:val="0"/>
        <w:autoSpaceDN w:val="0"/>
        <w:adjustRightInd w:val="0"/>
        <w:spacing w:after="0" w:line="240" w:lineRule="auto"/>
        <w:rPr>
          <w:rFonts w:ascii="Times New Roman" w:hAnsi="Times New Roman" w:cs="Times New Roman"/>
          <w:b/>
          <w:bCs/>
          <w:color w:val="231F20"/>
          <w:sz w:val="24"/>
          <w:szCs w:val="20"/>
          <w:lang w:val="en-US"/>
        </w:rPr>
      </w:pPr>
    </w:p>
    <w:p w:rsidR="00760406" w:rsidRDefault="00760406" w:rsidP="00760406">
      <w:pPr>
        <w:autoSpaceDE w:val="0"/>
        <w:autoSpaceDN w:val="0"/>
        <w:adjustRightInd w:val="0"/>
        <w:spacing w:after="0" w:line="240" w:lineRule="auto"/>
        <w:rPr>
          <w:rFonts w:ascii="Times New Roman" w:hAnsi="Times New Roman" w:cs="Times New Roman"/>
          <w:b/>
          <w:bCs/>
          <w:color w:val="231F20"/>
          <w:sz w:val="24"/>
          <w:szCs w:val="20"/>
          <w:lang w:val="en-US"/>
        </w:rPr>
      </w:pPr>
    </w:p>
    <w:p w:rsidR="00760406" w:rsidRDefault="00760406" w:rsidP="00760406">
      <w:pPr>
        <w:autoSpaceDE w:val="0"/>
        <w:autoSpaceDN w:val="0"/>
        <w:adjustRightInd w:val="0"/>
        <w:spacing w:after="0" w:line="240" w:lineRule="auto"/>
        <w:rPr>
          <w:rFonts w:ascii="Times New Roman" w:hAnsi="Times New Roman" w:cs="Times New Roman"/>
          <w:b/>
          <w:bCs/>
          <w:color w:val="231F20"/>
          <w:sz w:val="24"/>
          <w:szCs w:val="20"/>
          <w:lang w:val="en-US"/>
        </w:rPr>
      </w:pPr>
    </w:p>
    <w:p w:rsidR="00760406" w:rsidRPr="00760406" w:rsidRDefault="00760406" w:rsidP="00760406">
      <w:pPr>
        <w:autoSpaceDE w:val="0"/>
        <w:autoSpaceDN w:val="0"/>
        <w:adjustRightInd w:val="0"/>
        <w:spacing w:after="0" w:line="240" w:lineRule="auto"/>
        <w:rPr>
          <w:rFonts w:ascii="Times New Roman" w:hAnsi="Times New Roman" w:cs="Times New Roman"/>
          <w:sz w:val="32"/>
          <w:szCs w:val="24"/>
          <w:lang w:val="en-US"/>
        </w:rPr>
      </w:pPr>
      <w:r w:rsidRPr="00760406">
        <w:rPr>
          <w:rFonts w:ascii="Times New Roman" w:hAnsi="Times New Roman" w:cs="Times New Roman"/>
          <w:b/>
          <w:bCs/>
          <w:color w:val="231F20"/>
          <w:sz w:val="24"/>
          <w:szCs w:val="20"/>
          <w:lang w:val="en-US"/>
        </w:rPr>
        <w:lastRenderedPageBreak/>
        <w:t xml:space="preserve">Revise the paragraph so that short and long sentences alternate. </w:t>
      </w:r>
    </w:p>
    <w:p w:rsidR="00760406" w:rsidRPr="00760406" w:rsidRDefault="00760406" w:rsidP="00760406">
      <w:pPr>
        <w:autoSpaceDE w:val="0"/>
        <w:autoSpaceDN w:val="0"/>
        <w:adjustRightInd w:val="0"/>
        <w:spacing w:after="0" w:line="240" w:lineRule="auto"/>
        <w:jc w:val="center"/>
        <w:rPr>
          <w:rFonts w:ascii="Times New Roman" w:hAnsi="Times New Roman" w:cs="Times New Roman"/>
          <w:sz w:val="32"/>
          <w:szCs w:val="24"/>
          <w:lang w:val="en-US"/>
        </w:rPr>
      </w:pPr>
      <w:r w:rsidRPr="00760406">
        <w:rPr>
          <w:rFonts w:ascii="Times New Roman" w:hAnsi="Times New Roman" w:cs="Times New Roman"/>
          <w:color w:val="231F20"/>
          <w:sz w:val="24"/>
          <w:szCs w:val="20"/>
          <w:lang w:val="en-US"/>
        </w:rPr>
        <w:t>Barcelona</w:t>
      </w:r>
    </w:p>
    <w:p w:rsidR="00760406" w:rsidRPr="00760406" w:rsidRDefault="00760406" w:rsidP="00760406">
      <w:pPr>
        <w:autoSpaceDE w:val="0"/>
        <w:autoSpaceDN w:val="0"/>
        <w:adjustRightInd w:val="0"/>
        <w:spacing w:after="0" w:line="240" w:lineRule="auto"/>
        <w:jc w:val="both"/>
        <w:rPr>
          <w:rFonts w:ascii="Times New Roman" w:hAnsi="Times New Roman" w:cs="Times New Roman"/>
          <w:sz w:val="32"/>
          <w:szCs w:val="24"/>
          <w:lang w:val="en-US"/>
        </w:rPr>
      </w:pPr>
      <w:r w:rsidRPr="00760406">
        <w:rPr>
          <w:rFonts w:ascii="Times New Roman" w:hAnsi="Times New Roman" w:cs="Times New Roman"/>
          <w:color w:val="231F20"/>
          <w:sz w:val="24"/>
          <w:szCs w:val="20"/>
          <w:lang w:val="en-US"/>
        </w:rPr>
        <w:t xml:space="preserve">Barcelona is a fascinating city. This city is home to Portuguese, Jewish, and Moroccan communities. These cultures give Barcelona an international air. The museums in Barcelona include the Picasso Museum and the </w:t>
      </w:r>
      <w:proofErr w:type="spellStart"/>
      <w:r w:rsidRPr="00760406">
        <w:rPr>
          <w:rFonts w:ascii="Times New Roman" w:hAnsi="Times New Roman" w:cs="Times New Roman"/>
          <w:color w:val="231F20"/>
          <w:sz w:val="24"/>
          <w:szCs w:val="20"/>
          <w:lang w:val="en-US"/>
        </w:rPr>
        <w:t>Miró</w:t>
      </w:r>
      <w:proofErr w:type="spellEnd"/>
      <w:r w:rsidRPr="00760406">
        <w:rPr>
          <w:rFonts w:ascii="Times New Roman" w:hAnsi="Times New Roman" w:cs="Times New Roman"/>
          <w:color w:val="231F20"/>
          <w:sz w:val="24"/>
          <w:szCs w:val="20"/>
          <w:lang w:val="en-US"/>
        </w:rPr>
        <w:t xml:space="preserve"> Foundation. In fact, the city has a very artistic feel to it. An important Spanish architect, Antonio </w:t>
      </w:r>
      <w:proofErr w:type="spellStart"/>
      <w:r w:rsidRPr="00760406">
        <w:rPr>
          <w:rFonts w:ascii="Times New Roman" w:hAnsi="Times New Roman" w:cs="Times New Roman"/>
          <w:color w:val="231F20"/>
          <w:sz w:val="24"/>
          <w:szCs w:val="20"/>
          <w:lang w:val="en-US"/>
        </w:rPr>
        <w:t>audi</w:t>
      </w:r>
      <w:proofErr w:type="spellEnd"/>
      <w:r w:rsidRPr="00760406">
        <w:rPr>
          <w:rFonts w:ascii="Times New Roman" w:hAnsi="Times New Roman" w:cs="Times New Roman"/>
          <w:color w:val="231F20"/>
          <w:sz w:val="24"/>
          <w:szCs w:val="20"/>
          <w:lang w:val="en-US"/>
        </w:rPr>
        <w:t>, built many buildings in Barcelona. He is renowned for his bizarre imagination and modern designs. The city is also blessed with special treasures. There are bullfights, cable car rides across the harbor, and church services at the cathedral. Of special interest to Americans is the Plaza del Rey. Christopher Columbus announced his discovery of the New World there. Barcelona has a lot to offer.</w:t>
      </w:r>
    </w:p>
    <w:p w:rsidR="007F3BB1" w:rsidRDefault="007F3BB1" w:rsidP="007F3BB1">
      <w:pPr>
        <w:widowControl w:val="0"/>
        <w:autoSpaceDE w:val="0"/>
        <w:autoSpaceDN w:val="0"/>
        <w:adjustRightInd w:val="0"/>
        <w:jc w:val="both"/>
        <w:rPr>
          <w:rFonts w:asciiTheme="majorBidi" w:hAnsiTheme="majorBidi" w:cstheme="majorBidi"/>
          <w:sz w:val="24"/>
          <w:szCs w:val="24"/>
          <w:lang w:val="en-US"/>
        </w:rPr>
      </w:pPr>
    </w:p>
    <w:p w:rsidR="000E139D" w:rsidRPr="003108C4" w:rsidRDefault="000E139D" w:rsidP="000E139D">
      <w:pPr>
        <w:autoSpaceDE w:val="0"/>
        <w:autoSpaceDN w:val="0"/>
        <w:adjustRightInd w:val="0"/>
        <w:spacing w:after="0" w:line="240" w:lineRule="auto"/>
        <w:rPr>
          <w:rFonts w:ascii="Times New Roman" w:hAnsi="Times New Roman" w:cs="Times New Roman"/>
          <w:b/>
          <w:color w:val="231F20"/>
          <w:sz w:val="24"/>
          <w:szCs w:val="20"/>
          <w:lang w:val="en-US"/>
        </w:rPr>
      </w:pPr>
      <w:r w:rsidRPr="003108C4">
        <w:rPr>
          <w:rFonts w:ascii="Times New Roman" w:hAnsi="Times New Roman" w:cs="Times New Roman"/>
          <w:b/>
          <w:color w:val="231F20"/>
          <w:sz w:val="24"/>
          <w:szCs w:val="20"/>
          <w:lang w:val="en-US"/>
        </w:rPr>
        <w:t>Each of these sentences begins with the subject. Revise each so that it has a different opening; then, identify your opening strategy.</w:t>
      </w:r>
    </w:p>
    <w:p w:rsidR="000E139D" w:rsidRDefault="000E139D" w:rsidP="000E139D">
      <w:pPr>
        <w:autoSpaceDE w:val="0"/>
        <w:autoSpaceDN w:val="0"/>
        <w:adjustRightInd w:val="0"/>
        <w:spacing w:after="0" w:line="240" w:lineRule="auto"/>
        <w:rPr>
          <w:rFonts w:ascii="Times New Roman" w:hAnsi="Times New Roman" w:cs="Times New Roman"/>
          <w:color w:val="231F20"/>
          <w:sz w:val="24"/>
          <w:szCs w:val="20"/>
          <w:lang w:val="en-US"/>
        </w:rPr>
      </w:pPr>
    </w:p>
    <w:p w:rsidR="000E139D" w:rsidRDefault="000E139D" w:rsidP="000E139D">
      <w:pPr>
        <w:autoSpaceDE w:val="0"/>
        <w:autoSpaceDN w:val="0"/>
        <w:adjustRightInd w:val="0"/>
        <w:spacing w:after="0" w:line="240" w:lineRule="auto"/>
        <w:rPr>
          <w:rFonts w:ascii="Times New Roman" w:hAnsi="Times New Roman" w:cs="Times New Roman"/>
          <w:color w:val="231F20"/>
          <w:sz w:val="24"/>
          <w:szCs w:val="20"/>
          <w:lang w:val="en-US"/>
        </w:rPr>
      </w:pPr>
      <w:r w:rsidRPr="000E139D">
        <w:rPr>
          <w:rFonts w:ascii="Times New Roman" w:hAnsi="Times New Roman" w:cs="Times New Roman"/>
          <w:color w:val="231F20"/>
          <w:sz w:val="24"/>
          <w:szCs w:val="20"/>
          <w:lang w:val="en-US"/>
        </w:rPr>
        <w:drawing>
          <wp:inline distT="0" distB="0" distL="0" distR="0">
            <wp:extent cx="3514725" cy="62039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514725" cy="620395"/>
                    </a:xfrm>
                    <a:prstGeom prst="rect">
                      <a:avLst/>
                    </a:prstGeom>
                    <a:noFill/>
                    <a:ln w="9525">
                      <a:noFill/>
                      <a:miter lim="800000"/>
                      <a:headEnd/>
                      <a:tailEnd/>
                    </a:ln>
                  </pic:spPr>
                </pic:pic>
              </a:graphicData>
            </a:graphic>
          </wp:inline>
        </w:drawing>
      </w:r>
    </w:p>
    <w:p w:rsidR="000E139D" w:rsidRPr="000E139D" w:rsidRDefault="000E139D" w:rsidP="000E139D">
      <w:pPr>
        <w:autoSpaceDE w:val="0"/>
        <w:autoSpaceDN w:val="0"/>
        <w:adjustRightInd w:val="0"/>
        <w:spacing w:after="0" w:line="240" w:lineRule="auto"/>
        <w:rPr>
          <w:rFonts w:ascii="Times New Roman" w:hAnsi="Times New Roman" w:cs="Times New Roman"/>
          <w:color w:val="231F20"/>
          <w:sz w:val="24"/>
          <w:szCs w:val="20"/>
          <w:lang w:val="en-US"/>
        </w:rPr>
      </w:pPr>
    </w:p>
    <w:p w:rsidR="000E139D" w:rsidRPr="000E139D" w:rsidRDefault="000E139D" w:rsidP="000E139D">
      <w:pPr>
        <w:autoSpaceDE w:val="0"/>
        <w:autoSpaceDN w:val="0"/>
        <w:adjustRightInd w:val="0"/>
        <w:spacing w:after="0" w:line="240" w:lineRule="auto"/>
        <w:rPr>
          <w:rFonts w:ascii="Times New Roman" w:hAnsi="Times New Roman" w:cs="Times New Roman"/>
          <w:sz w:val="32"/>
          <w:szCs w:val="24"/>
          <w:lang w:val="en-US"/>
        </w:rPr>
      </w:pPr>
      <w:r w:rsidRPr="000E139D">
        <w:rPr>
          <w:rFonts w:ascii="Times New Roman" w:hAnsi="Times New Roman" w:cs="Times New Roman"/>
          <w:color w:val="231F20"/>
          <w:sz w:val="24"/>
          <w:szCs w:val="20"/>
          <w:lang w:val="en-US"/>
        </w:rPr>
        <w:t xml:space="preserve">1. </w:t>
      </w:r>
      <w:proofErr w:type="spellStart"/>
      <w:r w:rsidRPr="000E139D">
        <w:rPr>
          <w:rFonts w:ascii="Times New Roman" w:hAnsi="Times New Roman" w:cs="Times New Roman"/>
          <w:color w:val="231F20"/>
          <w:sz w:val="24"/>
          <w:szCs w:val="20"/>
          <w:lang w:val="en-US"/>
        </w:rPr>
        <w:t>Momaday</w:t>
      </w:r>
      <w:proofErr w:type="spellEnd"/>
      <w:r w:rsidRPr="000E139D">
        <w:rPr>
          <w:rFonts w:ascii="Times New Roman" w:hAnsi="Times New Roman" w:cs="Times New Roman"/>
          <w:color w:val="231F20"/>
          <w:sz w:val="24"/>
          <w:szCs w:val="20"/>
          <w:lang w:val="en-US"/>
        </w:rPr>
        <w:t xml:space="preserve"> was taken as a very young child to Devil’s Tower, the</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 xml:space="preserve">geological formation in Wyoming that is called </w:t>
      </w:r>
      <w:proofErr w:type="spellStart"/>
      <w:r w:rsidRPr="000E139D">
        <w:rPr>
          <w:rFonts w:ascii="Times New Roman" w:hAnsi="Times New Roman" w:cs="Times New Roman"/>
          <w:color w:val="231F20"/>
          <w:sz w:val="24"/>
          <w:szCs w:val="20"/>
          <w:lang w:val="en-US"/>
        </w:rPr>
        <w:t>Tsoai</w:t>
      </w:r>
      <w:proofErr w:type="spellEnd"/>
      <w:r w:rsidRPr="000E139D">
        <w:rPr>
          <w:rFonts w:ascii="Times New Roman" w:hAnsi="Times New Roman" w:cs="Times New Roman"/>
          <w:color w:val="231F20"/>
          <w:sz w:val="24"/>
          <w:szCs w:val="20"/>
          <w:lang w:val="en-US"/>
        </w:rPr>
        <w:t xml:space="preserve"> (Bear Tree)</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 xml:space="preserve">in Kiowa, and there he was given the name </w:t>
      </w:r>
      <w:proofErr w:type="spellStart"/>
      <w:r w:rsidRPr="000E139D">
        <w:rPr>
          <w:rFonts w:ascii="Times New Roman" w:hAnsi="Times New Roman" w:cs="Times New Roman"/>
          <w:color w:val="231F20"/>
          <w:sz w:val="24"/>
          <w:szCs w:val="20"/>
          <w:lang w:val="en-US"/>
        </w:rPr>
        <w:t>Tsoai-talee</w:t>
      </w:r>
      <w:proofErr w:type="spellEnd"/>
      <w:r w:rsidRPr="000E139D">
        <w:rPr>
          <w:rFonts w:ascii="Times New Roman" w:hAnsi="Times New Roman" w:cs="Times New Roman"/>
          <w:color w:val="231F20"/>
          <w:sz w:val="24"/>
          <w:szCs w:val="20"/>
          <w:lang w:val="en-US"/>
        </w:rPr>
        <w:t xml:space="preserve"> (Bear Tree</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Boy).</w:t>
      </w:r>
    </w:p>
    <w:p w:rsidR="000E139D" w:rsidRPr="000E139D" w:rsidRDefault="000E139D" w:rsidP="000E139D">
      <w:pPr>
        <w:autoSpaceDE w:val="0"/>
        <w:autoSpaceDN w:val="0"/>
        <w:adjustRightInd w:val="0"/>
        <w:spacing w:after="0" w:line="240" w:lineRule="auto"/>
        <w:rPr>
          <w:rFonts w:ascii="Times New Roman" w:hAnsi="Times New Roman" w:cs="Times New Roman"/>
          <w:sz w:val="32"/>
          <w:szCs w:val="24"/>
          <w:lang w:val="en-US"/>
        </w:rPr>
      </w:pPr>
      <w:r w:rsidRPr="000E139D">
        <w:rPr>
          <w:rFonts w:ascii="Times New Roman" w:hAnsi="Times New Roman" w:cs="Times New Roman"/>
          <w:color w:val="231F20"/>
          <w:sz w:val="24"/>
          <w:szCs w:val="20"/>
          <w:lang w:val="en-US"/>
        </w:rPr>
        <w:t xml:space="preserve">2. The Kiowa myth of the origin of </w:t>
      </w:r>
      <w:proofErr w:type="spellStart"/>
      <w:r w:rsidRPr="000E139D">
        <w:rPr>
          <w:rFonts w:ascii="Times New Roman" w:hAnsi="Times New Roman" w:cs="Times New Roman"/>
          <w:color w:val="231F20"/>
          <w:sz w:val="24"/>
          <w:szCs w:val="20"/>
          <w:lang w:val="en-US"/>
        </w:rPr>
        <w:t>Tsoai</w:t>
      </w:r>
      <w:proofErr w:type="spellEnd"/>
      <w:r w:rsidRPr="000E139D">
        <w:rPr>
          <w:rFonts w:ascii="Times New Roman" w:hAnsi="Times New Roman" w:cs="Times New Roman"/>
          <w:color w:val="231F20"/>
          <w:sz w:val="24"/>
          <w:szCs w:val="20"/>
          <w:lang w:val="en-US"/>
        </w:rPr>
        <w:t xml:space="preserve"> is about a boy who playfully</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chases his seven sisters up a tree, which rises into the air as</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the</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boy is transformed into a bear.</w:t>
      </w:r>
    </w:p>
    <w:p w:rsidR="000E139D" w:rsidRPr="000E139D" w:rsidRDefault="000E139D" w:rsidP="000E139D">
      <w:pPr>
        <w:autoSpaceDE w:val="0"/>
        <w:autoSpaceDN w:val="0"/>
        <w:adjustRightInd w:val="0"/>
        <w:spacing w:after="0" w:line="240" w:lineRule="auto"/>
        <w:rPr>
          <w:rFonts w:ascii="Times New Roman" w:hAnsi="Times New Roman" w:cs="Times New Roman"/>
          <w:sz w:val="32"/>
          <w:szCs w:val="24"/>
          <w:lang w:val="en-US"/>
        </w:rPr>
      </w:pPr>
      <w:r w:rsidRPr="000E139D">
        <w:rPr>
          <w:rFonts w:ascii="Times New Roman" w:hAnsi="Times New Roman" w:cs="Times New Roman"/>
          <w:color w:val="231F20"/>
          <w:sz w:val="24"/>
          <w:szCs w:val="20"/>
          <w:lang w:val="en-US"/>
        </w:rPr>
        <w:t>3. The boy-bear becomes increasingly ferocious and claws the bark</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of the tree, which becomes a great rock with a flat top and deeply</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scored sides.</w:t>
      </w:r>
    </w:p>
    <w:p w:rsidR="000E139D" w:rsidRPr="000E139D" w:rsidRDefault="000E139D" w:rsidP="000E139D">
      <w:pPr>
        <w:autoSpaceDE w:val="0"/>
        <w:autoSpaceDN w:val="0"/>
        <w:adjustRightInd w:val="0"/>
        <w:spacing w:after="0" w:line="240" w:lineRule="auto"/>
        <w:rPr>
          <w:rFonts w:ascii="Times New Roman" w:hAnsi="Times New Roman" w:cs="Times New Roman"/>
          <w:sz w:val="32"/>
          <w:szCs w:val="24"/>
          <w:lang w:val="en-US"/>
        </w:rPr>
      </w:pPr>
      <w:r w:rsidRPr="000E139D">
        <w:rPr>
          <w:rFonts w:ascii="Times New Roman" w:hAnsi="Times New Roman" w:cs="Times New Roman"/>
          <w:color w:val="231F20"/>
          <w:sz w:val="24"/>
          <w:szCs w:val="20"/>
          <w:lang w:val="en-US"/>
        </w:rPr>
        <w:t>4. The sisters climb higher and higher to escape their brother’s</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wrath, and eventually they become the seven stars of the Big</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Dipper.</w:t>
      </w:r>
    </w:p>
    <w:p w:rsidR="000E139D" w:rsidRPr="000E139D" w:rsidRDefault="000E139D" w:rsidP="000E139D">
      <w:pPr>
        <w:autoSpaceDE w:val="0"/>
        <w:autoSpaceDN w:val="0"/>
        <w:adjustRightInd w:val="0"/>
        <w:spacing w:after="0" w:line="240" w:lineRule="auto"/>
        <w:rPr>
          <w:rFonts w:ascii="Times New Roman" w:hAnsi="Times New Roman" w:cs="Times New Roman"/>
          <w:color w:val="231F20"/>
          <w:sz w:val="24"/>
          <w:szCs w:val="20"/>
          <w:lang w:val="en-US"/>
        </w:rPr>
      </w:pPr>
      <w:r w:rsidRPr="000E139D">
        <w:rPr>
          <w:rFonts w:ascii="Times New Roman" w:hAnsi="Times New Roman" w:cs="Times New Roman"/>
          <w:color w:val="231F20"/>
          <w:sz w:val="24"/>
          <w:szCs w:val="20"/>
          <w:lang w:val="en-US"/>
        </w:rPr>
        <w:t xml:space="preserve">5. This story, from which </w:t>
      </w:r>
      <w:proofErr w:type="spellStart"/>
      <w:r w:rsidRPr="000E139D">
        <w:rPr>
          <w:rFonts w:ascii="Times New Roman" w:hAnsi="Times New Roman" w:cs="Times New Roman"/>
          <w:color w:val="231F20"/>
          <w:sz w:val="24"/>
          <w:szCs w:val="20"/>
          <w:lang w:val="en-US"/>
        </w:rPr>
        <w:t>Momaday</w:t>
      </w:r>
      <w:proofErr w:type="spellEnd"/>
      <w:r w:rsidRPr="000E139D">
        <w:rPr>
          <w:rFonts w:ascii="Times New Roman" w:hAnsi="Times New Roman" w:cs="Times New Roman"/>
          <w:color w:val="231F20"/>
          <w:sz w:val="24"/>
          <w:szCs w:val="20"/>
          <w:lang w:val="en-US"/>
        </w:rPr>
        <w:t xml:space="preserve"> received one of his names,</w:t>
      </w:r>
      <w:r>
        <w:rPr>
          <w:rFonts w:ascii="Times New Roman" w:hAnsi="Times New Roman" w:cs="Times New Roman"/>
          <w:color w:val="231F20"/>
          <w:sz w:val="24"/>
          <w:szCs w:val="20"/>
          <w:lang w:val="en-US"/>
        </w:rPr>
        <w:t xml:space="preserve"> </w:t>
      </w:r>
      <w:r w:rsidRPr="000E139D">
        <w:rPr>
          <w:rFonts w:ascii="Times New Roman" w:hAnsi="Times New Roman" w:cs="Times New Roman"/>
          <w:color w:val="231F20"/>
          <w:sz w:val="24"/>
          <w:szCs w:val="20"/>
          <w:lang w:val="en-US"/>
        </w:rPr>
        <w:t xml:space="preserve">appears in his works </w:t>
      </w:r>
      <w:r w:rsidRPr="000E139D">
        <w:rPr>
          <w:rFonts w:ascii="Times New Roman" w:hAnsi="Times New Roman" w:cs="Times New Roman"/>
          <w:i/>
          <w:iCs/>
          <w:color w:val="231F20"/>
          <w:sz w:val="24"/>
          <w:szCs w:val="20"/>
          <w:lang w:val="en-US"/>
        </w:rPr>
        <w:t xml:space="preserve">The Way to Rainy Mountain, House Made of Dawn, </w:t>
      </w:r>
      <w:r w:rsidRPr="000E139D">
        <w:rPr>
          <w:rFonts w:ascii="Times New Roman" w:hAnsi="Times New Roman" w:cs="Times New Roman"/>
          <w:color w:val="231F20"/>
          <w:sz w:val="24"/>
          <w:szCs w:val="20"/>
          <w:lang w:val="en-US"/>
        </w:rPr>
        <w:t xml:space="preserve">and </w:t>
      </w:r>
      <w:r w:rsidRPr="000E139D">
        <w:rPr>
          <w:rFonts w:ascii="Times New Roman" w:hAnsi="Times New Roman" w:cs="Times New Roman"/>
          <w:i/>
          <w:iCs/>
          <w:color w:val="231F20"/>
          <w:sz w:val="24"/>
          <w:szCs w:val="20"/>
          <w:lang w:val="en-US"/>
        </w:rPr>
        <w:t>The Ancient Child</w:t>
      </w:r>
      <w:r w:rsidRPr="000E139D">
        <w:rPr>
          <w:rFonts w:ascii="Times New Roman" w:hAnsi="Times New Roman" w:cs="Times New Roman"/>
          <w:color w:val="231F20"/>
          <w:sz w:val="24"/>
          <w:szCs w:val="20"/>
          <w:lang w:val="en-US"/>
        </w:rPr>
        <w:t>.</w:t>
      </w:r>
    </w:p>
    <w:p w:rsidR="000E139D" w:rsidRDefault="000E139D" w:rsidP="000E139D">
      <w:pPr>
        <w:autoSpaceDE w:val="0"/>
        <w:autoSpaceDN w:val="0"/>
        <w:adjustRightInd w:val="0"/>
        <w:spacing w:after="0" w:line="240" w:lineRule="auto"/>
        <w:rPr>
          <w:rFonts w:asciiTheme="majorBidi" w:hAnsiTheme="majorBidi" w:cstheme="majorBidi"/>
          <w:sz w:val="24"/>
          <w:szCs w:val="24"/>
          <w:lang w:val="en-US"/>
        </w:rPr>
      </w:pPr>
    </w:p>
    <w:p w:rsidR="000E139D" w:rsidRPr="000E139D" w:rsidRDefault="000E139D" w:rsidP="000E139D">
      <w:pPr>
        <w:autoSpaceDE w:val="0"/>
        <w:autoSpaceDN w:val="0"/>
        <w:adjustRightInd w:val="0"/>
        <w:spacing w:after="0" w:line="240" w:lineRule="auto"/>
        <w:rPr>
          <w:rFonts w:ascii="Times New Roman" w:hAnsi="Times New Roman" w:cs="Times New Roman"/>
          <w:b/>
          <w:sz w:val="24"/>
          <w:szCs w:val="24"/>
          <w:lang w:val="en-US"/>
        </w:rPr>
      </w:pPr>
      <w:r w:rsidRPr="000E139D">
        <w:rPr>
          <w:rFonts w:ascii="Times New Roman" w:hAnsi="Times New Roman" w:cs="Times New Roman"/>
          <w:b/>
          <w:color w:val="231F20"/>
          <w:sz w:val="24"/>
          <w:szCs w:val="24"/>
          <w:lang w:val="en-US"/>
        </w:rPr>
        <w:t>The following five sentences use conventional word order. To vary this standard word order, revise each sentence in one of two ways: either invert the sentence, or insert words between the subject and the verb. After you have completed your revisions, link all the sentences together to create a paragraph.</w:t>
      </w:r>
    </w:p>
    <w:p w:rsidR="000E139D" w:rsidRPr="000E139D" w:rsidRDefault="000E139D" w:rsidP="000E139D">
      <w:pPr>
        <w:autoSpaceDE w:val="0"/>
        <w:autoSpaceDN w:val="0"/>
        <w:adjustRightInd w:val="0"/>
        <w:spacing w:after="0" w:line="240" w:lineRule="auto"/>
        <w:rPr>
          <w:rFonts w:ascii="Times New Roman" w:hAnsi="Times New Roman" w:cs="Times New Roman"/>
          <w:sz w:val="24"/>
          <w:szCs w:val="24"/>
          <w:lang w:val="en-US"/>
        </w:rPr>
      </w:pPr>
      <w:r w:rsidRPr="000E139D">
        <w:rPr>
          <w:rFonts w:ascii="Arial" w:hAnsi="Arial" w:cs="Arial"/>
          <w:b/>
          <w:bCs/>
          <w:color w:val="00ACEF"/>
          <w:sz w:val="24"/>
          <w:szCs w:val="24"/>
          <w:lang w:val="en-US"/>
        </w:rPr>
        <w:t>,,</w:t>
      </w:r>
    </w:p>
    <w:p w:rsidR="000E139D" w:rsidRPr="000E139D" w:rsidRDefault="000E139D" w:rsidP="000E139D">
      <w:pPr>
        <w:autoSpaceDE w:val="0"/>
        <w:autoSpaceDN w:val="0"/>
        <w:adjustRightInd w:val="0"/>
        <w:spacing w:after="0" w:line="240" w:lineRule="auto"/>
        <w:rPr>
          <w:rFonts w:ascii="Times New Roman" w:hAnsi="Times New Roman" w:cs="Times New Roman"/>
          <w:color w:val="231F20"/>
          <w:sz w:val="24"/>
          <w:szCs w:val="24"/>
          <w:lang w:val="en-US"/>
        </w:rPr>
      </w:pPr>
      <w:r w:rsidRPr="000E139D">
        <w:rPr>
          <w:rFonts w:ascii="Arial" w:hAnsi="Arial" w:cs="Arial"/>
          <w:b/>
          <w:bCs/>
          <w:noProof/>
          <w:color w:val="231F20"/>
          <w:sz w:val="24"/>
          <w:szCs w:val="24"/>
          <w:lang w:eastAsia="fr-FR"/>
        </w:rPr>
        <w:drawing>
          <wp:inline distT="0" distB="0" distL="0" distR="0">
            <wp:extent cx="3562350" cy="50101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562350" cy="501015"/>
                    </a:xfrm>
                    <a:prstGeom prst="rect">
                      <a:avLst/>
                    </a:prstGeom>
                    <a:noFill/>
                    <a:ln w="9525">
                      <a:noFill/>
                      <a:miter lim="800000"/>
                      <a:headEnd/>
                      <a:tailEnd/>
                    </a:ln>
                  </pic:spPr>
                </pic:pic>
              </a:graphicData>
            </a:graphic>
          </wp:inline>
        </w:drawing>
      </w:r>
    </w:p>
    <w:p w:rsidR="000E139D" w:rsidRPr="000E139D" w:rsidRDefault="000E139D" w:rsidP="000E139D">
      <w:pPr>
        <w:autoSpaceDE w:val="0"/>
        <w:autoSpaceDN w:val="0"/>
        <w:adjustRightInd w:val="0"/>
        <w:spacing w:after="0" w:line="240" w:lineRule="auto"/>
        <w:rPr>
          <w:rFonts w:ascii="Times New Roman" w:hAnsi="Times New Roman" w:cs="Times New Roman"/>
          <w:sz w:val="24"/>
          <w:szCs w:val="24"/>
          <w:lang w:val="en-US"/>
        </w:rPr>
      </w:pPr>
      <w:r w:rsidRPr="000E139D">
        <w:rPr>
          <w:rFonts w:ascii="Times New Roman" w:hAnsi="Times New Roman" w:cs="Times New Roman"/>
          <w:color w:val="231F20"/>
          <w:sz w:val="24"/>
          <w:szCs w:val="24"/>
          <w:lang w:val="en-US"/>
        </w:rPr>
        <w:t>1. The Dada movement first appeared in 1915 and effectively ended in 1925 with the rise of Surrealism.</w:t>
      </w:r>
    </w:p>
    <w:p w:rsidR="000E139D" w:rsidRPr="000E139D" w:rsidRDefault="000E139D" w:rsidP="000E139D">
      <w:pPr>
        <w:autoSpaceDE w:val="0"/>
        <w:autoSpaceDN w:val="0"/>
        <w:adjustRightInd w:val="0"/>
        <w:spacing w:after="0" w:line="240" w:lineRule="auto"/>
        <w:rPr>
          <w:rFonts w:ascii="Times New Roman" w:hAnsi="Times New Roman" w:cs="Times New Roman"/>
          <w:sz w:val="24"/>
          <w:szCs w:val="24"/>
          <w:lang w:val="en-US"/>
        </w:rPr>
      </w:pPr>
      <w:r w:rsidRPr="000E139D">
        <w:rPr>
          <w:rFonts w:ascii="Times New Roman" w:hAnsi="Times New Roman" w:cs="Times New Roman"/>
          <w:color w:val="231F20"/>
          <w:sz w:val="24"/>
          <w:szCs w:val="24"/>
          <w:lang w:val="en-US"/>
        </w:rPr>
        <w:t xml:space="preserve">2. The name </w:t>
      </w:r>
      <w:r w:rsidRPr="000E139D">
        <w:rPr>
          <w:rFonts w:ascii="Times New Roman" w:hAnsi="Times New Roman" w:cs="Times New Roman"/>
          <w:i/>
          <w:iCs/>
          <w:color w:val="231F20"/>
          <w:sz w:val="24"/>
          <w:szCs w:val="24"/>
          <w:lang w:val="en-US"/>
        </w:rPr>
        <w:t xml:space="preserve">Dada, </w:t>
      </w:r>
      <w:r w:rsidRPr="000E139D">
        <w:rPr>
          <w:rFonts w:ascii="Times New Roman" w:hAnsi="Times New Roman" w:cs="Times New Roman"/>
          <w:color w:val="231F20"/>
          <w:sz w:val="24"/>
          <w:szCs w:val="24"/>
          <w:lang w:val="en-US"/>
        </w:rPr>
        <w:t>French for “hobby horse,” was selected at random from a dictionary.</w:t>
      </w:r>
    </w:p>
    <w:p w:rsidR="000E139D" w:rsidRPr="000E139D" w:rsidRDefault="000E139D" w:rsidP="000E139D">
      <w:pPr>
        <w:autoSpaceDE w:val="0"/>
        <w:autoSpaceDN w:val="0"/>
        <w:adjustRightInd w:val="0"/>
        <w:spacing w:after="0" w:line="240" w:lineRule="auto"/>
        <w:rPr>
          <w:rFonts w:ascii="Times New Roman" w:hAnsi="Times New Roman" w:cs="Times New Roman"/>
          <w:sz w:val="24"/>
          <w:szCs w:val="24"/>
          <w:lang w:val="en-US"/>
        </w:rPr>
      </w:pPr>
      <w:r w:rsidRPr="000E139D">
        <w:rPr>
          <w:rFonts w:ascii="Times New Roman" w:hAnsi="Times New Roman" w:cs="Times New Roman"/>
          <w:color w:val="231F20"/>
          <w:sz w:val="24"/>
          <w:szCs w:val="24"/>
          <w:lang w:val="en-US"/>
        </w:rPr>
        <w:t>3. The Dadaists ultimately rejected all traditional cultural values, and their goal became to destroy art as an aesthetic cult and replace it with “</w:t>
      </w:r>
      <w:proofErr w:type="spellStart"/>
      <w:r w:rsidRPr="000E139D">
        <w:rPr>
          <w:rFonts w:ascii="Times New Roman" w:hAnsi="Times New Roman" w:cs="Times New Roman"/>
          <w:color w:val="231F20"/>
          <w:sz w:val="24"/>
          <w:szCs w:val="24"/>
          <w:lang w:val="en-US"/>
        </w:rPr>
        <w:t>antiart</w:t>
      </w:r>
      <w:proofErr w:type="spellEnd"/>
      <w:r w:rsidRPr="000E139D">
        <w:rPr>
          <w:rFonts w:ascii="Times New Roman" w:hAnsi="Times New Roman" w:cs="Times New Roman"/>
          <w:color w:val="231F20"/>
          <w:sz w:val="24"/>
          <w:szCs w:val="24"/>
          <w:lang w:val="en-US"/>
        </w:rPr>
        <w:t>” and “</w:t>
      </w:r>
      <w:proofErr w:type="spellStart"/>
      <w:r w:rsidRPr="000E139D">
        <w:rPr>
          <w:rFonts w:ascii="Times New Roman" w:hAnsi="Times New Roman" w:cs="Times New Roman"/>
          <w:color w:val="231F20"/>
          <w:sz w:val="24"/>
          <w:szCs w:val="24"/>
          <w:lang w:val="en-US"/>
        </w:rPr>
        <w:t>nonart</w:t>
      </w:r>
      <w:proofErr w:type="spellEnd"/>
      <w:r w:rsidRPr="000E139D">
        <w:rPr>
          <w:rFonts w:ascii="Times New Roman" w:hAnsi="Times New Roman" w:cs="Times New Roman"/>
          <w:color w:val="231F20"/>
          <w:sz w:val="24"/>
          <w:szCs w:val="24"/>
          <w:lang w:val="en-US"/>
        </w:rPr>
        <w:t>.”</w:t>
      </w:r>
    </w:p>
    <w:p w:rsidR="000E139D" w:rsidRPr="000E139D" w:rsidRDefault="000E139D" w:rsidP="000E139D">
      <w:pPr>
        <w:autoSpaceDE w:val="0"/>
        <w:autoSpaceDN w:val="0"/>
        <w:adjustRightInd w:val="0"/>
        <w:spacing w:after="0" w:line="240" w:lineRule="auto"/>
        <w:rPr>
          <w:rFonts w:ascii="Times New Roman" w:hAnsi="Times New Roman" w:cs="Times New Roman"/>
          <w:sz w:val="24"/>
          <w:szCs w:val="24"/>
          <w:lang w:val="en-US"/>
        </w:rPr>
      </w:pPr>
      <w:r w:rsidRPr="000E139D">
        <w:rPr>
          <w:rFonts w:ascii="Times New Roman" w:hAnsi="Times New Roman" w:cs="Times New Roman"/>
          <w:color w:val="231F20"/>
          <w:sz w:val="24"/>
          <w:szCs w:val="24"/>
          <w:lang w:val="en-US"/>
        </w:rPr>
        <w:t>4. The Dadaists rejected traditional art, and they substituted the nonsense poem, the ready-made object, and the collage.</w:t>
      </w:r>
    </w:p>
    <w:p w:rsidR="000E139D" w:rsidRPr="000E139D" w:rsidRDefault="000E139D" w:rsidP="000E139D">
      <w:pPr>
        <w:autoSpaceDE w:val="0"/>
        <w:autoSpaceDN w:val="0"/>
        <w:adjustRightInd w:val="0"/>
        <w:spacing w:after="0" w:line="240" w:lineRule="auto"/>
        <w:rPr>
          <w:rFonts w:ascii="Times New Roman" w:hAnsi="Times New Roman" w:cs="Times New Roman"/>
          <w:color w:val="231F20"/>
          <w:sz w:val="24"/>
          <w:szCs w:val="24"/>
          <w:lang w:val="en-US"/>
        </w:rPr>
      </w:pPr>
      <w:r w:rsidRPr="000E139D">
        <w:rPr>
          <w:rFonts w:ascii="Times New Roman" w:hAnsi="Times New Roman" w:cs="Times New Roman"/>
          <w:color w:val="231F20"/>
          <w:sz w:val="24"/>
          <w:szCs w:val="24"/>
          <w:lang w:val="en-US"/>
        </w:rPr>
        <w:t xml:space="preserve">5. </w:t>
      </w:r>
      <w:proofErr w:type="gramStart"/>
      <w:r w:rsidRPr="000E139D">
        <w:rPr>
          <w:rFonts w:ascii="Times New Roman" w:hAnsi="Times New Roman" w:cs="Times New Roman"/>
          <w:color w:val="231F20"/>
          <w:sz w:val="24"/>
          <w:szCs w:val="24"/>
          <w:lang w:val="en-US"/>
        </w:rPr>
        <w:t>The</w:t>
      </w:r>
      <w:proofErr w:type="gramEnd"/>
      <w:r w:rsidRPr="000E139D">
        <w:rPr>
          <w:rFonts w:ascii="Times New Roman" w:hAnsi="Times New Roman" w:cs="Times New Roman"/>
          <w:color w:val="231F20"/>
          <w:sz w:val="24"/>
          <w:szCs w:val="24"/>
          <w:lang w:val="en-US"/>
        </w:rPr>
        <w:t xml:space="preserve"> most notorious example of Dada art is the sculpture </w:t>
      </w:r>
      <w:r w:rsidRPr="000E139D">
        <w:rPr>
          <w:rFonts w:ascii="Times New Roman" w:hAnsi="Times New Roman" w:cs="Times New Roman"/>
          <w:i/>
          <w:iCs/>
          <w:color w:val="231F20"/>
          <w:sz w:val="24"/>
          <w:szCs w:val="24"/>
          <w:lang w:val="en-US"/>
        </w:rPr>
        <w:t xml:space="preserve">Fountain </w:t>
      </w:r>
      <w:r w:rsidRPr="000E139D">
        <w:rPr>
          <w:rFonts w:ascii="Times New Roman" w:hAnsi="Times New Roman" w:cs="Times New Roman"/>
          <w:color w:val="231F20"/>
          <w:sz w:val="24"/>
          <w:szCs w:val="24"/>
          <w:lang w:val="en-US"/>
        </w:rPr>
        <w:t xml:space="preserve">(1917), which Marcel Duchamp found and signed </w:t>
      </w:r>
      <w:r w:rsidRPr="000E139D">
        <w:rPr>
          <w:rFonts w:ascii="Times New Roman" w:hAnsi="Times New Roman" w:cs="Times New Roman"/>
          <w:i/>
          <w:iCs/>
          <w:color w:val="231F20"/>
          <w:sz w:val="24"/>
          <w:szCs w:val="24"/>
          <w:lang w:val="en-US"/>
        </w:rPr>
        <w:t xml:space="preserve">R. Mutt </w:t>
      </w:r>
      <w:r w:rsidRPr="000E139D">
        <w:rPr>
          <w:rFonts w:ascii="Times New Roman" w:hAnsi="Times New Roman" w:cs="Times New Roman"/>
          <w:color w:val="231F20"/>
          <w:sz w:val="24"/>
          <w:szCs w:val="24"/>
          <w:lang w:val="en-US"/>
        </w:rPr>
        <w:t>and then entered into a gallery exhibit.</w:t>
      </w:r>
    </w:p>
    <w:p w:rsidR="000E139D" w:rsidRDefault="000E139D"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p w:rsidR="003108C4" w:rsidRPr="000E139D" w:rsidRDefault="003108C4" w:rsidP="000E139D">
      <w:pPr>
        <w:autoSpaceDE w:val="0"/>
        <w:autoSpaceDN w:val="0"/>
        <w:adjustRightInd w:val="0"/>
        <w:spacing w:after="0" w:line="240" w:lineRule="auto"/>
        <w:rPr>
          <w:rFonts w:ascii="Times New Roman" w:hAnsi="Times New Roman" w:cs="Times New Roman"/>
          <w:color w:val="231F20"/>
          <w:sz w:val="24"/>
          <w:szCs w:val="24"/>
          <w:lang w:val="en-US"/>
        </w:rPr>
      </w:pPr>
    </w:p>
    <w:sectPr w:rsidR="003108C4" w:rsidRPr="000E139D" w:rsidSect="008D4D6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62485"/>
    <w:multiLevelType w:val="hybridMultilevel"/>
    <w:tmpl w:val="57748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292EE0"/>
    <w:multiLevelType w:val="hybridMultilevel"/>
    <w:tmpl w:val="E4484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366A70"/>
    <w:multiLevelType w:val="hybridMultilevel"/>
    <w:tmpl w:val="AC58424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A4B5C87"/>
    <w:multiLevelType w:val="hybridMultilevel"/>
    <w:tmpl w:val="CB5C3E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BE7D74"/>
    <w:multiLevelType w:val="hybridMultilevel"/>
    <w:tmpl w:val="5F1C4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C14D77"/>
    <w:multiLevelType w:val="hybridMultilevel"/>
    <w:tmpl w:val="AB0C5F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6A3B8A"/>
    <w:multiLevelType w:val="hybridMultilevel"/>
    <w:tmpl w:val="9508CA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604DEE"/>
    <w:multiLevelType w:val="hybridMultilevel"/>
    <w:tmpl w:val="C31A6F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E3C6E5C"/>
    <w:multiLevelType w:val="hybridMultilevel"/>
    <w:tmpl w:val="1A6264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54549DB"/>
    <w:multiLevelType w:val="hybridMultilevel"/>
    <w:tmpl w:val="6F22DF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662947"/>
    <w:multiLevelType w:val="hybridMultilevel"/>
    <w:tmpl w:val="C97657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7B37E93"/>
    <w:multiLevelType w:val="hybridMultilevel"/>
    <w:tmpl w:val="55A4F178"/>
    <w:lvl w:ilvl="0" w:tplc="E2B8552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43F6BBF"/>
    <w:multiLevelType w:val="hybridMultilevel"/>
    <w:tmpl w:val="BF6A0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8C6F46"/>
    <w:multiLevelType w:val="hybridMultilevel"/>
    <w:tmpl w:val="39085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E05EC2"/>
    <w:multiLevelType w:val="singleLevel"/>
    <w:tmpl w:val="436039E8"/>
    <w:lvl w:ilvl="0">
      <w:start w:val="1"/>
      <w:numFmt w:val="decimal"/>
      <w:lvlText w:val="(%1)"/>
      <w:lvlJc w:val="left"/>
      <w:pPr>
        <w:tabs>
          <w:tab w:val="num" w:pos="720"/>
        </w:tabs>
        <w:ind w:left="720" w:hanging="720"/>
      </w:pPr>
      <w:rPr>
        <w:rFonts w:hint="default"/>
      </w:rPr>
    </w:lvl>
  </w:abstractNum>
  <w:abstractNum w:abstractNumId="15">
    <w:nsid w:val="7CE10BAA"/>
    <w:multiLevelType w:val="hybridMultilevel"/>
    <w:tmpl w:val="AD38CA6C"/>
    <w:lvl w:ilvl="0" w:tplc="370E77BE">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13"/>
  </w:num>
  <w:num w:numId="5">
    <w:abstractNumId w:val="12"/>
  </w:num>
  <w:num w:numId="6">
    <w:abstractNumId w:val="4"/>
  </w:num>
  <w:num w:numId="7">
    <w:abstractNumId w:val="15"/>
  </w:num>
  <w:num w:numId="8">
    <w:abstractNumId w:val="1"/>
  </w:num>
  <w:num w:numId="9">
    <w:abstractNumId w:val="0"/>
  </w:num>
  <w:num w:numId="10">
    <w:abstractNumId w:val="6"/>
  </w:num>
  <w:num w:numId="11">
    <w:abstractNumId w:val="3"/>
  </w:num>
  <w:num w:numId="12">
    <w:abstractNumId w:val="5"/>
  </w:num>
  <w:num w:numId="13">
    <w:abstractNumId w:val="11"/>
  </w:num>
  <w:num w:numId="14">
    <w:abstractNumId w:val="8"/>
  </w:num>
  <w:num w:numId="15">
    <w:abstractNumId w:val="7"/>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D4D60"/>
    <w:rsid w:val="000B20B0"/>
    <w:rsid w:val="000E139D"/>
    <w:rsid w:val="001857D4"/>
    <w:rsid w:val="00247933"/>
    <w:rsid w:val="00281363"/>
    <w:rsid w:val="0029145F"/>
    <w:rsid w:val="002F00DC"/>
    <w:rsid w:val="003108C4"/>
    <w:rsid w:val="003206A1"/>
    <w:rsid w:val="003504CF"/>
    <w:rsid w:val="00382036"/>
    <w:rsid w:val="003C2009"/>
    <w:rsid w:val="003D7E91"/>
    <w:rsid w:val="00417186"/>
    <w:rsid w:val="00451E25"/>
    <w:rsid w:val="005625CB"/>
    <w:rsid w:val="005C7C2F"/>
    <w:rsid w:val="005D1F91"/>
    <w:rsid w:val="005E1DF9"/>
    <w:rsid w:val="005E60A5"/>
    <w:rsid w:val="00675816"/>
    <w:rsid w:val="00693A54"/>
    <w:rsid w:val="006D465B"/>
    <w:rsid w:val="00730DEB"/>
    <w:rsid w:val="00760406"/>
    <w:rsid w:val="007F3BB1"/>
    <w:rsid w:val="007F684B"/>
    <w:rsid w:val="008445E3"/>
    <w:rsid w:val="0086055E"/>
    <w:rsid w:val="008D4D60"/>
    <w:rsid w:val="009B2500"/>
    <w:rsid w:val="009B58FE"/>
    <w:rsid w:val="00A639D5"/>
    <w:rsid w:val="00AB2491"/>
    <w:rsid w:val="00B90E46"/>
    <w:rsid w:val="00BE0546"/>
    <w:rsid w:val="00C27F39"/>
    <w:rsid w:val="00C74337"/>
    <w:rsid w:val="00CD45EA"/>
    <w:rsid w:val="00CF6946"/>
    <w:rsid w:val="00D13429"/>
    <w:rsid w:val="00F26D83"/>
    <w:rsid w:val="00F30ADE"/>
    <w:rsid w:val="00F71105"/>
    <w:rsid w:val="00F740D4"/>
    <w:rsid w:val="00FC07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2F"/>
  </w:style>
  <w:style w:type="paragraph" w:styleId="Titre2">
    <w:name w:val="heading 2"/>
    <w:basedOn w:val="Normal"/>
    <w:next w:val="Normal"/>
    <w:link w:val="Titre2Car"/>
    <w:uiPriority w:val="9"/>
    <w:semiHidden/>
    <w:unhideWhenUsed/>
    <w:qFormat/>
    <w:rsid w:val="00C74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link w:val="Titre4Car"/>
    <w:uiPriority w:val="9"/>
    <w:qFormat/>
    <w:rsid w:val="008D4D60"/>
    <w:pPr>
      <w:spacing w:before="100" w:beforeAutospacing="1" w:after="100" w:afterAutospacing="1" w:line="240" w:lineRule="auto"/>
      <w:outlineLvl w:val="3"/>
    </w:pPr>
    <w:rPr>
      <w:rFonts w:ascii="Georgia" w:eastAsia="Times New Roman" w:hAnsi="Georgia" w:cs="Times New Roman"/>
      <w:b/>
      <w:bCs/>
      <w:color w:val="603C14"/>
      <w:sz w:val="23"/>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4D60"/>
    <w:pPr>
      <w:ind w:left="720"/>
      <w:contextualSpacing/>
    </w:pPr>
  </w:style>
  <w:style w:type="character" w:customStyle="1" w:styleId="Titre4Car">
    <w:name w:val="Titre 4 Car"/>
    <w:basedOn w:val="Policepardfaut"/>
    <w:link w:val="Titre4"/>
    <w:uiPriority w:val="9"/>
    <w:rsid w:val="008D4D60"/>
    <w:rPr>
      <w:rFonts w:ascii="Georgia" w:eastAsia="Times New Roman" w:hAnsi="Georgia" w:cs="Times New Roman"/>
      <w:b/>
      <w:bCs/>
      <w:color w:val="603C14"/>
      <w:sz w:val="23"/>
      <w:szCs w:val="23"/>
      <w:lang w:eastAsia="fr-FR"/>
    </w:rPr>
  </w:style>
  <w:style w:type="paragraph" w:styleId="NormalWeb">
    <w:name w:val="Normal (Web)"/>
    <w:basedOn w:val="Normal"/>
    <w:uiPriority w:val="99"/>
    <w:semiHidden/>
    <w:unhideWhenUsed/>
    <w:rsid w:val="008D4D60"/>
    <w:pPr>
      <w:spacing w:before="100" w:beforeAutospacing="1" w:after="100" w:afterAutospacing="1" w:line="240" w:lineRule="auto"/>
    </w:pPr>
    <w:rPr>
      <w:rFonts w:ascii="Times New Roman" w:eastAsia="Times New Roman" w:hAnsi="Times New Roman" w:cs="Times New Roman"/>
      <w:sz w:val="15"/>
      <w:szCs w:val="15"/>
      <w:lang w:eastAsia="fr-FR"/>
    </w:rPr>
  </w:style>
  <w:style w:type="character" w:styleId="Accentuation">
    <w:name w:val="Emphasis"/>
    <w:basedOn w:val="Policepardfaut"/>
    <w:uiPriority w:val="20"/>
    <w:qFormat/>
    <w:rsid w:val="008D4D60"/>
    <w:rPr>
      <w:i/>
      <w:iCs/>
    </w:rPr>
  </w:style>
  <w:style w:type="character" w:styleId="lev">
    <w:name w:val="Strong"/>
    <w:basedOn w:val="Policepardfaut"/>
    <w:uiPriority w:val="22"/>
    <w:qFormat/>
    <w:rsid w:val="008D4D60"/>
    <w:rPr>
      <w:b/>
      <w:bCs/>
    </w:rPr>
  </w:style>
  <w:style w:type="character" w:customStyle="1" w:styleId="Titre2Car">
    <w:name w:val="Titre 2 Car"/>
    <w:basedOn w:val="Policepardfaut"/>
    <w:link w:val="Titre2"/>
    <w:uiPriority w:val="9"/>
    <w:semiHidden/>
    <w:rsid w:val="00C74337"/>
    <w:rPr>
      <w:rFonts w:asciiTheme="majorHAnsi" w:eastAsiaTheme="majorEastAsia" w:hAnsiTheme="majorHAnsi" w:cstheme="majorBidi"/>
      <w:b/>
      <w:bCs/>
      <w:color w:val="4F81BD" w:themeColor="accent1"/>
      <w:sz w:val="26"/>
      <w:szCs w:val="26"/>
    </w:rPr>
  </w:style>
  <w:style w:type="paragraph" w:styleId="Textebrut">
    <w:name w:val="Plain Text"/>
    <w:basedOn w:val="Normal"/>
    <w:link w:val="TextebrutCar"/>
    <w:rsid w:val="00F30ADE"/>
    <w:pPr>
      <w:spacing w:after="0" w:line="240" w:lineRule="auto"/>
    </w:pPr>
    <w:rPr>
      <w:rFonts w:ascii="Courier New" w:eastAsia="Times New Roman" w:hAnsi="Courier New" w:cs="Courier New"/>
      <w:sz w:val="20"/>
      <w:szCs w:val="20"/>
      <w:lang w:bidi="ar-DZ"/>
    </w:rPr>
  </w:style>
  <w:style w:type="character" w:customStyle="1" w:styleId="TextebrutCar">
    <w:name w:val="Texte brut Car"/>
    <w:basedOn w:val="Policepardfaut"/>
    <w:link w:val="Textebrut"/>
    <w:rsid w:val="00F30ADE"/>
    <w:rPr>
      <w:rFonts w:ascii="Courier New" w:eastAsia="Times New Roman" w:hAnsi="Courier New" w:cs="Courier New"/>
      <w:sz w:val="20"/>
      <w:szCs w:val="20"/>
      <w:lang w:bidi="ar-DZ"/>
    </w:rPr>
  </w:style>
  <w:style w:type="paragraph" w:styleId="Sansinterligne">
    <w:name w:val="No Spacing"/>
    <w:uiPriority w:val="1"/>
    <w:qFormat/>
    <w:rsid w:val="006D465B"/>
    <w:pPr>
      <w:spacing w:after="0" w:line="240" w:lineRule="auto"/>
    </w:pPr>
  </w:style>
  <w:style w:type="character" w:styleId="Lienhypertexte">
    <w:name w:val="Hyperlink"/>
    <w:basedOn w:val="Policepardfaut"/>
    <w:uiPriority w:val="99"/>
    <w:semiHidden/>
    <w:unhideWhenUsed/>
    <w:rsid w:val="00F26D83"/>
    <w:rPr>
      <w:color w:val="0000FF"/>
      <w:u w:val="single"/>
    </w:rPr>
  </w:style>
  <w:style w:type="paragraph" w:styleId="Textedebulles">
    <w:name w:val="Balloon Text"/>
    <w:basedOn w:val="Normal"/>
    <w:link w:val="TextedebullesCar"/>
    <w:uiPriority w:val="99"/>
    <w:semiHidden/>
    <w:unhideWhenUsed/>
    <w:rsid w:val="000E1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13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335175">
      <w:bodyDiv w:val="1"/>
      <w:marLeft w:val="0"/>
      <w:marRight w:val="0"/>
      <w:marTop w:val="0"/>
      <w:marBottom w:val="0"/>
      <w:divBdr>
        <w:top w:val="none" w:sz="0" w:space="0" w:color="auto"/>
        <w:left w:val="none" w:sz="0" w:space="0" w:color="auto"/>
        <w:bottom w:val="none" w:sz="0" w:space="0" w:color="auto"/>
        <w:right w:val="none" w:sz="0" w:space="0" w:color="auto"/>
      </w:divBdr>
      <w:divsChild>
        <w:div w:id="229733405">
          <w:marLeft w:val="0"/>
          <w:marRight w:val="0"/>
          <w:marTop w:val="0"/>
          <w:marBottom w:val="375"/>
          <w:divBdr>
            <w:top w:val="none" w:sz="0" w:space="0" w:color="auto"/>
            <w:left w:val="none" w:sz="0" w:space="0" w:color="auto"/>
            <w:bottom w:val="none" w:sz="0" w:space="0" w:color="auto"/>
            <w:right w:val="none" w:sz="0" w:space="0" w:color="auto"/>
          </w:divBdr>
          <w:divsChild>
            <w:div w:id="1696809689">
              <w:marLeft w:val="4500"/>
              <w:marRight w:val="750"/>
              <w:marTop w:val="0"/>
              <w:marBottom w:val="0"/>
              <w:divBdr>
                <w:top w:val="none" w:sz="0" w:space="0" w:color="auto"/>
                <w:left w:val="none" w:sz="0" w:space="0" w:color="auto"/>
                <w:bottom w:val="none" w:sz="0" w:space="0" w:color="auto"/>
                <w:right w:val="none" w:sz="0" w:space="0" w:color="auto"/>
              </w:divBdr>
              <w:divsChild>
                <w:div w:id="674115113">
                  <w:marLeft w:val="750"/>
                  <w:marRight w:val="0"/>
                  <w:marTop w:val="0"/>
                  <w:marBottom w:val="375"/>
                  <w:divBdr>
                    <w:top w:val="none" w:sz="0" w:space="0" w:color="auto"/>
                    <w:left w:val="none" w:sz="0" w:space="0" w:color="auto"/>
                    <w:bottom w:val="none" w:sz="0" w:space="0" w:color="auto"/>
                    <w:right w:val="none" w:sz="0" w:space="0" w:color="auto"/>
                  </w:divBdr>
                </w:div>
                <w:div w:id="90902022">
                  <w:marLeft w:val="0"/>
                  <w:marRight w:val="0"/>
                  <w:marTop w:val="0"/>
                  <w:marBottom w:val="0"/>
                  <w:divBdr>
                    <w:top w:val="none" w:sz="0" w:space="0" w:color="auto"/>
                    <w:left w:val="none" w:sz="0" w:space="0" w:color="auto"/>
                    <w:bottom w:val="none" w:sz="0" w:space="0" w:color="auto"/>
                    <w:right w:val="none" w:sz="0" w:space="0" w:color="auto"/>
                  </w:divBdr>
                </w:div>
                <w:div w:id="102964062">
                  <w:marLeft w:val="0"/>
                  <w:marRight w:val="0"/>
                  <w:marTop w:val="0"/>
                  <w:marBottom w:val="0"/>
                  <w:divBdr>
                    <w:top w:val="none" w:sz="0" w:space="0" w:color="auto"/>
                    <w:left w:val="none" w:sz="0" w:space="0" w:color="auto"/>
                    <w:bottom w:val="none" w:sz="0" w:space="0" w:color="auto"/>
                    <w:right w:val="none" w:sz="0" w:space="0" w:color="auto"/>
                  </w:divBdr>
                </w:div>
                <w:div w:id="1233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0517">
      <w:bodyDiv w:val="1"/>
      <w:marLeft w:val="0"/>
      <w:marRight w:val="0"/>
      <w:marTop w:val="0"/>
      <w:marBottom w:val="0"/>
      <w:divBdr>
        <w:top w:val="none" w:sz="0" w:space="0" w:color="auto"/>
        <w:left w:val="none" w:sz="0" w:space="0" w:color="auto"/>
        <w:bottom w:val="none" w:sz="0" w:space="0" w:color="auto"/>
        <w:right w:val="none" w:sz="0" w:space="0" w:color="auto"/>
      </w:divBdr>
      <w:divsChild>
        <w:div w:id="588738495">
          <w:marLeft w:val="0"/>
          <w:marRight w:val="0"/>
          <w:marTop w:val="0"/>
          <w:marBottom w:val="0"/>
          <w:divBdr>
            <w:top w:val="none" w:sz="0" w:space="0" w:color="auto"/>
            <w:left w:val="none" w:sz="0" w:space="0" w:color="auto"/>
            <w:bottom w:val="none" w:sz="0" w:space="0" w:color="auto"/>
            <w:right w:val="none" w:sz="0" w:space="0" w:color="auto"/>
          </w:divBdr>
        </w:div>
      </w:divsChild>
    </w:div>
    <w:div w:id="580678459">
      <w:bodyDiv w:val="1"/>
      <w:marLeft w:val="0"/>
      <w:marRight w:val="0"/>
      <w:marTop w:val="0"/>
      <w:marBottom w:val="0"/>
      <w:divBdr>
        <w:top w:val="none" w:sz="0" w:space="0" w:color="auto"/>
        <w:left w:val="none" w:sz="0" w:space="0" w:color="auto"/>
        <w:bottom w:val="none" w:sz="0" w:space="0" w:color="auto"/>
        <w:right w:val="none" w:sz="0" w:space="0" w:color="auto"/>
      </w:divBdr>
      <w:divsChild>
        <w:div w:id="1237083798">
          <w:marLeft w:val="0"/>
          <w:marRight w:val="0"/>
          <w:marTop w:val="0"/>
          <w:marBottom w:val="375"/>
          <w:divBdr>
            <w:top w:val="none" w:sz="0" w:space="0" w:color="auto"/>
            <w:left w:val="none" w:sz="0" w:space="0" w:color="auto"/>
            <w:bottom w:val="none" w:sz="0" w:space="0" w:color="auto"/>
            <w:right w:val="none" w:sz="0" w:space="0" w:color="auto"/>
          </w:divBdr>
          <w:divsChild>
            <w:div w:id="1979802276">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 w:id="864828960">
      <w:bodyDiv w:val="1"/>
      <w:marLeft w:val="0"/>
      <w:marRight w:val="0"/>
      <w:marTop w:val="0"/>
      <w:marBottom w:val="0"/>
      <w:divBdr>
        <w:top w:val="none" w:sz="0" w:space="0" w:color="auto"/>
        <w:left w:val="none" w:sz="0" w:space="0" w:color="auto"/>
        <w:bottom w:val="none" w:sz="0" w:space="0" w:color="auto"/>
        <w:right w:val="none" w:sz="0" w:space="0" w:color="auto"/>
      </w:divBdr>
      <w:divsChild>
        <w:div w:id="2055545152">
          <w:marLeft w:val="0"/>
          <w:marRight w:val="0"/>
          <w:marTop w:val="0"/>
          <w:marBottom w:val="313"/>
          <w:divBdr>
            <w:top w:val="none" w:sz="0" w:space="0" w:color="auto"/>
            <w:left w:val="none" w:sz="0" w:space="0" w:color="auto"/>
            <w:bottom w:val="none" w:sz="0" w:space="0" w:color="auto"/>
            <w:right w:val="none" w:sz="0" w:space="0" w:color="auto"/>
          </w:divBdr>
          <w:divsChild>
            <w:div w:id="1258175298">
              <w:marLeft w:val="3757"/>
              <w:marRight w:val="626"/>
              <w:marTop w:val="0"/>
              <w:marBottom w:val="0"/>
              <w:divBdr>
                <w:top w:val="none" w:sz="0" w:space="0" w:color="auto"/>
                <w:left w:val="none" w:sz="0" w:space="0" w:color="auto"/>
                <w:bottom w:val="none" w:sz="0" w:space="0" w:color="auto"/>
                <w:right w:val="none" w:sz="0" w:space="0" w:color="auto"/>
              </w:divBdr>
              <w:divsChild>
                <w:div w:id="275259326">
                  <w:marLeft w:val="626"/>
                  <w:marRight w:val="0"/>
                  <w:marTop w:val="0"/>
                  <w:marBottom w:val="313"/>
                  <w:divBdr>
                    <w:top w:val="none" w:sz="0" w:space="0" w:color="auto"/>
                    <w:left w:val="none" w:sz="0" w:space="0" w:color="auto"/>
                    <w:bottom w:val="none" w:sz="0" w:space="0" w:color="auto"/>
                    <w:right w:val="none" w:sz="0" w:space="0" w:color="auto"/>
                  </w:divBdr>
                </w:div>
                <w:div w:id="223951274">
                  <w:marLeft w:val="0"/>
                  <w:marRight w:val="0"/>
                  <w:marTop w:val="0"/>
                  <w:marBottom w:val="0"/>
                  <w:divBdr>
                    <w:top w:val="none" w:sz="0" w:space="0" w:color="auto"/>
                    <w:left w:val="none" w:sz="0" w:space="0" w:color="auto"/>
                    <w:bottom w:val="none" w:sz="0" w:space="0" w:color="auto"/>
                    <w:right w:val="none" w:sz="0" w:space="0" w:color="auto"/>
                  </w:divBdr>
                </w:div>
                <w:div w:id="1185902364">
                  <w:marLeft w:val="0"/>
                  <w:marRight w:val="0"/>
                  <w:marTop w:val="0"/>
                  <w:marBottom w:val="0"/>
                  <w:divBdr>
                    <w:top w:val="none" w:sz="0" w:space="0" w:color="auto"/>
                    <w:left w:val="none" w:sz="0" w:space="0" w:color="auto"/>
                    <w:bottom w:val="none" w:sz="0" w:space="0" w:color="auto"/>
                    <w:right w:val="none" w:sz="0" w:space="0" w:color="auto"/>
                  </w:divBdr>
                </w:div>
                <w:div w:id="8833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76860">
      <w:bodyDiv w:val="1"/>
      <w:marLeft w:val="0"/>
      <w:marRight w:val="0"/>
      <w:marTop w:val="0"/>
      <w:marBottom w:val="0"/>
      <w:divBdr>
        <w:top w:val="none" w:sz="0" w:space="0" w:color="auto"/>
        <w:left w:val="none" w:sz="0" w:space="0" w:color="auto"/>
        <w:bottom w:val="none" w:sz="0" w:space="0" w:color="auto"/>
        <w:right w:val="none" w:sz="0" w:space="0" w:color="auto"/>
      </w:divBdr>
      <w:divsChild>
        <w:div w:id="1162693689">
          <w:marLeft w:val="0"/>
          <w:marRight w:val="0"/>
          <w:marTop w:val="0"/>
          <w:marBottom w:val="313"/>
          <w:divBdr>
            <w:top w:val="none" w:sz="0" w:space="0" w:color="auto"/>
            <w:left w:val="none" w:sz="0" w:space="0" w:color="auto"/>
            <w:bottom w:val="none" w:sz="0" w:space="0" w:color="auto"/>
            <w:right w:val="none" w:sz="0" w:space="0" w:color="auto"/>
          </w:divBdr>
          <w:divsChild>
            <w:div w:id="386417203">
              <w:marLeft w:val="3757"/>
              <w:marRight w:val="626"/>
              <w:marTop w:val="0"/>
              <w:marBottom w:val="0"/>
              <w:divBdr>
                <w:top w:val="none" w:sz="0" w:space="0" w:color="auto"/>
                <w:left w:val="none" w:sz="0" w:space="0" w:color="auto"/>
                <w:bottom w:val="none" w:sz="0" w:space="0" w:color="auto"/>
                <w:right w:val="none" w:sz="0" w:space="0" w:color="auto"/>
              </w:divBdr>
            </w:div>
          </w:divsChild>
        </w:div>
      </w:divsChild>
    </w:div>
    <w:div w:id="1648851318">
      <w:bodyDiv w:val="1"/>
      <w:marLeft w:val="0"/>
      <w:marRight w:val="0"/>
      <w:marTop w:val="0"/>
      <w:marBottom w:val="0"/>
      <w:divBdr>
        <w:top w:val="none" w:sz="0" w:space="0" w:color="auto"/>
        <w:left w:val="none" w:sz="0" w:space="0" w:color="auto"/>
        <w:bottom w:val="none" w:sz="0" w:space="0" w:color="auto"/>
        <w:right w:val="none" w:sz="0" w:space="0" w:color="auto"/>
      </w:divBdr>
      <w:divsChild>
        <w:div w:id="289827450">
          <w:marLeft w:val="0"/>
          <w:marRight w:val="0"/>
          <w:marTop w:val="0"/>
          <w:marBottom w:val="313"/>
          <w:divBdr>
            <w:top w:val="none" w:sz="0" w:space="0" w:color="auto"/>
            <w:left w:val="none" w:sz="0" w:space="0" w:color="auto"/>
            <w:bottom w:val="none" w:sz="0" w:space="0" w:color="auto"/>
            <w:right w:val="none" w:sz="0" w:space="0" w:color="auto"/>
          </w:divBdr>
          <w:divsChild>
            <w:div w:id="208034856">
              <w:marLeft w:val="3757"/>
              <w:marRight w:val="626"/>
              <w:marTop w:val="0"/>
              <w:marBottom w:val="0"/>
              <w:divBdr>
                <w:top w:val="none" w:sz="0" w:space="0" w:color="auto"/>
                <w:left w:val="none" w:sz="0" w:space="0" w:color="auto"/>
                <w:bottom w:val="none" w:sz="0" w:space="0" w:color="auto"/>
                <w:right w:val="none" w:sz="0" w:space="0" w:color="auto"/>
              </w:divBdr>
            </w:div>
          </w:divsChild>
        </w:div>
      </w:divsChild>
    </w:div>
    <w:div w:id="1800563241">
      <w:bodyDiv w:val="1"/>
      <w:marLeft w:val="0"/>
      <w:marRight w:val="0"/>
      <w:marTop w:val="0"/>
      <w:marBottom w:val="0"/>
      <w:divBdr>
        <w:top w:val="none" w:sz="0" w:space="0" w:color="auto"/>
        <w:left w:val="none" w:sz="0" w:space="0" w:color="auto"/>
        <w:bottom w:val="none" w:sz="0" w:space="0" w:color="auto"/>
        <w:right w:val="none" w:sz="0" w:space="0" w:color="auto"/>
      </w:divBdr>
      <w:divsChild>
        <w:div w:id="73937716">
          <w:marLeft w:val="0"/>
          <w:marRight w:val="0"/>
          <w:marTop w:val="0"/>
          <w:marBottom w:val="313"/>
          <w:divBdr>
            <w:top w:val="none" w:sz="0" w:space="0" w:color="auto"/>
            <w:left w:val="none" w:sz="0" w:space="0" w:color="auto"/>
            <w:bottom w:val="none" w:sz="0" w:space="0" w:color="auto"/>
            <w:right w:val="none" w:sz="0" w:space="0" w:color="auto"/>
          </w:divBdr>
          <w:divsChild>
            <w:div w:id="1637755423">
              <w:marLeft w:val="3757"/>
              <w:marRight w:val="626"/>
              <w:marTop w:val="0"/>
              <w:marBottom w:val="0"/>
              <w:divBdr>
                <w:top w:val="none" w:sz="0" w:space="0" w:color="auto"/>
                <w:left w:val="none" w:sz="0" w:space="0" w:color="auto"/>
                <w:bottom w:val="none" w:sz="0" w:space="0" w:color="auto"/>
                <w:right w:val="none" w:sz="0" w:space="0" w:color="auto"/>
              </w:divBdr>
              <w:divsChild>
                <w:div w:id="958684276">
                  <w:marLeft w:val="626"/>
                  <w:marRight w:val="0"/>
                  <w:marTop w:val="0"/>
                  <w:marBottom w:val="313"/>
                  <w:divBdr>
                    <w:top w:val="none" w:sz="0" w:space="0" w:color="auto"/>
                    <w:left w:val="none" w:sz="0" w:space="0" w:color="auto"/>
                    <w:bottom w:val="none" w:sz="0" w:space="0" w:color="auto"/>
                    <w:right w:val="none" w:sz="0" w:space="0" w:color="auto"/>
                  </w:divBdr>
                </w:div>
                <w:div w:id="1655328241">
                  <w:marLeft w:val="626"/>
                  <w:marRight w:val="0"/>
                  <w:marTop w:val="0"/>
                  <w:marBottom w:val="313"/>
                  <w:divBdr>
                    <w:top w:val="none" w:sz="0" w:space="0" w:color="auto"/>
                    <w:left w:val="none" w:sz="0" w:space="0" w:color="auto"/>
                    <w:bottom w:val="none" w:sz="0" w:space="0" w:color="auto"/>
                    <w:right w:val="none" w:sz="0" w:space="0" w:color="auto"/>
                  </w:divBdr>
                </w:div>
                <w:div w:id="1138065002">
                  <w:marLeft w:val="626"/>
                  <w:marRight w:val="0"/>
                  <w:marTop w:val="0"/>
                  <w:marBottom w:val="313"/>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1482</Words>
  <Characters>8151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AG-TEC</cp:lastModifiedBy>
  <cp:revision>6</cp:revision>
  <dcterms:created xsi:type="dcterms:W3CDTF">2016-03-01T14:09:00Z</dcterms:created>
  <dcterms:modified xsi:type="dcterms:W3CDTF">2016-03-01T18:58:00Z</dcterms:modified>
</cp:coreProperties>
</file>