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4D" w:rsidRDefault="0045334D" w:rsidP="0045334D">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تغير دائم يساعد على السلوك </w:t>
      </w:r>
      <w:proofErr w:type="spellStart"/>
      <w:r>
        <w:rPr>
          <w:rFonts w:ascii="Simplified Arabic" w:hAnsi="Simplified Arabic" w:cs="Simplified Arabic"/>
          <w:sz w:val="32"/>
          <w:szCs w:val="32"/>
          <w:rtl/>
          <w:lang w:bidi="ar-DZ"/>
        </w:rPr>
        <w:t>والمعرفة،</w:t>
      </w:r>
      <w:proofErr w:type="spellEnd"/>
      <w:r>
        <w:rPr>
          <w:rFonts w:ascii="Simplified Arabic" w:hAnsi="Simplified Arabic" w:cs="Simplified Arabic"/>
          <w:sz w:val="32"/>
          <w:szCs w:val="32"/>
          <w:rtl/>
          <w:lang w:bidi="ar-DZ"/>
        </w:rPr>
        <w:t xml:space="preserve"> ناتج عن التفاعل بين الفرد والبيئة وعن الممارسة والنضج والتدريب.</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يعد التعلم العنصر الرئيسي في علم النفس التربوي ونجد أن أي موضوع في علم النفس التربوي يرتبط بشكل مباشر أو غير مباشر بالتعلم.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تحديد المقصود بالتعلم مشكلة أساسية ليس في حدود المعرفة النظرية لهذا المفهوم وإنما النتائج العديد التي تترتب عليه والتطبيقات المختلفة التي ترتبط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وهناك في الواقع ثلاثة مفاهيم عامة كان لها أثر كبير في التدريس وفي الخطط المدرسية والمناهج وهي:</w:t>
      </w:r>
    </w:p>
    <w:p w:rsidR="0045334D" w:rsidRDefault="0045334D" w:rsidP="0045334D">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(التعلم كعملية تذكر التعلم كعملية تدريب للعقل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التعلم كعملية تعديل السلوك</w:t>
      </w:r>
      <w:proofErr w:type="spellStart"/>
      <w:r>
        <w:rPr>
          <w:rFonts w:ascii="Simplified Arabic" w:hAnsi="Simplified Arabic" w:cs="Simplified Arabic"/>
          <w:b/>
          <w:bCs/>
          <w:sz w:val="32"/>
          <w:szCs w:val="32"/>
          <w:rtl/>
          <w:lang w:bidi="ar-DZ"/>
        </w:rPr>
        <w:t>).</w:t>
      </w:r>
      <w:proofErr w:type="spellEnd"/>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التعلم كعملية تذكر:</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يرجع هذا المفهوم إلى وقت بعيد ويرتبط أساسا بسيكولوجية </w:t>
      </w:r>
      <w:proofErr w:type="spellStart"/>
      <w:r>
        <w:rPr>
          <w:rFonts w:ascii="Simplified Arabic" w:hAnsi="Simplified Arabic" w:cs="Simplified Arabic"/>
          <w:sz w:val="32"/>
          <w:szCs w:val="32"/>
          <w:rtl/>
          <w:lang w:bidi="ar-DZ"/>
        </w:rPr>
        <w:t>هربارت</w:t>
      </w:r>
      <w:proofErr w:type="spellEnd"/>
      <w:r>
        <w:rPr>
          <w:rFonts w:ascii="Simplified Arabic" w:hAnsi="Simplified Arabic" w:cs="Simplified Arabic"/>
          <w:sz w:val="32"/>
          <w:szCs w:val="32"/>
          <w:rtl/>
          <w:lang w:bidi="ar-DZ"/>
        </w:rPr>
        <w:t xml:space="preserve"> الذي كان ينظر إلى العقل على أننا نولد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وهو كالصفحة البيضاء.</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إن الخبرة والتعلم هما اللذان يمدانه بكل مواد المعرفة.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والنظرية بهذا الشكل تعتبر العقل مخزنا للمعلومات تخزن فيه بعد تعلمها عن طريق الخطط لتستعمل وقت الحاجة والتعلم وفق هذا المفهوم مرادف للخزن. وعملية الخزن تحتاج إلى الحفظ أولا.</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وكان يعتقد أنه إذا تم الحفظ تماما فإن العادة قد عملت وبالتالي تكون جاهزة عند الاحتياج إليها.</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التعلم كتدريب للعقل:</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تقوم أساسا على فكرة أن العقل مقسم إلى عدد من الملكات مثل التفكير والتذكر والتخيل </w:t>
      </w:r>
      <w:proofErr w:type="spellStart"/>
      <w:r>
        <w:rPr>
          <w:rFonts w:ascii="Simplified Arabic" w:hAnsi="Simplified Arabic" w:cs="Simplified Arabic"/>
          <w:sz w:val="32"/>
          <w:szCs w:val="32"/>
          <w:rtl/>
          <w:lang w:bidi="ar-DZ"/>
        </w:rPr>
        <w:t>والتصور،</w:t>
      </w:r>
      <w:proofErr w:type="spellEnd"/>
      <w:r>
        <w:rPr>
          <w:rFonts w:ascii="Simplified Arabic" w:hAnsi="Simplified Arabic" w:cs="Simplified Arabic"/>
          <w:sz w:val="32"/>
          <w:szCs w:val="32"/>
          <w:rtl/>
          <w:lang w:bidi="ar-DZ"/>
        </w:rPr>
        <w:t xml:space="preserve"> وأن التعلم ينتج من تدريب هذه الملكات العقلية.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التعلم كتعديل للسلوك:</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يمكن القول بأن التعلم عملية تنتج من نشاط الفرد وتهدف إلى تحقيق هدف معين له أهمية عند ذلك </w:t>
      </w:r>
      <w:proofErr w:type="spellStart"/>
      <w:r>
        <w:rPr>
          <w:rFonts w:ascii="Simplified Arabic" w:hAnsi="Simplified Arabic" w:cs="Simplified Arabic"/>
          <w:sz w:val="32"/>
          <w:szCs w:val="32"/>
          <w:rtl/>
          <w:lang w:bidi="ar-DZ"/>
        </w:rPr>
        <w:t>الفرد،</w:t>
      </w:r>
      <w:proofErr w:type="spellEnd"/>
      <w:r>
        <w:rPr>
          <w:rFonts w:ascii="Simplified Arabic" w:hAnsi="Simplified Arabic" w:cs="Simplified Arabic"/>
          <w:sz w:val="32"/>
          <w:szCs w:val="32"/>
          <w:rtl/>
          <w:lang w:bidi="ar-DZ"/>
        </w:rPr>
        <w:t xml:space="preserve"> وينتج عنها تغيرات في سلوكه.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عرف </w:t>
      </w:r>
      <w:proofErr w:type="spellStart"/>
      <w:r>
        <w:rPr>
          <w:rFonts w:ascii="Simplified Arabic" w:hAnsi="Simplified Arabic" w:cs="Simplified Arabic"/>
          <w:b/>
          <w:bCs/>
          <w:sz w:val="32"/>
          <w:szCs w:val="32"/>
          <w:rtl/>
          <w:lang w:bidi="ar-DZ"/>
        </w:rPr>
        <w:t>جيتس</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تغير في السلوك له صفة الاستمرار وصفة بذل الجهد المتكرر يصل الفرد إلى استجابة ترضي دوافعه وتحقق </w:t>
      </w:r>
      <w:proofErr w:type="spellStart"/>
      <w:r>
        <w:rPr>
          <w:rFonts w:ascii="Simplified Arabic" w:hAnsi="Simplified Arabic" w:cs="Simplified Arabic"/>
          <w:sz w:val="32"/>
          <w:szCs w:val="32"/>
          <w:rtl/>
          <w:lang w:bidi="ar-DZ"/>
        </w:rPr>
        <w:t>غاياته،</w:t>
      </w:r>
      <w:proofErr w:type="spellEnd"/>
      <w:r>
        <w:rPr>
          <w:rFonts w:ascii="Simplified Arabic" w:hAnsi="Simplified Arabic" w:cs="Simplified Arabic"/>
          <w:sz w:val="32"/>
          <w:szCs w:val="32"/>
          <w:rtl/>
          <w:lang w:bidi="ar-DZ"/>
        </w:rPr>
        <w:t xml:space="preserve"> وأن هذه العملية تأخذ في أغلب الأحيان صورة حل المشكلات عندما تكون وسائل العمل القديمة غير مناسبة للتغلب على صعوبات الموقف ومواجهة ظروف جديدة.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يعرفه </w:t>
      </w:r>
      <w:proofErr w:type="spellStart"/>
      <w:r>
        <w:rPr>
          <w:rFonts w:ascii="Simplified Arabic" w:hAnsi="Simplified Arabic" w:cs="Simplified Arabic"/>
          <w:sz w:val="32"/>
          <w:szCs w:val="32"/>
          <w:rtl/>
          <w:lang w:bidi="ar-DZ"/>
        </w:rPr>
        <w:t>ميرسل</w:t>
      </w:r>
      <w:proofErr w:type="spellEnd"/>
      <w:r>
        <w:rPr>
          <w:rFonts w:ascii="Simplified Arabic" w:hAnsi="Simplified Arabic" w:cs="Simplified Arabic"/>
          <w:sz w:val="32"/>
          <w:szCs w:val="32"/>
          <w:rtl/>
          <w:lang w:bidi="ar-DZ"/>
        </w:rPr>
        <w:t xml:space="preserve"> "التعلم يتضمن تحسنا مستمرا في </w:t>
      </w:r>
      <w:proofErr w:type="spellStart"/>
      <w:r>
        <w:rPr>
          <w:rFonts w:ascii="Simplified Arabic" w:hAnsi="Simplified Arabic" w:cs="Simplified Arabic"/>
          <w:sz w:val="32"/>
          <w:szCs w:val="32"/>
          <w:rtl/>
          <w:lang w:bidi="ar-DZ"/>
        </w:rPr>
        <w:t>الآداء</w:t>
      </w:r>
      <w:proofErr w:type="spellEnd"/>
      <w:r>
        <w:rPr>
          <w:rFonts w:ascii="Simplified Arabic" w:hAnsi="Simplified Arabic" w:cs="Simplified Arabic"/>
          <w:sz w:val="32"/>
          <w:szCs w:val="32"/>
          <w:rtl/>
          <w:lang w:bidi="ar-DZ"/>
        </w:rPr>
        <w:t xml:space="preserve"> وأن طبيعة هذا التحسن يمكن ملاحظتها نتيجة التغيرات التي تحدث أثناء التعلم.</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شروط </w:t>
      </w: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توجد عدة شروط أساسية لحدوث عملية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وهذه الشروط تركز حول الدافعية والممارسة والنضج </w:t>
      </w:r>
      <w:proofErr w:type="spellStart"/>
      <w:r>
        <w:rPr>
          <w:rFonts w:ascii="Simplified Arabic" w:hAnsi="Simplified Arabic" w:cs="Simplified Arabic"/>
          <w:sz w:val="32"/>
          <w:szCs w:val="32"/>
          <w:rtl/>
          <w:lang w:bidi="ar-DZ"/>
        </w:rPr>
        <w:t>والاستعداد،</w:t>
      </w:r>
      <w:proofErr w:type="spellEnd"/>
      <w:r>
        <w:rPr>
          <w:rFonts w:ascii="Simplified Arabic" w:hAnsi="Simplified Arabic" w:cs="Simplified Arabic"/>
          <w:sz w:val="32"/>
          <w:szCs w:val="32"/>
          <w:rtl/>
          <w:lang w:bidi="ar-DZ"/>
        </w:rPr>
        <w:t xml:space="preserve"> وفيما يلي استعراض لهذه الشروط:</w:t>
      </w:r>
    </w:p>
    <w:p w:rsidR="0045334D" w:rsidRDefault="0045334D" w:rsidP="0045334D">
      <w:pPr>
        <w:bidi/>
        <w:spacing w:line="360" w:lineRule="auto"/>
        <w:jc w:val="both"/>
        <w:rPr>
          <w:rFonts w:ascii="Simplified Arabic" w:hAnsi="Simplified Arabic" w:cs="Simplified Arabic"/>
          <w:sz w:val="32"/>
          <w:szCs w:val="32"/>
          <w:rtl/>
          <w:lang w:bidi="ar-DZ"/>
        </w:rPr>
      </w:pP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أولا:</w:t>
      </w:r>
      <w:proofErr w:type="spellEnd"/>
      <w:r>
        <w:rPr>
          <w:rFonts w:ascii="Simplified Arabic" w:hAnsi="Simplified Arabic" w:cs="Simplified Arabic"/>
          <w:b/>
          <w:bCs/>
          <w:sz w:val="32"/>
          <w:szCs w:val="32"/>
          <w:rtl/>
          <w:lang w:bidi="ar-DZ"/>
        </w:rPr>
        <w:t xml:space="preserve"> الدافعية: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مفهومها:</w:t>
      </w:r>
      <w:proofErr w:type="spellEnd"/>
      <w:r>
        <w:rPr>
          <w:rFonts w:ascii="Simplified Arabic" w:hAnsi="Simplified Arabic" w:cs="Simplified Arabic"/>
          <w:sz w:val="32"/>
          <w:szCs w:val="32"/>
          <w:rtl/>
          <w:lang w:bidi="ar-DZ"/>
        </w:rPr>
        <w:t xml:space="preserve"> إنها القوة الذاتية التي تحرك سلوك الفرد وتوجهه لتحقيق غاية معينة يشعر بالحاجة إليها أو بأهميتها العامة أو المعنوية (النفسية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بالنسبة </w:t>
      </w:r>
      <w:proofErr w:type="spellStart"/>
      <w:r>
        <w:rPr>
          <w:rFonts w:ascii="Simplified Arabic" w:hAnsi="Simplified Arabic" w:cs="Simplified Arabic"/>
          <w:sz w:val="32"/>
          <w:szCs w:val="32"/>
          <w:rtl/>
          <w:lang w:bidi="ar-DZ"/>
        </w:rPr>
        <w:t>له،</w:t>
      </w:r>
      <w:proofErr w:type="spellEnd"/>
      <w:r>
        <w:rPr>
          <w:rFonts w:ascii="Simplified Arabic" w:hAnsi="Simplified Arabic" w:cs="Simplified Arabic"/>
          <w:sz w:val="32"/>
          <w:szCs w:val="32"/>
          <w:rtl/>
          <w:lang w:bidi="ar-DZ"/>
        </w:rPr>
        <w:t xml:space="preserve"> وبذلك يمكن تحديد العوامل التي تدفع الفرد إلى التقدم في تحصيله ومنها:</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الشعور بالحاجة أو الأهمية.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كون المتعلم رهن للظروف أو فاعلا في تشكيل الظروف.</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طموح المتعلم وأفكاره.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اتجاهاته وقيمه </w:t>
      </w:r>
      <w:proofErr w:type="spellStart"/>
      <w:r>
        <w:rPr>
          <w:rFonts w:ascii="Simplified Arabic" w:hAnsi="Simplified Arabic" w:cs="Simplified Arabic"/>
          <w:sz w:val="32"/>
          <w:szCs w:val="32"/>
          <w:rtl/>
          <w:lang w:bidi="ar-DZ"/>
        </w:rPr>
        <w:t>وقناعاته</w:t>
      </w:r>
      <w:proofErr w:type="spellEnd"/>
      <w:r>
        <w:rPr>
          <w:rFonts w:ascii="Simplified Arabic" w:hAnsi="Simplified Arabic" w:cs="Simplified Arabic"/>
          <w:sz w:val="32"/>
          <w:szCs w:val="32"/>
          <w:rtl/>
          <w:lang w:bidi="ar-DZ"/>
        </w:rPr>
        <w:t>.</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ميوله.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مفهوم المتعلم لذاته.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التوقعات.</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وظائف الدافعية وفوائدها:</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تلعب الدافعية الدور الأهم في مثابرة الإنسان على إنجاز عمل ما وربما كانت المثابرة من أفضل المقاييس المستخدمة في تقدير مستوى الدافعية عند هذا </w:t>
      </w:r>
      <w:proofErr w:type="spellStart"/>
      <w:r>
        <w:rPr>
          <w:rFonts w:ascii="Simplified Arabic" w:hAnsi="Simplified Arabic" w:cs="Simplified Arabic"/>
          <w:sz w:val="32"/>
          <w:szCs w:val="32"/>
          <w:rtl/>
          <w:lang w:bidi="ar-DZ"/>
        </w:rPr>
        <w:t>الإنسان،</w:t>
      </w:r>
      <w:proofErr w:type="spellEnd"/>
      <w:r>
        <w:rPr>
          <w:rFonts w:ascii="Simplified Arabic" w:hAnsi="Simplified Arabic" w:cs="Simplified Arabic"/>
          <w:sz w:val="32"/>
          <w:szCs w:val="32"/>
          <w:rtl/>
          <w:lang w:bidi="ar-DZ"/>
        </w:rPr>
        <w:t xml:space="preserve"> لذا فإن الدافعية بهذا المعنى تحقق أربع وظائف رئيسية وهي:</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الدافعية تستثير </w:t>
      </w:r>
      <w:proofErr w:type="spellStart"/>
      <w:r>
        <w:rPr>
          <w:rFonts w:ascii="Simplified Arabic" w:hAnsi="Simplified Arabic" w:cs="Simplified Arabic"/>
          <w:b/>
          <w:bCs/>
          <w:sz w:val="32"/>
          <w:szCs w:val="32"/>
          <w:rtl/>
          <w:lang w:bidi="ar-DZ"/>
        </w:rPr>
        <w:t>السلوك:</w:t>
      </w:r>
      <w:proofErr w:type="spellEnd"/>
      <w:r>
        <w:rPr>
          <w:rFonts w:ascii="Simplified Arabic" w:hAnsi="Simplified Arabic" w:cs="Simplified Arabic"/>
          <w:sz w:val="32"/>
          <w:szCs w:val="32"/>
          <w:rtl/>
          <w:lang w:bidi="ar-DZ"/>
        </w:rPr>
        <w:t xml:space="preserve"> فالدافعية هي التي تحث الإنسان على القيام بسلوك معين مع أنها لا تكون السبب في حدوث ذلك.</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بين علماء النفس أن أفضل مستوى من الدافعية (الاستشارة لتحقيق نتائج إيجابية هو المستوى المتوسط</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ويحدث ذلك لأن المستوى المنخفض من الدافعية يؤدي إلى الممل وعدم </w:t>
      </w:r>
      <w:proofErr w:type="spellStart"/>
      <w:r>
        <w:rPr>
          <w:rFonts w:ascii="Simplified Arabic" w:hAnsi="Simplified Arabic" w:cs="Simplified Arabic"/>
          <w:sz w:val="32"/>
          <w:szCs w:val="32"/>
          <w:rtl/>
          <w:lang w:bidi="ar-DZ"/>
        </w:rPr>
        <w:t>الاهتمام،</w:t>
      </w:r>
      <w:proofErr w:type="spellEnd"/>
      <w:r>
        <w:rPr>
          <w:rFonts w:ascii="Simplified Arabic" w:hAnsi="Simplified Arabic" w:cs="Simplified Arabic"/>
          <w:sz w:val="32"/>
          <w:szCs w:val="32"/>
          <w:rtl/>
          <w:lang w:bidi="ar-DZ"/>
        </w:rPr>
        <w:t xml:space="preserve"> كما أن المستوى المرتفع عن الحد المعقول يؤدي إلى ارتفاع القلق والتوتر وهما عاملان سلبيان في السلوك الإنساني.</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الدافعية تؤثر في نوعية </w:t>
      </w:r>
      <w:proofErr w:type="spellStart"/>
      <w:r>
        <w:rPr>
          <w:rFonts w:ascii="Simplified Arabic" w:hAnsi="Simplified Arabic" w:cs="Simplified Arabic"/>
          <w:b/>
          <w:bCs/>
          <w:sz w:val="32"/>
          <w:szCs w:val="32"/>
          <w:rtl/>
          <w:lang w:bidi="ar-DZ"/>
        </w:rPr>
        <w:t>التوقعات:</w:t>
      </w:r>
      <w:proofErr w:type="spellEnd"/>
      <w:r>
        <w:rPr>
          <w:rFonts w:ascii="Simplified Arabic" w:hAnsi="Simplified Arabic" w:cs="Simplified Arabic"/>
          <w:sz w:val="32"/>
          <w:szCs w:val="32"/>
          <w:rtl/>
          <w:lang w:bidi="ar-DZ"/>
        </w:rPr>
        <w:t xml:space="preserve"> التي يحملها تبعا لأفعالهم </w:t>
      </w:r>
      <w:proofErr w:type="spellStart"/>
      <w:r>
        <w:rPr>
          <w:rFonts w:ascii="Simplified Arabic" w:hAnsi="Simplified Arabic" w:cs="Simplified Arabic"/>
          <w:sz w:val="32"/>
          <w:szCs w:val="32"/>
          <w:rtl/>
          <w:lang w:bidi="ar-DZ"/>
        </w:rPr>
        <w:t>ونشاطاتهم،</w:t>
      </w:r>
      <w:proofErr w:type="spellEnd"/>
      <w:r>
        <w:rPr>
          <w:rFonts w:ascii="Simplified Arabic" w:hAnsi="Simplified Arabic" w:cs="Simplified Arabic"/>
          <w:sz w:val="32"/>
          <w:szCs w:val="32"/>
          <w:rtl/>
          <w:lang w:bidi="ar-DZ"/>
        </w:rPr>
        <w:t xml:space="preserve"> وبالتالي فإنها تؤثر في مستويات الطموح التي تتميز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كل واحد </w:t>
      </w:r>
      <w:proofErr w:type="spellStart"/>
      <w:r>
        <w:rPr>
          <w:rFonts w:ascii="Simplified Arabic" w:hAnsi="Simplified Arabic" w:cs="Simplified Arabic"/>
          <w:sz w:val="32"/>
          <w:szCs w:val="32"/>
          <w:rtl/>
          <w:lang w:bidi="ar-DZ"/>
        </w:rPr>
        <w:t>منهم،</w:t>
      </w:r>
      <w:proofErr w:type="spellEnd"/>
      <w:r>
        <w:rPr>
          <w:rFonts w:ascii="Simplified Arabic" w:hAnsi="Simplified Arabic" w:cs="Simplified Arabic"/>
          <w:sz w:val="32"/>
          <w:szCs w:val="32"/>
          <w:rtl/>
          <w:lang w:bidi="ar-DZ"/>
        </w:rPr>
        <w:t xml:space="preserve"> والتوقعات بالطبع على علاقة وثيقة بخبرات النجاح والفشل التي كان الإنسان قد تعرض لها.</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3/</w:t>
      </w:r>
      <w:proofErr w:type="spellEnd"/>
      <w:r>
        <w:rPr>
          <w:rFonts w:ascii="Simplified Arabic" w:hAnsi="Simplified Arabic" w:cs="Simplified Arabic"/>
          <w:sz w:val="32"/>
          <w:szCs w:val="32"/>
          <w:rtl/>
          <w:lang w:bidi="ar-DZ"/>
        </w:rPr>
        <w:t xml:space="preserve"> الدافعية تؤثر في توجيه </w:t>
      </w:r>
      <w:proofErr w:type="spellStart"/>
      <w:r>
        <w:rPr>
          <w:rFonts w:ascii="Simplified Arabic" w:hAnsi="Simplified Arabic" w:cs="Simplified Arabic"/>
          <w:sz w:val="32"/>
          <w:szCs w:val="32"/>
          <w:rtl/>
          <w:lang w:bidi="ar-DZ"/>
        </w:rPr>
        <w:t>سلوكاتنا</w:t>
      </w:r>
      <w:proofErr w:type="spellEnd"/>
      <w:r>
        <w:rPr>
          <w:rFonts w:ascii="Simplified Arabic" w:hAnsi="Simplified Arabic" w:cs="Simplified Arabic"/>
          <w:sz w:val="32"/>
          <w:szCs w:val="32"/>
          <w:rtl/>
          <w:lang w:bidi="ar-DZ"/>
        </w:rPr>
        <w:t xml:space="preserve"> نحو المعلومات المهمة التي يجب علينا الاهتمام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ومعالجتها،</w:t>
      </w:r>
      <w:proofErr w:type="spellEnd"/>
      <w:r>
        <w:rPr>
          <w:rFonts w:ascii="Simplified Arabic" w:hAnsi="Simplified Arabic" w:cs="Simplified Arabic"/>
          <w:sz w:val="32"/>
          <w:szCs w:val="32"/>
          <w:rtl/>
          <w:lang w:bidi="ar-DZ"/>
        </w:rPr>
        <w:t xml:space="preserve"> وتدلنا على الطريقة المناسبة لفعل ذلك.</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إن نظرية معالجة المعلومات ترى أن الطلبة الذين لديهم دافعية للتعلم </w:t>
      </w:r>
      <w:proofErr w:type="spellStart"/>
      <w:r>
        <w:rPr>
          <w:rFonts w:ascii="Simplified Arabic" w:hAnsi="Simplified Arabic" w:cs="Simplified Arabic"/>
          <w:sz w:val="32"/>
          <w:szCs w:val="32"/>
          <w:rtl/>
          <w:lang w:bidi="ar-DZ"/>
        </w:rPr>
        <w:t>ينتهبون</w:t>
      </w:r>
      <w:proofErr w:type="spellEnd"/>
      <w:r>
        <w:rPr>
          <w:rFonts w:ascii="Simplified Arabic" w:hAnsi="Simplified Arabic" w:cs="Simplified Arabic"/>
          <w:sz w:val="32"/>
          <w:szCs w:val="32"/>
          <w:rtl/>
          <w:lang w:bidi="ar-DZ"/>
        </w:rPr>
        <w:t xml:space="preserve"> إلى معلميهم أكثر من زملائهم وذي الدافعية المتدنية للتعلم أو الانتباه كما هو معلوم مسألة ضرورية جدا لإدخال المعلومات إلى الذاكرة القصيرة والطويلة المدى.</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4/</w:t>
      </w:r>
      <w:proofErr w:type="spellEnd"/>
      <w:r>
        <w:rPr>
          <w:rFonts w:ascii="Simplified Arabic" w:hAnsi="Simplified Arabic" w:cs="Simplified Arabic"/>
          <w:sz w:val="32"/>
          <w:szCs w:val="32"/>
          <w:rtl/>
          <w:lang w:bidi="ar-DZ"/>
        </w:rPr>
        <w:t xml:space="preserve"> الدافعية تؤدي إلى حصول الإنسان على أداء جيد عندما يكون مدفوعا </w:t>
      </w:r>
      <w:proofErr w:type="spellStart"/>
      <w:r>
        <w:rPr>
          <w:rFonts w:ascii="Simplified Arabic" w:hAnsi="Simplified Arabic" w:cs="Simplified Arabic"/>
          <w:sz w:val="32"/>
          <w:szCs w:val="32"/>
          <w:rtl/>
          <w:lang w:bidi="ar-DZ"/>
        </w:rPr>
        <w:t>نحوه،</w:t>
      </w:r>
      <w:proofErr w:type="spellEnd"/>
      <w:r>
        <w:rPr>
          <w:rFonts w:ascii="Simplified Arabic" w:hAnsi="Simplified Arabic" w:cs="Simplified Arabic"/>
          <w:sz w:val="32"/>
          <w:szCs w:val="32"/>
          <w:rtl/>
          <w:lang w:bidi="ar-DZ"/>
        </w:rPr>
        <w:t xml:space="preserve"> ومن الملاحظ في هذا المجال (مجال التعليم</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على سبيل المثال أن الطلبة المدفوعين للتعلم هم أكثر الطلاب تحصيلا وأفضلهم أداءً.</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أنواع الدوافع:</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الدوافع الداخلية (الذاتية</w:t>
      </w:r>
      <w:proofErr w:type="spellStart"/>
      <w:r>
        <w:rPr>
          <w:rFonts w:ascii="Simplified Arabic" w:hAnsi="Simplified Arabic" w:cs="Simplified Arabic"/>
          <w:b/>
          <w:bCs/>
          <w:sz w:val="32"/>
          <w:szCs w:val="32"/>
          <w:rtl/>
          <w:lang w:bidi="ar-DZ"/>
        </w:rPr>
        <w:t>):</w:t>
      </w:r>
      <w:proofErr w:type="spellEnd"/>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دافع </w:t>
      </w:r>
      <w:proofErr w:type="spellStart"/>
      <w:r>
        <w:rPr>
          <w:rFonts w:ascii="Simplified Arabic" w:hAnsi="Simplified Arabic" w:cs="Simplified Arabic"/>
          <w:b/>
          <w:bCs/>
          <w:sz w:val="32"/>
          <w:szCs w:val="32"/>
          <w:rtl/>
          <w:lang w:bidi="ar-DZ"/>
        </w:rPr>
        <w:t>الإنجاز:</w:t>
      </w:r>
      <w:proofErr w:type="spellEnd"/>
      <w:r>
        <w:rPr>
          <w:rFonts w:ascii="Simplified Arabic" w:hAnsi="Simplified Arabic" w:cs="Simplified Arabic"/>
          <w:sz w:val="32"/>
          <w:szCs w:val="32"/>
          <w:rtl/>
          <w:lang w:bidi="ar-DZ"/>
        </w:rPr>
        <w:t xml:space="preserve"> وهو محاولة الفرد الحصول على مرتبة عالية حسب قدراته في جميع الأنشطة التي </w:t>
      </w:r>
      <w:proofErr w:type="spellStart"/>
      <w:r>
        <w:rPr>
          <w:rFonts w:ascii="Simplified Arabic" w:hAnsi="Simplified Arabic" w:cs="Simplified Arabic"/>
          <w:sz w:val="32"/>
          <w:szCs w:val="32"/>
          <w:rtl/>
          <w:lang w:bidi="ar-DZ"/>
        </w:rPr>
        <w:t>يمارسها،</w:t>
      </w:r>
      <w:proofErr w:type="spellEnd"/>
      <w:r>
        <w:rPr>
          <w:rFonts w:ascii="Simplified Arabic" w:hAnsi="Simplified Arabic" w:cs="Simplified Arabic"/>
          <w:sz w:val="32"/>
          <w:szCs w:val="32"/>
          <w:rtl/>
          <w:lang w:bidi="ar-DZ"/>
        </w:rPr>
        <w:t xml:space="preserve"> وتكون هذه الأنشطة مرتبطة بالنجاح والفشل.</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دافع </w:t>
      </w:r>
      <w:proofErr w:type="spellStart"/>
      <w:r>
        <w:rPr>
          <w:rFonts w:ascii="Simplified Arabic" w:hAnsi="Simplified Arabic" w:cs="Simplified Arabic"/>
          <w:b/>
          <w:bCs/>
          <w:sz w:val="32"/>
          <w:szCs w:val="32"/>
          <w:rtl/>
          <w:lang w:bidi="ar-DZ"/>
        </w:rPr>
        <w:t>الفضول:</w:t>
      </w:r>
      <w:proofErr w:type="spellEnd"/>
      <w:r>
        <w:rPr>
          <w:rFonts w:ascii="Simplified Arabic" w:hAnsi="Simplified Arabic" w:cs="Simplified Arabic"/>
          <w:sz w:val="32"/>
          <w:szCs w:val="32"/>
          <w:rtl/>
          <w:lang w:bidi="ar-DZ"/>
        </w:rPr>
        <w:t xml:space="preserve"> وهو رغبة الكائن الحي في استكشاف البيئة المحيطة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من ناحية سيكولوجية والوقوف على الأمور المهمة منه.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دافع </w:t>
      </w:r>
      <w:proofErr w:type="spellStart"/>
      <w:r>
        <w:rPr>
          <w:rFonts w:ascii="Simplified Arabic" w:hAnsi="Simplified Arabic" w:cs="Simplified Arabic"/>
          <w:b/>
          <w:bCs/>
          <w:sz w:val="32"/>
          <w:szCs w:val="32"/>
          <w:rtl/>
          <w:lang w:bidi="ar-DZ"/>
        </w:rPr>
        <w:t>التحكم:</w:t>
      </w:r>
      <w:proofErr w:type="spellEnd"/>
      <w:r>
        <w:rPr>
          <w:rFonts w:ascii="Simplified Arabic" w:hAnsi="Simplified Arabic" w:cs="Simplified Arabic"/>
          <w:sz w:val="32"/>
          <w:szCs w:val="32"/>
          <w:rtl/>
          <w:lang w:bidi="ar-DZ"/>
        </w:rPr>
        <w:t xml:space="preserve"> هو محاولة الكائن الحي (التحكم بالأشياء المحيطة </w:t>
      </w:r>
      <w:proofErr w:type="spellStart"/>
      <w:r>
        <w:rPr>
          <w:rFonts w:ascii="Simplified Arabic" w:hAnsi="Simplified Arabic" w:cs="Simplified Arabic"/>
          <w:sz w:val="32"/>
          <w:szCs w:val="32"/>
          <w:rtl/>
          <w:lang w:bidi="ar-DZ"/>
        </w:rPr>
        <w:t>به).</w:t>
      </w:r>
      <w:proofErr w:type="spellEnd"/>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دافع الاستثارة </w:t>
      </w:r>
      <w:proofErr w:type="spellStart"/>
      <w:r>
        <w:rPr>
          <w:rFonts w:ascii="Simplified Arabic" w:hAnsi="Simplified Arabic" w:cs="Simplified Arabic"/>
          <w:b/>
          <w:bCs/>
          <w:sz w:val="32"/>
          <w:szCs w:val="32"/>
          <w:rtl/>
          <w:lang w:bidi="ar-DZ"/>
        </w:rPr>
        <w:t>الحسية:</w:t>
      </w:r>
      <w:proofErr w:type="spellEnd"/>
      <w:r>
        <w:rPr>
          <w:rFonts w:ascii="Simplified Arabic" w:hAnsi="Simplified Arabic" w:cs="Simplified Arabic"/>
          <w:sz w:val="32"/>
          <w:szCs w:val="32"/>
          <w:rtl/>
          <w:lang w:bidi="ar-DZ"/>
        </w:rPr>
        <w:t xml:space="preserve"> وهو ظهور استثارة حسية عند الكائن الحي ويحدث ذلك عندما تنخفض المدركات الحسية.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الدوافع الخارجية: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وهي تلك الدوافع التي يكون فيها مظاهر النشاط الأصلية لا تقصد لذاتها وإنما تكون وسيلة للوصول إلى شيء آخر مثل المكافأة وعبارات التقدير.</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التغذية الراجعة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lang w:bidi="ar-DZ"/>
        </w:rPr>
        <w:t>Feedback</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والجوائز:</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إذن:</w:t>
      </w:r>
      <w:proofErr w:type="spellEnd"/>
      <w:r>
        <w:rPr>
          <w:rFonts w:ascii="Simplified Arabic" w:hAnsi="Simplified Arabic" w:cs="Simplified Arabic"/>
          <w:sz w:val="32"/>
          <w:szCs w:val="32"/>
          <w:rtl/>
          <w:lang w:bidi="ar-DZ"/>
        </w:rPr>
        <w:t xml:space="preserve"> المكافأة في حالة الدوافع الخارجية تكون هي الغاية أو الهدف المنشود في حين أن النشاط نفسه هو الوسيلة الذي يصل في النهاية إلى </w:t>
      </w:r>
      <w:proofErr w:type="spellStart"/>
      <w:r>
        <w:rPr>
          <w:rFonts w:ascii="Simplified Arabic" w:hAnsi="Simplified Arabic" w:cs="Simplified Arabic"/>
          <w:sz w:val="32"/>
          <w:szCs w:val="32"/>
          <w:rtl/>
          <w:lang w:bidi="ar-DZ"/>
        </w:rPr>
        <w:t>الهدف،</w:t>
      </w:r>
      <w:proofErr w:type="spellEnd"/>
      <w:r>
        <w:rPr>
          <w:rFonts w:ascii="Simplified Arabic" w:hAnsi="Simplified Arabic" w:cs="Simplified Arabic"/>
          <w:sz w:val="32"/>
          <w:szCs w:val="32"/>
          <w:rtl/>
          <w:lang w:bidi="ar-DZ"/>
        </w:rPr>
        <w:t xml:space="preserve"> لا يمنع الدافع وإنما يعطي شيئا بعد </w:t>
      </w:r>
      <w:proofErr w:type="spellStart"/>
      <w:r>
        <w:rPr>
          <w:rFonts w:ascii="Simplified Arabic" w:hAnsi="Simplified Arabic" w:cs="Simplified Arabic"/>
          <w:sz w:val="32"/>
          <w:szCs w:val="32"/>
          <w:rtl/>
          <w:lang w:bidi="ar-DZ"/>
        </w:rPr>
        <w:t>السلوك،</w:t>
      </w:r>
      <w:proofErr w:type="spellEnd"/>
      <w:r>
        <w:rPr>
          <w:rFonts w:ascii="Simplified Arabic" w:hAnsi="Simplified Arabic" w:cs="Simplified Arabic"/>
          <w:sz w:val="32"/>
          <w:szCs w:val="32"/>
          <w:rtl/>
          <w:lang w:bidi="ar-DZ"/>
        </w:rPr>
        <w:t xml:space="preserve"> ومن هناك يصبح الفعل وسيلة للحصول على هدف معين.</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أما في الدوافع الذاتية فالمكافأة مستمدة من القيام بالنشاط وذلك هو </w:t>
      </w:r>
      <w:proofErr w:type="spellStart"/>
      <w:r>
        <w:rPr>
          <w:rFonts w:ascii="Simplified Arabic" w:hAnsi="Simplified Arabic" w:cs="Simplified Arabic"/>
          <w:sz w:val="32"/>
          <w:szCs w:val="32"/>
          <w:rtl/>
          <w:lang w:bidi="ar-DZ"/>
        </w:rPr>
        <w:t>الهدف،</w:t>
      </w:r>
      <w:proofErr w:type="spellEnd"/>
      <w:r>
        <w:rPr>
          <w:rFonts w:ascii="Simplified Arabic" w:hAnsi="Simplified Arabic" w:cs="Simplified Arabic"/>
          <w:sz w:val="32"/>
          <w:szCs w:val="32"/>
          <w:rtl/>
          <w:lang w:bidi="ar-DZ"/>
        </w:rPr>
        <w:t xml:space="preserve"> وهنا تأتي المكافأة على شكل الإحساس </w:t>
      </w:r>
      <w:proofErr w:type="spellStart"/>
      <w:r>
        <w:rPr>
          <w:rFonts w:ascii="Simplified Arabic" w:hAnsi="Simplified Arabic" w:cs="Simplified Arabic"/>
          <w:sz w:val="32"/>
          <w:szCs w:val="32"/>
          <w:rtl/>
          <w:lang w:bidi="ar-DZ"/>
        </w:rPr>
        <w:t>بالكفاءة،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السيطرة،</w:t>
      </w:r>
      <w:proofErr w:type="spellEnd"/>
      <w:r>
        <w:rPr>
          <w:rFonts w:ascii="Simplified Arabic" w:hAnsi="Simplified Arabic" w:cs="Simplified Arabic"/>
          <w:sz w:val="32"/>
          <w:szCs w:val="32"/>
          <w:rtl/>
          <w:lang w:bidi="ar-DZ"/>
        </w:rPr>
        <w:t xml:space="preserve"> القناعة </w:t>
      </w:r>
      <w:proofErr w:type="spellStart"/>
      <w:r>
        <w:rPr>
          <w:rFonts w:ascii="Simplified Arabic" w:hAnsi="Simplified Arabic" w:cs="Simplified Arabic"/>
          <w:sz w:val="32"/>
          <w:szCs w:val="32"/>
          <w:rtl/>
          <w:lang w:bidi="ar-DZ"/>
        </w:rPr>
        <w:t>الذاتية،</w:t>
      </w:r>
      <w:proofErr w:type="spellEnd"/>
      <w:r>
        <w:rPr>
          <w:rFonts w:ascii="Simplified Arabic" w:hAnsi="Simplified Arabic" w:cs="Simplified Arabic"/>
          <w:sz w:val="32"/>
          <w:szCs w:val="32"/>
          <w:rtl/>
          <w:lang w:bidi="ar-DZ"/>
        </w:rPr>
        <w:t xml:space="preserve"> النجاح والفخر الناتج عن القيام بهذا </w:t>
      </w:r>
      <w:proofErr w:type="spellStart"/>
      <w:r>
        <w:rPr>
          <w:rFonts w:ascii="Simplified Arabic" w:hAnsi="Simplified Arabic" w:cs="Simplified Arabic"/>
          <w:sz w:val="32"/>
          <w:szCs w:val="32"/>
          <w:rtl/>
          <w:lang w:bidi="ar-DZ"/>
        </w:rPr>
        <w:t>النشاط،</w:t>
      </w:r>
      <w:proofErr w:type="spellEnd"/>
      <w:r>
        <w:rPr>
          <w:rFonts w:ascii="Simplified Arabic" w:hAnsi="Simplified Arabic" w:cs="Simplified Arabic"/>
          <w:sz w:val="32"/>
          <w:szCs w:val="32"/>
          <w:rtl/>
          <w:lang w:bidi="ar-DZ"/>
        </w:rPr>
        <w:t xml:space="preserve"> ومن الممكن أن تتوفر الذاتية والخارجية في نفس الوقت خلال القيام بأي نشاط.</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علاقة الدافعية بالتعلم:</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وظيفة التعلم تأخذ ثلاثة أبعاد:</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1-</w:t>
      </w:r>
      <w:proofErr w:type="spellEnd"/>
      <w:r>
        <w:rPr>
          <w:rFonts w:ascii="Simplified Arabic" w:hAnsi="Simplified Arabic" w:cs="Simplified Arabic"/>
          <w:sz w:val="32"/>
          <w:szCs w:val="32"/>
          <w:rtl/>
          <w:lang w:bidi="ar-DZ"/>
        </w:rPr>
        <w:t xml:space="preserve"> الدافعية تنشط سلوك الكائن الحي وتنقل الكائن الحي من حال السكون إلى حالة الحركة.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proofErr w:type="spellEnd"/>
      <w:r>
        <w:rPr>
          <w:rFonts w:ascii="Simplified Arabic" w:hAnsi="Simplified Arabic" w:cs="Simplified Arabic"/>
          <w:sz w:val="32"/>
          <w:szCs w:val="32"/>
          <w:rtl/>
          <w:lang w:bidi="ar-DZ"/>
        </w:rPr>
        <w:t xml:space="preserve"> إن الدافعية في الموقف التعليمي هي عامل </w:t>
      </w:r>
      <w:proofErr w:type="spellStart"/>
      <w:r>
        <w:rPr>
          <w:rFonts w:ascii="Simplified Arabic" w:hAnsi="Simplified Arabic" w:cs="Simplified Arabic"/>
          <w:sz w:val="32"/>
          <w:szCs w:val="32"/>
          <w:rtl/>
          <w:lang w:bidi="ar-DZ"/>
        </w:rPr>
        <w:t>توجيه،</w:t>
      </w:r>
      <w:proofErr w:type="spellEnd"/>
      <w:r>
        <w:rPr>
          <w:rFonts w:ascii="Simplified Arabic" w:hAnsi="Simplified Arabic" w:cs="Simplified Arabic"/>
          <w:sz w:val="32"/>
          <w:szCs w:val="32"/>
          <w:rtl/>
          <w:lang w:bidi="ar-DZ"/>
        </w:rPr>
        <w:t xml:space="preserve"> فهي توجه سلوك الكائن الحي نحو غرض معين وهذا الغرض هو </w:t>
      </w:r>
      <w:proofErr w:type="spellStart"/>
      <w:r>
        <w:rPr>
          <w:rFonts w:ascii="Simplified Arabic" w:hAnsi="Simplified Arabic" w:cs="Simplified Arabic"/>
          <w:sz w:val="32"/>
          <w:szCs w:val="32"/>
          <w:rtl/>
          <w:lang w:bidi="ar-DZ"/>
        </w:rPr>
        <w:t>المسؤول</w:t>
      </w:r>
      <w:proofErr w:type="spellEnd"/>
      <w:r>
        <w:rPr>
          <w:rFonts w:ascii="Simplified Arabic" w:hAnsi="Simplified Arabic" w:cs="Simplified Arabic"/>
          <w:sz w:val="32"/>
          <w:szCs w:val="32"/>
          <w:rtl/>
          <w:lang w:bidi="ar-DZ"/>
        </w:rPr>
        <w:t xml:space="preserve"> عن إشباع شروط الدافعية.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3-</w:t>
      </w:r>
      <w:proofErr w:type="spellEnd"/>
      <w:r>
        <w:rPr>
          <w:rFonts w:ascii="Simplified Arabic" w:hAnsi="Simplified Arabic" w:cs="Simplified Arabic"/>
          <w:sz w:val="32"/>
          <w:szCs w:val="32"/>
          <w:rtl/>
          <w:lang w:bidi="ar-DZ"/>
        </w:rPr>
        <w:t xml:space="preserve"> إن الدافعية في الموقف التعليمي له وظيفة </w:t>
      </w:r>
      <w:proofErr w:type="spellStart"/>
      <w:r>
        <w:rPr>
          <w:rFonts w:ascii="Simplified Arabic" w:hAnsi="Simplified Arabic" w:cs="Simplified Arabic"/>
          <w:sz w:val="32"/>
          <w:szCs w:val="32"/>
          <w:rtl/>
          <w:lang w:bidi="ar-DZ"/>
        </w:rPr>
        <w:t>تعزيزية</w:t>
      </w:r>
      <w:proofErr w:type="spellEnd"/>
      <w:r>
        <w:rPr>
          <w:rFonts w:ascii="Simplified Arabic" w:hAnsi="Simplified Arabic" w:cs="Simplified Arabic"/>
          <w:sz w:val="32"/>
          <w:szCs w:val="32"/>
          <w:rtl/>
          <w:lang w:bidi="ar-DZ"/>
        </w:rPr>
        <w:t xml:space="preserve"> لنمط السلوك.</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دور الأستاذ في زيادة دافعية التحصيل عند الطلبة.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التغذية الراجعة: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توفر التغذية الراجعة لأسباب فشلهم ونجاحهم يزيد من توقعات التحصيل </w:t>
      </w:r>
      <w:proofErr w:type="spellStart"/>
      <w:r>
        <w:rPr>
          <w:rFonts w:ascii="Simplified Arabic" w:hAnsi="Simplified Arabic" w:cs="Simplified Arabic"/>
          <w:sz w:val="32"/>
          <w:szCs w:val="32"/>
          <w:rtl/>
          <w:lang w:bidi="ar-DZ"/>
        </w:rPr>
        <w:t>لديهم،</w:t>
      </w:r>
      <w:proofErr w:type="spellEnd"/>
      <w:r>
        <w:rPr>
          <w:rFonts w:ascii="Simplified Arabic" w:hAnsi="Simplified Arabic" w:cs="Simplified Arabic"/>
          <w:sz w:val="32"/>
          <w:szCs w:val="32"/>
          <w:rtl/>
          <w:lang w:bidi="ar-DZ"/>
        </w:rPr>
        <w:t xml:space="preserve"> ففي حالة الطالب الذي يجد صعوبة في التعلم شيء ما. فيمكن للمعلم أن يستخدم النجاحات السابقة لزيادة الدافعية لديهم وبأنه يمكن تخطي هذا طالما هو في مستوى كهذا.</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تمكين الطلبة من صياغة أهدافهم وتحقيقها:</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يستطيع المعلم زيادة دافعية الطلبة للإنجاز من خلال تمكينهم من صياغة أهدافهم </w:t>
      </w:r>
      <w:proofErr w:type="spellStart"/>
      <w:r>
        <w:rPr>
          <w:rFonts w:ascii="Simplified Arabic" w:hAnsi="Simplified Arabic" w:cs="Simplified Arabic"/>
          <w:sz w:val="32"/>
          <w:szCs w:val="32"/>
          <w:rtl/>
          <w:lang w:bidi="ar-DZ"/>
        </w:rPr>
        <w:t>باتباع</w:t>
      </w:r>
      <w:proofErr w:type="spellEnd"/>
      <w:r>
        <w:rPr>
          <w:rFonts w:ascii="Simplified Arabic" w:hAnsi="Simplified Arabic" w:cs="Simplified Arabic"/>
          <w:sz w:val="32"/>
          <w:szCs w:val="32"/>
          <w:rtl/>
          <w:lang w:bidi="ar-DZ"/>
        </w:rPr>
        <w:t xml:space="preserve"> العديد من </w:t>
      </w:r>
      <w:proofErr w:type="spellStart"/>
      <w:r>
        <w:rPr>
          <w:rFonts w:ascii="Simplified Arabic" w:hAnsi="Simplified Arabic" w:cs="Simplified Arabic"/>
          <w:sz w:val="32"/>
          <w:szCs w:val="32"/>
          <w:rtl/>
          <w:lang w:bidi="ar-DZ"/>
        </w:rPr>
        <w:t>النشاطات،</w:t>
      </w:r>
      <w:proofErr w:type="spellEnd"/>
      <w:r>
        <w:rPr>
          <w:rFonts w:ascii="Simplified Arabic" w:hAnsi="Simplified Arabic" w:cs="Simplified Arabic"/>
          <w:sz w:val="32"/>
          <w:szCs w:val="32"/>
          <w:rtl/>
          <w:lang w:bidi="ar-DZ"/>
        </w:rPr>
        <w:t xml:space="preserve"> كتدريب الطلاب على تحديد أهدافهم التعليمية وصوغها بلغتهم الخاصة ومناقشتها </w:t>
      </w:r>
      <w:proofErr w:type="spellStart"/>
      <w:r>
        <w:rPr>
          <w:rFonts w:ascii="Simplified Arabic" w:hAnsi="Simplified Arabic" w:cs="Simplified Arabic"/>
          <w:sz w:val="32"/>
          <w:szCs w:val="32"/>
          <w:rtl/>
          <w:lang w:bidi="ar-DZ"/>
        </w:rPr>
        <w:t>معهم،</w:t>
      </w:r>
      <w:proofErr w:type="spellEnd"/>
      <w:r>
        <w:rPr>
          <w:rFonts w:ascii="Simplified Arabic" w:hAnsi="Simplified Arabic" w:cs="Simplified Arabic"/>
          <w:sz w:val="32"/>
          <w:szCs w:val="32"/>
          <w:rtl/>
          <w:lang w:bidi="ar-DZ"/>
        </w:rPr>
        <w:t xml:space="preserve"> ومساعدتهم على اختيار الأهداف التي يقرون بقدرتهم على </w:t>
      </w:r>
      <w:proofErr w:type="spellStart"/>
      <w:r>
        <w:rPr>
          <w:rFonts w:ascii="Simplified Arabic" w:hAnsi="Simplified Arabic" w:cs="Simplified Arabic"/>
          <w:sz w:val="32"/>
          <w:szCs w:val="32"/>
          <w:rtl/>
          <w:lang w:bidi="ar-DZ"/>
        </w:rPr>
        <w:t>إنجازها،</w:t>
      </w:r>
      <w:proofErr w:type="spellEnd"/>
      <w:r>
        <w:rPr>
          <w:rFonts w:ascii="Simplified Arabic" w:hAnsi="Simplified Arabic" w:cs="Simplified Arabic"/>
          <w:sz w:val="32"/>
          <w:szCs w:val="32"/>
          <w:rtl/>
          <w:lang w:bidi="ar-DZ"/>
        </w:rPr>
        <w:t xml:space="preserve"> بما يتناسب مع استعداداتهم وجهودهم وبالتالي يساعدهم على تحديد الاستراتيجيات المناسبة التي يجب اتباعها أثناء محاولة تحقيقها.</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استثارة حاجات الطلبة للإنجاز والنجاح:</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حاجات الفرد للإنجاز متوافرة لدى جميع الأفراد لكن بمستويات </w:t>
      </w:r>
      <w:proofErr w:type="spellStart"/>
      <w:r>
        <w:rPr>
          <w:rFonts w:ascii="Simplified Arabic" w:hAnsi="Simplified Arabic" w:cs="Simplified Arabic"/>
          <w:sz w:val="32"/>
          <w:szCs w:val="32"/>
          <w:rtl/>
          <w:lang w:bidi="ar-DZ"/>
        </w:rPr>
        <w:t>متباينة،</w:t>
      </w:r>
      <w:proofErr w:type="spellEnd"/>
      <w:r>
        <w:rPr>
          <w:rFonts w:ascii="Simplified Arabic" w:hAnsi="Simplified Arabic" w:cs="Simplified Arabic"/>
          <w:sz w:val="32"/>
          <w:szCs w:val="32"/>
          <w:rtl/>
          <w:lang w:bidi="ar-DZ"/>
        </w:rPr>
        <w:t xml:space="preserve"> وقد لا يبلغ مستوى هذه الحاجات عند الطلبة لسبب أو لآخر حدا يمكنهم من صياغة أهدافهم وبذل </w:t>
      </w:r>
      <w:r>
        <w:rPr>
          <w:rFonts w:ascii="Simplified Arabic" w:hAnsi="Simplified Arabic" w:cs="Simplified Arabic"/>
          <w:sz w:val="32"/>
          <w:szCs w:val="32"/>
          <w:rtl/>
          <w:lang w:bidi="ar-DZ"/>
        </w:rPr>
        <w:lastRenderedPageBreak/>
        <w:t xml:space="preserve">الجهود اللازمة </w:t>
      </w:r>
      <w:proofErr w:type="spellStart"/>
      <w:r>
        <w:rPr>
          <w:rFonts w:ascii="Simplified Arabic" w:hAnsi="Simplified Arabic" w:cs="Simplified Arabic"/>
          <w:sz w:val="32"/>
          <w:szCs w:val="32"/>
          <w:rtl/>
          <w:lang w:bidi="ar-DZ"/>
        </w:rPr>
        <w:t>لتحقيقها،</w:t>
      </w:r>
      <w:proofErr w:type="spellEnd"/>
      <w:r>
        <w:rPr>
          <w:rFonts w:ascii="Simplified Arabic" w:hAnsi="Simplified Arabic" w:cs="Simplified Arabic"/>
          <w:sz w:val="32"/>
          <w:szCs w:val="32"/>
          <w:rtl/>
          <w:lang w:bidi="ar-DZ"/>
        </w:rPr>
        <w:t xml:space="preserve"> لذلك يترتب على المعلم توجيه انتباه خاص لهؤلاء الطلاب وخاصة عندما يظهرون سلوكا يدل على عدم رغبتهم في أداء أعمالهم المدرسية.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أساليب لإثارة الدافعية عند المتعلمين:</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إعطاء الحوافز المادية مثل الدرجات أو أي شيء </w:t>
      </w:r>
      <w:proofErr w:type="spellStart"/>
      <w:r>
        <w:rPr>
          <w:rFonts w:ascii="Simplified Arabic" w:hAnsi="Simplified Arabic" w:cs="Simplified Arabic"/>
          <w:sz w:val="32"/>
          <w:szCs w:val="32"/>
          <w:rtl/>
          <w:lang w:bidi="ar-DZ"/>
        </w:rPr>
        <w:t>مادي،</w:t>
      </w:r>
      <w:proofErr w:type="spellEnd"/>
      <w:r>
        <w:rPr>
          <w:rFonts w:ascii="Simplified Arabic" w:hAnsi="Simplified Arabic" w:cs="Simplified Arabic"/>
          <w:sz w:val="32"/>
          <w:szCs w:val="32"/>
          <w:rtl/>
          <w:lang w:bidi="ar-DZ"/>
        </w:rPr>
        <w:t xml:space="preserve"> ومعنوية </w:t>
      </w:r>
      <w:proofErr w:type="spellStart"/>
      <w:r>
        <w:rPr>
          <w:rFonts w:ascii="Simplified Arabic" w:hAnsi="Simplified Arabic" w:cs="Simplified Arabic"/>
          <w:sz w:val="32"/>
          <w:szCs w:val="32"/>
          <w:rtl/>
          <w:lang w:bidi="ar-DZ"/>
        </w:rPr>
        <w:t>كالمدح،</w:t>
      </w:r>
      <w:proofErr w:type="spellEnd"/>
      <w:r>
        <w:rPr>
          <w:rFonts w:ascii="Simplified Arabic" w:hAnsi="Simplified Arabic" w:cs="Simplified Arabic"/>
          <w:sz w:val="32"/>
          <w:szCs w:val="32"/>
          <w:rtl/>
          <w:lang w:bidi="ar-DZ"/>
        </w:rPr>
        <w:t xml:space="preserve"> وبالطبع تعتمد نوعية الحوافز على عمر المتعلم ومستواه العقلي والبيئة الاجتماعية والاقتصادية </w:t>
      </w:r>
      <w:proofErr w:type="spellStart"/>
      <w:r>
        <w:rPr>
          <w:rFonts w:ascii="Simplified Arabic" w:hAnsi="Simplified Arabic" w:cs="Simplified Arabic"/>
          <w:sz w:val="32"/>
          <w:szCs w:val="32"/>
          <w:rtl/>
          <w:lang w:bidi="ar-DZ"/>
        </w:rPr>
        <w:t>له،</w:t>
      </w:r>
      <w:proofErr w:type="spellEnd"/>
      <w:r>
        <w:rPr>
          <w:rFonts w:ascii="Simplified Arabic" w:hAnsi="Simplified Arabic" w:cs="Simplified Arabic"/>
          <w:sz w:val="32"/>
          <w:szCs w:val="32"/>
          <w:rtl/>
          <w:lang w:bidi="ar-DZ"/>
        </w:rPr>
        <w:t xml:space="preserve"> وفي كل الحالات يفضل ألا يعتاد المتعلم على الحافز المادي...</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توظيف منجزات العلم التكنولوجية في إثارة فضول وتشويق </w:t>
      </w:r>
      <w:proofErr w:type="spellStart"/>
      <w:r>
        <w:rPr>
          <w:rFonts w:ascii="Simplified Arabic" w:hAnsi="Simplified Arabic" w:cs="Simplified Arabic"/>
          <w:sz w:val="32"/>
          <w:szCs w:val="32"/>
          <w:rtl/>
          <w:lang w:bidi="ar-DZ"/>
        </w:rPr>
        <w:t>المتعلم،</w:t>
      </w:r>
      <w:proofErr w:type="spellEnd"/>
      <w:r>
        <w:rPr>
          <w:rFonts w:ascii="Simplified Arabic" w:hAnsi="Simplified Arabic" w:cs="Simplified Arabic"/>
          <w:sz w:val="32"/>
          <w:szCs w:val="32"/>
          <w:rtl/>
          <w:lang w:bidi="ar-DZ"/>
        </w:rPr>
        <w:t xml:space="preserve"> كمساعدته على التعلم من خلال اللعب </w:t>
      </w:r>
      <w:proofErr w:type="spellStart"/>
      <w:r>
        <w:rPr>
          <w:rFonts w:ascii="Simplified Arabic" w:hAnsi="Simplified Arabic" w:cs="Simplified Arabic"/>
          <w:sz w:val="32"/>
          <w:szCs w:val="32"/>
          <w:rtl/>
          <w:lang w:bidi="ar-DZ"/>
        </w:rPr>
        <w:t>المنظم،</w:t>
      </w:r>
      <w:proofErr w:type="spellEnd"/>
      <w:r>
        <w:rPr>
          <w:rFonts w:ascii="Simplified Arabic" w:hAnsi="Simplified Arabic" w:cs="Simplified Arabic"/>
          <w:sz w:val="32"/>
          <w:szCs w:val="32"/>
          <w:rtl/>
          <w:lang w:bidi="ar-DZ"/>
        </w:rPr>
        <w:t xml:space="preserve"> أو أجهزة </w:t>
      </w:r>
      <w:proofErr w:type="spellStart"/>
      <w:r>
        <w:rPr>
          <w:rFonts w:ascii="Simplified Arabic" w:hAnsi="Simplified Arabic" w:cs="Simplified Arabic"/>
          <w:sz w:val="32"/>
          <w:szCs w:val="32"/>
          <w:rtl/>
          <w:lang w:bidi="ar-DZ"/>
        </w:rPr>
        <w:t>الكمبيوتر،</w:t>
      </w:r>
      <w:proofErr w:type="spellEnd"/>
      <w:r>
        <w:rPr>
          <w:rFonts w:ascii="Simplified Arabic" w:hAnsi="Simplified Arabic" w:cs="Simplified Arabic"/>
          <w:sz w:val="32"/>
          <w:szCs w:val="32"/>
          <w:rtl/>
          <w:lang w:bidi="ar-DZ"/>
        </w:rPr>
        <w:t xml:space="preserve"> فهي أساليب تساهم كثيرا في زيادة الدافعية للتعلم ومواصلته لأقصى ما تسمح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قدرات المتعلم مع تنمية قدرات التعلم الذاتي وتحمل مسؤولية عملية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وتنمية الاستقلالية في التعلم.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التأكيد على أهمية الموضوع بالنسبة للمجال الدراسي.</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التأكيد على أهمية موضوع الدرس في حياة المتعلم.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التأكيد على ارتباط الدرس بغيره من الموضوعات.</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ربط التعلم </w:t>
      </w:r>
      <w:proofErr w:type="spellStart"/>
      <w:r>
        <w:rPr>
          <w:rFonts w:ascii="Simplified Arabic" w:hAnsi="Simplified Arabic" w:cs="Simplified Arabic"/>
          <w:b/>
          <w:bCs/>
          <w:sz w:val="32"/>
          <w:szCs w:val="32"/>
          <w:rtl/>
          <w:lang w:bidi="ar-DZ"/>
        </w:rPr>
        <w:t>بالعمل:</w:t>
      </w:r>
      <w:proofErr w:type="spellEnd"/>
      <w:r>
        <w:rPr>
          <w:rFonts w:ascii="Simplified Arabic" w:hAnsi="Simplified Arabic" w:cs="Simplified Arabic"/>
          <w:sz w:val="32"/>
          <w:szCs w:val="32"/>
          <w:rtl/>
          <w:lang w:bidi="ar-DZ"/>
        </w:rPr>
        <w:t xml:space="preserve"> إن ذلك يثير دافعية المتعلم ويحفزه على التعلم مادام يشارك يدويا بالنشاطات التي تؤدي إلى التعلم.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التدرب للمتعلمين وتذكيرهم دوما بأهدافهم.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استخدام أساليب التهيئة الحافزة عند بدء الحصة أو عند تطبيق الخبرة.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واستخدام الأسئلة التي تهدف إلى العصف الذهني:</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ثانيا:</w:t>
      </w:r>
      <w:proofErr w:type="spellEnd"/>
      <w:r>
        <w:rPr>
          <w:rFonts w:ascii="Simplified Arabic" w:hAnsi="Simplified Arabic" w:cs="Simplified Arabic"/>
          <w:b/>
          <w:bCs/>
          <w:sz w:val="32"/>
          <w:szCs w:val="32"/>
          <w:rtl/>
          <w:lang w:bidi="ar-DZ"/>
        </w:rPr>
        <w:t xml:space="preserve"> الممارسة والتدريب: </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الممارسة:</w:t>
      </w:r>
      <w:proofErr w:type="spellEnd"/>
      <w:r>
        <w:rPr>
          <w:rFonts w:ascii="Simplified Arabic" w:hAnsi="Simplified Arabic" w:cs="Simplified Arabic"/>
          <w:sz w:val="32"/>
          <w:szCs w:val="32"/>
          <w:rtl/>
          <w:lang w:bidi="ar-DZ"/>
        </w:rPr>
        <w:t xml:space="preserve"> كل ما يقوم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المتعلم من تطبيقات في المجالات المعرفية والحركية </w:t>
      </w:r>
      <w:proofErr w:type="spellStart"/>
      <w:r>
        <w:rPr>
          <w:rFonts w:ascii="Simplified Arabic" w:hAnsi="Simplified Arabic" w:cs="Simplified Arabic"/>
          <w:sz w:val="32"/>
          <w:szCs w:val="32"/>
          <w:rtl/>
          <w:lang w:bidi="ar-DZ"/>
        </w:rPr>
        <w:t>المختلفة،</w:t>
      </w:r>
      <w:proofErr w:type="spellEnd"/>
      <w:r>
        <w:rPr>
          <w:rFonts w:ascii="Simplified Arabic" w:hAnsi="Simplified Arabic" w:cs="Simplified Arabic"/>
          <w:sz w:val="32"/>
          <w:szCs w:val="32"/>
          <w:rtl/>
          <w:lang w:bidi="ar-DZ"/>
        </w:rPr>
        <w:t xml:space="preserve"> كما أنها تعرف بأنها إعادة موقف ما بتوجيه مقصود نحو تغيير أداء الفرد في مظاهر </w:t>
      </w:r>
      <w:proofErr w:type="spellStart"/>
      <w:r>
        <w:rPr>
          <w:rFonts w:ascii="Simplified Arabic" w:hAnsi="Simplified Arabic" w:cs="Simplified Arabic"/>
          <w:sz w:val="32"/>
          <w:szCs w:val="32"/>
          <w:rtl/>
          <w:lang w:bidi="ar-DZ"/>
        </w:rPr>
        <w:t>النشاط،</w:t>
      </w:r>
      <w:proofErr w:type="spellEnd"/>
      <w:r>
        <w:rPr>
          <w:rFonts w:ascii="Simplified Arabic" w:hAnsi="Simplified Arabic" w:cs="Simplified Arabic"/>
          <w:sz w:val="32"/>
          <w:szCs w:val="32"/>
          <w:rtl/>
          <w:lang w:bidi="ar-DZ"/>
        </w:rPr>
        <w:t xml:space="preserve"> ويوجد نوعين للممارسة: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أ-</w:t>
      </w:r>
      <w:proofErr w:type="spellEnd"/>
      <w:r>
        <w:rPr>
          <w:rFonts w:ascii="Simplified Arabic" w:hAnsi="Simplified Arabic" w:cs="Simplified Arabic"/>
          <w:b/>
          <w:bCs/>
          <w:sz w:val="32"/>
          <w:szCs w:val="32"/>
          <w:rtl/>
          <w:lang w:bidi="ar-DZ"/>
        </w:rPr>
        <w:t xml:space="preserve"> الممارسة </w:t>
      </w:r>
      <w:proofErr w:type="spellStart"/>
      <w:r>
        <w:rPr>
          <w:rFonts w:ascii="Simplified Arabic" w:hAnsi="Simplified Arabic" w:cs="Simplified Arabic"/>
          <w:b/>
          <w:bCs/>
          <w:sz w:val="32"/>
          <w:szCs w:val="32"/>
          <w:rtl/>
          <w:lang w:bidi="ar-DZ"/>
        </w:rPr>
        <w:t>الموزعة:</w:t>
      </w:r>
      <w:proofErr w:type="spellEnd"/>
      <w:r>
        <w:rPr>
          <w:rFonts w:ascii="Simplified Arabic" w:hAnsi="Simplified Arabic" w:cs="Simplified Arabic"/>
          <w:sz w:val="32"/>
          <w:szCs w:val="32"/>
          <w:rtl/>
          <w:lang w:bidi="ar-DZ"/>
        </w:rPr>
        <w:t xml:space="preserve"> الممارسة التي يقوم فيها المتعلم بتوزيع المادة المتعلمة وأن تحاول أن يتعلم هذه المادة </w:t>
      </w:r>
      <w:proofErr w:type="spellStart"/>
      <w:r>
        <w:rPr>
          <w:rFonts w:ascii="Simplified Arabic" w:hAnsi="Simplified Arabic" w:cs="Simplified Arabic"/>
          <w:sz w:val="32"/>
          <w:szCs w:val="32"/>
          <w:rtl/>
          <w:lang w:bidi="ar-DZ"/>
        </w:rPr>
        <w:t>موزعة،</w:t>
      </w:r>
      <w:proofErr w:type="spellEnd"/>
      <w:r>
        <w:rPr>
          <w:rFonts w:ascii="Simplified Arabic" w:hAnsi="Simplified Arabic" w:cs="Simplified Arabic"/>
          <w:sz w:val="32"/>
          <w:szCs w:val="32"/>
          <w:rtl/>
          <w:lang w:bidi="ar-DZ"/>
        </w:rPr>
        <w:t xml:space="preserve"> أي يمارس التعلم ممارسة مرحلية بحيث يتخلل هذه المراحل فترات للراحة.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ب-</w:t>
      </w:r>
      <w:proofErr w:type="spellEnd"/>
      <w:r>
        <w:rPr>
          <w:rFonts w:ascii="Simplified Arabic" w:hAnsi="Simplified Arabic" w:cs="Simplified Arabic"/>
          <w:b/>
          <w:bCs/>
          <w:sz w:val="32"/>
          <w:szCs w:val="32"/>
          <w:rtl/>
          <w:lang w:bidi="ar-DZ"/>
        </w:rPr>
        <w:t xml:space="preserve"> الممارسة المركزة: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وهي الممارسة التي يقوم فيها المتعلم (المتدرب</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بمحاولة تعلم المادة المتعلمة مرة واحدة دون الاستراحة في أثناء عملية التعلم ودون توزيع المادة المتعلمة.</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والممارسة هي شرط أساسي من شروط التعلم حيث أن التعلم الجيد لا يحدث بدون ممارسة المتعلمين للمادة المتعلمة.</w:t>
      </w:r>
    </w:p>
    <w:p w:rsidR="0045334D" w:rsidRDefault="0045334D" w:rsidP="0045334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استخدامات الممارسة في المواقف التعليمية: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تعلم المعارف:</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إن شرح المعلم للمعارف لا يكفي وحده لتعلم التلاميذ المادة المعرفية بل ينبغي على التلميذ أن يمارس هذه المعارف بطرق الممارسة المختلفة (القراءة الصامتة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أو أن يجيب على الأسئلة المرتبطة بموضوع المهنة أو المادة المعرفية التي يتضمنها </w:t>
      </w:r>
      <w:proofErr w:type="spellStart"/>
      <w:r>
        <w:rPr>
          <w:rFonts w:ascii="Simplified Arabic" w:hAnsi="Simplified Arabic" w:cs="Simplified Arabic"/>
          <w:sz w:val="32"/>
          <w:szCs w:val="32"/>
          <w:rtl/>
          <w:lang w:bidi="ar-DZ"/>
        </w:rPr>
        <w:t>الدرس،</w:t>
      </w:r>
      <w:proofErr w:type="spellEnd"/>
      <w:r>
        <w:rPr>
          <w:rFonts w:ascii="Simplified Arabic" w:hAnsi="Simplified Arabic" w:cs="Simplified Arabic"/>
          <w:sz w:val="32"/>
          <w:szCs w:val="32"/>
          <w:rtl/>
          <w:lang w:bidi="ar-DZ"/>
        </w:rPr>
        <w:t xml:space="preserve"> أو يقوم التلميذ بجمع بيانات مرتبطة بموضوع الدرس أو كتابة تقرير عن المادة المعرفية التي </w:t>
      </w:r>
      <w:proofErr w:type="spellStart"/>
      <w:r>
        <w:rPr>
          <w:rFonts w:ascii="Simplified Arabic" w:hAnsi="Simplified Arabic" w:cs="Simplified Arabic"/>
          <w:sz w:val="32"/>
          <w:szCs w:val="32"/>
          <w:rtl/>
          <w:lang w:bidi="ar-DZ"/>
        </w:rPr>
        <w:t>درسها،</w:t>
      </w:r>
      <w:proofErr w:type="spellEnd"/>
      <w:r>
        <w:rPr>
          <w:rFonts w:ascii="Simplified Arabic" w:hAnsi="Simplified Arabic" w:cs="Simplified Arabic"/>
          <w:sz w:val="32"/>
          <w:szCs w:val="32"/>
          <w:rtl/>
          <w:lang w:bidi="ar-DZ"/>
        </w:rPr>
        <w:t xml:space="preserve"> أو تلخيص المادة المعرفية الواردة في الدرس.</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تعلم المهارات:</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لا يقتصر تعلم المهارات على مجرد المعرفة النظرية للحركات المطلوبة أو بمجرد ملاحظتها </w:t>
      </w:r>
      <w:proofErr w:type="spellStart"/>
      <w:r>
        <w:rPr>
          <w:rFonts w:ascii="Simplified Arabic" w:hAnsi="Simplified Arabic" w:cs="Simplified Arabic"/>
          <w:sz w:val="32"/>
          <w:szCs w:val="32"/>
          <w:rtl/>
          <w:lang w:bidi="ar-DZ"/>
        </w:rPr>
        <w:t>فقط،</w:t>
      </w:r>
      <w:proofErr w:type="spellEnd"/>
      <w:r>
        <w:rPr>
          <w:rFonts w:ascii="Simplified Arabic" w:hAnsi="Simplified Arabic" w:cs="Simplified Arabic"/>
          <w:sz w:val="32"/>
          <w:szCs w:val="32"/>
          <w:rtl/>
          <w:lang w:bidi="ar-DZ"/>
        </w:rPr>
        <w:t xml:space="preserve"> فمشاهدة راكبين السيارات لا يؤدي إلى تعلم مهارة قيادة </w:t>
      </w:r>
      <w:proofErr w:type="spellStart"/>
      <w:r>
        <w:rPr>
          <w:rFonts w:ascii="Simplified Arabic" w:hAnsi="Simplified Arabic" w:cs="Simplified Arabic"/>
          <w:sz w:val="32"/>
          <w:szCs w:val="32"/>
          <w:rtl/>
          <w:lang w:bidi="ar-DZ"/>
        </w:rPr>
        <w:t>السيارة،</w:t>
      </w:r>
      <w:proofErr w:type="spellEnd"/>
      <w:r>
        <w:rPr>
          <w:rFonts w:ascii="Simplified Arabic" w:hAnsi="Simplified Arabic" w:cs="Simplified Arabic"/>
          <w:sz w:val="32"/>
          <w:szCs w:val="32"/>
          <w:rtl/>
          <w:lang w:bidi="ar-DZ"/>
        </w:rPr>
        <w:t xml:space="preserve"> ولا يكفي أن يشاهد التلاميذ معلمهم وهو يجري التجارب العملية أمامهم حتى يتعلموا مهارة إجراء هذه </w:t>
      </w:r>
      <w:proofErr w:type="spellStart"/>
      <w:r>
        <w:rPr>
          <w:rFonts w:ascii="Simplified Arabic" w:hAnsi="Simplified Arabic" w:cs="Simplified Arabic"/>
          <w:sz w:val="32"/>
          <w:szCs w:val="32"/>
          <w:rtl/>
          <w:lang w:bidi="ar-DZ"/>
        </w:rPr>
        <w:t>التجارب،</w:t>
      </w:r>
      <w:proofErr w:type="spellEnd"/>
      <w:r>
        <w:rPr>
          <w:rFonts w:ascii="Simplified Arabic" w:hAnsi="Simplified Arabic" w:cs="Simplified Arabic"/>
          <w:sz w:val="32"/>
          <w:szCs w:val="32"/>
          <w:rtl/>
          <w:lang w:bidi="ar-DZ"/>
        </w:rPr>
        <w:t xml:space="preserve"> ولكن ينبغي أن يمارس المتعلمين المهارات المراد تعلمها بأنفسهم.</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تعلم طرق التفكير:</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أفضل طريقة لتعلم هذا النوع من أنواع التفكير هي صياغة موضوع الدرس على هيئة مشكلات تتطلب من التلميذ ممارسة خطوات التفكير العلمي حتى يتمكن من حل هذه </w:t>
      </w:r>
      <w:proofErr w:type="spellStart"/>
      <w:r>
        <w:rPr>
          <w:rFonts w:ascii="Simplified Arabic" w:hAnsi="Simplified Arabic" w:cs="Simplified Arabic"/>
          <w:sz w:val="32"/>
          <w:szCs w:val="32"/>
          <w:rtl/>
          <w:lang w:bidi="ar-DZ"/>
        </w:rPr>
        <w:t>المشكلات،</w:t>
      </w:r>
      <w:proofErr w:type="spellEnd"/>
      <w:r>
        <w:rPr>
          <w:rFonts w:ascii="Simplified Arabic" w:hAnsi="Simplified Arabic" w:cs="Simplified Arabic"/>
          <w:sz w:val="32"/>
          <w:szCs w:val="32"/>
          <w:rtl/>
          <w:lang w:bidi="ar-DZ"/>
        </w:rPr>
        <w:t xml:space="preserve"> وهكذا في بقية أنواع التفكير الناقد والإبداعي المختلفة.</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تعلم الاتجاهات والقيم:</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لا يمكن تعلمها عن طريق التلقي أو النصح والإرشاد وإنما عن طريق الاتصال الشخصي بمواقف تتضمن هذه الاتجاهات وتلك القيم أي عن طريق </w:t>
      </w:r>
      <w:proofErr w:type="spellStart"/>
      <w:r>
        <w:rPr>
          <w:rFonts w:ascii="Simplified Arabic" w:hAnsi="Simplified Arabic" w:cs="Simplified Arabic"/>
          <w:sz w:val="32"/>
          <w:szCs w:val="32"/>
          <w:rtl/>
          <w:lang w:bidi="ar-DZ"/>
        </w:rPr>
        <w:t>الممارسة،</w:t>
      </w:r>
      <w:proofErr w:type="spellEnd"/>
      <w:r>
        <w:rPr>
          <w:rFonts w:ascii="Simplified Arabic" w:hAnsi="Simplified Arabic" w:cs="Simplified Arabic"/>
          <w:sz w:val="32"/>
          <w:szCs w:val="32"/>
          <w:rtl/>
          <w:lang w:bidi="ar-DZ"/>
        </w:rPr>
        <w:t xml:space="preserve"> ويمكن للمعلم الاسهام في ذلك عن طريق ربط المادة الدراسية بخبرات الحياة اليومية في بيئة المتعلم.</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ثالثا:</w:t>
      </w:r>
      <w:proofErr w:type="spellEnd"/>
      <w:r>
        <w:rPr>
          <w:rFonts w:ascii="Simplified Arabic" w:hAnsi="Simplified Arabic" w:cs="Simplified Arabic"/>
          <w:b/>
          <w:bCs/>
          <w:sz w:val="32"/>
          <w:szCs w:val="32"/>
          <w:rtl/>
          <w:lang w:bidi="ar-DZ"/>
        </w:rPr>
        <w:t xml:space="preserve"> النضج:</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هو النمو الذي يحدث بالتدريج في وجه التغيرات المختلفة للشروط </w:t>
      </w:r>
      <w:proofErr w:type="spellStart"/>
      <w:r>
        <w:rPr>
          <w:rFonts w:ascii="Simplified Arabic" w:hAnsi="Simplified Arabic" w:cs="Simplified Arabic"/>
          <w:sz w:val="32"/>
          <w:szCs w:val="32"/>
          <w:rtl/>
          <w:lang w:bidi="ar-DZ"/>
        </w:rPr>
        <w:t>البيئية،</w:t>
      </w:r>
      <w:proofErr w:type="spellEnd"/>
      <w:r>
        <w:rPr>
          <w:rFonts w:ascii="Simplified Arabic" w:hAnsi="Simplified Arabic" w:cs="Simplified Arabic"/>
          <w:sz w:val="32"/>
          <w:szCs w:val="32"/>
          <w:rtl/>
          <w:lang w:bidi="ar-DZ"/>
        </w:rPr>
        <w:t xml:space="preserve"> وهو أيضا اتمام النمو أو اكتماله.</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التعلم خاصية معينة يكون أكثر سهولة إذا كان الفرد قد وصل إلى مستوى النضج المناسب بالنسبة لهذه </w:t>
      </w:r>
      <w:proofErr w:type="spellStart"/>
      <w:r>
        <w:rPr>
          <w:rFonts w:ascii="Simplified Arabic" w:hAnsi="Simplified Arabic" w:cs="Simplified Arabic"/>
          <w:sz w:val="32"/>
          <w:szCs w:val="32"/>
          <w:rtl/>
          <w:lang w:bidi="ar-DZ"/>
        </w:rPr>
        <w:t>الخاصية،</w:t>
      </w:r>
      <w:proofErr w:type="spellEnd"/>
      <w:r>
        <w:rPr>
          <w:rFonts w:ascii="Simplified Arabic" w:hAnsi="Simplified Arabic" w:cs="Simplified Arabic"/>
          <w:sz w:val="32"/>
          <w:szCs w:val="32"/>
          <w:rtl/>
          <w:lang w:bidi="ar-DZ"/>
        </w:rPr>
        <w:t xml:space="preserve"> وبمعنى آخر أنه من الأفضل وقبل أن نبدأ التدريب أن نطمئن إلى أن الخاصية المعينة التي سيتم التدريب عليها قد </w:t>
      </w:r>
      <w:proofErr w:type="spellStart"/>
      <w:r>
        <w:rPr>
          <w:rFonts w:ascii="Simplified Arabic" w:hAnsi="Simplified Arabic" w:cs="Simplified Arabic"/>
          <w:sz w:val="32"/>
          <w:szCs w:val="32"/>
          <w:rtl/>
          <w:lang w:bidi="ar-DZ"/>
        </w:rPr>
        <w:t>نضجت،</w:t>
      </w:r>
      <w:proofErr w:type="spellEnd"/>
      <w:r>
        <w:rPr>
          <w:rFonts w:ascii="Simplified Arabic" w:hAnsi="Simplified Arabic" w:cs="Simplified Arabic"/>
          <w:sz w:val="32"/>
          <w:szCs w:val="32"/>
          <w:rtl/>
          <w:lang w:bidi="ar-DZ"/>
        </w:rPr>
        <w:t xml:space="preserve"> وتنطبق هذه النتيجة على كافة خصائص الفرد الجسمية والعقلية والانفعالية والاجتماعية.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التدريب اللازم للتعلم يقل كلما كان الكائن الحي أكثر نضجا.</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التدريب قبل الوصول إلى مستوى النضج المناسب لا يمكن أن يؤدي إلى تحسين في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أو يمكن تحسن مؤقت.</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التدريب قبل الوصول إلى مستوى النضج المناسب قد يعيق التعلم في المستقبل.</w:t>
      </w:r>
    </w:p>
    <w:p w:rsidR="0045334D" w:rsidRDefault="0045334D" w:rsidP="0045334D">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الاستعداد للتعلم:</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الحالة التي يكون فيها المتعلم مستعدا استعدادا عاما أو استعدادا خاصا لتلقي الخبرة التعليمية.</w:t>
      </w:r>
    </w:p>
    <w:p w:rsidR="0045334D" w:rsidRDefault="0045334D" w:rsidP="0045334D">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الاستعداد </w:t>
      </w:r>
      <w:proofErr w:type="spellStart"/>
      <w:r>
        <w:rPr>
          <w:rFonts w:ascii="Simplified Arabic" w:hAnsi="Simplified Arabic" w:cs="Simplified Arabic"/>
          <w:b/>
          <w:bCs/>
          <w:sz w:val="32"/>
          <w:szCs w:val="32"/>
          <w:rtl/>
          <w:lang w:bidi="ar-DZ"/>
        </w:rPr>
        <w:t>العام:</w:t>
      </w:r>
      <w:proofErr w:type="spellEnd"/>
      <w:r>
        <w:rPr>
          <w:rFonts w:ascii="Simplified Arabic" w:hAnsi="Simplified Arabic" w:cs="Simplified Arabic"/>
          <w:sz w:val="32"/>
          <w:szCs w:val="32"/>
          <w:rtl/>
          <w:lang w:bidi="ar-DZ"/>
        </w:rPr>
        <w:t xml:space="preserve"> الحالة التي يكون فيها المتعلم مستعدا استعدادا عضويا للنجاح في تأدية المهمات التي يتوقع مصادفتها في </w:t>
      </w:r>
      <w:proofErr w:type="spellStart"/>
      <w:r>
        <w:rPr>
          <w:rFonts w:ascii="Simplified Arabic" w:hAnsi="Simplified Arabic" w:cs="Simplified Arabic"/>
          <w:sz w:val="32"/>
          <w:szCs w:val="32"/>
          <w:rtl/>
          <w:lang w:bidi="ar-DZ"/>
        </w:rPr>
        <w:t>المدرسة،</w:t>
      </w:r>
      <w:proofErr w:type="spellEnd"/>
      <w:r>
        <w:rPr>
          <w:rFonts w:ascii="Simplified Arabic" w:hAnsi="Simplified Arabic" w:cs="Simplified Arabic"/>
          <w:sz w:val="32"/>
          <w:szCs w:val="32"/>
          <w:rtl/>
          <w:lang w:bidi="ar-DZ"/>
        </w:rPr>
        <w:t xml:space="preserve"> ويتحدد هذا الاستعداد بين القبول في </w:t>
      </w:r>
      <w:proofErr w:type="spellStart"/>
      <w:r>
        <w:rPr>
          <w:rFonts w:ascii="Simplified Arabic" w:hAnsi="Simplified Arabic" w:cs="Simplified Arabic"/>
          <w:sz w:val="32"/>
          <w:szCs w:val="32"/>
          <w:rtl/>
          <w:lang w:bidi="ar-DZ"/>
        </w:rPr>
        <w:t>المدرسة،</w:t>
      </w:r>
      <w:proofErr w:type="spellEnd"/>
      <w:r>
        <w:rPr>
          <w:rFonts w:ascii="Simplified Arabic" w:hAnsi="Simplified Arabic" w:cs="Simplified Arabic"/>
          <w:sz w:val="32"/>
          <w:szCs w:val="32"/>
          <w:rtl/>
          <w:lang w:bidi="ar-DZ"/>
        </w:rPr>
        <w:t xml:space="preserve"> وهو في معظم الدول العربية في سن ست </w:t>
      </w:r>
      <w:proofErr w:type="spellStart"/>
      <w:r>
        <w:rPr>
          <w:rFonts w:ascii="Simplified Arabic" w:hAnsi="Simplified Arabic" w:cs="Simplified Arabic"/>
          <w:sz w:val="32"/>
          <w:szCs w:val="32"/>
          <w:rtl/>
          <w:lang w:bidi="ar-DZ"/>
        </w:rPr>
        <w:t>سنوات،</w:t>
      </w:r>
      <w:proofErr w:type="spellEnd"/>
      <w:r>
        <w:rPr>
          <w:rFonts w:ascii="Simplified Arabic" w:hAnsi="Simplified Arabic" w:cs="Simplified Arabic"/>
          <w:sz w:val="32"/>
          <w:szCs w:val="32"/>
          <w:rtl/>
          <w:lang w:bidi="ar-DZ"/>
        </w:rPr>
        <w:t xml:space="preserve"> حيث في هذا السن يكون الطفل قد نما نموا كافيا يسمح له باستخدام أصابعه للقيام بعملية مسك </w:t>
      </w:r>
      <w:proofErr w:type="spellStart"/>
      <w:r>
        <w:rPr>
          <w:rFonts w:ascii="Simplified Arabic" w:hAnsi="Simplified Arabic" w:cs="Simplified Arabic"/>
          <w:sz w:val="32"/>
          <w:szCs w:val="32"/>
          <w:rtl/>
          <w:lang w:bidi="ar-DZ"/>
        </w:rPr>
        <w:t>القلم،</w:t>
      </w:r>
      <w:proofErr w:type="spellEnd"/>
      <w:r>
        <w:rPr>
          <w:rFonts w:ascii="Simplified Arabic" w:hAnsi="Simplified Arabic" w:cs="Simplified Arabic"/>
          <w:sz w:val="32"/>
          <w:szCs w:val="32"/>
          <w:rtl/>
          <w:lang w:bidi="ar-DZ"/>
        </w:rPr>
        <w:t xml:space="preserve"> ثم تكون لديه قدرة التآزر </w:t>
      </w:r>
      <w:proofErr w:type="spellStart"/>
      <w:r>
        <w:rPr>
          <w:rFonts w:ascii="Simplified Arabic" w:hAnsi="Simplified Arabic" w:cs="Simplified Arabic"/>
          <w:sz w:val="32"/>
          <w:szCs w:val="32"/>
          <w:rtl/>
          <w:lang w:bidi="ar-DZ"/>
        </w:rPr>
        <w:t>الحسو</w:t>
      </w:r>
      <w:proofErr w:type="spellEnd"/>
      <w:r>
        <w:rPr>
          <w:rFonts w:ascii="Simplified Arabic" w:hAnsi="Simplified Arabic" w:cs="Simplified Arabic"/>
          <w:sz w:val="32"/>
          <w:szCs w:val="32"/>
          <w:rtl/>
          <w:lang w:bidi="ar-DZ"/>
        </w:rPr>
        <w:t xml:space="preserve"> حركي الذي يقوم فيه بالربط بين ما يراه وبين ما يقوم بكتابته إضافة إلى القدرة على الانتظام داخل الفصل الدراسي.</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الاستعداد </w:t>
      </w:r>
      <w:proofErr w:type="spellStart"/>
      <w:r>
        <w:rPr>
          <w:rFonts w:ascii="Simplified Arabic" w:hAnsi="Simplified Arabic" w:cs="Simplified Arabic"/>
          <w:b/>
          <w:bCs/>
          <w:sz w:val="32"/>
          <w:szCs w:val="32"/>
          <w:rtl/>
          <w:lang w:bidi="ar-DZ"/>
        </w:rPr>
        <w:t>الخاص:</w:t>
      </w:r>
      <w:proofErr w:type="spellEnd"/>
      <w:r>
        <w:rPr>
          <w:rFonts w:ascii="Simplified Arabic" w:hAnsi="Simplified Arabic" w:cs="Simplified Arabic"/>
          <w:sz w:val="32"/>
          <w:szCs w:val="32"/>
          <w:rtl/>
          <w:lang w:bidi="ar-DZ"/>
        </w:rPr>
        <w:t xml:space="preserve"> توفر المقدرات التي تتضمن فكرتها كل خبرة تعلم جديدة تتطلب خبرات سابقة أو مفاهيم جديدة لتعلم الخبرة الجديدة لذا فإن علم المعلم أن ينقص توافر هذه الخبرات عند الطلبة قبل تقديم الخبرة الجديدة </w:t>
      </w:r>
      <w:proofErr w:type="spellStart"/>
      <w:r>
        <w:rPr>
          <w:rFonts w:ascii="Simplified Arabic" w:hAnsi="Simplified Arabic" w:cs="Simplified Arabic"/>
          <w:sz w:val="32"/>
          <w:szCs w:val="32"/>
          <w:lang w:bidi="ar-DZ"/>
        </w:rPr>
        <w:t>parget</w:t>
      </w:r>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الاستعداد هو الحالة </w:t>
      </w:r>
      <w:proofErr w:type="spellStart"/>
      <w:r>
        <w:rPr>
          <w:rFonts w:ascii="Simplified Arabic" w:hAnsi="Simplified Arabic" w:cs="Simplified Arabic"/>
          <w:sz w:val="32"/>
          <w:szCs w:val="32"/>
          <w:rtl/>
          <w:lang w:bidi="ar-DZ"/>
        </w:rPr>
        <w:t>النمائية</w:t>
      </w:r>
      <w:proofErr w:type="spellEnd"/>
      <w:r>
        <w:rPr>
          <w:rFonts w:ascii="Simplified Arabic" w:hAnsi="Simplified Arabic" w:cs="Simplified Arabic"/>
          <w:sz w:val="32"/>
          <w:szCs w:val="32"/>
          <w:rtl/>
          <w:lang w:bidi="ar-DZ"/>
        </w:rPr>
        <w:t xml:space="preserve"> التي تسمح للمتعلم بتطوير تراكيبه المعرفية التي يريد إدماجها في بنائه المعرفي.</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ويرى وفق ذلك أن الاستعداد للتعلم يتحدد بالمراحل </w:t>
      </w:r>
      <w:proofErr w:type="spellStart"/>
      <w:r>
        <w:rPr>
          <w:rFonts w:ascii="Simplified Arabic" w:hAnsi="Simplified Arabic" w:cs="Simplified Arabic"/>
          <w:sz w:val="32"/>
          <w:szCs w:val="32"/>
          <w:rtl/>
          <w:lang w:bidi="ar-DZ"/>
        </w:rPr>
        <w:t>النمائية</w:t>
      </w:r>
      <w:proofErr w:type="spellEnd"/>
      <w:r>
        <w:rPr>
          <w:rFonts w:ascii="Simplified Arabic" w:hAnsi="Simplified Arabic" w:cs="Simplified Arabic"/>
          <w:sz w:val="32"/>
          <w:szCs w:val="32"/>
          <w:rtl/>
          <w:lang w:bidi="ar-DZ"/>
        </w:rPr>
        <w:t xml:space="preserve"> الأولية التي يمر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أثناء تطوره في المرحلة </w:t>
      </w:r>
      <w:proofErr w:type="spellStart"/>
      <w:r>
        <w:rPr>
          <w:rFonts w:ascii="Simplified Arabic" w:hAnsi="Simplified Arabic" w:cs="Simplified Arabic"/>
          <w:sz w:val="32"/>
          <w:szCs w:val="32"/>
          <w:rtl/>
          <w:lang w:bidi="ar-DZ"/>
        </w:rPr>
        <w:t>الحسو</w:t>
      </w:r>
      <w:proofErr w:type="spellEnd"/>
      <w:r>
        <w:rPr>
          <w:rFonts w:ascii="Simplified Arabic" w:hAnsi="Simplified Arabic" w:cs="Simplified Arabic"/>
          <w:sz w:val="32"/>
          <w:szCs w:val="32"/>
          <w:rtl/>
          <w:lang w:bidi="ar-DZ"/>
        </w:rPr>
        <w:t xml:space="preserve"> حركية من الولادة إلى سن المرحلة المجردة (14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15 سنة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وفي ذلك تظهر أهمية عامل النضج في تحديد </w:t>
      </w:r>
      <w:proofErr w:type="spellStart"/>
      <w:r>
        <w:rPr>
          <w:rFonts w:ascii="Simplified Arabic" w:hAnsi="Simplified Arabic" w:cs="Simplified Arabic"/>
          <w:sz w:val="32"/>
          <w:szCs w:val="32"/>
          <w:rtl/>
          <w:lang w:bidi="ar-DZ"/>
        </w:rPr>
        <w:t>الاستعداد،</w:t>
      </w:r>
      <w:proofErr w:type="spellEnd"/>
      <w:r>
        <w:rPr>
          <w:rFonts w:ascii="Simplified Arabic" w:hAnsi="Simplified Arabic" w:cs="Simplified Arabic"/>
          <w:sz w:val="32"/>
          <w:szCs w:val="32"/>
          <w:rtl/>
          <w:lang w:bidi="ar-DZ"/>
        </w:rPr>
        <w:t xml:space="preserve"> إلا أن الأطفال الأكثر نضجا كانوا أسرع تعلما من الأطفال الأقل نضجا.</w:t>
      </w:r>
    </w:p>
    <w:p w:rsidR="0045334D" w:rsidRDefault="0045334D" w:rsidP="0045334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ومنه فإن النضج </w:t>
      </w:r>
      <w:proofErr w:type="spellStart"/>
      <w:r>
        <w:rPr>
          <w:rFonts w:ascii="Simplified Arabic" w:hAnsi="Simplified Arabic" w:cs="Simplified Arabic"/>
          <w:sz w:val="32"/>
          <w:szCs w:val="32"/>
          <w:rtl/>
          <w:lang w:bidi="ar-DZ"/>
        </w:rPr>
        <w:t>الفيزيولوجي</w:t>
      </w:r>
      <w:proofErr w:type="spellEnd"/>
      <w:r>
        <w:rPr>
          <w:rFonts w:ascii="Simplified Arabic" w:hAnsi="Simplified Arabic" w:cs="Simplified Arabic"/>
          <w:sz w:val="32"/>
          <w:szCs w:val="32"/>
          <w:rtl/>
          <w:lang w:bidi="ar-DZ"/>
        </w:rPr>
        <w:t xml:space="preserve"> العام وما يتعرض له الأطفال من خبرات يسهمان بدرجة كبيرة في سرعة نمو وتعلم المهارات.</w:t>
      </w:r>
    </w:p>
    <w:p w:rsidR="00F9075F" w:rsidRDefault="0045334D" w:rsidP="0045334D">
      <w:pPr>
        <w:rPr>
          <w:rFonts w:hint="cs"/>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 استعداد الطفل لتعلم أمر ما مرتبط أوثق الارتباط بنموه الجسدي والعقلي والعاطفي </w:t>
      </w:r>
      <w:proofErr w:type="spellStart"/>
      <w:r>
        <w:rPr>
          <w:rFonts w:ascii="Simplified Arabic" w:hAnsi="Simplified Arabic" w:cs="Simplified Arabic"/>
          <w:sz w:val="32"/>
          <w:szCs w:val="32"/>
          <w:rtl/>
          <w:lang w:bidi="ar-DZ"/>
        </w:rPr>
        <w:t>والاجتماعي،</w:t>
      </w:r>
      <w:proofErr w:type="spellEnd"/>
      <w:r>
        <w:rPr>
          <w:rFonts w:ascii="Simplified Arabic" w:hAnsi="Simplified Arabic" w:cs="Simplified Arabic"/>
          <w:sz w:val="32"/>
          <w:szCs w:val="32"/>
          <w:rtl/>
          <w:lang w:bidi="ar-DZ"/>
        </w:rPr>
        <w:t xml:space="preserve"> ولذلك كان الحد العقلي ليس العامل الوحيد في تعلمه القراءة مثلا </w:t>
      </w:r>
      <w:proofErr w:type="spellStart"/>
      <w:r>
        <w:rPr>
          <w:rFonts w:ascii="Simplified Arabic" w:hAnsi="Simplified Arabic" w:cs="Simplified Arabic"/>
          <w:sz w:val="32"/>
          <w:szCs w:val="32"/>
          <w:rtl/>
          <w:lang w:bidi="ar-DZ"/>
        </w:rPr>
        <w:t>بصح</w:t>
      </w:r>
      <w:proofErr w:type="spellEnd"/>
      <w:r>
        <w:rPr>
          <w:rFonts w:ascii="Simplified Arabic" w:hAnsi="Simplified Arabic" w:cs="Simplified Arabic"/>
          <w:sz w:val="32"/>
          <w:szCs w:val="32"/>
          <w:rtl/>
          <w:lang w:bidi="ar-DZ"/>
        </w:rPr>
        <w:t xml:space="preserve"> نضج جسمه واهتمامه بالقراءة وحل المشكلات والقدرة على التذكر</w:t>
      </w:r>
    </w:p>
    <w:sectPr w:rsidR="00F9075F" w:rsidSect="00F90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45334D"/>
    <w:rsid w:val="0045334D"/>
    <w:rsid w:val="00F907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4D"/>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8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1732</Words>
  <Characters>9532</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2021-02-16T10:36:00Z</dcterms:created>
  <dcterms:modified xsi:type="dcterms:W3CDTF">2021-02-16T10:43:00Z</dcterms:modified>
</cp:coreProperties>
</file>