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22" w:rsidRDefault="009C2322" w:rsidP="009C2322">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ضبط مفهوم الفلسفة:</w:t>
      </w:r>
    </w:p>
    <w:p w:rsidR="009C2322" w:rsidRDefault="009C2322" w:rsidP="009C2322">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rPr>
        <w:tab/>
      </w:r>
      <w:proofErr w:type="gramStart"/>
      <w:r>
        <w:rPr>
          <w:rFonts w:ascii="Simplified Arabic" w:hAnsi="Simplified Arabic" w:cs="Simplified Arabic" w:hint="cs"/>
          <w:sz w:val="28"/>
          <w:szCs w:val="28"/>
          <w:rtl/>
        </w:rPr>
        <w:t>الفلسفة</w:t>
      </w:r>
      <w:proofErr w:type="gramEnd"/>
      <w:r>
        <w:rPr>
          <w:rFonts w:ascii="Simplified Arabic" w:hAnsi="Simplified Arabic" w:cs="Simplified Arabic" w:hint="cs"/>
          <w:sz w:val="28"/>
          <w:szCs w:val="28"/>
          <w:rtl/>
        </w:rPr>
        <w:t xml:space="preserve"> كلمة أعجمية من أصل يوناني تتكون من قسمين فيلا </w:t>
      </w:r>
      <w:proofErr w:type="spellStart"/>
      <w:r w:rsidRPr="00CB6917">
        <w:rPr>
          <w:rFonts w:asciiTheme="majorBidi" w:hAnsiTheme="majorBidi" w:cstheme="majorBidi"/>
          <w:sz w:val="28"/>
          <w:szCs w:val="28"/>
          <w:lang w:val="fr-FR"/>
        </w:rPr>
        <w:t>Phila</w:t>
      </w:r>
      <w:proofErr w:type="spellEnd"/>
      <w:r>
        <w:rPr>
          <w:rFonts w:ascii="Simplified Arabic" w:hAnsi="Simplified Arabic" w:cs="Simplified Arabic" w:hint="cs"/>
          <w:sz w:val="28"/>
          <w:szCs w:val="28"/>
          <w:rtl/>
          <w:lang w:val="fr-FR" w:bidi="ar-DZ"/>
        </w:rPr>
        <w:t xml:space="preserve"> صوفيا </w:t>
      </w:r>
      <w:r w:rsidRPr="00CB6917">
        <w:rPr>
          <w:rFonts w:asciiTheme="majorBidi" w:hAnsiTheme="majorBidi" w:cstheme="majorBidi"/>
          <w:sz w:val="28"/>
          <w:szCs w:val="28"/>
          <w:lang w:val="fr-FR" w:bidi="ar-DZ"/>
        </w:rPr>
        <w:t>Sophia</w:t>
      </w:r>
      <w:r>
        <w:rPr>
          <w:rFonts w:ascii="Simplified Arabic" w:hAnsi="Simplified Arabic" w:cs="Simplified Arabic" w:hint="cs"/>
          <w:sz w:val="28"/>
          <w:szCs w:val="28"/>
          <w:rtl/>
          <w:lang w:val="fr-FR" w:bidi="ar-DZ"/>
        </w:rPr>
        <w:t xml:space="preserve"> ومجملها محبة الحكمة.</w:t>
      </w:r>
    </w:p>
    <w:p w:rsidR="009C2322" w:rsidRDefault="009C2322" w:rsidP="009C2322">
      <w:pPr>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أ- الحب: </w:t>
      </w:r>
    </w:p>
    <w:p w:rsidR="009C2322" w:rsidRPr="000A22BA" w:rsidRDefault="009C2322" w:rsidP="009C2322">
      <w:pPr>
        <w:jc w:val="both"/>
        <w:rPr>
          <w:rFonts w:ascii="Simplified Arabic" w:hAnsi="Simplified Arabic" w:cs="Simplified Arabic"/>
          <w:sz w:val="28"/>
          <w:szCs w:val="28"/>
        </w:rPr>
      </w:pPr>
      <w:r>
        <w:rPr>
          <w:rFonts w:asciiTheme="majorBidi" w:hAnsiTheme="majorBidi" w:cstheme="majorBidi"/>
          <w:b/>
          <w:bCs/>
          <w:sz w:val="28"/>
          <w:szCs w:val="28"/>
          <w:lang w:val="fr-FR" w:bidi="ar-DZ"/>
        </w:rPr>
        <w:t xml:space="preserve"> </w:t>
      </w:r>
      <w:r w:rsidRPr="000A22BA">
        <w:rPr>
          <w:rFonts w:asciiTheme="majorBidi" w:hAnsiTheme="majorBidi" w:cstheme="majorBidi"/>
          <w:b/>
          <w:bCs/>
          <w:sz w:val="28"/>
          <w:szCs w:val="28"/>
          <w:lang w:val="fr-FR" w:bidi="ar-DZ"/>
        </w:rPr>
        <w:t>I</w:t>
      </w:r>
      <w:r>
        <w:rPr>
          <w:rFonts w:ascii="Simplified Arabic" w:hAnsi="Simplified Arabic" w:cs="Simplified Arabic" w:hint="cs"/>
          <w:b/>
          <w:bCs/>
          <w:sz w:val="28"/>
          <w:szCs w:val="28"/>
          <w:rtl/>
          <w:lang w:val="fr-FR" w:bidi="ar-DZ"/>
        </w:rPr>
        <w:t xml:space="preserve">الحب: لغة: </w:t>
      </w:r>
      <w:r w:rsidRPr="000A22BA">
        <w:rPr>
          <w:rFonts w:ascii="Simplified Arabic" w:hAnsi="Simplified Arabic" w:cs="Simplified Arabic"/>
          <w:sz w:val="28"/>
          <w:szCs w:val="28"/>
          <w:rtl/>
        </w:rPr>
        <w:t>ميل النفس مع العق</w:t>
      </w:r>
      <w:r>
        <w:rPr>
          <w:rFonts w:ascii="Simplified Arabic" w:hAnsi="Simplified Arabic" w:cs="Simplified Arabic"/>
          <w:sz w:val="28"/>
          <w:szCs w:val="28"/>
          <w:rtl/>
        </w:rPr>
        <w:t>ل ، فإذا تجاوز العقل فهو العشق</w:t>
      </w:r>
      <w:r>
        <w:rPr>
          <w:rFonts w:ascii="Simplified Arabic" w:hAnsi="Simplified Arabic" w:cs="Simplified Arabic" w:hint="cs"/>
          <w:sz w:val="28"/>
          <w:szCs w:val="28"/>
          <w:rtl/>
        </w:rPr>
        <w:t xml:space="preserve">، وهي تدل على </w:t>
      </w:r>
    </w:p>
    <w:p w:rsidR="009C2322" w:rsidRPr="006020EE" w:rsidRDefault="009C2322" w:rsidP="009C2322">
      <w:pPr>
        <w:jc w:val="lowKashida"/>
        <w:rPr>
          <w:rFonts w:ascii="Simplified Arabic" w:hAnsi="Simplified Arabic" w:cs="Simplified Arabic"/>
          <w:sz w:val="28"/>
          <w:szCs w:val="28"/>
        </w:rPr>
      </w:pPr>
      <w:r w:rsidRPr="000A22BA">
        <w:rPr>
          <w:rFonts w:asciiTheme="majorBidi" w:hAnsiTheme="majorBidi" w:cstheme="majorBidi"/>
          <w:b/>
          <w:bCs/>
          <w:sz w:val="28"/>
          <w:szCs w:val="28"/>
          <w:lang w:val="fr-FR" w:bidi="ar-DZ"/>
        </w:rPr>
        <w:t>II</w:t>
      </w:r>
      <w:r>
        <w:rPr>
          <w:rFonts w:asciiTheme="majorBidi" w:hAnsiTheme="majorBidi" w:cstheme="majorBidi" w:hint="cs"/>
          <w:b/>
          <w:bCs/>
          <w:sz w:val="28"/>
          <w:szCs w:val="28"/>
          <w:rtl/>
          <w:lang w:val="fr-FR" w:bidi="ar-DZ"/>
        </w:rPr>
        <w:t xml:space="preserve"> </w:t>
      </w:r>
      <w:r w:rsidRPr="006020EE">
        <w:rPr>
          <w:rFonts w:ascii="Simplified Arabic" w:hAnsi="Simplified Arabic" w:cs="Simplified Arabic"/>
          <w:b/>
          <w:bCs/>
          <w:sz w:val="28"/>
          <w:szCs w:val="28"/>
          <w:rtl/>
          <w:lang w:val="fr-FR" w:bidi="ar-DZ"/>
        </w:rPr>
        <w:t>اصطلاحا</w:t>
      </w:r>
      <w:r>
        <w:rPr>
          <w:rFonts w:asciiTheme="majorBidi" w:hAnsiTheme="majorBidi" w:cstheme="majorBidi" w:hint="cs"/>
          <w:b/>
          <w:bCs/>
          <w:sz w:val="28"/>
          <w:szCs w:val="28"/>
          <w:rtl/>
          <w:lang w:val="fr-FR" w:bidi="ar-DZ"/>
        </w:rPr>
        <w:t xml:space="preserve">: </w:t>
      </w:r>
      <w:r w:rsidRPr="006020EE">
        <w:rPr>
          <w:rFonts w:ascii="Simplified Arabic" w:hAnsi="Simplified Arabic" w:cs="Simplified Arabic"/>
          <w:sz w:val="28"/>
          <w:szCs w:val="28"/>
          <w:rtl/>
        </w:rPr>
        <w:t>فهو الميل الباطني والقلبي نحو المحبوب ، ويقابله البغض والكراهة.</w:t>
      </w:r>
    </w:p>
    <w:p w:rsidR="009C2322" w:rsidRPr="006020EE" w:rsidRDefault="009C2322" w:rsidP="009C2322">
      <w:pPr>
        <w:jc w:val="lowKashida"/>
        <w:rPr>
          <w:rFonts w:ascii="Simplified Arabic" w:hAnsi="Simplified Arabic" w:cs="Simplified Arabic"/>
          <w:sz w:val="28"/>
          <w:szCs w:val="28"/>
          <w:rtl/>
        </w:rPr>
      </w:pPr>
      <w:r w:rsidRPr="006020EE">
        <w:rPr>
          <w:rFonts w:ascii="Simplified Arabic" w:hAnsi="Simplified Arabic" w:cs="Simplified Arabic"/>
          <w:sz w:val="28"/>
          <w:szCs w:val="28"/>
          <w:rtl/>
        </w:rPr>
        <w:t xml:space="preserve">وقيل: الحبّ عبارة عن ميل الطبع إلى الشيء الملذّ، فإن تأكّد </w:t>
      </w:r>
      <w:r>
        <w:rPr>
          <w:rFonts w:ascii="Simplified Arabic" w:hAnsi="Simplified Arabic" w:cs="Simplified Arabic" w:hint="cs"/>
          <w:sz w:val="28"/>
          <w:szCs w:val="28"/>
          <w:rtl/>
        </w:rPr>
        <w:t>ذلك</w:t>
      </w:r>
      <w:r w:rsidRPr="006020EE">
        <w:rPr>
          <w:rFonts w:ascii="Simplified Arabic" w:hAnsi="Simplified Arabic" w:cs="Simplified Arabic"/>
          <w:sz w:val="28"/>
          <w:szCs w:val="28"/>
          <w:rtl/>
        </w:rPr>
        <w:t xml:space="preserve"> الميل وقوى سمّي عشق</w:t>
      </w:r>
      <w:r>
        <w:rPr>
          <w:rFonts w:ascii="Simplified Arabic" w:hAnsi="Simplified Arabic" w:cs="Simplified Arabic" w:hint="cs"/>
          <w:sz w:val="28"/>
          <w:szCs w:val="28"/>
          <w:rtl/>
        </w:rPr>
        <w:t>ا</w:t>
      </w:r>
      <w:r w:rsidRPr="006020EE">
        <w:rPr>
          <w:rFonts w:ascii="Simplified Arabic" w:hAnsi="Simplified Arabic" w:cs="Simplified Arabic"/>
          <w:sz w:val="28"/>
          <w:szCs w:val="28"/>
          <w:rtl/>
        </w:rPr>
        <w:t>.</w:t>
      </w:r>
    </w:p>
    <w:p w:rsidR="009C2322" w:rsidRPr="006020EE" w:rsidRDefault="009C2322" w:rsidP="009C2322">
      <w:pPr>
        <w:jc w:val="lowKashida"/>
        <w:rPr>
          <w:rFonts w:ascii="Simplified Arabic" w:hAnsi="Simplified Arabic" w:cs="Simplified Arabic"/>
          <w:sz w:val="28"/>
          <w:szCs w:val="28"/>
          <w:rtl/>
        </w:rPr>
      </w:pPr>
      <w:r w:rsidRPr="006020EE">
        <w:rPr>
          <w:rFonts w:ascii="Simplified Arabic" w:hAnsi="Simplified Arabic" w:cs="Simplified Arabic"/>
          <w:sz w:val="28"/>
          <w:szCs w:val="28"/>
          <w:rtl/>
        </w:rPr>
        <w:t>وقيل: ميل الطبع إلى الملائم الملذ</w:t>
      </w:r>
      <w:proofErr w:type="gramStart"/>
      <w:r w:rsidRPr="006020EE">
        <w:rPr>
          <w:rFonts w:ascii="Simplified Arabic" w:hAnsi="Simplified Arabic" w:cs="Simplified Arabic"/>
          <w:sz w:val="28"/>
          <w:szCs w:val="28"/>
          <w:rtl/>
        </w:rPr>
        <w:t xml:space="preserve">ّ، ولا </w:t>
      </w:r>
      <w:proofErr w:type="gramEnd"/>
      <w:r w:rsidRPr="006020EE">
        <w:rPr>
          <w:rFonts w:ascii="Simplified Arabic" w:hAnsi="Simplified Arabic" w:cs="Simplified Arabic"/>
          <w:sz w:val="28"/>
          <w:szCs w:val="28"/>
          <w:rtl/>
        </w:rPr>
        <w:t xml:space="preserve">يتصوّر حبّ إلّا بعد معرفةٍ </w:t>
      </w:r>
      <w:r>
        <w:rPr>
          <w:rFonts w:ascii="Simplified Arabic" w:hAnsi="Simplified Arabic" w:cs="Simplified Arabic" w:hint="cs"/>
          <w:sz w:val="28"/>
          <w:szCs w:val="28"/>
          <w:rtl/>
        </w:rPr>
        <w:t>وإدراك</w:t>
      </w:r>
      <w:r w:rsidRPr="006020EE">
        <w:rPr>
          <w:rFonts w:ascii="Simplified Arabic" w:hAnsi="Simplified Arabic" w:cs="Simplified Arabic"/>
          <w:sz w:val="28"/>
          <w:szCs w:val="28"/>
          <w:rtl/>
        </w:rPr>
        <w:t xml:space="preserve">، </w:t>
      </w:r>
      <w:r>
        <w:rPr>
          <w:rFonts w:ascii="Simplified Arabic" w:hAnsi="Simplified Arabic" w:cs="Simplified Arabic" w:hint="cs"/>
          <w:sz w:val="28"/>
          <w:szCs w:val="28"/>
          <w:rtl/>
        </w:rPr>
        <w:t>وكذلك</w:t>
      </w:r>
      <w:r w:rsidRPr="006020EE">
        <w:rPr>
          <w:rFonts w:ascii="Simplified Arabic" w:hAnsi="Simplified Arabic" w:cs="Simplified Arabic"/>
          <w:sz w:val="28"/>
          <w:szCs w:val="28"/>
          <w:rtl/>
        </w:rPr>
        <w:t xml:space="preserve"> لا يتّصف بالحبّ جماد. ولا يحبّ الإنسان ما لا يعرفه ولم يدركه ، فالحبّ من خاصّية الحيّ </w:t>
      </w:r>
      <w:r>
        <w:rPr>
          <w:rFonts w:ascii="Simplified Arabic" w:hAnsi="Simplified Arabic" w:cs="Simplified Arabic" w:hint="cs"/>
          <w:sz w:val="28"/>
          <w:szCs w:val="28"/>
          <w:rtl/>
        </w:rPr>
        <w:t>الإدراك</w:t>
      </w:r>
      <w:r w:rsidRPr="006020EE">
        <w:rPr>
          <w:rFonts w:ascii="Simplified Arabic" w:hAnsi="Simplified Arabic" w:cs="Simplified Arabic"/>
          <w:sz w:val="28"/>
          <w:szCs w:val="28"/>
          <w:rtl/>
        </w:rPr>
        <w:t xml:space="preserve">، بعد حصول </w:t>
      </w:r>
      <w:r>
        <w:rPr>
          <w:rFonts w:ascii="Simplified Arabic" w:hAnsi="Simplified Arabic" w:cs="Simplified Arabic" w:hint="cs"/>
          <w:sz w:val="28"/>
          <w:szCs w:val="28"/>
          <w:rtl/>
        </w:rPr>
        <w:t>الإدراك</w:t>
      </w:r>
      <w:r w:rsidRPr="006020EE">
        <w:rPr>
          <w:rFonts w:ascii="Simplified Arabic" w:hAnsi="Simplified Arabic" w:cs="Simplified Arabic"/>
          <w:sz w:val="28"/>
          <w:szCs w:val="28"/>
          <w:rtl/>
        </w:rPr>
        <w:t xml:space="preserve"> بالفعل.</w:t>
      </w:r>
    </w:p>
    <w:p w:rsidR="009C2322" w:rsidRDefault="009C2322" w:rsidP="009C2322">
      <w:pPr>
        <w:ind w:firstLine="708"/>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وهي عند اليونان كلمة تدل على </w:t>
      </w:r>
      <w:proofErr w:type="spellStart"/>
      <w:r>
        <w:rPr>
          <w:rFonts w:ascii="Simplified Arabic" w:hAnsi="Simplified Arabic" w:cs="Simplified Arabic" w:hint="cs"/>
          <w:sz w:val="28"/>
          <w:szCs w:val="28"/>
          <w:rtl/>
          <w:lang w:val="fr-FR" w:bidi="ar-DZ"/>
        </w:rPr>
        <w:t>الإيروس</w:t>
      </w:r>
      <w:proofErr w:type="spellEnd"/>
      <w:r>
        <w:rPr>
          <w:rFonts w:ascii="Simplified Arabic" w:hAnsi="Simplified Arabic" w:cs="Simplified Arabic" w:hint="cs"/>
          <w:sz w:val="28"/>
          <w:szCs w:val="28"/>
          <w:rtl/>
          <w:lang w:val="fr-FR" w:bidi="ar-DZ"/>
        </w:rPr>
        <w:t xml:space="preserve"> </w:t>
      </w:r>
      <w:r w:rsidRPr="00CB6917">
        <w:rPr>
          <w:rStyle w:val="Accentuation"/>
          <w:rFonts w:asciiTheme="majorBidi" w:hAnsiTheme="majorBidi" w:cstheme="majorBidi"/>
          <w:b/>
          <w:bCs/>
          <w:sz w:val="28"/>
          <w:szCs w:val="28"/>
          <w:shd w:val="clear" w:color="auto" w:fill="FFFFFF"/>
        </w:rPr>
        <w:t>Eros</w:t>
      </w:r>
      <w:r w:rsidRPr="00CB6917">
        <w:rPr>
          <w:rFonts w:ascii="Simplified Arabic" w:hAnsi="Simplified Arabic" w:cs="Simplified Arabic" w:hint="cs"/>
          <w:sz w:val="40"/>
          <w:szCs w:val="40"/>
          <w:rtl/>
          <w:lang w:val="fr-FR" w:bidi="ar-DZ"/>
        </w:rPr>
        <w:t xml:space="preserve"> </w:t>
      </w:r>
      <w:r>
        <w:rPr>
          <w:rFonts w:ascii="Simplified Arabic" w:hAnsi="Simplified Arabic" w:cs="Simplified Arabic" w:hint="cs"/>
          <w:sz w:val="28"/>
          <w:szCs w:val="28"/>
          <w:rtl/>
          <w:lang w:val="fr-FR" w:bidi="ar-DZ"/>
        </w:rPr>
        <w:t xml:space="preserve">ومعناه نوع  من الحب الاستمراري يجمع بين المنايا إلى أن يصل إلى السعادة الكبرى، وإذا كان أصل الكلمة إيروس </w:t>
      </w:r>
      <w:r w:rsidRPr="00CB6917">
        <w:rPr>
          <w:rStyle w:val="Accentuation"/>
          <w:rFonts w:asciiTheme="majorBidi" w:hAnsiTheme="majorBidi" w:cstheme="majorBidi"/>
          <w:b/>
          <w:bCs/>
          <w:sz w:val="28"/>
          <w:szCs w:val="28"/>
          <w:shd w:val="clear" w:color="auto" w:fill="FFFFFF"/>
        </w:rPr>
        <w:t>Eros</w:t>
      </w:r>
      <w:r>
        <w:rPr>
          <w:rFonts w:ascii="Simplified Arabic" w:hAnsi="Simplified Arabic" w:cs="Simplified Arabic" w:hint="cs"/>
          <w:sz w:val="28"/>
          <w:szCs w:val="28"/>
          <w:rtl/>
          <w:lang w:val="fr-FR" w:bidi="ar-DZ"/>
        </w:rPr>
        <w:t xml:space="preserve"> تدل على إله الحب، فإن المقصد هنا التعلق بالمعرفة محبة فيها بأقصى قدر ممكن من الوفاء والصدق، لأن الحب بمفهومه الطبيعي </w:t>
      </w:r>
      <w:r>
        <w:rPr>
          <w:rFonts w:ascii="Simplified Arabic" w:hAnsi="Simplified Arabic" w:cs="Simplified Arabic"/>
          <w:sz w:val="28"/>
          <w:szCs w:val="28"/>
          <w:rtl/>
          <w:lang w:val="fr-FR" w:bidi="ar-DZ"/>
        </w:rPr>
        <w:t>–</w:t>
      </w:r>
      <w:r>
        <w:rPr>
          <w:rFonts w:ascii="Simplified Arabic" w:hAnsi="Simplified Arabic" w:cs="Simplified Arabic" w:hint="cs"/>
          <w:sz w:val="28"/>
          <w:szCs w:val="28"/>
          <w:rtl/>
          <w:lang w:val="fr-FR" w:bidi="ar-DZ"/>
        </w:rPr>
        <w:t xml:space="preserve"> الجنسي والاستهلاكي- يتماثل بعلاقة الأم بطفلها، حيث أن الأم تتجاوز عن كل الأخطاء رغبة في حياة ابنها، وتستميت دفاعا عنه من أجل ذلك، وحتى وإن عنّفت معه فإن المقصد مصلحة الطفل، فالعبرة بهذا الحب بنتائجه لا بأساليب ترسيخه والوصول إليه.</w:t>
      </w:r>
    </w:p>
    <w:p w:rsidR="009C2322" w:rsidRDefault="009C2322" w:rsidP="009C2322">
      <w:pPr>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ب-</w:t>
      </w:r>
      <w:r>
        <w:rPr>
          <w:rFonts w:ascii="Simplified Arabic" w:hAnsi="Simplified Arabic" w:cs="Simplified Arabic" w:hint="cs"/>
          <w:sz w:val="28"/>
          <w:szCs w:val="28"/>
          <w:rtl/>
          <w:lang w:val="fr-FR" w:bidi="ar-DZ"/>
        </w:rPr>
        <w:t xml:space="preserve"> </w:t>
      </w:r>
      <w:r w:rsidRPr="00CB6917">
        <w:rPr>
          <w:rFonts w:ascii="Simplified Arabic" w:hAnsi="Simplified Arabic" w:cs="Simplified Arabic" w:hint="cs"/>
          <w:b/>
          <w:bCs/>
          <w:sz w:val="28"/>
          <w:szCs w:val="28"/>
          <w:rtl/>
          <w:lang w:val="fr-FR" w:bidi="ar-DZ"/>
        </w:rPr>
        <w:t>حكمة</w:t>
      </w:r>
      <w:r>
        <w:rPr>
          <w:rFonts w:ascii="Simplified Arabic" w:hAnsi="Simplified Arabic" w:cs="Simplified Arabic" w:hint="cs"/>
          <w:sz w:val="28"/>
          <w:szCs w:val="28"/>
          <w:rtl/>
          <w:lang w:val="fr-FR" w:bidi="ar-DZ"/>
        </w:rPr>
        <w:t>:</w:t>
      </w:r>
    </w:p>
    <w:p w:rsidR="009C2322" w:rsidRPr="00F26D03" w:rsidRDefault="009C2322" w:rsidP="009C2322">
      <w:pPr>
        <w:jc w:val="lowKashida"/>
        <w:rPr>
          <w:rFonts w:ascii="Simplified Arabic" w:hAnsi="Simplified Arabic" w:cs="Simplified Arabic"/>
          <w:b/>
          <w:bCs/>
          <w:sz w:val="28"/>
          <w:szCs w:val="28"/>
          <w:rtl/>
        </w:rPr>
      </w:pPr>
      <w:r>
        <w:rPr>
          <w:rFonts w:asciiTheme="majorBidi" w:hAnsiTheme="majorBidi" w:cstheme="majorBidi"/>
          <w:b/>
          <w:bCs/>
          <w:sz w:val="28"/>
          <w:szCs w:val="28"/>
          <w:lang w:val="fr-FR" w:bidi="ar-DZ"/>
        </w:rPr>
        <w:t xml:space="preserve"> </w:t>
      </w:r>
      <w:r w:rsidRPr="000A22BA">
        <w:rPr>
          <w:rFonts w:asciiTheme="majorBidi" w:hAnsiTheme="majorBidi" w:cstheme="majorBidi"/>
          <w:b/>
          <w:bCs/>
          <w:sz w:val="28"/>
          <w:szCs w:val="28"/>
          <w:lang w:val="fr-FR" w:bidi="ar-DZ"/>
        </w:rPr>
        <w:t>I</w:t>
      </w:r>
      <w:r w:rsidRPr="00F26D03">
        <w:rPr>
          <w:rFonts w:ascii="Simplified Arabic" w:hAnsi="Simplified Arabic" w:cs="Simplified Arabic"/>
          <w:b/>
          <w:bCs/>
          <w:sz w:val="28"/>
          <w:szCs w:val="28"/>
          <w:rtl/>
        </w:rPr>
        <w:t>الحِكْمَة لغةً</w:t>
      </w:r>
      <w:r w:rsidRPr="00F26D03">
        <w:rPr>
          <w:rFonts w:ascii="Simplified Arabic" w:hAnsi="Simplified Arabic" w:cs="Simplified Arabic"/>
          <w:b/>
          <w:bCs/>
          <w:sz w:val="28"/>
          <w:szCs w:val="28"/>
        </w:rPr>
        <w:t>:</w:t>
      </w:r>
    </w:p>
    <w:p w:rsidR="009C2322" w:rsidRDefault="009C2322" w:rsidP="009C2322">
      <w:pPr>
        <w:jc w:val="lowKashida"/>
        <w:rPr>
          <w:rFonts w:ascii="Simplified Arabic" w:hAnsi="Simplified Arabic" w:cs="Simplified Arabic"/>
          <w:sz w:val="28"/>
          <w:szCs w:val="28"/>
          <w:rtl/>
        </w:rPr>
      </w:pPr>
      <w:r w:rsidRPr="00F26D03">
        <w:rPr>
          <w:rFonts w:ascii="Simplified Arabic" w:hAnsi="Simplified Arabic" w:cs="Simplified Arabic"/>
          <w:sz w:val="28"/>
          <w:szCs w:val="28"/>
          <w:rtl/>
        </w:rPr>
        <w:t>الحَكَمَةُ: ما أحاط بحَنَكَي الفرس، سُمِّيت بذلك؛ لأنَّها تمنعه من الجري الشَّديد، وتُذلِّل الدَّابَّة لراكبها، حتى تمنعها من الجِماح</w:t>
      </w:r>
      <w:r>
        <w:rPr>
          <w:rFonts w:ascii="Simplified Arabic" w:hAnsi="Simplified Arabic" w:cs="Simplified Arabic" w:hint="cs"/>
          <w:sz w:val="28"/>
          <w:szCs w:val="28"/>
          <w:rtl/>
        </w:rPr>
        <w:t xml:space="preserve"> </w:t>
      </w:r>
      <w:r w:rsidRPr="00F26D03">
        <w:rPr>
          <w:rFonts w:ascii="Simplified Arabic" w:hAnsi="Simplified Arabic" w:cs="Simplified Arabic"/>
          <w:sz w:val="28"/>
          <w:szCs w:val="28"/>
          <w:rtl/>
        </w:rPr>
        <w:t>ومنه اشتقاق الحِكْمَة؛ لأنَّها تمنع صاحبها من أخلاق الأراذل</w:t>
      </w:r>
      <w:r w:rsidRPr="00F26D03">
        <w:rPr>
          <w:rFonts w:ascii="Simplified Arabic" w:hAnsi="Simplified Arabic" w:cs="Simplified Arabic"/>
          <w:sz w:val="28"/>
          <w:szCs w:val="28"/>
        </w:rPr>
        <w:t>.</w:t>
      </w:r>
      <w:r w:rsidRPr="00F26D03">
        <w:rPr>
          <w:rFonts w:ascii="Simplified Arabic" w:hAnsi="Simplified Arabic" w:cs="Simplified Arabic"/>
          <w:sz w:val="28"/>
          <w:szCs w:val="28"/>
        </w:rPr>
        <w:br/>
      </w:r>
      <w:proofErr w:type="gramStart"/>
      <w:r w:rsidRPr="00F26D03">
        <w:rPr>
          <w:rFonts w:ascii="Simplified Arabic" w:hAnsi="Simplified Arabic" w:cs="Simplified Arabic"/>
          <w:sz w:val="28"/>
          <w:szCs w:val="28"/>
          <w:rtl/>
        </w:rPr>
        <w:t>وأَحْكَمَ</w:t>
      </w:r>
      <w:proofErr w:type="gramEnd"/>
      <w:r w:rsidRPr="00F26D03">
        <w:rPr>
          <w:rFonts w:ascii="Simplified Arabic" w:hAnsi="Simplified Arabic" w:cs="Simplified Arabic"/>
          <w:sz w:val="28"/>
          <w:szCs w:val="28"/>
          <w:rtl/>
        </w:rPr>
        <w:t xml:space="preserve"> الأَمْرَ: أي أَتْقَنَه فاستَحْكَم، ومنعه عن الفساد، أو منعه من الخروج عمَّا يريد.</w:t>
      </w:r>
    </w:p>
    <w:p w:rsidR="009C2322" w:rsidRPr="00BA582A" w:rsidRDefault="009C2322" w:rsidP="009C2322">
      <w:pPr>
        <w:jc w:val="lowKashida"/>
        <w:rPr>
          <w:rFonts w:ascii="Simplified Arabic" w:hAnsi="Simplified Arabic" w:cs="Simplified Arabic"/>
          <w:b/>
          <w:bCs/>
          <w:sz w:val="28"/>
          <w:szCs w:val="28"/>
          <w:rtl/>
        </w:rPr>
      </w:pPr>
      <w:r w:rsidRPr="000A22BA">
        <w:rPr>
          <w:rFonts w:asciiTheme="majorBidi" w:hAnsiTheme="majorBidi" w:cstheme="majorBidi"/>
          <w:b/>
          <w:bCs/>
          <w:sz w:val="28"/>
          <w:szCs w:val="28"/>
          <w:lang w:val="fr-FR" w:bidi="ar-DZ"/>
        </w:rPr>
        <w:t>II</w:t>
      </w:r>
      <w:r>
        <w:rPr>
          <w:rFonts w:asciiTheme="majorBidi" w:hAnsiTheme="majorBidi" w:cstheme="majorBidi" w:hint="cs"/>
          <w:b/>
          <w:bCs/>
          <w:sz w:val="28"/>
          <w:szCs w:val="28"/>
          <w:rtl/>
          <w:lang w:val="fr-FR" w:bidi="ar-DZ"/>
        </w:rPr>
        <w:t xml:space="preserve"> </w:t>
      </w:r>
      <w:r w:rsidRPr="00BA582A">
        <w:rPr>
          <w:rFonts w:ascii="Simplified Arabic" w:hAnsi="Simplified Arabic" w:cs="Simplified Arabic"/>
          <w:b/>
          <w:bCs/>
          <w:sz w:val="28"/>
          <w:szCs w:val="28"/>
          <w:rtl/>
        </w:rPr>
        <w:t>معنى الحِكْمَة اصطلاحًا</w:t>
      </w:r>
      <w:r w:rsidRPr="00BA582A">
        <w:rPr>
          <w:rFonts w:ascii="Simplified Arabic" w:hAnsi="Simplified Arabic" w:cs="Simplified Arabic"/>
          <w:b/>
          <w:bCs/>
          <w:sz w:val="28"/>
          <w:szCs w:val="28"/>
        </w:rPr>
        <w:t>:</w:t>
      </w:r>
    </w:p>
    <w:p w:rsidR="009C2322" w:rsidRDefault="009C2322" w:rsidP="009C2322">
      <w:pPr>
        <w:jc w:val="lowKashida"/>
        <w:rPr>
          <w:rFonts w:ascii="Simplified Arabic" w:hAnsi="Simplified Arabic" w:cs="Simplified Arabic"/>
          <w:sz w:val="28"/>
          <w:szCs w:val="28"/>
          <w:rtl/>
        </w:rPr>
      </w:pPr>
      <w:r w:rsidRPr="00F26D03">
        <w:rPr>
          <w:rFonts w:ascii="Simplified Arabic" w:hAnsi="Simplified Arabic" w:cs="Simplified Arabic"/>
          <w:sz w:val="28"/>
          <w:szCs w:val="28"/>
        </w:rPr>
        <w:lastRenderedPageBreak/>
        <w:t> </w:t>
      </w:r>
      <w:r w:rsidRPr="00F26D03">
        <w:rPr>
          <w:rFonts w:ascii="Simplified Arabic" w:hAnsi="Simplified Arabic" w:cs="Simplified Arabic"/>
          <w:sz w:val="28"/>
          <w:szCs w:val="28"/>
          <w:rtl/>
        </w:rPr>
        <w:t>قال أبو إسماعيل الهروي: (الحِكْمَة اسم لإحكام وضع الشيء في موضعه.</w:t>
      </w:r>
      <w:r w:rsidRPr="00F26D03">
        <w:rPr>
          <w:rFonts w:ascii="Simplified Arabic" w:hAnsi="Simplified Arabic" w:cs="Simplified Arabic"/>
          <w:sz w:val="28"/>
          <w:szCs w:val="28"/>
        </w:rPr>
        <w:br/>
      </w:r>
      <w:proofErr w:type="gramStart"/>
      <w:r w:rsidRPr="00F26D03">
        <w:rPr>
          <w:rFonts w:ascii="Simplified Arabic" w:hAnsi="Simplified Arabic" w:cs="Simplified Arabic"/>
          <w:sz w:val="28"/>
          <w:szCs w:val="28"/>
          <w:rtl/>
        </w:rPr>
        <w:t>وقال</w:t>
      </w:r>
      <w:proofErr w:type="gramEnd"/>
      <w:r w:rsidRPr="00F26D03">
        <w:rPr>
          <w:rFonts w:ascii="Simplified Arabic" w:hAnsi="Simplified Arabic" w:cs="Simplified Arabic"/>
          <w:sz w:val="28"/>
          <w:szCs w:val="28"/>
          <w:rtl/>
        </w:rPr>
        <w:t xml:space="preserve"> ابن القيِّم: (الحِكْمَة: فعل ما ينبغي، على الوجه الذي ينبغي، في الوقت الذي ينبغي.</w:t>
      </w:r>
      <w:r w:rsidRPr="00F26D03">
        <w:rPr>
          <w:rFonts w:ascii="Simplified Arabic" w:hAnsi="Simplified Arabic" w:cs="Simplified Arabic"/>
          <w:sz w:val="28"/>
          <w:szCs w:val="28"/>
        </w:rPr>
        <w:br/>
      </w:r>
      <w:r w:rsidRPr="00F26D03">
        <w:rPr>
          <w:rFonts w:ascii="Simplified Arabic" w:hAnsi="Simplified Arabic" w:cs="Simplified Arabic"/>
          <w:sz w:val="28"/>
          <w:szCs w:val="28"/>
          <w:rtl/>
        </w:rPr>
        <w:t>وقال النَّووي: (الحِكْمَة، عبارة عن العلم المتَّصف بالأحكام، المشتمل على المعرفة بالله تبارك وتعالى، المصحوب بنفاذ البصيرة، وتهذيب النَّفس، وتحقيق الحقِّ، والعمل به، والصدِّ عن اتِّباع الهوى والباطل، والحَكِيم من له ذلك.</w:t>
      </w:r>
    </w:p>
    <w:p w:rsidR="009C2322" w:rsidRDefault="009C2322" w:rsidP="009C2322">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وهي أصلا من الحكيم وتسمى أثينا </w:t>
      </w:r>
      <w:r w:rsidRPr="00F26D03">
        <w:rPr>
          <w:rFonts w:asciiTheme="majorBidi" w:hAnsiTheme="majorBidi" w:cstheme="majorBidi"/>
          <w:sz w:val="28"/>
          <w:szCs w:val="28"/>
          <w:lang w:val="fr-FR" w:bidi="ar-DZ"/>
        </w:rPr>
        <w:t>Athéna</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 xml:space="preserve"> </w:t>
      </w:r>
      <w:r>
        <w:rPr>
          <w:rFonts w:ascii="Simplified Arabic" w:hAnsi="Simplified Arabic" w:cs="Simplified Arabic" w:hint="cs"/>
          <w:sz w:val="28"/>
          <w:szCs w:val="28"/>
          <w:rtl/>
          <w:lang w:val="fr-FR" w:bidi="ar-DZ"/>
        </w:rPr>
        <w:t>التي تمثل في المعتقد القديم بربة الحكمة التي كان القدامى يحتكمون إليها لما اختلف عنه.</w:t>
      </w:r>
    </w:p>
    <w:p w:rsidR="009C2322" w:rsidRDefault="009C2322" w:rsidP="009C2322">
      <w:pPr>
        <w:jc w:val="both"/>
        <w:rPr>
          <w:rFonts w:ascii="Simplified Arabic" w:hAnsi="Simplified Arabic" w:cs="Simplified Arabic"/>
          <w:b/>
          <w:bCs/>
          <w:sz w:val="28"/>
          <w:szCs w:val="28"/>
          <w:rtl/>
          <w:lang w:val="fr-FR" w:bidi="ar-DZ"/>
        </w:rPr>
      </w:pPr>
      <w:r w:rsidRPr="00BA582A">
        <w:rPr>
          <w:rFonts w:ascii="Simplified Arabic" w:hAnsi="Simplified Arabic" w:cs="Simplified Arabic" w:hint="cs"/>
          <w:b/>
          <w:bCs/>
          <w:sz w:val="28"/>
          <w:szCs w:val="28"/>
          <w:rtl/>
          <w:lang w:val="fr-FR" w:bidi="ar-DZ"/>
        </w:rPr>
        <w:t>التأصي</w:t>
      </w:r>
      <w:r>
        <w:rPr>
          <w:rFonts w:ascii="Simplified Arabic" w:hAnsi="Simplified Arabic" w:cs="Simplified Arabic" w:hint="cs"/>
          <w:b/>
          <w:bCs/>
          <w:sz w:val="28"/>
          <w:szCs w:val="28"/>
          <w:rtl/>
          <w:lang w:val="fr-FR" w:bidi="ar-DZ"/>
        </w:rPr>
        <w:t>ل</w:t>
      </w:r>
      <w:r w:rsidRPr="00BA582A">
        <w:rPr>
          <w:rFonts w:ascii="Simplified Arabic" w:hAnsi="Simplified Arabic" w:cs="Simplified Arabic" w:hint="cs"/>
          <w:b/>
          <w:bCs/>
          <w:sz w:val="28"/>
          <w:szCs w:val="28"/>
          <w:rtl/>
          <w:lang w:val="fr-FR" w:bidi="ar-DZ"/>
        </w:rPr>
        <w:t xml:space="preserve"> المعرفي</w:t>
      </w:r>
      <w:r>
        <w:rPr>
          <w:rFonts w:ascii="Simplified Arabic" w:hAnsi="Simplified Arabic" w:cs="Simplified Arabic" w:hint="cs"/>
          <w:b/>
          <w:bCs/>
          <w:sz w:val="28"/>
          <w:szCs w:val="28"/>
          <w:rtl/>
          <w:lang w:val="fr-FR" w:bidi="ar-DZ"/>
        </w:rPr>
        <w:t xml:space="preserve"> لفلسفة عند المسلمين:</w:t>
      </w:r>
    </w:p>
    <w:p w:rsidR="009C2322" w:rsidRDefault="009C2322" w:rsidP="009C2322">
      <w:pPr>
        <w:jc w:val="both"/>
        <w:rPr>
          <w:rFonts w:ascii="Simplified Arabic" w:hAnsi="Simplified Arabic" w:cs="Simplified Arabic"/>
          <w:sz w:val="28"/>
          <w:szCs w:val="28"/>
          <w:rtl/>
        </w:rPr>
      </w:pPr>
      <w:r w:rsidRPr="00BA582A">
        <w:rPr>
          <w:rFonts w:ascii="Simplified Arabic" w:hAnsi="Simplified Arabic" w:cs="Simplified Arabic" w:hint="cs"/>
          <w:sz w:val="28"/>
          <w:szCs w:val="28"/>
          <w:rtl/>
          <w:lang w:val="fr-FR" w:bidi="ar-DZ"/>
        </w:rPr>
        <w:tab/>
        <w:t xml:space="preserve">الحب أصل الوجود كله وأول ما خلق قبل آدم عليه السلام، وهي الروح المحمدية إذ قال تعالى في حديث قدسي: </w:t>
      </w:r>
      <w:r w:rsidRPr="00BA582A">
        <w:rPr>
          <w:rFonts w:ascii="Simplified Arabic" w:hAnsi="Simplified Arabic" w:cs="Simplified Arabic"/>
          <w:sz w:val="28"/>
          <w:szCs w:val="28"/>
          <w:rtl/>
          <w:lang w:val="fr-FR" w:bidi="ar-DZ"/>
        </w:rPr>
        <w:t>"</w:t>
      </w:r>
      <w:r w:rsidRPr="00BA582A">
        <w:rPr>
          <w:rFonts w:ascii="Simplified Arabic" w:hAnsi="Simplified Arabic" w:cs="Simplified Arabic"/>
          <w:sz w:val="28"/>
          <w:szCs w:val="28"/>
          <w:shd w:val="clear" w:color="auto" w:fill="FFFFFF"/>
          <w:rtl/>
        </w:rPr>
        <w:t xml:space="preserve"> أول ما خلق الله نور محمد صلى الله عليه وسلم</w:t>
      </w:r>
      <w:r w:rsidRPr="00BA582A">
        <w:rPr>
          <w:rFonts w:ascii="Simplified Arabic" w:hAnsi="Simplified Arabic" w:cs="Simplified Arabic"/>
          <w:sz w:val="28"/>
          <w:szCs w:val="28"/>
          <w:rtl/>
          <w:lang w:val="fr-FR" w:bidi="ar-DZ"/>
        </w:rPr>
        <w:t>"</w:t>
      </w:r>
      <w:r w:rsidRPr="00BA582A">
        <w:rPr>
          <w:rFonts w:ascii="Simplified Arabic" w:hAnsi="Simplified Arabic" w:cs="Simplified Arabic" w:hint="cs"/>
          <w:sz w:val="28"/>
          <w:szCs w:val="28"/>
          <w:rtl/>
          <w:lang w:val="fr-FR" w:bidi="ar-DZ"/>
        </w:rPr>
        <w:t>، وقد خلقه الله محبة فيه</w:t>
      </w:r>
      <w:r>
        <w:rPr>
          <w:rFonts w:ascii="Simplified Arabic" w:hAnsi="Simplified Arabic" w:cs="Simplified Arabic" w:hint="cs"/>
          <w:sz w:val="28"/>
          <w:szCs w:val="28"/>
          <w:rtl/>
          <w:lang w:val="fr-FR" w:bidi="ar-DZ"/>
        </w:rPr>
        <w:t xml:space="preserve">، فلقب بالحبيب والمحبوب </w:t>
      </w:r>
      <w:r w:rsidRPr="008B0F69">
        <w:rPr>
          <w:rFonts w:ascii="Sakkal Majalla" w:hAnsi="Sakkal Majalla" w:cs="Sakkal Majalla"/>
          <w:sz w:val="44"/>
          <w:szCs w:val="44"/>
          <w:shd w:val="clear" w:color="auto" w:fill="FFFFFF"/>
          <w:rtl/>
        </w:rPr>
        <w:t>ﷺ</w:t>
      </w:r>
      <w:r>
        <w:rPr>
          <w:rFonts w:ascii="Sakkal Majalla" w:hAnsi="Sakkal Majalla" w:cs="Sakkal Majalla" w:hint="cs"/>
          <w:sz w:val="44"/>
          <w:szCs w:val="44"/>
          <w:shd w:val="clear" w:color="auto" w:fill="FFFFFF"/>
          <w:rtl/>
        </w:rPr>
        <w:t xml:space="preserve"> </w:t>
      </w:r>
      <w:r>
        <w:rPr>
          <w:rFonts w:ascii="Simplified Arabic" w:hAnsi="Simplified Arabic" w:cs="Simplified Arabic" w:hint="cs"/>
          <w:sz w:val="28"/>
          <w:szCs w:val="28"/>
          <w:shd w:val="clear" w:color="auto" w:fill="FFFFFF"/>
          <w:rtl/>
        </w:rPr>
        <w:t>وقد خلّد القرآن وجوب حبه بقوله تعالى: "</w:t>
      </w:r>
      <w:r w:rsidRPr="00BC2EB3">
        <w:rPr>
          <w:rFonts w:ascii="Simplified Arabic" w:hAnsi="Simplified Arabic" w:cs="Simplified Arabic"/>
          <w:color w:val="000000"/>
          <w:sz w:val="28"/>
          <w:szCs w:val="28"/>
          <w:rtl/>
        </w:rPr>
        <w:t>قُلْ إِنْ كُنْتُمْ تُحِبُّونَ اللَّهَ فَاتَّبِعُونِي يُحْبِبْكُمُ اللَّهُ وَيَغْفِرْ لَكُمْ ذُنُوبَكُمْ وَاللَّهُ غَفُورٌ رَحِيمٌ</w:t>
      </w:r>
      <w:r>
        <w:rPr>
          <w:rFonts w:ascii="Simplified Arabic" w:hAnsi="Simplified Arabic" w:cs="Simplified Arabic" w:hint="cs"/>
          <w:color w:val="000000"/>
          <w:sz w:val="28"/>
          <w:szCs w:val="28"/>
          <w:rtl/>
        </w:rPr>
        <w:t xml:space="preserve">" (سورة آل عمران، الآية: 31)، وغير الحب هو البغض والحسد وهو صفات الشياطين والمنافقين وهو سبب خروج إبليس من الرحمة، ويعتبر الحب سبيل النجاة وسعادة الدّارين، إذ يقول الحبيب </w:t>
      </w:r>
      <w:r w:rsidRPr="008B0F69">
        <w:rPr>
          <w:rFonts w:ascii="Sakkal Majalla" w:hAnsi="Sakkal Majalla" w:cs="Sakkal Majalla"/>
          <w:sz w:val="44"/>
          <w:szCs w:val="44"/>
          <w:shd w:val="clear" w:color="auto" w:fill="FFFFFF"/>
          <w:rtl/>
        </w:rPr>
        <w:t>ﷺ</w:t>
      </w:r>
      <w:r>
        <w:rPr>
          <w:rFonts w:ascii="Sakkal Majalla" w:hAnsi="Sakkal Majalla" w:cs="Sakkal Majalla" w:hint="cs"/>
          <w:sz w:val="44"/>
          <w:szCs w:val="44"/>
          <w:shd w:val="clear" w:color="auto" w:fill="FFFFFF"/>
          <w:rtl/>
        </w:rPr>
        <w:t xml:space="preserve"> </w:t>
      </w:r>
      <w:r w:rsidRPr="00944134">
        <w:rPr>
          <w:rFonts w:ascii="Simplified Arabic" w:hAnsi="Simplified Arabic" w:cs="Simplified Arabic"/>
          <w:sz w:val="28"/>
          <w:szCs w:val="28"/>
          <w:rtl/>
        </w:rPr>
        <w:t>عن عَبْد اللَّهِ بْن مَسْعُودٍ رَضِيَ اللَّهُ عَنْهُ قال : " جَاءَ رَجُلٌ إِلَى رَسُولِ اللَّهِ صَلَّى اللهُ عَلَيْهِ وَسَلَّمَ فَقَالَ : يَا رَسُولَ اللَّهِ ، كَيْفَ تَقُولُ فِي رَجُلٍ أَحَبَّ قَوْمًا وَلَمْ يَلْحَقْ بِهِمْ ؟ فَقَالَ رَسُولُ اللَّهِ صَلَّى اللهُ عَلَيْهِ وَسَلَّمَ: (المَرْءُ مَعَ مَنْ أَحَبَّ)</w:t>
      </w:r>
      <w:r>
        <w:rPr>
          <w:rFonts w:ascii="Simplified Arabic" w:hAnsi="Simplified Arabic" w:cs="Simplified Arabic" w:hint="cs"/>
          <w:sz w:val="28"/>
          <w:szCs w:val="28"/>
          <w:rtl/>
        </w:rPr>
        <w:t xml:space="preserve"> </w:t>
      </w:r>
      <w:r w:rsidRPr="00944134">
        <w:rPr>
          <w:rFonts w:ascii="Simplified Arabic" w:hAnsi="Simplified Arabic" w:cs="Simplified Arabic"/>
          <w:sz w:val="28"/>
          <w:szCs w:val="28"/>
          <w:rtl/>
        </w:rPr>
        <w:t xml:space="preserve">روى البخاري </w:t>
      </w:r>
      <w:proofErr w:type="gramStart"/>
      <w:r w:rsidRPr="00944134">
        <w:rPr>
          <w:rFonts w:ascii="Simplified Arabic" w:hAnsi="Simplified Arabic" w:cs="Simplified Arabic"/>
          <w:sz w:val="28"/>
          <w:szCs w:val="28"/>
          <w:rtl/>
        </w:rPr>
        <w:t>(6169) ،</w:t>
      </w:r>
      <w:proofErr w:type="gramEnd"/>
      <w:r w:rsidRPr="00944134">
        <w:rPr>
          <w:rFonts w:ascii="Simplified Arabic" w:hAnsi="Simplified Arabic" w:cs="Simplified Arabic"/>
          <w:sz w:val="28"/>
          <w:szCs w:val="28"/>
          <w:rtl/>
        </w:rPr>
        <w:t xml:space="preserve"> ومسلم (2640)</w:t>
      </w:r>
      <w:r>
        <w:rPr>
          <w:rFonts w:ascii="Simplified Arabic" w:hAnsi="Simplified Arabic" w:cs="Simplified Arabic" w:hint="cs"/>
          <w:sz w:val="28"/>
          <w:szCs w:val="28"/>
          <w:rtl/>
        </w:rPr>
        <w:t>، وقد خلّد الله أعمال المسلمين والمحسنين بنيل حبه والأعمال الرذيلة الفاسدة ببغضه وسخطه.</w:t>
      </w:r>
    </w:p>
    <w:p w:rsidR="009C2322" w:rsidRDefault="009C2322" w:rsidP="009C2322">
      <w:pPr>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ومن</w:t>
      </w:r>
      <w:proofErr w:type="gramEnd"/>
      <w:r>
        <w:rPr>
          <w:rFonts w:ascii="Simplified Arabic" w:hAnsi="Simplified Arabic" w:cs="Simplified Arabic" w:hint="cs"/>
          <w:sz w:val="28"/>
          <w:szCs w:val="28"/>
          <w:rtl/>
        </w:rPr>
        <w:t xml:space="preserve"> ذلك ما ورد في النصوص الصريحة في القرآن الكريم:</w:t>
      </w:r>
    </w:p>
    <w:p w:rsidR="009C2322" w:rsidRPr="00944134" w:rsidRDefault="009C2322" w:rsidP="009C2322">
      <w:pPr>
        <w:spacing w:line="240" w:lineRule="auto"/>
        <w:jc w:val="both"/>
        <w:rPr>
          <w:rFonts w:ascii="Simplified Arabic" w:hAnsi="Simplified Arabic" w:cs="Simplified Arabic"/>
          <w:b/>
          <w:bCs/>
          <w:sz w:val="28"/>
          <w:szCs w:val="28"/>
          <w:rtl/>
        </w:rPr>
      </w:pPr>
      <w:r w:rsidRPr="000A22BA">
        <w:rPr>
          <w:rFonts w:asciiTheme="majorBidi" w:hAnsiTheme="majorBidi" w:cstheme="majorBidi"/>
          <w:b/>
          <w:bCs/>
          <w:sz w:val="28"/>
          <w:szCs w:val="28"/>
          <w:lang w:val="fr-FR" w:bidi="ar-DZ"/>
        </w:rPr>
        <w:t>I</w:t>
      </w:r>
      <w:r>
        <w:rPr>
          <w:rFonts w:asciiTheme="majorBidi" w:hAnsiTheme="majorBidi" w:cstheme="majorBidi" w:hint="cs"/>
          <w:b/>
          <w:bCs/>
          <w:sz w:val="28"/>
          <w:szCs w:val="28"/>
          <w:rtl/>
          <w:lang w:val="fr-FR" w:bidi="ar-DZ"/>
        </w:rPr>
        <w:t xml:space="preserve">- </w:t>
      </w:r>
      <w:r w:rsidRPr="00944134">
        <w:rPr>
          <w:rFonts w:ascii="Simplified Arabic" w:hAnsi="Simplified Arabic" w:cs="Simplified Arabic" w:hint="cs"/>
          <w:b/>
          <w:bCs/>
          <w:sz w:val="28"/>
          <w:szCs w:val="28"/>
          <w:rtl/>
        </w:rPr>
        <w:t>آيات دالة على الحب:</w:t>
      </w:r>
    </w:p>
    <w:p w:rsidR="009C2322" w:rsidRPr="00944134" w:rsidRDefault="009C2322" w:rsidP="009C2322">
      <w:pPr>
        <w:spacing w:line="240" w:lineRule="auto"/>
        <w:rPr>
          <w:rFonts w:ascii="Simplified Arabic" w:hAnsi="Simplified Arabic" w:cs="Simplified Arabic"/>
          <w:sz w:val="28"/>
          <w:szCs w:val="28"/>
        </w:rPr>
      </w:pPr>
      <w:r w:rsidRPr="00944134">
        <w:rPr>
          <w:sz w:val="28"/>
          <w:szCs w:val="28"/>
          <w:rtl/>
          <w:lang w:val="fr-FR" w:eastAsia="fr-FR" w:bidi="ar-SY"/>
        </w:rPr>
        <w:t>1</w:t>
      </w:r>
      <w:r w:rsidRPr="00944134">
        <w:rPr>
          <w:rFonts w:ascii="Simplified Arabic" w:hAnsi="Simplified Arabic" w:cs="Simplified Arabic"/>
          <w:sz w:val="28"/>
          <w:szCs w:val="28"/>
          <w:rtl/>
        </w:rPr>
        <w:t>- (إِنَّ اللَّهَ يُحِبُّ الْمُحْسِنِينَ) [البقرة: 195].</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 xml:space="preserve">2- (إِنَّ اللَّهَ يُحِبُّ التَّوَّابِينَ وَيُحِبُّ </w:t>
      </w:r>
      <w:proofErr w:type="gramStart"/>
      <w:r w:rsidRPr="00944134">
        <w:rPr>
          <w:rFonts w:ascii="Simplified Arabic" w:hAnsi="Simplified Arabic" w:cs="Simplified Arabic"/>
          <w:sz w:val="28"/>
          <w:szCs w:val="28"/>
          <w:rtl/>
        </w:rPr>
        <w:t>الْمُتَطَهِّرِينَ</w:t>
      </w:r>
      <w:proofErr w:type="gramEnd"/>
      <w:r w:rsidRPr="00944134">
        <w:rPr>
          <w:rFonts w:ascii="Simplified Arabic" w:hAnsi="Simplified Arabic" w:cs="Simplified Arabic"/>
          <w:sz w:val="28"/>
          <w:szCs w:val="28"/>
          <w:rtl/>
        </w:rPr>
        <w:t>) [البقرة: 222].</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3- (فَإِنَّ اللَّهَ يُحِبُّ </w:t>
      </w:r>
      <w:proofErr w:type="gramStart"/>
      <w:r w:rsidRPr="00944134">
        <w:rPr>
          <w:rFonts w:ascii="Simplified Arabic" w:hAnsi="Simplified Arabic" w:cs="Simplified Arabic"/>
          <w:sz w:val="28"/>
          <w:szCs w:val="28"/>
          <w:rtl/>
        </w:rPr>
        <w:t>الْمُتَّقِينَ</w:t>
      </w:r>
      <w:proofErr w:type="gramEnd"/>
      <w:r w:rsidRPr="00944134">
        <w:rPr>
          <w:rFonts w:ascii="Simplified Arabic" w:hAnsi="Simplified Arabic" w:cs="Simplified Arabic"/>
          <w:sz w:val="28"/>
          <w:szCs w:val="28"/>
          <w:rtl/>
        </w:rPr>
        <w:t>) [آل عمران: 76].</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lastRenderedPageBreak/>
        <w:t>4- (وَاللَّهُ يُحِبُّ الْمُحْسِنِينَ) [آل عمران: 134].</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5- (وَاللَّهُ يُحِبُّ الصَّابِرِينَ) [آل عمران: 146].</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6- (وَاللَّهُ يُحِبُّ الْمُحْسِنِينَ) [آل عمران: 148].</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7- (إِنَّ اللَّهَ يُحِبُّ الْمُتَوَكِّلِينَ) [آل عمران: 159].</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8- (إِنَّ اللَّهَ يُحِبُّ الْمُحْسِنِينَ) [المائدة: 13].</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9- (إِنَّ اللَّهَ يُحِبُّ الْمُقْسِطِينَ) [المائدة: 42].</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10- (وَاللَّهُ يُحِبُّ الْمُحْسِنِينَ) [المائدة: 93].</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11- (إِنَّ اللَّهَ يُحِبُّ </w:t>
      </w:r>
      <w:proofErr w:type="gramStart"/>
      <w:r w:rsidRPr="00944134">
        <w:rPr>
          <w:rFonts w:ascii="Simplified Arabic" w:hAnsi="Simplified Arabic" w:cs="Simplified Arabic"/>
          <w:sz w:val="28"/>
          <w:szCs w:val="28"/>
          <w:rtl/>
        </w:rPr>
        <w:t>الْمُتَّقِينَ</w:t>
      </w:r>
      <w:proofErr w:type="gramEnd"/>
      <w:r w:rsidRPr="00944134">
        <w:rPr>
          <w:rFonts w:ascii="Simplified Arabic" w:hAnsi="Simplified Arabic" w:cs="Simplified Arabic"/>
          <w:sz w:val="28"/>
          <w:szCs w:val="28"/>
          <w:rtl/>
        </w:rPr>
        <w:t>) [التوبة: 4].</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12- (إِنَّ اللَّهَ يُحِبُّ </w:t>
      </w:r>
      <w:proofErr w:type="gramStart"/>
      <w:r w:rsidRPr="00944134">
        <w:rPr>
          <w:rFonts w:ascii="Simplified Arabic" w:hAnsi="Simplified Arabic" w:cs="Simplified Arabic"/>
          <w:sz w:val="28"/>
          <w:szCs w:val="28"/>
          <w:rtl/>
        </w:rPr>
        <w:t>الْمُتَّقِينَ</w:t>
      </w:r>
      <w:proofErr w:type="gramEnd"/>
      <w:r w:rsidRPr="00944134">
        <w:rPr>
          <w:rFonts w:ascii="Simplified Arabic" w:hAnsi="Simplified Arabic" w:cs="Simplified Arabic"/>
          <w:sz w:val="28"/>
          <w:szCs w:val="28"/>
          <w:rtl/>
        </w:rPr>
        <w:t>) [التوبة: 7].</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13- (وَاللَّهُ يُحِبُّ الْمُطَّهِّرِينَ) [التوبة: 108].</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14- (إِنَّ اللَّهَ يُحِبُّ الْمُقْسِطِينَ) [الحجرات: 9].</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15- (إِنَّ اللَّهَ يُحِبُّ الْمُقْسِطِينَ) [</w:t>
      </w:r>
      <w:proofErr w:type="gramStart"/>
      <w:r w:rsidRPr="00944134">
        <w:rPr>
          <w:rFonts w:ascii="Simplified Arabic" w:hAnsi="Simplified Arabic" w:cs="Simplified Arabic"/>
          <w:sz w:val="28"/>
          <w:szCs w:val="28"/>
          <w:rtl/>
        </w:rPr>
        <w:t>الممتحنة</w:t>
      </w:r>
      <w:proofErr w:type="gramEnd"/>
      <w:r w:rsidRPr="00944134">
        <w:rPr>
          <w:rFonts w:ascii="Simplified Arabic" w:hAnsi="Simplified Arabic" w:cs="Simplified Arabic"/>
          <w:sz w:val="28"/>
          <w:szCs w:val="28"/>
          <w:rtl/>
        </w:rPr>
        <w:t>: 8].</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16- (إِنَّ اللَّهَ يُحِبُّ الَّذِينَ يُقَاتِلُونَ فِي سَبِيلِهِ صَفًّا كَأَنَّهُمْ بُنْيَانٌ مَرْصُوصٌ) [الصف: 4].</w:t>
      </w:r>
    </w:p>
    <w:p w:rsidR="009C2322" w:rsidRPr="00944134" w:rsidRDefault="009C2322" w:rsidP="009C2322">
      <w:pPr>
        <w:spacing w:line="240" w:lineRule="auto"/>
        <w:rPr>
          <w:rFonts w:ascii="Simplified Arabic" w:hAnsi="Simplified Arabic" w:cs="Simplified Arabic"/>
          <w:b/>
          <w:bCs/>
          <w:sz w:val="28"/>
          <w:szCs w:val="28"/>
          <w:rtl/>
        </w:rPr>
      </w:pPr>
      <w:r w:rsidRPr="00944134">
        <w:rPr>
          <w:rFonts w:asciiTheme="majorBidi" w:hAnsiTheme="majorBidi" w:cstheme="majorBidi"/>
          <w:b/>
          <w:bCs/>
          <w:sz w:val="28"/>
          <w:szCs w:val="28"/>
          <w:lang w:val="fr-FR" w:bidi="ar-DZ"/>
        </w:rPr>
        <w:t>II</w:t>
      </w:r>
      <w:r w:rsidRPr="00944134">
        <w:rPr>
          <w:rFonts w:ascii="Simplified Arabic" w:hAnsi="Simplified Arabic" w:cs="Simplified Arabic"/>
          <w:b/>
          <w:bCs/>
          <w:sz w:val="28"/>
          <w:szCs w:val="28"/>
          <w:rtl/>
        </w:rPr>
        <w:t xml:space="preserve"> الآيات التي وردت فيها عبارة (الله لا يحب):</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 (</w:t>
      </w:r>
      <w:proofErr w:type="gramStart"/>
      <w:r w:rsidRPr="00944134">
        <w:rPr>
          <w:rFonts w:ascii="Simplified Arabic" w:hAnsi="Simplified Arabic" w:cs="Simplified Arabic"/>
          <w:sz w:val="28"/>
          <w:szCs w:val="28"/>
          <w:rtl/>
        </w:rPr>
        <w:t>إِنَّ</w:t>
      </w:r>
      <w:proofErr w:type="gramEnd"/>
      <w:r w:rsidRPr="00944134">
        <w:rPr>
          <w:rFonts w:ascii="Simplified Arabic" w:hAnsi="Simplified Arabic" w:cs="Simplified Arabic"/>
          <w:sz w:val="28"/>
          <w:szCs w:val="28"/>
          <w:rtl/>
        </w:rPr>
        <w:t> اللَّهَ لَا يُحِبُّ الْمُعْتَدِينَ) [البقرة: 190].</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2- (</w:t>
      </w:r>
      <w:proofErr w:type="gramStart"/>
      <w:r w:rsidRPr="00944134">
        <w:rPr>
          <w:rFonts w:ascii="Simplified Arabic" w:hAnsi="Simplified Arabic" w:cs="Simplified Arabic"/>
          <w:sz w:val="28"/>
          <w:szCs w:val="28"/>
          <w:rtl/>
        </w:rPr>
        <w:t>وَاللَّهُ</w:t>
      </w:r>
      <w:proofErr w:type="gramEnd"/>
      <w:r w:rsidRPr="00944134">
        <w:rPr>
          <w:rFonts w:ascii="Simplified Arabic" w:hAnsi="Simplified Arabic" w:cs="Simplified Arabic"/>
          <w:sz w:val="28"/>
          <w:szCs w:val="28"/>
          <w:rtl/>
        </w:rPr>
        <w:t xml:space="preserve"> لَا يُحِبُّ الْفَسَادَ) [البقرة: 205].</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3- (</w:t>
      </w:r>
      <w:proofErr w:type="gramStart"/>
      <w:r w:rsidRPr="00944134">
        <w:rPr>
          <w:rFonts w:ascii="Simplified Arabic" w:hAnsi="Simplified Arabic" w:cs="Simplified Arabic"/>
          <w:sz w:val="28"/>
          <w:szCs w:val="28"/>
          <w:rtl/>
        </w:rPr>
        <w:t>وَاللَّهُ</w:t>
      </w:r>
      <w:proofErr w:type="gramEnd"/>
      <w:r w:rsidRPr="00944134">
        <w:rPr>
          <w:rFonts w:ascii="Simplified Arabic" w:hAnsi="Simplified Arabic" w:cs="Simplified Arabic"/>
          <w:sz w:val="28"/>
          <w:szCs w:val="28"/>
          <w:rtl/>
        </w:rPr>
        <w:t xml:space="preserve"> لَا يُحِبُّ كُلَّ كَفَّارٍ أَثِيمٍ) [البقرة: 276].</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4- (</w:t>
      </w:r>
      <w:proofErr w:type="gramStart"/>
      <w:r w:rsidRPr="00944134">
        <w:rPr>
          <w:rFonts w:ascii="Simplified Arabic" w:hAnsi="Simplified Arabic" w:cs="Simplified Arabic"/>
          <w:sz w:val="28"/>
          <w:szCs w:val="28"/>
          <w:rtl/>
        </w:rPr>
        <w:t>فَإِنَّ</w:t>
      </w:r>
      <w:proofErr w:type="gramEnd"/>
      <w:r w:rsidRPr="00944134">
        <w:rPr>
          <w:rFonts w:ascii="Simplified Arabic" w:hAnsi="Simplified Arabic" w:cs="Simplified Arabic"/>
          <w:sz w:val="28"/>
          <w:szCs w:val="28"/>
          <w:rtl/>
        </w:rPr>
        <w:t> اللَّهَ لَا يُحِبُّ الْكَافِرِينَ) [آل عمران: 32].</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5- (</w:t>
      </w:r>
      <w:proofErr w:type="gramStart"/>
      <w:r w:rsidRPr="00944134">
        <w:rPr>
          <w:rFonts w:ascii="Simplified Arabic" w:hAnsi="Simplified Arabic" w:cs="Simplified Arabic"/>
          <w:sz w:val="28"/>
          <w:szCs w:val="28"/>
          <w:rtl/>
        </w:rPr>
        <w:t>وَاللَّهُ</w:t>
      </w:r>
      <w:proofErr w:type="gramEnd"/>
      <w:r w:rsidRPr="00944134">
        <w:rPr>
          <w:rFonts w:ascii="Simplified Arabic" w:hAnsi="Simplified Arabic" w:cs="Simplified Arabic"/>
          <w:sz w:val="28"/>
          <w:szCs w:val="28"/>
          <w:rtl/>
        </w:rPr>
        <w:t xml:space="preserve"> لَا يُحِبُّ الظَّالِمِينَ) [آل عمران: 57].</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6- (</w:t>
      </w:r>
      <w:proofErr w:type="gramStart"/>
      <w:r w:rsidRPr="00944134">
        <w:rPr>
          <w:rFonts w:ascii="Simplified Arabic" w:hAnsi="Simplified Arabic" w:cs="Simplified Arabic"/>
          <w:sz w:val="28"/>
          <w:szCs w:val="28"/>
          <w:rtl/>
        </w:rPr>
        <w:t>وَاللَّهُ</w:t>
      </w:r>
      <w:proofErr w:type="gramEnd"/>
      <w:r w:rsidRPr="00944134">
        <w:rPr>
          <w:rFonts w:ascii="Simplified Arabic" w:hAnsi="Simplified Arabic" w:cs="Simplified Arabic"/>
          <w:sz w:val="28"/>
          <w:szCs w:val="28"/>
          <w:rtl/>
        </w:rPr>
        <w:t xml:space="preserve"> لَا يُحِبُّ الظَّالِمِينَ) [آل عمران: 140].</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7- (إِنَّ اللَّهَ لَا يُحِبُّ </w:t>
      </w:r>
      <w:proofErr w:type="gramStart"/>
      <w:r w:rsidRPr="00944134">
        <w:rPr>
          <w:rFonts w:ascii="Simplified Arabic" w:hAnsi="Simplified Arabic" w:cs="Simplified Arabic"/>
          <w:sz w:val="28"/>
          <w:szCs w:val="28"/>
          <w:rtl/>
        </w:rPr>
        <w:t>مَنْ</w:t>
      </w:r>
      <w:proofErr w:type="gramEnd"/>
      <w:r w:rsidRPr="00944134">
        <w:rPr>
          <w:rFonts w:ascii="Simplified Arabic" w:hAnsi="Simplified Arabic" w:cs="Simplified Arabic"/>
          <w:sz w:val="28"/>
          <w:szCs w:val="28"/>
          <w:rtl/>
        </w:rPr>
        <w:t xml:space="preserve"> كَانَ مُخْتَالًا فَخُورًا) [النساء: 36].</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lastRenderedPageBreak/>
        <w:t>8- (إِنَّ اللَّهَ لَا يُحِبُّ </w:t>
      </w:r>
      <w:proofErr w:type="gramStart"/>
      <w:r w:rsidRPr="00944134">
        <w:rPr>
          <w:rFonts w:ascii="Simplified Arabic" w:hAnsi="Simplified Arabic" w:cs="Simplified Arabic"/>
          <w:sz w:val="28"/>
          <w:szCs w:val="28"/>
          <w:rtl/>
        </w:rPr>
        <w:t>مَنْ</w:t>
      </w:r>
      <w:proofErr w:type="gramEnd"/>
      <w:r w:rsidRPr="00944134">
        <w:rPr>
          <w:rFonts w:ascii="Simplified Arabic" w:hAnsi="Simplified Arabic" w:cs="Simplified Arabic"/>
          <w:sz w:val="28"/>
          <w:szCs w:val="28"/>
          <w:rtl/>
        </w:rPr>
        <w:t xml:space="preserve"> كَانَ خَوَّانًا أَثِيمًا) [النساء: 107].</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9- (</w:t>
      </w:r>
      <w:proofErr w:type="gramStart"/>
      <w:r w:rsidRPr="00944134">
        <w:rPr>
          <w:rFonts w:ascii="Simplified Arabic" w:hAnsi="Simplified Arabic" w:cs="Simplified Arabic"/>
          <w:sz w:val="28"/>
          <w:szCs w:val="28"/>
          <w:rtl/>
        </w:rPr>
        <w:t>وَاللَّهُ</w:t>
      </w:r>
      <w:proofErr w:type="gramEnd"/>
      <w:r w:rsidRPr="00944134">
        <w:rPr>
          <w:rFonts w:ascii="Simplified Arabic" w:hAnsi="Simplified Arabic" w:cs="Simplified Arabic"/>
          <w:sz w:val="28"/>
          <w:szCs w:val="28"/>
          <w:rtl/>
        </w:rPr>
        <w:t xml:space="preserve"> لَا يُحِبُّ الْمُفْسِدِينَ) [المائدة: 64].</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10- (</w:t>
      </w:r>
      <w:proofErr w:type="gramStart"/>
      <w:r w:rsidRPr="00944134">
        <w:rPr>
          <w:rFonts w:ascii="Simplified Arabic" w:hAnsi="Simplified Arabic" w:cs="Simplified Arabic"/>
          <w:sz w:val="28"/>
          <w:szCs w:val="28"/>
          <w:rtl/>
        </w:rPr>
        <w:t>إِنَّ</w:t>
      </w:r>
      <w:proofErr w:type="gramEnd"/>
      <w:r w:rsidRPr="00944134">
        <w:rPr>
          <w:rFonts w:ascii="Simplified Arabic" w:hAnsi="Simplified Arabic" w:cs="Simplified Arabic"/>
          <w:sz w:val="28"/>
          <w:szCs w:val="28"/>
          <w:rtl/>
        </w:rPr>
        <w:t> اللَّهَ لَا يُحِبُّ الْمُعْتَدِينَ) [المائدة: 87].</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11- (</w:t>
      </w:r>
      <w:proofErr w:type="gramStart"/>
      <w:r w:rsidRPr="00944134">
        <w:rPr>
          <w:rFonts w:ascii="Simplified Arabic" w:hAnsi="Simplified Arabic" w:cs="Simplified Arabic"/>
          <w:sz w:val="28"/>
          <w:szCs w:val="28"/>
          <w:rtl/>
        </w:rPr>
        <w:t>إِنَّ</w:t>
      </w:r>
      <w:proofErr w:type="gramEnd"/>
      <w:r w:rsidRPr="00944134">
        <w:rPr>
          <w:rFonts w:ascii="Simplified Arabic" w:hAnsi="Simplified Arabic" w:cs="Simplified Arabic"/>
          <w:sz w:val="28"/>
          <w:szCs w:val="28"/>
          <w:rtl/>
        </w:rPr>
        <w:t> اللَّهَ لَا يُحِبُّ الْخَائِنِينَ) [الأنفال: 58].</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12- (</w:t>
      </w:r>
      <w:proofErr w:type="gramStart"/>
      <w:r w:rsidRPr="00944134">
        <w:rPr>
          <w:rFonts w:ascii="Simplified Arabic" w:hAnsi="Simplified Arabic" w:cs="Simplified Arabic"/>
          <w:sz w:val="28"/>
          <w:szCs w:val="28"/>
          <w:rtl/>
        </w:rPr>
        <w:t>إِنَّ</w:t>
      </w:r>
      <w:proofErr w:type="gramEnd"/>
      <w:r w:rsidRPr="00944134">
        <w:rPr>
          <w:rFonts w:ascii="Simplified Arabic" w:hAnsi="Simplified Arabic" w:cs="Simplified Arabic"/>
          <w:sz w:val="28"/>
          <w:szCs w:val="28"/>
          <w:rtl/>
        </w:rPr>
        <w:t> اللَّهَ لَا يُحِبُّ كُلَّ خَوَّانٍ كَفُورٍ) [الحج: 38].</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13- (</w:t>
      </w:r>
      <w:proofErr w:type="gramStart"/>
      <w:r w:rsidRPr="00944134">
        <w:rPr>
          <w:rFonts w:ascii="Simplified Arabic" w:hAnsi="Simplified Arabic" w:cs="Simplified Arabic"/>
          <w:sz w:val="28"/>
          <w:szCs w:val="28"/>
          <w:rtl/>
        </w:rPr>
        <w:t>إِنَّ</w:t>
      </w:r>
      <w:proofErr w:type="gramEnd"/>
      <w:r w:rsidRPr="00944134">
        <w:rPr>
          <w:rFonts w:ascii="Simplified Arabic" w:hAnsi="Simplified Arabic" w:cs="Simplified Arabic"/>
          <w:sz w:val="28"/>
          <w:szCs w:val="28"/>
          <w:rtl/>
        </w:rPr>
        <w:t> اللَّهَ لَا يُحِبُّ الْفَرِحِينَ) [القصص: 76].</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14- (</w:t>
      </w:r>
      <w:proofErr w:type="gramStart"/>
      <w:r w:rsidRPr="00944134">
        <w:rPr>
          <w:rFonts w:ascii="Simplified Arabic" w:hAnsi="Simplified Arabic" w:cs="Simplified Arabic"/>
          <w:sz w:val="28"/>
          <w:szCs w:val="28"/>
          <w:rtl/>
        </w:rPr>
        <w:t>إِنَّ</w:t>
      </w:r>
      <w:proofErr w:type="gramEnd"/>
      <w:r w:rsidRPr="00944134">
        <w:rPr>
          <w:rFonts w:ascii="Simplified Arabic" w:hAnsi="Simplified Arabic" w:cs="Simplified Arabic"/>
          <w:sz w:val="28"/>
          <w:szCs w:val="28"/>
          <w:rtl/>
        </w:rPr>
        <w:t> اللَّهَ لَا يُحِبُّ الْمُفْسِدِينَ) [القصص: 77].</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15- (إِنَّ اللَّهَ لَا يُحِبُّ كُلَّ مُخْتَالٍ فَخُورٍ) [لقمان: 18].</w:t>
      </w:r>
    </w:p>
    <w:p w:rsidR="009C2322" w:rsidRPr="00944134" w:rsidRDefault="009C2322" w:rsidP="009C2322">
      <w:pPr>
        <w:spacing w:line="240" w:lineRule="auto"/>
        <w:rPr>
          <w:rFonts w:ascii="Simplified Arabic" w:hAnsi="Simplified Arabic" w:cs="Simplified Arabic"/>
          <w:sz w:val="28"/>
          <w:szCs w:val="28"/>
          <w:rtl/>
        </w:rPr>
      </w:pPr>
      <w:r w:rsidRPr="00944134">
        <w:rPr>
          <w:rFonts w:ascii="Simplified Arabic" w:hAnsi="Simplified Arabic" w:cs="Simplified Arabic"/>
          <w:sz w:val="28"/>
          <w:szCs w:val="28"/>
          <w:rtl/>
        </w:rPr>
        <w:t>16- (</w:t>
      </w:r>
      <w:proofErr w:type="gramStart"/>
      <w:r w:rsidRPr="00944134">
        <w:rPr>
          <w:rFonts w:ascii="Simplified Arabic" w:hAnsi="Simplified Arabic" w:cs="Simplified Arabic"/>
          <w:sz w:val="28"/>
          <w:szCs w:val="28"/>
          <w:rtl/>
        </w:rPr>
        <w:t>وَاللَّهُ</w:t>
      </w:r>
      <w:proofErr w:type="gramEnd"/>
      <w:r w:rsidRPr="00944134">
        <w:rPr>
          <w:rFonts w:ascii="Simplified Arabic" w:hAnsi="Simplified Arabic" w:cs="Simplified Arabic"/>
          <w:sz w:val="28"/>
          <w:szCs w:val="28"/>
          <w:rtl/>
        </w:rPr>
        <w:t xml:space="preserve"> لَا يُحِبُّ كُلَّ مُخْتَالٍ فَخُورٍ) [الحديد: 23].</w:t>
      </w:r>
    </w:p>
    <w:p w:rsidR="009C2322" w:rsidRDefault="009C2322" w:rsidP="009C2322">
      <w:pPr>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تنبيه: </w:t>
      </w:r>
      <w:r>
        <w:rPr>
          <w:rFonts w:ascii="Simplified Arabic" w:hAnsi="Simplified Arabic" w:cs="Simplified Arabic" w:hint="cs"/>
          <w:sz w:val="28"/>
          <w:szCs w:val="28"/>
          <w:rtl/>
        </w:rPr>
        <w:t xml:space="preserve">يمثل الحب الذي يؤسس للنية الحسنة في العمل الخط الفاصل في قبول العمل وتصنيف الخلق، إذ أن المنافق يظهر من الفعل غير ما يبطن، وهذا دلالة عدم قبوله في حين أن الصادق حبا في عمله يكون مع الذين أحبهم وأحب عملهم، </w:t>
      </w:r>
      <w:r>
        <w:rPr>
          <w:rFonts w:ascii="Simplified Arabic" w:hAnsi="Simplified Arabic" w:cs="Simplified Arabic" w:hint="cs"/>
          <w:color w:val="000000"/>
          <w:sz w:val="28"/>
          <w:szCs w:val="28"/>
          <w:rtl/>
        </w:rPr>
        <w:t xml:space="preserve">يقول الحبيب </w:t>
      </w:r>
      <w:r w:rsidRPr="008B0F69">
        <w:rPr>
          <w:rFonts w:ascii="Sakkal Majalla" w:hAnsi="Sakkal Majalla" w:cs="Sakkal Majalla"/>
          <w:sz w:val="44"/>
          <w:szCs w:val="44"/>
          <w:shd w:val="clear" w:color="auto" w:fill="FFFFFF"/>
          <w:rtl/>
        </w:rPr>
        <w:t>ﷺ</w:t>
      </w:r>
      <w:r>
        <w:rPr>
          <w:rFonts w:ascii="Simplified Arabic" w:hAnsi="Simplified Arabic" w:cs="Simplified Arabic" w:hint="cs"/>
          <w:sz w:val="28"/>
          <w:szCs w:val="28"/>
          <w:rtl/>
        </w:rPr>
        <w:t xml:space="preserve"> "</w:t>
      </w:r>
      <w:r w:rsidRPr="0086237A">
        <w:rPr>
          <w:rFonts w:ascii="Simplified Arabic" w:hAnsi="Simplified Arabic" w:cs="Simplified Arabic"/>
          <w:sz w:val="28"/>
          <w:szCs w:val="28"/>
          <w:rtl/>
        </w:rPr>
        <w:t>إن الله يحب إذا عمل أحدكم عملا أن يتقنه</w:t>
      </w:r>
      <w:r>
        <w:rPr>
          <w:rFonts w:ascii="Simplified Arabic" w:hAnsi="Simplified Arabic" w:cs="Simplified Arabic" w:hint="cs"/>
          <w:sz w:val="28"/>
          <w:szCs w:val="28"/>
          <w:rtl/>
        </w:rPr>
        <w:t>"</w:t>
      </w:r>
      <w:r w:rsidRPr="0086237A">
        <w:rPr>
          <w:rFonts w:ascii="Simplified Arabic" w:hAnsi="Simplified Arabic" w:cs="Simplified Arabic"/>
          <w:sz w:val="28"/>
          <w:szCs w:val="28"/>
        </w:rPr>
        <w:t xml:space="preserve"> </w:t>
      </w:r>
      <w:r w:rsidRPr="0086237A">
        <w:rPr>
          <w:rFonts w:ascii="Simplified Arabic" w:hAnsi="Simplified Arabic" w:cs="Simplified Arabic"/>
          <w:sz w:val="28"/>
          <w:szCs w:val="28"/>
          <w:rtl/>
        </w:rPr>
        <w:t>أخرجه</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أبو يعلى والطبراني</w:t>
      </w:r>
      <w:r>
        <w:rPr>
          <w:rFonts w:ascii="Simplified Arabic" w:hAnsi="Simplified Arabic" w:cs="Simplified Arabic" w:hint="cs"/>
          <w:sz w:val="28"/>
          <w:szCs w:val="28"/>
          <w:rtl/>
        </w:rPr>
        <w:t xml:space="preserve">. </w:t>
      </w:r>
    </w:p>
    <w:p w:rsidR="009C2322" w:rsidRDefault="009C2322" w:rsidP="009C2322">
      <w:pPr>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الحكمة: </w:t>
      </w:r>
    </w:p>
    <w:p w:rsidR="009C2322" w:rsidRDefault="009C2322" w:rsidP="009C2322">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الحكمة من حكيم، ولا معنى للعلم من دون حكمة التي تمثل الرزانة واستقرار النفس ونضج العقل في إصدار الأحكام، وأهم شروطها التعقل والاعتدال، وثمارها حسن تدبر الأمور أو ما سمّاه "أفلاطون" الاعتدال والعدل، وقد قرن العلم بالحكمة في القرآن الكريم في  وصف الذات الإلهية بالحكمة. يقول </w:t>
      </w:r>
      <w:proofErr w:type="gramStart"/>
      <w:r>
        <w:rPr>
          <w:rFonts w:ascii="Simplified Arabic" w:hAnsi="Simplified Arabic" w:cs="Simplified Arabic" w:hint="cs"/>
          <w:sz w:val="28"/>
          <w:szCs w:val="28"/>
          <w:rtl/>
        </w:rPr>
        <w:t>تعالى</w:t>
      </w:r>
      <w:proofErr w:type="gramEnd"/>
      <w:r>
        <w:rPr>
          <w:rFonts w:ascii="Simplified Arabic" w:hAnsi="Simplified Arabic" w:cs="Simplified Arabic" w:hint="cs"/>
          <w:sz w:val="28"/>
          <w:szCs w:val="28"/>
          <w:rtl/>
        </w:rPr>
        <w:t xml:space="preserve">: </w:t>
      </w:r>
    </w:p>
    <w:p w:rsidR="009C2322" w:rsidRDefault="009C2322" w:rsidP="009C2322">
      <w:pPr>
        <w:spacing w:line="240" w:lineRule="auto"/>
        <w:jc w:val="both"/>
        <w:rPr>
          <w:rFonts w:ascii="Simplified Arabic" w:hAnsi="Simplified Arabic" w:cs="Simplified Arabic"/>
          <w:sz w:val="28"/>
          <w:szCs w:val="28"/>
          <w:rtl/>
        </w:rPr>
      </w:pPr>
      <w:r w:rsidRPr="0086237A">
        <w:rPr>
          <w:rFonts w:ascii="Simplified Arabic" w:hAnsi="Simplified Arabic" w:cs="Simplified Arabic"/>
          <w:sz w:val="28"/>
          <w:szCs w:val="28"/>
          <w:rtl/>
        </w:rPr>
        <w:t>قَالُوا</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سُبْحَانَكَ</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لَا</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عِلْمَ</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لَنَا</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إِلَّا</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مَا</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عَلَّمْتَنَا</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إِنَّكَ</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أَنْتَ</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الْعَلِيمُ</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الْحَكِيمُ</w:t>
      </w:r>
      <w:r w:rsidRPr="0086237A">
        <w:rPr>
          <w:rFonts w:ascii="Simplified Arabic" w:hAnsi="Simplified Arabic" w:cs="Simplified Arabic"/>
          <w:sz w:val="28"/>
          <w:szCs w:val="28"/>
        </w:rPr>
        <w:t> </w:t>
      </w:r>
      <w:hyperlink r:id="rId5" w:history="1">
        <w:r w:rsidRPr="0086237A">
          <w:rPr>
            <w:rStyle w:val="Lienhypertexte"/>
            <w:rFonts w:ascii="Simplified Arabic" w:hAnsi="Simplified Arabic" w:cs="Simplified Arabic"/>
            <w:sz w:val="28"/>
            <w:szCs w:val="28"/>
            <w:rtl/>
          </w:rPr>
          <w:t>﴿٣٢</w:t>
        </w:r>
        <w:r w:rsidRPr="0086237A">
          <w:rPr>
            <w:rStyle w:val="Lienhypertexte"/>
            <w:rFonts w:ascii="Simplified Arabic" w:hAnsi="Simplified Arabic" w:cs="Simplified Arabic"/>
            <w:sz w:val="28"/>
            <w:szCs w:val="28"/>
          </w:rPr>
          <w:t xml:space="preserve"> </w:t>
        </w:r>
        <w:r w:rsidRPr="0086237A">
          <w:rPr>
            <w:rStyle w:val="Lienhypertexte"/>
            <w:rFonts w:ascii="Simplified Arabic" w:hAnsi="Simplified Arabic" w:cs="Simplified Arabic"/>
            <w:sz w:val="28"/>
            <w:szCs w:val="28"/>
            <w:rtl/>
          </w:rPr>
          <w:t>البقرة﴾</w:t>
        </w:r>
      </w:hyperlink>
    </w:p>
    <w:p w:rsidR="009C2322" w:rsidRPr="0086237A" w:rsidRDefault="009C2322" w:rsidP="009C2322">
      <w:pPr>
        <w:spacing w:line="240" w:lineRule="auto"/>
        <w:jc w:val="both"/>
        <w:rPr>
          <w:rFonts w:ascii="Simplified Arabic" w:hAnsi="Simplified Arabic" w:cs="Simplified Arabic"/>
          <w:sz w:val="28"/>
          <w:szCs w:val="28"/>
        </w:rPr>
      </w:pPr>
      <w:r w:rsidRPr="0086237A">
        <w:rPr>
          <w:rFonts w:ascii="Simplified Arabic" w:hAnsi="Simplified Arabic" w:cs="Simplified Arabic"/>
          <w:sz w:val="28"/>
          <w:szCs w:val="28"/>
          <w:rtl/>
        </w:rPr>
        <w:t>إِنَّ</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رَبِّي</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لَطِيفٌ</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لِمَا</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يَشَاءُ</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إِنَّهُ</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هُوَ</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الْعَلِيمُ</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الْحَكِيمُ</w:t>
      </w:r>
      <w:r w:rsidRPr="0086237A">
        <w:rPr>
          <w:rFonts w:ascii="Simplified Arabic" w:hAnsi="Simplified Arabic" w:cs="Simplified Arabic"/>
          <w:sz w:val="28"/>
          <w:szCs w:val="28"/>
        </w:rPr>
        <w:t> </w:t>
      </w:r>
      <w:hyperlink r:id="rId6" w:history="1">
        <w:r w:rsidRPr="0086237A">
          <w:rPr>
            <w:rStyle w:val="Lienhypertexte"/>
            <w:rFonts w:ascii="Simplified Arabic" w:hAnsi="Simplified Arabic" w:cs="Simplified Arabic"/>
            <w:sz w:val="28"/>
            <w:szCs w:val="28"/>
            <w:rtl/>
          </w:rPr>
          <w:t>﴿١٠٠</w:t>
        </w:r>
        <w:r w:rsidRPr="0086237A">
          <w:rPr>
            <w:rStyle w:val="Lienhypertexte"/>
            <w:rFonts w:ascii="Simplified Arabic" w:hAnsi="Simplified Arabic" w:cs="Simplified Arabic"/>
            <w:sz w:val="28"/>
            <w:szCs w:val="28"/>
          </w:rPr>
          <w:t xml:space="preserve"> </w:t>
        </w:r>
        <w:r w:rsidRPr="0086237A">
          <w:rPr>
            <w:rStyle w:val="Lienhypertexte"/>
            <w:rFonts w:ascii="Simplified Arabic" w:hAnsi="Simplified Arabic" w:cs="Simplified Arabic"/>
            <w:sz w:val="28"/>
            <w:szCs w:val="28"/>
            <w:rtl/>
          </w:rPr>
          <w:t>يوسف﴾</w:t>
        </w:r>
      </w:hyperlink>
    </w:p>
    <w:p w:rsidR="009C2322" w:rsidRPr="0086237A" w:rsidRDefault="009C2322" w:rsidP="009C2322">
      <w:pPr>
        <w:spacing w:line="240" w:lineRule="auto"/>
        <w:jc w:val="both"/>
        <w:rPr>
          <w:rFonts w:ascii="Simplified Arabic" w:hAnsi="Simplified Arabic" w:cs="Simplified Arabic"/>
          <w:sz w:val="28"/>
          <w:szCs w:val="28"/>
        </w:rPr>
      </w:pPr>
      <w:proofErr w:type="gramStart"/>
      <w:r w:rsidRPr="0086237A">
        <w:rPr>
          <w:rFonts w:ascii="Simplified Arabic" w:hAnsi="Simplified Arabic" w:cs="Simplified Arabic"/>
          <w:sz w:val="28"/>
          <w:szCs w:val="28"/>
          <w:rtl/>
        </w:rPr>
        <w:t>عَسَى</w:t>
      </w:r>
      <w:proofErr w:type="gramEnd"/>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اللَّهُ</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أَنْ</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يَأْتِيَنِي</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بِهِمْ</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جَمِيعًا</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إِنَّهُ</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هُوَ</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الْعَلِيمُ</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الْحَكِيمُ</w:t>
      </w:r>
      <w:r w:rsidRPr="0086237A">
        <w:rPr>
          <w:rFonts w:ascii="Simplified Arabic" w:hAnsi="Simplified Arabic" w:cs="Simplified Arabic"/>
          <w:sz w:val="28"/>
          <w:szCs w:val="28"/>
        </w:rPr>
        <w:t> </w:t>
      </w:r>
      <w:hyperlink r:id="rId7" w:history="1">
        <w:r w:rsidRPr="0086237A">
          <w:rPr>
            <w:rStyle w:val="Lienhypertexte"/>
            <w:rFonts w:ascii="Simplified Arabic" w:hAnsi="Simplified Arabic" w:cs="Simplified Arabic"/>
            <w:sz w:val="28"/>
            <w:szCs w:val="28"/>
            <w:rtl/>
          </w:rPr>
          <w:t>﴿٨٣</w:t>
        </w:r>
        <w:r w:rsidRPr="0086237A">
          <w:rPr>
            <w:rStyle w:val="Lienhypertexte"/>
            <w:rFonts w:ascii="Simplified Arabic" w:hAnsi="Simplified Arabic" w:cs="Simplified Arabic"/>
            <w:sz w:val="28"/>
            <w:szCs w:val="28"/>
          </w:rPr>
          <w:t xml:space="preserve"> </w:t>
        </w:r>
        <w:r w:rsidRPr="0086237A">
          <w:rPr>
            <w:rStyle w:val="Lienhypertexte"/>
            <w:rFonts w:ascii="Simplified Arabic" w:hAnsi="Simplified Arabic" w:cs="Simplified Arabic"/>
            <w:sz w:val="28"/>
            <w:szCs w:val="28"/>
            <w:rtl/>
          </w:rPr>
          <w:t>يوسف﴾</w:t>
        </w:r>
      </w:hyperlink>
    </w:p>
    <w:p w:rsidR="009C2322" w:rsidRPr="0086237A" w:rsidRDefault="009C2322" w:rsidP="009C2322">
      <w:pPr>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ab/>
      </w:r>
      <w:proofErr w:type="gramStart"/>
      <w:r>
        <w:rPr>
          <w:rFonts w:ascii="Simplified Arabic" w:hAnsi="Simplified Arabic" w:cs="Simplified Arabic" w:hint="cs"/>
          <w:sz w:val="28"/>
          <w:szCs w:val="28"/>
          <w:rtl/>
        </w:rPr>
        <w:t>وقد</w:t>
      </w:r>
      <w:proofErr w:type="gramEnd"/>
      <w:r>
        <w:rPr>
          <w:rFonts w:ascii="Simplified Arabic" w:hAnsi="Simplified Arabic" w:cs="Simplified Arabic" w:hint="cs"/>
          <w:sz w:val="28"/>
          <w:szCs w:val="28"/>
          <w:rtl/>
        </w:rPr>
        <w:t xml:space="preserve"> قرن ربنا تبارك وتعالى تعليم الكتاب بالحكمة يقول تعالى: </w:t>
      </w:r>
      <w:r w:rsidRPr="003D1408">
        <w:rPr>
          <w:rFonts w:ascii="Simplified Arabic" w:hAnsi="Simplified Arabic" w:cs="Simplified Arabic"/>
          <w:color w:val="000000"/>
          <w:sz w:val="28"/>
          <w:szCs w:val="28"/>
          <w:rtl/>
        </w:rPr>
        <w:t>هُوَ الَّذِي بَعَثَ فِي الْأُمِّيِّينَ رَسُولًا مِنْهُمْ يَتْلُو عَلَيْهِمْ آَيَاتِهِ وَيُزَكِّيهِمْ وَيُعَلِّمُهُمُ الْكِتَابَ وَالْحِكْمَةَ وَإِنْ كَانُوا مِنْ قَبْلُ لَفِي ضَلَالٍ مُبِينٍ</w:t>
      </w:r>
      <w:r>
        <w:rPr>
          <w:rFonts w:ascii="Simplified Arabic" w:hAnsi="Simplified Arabic" w:cs="Simplified Arabic" w:hint="cs"/>
          <w:color w:val="000000"/>
          <w:sz w:val="28"/>
          <w:szCs w:val="28"/>
          <w:rtl/>
        </w:rPr>
        <w:t xml:space="preserve"> </w:t>
      </w:r>
      <w:hyperlink r:id="rId8" w:history="1">
        <w:r w:rsidRPr="0086237A">
          <w:rPr>
            <w:rStyle w:val="Lienhypertexte"/>
            <w:rFonts w:ascii="Simplified Arabic" w:hAnsi="Simplified Arabic" w:cs="Simplified Arabic"/>
            <w:sz w:val="28"/>
            <w:szCs w:val="28"/>
            <w:rtl/>
          </w:rPr>
          <w:t>﴿٢</w:t>
        </w:r>
        <w:r w:rsidRPr="0086237A">
          <w:rPr>
            <w:rStyle w:val="Lienhypertexte"/>
            <w:rFonts w:ascii="Simplified Arabic" w:hAnsi="Simplified Arabic" w:cs="Simplified Arabic"/>
            <w:sz w:val="28"/>
            <w:szCs w:val="28"/>
          </w:rPr>
          <w:t xml:space="preserve"> </w:t>
        </w:r>
        <w:r>
          <w:rPr>
            <w:rStyle w:val="Lienhypertexte"/>
            <w:rFonts w:ascii="Simplified Arabic" w:hAnsi="Simplified Arabic" w:cs="Simplified Arabic" w:hint="cs"/>
            <w:sz w:val="28"/>
            <w:szCs w:val="28"/>
            <w:rtl/>
          </w:rPr>
          <w:t>الجمعة</w:t>
        </w:r>
        <w:r w:rsidRPr="0086237A">
          <w:rPr>
            <w:rStyle w:val="Lienhypertexte"/>
            <w:rFonts w:ascii="Simplified Arabic" w:hAnsi="Simplified Arabic" w:cs="Simplified Arabic"/>
            <w:sz w:val="28"/>
            <w:szCs w:val="28"/>
            <w:rtl/>
          </w:rPr>
          <w:t>﴾</w:t>
        </w:r>
      </w:hyperlink>
    </w:p>
    <w:p w:rsidR="009C2322" w:rsidRDefault="009C2322" w:rsidP="009C2322">
      <w:pPr>
        <w:spacing w:line="240"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ويقول كذلك: </w:t>
      </w:r>
      <w:r w:rsidRPr="0086237A">
        <w:rPr>
          <w:rFonts w:ascii="Simplified Arabic" w:hAnsi="Simplified Arabic" w:cs="Simplified Arabic"/>
          <w:sz w:val="28"/>
          <w:szCs w:val="28"/>
          <w:rtl/>
        </w:rPr>
        <w:t>وَيُعَلِّمُهُمُ</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الْكِتَابَ</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وَالْحِكْمَةَ</w:t>
      </w:r>
      <w:r w:rsidRPr="0086237A">
        <w:rPr>
          <w:rFonts w:ascii="Simplified Arabic" w:hAnsi="Simplified Arabic" w:cs="Simplified Arabic"/>
          <w:sz w:val="28"/>
          <w:szCs w:val="28"/>
        </w:rPr>
        <w:t> </w:t>
      </w:r>
      <w:proofErr w:type="gramStart"/>
      <w:r w:rsidRPr="0086237A">
        <w:rPr>
          <w:rFonts w:ascii="Simplified Arabic" w:hAnsi="Simplified Arabic" w:cs="Simplified Arabic"/>
          <w:sz w:val="28"/>
          <w:szCs w:val="28"/>
          <w:rtl/>
        </w:rPr>
        <w:t>وَيُزَكِّيهِمْ</w:t>
      </w:r>
      <w:proofErr w:type="gramEnd"/>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إِنَّكَ</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أَنْتَ</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الْعَزِيزُ</w:t>
      </w:r>
      <w:r w:rsidRPr="0086237A">
        <w:rPr>
          <w:rFonts w:ascii="Simplified Arabic" w:hAnsi="Simplified Arabic" w:cs="Simplified Arabic"/>
          <w:sz w:val="28"/>
          <w:szCs w:val="28"/>
        </w:rPr>
        <w:t> </w:t>
      </w:r>
      <w:r w:rsidRPr="0086237A">
        <w:rPr>
          <w:rFonts w:ascii="Simplified Arabic" w:hAnsi="Simplified Arabic" w:cs="Simplified Arabic"/>
          <w:sz w:val="28"/>
          <w:szCs w:val="28"/>
          <w:rtl/>
        </w:rPr>
        <w:t>الْحَكِيمُ</w:t>
      </w:r>
      <w:r w:rsidRPr="0086237A">
        <w:rPr>
          <w:rFonts w:ascii="Simplified Arabic" w:hAnsi="Simplified Arabic" w:cs="Simplified Arabic"/>
          <w:sz w:val="28"/>
          <w:szCs w:val="28"/>
        </w:rPr>
        <w:t> </w:t>
      </w:r>
      <w:hyperlink r:id="rId9" w:history="1">
        <w:r w:rsidRPr="0086237A">
          <w:rPr>
            <w:rStyle w:val="Lienhypertexte"/>
            <w:rFonts w:ascii="Simplified Arabic" w:hAnsi="Simplified Arabic" w:cs="Simplified Arabic"/>
            <w:sz w:val="28"/>
            <w:szCs w:val="28"/>
            <w:rtl/>
          </w:rPr>
          <w:t>﴿١٢٩</w:t>
        </w:r>
        <w:r w:rsidRPr="0086237A">
          <w:rPr>
            <w:rStyle w:val="Lienhypertexte"/>
            <w:rFonts w:ascii="Simplified Arabic" w:hAnsi="Simplified Arabic" w:cs="Simplified Arabic"/>
            <w:sz w:val="28"/>
            <w:szCs w:val="28"/>
          </w:rPr>
          <w:t xml:space="preserve"> </w:t>
        </w:r>
        <w:r w:rsidRPr="0086237A">
          <w:rPr>
            <w:rStyle w:val="Lienhypertexte"/>
            <w:rFonts w:ascii="Simplified Arabic" w:hAnsi="Simplified Arabic" w:cs="Simplified Arabic"/>
            <w:sz w:val="28"/>
            <w:szCs w:val="28"/>
            <w:rtl/>
          </w:rPr>
          <w:t>البقرة﴾</w:t>
        </w:r>
      </w:hyperlink>
      <w:r>
        <w:rPr>
          <w:rFonts w:ascii="Simplified Arabic" w:hAnsi="Simplified Arabic" w:cs="Simplified Arabic" w:hint="cs"/>
          <w:sz w:val="28"/>
          <w:szCs w:val="28"/>
          <w:rtl/>
        </w:rPr>
        <w:t>.</w:t>
      </w:r>
    </w:p>
    <w:p w:rsidR="009C2322" w:rsidRDefault="009C2322" w:rsidP="009C2322">
      <w:pPr>
        <w:spacing w:line="240"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ووصف سبحانه وتعالى كل القرآن الكريم بأنه كتاب حكمة، يقول الله تعالى: "</w:t>
      </w:r>
      <w:proofErr w:type="spellStart"/>
      <w:r w:rsidRPr="003D1408">
        <w:rPr>
          <w:rFonts w:ascii="Simplified Arabic" w:hAnsi="Simplified Arabic" w:cs="Simplified Arabic"/>
          <w:color w:val="000000"/>
          <w:sz w:val="28"/>
          <w:szCs w:val="28"/>
          <w:rtl/>
        </w:rPr>
        <w:t>يس</w:t>
      </w:r>
      <w:proofErr w:type="spellEnd"/>
      <w:r w:rsidRPr="003D1408">
        <w:rPr>
          <w:rFonts w:ascii="Simplified Arabic" w:hAnsi="Simplified Arabic" w:cs="Simplified Arabic"/>
          <w:color w:val="000000"/>
          <w:sz w:val="28"/>
          <w:szCs w:val="28"/>
          <w:rtl/>
        </w:rPr>
        <w:t xml:space="preserve"> (1) وَالْقُرْآَنِ الْحَكِيمِ</w:t>
      </w:r>
      <w:r>
        <w:rPr>
          <w:rFonts w:ascii="Simplified Arabic" w:hAnsi="Simplified Arabic" w:cs="Simplified Arabic" w:hint="cs"/>
          <w:color w:val="000000"/>
          <w:sz w:val="28"/>
          <w:szCs w:val="28"/>
          <w:rtl/>
        </w:rPr>
        <w:t xml:space="preserve">" </w:t>
      </w:r>
      <w:hyperlink r:id="rId10" w:history="1">
        <w:r w:rsidRPr="0086237A">
          <w:rPr>
            <w:rStyle w:val="Lienhypertexte"/>
            <w:rFonts w:ascii="Simplified Arabic" w:hAnsi="Simplified Arabic" w:cs="Simplified Arabic"/>
            <w:sz w:val="28"/>
            <w:szCs w:val="28"/>
            <w:rtl/>
          </w:rPr>
          <w:t>﴿١</w:t>
        </w:r>
        <w:r>
          <w:rPr>
            <w:rStyle w:val="Lienhypertexte"/>
            <w:rFonts w:ascii="Simplified Arabic" w:hAnsi="Simplified Arabic" w:cs="Simplified Arabic" w:hint="cs"/>
            <w:sz w:val="28"/>
            <w:szCs w:val="28"/>
            <w:rtl/>
          </w:rPr>
          <w:t>-</w:t>
        </w:r>
        <w:r w:rsidRPr="00E70BD7">
          <w:rPr>
            <w:rStyle w:val="Lienhypertexte"/>
            <w:rFonts w:ascii="Simplified Arabic" w:hAnsi="Simplified Arabic" w:cs="Simplified Arabic"/>
            <w:sz w:val="28"/>
            <w:szCs w:val="28"/>
            <w:rtl/>
          </w:rPr>
          <w:t>٢</w:t>
        </w:r>
        <w:r>
          <w:rPr>
            <w:rStyle w:val="Lienhypertexte"/>
            <w:rFonts w:ascii="Simplified Arabic" w:hAnsi="Simplified Arabic" w:cs="Simplified Arabic" w:hint="cs"/>
            <w:sz w:val="28"/>
            <w:szCs w:val="28"/>
            <w:rtl/>
          </w:rPr>
          <w:t xml:space="preserve"> </w:t>
        </w:r>
        <w:proofErr w:type="spellStart"/>
        <w:r>
          <w:rPr>
            <w:rStyle w:val="Lienhypertexte"/>
            <w:rFonts w:ascii="Simplified Arabic" w:hAnsi="Simplified Arabic" w:cs="Simplified Arabic" w:hint="cs"/>
            <w:sz w:val="28"/>
            <w:szCs w:val="28"/>
            <w:rtl/>
          </w:rPr>
          <w:t>يس</w:t>
        </w:r>
        <w:proofErr w:type="spellEnd"/>
        <w:r w:rsidRPr="0086237A">
          <w:rPr>
            <w:rStyle w:val="Lienhypertexte"/>
            <w:rFonts w:ascii="Simplified Arabic" w:hAnsi="Simplified Arabic" w:cs="Simplified Arabic"/>
            <w:sz w:val="28"/>
            <w:szCs w:val="28"/>
            <w:rtl/>
          </w:rPr>
          <w:t>﴾</w:t>
        </w:r>
      </w:hyperlink>
      <w:r>
        <w:rPr>
          <w:rFonts w:ascii="Simplified Arabic" w:hAnsi="Simplified Arabic" w:cs="Simplified Arabic" w:hint="cs"/>
          <w:sz w:val="28"/>
          <w:szCs w:val="28"/>
          <w:rtl/>
        </w:rPr>
        <w:t>.</w:t>
      </w:r>
    </w:p>
    <w:p w:rsidR="009C2322" w:rsidRDefault="009C2322" w:rsidP="009C2322">
      <w:pPr>
        <w:spacing w:line="240" w:lineRule="auto"/>
        <w:ind w:firstLine="708"/>
        <w:jc w:val="both"/>
        <w:rPr>
          <w:rFonts w:ascii="Simplified Arabic" w:hAnsi="Simplified Arabic" w:cs="Simplified Arabic"/>
          <w:color w:val="000000"/>
          <w:sz w:val="28"/>
          <w:szCs w:val="28"/>
          <w:rtl/>
        </w:rPr>
      </w:pPr>
      <w:proofErr w:type="gramStart"/>
      <w:r w:rsidRPr="00E70BD7">
        <w:rPr>
          <w:rFonts w:ascii="Simplified Arabic" w:hAnsi="Simplified Arabic" w:cs="Simplified Arabic" w:hint="cs"/>
          <w:sz w:val="28"/>
          <w:szCs w:val="28"/>
          <w:rtl/>
        </w:rPr>
        <w:t>وأمر</w:t>
      </w:r>
      <w:proofErr w:type="gramEnd"/>
      <w:r w:rsidRPr="00E70BD7">
        <w:rPr>
          <w:rFonts w:ascii="Simplified Arabic" w:hAnsi="Simplified Arabic" w:cs="Simplified Arabic" w:hint="cs"/>
          <w:sz w:val="28"/>
          <w:szCs w:val="28"/>
          <w:rtl/>
        </w:rPr>
        <w:t xml:space="preserve"> تبارك وتعالى دعوة الرسل للعباد بالتحلي بالحكمة، إذ يقول في سورة النحل: "</w:t>
      </w:r>
      <w:r w:rsidRPr="00E70BD7">
        <w:rPr>
          <w:rFonts w:ascii="Simplified Arabic" w:hAnsi="Simplified Arabic" w:cs="Simplified Arabic"/>
          <w:color w:val="000000"/>
          <w:sz w:val="28"/>
          <w:szCs w:val="28"/>
          <w:rtl/>
        </w:rPr>
        <w:t>ادْعُ إِلَى سَبِيلِ رَبِّكَ بِالْحِكْمَةِ وَالْمَوْعِظَةِ الْحَسَنَةِ وَجَادِلْهُمْ بِالَّتِي هِيَ أَحْسَنُ إِنَّ رَبَّكَ هُوَ أَعْلَمُ بِمَنْ ضَلَّ عَنْ سَبِيلِهِ وَهُوَ أَعْلَمُ بِالْمُهْتَدِينَ (</w:t>
      </w:r>
      <w:r w:rsidRPr="00E70BD7">
        <w:rPr>
          <w:rFonts w:ascii="Simplified Arabic" w:hAnsi="Simplified Arabic" w:cs="Simplified Arabic" w:hint="cs"/>
          <w:color w:val="000000"/>
          <w:sz w:val="28"/>
          <w:szCs w:val="28"/>
          <w:rtl/>
        </w:rPr>
        <w:t xml:space="preserve">سورة النحل، الآية: </w:t>
      </w:r>
      <w:r w:rsidRPr="00E70BD7">
        <w:rPr>
          <w:rFonts w:ascii="Simplified Arabic" w:hAnsi="Simplified Arabic" w:cs="Simplified Arabic"/>
          <w:color w:val="000000"/>
          <w:sz w:val="28"/>
          <w:szCs w:val="28"/>
          <w:rtl/>
        </w:rPr>
        <w:t>125)</w:t>
      </w:r>
      <w:r>
        <w:rPr>
          <w:rFonts w:ascii="Simplified Arabic" w:hAnsi="Simplified Arabic" w:cs="Simplified Arabic" w:hint="cs"/>
          <w:color w:val="000000"/>
          <w:sz w:val="28"/>
          <w:szCs w:val="28"/>
          <w:rtl/>
        </w:rPr>
        <w:t>.</w:t>
      </w:r>
    </w:p>
    <w:p w:rsidR="009C2322" w:rsidRPr="003A32E6" w:rsidRDefault="009C2322" w:rsidP="009C2322">
      <w:pPr>
        <w:spacing w:line="240" w:lineRule="auto"/>
        <w:ind w:firstLine="708"/>
        <w:jc w:val="both"/>
        <w:rPr>
          <w:rFonts w:ascii="Simplified Arabic" w:hAnsi="Simplified Arabic" w:cs="Simplified Arabic"/>
          <w:sz w:val="28"/>
          <w:szCs w:val="28"/>
          <w:rtl/>
        </w:rPr>
      </w:pPr>
      <w:r>
        <w:rPr>
          <w:rFonts w:ascii="Simplified Arabic" w:hAnsi="Simplified Arabic" w:cs="Simplified Arabic" w:hint="cs"/>
          <w:color w:val="000000"/>
          <w:sz w:val="28"/>
          <w:szCs w:val="28"/>
          <w:rtl/>
        </w:rPr>
        <w:t xml:space="preserve">واختص الله تبارك وتعالى أنبيائه ورسله عليهم أفضل الصلوات وأزكى </w:t>
      </w:r>
      <w:proofErr w:type="spellStart"/>
      <w:r>
        <w:rPr>
          <w:rFonts w:ascii="Simplified Arabic" w:hAnsi="Simplified Arabic" w:cs="Simplified Arabic" w:hint="cs"/>
          <w:color w:val="000000"/>
          <w:sz w:val="28"/>
          <w:szCs w:val="28"/>
          <w:rtl/>
        </w:rPr>
        <w:t>التسليمات</w:t>
      </w:r>
      <w:proofErr w:type="spellEnd"/>
      <w:r>
        <w:rPr>
          <w:rFonts w:ascii="Simplified Arabic" w:hAnsi="Simplified Arabic" w:cs="Simplified Arabic" w:hint="cs"/>
          <w:color w:val="000000"/>
          <w:sz w:val="28"/>
          <w:szCs w:val="28"/>
          <w:rtl/>
        </w:rPr>
        <w:t xml:space="preserve"> بالحكمة، يقول تعالى: "</w:t>
      </w:r>
      <w:r w:rsidRPr="003D1408">
        <w:rPr>
          <w:rFonts w:ascii="Simplified Arabic" w:hAnsi="Simplified Arabic" w:cs="Simplified Arabic"/>
          <w:color w:val="000000"/>
          <w:sz w:val="28"/>
          <w:szCs w:val="28"/>
          <w:rtl/>
        </w:rPr>
        <w:t>وَلَقَدْ آَتَيْنَا لُقْمَانَ الْحِكْمَةَ أَنِ اشْكُرْ لِلَّهِ وَمَنْ يَشْكُرْ فَإِنَّمَا يَشْكُرُ لِنَفْسِهِ وَمَنْ كَفَرَ فَإ</w:t>
      </w:r>
      <w:r>
        <w:rPr>
          <w:rFonts w:ascii="Simplified Arabic" w:hAnsi="Simplified Arabic" w:cs="Simplified Arabic"/>
          <w:color w:val="000000"/>
          <w:sz w:val="28"/>
          <w:szCs w:val="28"/>
          <w:rtl/>
        </w:rPr>
        <w:t>ِنَّ اللَّهَ غَنِيٌّ حَمِيدٌ (</w:t>
      </w:r>
      <w:r>
        <w:rPr>
          <w:rFonts w:ascii="Simplified Arabic" w:hAnsi="Simplified Arabic" w:cs="Simplified Arabic" w:hint="cs"/>
          <w:color w:val="000000"/>
          <w:sz w:val="28"/>
          <w:szCs w:val="28"/>
          <w:rtl/>
        </w:rPr>
        <w:t>سورة لقمان، الآية: 12</w:t>
      </w:r>
      <w:r w:rsidRPr="003D1408">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 ويقول أيضا عن عبده داوود: "</w:t>
      </w:r>
      <w:r w:rsidRPr="004C1FF4">
        <w:rPr>
          <w:rFonts w:ascii="Simplified Arabic" w:hAnsi="Simplified Arabic" w:cs="Simplified Arabic"/>
          <w:color w:val="000000"/>
          <w:sz w:val="28"/>
          <w:szCs w:val="28"/>
          <w:rtl/>
        </w:rPr>
        <w:t>وَشَدَدْنَا مُلْكَهُ وَآَتَيْنَاهُ الْحِكْمَةَ وَفَصْلَ الْخِطَابِ</w:t>
      </w:r>
      <w:r>
        <w:rPr>
          <w:rFonts w:ascii="Simplified Arabic" w:hAnsi="Simplified Arabic" w:cs="Simplified Arabic" w:hint="cs"/>
          <w:color w:val="000000"/>
          <w:sz w:val="28"/>
          <w:szCs w:val="28"/>
          <w:rtl/>
        </w:rPr>
        <w:t>"</w:t>
      </w:r>
      <w:r w:rsidRPr="004C1FF4">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 xml:space="preserve">سورة ص، الآية: </w:t>
      </w:r>
      <w:r w:rsidRPr="004C1FF4">
        <w:rPr>
          <w:rFonts w:ascii="Simplified Arabic" w:hAnsi="Simplified Arabic" w:cs="Simplified Arabic"/>
          <w:color w:val="000000"/>
          <w:sz w:val="28"/>
          <w:szCs w:val="28"/>
          <w:rtl/>
        </w:rPr>
        <w:t>20)</w:t>
      </w:r>
      <w:r>
        <w:rPr>
          <w:rFonts w:ascii="Simplified Arabic" w:hAnsi="Simplified Arabic" w:cs="Simplified Arabic" w:hint="cs"/>
          <w:color w:val="000000"/>
          <w:sz w:val="28"/>
          <w:szCs w:val="28"/>
          <w:rtl/>
        </w:rPr>
        <w:t xml:space="preserve">، وكذلك دعوتهم إلى الله تبارك وتعالى بهذه المنية، إذ قال الله العزيز الحكيم في </w:t>
      </w:r>
      <w:r w:rsidRPr="003A32E6">
        <w:rPr>
          <w:rFonts w:ascii="Simplified Arabic" w:hAnsi="Simplified Arabic" w:cs="Simplified Arabic" w:hint="cs"/>
          <w:sz w:val="28"/>
          <w:szCs w:val="28"/>
          <w:rtl/>
        </w:rPr>
        <w:t>محكم التنزيل: "</w:t>
      </w:r>
      <w:r w:rsidRPr="003A32E6">
        <w:rPr>
          <w:rFonts w:ascii="Simplified Arabic" w:hAnsi="Simplified Arabic" w:cs="Simplified Arabic"/>
          <w:sz w:val="28"/>
          <w:szCs w:val="28"/>
          <w:rtl/>
        </w:rPr>
        <w:t xml:space="preserve"> يُؤْتِي الْحِكْمَةَ مَنْ يَشَاءُ وَمَنْ يُؤْتَ الْحِكْمَةَ فَقَدْ أُوتِيَ خَيْرًا كَثِيرًا وَمَا يَذَّكَّرُ إِلَّا أُولُو الْأَلْبَابِ (</w:t>
      </w:r>
      <w:r w:rsidRPr="003A32E6">
        <w:rPr>
          <w:rFonts w:ascii="Simplified Arabic" w:hAnsi="Simplified Arabic" w:cs="Simplified Arabic" w:hint="cs"/>
          <w:sz w:val="28"/>
          <w:szCs w:val="28"/>
          <w:rtl/>
        </w:rPr>
        <w:t xml:space="preserve">سورة البقرة، الآية: </w:t>
      </w:r>
      <w:r w:rsidRPr="003A32E6">
        <w:rPr>
          <w:rFonts w:ascii="Simplified Arabic" w:hAnsi="Simplified Arabic" w:cs="Simplified Arabic"/>
          <w:sz w:val="28"/>
          <w:szCs w:val="28"/>
          <w:rtl/>
        </w:rPr>
        <w:t>269)</w:t>
      </w:r>
      <w:r w:rsidRPr="003A32E6">
        <w:rPr>
          <w:rFonts w:ascii="Simplified Arabic" w:hAnsi="Simplified Arabic" w:cs="Simplified Arabic" w:hint="cs"/>
          <w:sz w:val="28"/>
          <w:szCs w:val="28"/>
          <w:rtl/>
        </w:rPr>
        <w:t>.</w:t>
      </w:r>
    </w:p>
    <w:p w:rsidR="009C2322" w:rsidRPr="003A32E6" w:rsidRDefault="009C2322" w:rsidP="009C2322">
      <w:pPr>
        <w:spacing w:line="240" w:lineRule="auto"/>
        <w:ind w:firstLine="708"/>
        <w:jc w:val="both"/>
        <w:rPr>
          <w:rFonts w:ascii="Simplified Arabic" w:hAnsi="Simplified Arabic" w:cs="Simplified Arabic"/>
          <w:sz w:val="28"/>
          <w:szCs w:val="28"/>
          <w:rtl/>
        </w:rPr>
      </w:pPr>
      <w:r w:rsidRPr="003A32E6">
        <w:rPr>
          <w:rFonts w:ascii="Simplified Arabic" w:hAnsi="Simplified Arabic" w:cs="Simplified Arabic" w:hint="cs"/>
          <w:sz w:val="28"/>
          <w:szCs w:val="28"/>
          <w:rtl/>
        </w:rPr>
        <w:t>وفيها اختصاص أولي العزم من الرسل عليهم الصلاة والسلام على غيرهم، قال الله تعالى: "</w:t>
      </w:r>
      <w:r w:rsidRPr="003A32E6">
        <w:rPr>
          <w:rFonts w:ascii="Simplified Arabic" w:hAnsi="Simplified Arabic" w:cs="Simplified Arabic"/>
          <w:sz w:val="28"/>
          <w:szCs w:val="28"/>
          <w:rtl/>
        </w:rPr>
        <w:t>أَمْ يَحْسُدُونَ النَّاسَ عَلَى مَا آَتَاهُمُ اللَّهُ مِنْ فَضْلِهِ فَقَدْ آَتَيْنَا آَلَ إِبْرَاهِيمَ الْكِتَابَ وَالْحِكْمَةَ وَآَتَيْنَاهُمْ مُلْكًا عَظِيمًا</w:t>
      </w:r>
      <w:r w:rsidRPr="003A32E6">
        <w:rPr>
          <w:rFonts w:ascii="Simplified Arabic" w:hAnsi="Simplified Arabic" w:cs="Simplified Arabic" w:hint="cs"/>
          <w:sz w:val="28"/>
          <w:szCs w:val="28"/>
          <w:rtl/>
        </w:rPr>
        <w:t>"</w:t>
      </w:r>
      <w:r w:rsidRPr="003A32E6">
        <w:rPr>
          <w:rFonts w:ascii="Simplified Arabic" w:hAnsi="Simplified Arabic" w:cs="Simplified Arabic"/>
          <w:sz w:val="28"/>
          <w:szCs w:val="28"/>
          <w:rtl/>
        </w:rPr>
        <w:t xml:space="preserve"> (</w:t>
      </w:r>
      <w:r w:rsidRPr="003A32E6">
        <w:rPr>
          <w:rFonts w:ascii="Simplified Arabic" w:hAnsi="Simplified Arabic" w:cs="Simplified Arabic" w:hint="cs"/>
          <w:sz w:val="28"/>
          <w:szCs w:val="28"/>
          <w:rtl/>
        </w:rPr>
        <w:t xml:space="preserve">سورة النساء، الآية: </w:t>
      </w:r>
      <w:r w:rsidRPr="003A32E6">
        <w:rPr>
          <w:rFonts w:ascii="Simplified Arabic" w:hAnsi="Simplified Arabic" w:cs="Simplified Arabic"/>
          <w:sz w:val="28"/>
          <w:szCs w:val="28"/>
          <w:rtl/>
        </w:rPr>
        <w:t>54)</w:t>
      </w:r>
      <w:r w:rsidRPr="003A32E6">
        <w:rPr>
          <w:rFonts w:ascii="Simplified Arabic" w:hAnsi="Simplified Arabic" w:cs="Simplified Arabic" w:hint="cs"/>
          <w:sz w:val="28"/>
          <w:szCs w:val="28"/>
          <w:rtl/>
        </w:rPr>
        <w:t>.</w:t>
      </w:r>
    </w:p>
    <w:p w:rsidR="009C2322" w:rsidRDefault="009C2322" w:rsidP="009C2322">
      <w:pPr>
        <w:spacing w:line="240" w:lineRule="auto"/>
        <w:jc w:val="both"/>
        <w:rPr>
          <w:rFonts w:ascii="Simplified Arabic" w:hAnsi="Simplified Arabic" w:cs="Simplified Arabic"/>
          <w:sz w:val="28"/>
          <w:szCs w:val="28"/>
          <w:rtl/>
        </w:rPr>
      </w:pPr>
      <w:r w:rsidRPr="003A32E6">
        <w:rPr>
          <w:rFonts w:ascii="Simplified Arabic" w:hAnsi="Simplified Arabic" w:cs="Simplified Arabic"/>
          <w:sz w:val="28"/>
          <w:szCs w:val="28"/>
          <w:rtl/>
        </w:rPr>
        <w:t>يقول يوهان فولفغانغ فون غوته</w:t>
      </w:r>
      <w:r w:rsidRPr="003A32E6">
        <w:rPr>
          <w:rFonts w:ascii="Simplified Arabic" w:hAnsi="Simplified Arabic" w:cs="Simplified Arabic" w:hint="cs"/>
          <w:sz w:val="28"/>
          <w:szCs w:val="28"/>
          <w:rtl/>
        </w:rPr>
        <w:t xml:space="preserve"> </w:t>
      </w:r>
      <w:hyperlink r:id="rId11" w:tooltip="اللغة الألمانية" w:history="1">
        <w:r w:rsidRPr="003A32E6">
          <w:rPr>
            <w:rStyle w:val="Lienhypertexte"/>
            <w:rFonts w:ascii="Simplified Arabic" w:hAnsi="Simplified Arabic" w:cs="Simplified Arabic"/>
            <w:sz w:val="28"/>
            <w:szCs w:val="28"/>
            <w:rtl/>
          </w:rPr>
          <w:t>بالألمانية</w:t>
        </w:r>
      </w:hyperlink>
      <w:r w:rsidRPr="003A32E6">
        <w:rPr>
          <w:rFonts w:ascii="Simplified Arabic" w:hAnsi="Simplified Arabic" w:cs="Simplified Arabic" w:hint="cs"/>
          <w:sz w:val="28"/>
          <w:szCs w:val="28"/>
          <w:rtl/>
        </w:rPr>
        <w:t xml:space="preserve"> </w:t>
      </w:r>
      <w:r w:rsidRPr="003A32E6">
        <w:rPr>
          <w:rFonts w:ascii="Simplified Arabic" w:hAnsi="Simplified Arabic" w:cs="Simplified Arabic"/>
          <w:sz w:val="28"/>
          <w:szCs w:val="28"/>
        </w:rPr>
        <w:t> Johann Wolfgang von Goethe)</w:t>
      </w:r>
      <w:r w:rsidRPr="003A32E6">
        <w:rPr>
          <w:rFonts w:ascii="Simplified Arabic" w:hAnsi="Simplified Arabic" w:cs="Simplified Arabic" w:hint="cs"/>
          <w:sz w:val="28"/>
          <w:szCs w:val="28"/>
          <w:rtl/>
        </w:rPr>
        <w:t xml:space="preserve">) في حق الفلاسفة المسلمين وعلى رأسهم "محي الدين بن عربي"، حيث قال: "ابن عربي بوابة الإسلام </w:t>
      </w:r>
      <w:proofErr w:type="spellStart"/>
      <w:r w:rsidRPr="003A32E6">
        <w:rPr>
          <w:rFonts w:ascii="Simplified Arabic" w:hAnsi="Simplified Arabic" w:cs="Simplified Arabic" w:hint="cs"/>
          <w:sz w:val="28"/>
          <w:szCs w:val="28"/>
          <w:rtl/>
        </w:rPr>
        <w:t>الموشّاة</w:t>
      </w:r>
      <w:proofErr w:type="spellEnd"/>
      <w:r w:rsidRPr="003A32E6">
        <w:rPr>
          <w:rFonts w:ascii="Simplified Arabic" w:hAnsi="Simplified Arabic" w:cs="Simplified Arabic" w:hint="cs"/>
          <w:sz w:val="28"/>
          <w:szCs w:val="28"/>
          <w:rtl/>
        </w:rPr>
        <w:t xml:space="preserve"> بسجوف الحكمة والحب"، وقد كتب كتبا تدل على ذلك منها: - فصوص الحكم</w:t>
      </w:r>
      <w:r>
        <w:rPr>
          <w:rFonts w:ascii="Simplified Arabic" w:hAnsi="Simplified Arabic" w:cs="Simplified Arabic" w:hint="cs"/>
          <w:sz w:val="28"/>
          <w:szCs w:val="28"/>
          <w:rtl/>
        </w:rPr>
        <w:t xml:space="preserve"> الدالة على ذلك. </w:t>
      </w:r>
      <w:proofErr w:type="gramStart"/>
      <w:r>
        <w:rPr>
          <w:rFonts w:ascii="Simplified Arabic" w:hAnsi="Simplified Arabic" w:cs="Simplified Arabic" w:hint="cs"/>
          <w:sz w:val="28"/>
          <w:szCs w:val="28"/>
          <w:rtl/>
        </w:rPr>
        <w:t>وخلّد</w:t>
      </w:r>
      <w:proofErr w:type="gramEnd"/>
      <w:r>
        <w:rPr>
          <w:rFonts w:ascii="Simplified Arabic" w:hAnsi="Simplified Arabic" w:cs="Simplified Arabic" w:hint="cs"/>
          <w:sz w:val="28"/>
          <w:szCs w:val="28"/>
          <w:rtl/>
        </w:rPr>
        <w:t xml:space="preserve"> قيمة الحب في القرب الإلهي بقوله في النونية: </w:t>
      </w:r>
    </w:p>
    <w:p w:rsidR="009C2322" w:rsidRDefault="009C2322" w:rsidP="009C2322">
      <w:pPr>
        <w:spacing w:line="240" w:lineRule="auto"/>
        <w:jc w:val="center"/>
        <w:rPr>
          <w:rFonts w:ascii="Simplified Arabic" w:hAnsi="Simplified Arabic" w:cs="Simplified Arabic"/>
          <w:sz w:val="28"/>
          <w:szCs w:val="28"/>
          <w:rtl/>
        </w:rPr>
      </w:pPr>
      <w:r w:rsidRPr="00217B30">
        <w:rPr>
          <w:rFonts w:ascii="Simplified Arabic" w:hAnsi="Simplified Arabic" w:cs="Simplified Arabic"/>
          <w:sz w:val="28"/>
          <w:szCs w:val="28"/>
          <w:rtl/>
        </w:rPr>
        <w:t xml:space="preserve">أدين بدين الحب أنى توجهت        ركائبه فالحب ديني </w:t>
      </w:r>
      <w:proofErr w:type="gramStart"/>
      <w:r w:rsidRPr="00217B30">
        <w:rPr>
          <w:rFonts w:ascii="Simplified Arabic" w:hAnsi="Simplified Arabic" w:cs="Simplified Arabic"/>
          <w:sz w:val="28"/>
          <w:szCs w:val="28"/>
          <w:rtl/>
        </w:rPr>
        <w:t>وإيماني</w:t>
      </w:r>
      <w:proofErr w:type="gramEnd"/>
    </w:p>
    <w:p w:rsidR="009C2322" w:rsidRDefault="009C2322" w:rsidP="009C2322">
      <w:pPr>
        <w:spacing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استنتاج:</w:t>
      </w:r>
    </w:p>
    <w:p w:rsidR="009C2322" w:rsidRDefault="009C2322" w:rsidP="009C2322">
      <w:pPr>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ab/>
      </w:r>
      <w:r>
        <w:rPr>
          <w:rFonts w:ascii="Simplified Arabic" w:hAnsi="Simplified Arabic" w:cs="Simplified Arabic" w:hint="cs"/>
          <w:sz w:val="28"/>
          <w:szCs w:val="28"/>
          <w:rtl/>
        </w:rPr>
        <w:t xml:space="preserve">كان الطبيب أبو قراط أول من لقب الطبيب بالحكيم، وذلك لما </w:t>
      </w:r>
      <w:proofErr w:type="spellStart"/>
      <w:r>
        <w:rPr>
          <w:rFonts w:ascii="Simplified Arabic" w:hAnsi="Simplified Arabic" w:cs="Simplified Arabic" w:hint="cs"/>
          <w:sz w:val="28"/>
          <w:szCs w:val="28"/>
          <w:rtl/>
        </w:rPr>
        <w:t>تقتضيه</w:t>
      </w:r>
      <w:proofErr w:type="spellEnd"/>
      <w:r>
        <w:rPr>
          <w:rFonts w:ascii="Simplified Arabic" w:hAnsi="Simplified Arabic" w:cs="Simplified Arabic" w:hint="cs"/>
          <w:sz w:val="28"/>
          <w:szCs w:val="28"/>
          <w:rtl/>
        </w:rPr>
        <w:t xml:space="preserve"> مهنة الطب من سعة في العلم ومحبة للإنسانية، إذ هي مهنة تجمع بين المحبة الهادفة لسعادة البشر، وتوظيف العلم لذك مع الحكمة الظاهرة والباطنة، فأما الظاهرة فحسن التدبر في أمر المريض من أجل شفائه، أما باطنها فهو ستر المريض وعورته، إذ أن الطبيب يجتمع في مصحته الضحية والجاني، وعليل القوم </w:t>
      </w:r>
      <w:proofErr w:type="spellStart"/>
      <w:r>
        <w:rPr>
          <w:rFonts w:ascii="Simplified Arabic" w:hAnsi="Simplified Arabic" w:cs="Simplified Arabic" w:hint="cs"/>
          <w:sz w:val="28"/>
          <w:szCs w:val="28"/>
          <w:rtl/>
        </w:rPr>
        <w:t>بقويهم</w:t>
      </w:r>
      <w:proofErr w:type="spellEnd"/>
      <w:r>
        <w:rPr>
          <w:rFonts w:ascii="Simplified Arabic" w:hAnsi="Simplified Arabic" w:cs="Simplified Arabic" w:hint="cs"/>
          <w:sz w:val="28"/>
          <w:szCs w:val="28"/>
          <w:rtl/>
        </w:rPr>
        <w:t xml:space="preserve">، فلا يجوز أصلا في مهنة الطب فضح الأسرار تفاديا لكل صراع أو إهانة لمعنويات المريض ومكانته الاجتماعية، </w:t>
      </w:r>
      <w:r>
        <w:rPr>
          <w:rFonts w:ascii="Simplified Arabic" w:hAnsi="Simplified Arabic" w:cs="Simplified Arabic" w:hint="cs"/>
          <w:sz w:val="28"/>
          <w:szCs w:val="28"/>
          <w:rtl/>
        </w:rPr>
        <w:lastRenderedPageBreak/>
        <w:t>واعتبرت قوانين حمورابي وقسم أبو قراط من أوائل القواعد الركينة التي تأسست عليها أخلاقيات المهنة، وقد فصل الفلاسفة بين المحب والدارس خدمة للعلم وأهله، فالدارس لا يتجاوز العلم سدّ رمقه وقضاء حاجاته، أما المحب فهو المتفنن في العلم من أجل سعادة البشرية، وهذه الأخير لا تكون إلا إذا اقترنت بحكمة، فالمثال واضح بين محبة القطة التي تأكل أبنائها وتظن أنها تحميهم من الخطر، وهذا لا يتجاوز أنه هوس من الحب الطبيعي ليس إلا، وبين مرب حكيم يسعى إلى تلقين المتربي في حضرته بأساليب شتى هادفا من ذلك إسعاده مستقبلا.</w:t>
      </w:r>
    </w:p>
    <w:p w:rsidR="009C2322" w:rsidRDefault="009C2322" w:rsidP="009C2322">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t>ومن أهم التعاريف التي أتى بها الفلاسفة باختلاف الأزمنة والأمكنة حول الفلسفة، نجد أفلاطون يرى أنها بحث عن المعرفة الحقيقية الثابتة بمعزل عن الواقع المحسوس، لذا اعتبرها انتقالا من عالم الكمالات من أجل تفسيره في عالم المحسوسات، أما أرسطو فيعرف الفلسفة بأنها: (معرفة العلل القصوى) أي الولوج في بحر الحقائق من أجل كنه المعارف والأسباب المؤدية للفعل من دون سوابق، في حين نجد أن ابن رشد يعرفها بــــ: (</w:t>
      </w:r>
      <w:r w:rsidRPr="00525C1A">
        <w:rPr>
          <w:rFonts w:ascii="Simplified Arabic" w:hAnsi="Simplified Arabic" w:cs="Simplified Arabic"/>
          <w:sz w:val="28"/>
          <w:szCs w:val="28"/>
          <w:rtl/>
        </w:rPr>
        <w:t>تعني المصنوعات التي يصنعها الصانع تدل عليه، وكلما عرفنا الموجودات معرفة أتم تكون معرفتنا بصانعها أتم و الشرع ندب (المندوب أي المستحب) إلى اعتبار الموجودات والنظر بها وبيان دلالتها</w:t>
      </w:r>
      <w:r>
        <w:rPr>
          <w:rFonts w:ascii="Simplified Arabic" w:hAnsi="Simplified Arabic" w:cs="Simplified Arabic" w:hint="cs"/>
          <w:sz w:val="28"/>
          <w:szCs w:val="28"/>
          <w:rtl/>
        </w:rPr>
        <w:t>)، وفيها إشارة أن معرفة علل الموجودات وأصول المعرفة توصل إلى معرفة الخالق الذي سمّاه بالصانع على حسب تعريفه، كما أن أبي نصر الفارابي عرفها بـــ: (</w:t>
      </w:r>
      <w:r w:rsidRPr="00525C1A">
        <w:rPr>
          <w:rFonts w:ascii="Simplified Arabic" w:hAnsi="Simplified Arabic" w:cs="Simplified Arabic"/>
          <w:sz w:val="28"/>
          <w:szCs w:val="28"/>
          <w:rtl/>
        </w:rPr>
        <w:t>ويتمثل مفهوم الفلسفة عند الفارابي في محاربة الأسطورة وإدراك أو تفهم الواقع الجديد والإطاحة بأبعاده المختلفة</w:t>
      </w:r>
      <w:r>
        <w:rPr>
          <w:rFonts w:ascii="Simplified Arabic" w:hAnsi="Simplified Arabic" w:cs="Simplified Arabic" w:hint="cs"/>
          <w:sz w:val="28"/>
          <w:szCs w:val="28"/>
          <w:rtl/>
        </w:rPr>
        <w:t xml:space="preserve">)، ومن تعريف الفارابي نفهم أن اتهام الفلسفة بالأسطورية اتهام باطل مكذوب، بل هي أساس تحرير الأذهان </w:t>
      </w:r>
      <w:proofErr w:type="spellStart"/>
      <w:r>
        <w:rPr>
          <w:rFonts w:ascii="Simplified Arabic" w:hAnsi="Simplified Arabic" w:cs="Simplified Arabic" w:hint="cs"/>
          <w:sz w:val="28"/>
          <w:szCs w:val="28"/>
          <w:rtl/>
        </w:rPr>
        <w:t>والفهوم</w:t>
      </w:r>
      <w:proofErr w:type="spellEnd"/>
      <w:r>
        <w:rPr>
          <w:rFonts w:ascii="Simplified Arabic" w:hAnsi="Simplified Arabic" w:cs="Simplified Arabic" w:hint="cs"/>
          <w:sz w:val="28"/>
          <w:szCs w:val="28"/>
          <w:rtl/>
        </w:rPr>
        <w:t xml:space="preserve"> من الأوهام والأكاذيب التي تخيم على الذهن البشري باسم الأسطورة والطوباوية، أما في العصر الحديث فقد عرفها ديكارت: (</w:t>
      </w:r>
      <w:r w:rsidRPr="000E2D16">
        <w:rPr>
          <w:rFonts w:ascii="Simplified Arabic" w:hAnsi="Simplified Arabic" w:cs="Simplified Arabic"/>
          <w:sz w:val="28"/>
          <w:szCs w:val="28"/>
          <w:rtl/>
        </w:rPr>
        <w:t xml:space="preserve">الفلسفة بأسرها أشبه بشجرة جذورها الميتافيزيقا، وجذعها </w:t>
      </w:r>
      <w:proofErr w:type="spellStart"/>
      <w:r w:rsidRPr="000E2D16">
        <w:rPr>
          <w:rFonts w:ascii="Simplified Arabic" w:hAnsi="Simplified Arabic" w:cs="Simplified Arabic"/>
          <w:sz w:val="28"/>
          <w:szCs w:val="28"/>
          <w:rtl/>
        </w:rPr>
        <w:t>الفيزيقا</w:t>
      </w:r>
      <w:proofErr w:type="spellEnd"/>
      <w:r w:rsidRPr="000E2D16">
        <w:rPr>
          <w:rFonts w:ascii="Simplified Arabic" w:hAnsi="Simplified Arabic" w:cs="Simplified Arabic"/>
          <w:sz w:val="28"/>
          <w:szCs w:val="28"/>
          <w:rtl/>
        </w:rPr>
        <w:t>، والفروع التي تخرج من هذا الجذع هي كل العلوم الأخرى التي تنتهي إلى ثلاثة علوم رئيسية، هي الطب والميكانيكا والأخلاق، وأعني الأخلاق الأرفع والأكمل التي لما كانت تفترض معرفة تامة بالعلوم الأخرى، فقد بلغت المرتبة الأخيرة من مراتب الحكمة. ومن حيث إن المرء لا يجني الثمرات من جذور الأشجار ولا من جذوعها، بل من أطراف فروعها، فكذلك أكبر منفعة للفلسفة، تعتمد على أجزائها التي لا يُستطاع تعلمها إلا في آخر الأمر</w:t>
      </w:r>
      <w:r>
        <w:rPr>
          <w:rFonts w:ascii="Simplified Arabic" w:hAnsi="Simplified Arabic" w:cs="Simplified Arabic" w:hint="cs"/>
          <w:sz w:val="28"/>
          <w:szCs w:val="28"/>
          <w:rtl/>
        </w:rPr>
        <w:t>)، ويعتبر هذا التعريف من أهم التعاريف الجامعة لمفهوم الفلسفة، وعلاقتها ببقية العلوم.</w:t>
      </w:r>
    </w:p>
    <w:p w:rsidR="00D7258A" w:rsidRDefault="009C2322">
      <w:bookmarkStart w:id="0" w:name="_GoBack"/>
      <w:bookmarkEnd w:id="0"/>
    </w:p>
    <w:sectPr w:rsidR="00D72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CC"/>
    <w:rsid w:val="00172CCC"/>
    <w:rsid w:val="00234A10"/>
    <w:rsid w:val="003946B5"/>
    <w:rsid w:val="009C23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22"/>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C2322"/>
    <w:rPr>
      <w:i/>
      <w:iCs/>
    </w:rPr>
  </w:style>
  <w:style w:type="character" w:styleId="Lienhypertexte">
    <w:name w:val="Hyperlink"/>
    <w:basedOn w:val="Policepardfaut"/>
    <w:uiPriority w:val="99"/>
    <w:unhideWhenUsed/>
    <w:rsid w:val="009C23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22"/>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C2322"/>
    <w:rPr>
      <w:i/>
      <w:iCs/>
    </w:rPr>
  </w:style>
  <w:style w:type="character" w:styleId="Lienhypertexte">
    <w:name w:val="Hyperlink"/>
    <w:basedOn w:val="Policepardfaut"/>
    <w:uiPriority w:val="99"/>
    <w:unhideWhenUsed/>
    <w:rsid w:val="009C23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any.com/quran-b/2/1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maany.com/quran-b/12/8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lmaany.com/quran-b/12/100/" TargetMode="External"/><Relationship Id="rId11" Type="http://schemas.openxmlformats.org/officeDocument/2006/relationships/hyperlink" Target="https://ar.wikipedia.org/wiki/%D8%A7%D9%84%D9%84%D8%BA%D8%A9_%D8%A7%D9%84%D8%A3%D9%84%D9%85%D8%A7%D9%86%D9%8A%D8%A9" TargetMode="External"/><Relationship Id="rId5" Type="http://schemas.openxmlformats.org/officeDocument/2006/relationships/hyperlink" Target="https://www.almaany.com/quran-b/2/32/" TargetMode="External"/><Relationship Id="rId10" Type="http://schemas.openxmlformats.org/officeDocument/2006/relationships/hyperlink" Target="https://www.almaany.com/quran-b/3/18/" TargetMode="External"/><Relationship Id="rId4" Type="http://schemas.openxmlformats.org/officeDocument/2006/relationships/webSettings" Target="webSettings.xml"/><Relationship Id="rId9" Type="http://schemas.openxmlformats.org/officeDocument/2006/relationships/hyperlink" Target="https://www.almaany.com/quran-b/2/1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9317</Characters>
  <Application>Microsoft Office Word</Application>
  <DocSecurity>0</DocSecurity>
  <Lines>77</Lines>
  <Paragraphs>21</Paragraphs>
  <ScaleCrop>false</ScaleCrop>
  <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smarttech</dc:creator>
  <cp:keywords/>
  <dc:description/>
  <cp:lastModifiedBy>smarttech</cp:lastModifiedBy>
  <cp:revision>2</cp:revision>
  <dcterms:created xsi:type="dcterms:W3CDTF">2021-02-14T13:57:00Z</dcterms:created>
  <dcterms:modified xsi:type="dcterms:W3CDTF">2021-02-14T13:57:00Z</dcterms:modified>
</cp:coreProperties>
</file>