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969" w:rsidRPr="00D82A23" w:rsidRDefault="0079458F" w:rsidP="00D82A23">
      <w:pPr>
        <w:bidi/>
        <w:spacing w:line="360" w:lineRule="auto"/>
        <w:jc w:val="center"/>
        <w:rPr>
          <w:b/>
          <w:bCs/>
          <w:sz w:val="36"/>
          <w:szCs w:val="36"/>
          <w:rtl/>
          <w:lang w:bidi="ar-DZ"/>
        </w:rPr>
      </w:pPr>
      <w:proofErr w:type="gramStart"/>
      <w:r w:rsidRPr="00D82A23">
        <w:rPr>
          <w:rFonts w:hint="cs"/>
          <w:b/>
          <w:bCs/>
          <w:sz w:val="36"/>
          <w:szCs w:val="36"/>
          <w:rtl/>
          <w:lang w:bidi="ar-DZ"/>
        </w:rPr>
        <w:t>المحاضرة</w:t>
      </w:r>
      <w:proofErr w:type="gramEnd"/>
      <w:r w:rsidRPr="00D82A23">
        <w:rPr>
          <w:rFonts w:hint="cs"/>
          <w:b/>
          <w:bCs/>
          <w:sz w:val="36"/>
          <w:szCs w:val="36"/>
          <w:rtl/>
          <w:lang w:bidi="ar-DZ"/>
        </w:rPr>
        <w:t xml:space="preserve"> الثانية</w:t>
      </w:r>
    </w:p>
    <w:p w:rsidR="0079458F" w:rsidRPr="00D82A23" w:rsidRDefault="0079458F" w:rsidP="00D82A23">
      <w:pPr>
        <w:bidi/>
        <w:spacing w:line="360" w:lineRule="auto"/>
        <w:jc w:val="center"/>
        <w:rPr>
          <w:b/>
          <w:bCs/>
          <w:sz w:val="36"/>
          <w:szCs w:val="36"/>
          <w:rtl/>
          <w:lang w:bidi="ar-DZ"/>
        </w:rPr>
      </w:pPr>
      <w:r w:rsidRPr="00D82A23">
        <w:rPr>
          <w:rFonts w:hint="cs"/>
          <w:b/>
          <w:bCs/>
          <w:sz w:val="36"/>
          <w:szCs w:val="36"/>
          <w:rtl/>
          <w:lang w:bidi="ar-DZ"/>
        </w:rPr>
        <w:t>البيئة الأندلسية</w:t>
      </w:r>
    </w:p>
    <w:p w:rsidR="00F808A9" w:rsidRPr="00D82A23" w:rsidRDefault="00F808A9" w:rsidP="00D82A23">
      <w:pPr>
        <w:bidi/>
        <w:spacing w:line="360" w:lineRule="auto"/>
        <w:jc w:val="both"/>
        <w:rPr>
          <w:rFonts w:asciiTheme="minorBidi" w:hAnsiTheme="minorBidi"/>
          <w:sz w:val="36"/>
          <w:szCs w:val="36"/>
          <w:shd w:val="clear" w:color="auto" w:fill="FFFFFF"/>
          <w:rtl/>
        </w:rPr>
      </w:pPr>
    </w:p>
    <w:p w:rsidR="0079458F" w:rsidRPr="00D82A23" w:rsidRDefault="0079458F" w:rsidP="00D82A23">
      <w:pPr>
        <w:bidi/>
        <w:spacing w:line="360" w:lineRule="auto"/>
        <w:jc w:val="both"/>
        <w:rPr>
          <w:rFonts w:asciiTheme="minorBidi" w:hAnsiTheme="minorBidi"/>
          <w:sz w:val="36"/>
          <w:szCs w:val="36"/>
          <w:shd w:val="clear" w:color="auto" w:fill="FFFFFF"/>
          <w:rtl/>
        </w:rPr>
      </w:pPr>
      <w:r w:rsidRPr="00D82A23">
        <w:rPr>
          <w:rFonts w:asciiTheme="minorBidi" w:hAnsiTheme="minorBidi"/>
          <w:sz w:val="36"/>
          <w:szCs w:val="36"/>
          <w:shd w:val="clear" w:color="auto" w:fill="FFFFFF"/>
          <w:rtl/>
        </w:rPr>
        <w:t xml:space="preserve">يُطلق اسم الأندلس على شبه الجزيرة </w:t>
      </w:r>
      <w:proofErr w:type="spellStart"/>
      <w:r w:rsidRPr="00D82A23">
        <w:rPr>
          <w:rFonts w:asciiTheme="minorBidi" w:hAnsiTheme="minorBidi"/>
          <w:sz w:val="36"/>
          <w:szCs w:val="36"/>
          <w:shd w:val="clear" w:color="auto" w:fill="FFFFFF"/>
          <w:rtl/>
        </w:rPr>
        <w:t>الأيبيريّة</w:t>
      </w:r>
      <w:proofErr w:type="spellEnd"/>
      <w:r w:rsidRPr="00D82A23">
        <w:rPr>
          <w:rFonts w:asciiTheme="minorBidi" w:hAnsiTheme="minorBidi"/>
          <w:sz w:val="36"/>
          <w:szCs w:val="36"/>
          <w:shd w:val="clear" w:color="auto" w:fill="FFFFFF"/>
          <w:rtl/>
        </w:rPr>
        <w:t>، وهي تضمّ حالياً كلّاً من البرتغال وإسبانيا، ويفصلها عن بلاد المغرب مضيق جبل طارق أو ما يُعرف بدرب الزّقاق عند المؤرخين</w:t>
      </w:r>
      <w:r w:rsidRPr="00D82A23">
        <w:rPr>
          <w:rFonts w:asciiTheme="minorBidi" w:hAnsiTheme="minorBidi"/>
          <w:sz w:val="36"/>
          <w:szCs w:val="36"/>
          <w:shd w:val="clear" w:color="auto" w:fill="FFFFFF"/>
        </w:rPr>
        <w:t>.</w:t>
      </w:r>
    </w:p>
    <w:p w:rsidR="0079458F" w:rsidRPr="00D82A23" w:rsidRDefault="0079458F" w:rsidP="00D82A23">
      <w:pPr>
        <w:bidi/>
        <w:spacing w:line="360" w:lineRule="auto"/>
        <w:jc w:val="both"/>
        <w:rPr>
          <w:rFonts w:asciiTheme="minorBidi" w:hAnsiTheme="minorBidi"/>
          <w:sz w:val="36"/>
          <w:szCs w:val="36"/>
          <w:shd w:val="clear" w:color="auto" w:fill="FFFFFF"/>
        </w:rPr>
      </w:pPr>
      <w:r w:rsidRPr="00D82A23">
        <w:rPr>
          <w:rFonts w:asciiTheme="minorBidi" w:hAnsiTheme="minorBidi"/>
          <w:sz w:val="36"/>
          <w:szCs w:val="36"/>
          <w:shd w:val="clear" w:color="auto" w:fill="FFFFFF"/>
          <w:rtl/>
        </w:rPr>
        <w:t xml:space="preserve"> ويعود سبب تسمية الأندلس إلى القبائل الّتي </w:t>
      </w:r>
      <w:proofErr w:type="spellStart"/>
      <w:r w:rsidRPr="00D82A23">
        <w:rPr>
          <w:rFonts w:asciiTheme="minorBidi" w:hAnsiTheme="minorBidi"/>
          <w:sz w:val="36"/>
          <w:szCs w:val="36"/>
          <w:shd w:val="clear" w:color="auto" w:fill="FFFFFF"/>
          <w:rtl/>
        </w:rPr>
        <w:t>استطونت</w:t>
      </w:r>
      <w:r w:rsidR="00F808A9" w:rsidRPr="00D82A23">
        <w:rPr>
          <w:rFonts w:asciiTheme="minorBidi" w:hAnsiTheme="minorBidi" w:hint="cs"/>
          <w:sz w:val="36"/>
          <w:szCs w:val="36"/>
          <w:shd w:val="clear" w:color="auto" w:fill="FFFFFF"/>
          <w:rtl/>
        </w:rPr>
        <w:t>ها</w:t>
      </w:r>
      <w:proofErr w:type="spellEnd"/>
      <w:r w:rsidR="00F808A9" w:rsidRPr="00D82A23">
        <w:rPr>
          <w:rFonts w:asciiTheme="minorBidi" w:hAnsiTheme="minorBidi"/>
          <w:sz w:val="36"/>
          <w:szCs w:val="36"/>
          <w:shd w:val="clear" w:color="auto" w:fill="FFFFFF"/>
          <w:rtl/>
        </w:rPr>
        <w:t>، ق</w:t>
      </w:r>
      <w:r w:rsidR="00F808A9" w:rsidRPr="00D82A23">
        <w:rPr>
          <w:rFonts w:asciiTheme="minorBidi" w:hAnsiTheme="minorBidi" w:hint="cs"/>
          <w:sz w:val="36"/>
          <w:szCs w:val="36"/>
          <w:shd w:val="clear" w:color="auto" w:fill="FFFFFF"/>
          <w:rtl/>
        </w:rPr>
        <w:t>ا</w:t>
      </w:r>
      <w:r w:rsidR="00F808A9" w:rsidRPr="00D82A23">
        <w:rPr>
          <w:rFonts w:asciiTheme="minorBidi" w:hAnsiTheme="minorBidi"/>
          <w:sz w:val="36"/>
          <w:szCs w:val="36"/>
          <w:shd w:val="clear" w:color="auto" w:fill="FFFFFF"/>
          <w:rtl/>
        </w:rPr>
        <w:t>دم</w:t>
      </w:r>
      <w:r w:rsidR="00F808A9" w:rsidRPr="00D82A23">
        <w:rPr>
          <w:rFonts w:asciiTheme="minorBidi" w:hAnsiTheme="minorBidi" w:hint="cs"/>
          <w:sz w:val="36"/>
          <w:szCs w:val="36"/>
          <w:shd w:val="clear" w:color="auto" w:fill="FFFFFF"/>
          <w:rtl/>
        </w:rPr>
        <w:t>ة</w:t>
      </w:r>
      <w:r w:rsidRPr="00D82A23">
        <w:rPr>
          <w:rFonts w:asciiTheme="minorBidi" w:hAnsiTheme="minorBidi"/>
          <w:sz w:val="36"/>
          <w:szCs w:val="36"/>
          <w:shd w:val="clear" w:color="auto" w:fill="FFFFFF"/>
          <w:rtl/>
        </w:rPr>
        <w:t xml:space="preserve"> من شمال إسكندنافيا، من النّرويج، والسّويد، والدّنمارك وغيرها، وكانت هذه القبائل تُدعى </w:t>
      </w:r>
      <w:proofErr w:type="spellStart"/>
      <w:r w:rsidRPr="00D82A23">
        <w:rPr>
          <w:rFonts w:asciiTheme="minorBidi" w:hAnsiTheme="minorBidi"/>
          <w:sz w:val="36"/>
          <w:szCs w:val="36"/>
          <w:shd w:val="clear" w:color="auto" w:fill="FFFFFF"/>
          <w:rtl/>
        </w:rPr>
        <w:t>الوندال</w:t>
      </w:r>
      <w:proofErr w:type="spellEnd"/>
      <w:r w:rsidRPr="00D82A23">
        <w:rPr>
          <w:rFonts w:asciiTheme="minorBidi" w:hAnsiTheme="minorBidi"/>
          <w:sz w:val="36"/>
          <w:szCs w:val="36"/>
          <w:shd w:val="clear" w:color="auto" w:fill="FFFFFF"/>
          <w:rtl/>
        </w:rPr>
        <w:t xml:space="preserve"> أو </w:t>
      </w:r>
      <w:proofErr w:type="spellStart"/>
      <w:r w:rsidRPr="00D82A23">
        <w:rPr>
          <w:rFonts w:asciiTheme="minorBidi" w:hAnsiTheme="minorBidi"/>
          <w:sz w:val="36"/>
          <w:szCs w:val="36"/>
          <w:shd w:val="clear" w:color="auto" w:fill="FFFFFF"/>
          <w:rtl/>
        </w:rPr>
        <w:t>الفاندال</w:t>
      </w:r>
      <w:proofErr w:type="spellEnd"/>
      <w:r w:rsidRPr="00D82A23">
        <w:rPr>
          <w:rFonts w:asciiTheme="minorBidi" w:hAnsiTheme="minorBidi"/>
          <w:sz w:val="36"/>
          <w:szCs w:val="36"/>
          <w:shd w:val="clear" w:color="auto" w:fill="FFFFFF"/>
          <w:rtl/>
        </w:rPr>
        <w:t xml:space="preserve"> باللغة العربيّة، ولذلك سُميت المنطقة </w:t>
      </w:r>
      <w:proofErr w:type="spellStart"/>
      <w:r w:rsidRPr="00D82A23">
        <w:rPr>
          <w:rFonts w:asciiTheme="minorBidi" w:hAnsiTheme="minorBidi"/>
          <w:sz w:val="36"/>
          <w:szCs w:val="36"/>
          <w:shd w:val="clear" w:color="auto" w:fill="FFFFFF"/>
          <w:rtl/>
        </w:rPr>
        <w:t>فانداليسيا</w:t>
      </w:r>
      <w:proofErr w:type="spellEnd"/>
      <w:r w:rsidRPr="00D82A23">
        <w:rPr>
          <w:rFonts w:asciiTheme="minorBidi" w:hAnsiTheme="minorBidi"/>
          <w:sz w:val="36"/>
          <w:szCs w:val="36"/>
          <w:shd w:val="clear" w:color="auto" w:fill="FFFFFF"/>
          <w:rtl/>
        </w:rPr>
        <w:t xml:space="preserve">، نسبةً إليهم، ومع مرور الزمن حُرِّف هذا الاسم إلى </w:t>
      </w:r>
      <w:proofErr w:type="spellStart"/>
      <w:r w:rsidRPr="00D82A23">
        <w:rPr>
          <w:rFonts w:asciiTheme="minorBidi" w:hAnsiTheme="minorBidi"/>
          <w:sz w:val="36"/>
          <w:szCs w:val="36"/>
          <w:shd w:val="clear" w:color="auto" w:fill="FFFFFF"/>
          <w:rtl/>
        </w:rPr>
        <w:t>أندوليسيا</w:t>
      </w:r>
      <w:proofErr w:type="spellEnd"/>
      <w:r w:rsidRPr="00D82A23">
        <w:rPr>
          <w:rFonts w:asciiTheme="minorBidi" w:hAnsiTheme="minorBidi"/>
          <w:sz w:val="36"/>
          <w:szCs w:val="36"/>
          <w:shd w:val="clear" w:color="auto" w:fill="FFFFFF"/>
          <w:rtl/>
        </w:rPr>
        <w:t>، ومن ثم الأندلس.</w:t>
      </w:r>
    </w:p>
    <w:p w:rsidR="0029792A" w:rsidRPr="00D82A23" w:rsidRDefault="00301D9A" w:rsidP="00D82A23">
      <w:pPr>
        <w:bidi/>
        <w:spacing w:line="360" w:lineRule="auto"/>
        <w:jc w:val="both"/>
        <w:rPr>
          <w:sz w:val="36"/>
          <w:szCs w:val="36"/>
          <w:rtl/>
          <w:lang w:bidi="ar-DZ"/>
        </w:rPr>
      </w:pPr>
      <w:r w:rsidRPr="00D82A23">
        <w:rPr>
          <w:rFonts w:hint="cs"/>
          <w:sz w:val="36"/>
          <w:szCs w:val="36"/>
          <w:rtl/>
          <w:lang w:bidi="ar-DZ"/>
        </w:rPr>
        <w:t xml:space="preserve">وتقع البلاد في </w:t>
      </w:r>
      <w:r w:rsidR="00F808A9" w:rsidRPr="00D82A23">
        <w:rPr>
          <w:rFonts w:hint="cs"/>
          <w:sz w:val="36"/>
          <w:szCs w:val="36"/>
          <w:rtl/>
          <w:lang w:bidi="ar-DZ"/>
        </w:rPr>
        <w:t xml:space="preserve">الجنوب الغربي من قارة أوربا، يحدها </w:t>
      </w:r>
      <w:r w:rsidR="0029792A" w:rsidRPr="00D82A23">
        <w:rPr>
          <w:rFonts w:hint="cs"/>
          <w:sz w:val="36"/>
          <w:szCs w:val="36"/>
          <w:rtl/>
          <w:lang w:bidi="ar-DZ"/>
        </w:rPr>
        <w:t xml:space="preserve">البحر الأبيض المتوسط من الشرق </w:t>
      </w:r>
      <w:r w:rsidR="00F808A9" w:rsidRPr="00D82A23">
        <w:rPr>
          <w:rFonts w:hint="cs"/>
          <w:sz w:val="36"/>
          <w:szCs w:val="36"/>
          <w:rtl/>
          <w:lang w:bidi="ar-DZ"/>
        </w:rPr>
        <w:t>و</w:t>
      </w:r>
      <w:r w:rsidR="0029792A" w:rsidRPr="00D82A23">
        <w:rPr>
          <w:rFonts w:hint="cs"/>
          <w:sz w:val="36"/>
          <w:szCs w:val="36"/>
          <w:rtl/>
          <w:lang w:bidi="ar-DZ"/>
        </w:rPr>
        <w:t>ال</w:t>
      </w:r>
      <w:r w:rsidR="00F808A9" w:rsidRPr="00D82A23">
        <w:rPr>
          <w:rFonts w:hint="cs"/>
          <w:sz w:val="36"/>
          <w:szCs w:val="36"/>
          <w:rtl/>
          <w:lang w:bidi="ar-DZ"/>
        </w:rPr>
        <w:t>جنو</w:t>
      </w:r>
      <w:r w:rsidRPr="00D82A23">
        <w:rPr>
          <w:rFonts w:hint="cs"/>
          <w:sz w:val="36"/>
          <w:szCs w:val="36"/>
          <w:rtl/>
          <w:lang w:bidi="ar-DZ"/>
        </w:rPr>
        <w:t>ب الشرقي، و</w:t>
      </w:r>
      <w:r w:rsidR="0029792A" w:rsidRPr="00D82A23">
        <w:rPr>
          <w:rFonts w:hint="cs"/>
          <w:sz w:val="36"/>
          <w:szCs w:val="36"/>
          <w:rtl/>
          <w:lang w:bidi="ar-DZ"/>
        </w:rPr>
        <w:t>المحيط الأطلسي من الشمال والغرب</w:t>
      </w:r>
      <w:r w:rsidR="00F808A9" w:rsidRPr="00D82A23">
        <w:rPr>
          <w:rFonts w:hint="cs"/>
          <w:sz w:val="36"/>
          <w:szCs w:val="36"/>
          <w:rtl/>
          <w:lang w:bidi="ar-DZ"/>
        </w:rPr>
        <w:t xml:space="preserve"> و</w:t>
      </w:r>
      <w:r w:rsidR="0029792A" w:rsidRPr="00D82A23">
        <w:rPr>
          <w:rFonts w:hint="cs"/>
          <w:sz w:val="36"/>
          <w:szCs w:val="36"/>
          <w:rtl/>
          <w:lang w:bidi="ar-DZ"/>
        </w:rPr>
        <w:t>ال</w:t>
      </w:r>
      <w:r w:rsidR="00F808A9" w:rsidRPr="00D82A23">
        <w:rPr>
          <w:rFonts w:hint="cs"/>
          <w:sz w:val="36"/>
          <w:szCs w:val="36"/>
          <w:rtl/>
          <w:lang w:bidi="ar-DZ"/>
        </w:rPr>
        <w:t xml:space="preserve">جنوب </w:t>
      </w:r>
      <w:r w:rsidR="0029792A" w:rsidRPr="00D82A23">
        <w:rPr>
          <w:rFonts w:hint="cs"/>
          <w:sz w:val="36"/>
          <w:szCs w:val="36"/>
          <w:rtl/>
          <w:lang w:bidi="ar-DZ"/>
        </w:rPr>
        <w:t>ال</w:t>
      </w:r>
      <w:r w:rsidR="00F808A9" w:rsidRPr="00D82A23">
        <w:rPr>
          <w:rFonts w:hint="cs"/>
          <w:sz w:val="36"/>
          <w:szCs w:val="36"/>
          <w:rtl/>
          <w:lang w:bidi="ar-DZ"/>
        </w:rPr>
        <w:t>غرب</w:t>
      </w:r>
      <w:r w:rsidR="0029792A" w:rsidRPr="00D82A23">
        <w:rPr>
          <w:rFonts w:hint="cs"/>
          <w:sz w:val="36"/>
          <w:szCs w:val="36"/>
          <w:rtl/>
          <w:lang w:bidi="ar-DZ"/>
        </w:rPr>
        <w:t>ي، وتتصل بالقارة الأوروبية عن طريق جبال البرانس.</w:t>
      </w:r>
    </w:p>
    <w:p w:rsidR="00FF53A8" w:rsidRPr="00D82A23" w:rsidRDefault="0029792A" w:rsidP="00D82A23">
      <w:pPr>
        <w:bidi/>
        <w:spacing w:line="360" w:lineRule="auto"/>
        <w:jc w:val="both"/>
        <w:rPr>
          <w:sz w:val="36"/>
          <w:szCs w:val="36"/>
          <w:rtl/>
          <w:lang w:bidi="ar-DZ"/>
        </w:rPr>
      </w:pPr>
      <w:r w:rsidRPr="00D82A23">
        <w:rPr>
          <w:rFonts w:hint="cs"/>
          <w:sz w:val="36"/>
          <w:szCs w:val="36"/>
          <w:rtl/>
          <w:lang w:bidi="ar-DZ"/>
        </w:rPr>
        <w:t>تتميز الأندلس بكثرة أنهارها وبمياهها وجبالها، وبجمال طبيعتها، وقد انعكس ذلك على الصورة الأدبية الأندلسية</w:t>
      </w:r>
      <w:r w:rsidR="00301D9A" w:rsidRPr="00D82A23">
        <w:rPr>
          <w:rFonts w:hint="cs"/>
          <w:sz w:val="36"/>
          <w:szCs w:val="36"/>
          <w:rtl/>
          <w:lang w:bidi="ar-DZ"/>
        </w:rPr>
        <w:t>،</w:t>
      </w:r>
      <w:r w:rsidRPr="00D82A23">
        <w:rPr>
          <w:rFonts w:hint="cs"/>
          <w:sz w:val="36"/>
          <w:szCs w:val="36"/>
          <w:rtl/>
          <w:lang w:bidi="ar-DZ"/>
        </w:rPr>
        <w:t xml:space="preserve"> وعلى الشعر الأندلسي ونمط العمران أيضا.</w:t>
      </w:r>
    </w:p>
    <w:p w:rsidR="0079458F" w:rsidRPr="00D82A23" w:rsidRDefault="0029792A" w:rsidP="00D82A23">
      <w:pPr>
        <w:bidi/>
        <w:spacing w:line="360" w:lineRule="auto"/>
        <w:jc w:val="both"/>
        <w:rPr>
          <w:sz w:val="36"/>
          <w:szCs w:val="36"/>
          <w:rtl/>
          <w:lang w:bidi="ar-DZ"/>
        </w:rPr>
      </w:pPr>
      <w:r w:rsidRPr="00D82A23">
        <w:rPr>
          <w:rFonts w:hint="cs"/>
          <w:sz w:val="36"/>
          <w:szCs w:val="36"/>
          <w:rtl/>
          <w:lang w:bidi="ar-DZ"/>
        </w:rPr>
        <w:t xml:space="preserve"> </w:t>
      </w:r>
      <w:r w:rsidR="00FF53A8" w:rsidRPr="00D82A23">
        <w:rPr>
          <w:rFonts w:hint="cs"/>
          <w:sz w:val="36"/>
          <w:szCs w:val="36"/>
          <w:rtl/>
          <w:lang w:bidi="ar-DZ"/>
        </w:rPr>
        <w:t xml:space="preserve">عرفت الأندلس قبل دخول المسلمين أوضاعا متردية بسبب نظام الحكم الروماني الذي كرس الإقطاعية والعبودية، وساهم في انقسام المجتمع إلى طبقات، خاصة في فترة حكم </w:t>
      </w:r>
      <w:proofErr w:type="spellStart"/>
      <w:r w:rsidR="00FF53A8" w:rsidRPr="00D82A23">
        <w:rPr>
          <w:rFonts w:hint="cs"/>
          <w:sz w:val="36"/>
          <w:szCs w:val="36"/>
          <w:rtl/>
          <w:lang w:bidi="ar-DZ"/>
        </w:rPr>
        <w:t>لذريق</w:t>
      </w:r>
      <w:proofErr w:type="spellEnd"/>
      <w:r w:rsidR="00FF53A8" w:rsidRPr="00D82A23">
        <w:rPr>
          <w:rFonts w:hint="cs"/>
          <w:sz w:val="36"/>
          <w:szCs w:val="36"/>
          <w:rtl/>
          <w:lang w:bidi="ar-DZ"/>
        </w:rPr>
        <w:t xml:space="preserve"> الذي اغتصب الحكم القوطي</w:t>
      </w:r>
      <w:r w:rsidR="00730BAE" w:rsidRPr="00D82A23">
        <w:rPr>
          <w:rFonts w:hint="cs"/>
          <w:sz w:val="36"/>
          <w:szCs w:val="36"/>
          <w:rtl/>
          <w:lang w:bidi="ar-DZ"/>
        </w:rPr>
        <w:t xml:space="preserve"> بعد وفا</w:t>
      </w:r>
      <w:r w:rsidR="00FF53A8" w:rsidRPr="00D82A23">
        <w:rPr>
          <w:rFonts w:hint="cs"/>
          <w:sz w:val="36"/>
          <w:szCs w:val="36"/>
          <w:rtl/>
          <w:lang w:bidi="ar-DZ"/>
        </w:rPr>
        <w:t xml:space="preserve">ة </w:t>
      </w:r>
      <w:proofErr w:type="spellStart"/>
      <w:r w:rsidR="00FF53A8" w:rsidRPr="00D82A23">
        <w:rPr>
          <w:rFonts w:hint="cs"/>
          <w:sz w:val="36"/>
          <w:szCs w:val="36"/>
          <w:rtl/>
          <w:lang w:bidi="ar-DZ"/>
        </w:rPr>
        <w:t>غيطشة</w:t>
      </w:r>
      <w:proofErr w:type="spellEnd"/>
      <w:r w:rsidR="00FF53A8" w:rsidRPr="00D82A23">
        <w:rPr>
          <w:rFonts w:hint="cs"/>
          <w:sz w:val="36"/>
          <w:szCs w:val="36"/>
          <w:rtl/>
          <w:lang w:bidi="ar-DZ"/>
        </w:rPr>
        <w:t xml:space="preserve"> الملك.</w:t>
      </w:r>
    </w:p>
    <w:p w:rsidR="00FF53A8" w:rsidRPr="00D82A23" w:rsidRDefault="00FF53A8" w:rsidP="00D82A23">
      <w:pPr>
        <w:bidi/>
        <w:spacing w:line="360" w:lineRule="auto"/>
        <w:jc w:val="both"/>
        <w:rPr>
          <w:sz w:val="36"/>
          <w:szCs w:val="36"/>
          <w:rtl/>
          <w:lang w:bidi="ar-DZ"/>
        </w:rPr>
      </w:pPr>
      <w:r w:rsidRPr="00D82A23">
        <w:rPr>
          <w:rFonts w:hint="cs"/>
          <w:sz w:val="36"/>
          <w:szCs w:val="36"/>
          <w:rtl/>
          <w:lang w:bidi="ar-DZ"/>
        </w:rPr>
        <w:t xml:space="preserve">وكانت هذه الظروف الممهد الأول لدخول المسلمين، فقد أوعز حاكم سبة </w:t>
      </w:r>
      <w:proofErr w:type="spellStart"/>
      <w:r w:rsidRPr="00D82A23">
        <w:rPr>
          <w:rFonts w:hint="cs"/>
          <w:sz w:val="36"/>
          <w:szCs w:val="36"/>
          <w:rtl/>
          <w:lang w:bidi="ar-DZ"/>
        </w:rPr>
        <w:t>جيوليان</w:t>
      </w:r>
      <w:proofErr w:type="spellEnd"/>
      <w:r w:rsidRPr="00D82A23">
        <w:rPr>
          <w:rFonts w:hint="cs"/>
          <w:sz w:val="36"/>
          <w:szCs w:val="36"/>
          <w:rtl/>
          <w:lang w:bidi="ar-DZ"/>
        </w:rPr>
        <w:t xml:space="preserve">، خوفا على سلطانه من غطرسة </w:t>
      </w:r>
      <w:proofErr w:type="spellStart"/>
      <w:r w:rsidRPr="00D82A23">
        <w:rPr>
          <w:rFonts w:hint="cs"/>
          <w:sz w:val="36"/>
          <w:szCs w:val="36"/>
          <w:rtl/>
          <w:lang w:bidi="ar-DZ"/>
        </w:rPr>
        <w:t>لذريق</w:t>
      </w:r>
      <w:proofErr w:type="spellEnd"/>
      <w:r w:rsidRPr="00D82A23">
        <w:rPr>
          <w:rFonts w:hint="cs"/>
          <w:sz w:val="36"/>
          <w:szCs w:val="36"/>
          <w:rtl/>
          <w:lang w:bidi="ar-DZ"/>
        </w:rPr>
        <w:t xml:space="preserve">، </w:t>
      </w:r>
      <w:r w:rsidR="002B1ACA" w:rsidRPr="00D82A23">
        <w:rPr>
          <w:rFonts w:hint="cs"/>
          <w:sz w:val="36"/>
          <w:szCs w:val="36"/>
          <w:rtl/>
          <w:lang w:bidi="ar-DZ"/>
        </w:rPr>
        <w:t xml:space="preserve">لموسى ابن نصير بغزو البلاد، </w:t>
      </w:r>
      <w:r w:rsidR="002B1ACA" w:rsidRPr="00D82A23">
        <w:rPr>
          <w:rFonts w:hint="cs"/>
          <w:sz w:val="36"/>
          <w:szCs w:val="36"/>
          <w:rtl/>
          <w:lang w:bidi="ar-DZ"/>
        </w:rPr>
        <w:lastRenderedPageBreak/>
        <w:t>وشجعه على ذلك بإمداده بالسفن التي سلكت البحر لج</w:t>
      </w:r>
      <w:r w:rsidR="004F53C0" w:rsidRPr="00D82A23">
        <w:rPr>
          <w:rFonts w:hint="cs"/>
          <w:sz w:val="36"/>
          <w:szCs w:val="36"/>
          <w:rtl/>
          <w:lang w:bidi="ar-DZ"/>
        </w:rPr>
        <w:t>نوب الأ</w:t>
      </w:r>
      <w:r w:rsidR="002B1ACA" w:rsidRPr="00D82A23">
        <w:rPr>
          <w:rFonts w:hint="cs"/>
          <w:sz w:val="36"/>
          <w:szCs w:val="36"/>
          <w:rtl/>
          <w:lang w:bidi="ar-DZ"/>
        </w:rPr>
        <w:t>ندلس</w:t>
      </w:r>
      <w:r w:rsidR="00422103" w:rsidRPr="00D82A23">
        <w:rPr>
          <w:rFonts w:hint="cs"/>
          <w:sz w:val="36"/>
          <w:szCs w:val="36"/>
          <w:rtl/>
          <w:lang w:bidi="ar-DZ"/>
        </w:rPr>
        <w:t>،</w:t>
      </w:r>
      <w:r w:rsidR="002B1ACA" w:rsidRPr="00D82A23">
        <w:rPr>
          <w:rFonts w:hint="cs"/>
          <w:sz w:val="36"/>
          <w:szCs w:val="36"/>
          <w:rtl/>
          <w:lang w:bidi="ar-DZ"/>
        </w:rPr>
        <w:t xml:space="preserve"> فكانت أولى الخطوات نحو تحقيق النصر والفتح </w:t>
      </w:r>
      <w:r w:rsidR="00422103" w:rsidRPr="00D82A23">
        <w:rPr>
          <w:rFonts w:hint="cs"/>
          <w:sz w:val="36"/>
          <w:szCs w:val="36"/>
          <w:rtl/>
          <w:lang w:bidi="ar-DZ"/>
        </w:rPr>
        <w:t>الإسلامي بها</w:t>
      </w:r>
      <w:r w:rsidR="002B1ACA" w:rsidRPr="00D82A23">
        <w:rPr>
          <w:rFonts w:hint="cs"/>
          <w:sz w:val="36"/>
          <w:szCs w:val="36"/>
          <w:rtl/>
          <w:lang w:bidi="ar-DZ"/>
        </w:rPr>
        <w:t>.</w:t>
      </w:r>
    </w:p>
    <w:p w:rsidR="0079458F" w:rsidRPr="00D82A23" w:rsidRDefault="00422103" w:rsidP="00D82A23">
      <w:pPr>
        <w:bidi/>
        <w:spacing w:line="360" w:lineRule="auto"/>
        <w:jc w:val="both"/>
        <w:rPr>
          <w:sz w:val="36"/>
          <w:szCs w:val="36"/>
          <w:rtl/>
          <w:lang w:bidi="ar-DZ"/>
        </w:rPr>
      </w:pPr>
      <w:proofErr w:type="gramStart"/>
      <w:r w:rsidRPr="00D82A23">
        <w:rPr>
          <w:rFonts w:hint="cs"/>
          <w:sz w:val="36"/>
          <w:szCs w:val="36"/>
          <w:rtl/>
          <w:lang w:bidi="ar-DZ"/>
        </w:rPr>
        <w:t>وقد</w:t>
      </w:r>
      <w:proofErr w:type="gramEnd"/>
      <w:r w:rsidRPr="00D82A23">
        <w:rPr>
          <w:rFonts w:hint="cs"/>
          <w:sz w:val="36"/>
          <w:szCs w:val="36"/>
          <w:rtl/>
          <w:lang w:bidi="ar-DZ"/>
        </w:rPr>
        <w:t xml:space="preserve"> عرفت الأندلس نشاطا أ</w:t>
      </w:r>
      <w:r w:rsidR="004F53C0" w:rsidRPr="00D82A23">
        <w:rPr>
          <w:rFonts w:hint="cs"/>
          <w:sz w:val="36"/>
          <w:szCs w:val="36"/>
          <w:rtl/>
          <w:lang w:bidi="ar-DZ"/>
        </w:rPr>
        <w:t>دبيا لافتا للنظر، مر</w:t>
      </w:r>
      <w:r w:rsidRPr="00D82A23">
        <w:rPr>
          <w:rFonts w:hint="cs"/>
          <w:sz w:val="36"/>
          <w:szCs w:val="36"/>
          <w:rtl/>
          <w:lang w:bidi="ar-DZ"/>
        </w:rPr>
        <w:t>ّ</w:t>
      </w:r>
      <w:r w:rsidR="004F53C0" w:rsidRPr="00D82A23">
        <w:rPr>
          <w:rFonts w:hint="cs"/>
          <w:sz w:val="36"/>
          <w:szCs w:val="36"/>
          <w:rtl/>
          <w:lang w:bidi="ar-DZ"/>
        </w:rPr>
        <w:t xml:space="preserve"> في تشكله بمراحل ثلاث هي: مرحلة التأسيس ومرحلة التأصيل ومرحلة التجديد.</w:t>
      </w:r>
    </w:p>
    <w:p w:rsidR="00514F67" w:rsidRPr="00D82A23" w:rsidRDefault="00BA7BD5" w:rsidP="00D82A23">
      <w:pPr>
        <w:tabs>
          <w:tab w:val="left" w:pos="9496"/>
        </w:tabs>
        <w:bidi/>
        <w:spacing w:line="360" w:lineRule="auto"/>
        <w:ind w:firstLine="424"/>
        <w:jc w:val="both"/>
        <w:rPr>
          <w:rFonts w:asciiTheme="minorBidi" w:hAnsiTheme="minorBidi"/>
          <w:sz w:val="36"/>
          <w:szCs w:val="36"/>
          <w:rtl/>
        </w:rPr>
      </w:pPr>
      <w:r w:rsidRPr="00D82A23">
        <w:rPr>
          <w:rFonts w:hint="cs"/>
          <w:b/>
          <w:bCs/>
          <w:sz w:val="36"/>
          <w:szCs w:val="36"/>
          <w:rtl/>
          <w:lang w:bidi="ar-DZ"/>
        </w:rPr>
        <w:t>1-</w:t>
      </w:r>
      <w:r w:rsidR="004F53C0" w:rsidRPr="00D82A23">
        <w:rPr>
          <w:rFonts w:hint="cs"/>
          <w:b/>
          <w:bCs/>
          <w:sz w:val="36"/>
          <w:szCs w:val="36"/>
          <w:rtl/>
          <w:lang w:bidi="ar-DZ"/>
        </w:rPr>
        <w:t xml:space="preserve"> مرحلة التأسيس: </w:t>
      </w:r>
      <w:r w:rsidR="004F53C0" w:rsidRPr="00D82A23">
        <w:rPr>
          <w:rFonts w:hint="cs"/>
          <w:sz w:val="36"/>
          <w:szCs w:val="36"/>
          <w:rtl/>
          <w:lang w:bidi="ar-DZ"/>
        </w:rPr>
        <w:t>ويمكن ربطها بالسنوات الأولى للفتح وما لحقها من سنوات</w:t>
      </w:r>
      <w:r w:rsidRPr="00D82A23">
        <w:rPr>
          <w:rFonts w:hint="cs"/>
          <w:sz w:val="36"/>
          <w:szCs w:val="36"/>
          <w:rtl/>
          <w:lang w:bidi="ar-DZ"/>
        </w:rPr>
        <w:t>، وهي المرحلة التي يعتبر فيها كثير من الباحثين أن الأدب الأندلسي كان تقليدا للمشرقي</w:t>
      </w:r>
      <w:r w:rsidR="00D82A23" w:rsidRPr="00D82A23">
        <w:rPr>
          <w:rFonts w:hint="cs"/>
          <w:sz w:val="36"/>
          <w:szCs w:val="36"/>
          <w:rtl/>
          <w:lang w:bidi="ar-DZ"/>
        </w:rPr>
        <w:t>،</w:t>
      </w:r>
      <w:r w:rsidR="00D82A23" w:rsidRPr="00D82A23">
        <w:rPr>
          <w:rFonts w:asciiTheme="minorBidi" w:hAnsiTheme="minorBidi"/>
          <w:sz w:val="36"/>
          <w:szCs w:val="36"/>
          <w:rtl/>
        </w:rPr>
        <w:t xml:space="preserve"> </w:t>
      </w:r>
      <w:r w:rsidR="00D82A23" w:rsidRPr="00D82A23">
        <w:rPr>
          <w:rFonts w:asciiTheme="minorBidi" w:hAnsiTheme="minorBidi"/>
          <w:sz w:val="36"/>
          <w:szCs w:val="36"/>
          <w:rtl/>
        </w:rPr>
        <w:t>على غرار أحمد أمين الذي وصف المغاربة بأنّهم كانوا يعانون مركّب نقص من المشارقة جعلهم يهتمون بمجاراتهم رغبة في التفوق عليهم</w:t>
      </w:r>
      <w:r w:rsidR="00EC050D" w:rsidRPr="00D82A23">
        <w:rPr>
          <w:rFonts w:hint="cs"/>
          <w:sz w:val="36"/>
          <w:szCs w:val="36"/>
          <w:rtl/>
          <w:lang w:bidi="ar-DZ"/>
        </w:rPr>
        <w:t xml:space="preserve">، رغم أن </w:t>
      </w:r>
      <w:r w:rsidR="002F3429" w:rsidRPr="00D82A23">
        <w:rPr>
          <w:rFonts w:hint="cs"/>
          <w:sz w:val="36"/>
          <w:szCs w:val="36"/>
          <w:rtl/>
          <w:lang w:bidi="ar-DZ"/>
        </w:rPr>
        <w:t>البلاد في تلك الفترة لم تكن قد أكملت مسيرتها في التعريب، وكان لابد لأبنائها من أن يتأثروا بالشعراء المشارقة</w:t>
      </w:r>
      <w:r w:rsidR="00D82A23" w:rsidRPr="00D82A23">
        <w:rPr>
          <w:rFonts w:hint="cs"/>
          <w:sz w:val="36"/>
          <w:szCs w:val="36"/>
          <w:rtl/>
          <w:lang w:bidi="ar-DZ"/>
        </w:rPr>
        <w:t>، كما صرح</w:t>
      </w:r>
      <w:r w:rsidR="002F3429" w:rsidRPr="00D82A23">
        <w:rPr>
          <w:rFonts w:hint="cs"/>
          <w:sz w:val="36"/>
          <w:szCs w:val="36"/>
          <w:rtl/>
          <w:lang w:bidi="ar-DZ"/>
        </w:rPr>
        <w:t xml:space="preserve"> </w:t>
      </w:r>
      <w:r w:rsidR="00D82A23">
        <w:rPr>
          <w:rFonts w:asciiTheme="minorBidi" w:hAnsiTheme="minorBidi"/>
          <w:sz w:val="36"/>
          <w:szCs w:val="36"/>
          <w:rtl/>
        </w:rPr>
        <w:t xml:space="preserve">أيمن محمّد ميدان </w:t>
      </w:r>
      <w:r w:rsidR="00D82A23">
        <w:rPr>
          <w:rFonts w:asciiTheme="minorBidi" w:hAnsiTheme="minorBidi" w:hint="cs"/>
          <w:sz w:val="36"/>
          <w:szCs w:val="36"/>
          <w:rtl/>
        </w:rPr>
        <w:t>قائلا</w:t>
      </w:r>
      <w:r w:rsidR="00514F67" w:rsidRPr="00D82A23">
        <w:rPr>
          <w:rFonts w:asciiTheme="minorBidi" w:hAnsiTheme="minorBidi"/>
          <w:sz w:val="36"/>
          <w:szCs w:val="36"/>
          <w:rtl/>
        </w:rPr>
        <w:t xml:space="preserve">: </w:t>
      </w:r>
      <w:r w:rsidR="00D82A23" w:rsidRPr="00D82A23">
        <w:rPr>
          <w:rFonts w:asciiTheme="minorBidi" w:hAnsiTheme="minorBidi" w:hint="cs"/>
          <w:color w:val="000000" w:themeColor="text1"/>
          <w:sz w:val="36"/>
          <w:szCs w:val="36"/>
          <w:rtl/>
        </w:rPr>
        <w:t>''</w:t>
      </w:r>
      <w:r w:rsidR="00514F67" w:rsidRPr="00D82A23">
        <w:rPr>
          <w:rFonts w:asciiTheme="minorBidi" w:hAnsiTheme="minorBidi"/>
          <w:sz w:val="36"/>
          <w:szCs w:val="36"/>
          <w:rtl/>
        </w:rPr>
        <w:t xml:space="preserve">وبعيدا عن الخوض في قضية التأثير والتأثر </w:t>
      </w:r>
      <w:r w:rsidR="00D82A23">
        <w:rPr>
          <w:rFonts w:asciiTheme="minorBidi" w:hAnsiTheme="minorBidi" w:hint="cs"/>
          <w:sz w:val="36"/>
          <w:szCs w:val="36"/>
          <w:rtl/>
        </w:rPr>
        <w:t>-</w:t>
      </w:r>
      <w:r w:rsidR="00514F67" w:rsidRPr="00D82A23">
        <w:rPr>
          <w:rFonts w:asciiTheme="minorBidi" w:hAnsiTheme="minorBidi"/>
          <w:sz w:val="36"/>
          <w:szCs w:val="36"/>
          <w:rtl/>
        </w:rPr>
        <w:t>التي طالما شغلنا بها مشارقة ومغاربة</w:t>
      </w:r>
      <w:r w:rsidR="00D82A23">
        <w:rPr>
          <w:rFonts w:asciiTheme="minorBidi" w:hAnsiTheme="minorBidi" w:hint="cs"/>
          <w:sz w:val="36"/>
          <w:szCs w:val="36"/>
          <w:rtl/>
        </w:rPr>
        <w:t>-</w:t>
      </w:r>
      <w:r w:rsidR="00514F67" w:rsidRPr="00D82A23">
        <w:rPr>
          <w:rFonts w:asciiTheme="minorBidi" w:hAnsiTheme="minorBidi"/>
          <w:sz w:val="36"/>
          <w:szCs w:val="36"/>
          <w:rtl/>
        </w:rPr>
        <w:t xml:space="preserve"> يمكنني القول بأنّ الأدب الأندلسي وإن خرج من عباءة نظيره المشرقي، فراح يحاكيه معبّرا عن حتمية انتماء اللاحق للسابق تارة، ويعارضه معارضة تجسّد نضجه ومشروعية التجاوز والانفصال تارات أخرى، فإن هذه المحاكاة لم تستطع أن تخفت صوت الأصالة الأندلسية، فظلت الشخصية الأندلسية واضحة متميزة، وظل إبداعها يحمل سمتها، ويجسد خصوصيتها</w:t>
      </w:r>
      <w:r w:rsidR="00D82A23" w:rsidRPr="00D82A23">
        <w:rPr>
          <w:rFonts w:asciiTheme="minorBidi" w:hAnsiTheme="minorBidi" w:hint="cs"/>
          <w:sz w:val="36"/>
          <w:szCs w:val="36"/>
          <w:rtl/>
        </w:rPr>
        <w:t xml:space="preserve">''، </w:t>
      </w:r>
      <w:r w:rsidR="00514F67" w:rsidRPr="00D82A23">
        <w:rPr>
          <w:rFonts w:asciiTheme="minorBidi" w:hAnsiTheme="minorBidi" w:hint="cs"/>
          <w:sz w:val="36"/>
          <w:szCs w:val="36"/>
          <w:rtl/>
        </w:rPr>
        <w:t>و</w:t>
      </w:r>
      <w:r w:rsidR="00D82A23" w:rsidRPr="00D82A23">
        <w:rPr>
          <w:rFonts w:asciiTheme="minorBidi" w:hAnsiTheme="minorBidi" w:hint="cs"/>
          <w:sz w:val="36"/>
          <w:szCs w:val="36"/>
          <w:rtl/>
        </w:rPr>
        <w:t xml:space="preserve">مثله </w:t>
      </w:r>
      <w:r w:rsidR="00514F67" w:rsidRPr="00D82A23">
        <w:rPr>
          <w:rFonts w:asciiTheme="minorBidi" w:hAnsiTheme="minorBidi"/>
          <w:sz w:val="36"/>
          <w:szCs w:val="36"/>
          <w:rtl/>
        </w:rPr>
        <w:t>الباحث في تاريخ الأدب بالمغرب والأندلس الربعي بن سلامة</w:t>
      </w:r>
      <w:r w:rsidR="00D82A23" w:rsidRPr="00D82A23">
        <w:rPr>
          <w:rFonts w:asciiTheme="minorBidi" w:hAnsiTheme="minorBidi" w:hint="cs"/>
          <w:sz w:val="36"/>
          <w:szCs w:val="36"/>
          <w:rtl/>
        </w:rPr>
        <w:t>.</w:t>
      </w:r>
      <w:r w:rsidR="00514F67" w:rsidRPr="00D82A23">
        <w:rPr>
          <w:rFonts w:asciiTheme="minorBidi" w:hAnsiTheme="minorBidi"/>
          <w:sz w:val="36"/>
          <w:szCs w:val="36"/>
          <w:rtl/>
        </w:rPr>
        <w:t xml:space="preserve"> </w:t>
      </w:r>
    </w:p>
    <w:p w:rsidR="004F53C0" w:rsidRPr="00D82A23" w:rsidRDefault="002F3429" w:rsidP="00D82A23">
      <w:pPr>
        <w:bidi/>
        <w:spacing w:line="360" w:lineRule="auto"/>
        <w:jc w:val="both"/>
        <w:rPr>
          <w:sz w:val="36"/>
          <w:szCs w:val="36"/>
          <w:rtl/>
          <w:lang w:bidi="ar-DZ"/>
        </w:rPr>
      </w:pPr>
      <w:r w:rsidRPr="00D82A23">
        <w:rPr>
          <w:rFonts w:hint="cs"/>
          <w:sz w:val="36"/>
          <w:szCs w:val="36"/>
          <w:rtl/>
          <w:lang w:bidi="ar-DZ"/>
        </w:rPr>
        <w:t>ويتميز شعر هذه الفترة بميله الشديد للشعر المشرقي صورا وتعابير</w:t>
      </w:r>
      <w:r w:rsidR="00422103" w:rsidRPr="00D82A23">
        <w:rPr>
          <w:rFonts w:hint="cs"/>
          <w:sz w:val="36"/>
          <w:szCs w:val="36"/>
          <w:rtl/>
          <w:lang w:bidi="ar-DZ"/>
        </w:rPr>
        <w:t>. ومن أ</w:t>
      </w:r>
      <w:r w:rsidRPr="00D82A23">
        <w:rPr>
          <w:rFonts w:hint="cs"/>
          <w:sz w:val="36"/>
          <w:szCs w:val="36"/>
          <w:rtl/>
          <w:lang w:bidi="ar-DZ"/>
        </w:rPr>
        <w:t xml:space="preserve">مثلته قول </w:t>
      </w:r>
      <w:proofErr w:type="gramStart"/>
      <w:r w:rsidRPr="00D82A23">
        <w:rPr>
          <w:rFonts w:hint="cs"/>
          <w:sz w:val="36"/>
          <w:szCs w:val="36"/>
          <w:rtl/>
          <w:lang w:bidi="ar-DZ"/>
        </w:rPr>
        <w:t>عبد</w:t>
      </w:r>
      <w:proofErr w:type="gramEnd"/>
      <w:r w:rsidRPr="00D82A23">
        <w:rPr>
          <w:rFonts w:hint="cs"/>
          <w:sz w:val="36"/>
          <w:szCs w:val="36"/>
          <w:rtl/>
          <w:lang w:bidi="ar-DZ"/>
        </w:rPr>
        <w:t xml:space="preserve"> الرحمان الداخل:</w:t>
      </w:r>
    </w:p>
    <w:p w:rsidR="002F3429" w:rsidRPr="00D82A23" w:rsidRDefault="002F3429" w:rsidP="00D82A23">
      <w:pPr>
        <w:bidi/>
        <w:spacing w:line="360" w:lineRule="auto"/>
        <w:jc w:val="center"/>
        <w:rPr>
          <w:sz w:val="36"/>
          <w:szCs w:val="36"/>
          <w:rtl/>
          <w:lang w:bidi="ar-DZ"/>
        </w:rPr>
      </w:pPr>
      <w:r w:rsidRPr="00D82A23">
        <w:rPr>
          <w:rFonts w:hint="cs"/>
          <w:sz w:val="36"/>
          <w:szCs w:val="36"/>
          <w:rtl/>
          <w:lang w:bidi="ar-DZ"/>
        </w:rPr>
        <w:t>تبدت لنا وسط الرصافة نخلة*** تناءت بأرض الغرب عن بلد النخل</w:t>
      </w:r>
    </w:p>
    <w:p w:rsidR="002F3429" w:rsidRPr="00D82A23" w:rsidRDefault="002F3429" w:rsidP="00D82A23">
      <w:pPr>
        <w:bidi/>
        <w:spacing w:line="360" w:lineRule="auto"/>
        <w:jc w:val="center"/>
        <w:rPr>
          <w:sz w:val="36"/>
          <w:szCs w:val="36"/>
          <w:rtl/>
          <w:lang w:bidi="ar-DZ"/>
        </w:rPr>
      </w:pPr>
      <w:r w:rsidRPr="00D82A23">
        <w:rPr>
          <w:rFonts w:hint="cs"/>
          <w:sz w:val="36"/>
          <w:szCs w:val="36"/>
          <w:rtl/>
          <w:lang w:bidi="ar-DZ"/>
        </w:rPr>
        <w:t xml:space="preserve">فقلت شبيهي في التغرب والنوى***وطول </w:t>
      </w:r>
      <w:proofErr w:type="spellStart"/>
      <w:r w:rsidRPr="00D82A23">
        <w:rPr>
          <w:rFonts w:hint="cs"/>
          <w:sz w:val="36"/>
          <w:szCs w:val="36"/>
          <w:rtl/>
          <w:lang w:bidi="ar-DZ"/>
        </w:rPr>
        <w:t>التنائي</w:t>
      </w:r>
      <w:proofErr w:type="spellEnd"/>
      <w:r w:rsidRPr="00D82A23">
        <w:rPr>
          <w:rFonts w:hint="cs"/>
          <w:sz w:val="36"/>
          <w:szCs w:val="36"/>
          <w:rtl/>
          <w:lang w:bidi="ar-DZ"/>
        </w:rPr>
        <w:t xml:space="preserve"> عن بني وعن أهلي</w:t>
      </w:r>
    </w:p>
    <w:p w:rsidR="002F3429" w:rsidRPr="00D82A23" w:rsidRDefault="002F3429" w:rsidP="00D82A23">
      <w:pPr>
        <w:bidi/>
        <w:spacing w:line="360" w:lineRule="auto"/>
        <w:jc w:val="center"/>
        <w:rPr>
          <w:sz w:val="36"/>
          <w:szCs w:val="36"/>
          <w:rtl/>
          <w:lang w:bidi="ar-DZ"/>
        </w:rPr>
      </w:pPr>
      <w:r w:rsidRPr="00D82A23">
        <w:rPr>
          <w:rFonts w:hint="cs"/>
          <w:sz w:val="36"/>
          <w:szCs w:val="36"/>
          <w:rtl/>
          <w:lang w:bidi="ar-DZ"/>
        </w:rPr>
        <w:lastRenderedPageBreak/>
        <w:t>نشأتِ بأرض أنت فيها غريبة***فمثلك في الإقصاء والمنتأى مثلي</w:t>
      </w:r>
    </w:p>
    <w:p w:rsidR="002F3429" w:rsidRPr="00D82A23" w:rsidRDefault="002F3429" w:rsidP="00D82A23">
      <w:pPr>
        <w:bidi/>
        <w:spacing w:line="360" w:lineRule="auto"/>
        <w:jc w:val="both"/>
        <w:rPr>
          <w:sz w:val="36"/>
          <w:szCs w:val="36"/>
          <w:rtl/>
          <w:lang w:bidi="ar-DZ"/>
        </w:rPr>
      </w:pPr>
      <w:proofErr w:type="gramStart"/>
      <w:r w:rsidRPr="00D82A23">
        <w:rPr>
          <w:rFonts w:hint="cs"/>
          <w:sz w:val="36"/>
          <w:szCs w:val="36"/>
          <w:rtl/>
          <w:lang w:bidi="ar-DZ"/>
        </w:rPr>
        <w:t>إلى</w:t>
      </w:r>
      <w:proofErr w:type="gramEnd"/>
      <w:r w:rsidRPr="00D82A23">
        <w:rPr>
          <w:rFonts w:hint="cs"/>
          <w:sz w:val="36"/>
          <w:szCs w:val="36"/>
          <w:rtl/>
          <w:lang w:bidi="ar-DZ"/>
        </w:rPr>
        <w:t xml:space="preserve"> أن يقول:</w:t>
      </w:r>
    </w:p>
    <w:p w:rsidR="002F3429" w:rsidRPr="00D82A23" w:rsidRDefault="002F3429" w:rsidP="00D82A23">
      <w:pPr>
        <w:bidi/>
        <w:spacing w:line="360" w:lineRule="auto"/>
        <w:jc w:val="center"/>
        <w:rPr>
          <w:sz w:val="36"/>
          <w:szCs w:val="36"/>
          <w:rtl/>
          <w:lang w:bidi="ar-DZ"/>
        </w:rPr>
      </w:pPr>
      <w:r w:rsidRPr="00D82A23">
        <w:rPr>
          <w:rFonts w:hint="cs"/>
          <w:sz w:val="36"/>
          <w:szCs w:val="36"/>
          <w:rtl/>
          <w:lang w:bidi="ar-DZ"/>
        </w:rPr>
        <w:t>فقلت يا نخل أنت غريبة مثلي***في الغرب نائية عن الأصل</w:t>
      </w:r>
    </w:p>
    <w:p w:rsidR="00876B30" w:rsidRPr="00D82A23" w:rsidRDefault="00876B30" w:rsidP="00D82A23">
      <w:pPr>
        <w:bidi/>
        <w:spacing w:line="360" w:lineRule="auto"/>
        <w:jc w:val="both"/>
        <w:rPr>
          <w:sz w:val="36"/>
          <w:szCs w:val="36"/>
          <w:rtl/>
          <w:lang w:bidi="ar-DZ"/>
        </w:rPr>
      </w:pPr>
      <w:r w:rsidRPr="00D82A23">
        <w:rPr>
          <w:rFonts w:hint="cs"/>
          <w:b/>
          <w:bCs/>
          <w:sz w:val="36"/>
          <w:szCs w:val="36"/>
          <w:rtl/>
          <w:lang w:bidi="ar-DZ"/>
        </w:rPr>
        <w:t>2- مرحلة التأصيل:</w:t>
      </w:r>
      <w:r w:rsidR="004E3B4A" w:rsidRPr="00D82A23">
        <w:rPr>
          <w:rFonts w:hint="cs"/>
          <w:sz w:val="36"/>
          <w:szCs w:val="36"/>
          <w:rtl/>
          <w:lang w:bidi="ar-DZ"/>
        </w:rPr>
        <w:t xml:space="preserve"> بدأت بوادر التأ</w:t>
      </w:r>
      <w:r w:rsidRPr="00D82A23">
        <w:rPr>
          <w:rFonts w:hint="cs"/>
          <w:sz w:val="36"/>
          <w:szCs w:val="36"/>
          <w:rtl/>
          <w:lang w:bidi="ar-DZ"/>
        </w:rPr>
        <w:t xml:space="preserve">صيل للشعر الأندلسي منذ منتصف القرن الثالث الهجري، حيث صارت القصيدة الأندلسية تعبر عن الواقع الأندلسي بصور </w:t>
      </w:r>
      <w:r w:rsidR="001C2121" w:rsidRPr="00D82A23">
        <w:rPr>
          <w:rFonts w:hint="cs"/>
          <w:sz w:val="36"/>
          <w:szCs w:val="36"/>
          <w:rtl/>
          <w:lang w:bidi="ar-DZ"/>
        </w:rPr>
        <w:t>وتعابير أندلسية، يسيطر عليها</w:t>
      </w:r>
      <w:r w:rsidR="00422103" w:rsidRPr="00D82A23">
        <w:rPr>
          <w:rFonts w:hint="cs"/>
          <w:sz w:val="36"/>
          <w:szCs w:val="36"/>
          <w:rtl/>
          <w:lang w:bidi="ar-DZ"/>
        </w:rPr>
        <w:t xml:space="preserve"> شعور الاعتزاز والتقدير لأدب البلاد</w:t>
      </w:r>
      <w:r w:rsidRPr="00D82A23">
        <w:rPr>
          <w:rFonts w:hint="cs"/>
          <w:sz w:val="36"/>
          <w:szCs w:val="36"/>
          <w:rtl/>
          <w:lang w:bidi="ar-DZ"/>
        </w:rPr>
        <w:t xml:space="preserve">. ومن أمثلة ذلك قول </w:t>
      </w:r>
      <w:proofErr w:type="gramStart"/>
      <w:r w:rsidRPr="00D82A23">
        <w:rPr>
          <w:rFonts w:hint="cs"/>
          <w:sz w:val="36"/>
          <w:szCs w:val="36"/>
          <w:rtl/>
          <w:lang w:bidi="ar-DZ"/>
        </w:rPr>
        <w:t>ابن</w:t>
      </w:r>
      <w:proofErr w:type="gramEnd"/>
      <w:r w:rsidRPr="00D82A23">
        <w:rPr>
          <w:rFonts w:hint="cs"/>
          <w:sz w:val="36"/>
          <w:szCs w:val="36"/>
          <w:rtl/>
          <w:lang w:bidi="ar-DZ"/>
        </w:rPr>
        <w:t xml:space="preserve"> حزم:</w:t>
      </w:r>
    </w:p>
    <w:p w:rsidR="00876B30" w:rsidRPr="00D82A23" w:rsidRDefault="00876B30" w:rsidP="00D82A23">
      <w:pPr>
        <w:bidi/>
        <w:spacing w:line="360" w:lineRule="auto"/>
        <w:jc w:val="center"/>
        <w:rPr>
          <w:sz w:val="36"/>
          <w:szCs w:val="36"/>
          <w:rtl/>
          <w:lang w:bidi="ar-DZ"/>
        </w:rPr>
      </w:pPr>
      <w:r w:rsidRPr="00D82A23">
        <w:rPr>
          <w:rFonts w:hint="cs"/>
          <w:sz w:val="36"/>
          <w:szCs w:val="36"/>
          <w:rtl/>
          <w:lang w:bidi="ar-DZ"/>
        </w:rPr>
        <w:t>أنا الشمس في جو العلوم منيرة***ولكن عيبي أن مطلعي الغرب</w:t>
      </w:r>
    </w:p>
    <w:p w:rsidR="00876B30" w:rsidRPr="00D82A23" w:rsidRDefault="00876B30" w:rsidP="00D82A23">
      <w:pPr>
        <w:bidi/>
        <w:spacing w:line="360" w:lineRule="auto"/>
        <w:jc w:val="center"/>
        <w:rPr>
          <w:sz w:val="36"/>
          <w:szCs w:val="36"/>
          <w:rtl/>
          <w:lang w:bidi="ar-DZ"/>
        </w:rPr>
      </w:pPr>
      <w:proofErr w:type="gramStart"/>
      <w:r w:rsidRPr="00D82A23">
        <w:rPr>
          <w:rFonts w:hint="cs"/>
          <w:sz w:val="36"/>
          <w:szCs w:val="36"/>
          <w:rtl/>
          <w:lang w:bidi="ar-DZ"/>
        </w:rPr>
        <w:t>ولو</w:t>
      </w:r>
      <w:proofErr w:type="gramEnd"/>
      <w:r w:rsidRPr="00D82A23">
        <w:rPr>
          <w:rFonts w:hint="cs"/>
          <w:sz w:val="36"/>
          <w:szCs w:val="36"/>
          <w:rtl/>
          <w:lang w:bidi="ar-DZ"/>
        </w:rPr>
        <w:t xml:space="preserve"> أنني من جانب الشرق طالع***لجدّ على ما ضاع من ذكري النهب</w:t>
      </w:r>
    </w:p>
    <w:p w:rsidR="00876B30" w:rsidRPr="00D82A23" w:rsidRDefault="00876B30" w:rsidP="00D82A23">
      <w:pPr>
        <w:bidi/>
        <w:spacing w:line="360" w:lineRule="auto"/>
        <w:jc w:val="both"/>
        <w:rPr>
          <w:sz w:val="36"/>
          <w:szCs w:val="36"/>
          <w:rtl/>
          <w:lang w:bidi="ar-DZ"/>
        </w:rPr>
      </w:pPr>
      <w:proofErr w:type="gramStart"/>
      <w:r w:rsidRPr="00D82A23">
        <w:rPr>
          <w:rFonts w:hint="cs"/>
          <w:sz w:val="36"/>
          <w:szCs w:val="36"/>
          <w:rtl/>
          <w:lang w:bidi="ar-DZ"/>
        </w:rPr>
        <w:t>وقوله</w:t>
      </w:r>
      <w:proofErr w:type="gramEnd"/>
      <w:r w:rsidRPr="00D82A23">
        <w:rPr>
          <w:rFonts w:hint="cs"/>
          <w:sz w:val="36"/>
          <w:szCs w:val="36"/>
          <w:rtl/>
          <w:lang w:bidi="ar-DZ"/>
        </w:rPr>
        <w:t>:</w:t>
      </w:r>
    </w:p>
    <w:p w:rsidR="00876B30" w:rsidRPr="00D82A23" w:rsidRDefault="00876B30" w:rsidP="00D82A23">
      <w:pPr>
        <w:bidi/>
        <w:spacing w:line="360" w:lineRule="auto"/>
        <w:jc w:val="center"/>
        <w:rPr>
          <w:sz w:val="36"/>
          <w:szCs w:val="36"/>
          <w:rtl/>
          <w:lang w:bidi="ar-DZ"/>
        </w:rPr>
      </w:pPr>
      <w:r w:rsidRPr="00D82A23">
        <w:rPr>
          <w:rFonts w:hint="cs"/>
          <w:sz w:val="36"/>
          <w:szCs w:val="36"/>
          <w:rtl/>
          <w:lang w:bidi="ar-DZ"/>
        </w:rPr>
        <w:t>وإن مكانا ضاق عني لضيق***على أنه فيح مذاهبه سهب</w:t>
      </w:r>
    </w:p>
    <w:p w:rsidR="00876B30" w:rsidRPr="00D82A23" w:rsidRDefault="001C2121" w:rsidP="00D82A23">
      <w:pPr>
        <w:bidi/>
        <w:spacing w:line="360" w:lineRule="auto"/>
        <w:jc w:val="center"/>
        <w:rPr>
          <w:sz w:val="36"/>
          <w:szCs w:val="36"/>
          <w:rtl/>
          <w:lang w:bidi="ar-DZ"/>
        </w:rPr>
      </w:pPr>
      <w:r w:rsidRPr="00D82A23">
        <w:rPr>
          <w:rFonts w:hint="cs"/>
          <w:sz w:val="36"/>
          <w:szCs w:val="36"/>
          <w:rtl/>
          <w:lang w:bidi="ar-DZ"/>
        </w:rPr>
        <w:t>وإ</w:t>
      </w:r>
      <w:r w:rsidR="00876B30" w:rsidRPr="00D82A23">
        <w:rPr>
          <w:rFonts w:hint="cs"/>
          <w:sz w:val="36"/>
          <w:szCs w:val="36"/>
          <w:rtl/>
          <w:lang w:bidi="ar-DZ"/>
        </w:rPr>
        <w:t xml:space="preserve">ن رجالا ضيعوني لضُيَّع***وإن زمانا لم أنل </w:t>
      </w:r>
      <w:proofErr w:type="gramStart"/>
      <w:r w:rsidR="00876B30" w:rsidRPr="00D82A23">
        <w:rPr>
          <w:rFonts w:hint="cs"/>
          <w:sz w:val="36"/>
          <w:szCs w:val="36"/>
          <w:rtl/>
          <w:lang w:bidi="ar-DZ"/>
        </w:rPr>
        <w:t>خصبه</w:t>
      </w:r>
      <w:proofErr w:type="gramEnd"/>
      <w:r w:rsidR="00876B30" w:rsidRPr="00D82A23">
        <w:rPr>
          <w:rFonts w:hint="cs"/>
          <w:sz w:val="36"/>
          <w:szCs w:val="36"/>
          <w:rtl/>
          <w:lang w:bidi="ar-DZ"/>
        </w:rPr>
        <w:t xml:space="preserve"> سَغْبُ</w:t>
      </w:r>
    </w:p>
    <w:p w:rsidR="00C20FBE" w:rsidRPr="00D82A23" w:rsidRDefault="00C20FBE" w:rsidP="00D82A23">
      <w:pPr>
        <w:bidi/>
        <w:spacing w:line="360" w:lineRule="auto"/>
        <w:jc w:val="both"/>
        <w:rPr>
          <w:sz w:val="36"/>
          <w:szCs w:val="36"/>
          <w:rtl/>
          <w:lang w:bidi="ar-DZ"/>
        </w:rPr>
      </w:pPr>
      <w:r w:rsidRPr="00D82A23">
        <w:rPr>
          <w:rFonts w:hint="cs"/>
          <w:b/>
          <w:bCs/>
          <w:sz w:val="36"/>
          <w:szCs w:val="36"/>
          <w:rtl/>
          <w:lang w:bidi="ar-DZ"/>
        </w:rPr>
        <w:t xml:space="preserve">3- </w:t>
      </w:r>
      <w:proofErr w:type="gramStart"/>
      <w:r w:rsidRPr="00D82A23">
        <w:rPr>
          <w:rFonts w:hint="cs"/>
          <w:b/>
          <w:bCs/>
          <w:sz w:val="36"/>
          <w:szCs w:val="36"/>
          <w:rtl/>
          <w:lang w:bidi="ar-DZ"/>
        </w:rPr>
        <w:t>مرحلة</w:t>
      </w:r>
      <w:proofErr w:type="gramEnd"/>
      <w:r w:rsidRPr="00D82A23">
        <w:rPr>
          <w:rFonts w:hint="cs"/>
          <w:b/>
          <w:bCs/>
          <w:sz w:val="36"/>
          <w:szCs w:val="36"/>
          <w:rtl/>
          <w:lang w:bidi="ar-DZ"/>
        </w:rPr>
        <w:t xml:space="preserve"> التجديد: </w:t>
      </w:r>
      <w:r w:rsidRPr="00D82A23">
        <w:rPr>
          <w:rFonts w:hint="cs"/>
          <w:sz w:val="36"/>
          <w:szCs w:val="36"/>
          <w:rtl/>
          <w:lang w:bidi="ar-DZ"/>
        </w:rPr>
        <w:t>وهي المرحلة التي ظهرت فيها أغراض ومعاني شعرية جديدة كالموشحات</w:t>
      </w:r>
      <w:r w:rsidR="00422103" w:rsidRPr="00D82A23">
        <w:rPr>
          <w:rFonts w:hint="cs"/>
          <w:sz w:val="36"/>
          <w:szCs w:val="36"/>
          <w:rtl/>
          <w:lang w:bidi="ar-DZ"/>
        </w:rPr>
        <w:t>،</w:t>
      </w:r>
      <w:r w:rsidRPr="00D82A23">
        <w:rPr>
          <w:rFonts w:hint="cs"/>
          <w:sz w:val="36"/>
          <w:szCs w:val="36"/>
          <w:rtl/>
          <w:lang w:bidi="ar-DZ"/>
        </w:rPr>
        <w:t xml:space="preserve"> ورثاء المدن والمماليك الزائلة</w:t>
      </w:r>
      <w:r w:rsidR="00422103" w:rsidRPr="00D82A23">
        <w:rPr>
          <w:rFonts w:hint="cs"/>
          <w:sz w:val="36"/>
          <w:szCs w:val="36"/>
          <w:rtl/>
          <w:lang w:bidi="ar-DZ"/>
        </w:rPr>
        <w:t>،</w:t>
      </w:r>
      <w:r w:rsidRPr="00D82A23">
        <w:rPr>
          <w:rFonts w:hint="cs"/>
          <w:sz w:val="36"/>
          <w:szCs w:val="36"/>
          <w:rtl/>
          <w:lang w:bidi="ar-DZ"/>
        </w:rPr>
        <w:t xml:space="preserve"> وشعر الطبيعة بألوانه ومعانيه المتعددة</w:t>
      </w:r>
      <w:r w:rsidR="00422103" w:rsidRPr="00D82A23">
        <w:rPr>
          <w:rFonts w:hint="cs"/>
          <w:sz w:val="36"/>
          <w:szCs w:val="36"/>
          <w:rtl/>
          <w:lang w:bidi="ar-DZ"/>
        </w:rPr>
        <w:t>،</w:t>
      </w:r>
      <w:r w:rsidRPr="00D82A23">
        <w:rPr>
          <w:rFonts w:hint="cs"/>
          <w:sz w:val="36"/>
          <w:szCs w:val="36"/>
          <w:rtl/>
          <w:lang w:bidi="ar-DZ"/>
        </w:rPr>
        <w:t xml:space="preserve"> والوصف. ومن شعراء هذه المرحلة نجد لسان الدين ابن الخطيب</w:t>
      </w:r>
      <w:r w:rsidR="004E3B4A" w:rsidRPr="00D82A23">
        <w:rPr>
          <w:rFonts w:hint="cs"/>
          <w:sz w:val="36"/>
          <w:szCs w:val="36"/>
          <w:rtl/>
          <w:lang w:bidi="ar-DZ"/>
        </w:rPr>
        <w:t xml:space="preserve">، وابن اللبانة وأبو البقاء </w:t>
      </w:r>
      <w:proofErr w:type="spellStart"/>
      <w:r w:rsidR="004E3B4A" w:rsidRPr="00D82A23">
        <w:rPr>
          <w:rFonts w:hint="cs"/>
          <w:sz w:val="36"/>
          <w:szCs w:val="36"/>
          <w:rtl/>
          <w:lang w:bidi="ar-DZ"/>
        </w:rPr>
        <w:t>الرندي</w:t>
      </w:r>
      <w:proofErr w:type="spellEnd"/>
      <w:r w:rsidR="004E3B4A" w:rsidRPr="00D82A23">
        <w:rPr>
          <w:rFonts w:hint="cs"/>
          <w:sz w:val="36"/>
          <w:szCs w:val="36"/>
          <w:rtl/>
          <w:lang w:bidi="ar-DZ"/>
        </w:rPr>
        <w:t xml:space="preserve"> وغيرهم.</w:t>
      </w:r>
    </w:p>
    <w:p w:rsidR="004E3B4A" w:rsidRPr="00D82A23" w:rsidRDefault="004E3B4A" w:rsidP="00D82A23">
      <w:pPr>
        <w:bidi/>
        <w:spacing w:line="360" w:lineRule="auto"/>
        <w:jc w:val="both"/>
        <w:rPr>
          <w:b/>
          <w:bCs/>
          <w:sz w:val="36"/>
          <w:szCs w:val="36"/>
          <w:rtl/>
          <w:lang w:bidi="ar-DZ"/>
        </w:rPr>
      </w:pPr>
      <w:r w:rsidRPr="00D82A23">
        <w:rPr>
          <w:rFonts w:hint="cs"/>
          <w:b/>
          <w:bCs/>
          <w:sz w:val="36"/>
          <w:szCs w:val="36"/>
          <w:rtl/>
          <w:lang w:bidi="ar-DZ"/>
        </w:rPr>
        <w:t xml:space="preserve">المصادر </w:t>
      </w:r>
      <w:proofErr w:type="gramStart"/>
      <w:r w:rsidRPr="00D82A23">
        <w:rPr>
          <w:rFonts w:hint="cs"/>
          <w:b/>
          <w:bCs/>
          <w:sz w:val="36"/>
          <w:szCs w:val="36"/>
          <w:rtl/>
          <w:lang w:bidi="ar-DZ"/>
        </w:rPr>
        <w:t>والمراجع</w:t>
      </w:r>
      <w:proofErr w:type="gramEnd"/>
      <w:r w:rsidRPr="00D82A23">
        <w:rPr>
          <w:rFonts w:hint="cs"/>
          <w:b/>
          <w:bCs/>
          <w:sz w:val="36"/>
          <w:szCs w:val="36"/>
          <w:rtl/>
          <w:lang w:bidi="ar-DZ"/>
        </w:rPr>
        <w:t>:</w:t>
      </w:r>
    </w:p>
    <w:p w:rsidR="00C45D41" w:rsidRPr="00D82A23" w:rsidRDefault="00B90131" w:rsidP="00D82A23">
      <w:pPr>
        <w:bidi/>
        <w:spacing w:line="360" w:lineRule="auto"/>
        <w:jc w:val="both"/>
        <w:rPr>
          <w:sz w:val="36"/>
          <w:szCs w:val="36"/>
          <w:rtl/>
          <w:lang w:bidi="ar-DZ"/>
        </w:rPr>
      </w:pPr>
      <w:r w:rsidRPr="00D82A23">
        <w:rPr>
          <w:rFonts w:hint="cs"/>
          <w:sz w:val="36"/>
          <w:szCs w:val="36"/>
          <w:rtl/>
          <w:lang w:bidi="ar-DZ"/>
        </w:rPr>
        <w:t xml:space="preserve">1- </w:t>
      </w:r>
      <w:r w:rsidR="00C45D41" w:rsidRPr="00D82A23">
        <w:rPr>
          <w:rFonts w:hint="cs"/>
          <w:sz w:val="36"/>
          <w:szCs w:val="36"/>
          <w:rtl/>
          <w:lang w:bidi="ar-DZ"/>
        </w:rPr>
        <w:t>ابن بسام: الذخيرة في محاسن أهل الجزيرة، تح إحسان عباس.</w:t>
      </w:r>
    </w:p>
    <w:p w:rsidR="004E3B4A" w:rsidRPr="00D82A23" w:rsidRDefault="00C45D41" w:rsidP="00D82A23">
      <w:pPr>
        <w:bidi/>
        <w:spacing w:line="360" w:lineRule="auto"/>
        <w:jc w:val="both"/>
        <w:rPr>
          <w:sz w:val="36"/>
          <w:szCs w:val="36"/>
          <w:rtl/>
          <w:lang w:bidi="ar-DZ"/>
        </w:rPr>
      </w:pPr>
      <w:r w:rsidRPr="00D82A23">
        <w:rPr>
          <w:rFonts w:hint="cs"/>
          <w:sz w:val="36"/>
          <w:szCs w:val="36"/>
          <w:rtl/>
          <w:lang w:bidi="ar-DZ"/>
        </w:rPr>
        <w:lastRenderedPageBreak/>
        <w:t xml:space="preserve">2- </w:t>
      </w:r>
      <w:r w:rsidR="00EB1C64" w:rsidRPr="00D82A23">
        <w:rPr>
          <w:rFonts w:hint="cs"/>
          <w:sz w:val="36"/>
          <w:szCs w:val="36"/>
          <w:rtl/>
          <w:lang w:bidi="ar-DZ"/>
        </w:rPr>
        <w:t>شوقي ضيف: تاريخ الأ</w:t>
      </w:r>
      <w:r w:rsidR="00B90131" w:rsidRPr="00D82A23">
        <w:rPr>
          <w:rFonts w:hint="cs"/>
          <w:sz w:val="36"/>
          <w:szCs w:val="36"/>
          <w:rtl/>
          <w:lang w:bidi="ar-DZ"/>
        </w:rPr>
        <w:t xml:space="preserve">دب العربي، </w:t>
      </w:r>
      <w:proofErr w:type="gramStart"/>
      <w:r w:rsidR="00B90131" w:rsidRPr="00D82A23">
        <w:rPr>
          <w:rFonts w:hint="cs"/>
          <w:sz w:val="36"/>
          <w:szCs w:val="36"/>
          <w:rtl/>
          <w:lang w:bidi="ar-DZ"/>
        </w:rPr>
        <w:t>الدول</w:t>
      </w:r>
      <w:proofErr w:type="gramEnd"/>
      <w:r w:rsidR="00B90131" w:rsidRPr="00D82A23">
        <w:rPr>
          <w:rFonts w:hint="cs"/>
          <w:sz w:val="36"/>
          <w:szCs w:val="36"/>
          <w:rtl/>
          <w:lang w:bidi="ar-DZ"/>
        </w:rPr>
        <w:t xml:space="preserve"> والإمارات، دار المعارف، القاهرة، مصر، 1995. </w:t>
      </w:r>
    </w:p>
    <w:p w:rsidR="00EB1C64" w:rsidRPr="00D82A23" w:rsidRDefault="00C45D41" w:rsidP="00D82A23">
      <w:pPr>
        <w:bidi/>
        <w:spacing w:line="360" w:lineRule="auto"/>
        <w:jc w:val="both"/>
        <w:rPr>
          <w:sz w:val="36"/>
          <w:szCs w:val="36"/>
          <w:rtl/>
          <w:lang w:bidi="ar-DZ"/>
        </w:rPr>
      </w:pPr>
      <w:r w:rsidRPr="00D82A23">
        <w:rPr>
          <w:rFonts w:hint="cs"/>
          <w:sz w:val="36"/>
          <w:szCs w:val="36"/>
          <w:rtl/>
          <w:lang w:bidi="ar-DZ"/>
        </w:rPr>
        <w:t>3</w:t>
      </w:r>
      <w:r w:rsidR="00EB1C64" w:rsidRPr="00D82A23">
        <w:rPr>
          <w:rFonts w:hint="cs"/>
          <w:sz w:val="36"/>
          <w:szCs w:val="36"/>
          <w:rtl/>
          <w:lang w:bidi="ar-DZ"/>
        </w:rPr>
        <w:t xml:space="preserve">- إحسان عباس: تاريخ الأدب الأندلسي، عصر الطوائف والمرابطين، دار الثقافة، بيروت، لبنان، </w:t>
      </w:r>
      <w:proofErr w:type="spellStart"/>
      <w:r w:rsidR="00EB1C64" w:rsidRPr="00D82A23">
        <w:rPr>
          <w:rFonts w:hint="cs"/>
          <w:sz w:val="36"/>
          <w:szCs w:val="36"/>
          <w:rtl/>
          <w:lang w:bidi="ar-DZ"/>
        </w:rPr>
        <w:t>ط5</w:t>
      </w:r>
      <w:proofErr w:type="spellEnd"/>
      <w:r w:rsidR="00EB1C64" w:rsidRPr="00D82A23">
        <w:rPr>
          <w:rFonts w:hint="cs"/>
          <w:sz w:val="36"/>
          <w:szCs w:val="36"/>
          <w:rtl/>
          <w:lang w:bidi="ar-DZ"/>
        </w:rPr>
        <w:t xml:space="preserve">، </w:t>
      </w:r>
      <w:proofErr w:type="spellStart"/>
      <w:r w:rsidR="00EB1C64" w:rsidRPr="00D82A23">
        <w:rPr>
          <w:rFonts w:hint="cs"/>
          <w:sz w:val="36"/>
          <w:szCs w:val="36"/>
          <w:rtl/>
          <w:lang w:bidi="ar-DZ"/>
        </w:rPr>
        <w:t>1978م</w:t>
      </w:r>
      <w:proofErr w:type="spellEnd"/>
      <w:r w:rsidR="00EB1C64" w:rsidRPr="00D82A23">
        <w:rPr>
          <w:rFonts w:hint="cs"/>
          <w:sz w:val="36"/>
          <w:szCs w:val="36"/>
          <w:rtl/>
          <w:lang w:bidi="ar-DZ"/>
        </w:rPr>
        <w:t>.</w:t>
      </w:r>
      <w:bookmarkStart w:id="0" w:name="_GoBack"/>
      <w:bookmarkEnd w:id="0"/>
    </w:p>
    <w:p w:rsidR="00EB1C64" w:rsidRPr="00D82A23" w:rsidRDefault="00C45D41" w:rsidP="00D82A23">
      <w:pPr>
        <w:bidi/>
        <w:spacing w:line="360" w:lineRule="auto"/>
        <w:jc w:val="both"/>
        <w:rPr>
          <w:sz w:val="36"/>
          <w:szCs w:val="36"/>
          <w:rtl/>
          <w:lang w:bidi="ar-DZ"/>
        </w:rPr>
      </w:pPr>
      <w:r w:rsidRPr="00D82A23">
        <w:rPr>
          <w:rFonts w:hint="cs"/>
          <w:sz w:val="36"/>
          <w:szCs w:val="36"/>
          <w:rtl/>
          <w:lang w:bidi="ar-DZ"/>
        </w:rPr>
        <w:t>4</w:t>
      </w:r>
      <w:r w:rsidR="00EB1C64" w:rsidRPr="00D82A23">
        <w:rPr>
          <w:rFonts w:hint="cs"/>
          <w:sz w:val="36"/>
          <w:szCs w:val="36"/>
          <w:rtl/>
          <w:lang w:bidi="ar-DZ"/>
        </w:rPr>
        <w:t xml:space="preserve">- جودت الركابي: في الأدب الأندلسي، دار المعارف، القاهرة، مصر، </w:t>
      </w:r>
      <w:proofErr w:type="spellStart"/>
      <w:r w:rsidR="00EB1C64" w:rsidRPr="00D82A23">
        <w:rPr>
          <w:rFonts w:hint="cs"/>
          <w:sz w:val="36"/>
          <w:szCs w:val="36"/>
          <w:rtl/>
          <w:lang w:bidi="ar-DZ"/>
        </w:rPr>
        <w:t>ط4</w:t>
      </w:r>
      <w:proofErr w:type="spellEnd"/>
      <w:r w:rsidR="00EB1C64" w:rsidRPr="00D82A23">
        <w:rPr>
          <w:rFonts w:hint="cs"/>
          <w:sz w:val="36"/>
          <w:szCs w:val="36"/>
          <w:rtl/>
          <w:lang w:bidi="ar-DZ"/>
        </w:rPr>
        <w:t xml:space="preserve">، </w:t>
      </w:r>
      <w:proofErr w:type="spellStart"/>
      <w:r w:rsidR="00EB1C64" w:rsidRPr="00D82A23">
        <w:rPr>
          <w:rFonts w:hint="cs"/>
          <w:sz w:val="36"/>
          <w:szCs w:val="36"/>
          <w:rtl/>
          <w:lang w:bidi="ar-DZ"/>
        </w:rPr>
        <w:t>1975م</w:t>
      </w:r>
      <w:proofErr w:type="spellEnd"/>
      <w:r w:rsidR="00EB1C64" w:rsidRPr="00D82A23">
        <w:rPr>
          <w:rFonts w:hint="cs"/>
          <w:sz w:val="36"/>
          <w:szCs w:val="36"/>
          <w:rtl/>
          <w:lang w:bidi="ar-DZ"/>
        </w:rPr>
        <w:t>.</w:t>
      </w:r>
    </w:p>
    <w:p w:rsidR="00EB1C64" w:rsidRPr="00D82A23" w:rsidRDefault="00C45D41" w:rsidP="00D82A23">
      <w:pPr>
        <w:bidi/>
        <w:spacing w:line="360" w:lineRule="auto"/>
        <w:jc w:val="both"/>
        <w:rPr>
          <w:sz w:val="36"/>
          <w:szCs w:val="36"/>
          <w:rtl/>
          <w:lang w:bidi="ar-DZ"/>
        </w:rPr>
      </w:pPr>
      <w:r w:rsidRPr="00D82A23">
        <w:rPr>
          <w:rFonts w:hint="cs"/>
          <w:sz w:val="36"/>
          <w:szCs w:val="36"/>
          <w:rtl/>
          <w:lang w:bidi="ar-DZ"/>
        </w:rPr>
        <w:t>5</w:t>
      </w:r>
      <w:r w:rsidR="00EB1C64" w:rsidRPr="00D82A23">
        <w:rPr>
          <w:rFonts w:hint="cs"/>
          <w:sz w:val="36"/>
          <w:szCs w:val="36"/>
          <w:rtl/>
          <w:lang w:bidi="ar-DZ"/>
        </w:rPr>
        <w:t xml:space="preserve">- مصطفى الشكعة: الأدب الأندلسي موضوعاته وفنونه، دار اعلم للملايين، بيروت، لبنان، </w:t>
      </w:r>
      <w:proofErr w:type="spellStart"/>
      <w:r w:rsidR="00EB1C64" w:rsidRPr="00D82A23">
        <w:rPr>
          <w:rFonts w:hint="cs"/>
          <w:sz w:val="36"/>
          <w:szCs w:val="36"/>
          <w:rtl/>
          <w:lang w:bidi="ar-DZ"/>
        </w:rPr>
        <w:t>ط4</w:t>
      </w:r>
      <w:proofErr w:type="spellEnd"/>
      <w:r w:rsidR="00EB1C64" w:rsidRPr="00D82A23">
        <w:rPr>
          <w:rFonts w:hint="cs"/>
          <w:sz w:val="36"/>
          <w:szCs w:val="36"/>
          <w:rtl/>
          <w:lang w:bidi="ar-DZ"/>
        </w:rPr>
        <w:t xml:space="preserve">، </w:t>
      </w:r>
      <w:proofErr w:type="spellStart"/>
      <w:r w:rsidR="00EB1C64" w:rsidRPr="00D82A23">
        <w:rPr>
          <w:rFonts w:hint="cs"/>
          <w:sz w:val="36"/>
          <w:szCs w:val="36"/>
          <w:rtl/>
          <w:lang w:bidi="ar-DZ"/>
        </w:rPr>
        <w:t>1979م</w:t>
      </w:r>
      <w:proofErr w:type="spellEnd"/>
      <w:r w:rsidR="00EB1C64" w:rsidRPr="00D82A23">
        <w:rPr>
          <w:rFonts w:hint="cs"/>
          <w:sz w:val="36"/>
          <w:szCs w:val="36"/>
          <w:rtl/>
          <w:lang w:bidi="ar-DZ"/>
        </w:rPr>
        <w:t>.</w:t>
      </w:r>
    </w:p>
    <w:p w:rsidR="00EB1C64" w:rsidRPr="00D82A23" w:rsidRDefault="00C45D41" w:rsidP="00D82A23">
      <w:pPr>
        <w:bidi/>
        <w:spacing w:line="360" w:lineRule="auto"/>
        <w:jc w:val="both"/>
        <w:rPr>
          <w:rFonts w:hint="cs"/>
          <w:sz w:val="36"/>
          <w:szCs w:val="36"/>
          <w:rtl/>
          <w:lang w:bidi="ar-DZ"/>
        </w:rPr>
      </w:pPr>
      <w:r w:rsidRPr="00D82A23">
        <w:rPr>
          <w:rFonts w:hint="cs"/>
          <w:sz w:val="36"/>
          <w:szCs w:val="36"/>
          <w:rtl/>
          <w:lang w:bidi="ar-DZ"/>
        </w:rPr>
        <w:t>6</w:t>
      </w:r>
      <w:r w:rsidR="00EB1C64" w:rsidRPr="00D82A23">
        <w:rPr>
          <w:rFonts w:hint="cs"/>
          <w:sz w:val="36"/>
          <w:szCs w:val="36"/>
          <w:rtl/>
          <w:lang w:bidi="ar-DZ"/>
        </w:rPr>
        <w:t xml:space="preserve">- أحمد هيكل: الأدب الأندلسي من الفتح إلى سقوط الخلافة، دار المعارف، القاهرة، </w:t>
      </w:r>
      <w:proofErr w:type="spellStart"/>
      <w:r w:rsidR="00EB1C64" w:rsidRPr="00D82A23">
        <w:rPr>
          <w:rFonts w:hint="cs"/>
          <w:sz w:val="36"/>
          <w:szCs w:val="36"/>
          <w:rtl/>
          <w:lang w:bidi="ar-DZ"/>
        </w:rPr>
        <w:t>ط8</w:t>
      </w:r>
      <w:proofErr w:type="spellEnd"/>
      <w:r w:rsidR="00EB1C64" w:rsidRPr="00D82A23">
        <w:rPr>
          <w:rFonts w:hint="cs"/>
          <w:sz w:val="36"/>
          <w:szCs w:val="36"/>
          <w:rtl/>
          <w:lang w:bidi="ar-DZ"/>
        </w:rPr>
        <w:t xml:space="preserve">، </w:t>
      </w:r>
      <w:proofErr w:type="spellStart"/>
      <w:r w:rsidR="00EB1C64" w:rsidRPr="00D82A23">
        <w:rPr>
          <w:rFonts w:hint="cs"/>
          <w:sz w:val="36"/>
          <w:szCs w:val="36"/>
          <w:rtl/>
          <w:lang w:bidi="ar-DZ"/>
        </w:rPr>
        <w:t>1982م</w:t>
      </w:r>
      <w:proofErr w:type="spellEnd"/>
      <w:r w:rsidR="00EB1C64" w:rsidRPr="00D82A23">
        <w:rPr>
          <w:rFonts w:hint="cs"/>
          <w:sz w:val="36"/>
          <w:szCs w:val="36"/>
          <w:rtl/>
          <w:lang w:bidi="ar-DZ"/>
        </w:rPr>
        <w:t>.</w:t>
      </w:r>
    </w:p>
    <w:p w:rsidR="00D82A23" w:rsidRPr="00D82A23" w:rsidRDefault="00D82A23" w:rsidP="00D82A23">
      <w:pPr>
        <w:bidi/>
        <w:spacing w:line="360" w:lineRule="auto"/>
        <w:jc w:val="both"/>
        <w:rPr>
          <w:rFonts w:hint="cs"/>
          <w:sz w:val="36"/>
          <w:szCs w:val="36"/>
          <w:rtl/>
          <w:lang w:bidi="ar-DZ"/>
        </w:rPr>
      </w:pPr>
      <w:r w:rsidRPr="00D82A23">
        <w:rPr>
          <w:rFonts w:hint="cs"/>
          <w:sz w:val="36"/>
          <w:szCs w:val="36"/>
          <w:rtl/>
          <w:lang w:bidi="ar-DZ"/>
        </w:rPr>
        <w:t xml:space="preserve">7- </w:t>
      </w:r>
      <w:proofErr w:type="gramStart"/>
      <w:r w:rsidRPr="00D82A23">
        <w:rPr>
          <w:sz w:val="36"/>
          <w:szCs w:val="36"/>
          <w:rtl/>
        </w:rPr>
        <w:t>أيمن</w:t>
      </w:r>
      <w:proofErr w:type="gramEnd"/>
      <w:r w:rsidRPr="00D82A23">
        <w:rPr>
          <w:sz w:val="36"/>
          <w:szCs w:val="36"/>
          <w:rtl/>
        </w:rPr>
        <w:t xml:space="preserve"> محمد ميدان، الحوار الأدبي بين المشرق والأندلس،</w:t>
      </w:r>
      <w:r w:rsidRPr="00D82A23">
        <w:rPr>
          <w:rFonts w:hint="cs"/>
          <w:sz w:val="36"/>
          <w:szCs w:val="36"/>
          <w:rtl/>
        </w:rPr>
        <w:t xml:space="preserve"> د ط،</w:t>
      </w:r>
      <w:r w:rsidRPr="00D82A23">
        <w:rPr>
          <w:sz w:val="36"/>
          <w:szCs w:val="36"/>
          <w:rtl/>
        </w:rPr>
        <w:t xml:space="preserve"> دار الوفاء لدنيا الطباعة والنشر</w:t>
      </w:r>
      <w:r w:rsidRPr="00D82A23">
        <w:rPr>
          <w:sz w:val="36"/>
          <w:szCs w:val="36"/>
          <w:rtl/>
        </w:rPr>
        <w:t xml:space="preserve">، الإسكندرية، مصر، سبتمبر </w:t>
      </w:r>
      <w:proofErr w:type="spellStart"/>
      <w:r w:rsidRPr="00D82A23">
        <w:rPr>
          <w:sz w:val="36"/>
          <w:szCs w:val="36"/>
          <w:rtl/>
        </w:rPr>
        <w:t>2001م</w:t>
      </w:r>
      <w:proofErr w:type="spellEnd"/>
      <w:r w:rsidRPr="00D82A23">
        <w:rPr>
          <w:rFonts w:hint="cs"/>
          <w:sz w:val="36"/>
          <w:szCs w:val="36"/>
          <w:rtl/>
        </w:rPr>
        <w:t>.</w:t>
      </w:r>
    </w:p>
    <w:p w:rsidR="00514F67" w:rsidRPr="00D82A23" w:rsidRDefault="00514F67" w:rsidP="00D82A23">
      <w:pPr>
        <w:bidi/>
        <w:spacing w:line="360" w:lineRule="auto"/>
        <w:ind w:firstLine="424"/>
        <w:jc w:val="both"/>
        <w:rPr>
          <w:rFonts w:asciiTheme="minorBidi" w:hAnsiTheme="minorBidi" w:hint="cs"/>
          <w:sz w:val="36"/>
          <w:szCs w:val="36"/>
          <w:rtl/>
        </w:rPr>
      </w:pPr>
    </w:p>
    <w:p w:rsidR="00514F67" w:rsidRPr="00D82A23" w:rsidRDefault="00514F67" w:rsidP="00D82A23">
      <w:pPr>
        <w:bidi/>
        <w:spacing w:line="360" w:lineRule="auto"/>
        <w:jc w:val="both"/>
        <w:rPr>
          <w:sz w:val="36"/>
          <w:szCs w:val="36"/>
          <w:lang w:bidi="ar-DZ"/>
        </w:rPr>
      </w:pPr>
    </w:p>
    <w:sectPr w:rsidR="00514F67" w:rsidRPr="00D82A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F67" w:rsidRDefault="00514F67" w:rsidP="00514F67">
      <w:pPr>
        <w:spacing w:after="0" w:line="240" w:lineRule="auto"/>
      </w:pPr>
      <w:r>
        <w:separator/>
      </w:r>
    </w:p>
  </w:endnote>
  <w:endnote w:type="continuationSeparator" w:id="0">
    <w:p w:rsidR="00514F67" w:rsidRDefault="00514F67" w:rsidP="0051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F67" w:rsidRDefault="00514F67" w:rsidP="00514F67">
      <w:pPr>
        <w:spacing w:after="0" w:line="240" w:lineRule="auto"/>
      </w:pPr>
      <w:r>
        <w:separator/>
      </w:r>
    </w:p>
  </w:footnote>
  <w:footnote w:type="continuationSeparator" w:id="0">
    <w:p w:rsidR="00514F67" w:rsidRDefault="00514F67" w:rsidP="00514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CF"/>
    <w:rsid w:val="00097FCF"/>
    <w:rsid w:val="001C2121"/>
    <w:rsid w:val="0029792A"/>
    <w:rsid w:val="002B1ACA"/>
    <w:rsid w:val="002F3429"/>
    <w:rsid w:val="00301D9A"/>
    <w:rsid w:val="00422103"/>
    <w:rsid w:val="004E3B4A"/>
    <w:rsid w:val="004F53C0"/>
    <w:rsid w:val="00514F67"/>
    <w:rsid w:val="00730BAE"/>
    <w:rsid w:val="0079458F"/>
    <w:rsid w:val="00876B30"/>
    <w:rsid w:val="00B90131"/>
    <w:rsid w:val="00BA7BD5"/>
    <w:rsid w:val="00C20FBE"/>
    <w:rsid w:val="00C45D41"/>
    <w:rsid w:val="00D82A23"/>
    <w:rsid w:val="00EB1C64"/>
    <w:rsid w:val="00EC050D"/>
    <w:rsid w:val="00F21969"/>
    <w:rsid w:val="00F808A9"/>
    <w:rsid w:val="00FF53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14F67"/>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514F67"/>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514F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14F67"/>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514F67"/>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514F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611</Words>
  <Characters>3366</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2021-01-31T12:32:00Z</dcterms:created>
  <dcterms:modified xsi:type="dcterms:W3CDTF">2021-02-01T19:46:00Z</dcterms:modified>
</cp:coreProperties>
</file>