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80" w:rsidRPr="00E27380" w:rsidRDefault="00E27380" w:rsidP="00E27380">
      <w:pPr>
        <w:bidi/>
        <w:jc w:val="center"/>
        <w:rPr>
          <w:rFonts w:ascii="Simplified Arabic" w:eastAsia="Calibri" w:hAnsi="Simplified Arabic" w:cs="Simplified Arabic"/>
          <w:b/>
          <w:bCs/>
          <w:sz w:val="32"/>
          <w:szCs w:val="32"/>
          <w:rtl/>
          <w:lang w:bidi="ar-DZ"/>
        </w:rPr>
      </w:pPr>
      <w:bookmarkStart w:id="0" w:name="_GoBack"/>
      <w:bookmarkEnd w:id="0"/>
      <w:proofErr w:type="gramStart"/>
      <w:r w:rsidRPr="00E27380">
        <w:rPr>
          <w:rFonts w:ascii="Simplified Arabic" w:eastAsia="Calibri" w:hAnsi="Simplified Arabic" w:cs="Simplified Arabic" w:hint="cs"/>
          <w:b/>
          <w:bCs/>
          <w:sz w:val="32"/>
          <w:szCs w:val="32"/>
          <w:rtl/>
          <w:lang w:bidi="ar-DZ"/>
        </w:rPr>
        <w:t>المبحث</w:t>
      </w:r>
      <w:proofErr w:type="gramEnd"/>
      <w:r w:rsidRPr="00E27380">
        <w:rPr>
          <w:rFonts w:ascii="Simplified Arabic" w:eastAsia="Calibri" w:hAnsi="Simplified Arabic" w:cs="Simplified Arabic" w:hint="cs"/>
          <w:b/>
          <w:bCs/>
          <w:sz w:val="32"/>
          <w:szCs w:val="32"/>
          <w:rtl/>
          <w:lang w:bidi="ar-DZ"/>
        </w:rPr>
        <w:t xml:space="preserve"> الرابع</w:t>
      </w:r>
    </w:p>
    <w:p w:rsidR="00E27380" w:rsidRPr="00E27380" w:rsidRDefault="00E27380" w:rsidP="00E27380">
      <w:pPr>
        <w:bidi/>
        <w:jc w:val="center"/>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مصادر القانون الإداري</w:t>
      </w:r>
    </w:p>
    <w:p w:rsidR="00E27380" w:rsidRPr="00E27380" w:rsidRDefault="00123C38" w:rsidP="00123C38">
      <w:pPr>
        <w:bidi/>
        <w:jc w:val="left"/>
        <w:rPr>
          <w:rFonts w:ascii="Simplified Arabic" w:eastAsia="Calibri" w:hAnsi="Simplified Arabic" w:cs="Simplified Arabic"/>
          <w:b/>
          <w:bCs/>
          <w:sz w:val="32"/>
          <w:szCs w:val="32"/>
          <w:rtl/>
          <w:lang w:bidi="ar-DZ"/>
        </w:rPr>
      </w:pPr>
      <w:proofErr w:type="gramStart"/>
      <w:r>
        <w:rPr>
          <w:rFonts w:ascii="Simplified Arabic" w:eastAsia="Calibri" w:hAnsi="Simplified Arabic" w:cs="Simplified Arabic" w:hint="cs"/>
          <w:b/>
          <w:bCs/>
          <w:sz w:val="32"/>
          <w:szCs w:val="32"/>
          <w:rtl/>
          <w:lang w:bidi="ar-DZ"/>
        </w:rPr>
        <w:t>تمهيد</w:t>
      </w:r>
      <w:proofErr w:type="gramEnd"/>
      <w:r>
        <w:rPr>
          <w:rFonts w:ascii="Simplified Arabic" w:eastAsia="Calibri" w:hAnsi="Simplified Arabic" w:cs="Simplified Arabic"/>
          <w:b/>
          <w:bCs/>
          <w:sz w:val="32"/>
          <w:szCs w:val="32"/>
          <w:lang w:bidi="ar-DZ"/>
        </w:rPr>
        <w:t> </w:t>
      </w:r>
      <w:r>
        <w:rPr>
          <w:rFonts w:ascii="Simplified Arabic" w:eastAsia="Calibri" w:hAnsi="Simplified Arabic" w:cs="Simplified Arabic" w:hint="cs"/>
          <w:b/>
          <w:bCs/>
          <w:sz w:val="32"/>
          <w:szCs w:val="32"/>
          <w:rtl/>
          <w:lang w:val="en-US" w:bidi="ar-DZ"/>
        </w:rPr>
        <w:t>و تقسيم</w:t>
      </w:r>
      <w:r w:rsidR="00E27380" w:rsidRPr="00E27380">
        <w:rPr>
          <w:rFonts w:ascii="Simplified Arabic" w:eastAsia="Calibri" w:hAnsi="Simplified Arabic" w:cs="Simplified Arabic" w:hint="cs"/>
          <w:b/>
          <w:bCs/>
          <w:sz w:val="32"/>
          <w:szCs w:val="32"/>
          <w:rtl/>
          <w:lang w:bidi="ar-DZ"/>
        </w:rPr>
        <w:t>:</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يتخذ اصطلاح مصدر القانون عدة معاني مختلفة، فقد يقصد به المصدر المادي أو الموضوعي أي مجموعة القواعد الموضوعية التي تقدم جوهر القاعدة القانونية و مادتها الأولية سواء كانت تاريخية أو اجتماعية أو اقتصادية أو سياسية أو ثقافية، و قد ينصرف معنى المصدر كذلك الى الطرق و الوسائل التي تستخدم في اخراج القواعد الى مجال التطبيق و التنفيذ و تكتسب بذلك قوة الالزام، أو ما يسمى بالمصادر الشكلية أو المصادر الرسمية للقانون </w:t>
      </w:r>
      <w:r w:rsidR="006A4DF9">
        <w:rPr>
          <w:rFonts w:ascii="Simplified Arabic" w:eastAsia="Calibri" w:hAnsi="Simplified Arabic" w:cs="Simplified Arabic" w:hint="cs"/>
          <w:sz w:val="32"/>
          <w:szCs w:val="32"/>
          <w:rtl/>
          <w:lang w:bidi="ar-DZ"/>
        </w:rPr>
        <w:t>,</w:t>
      </w:r>
      <w:r w:rsidRPr="00E27380">
        <w:rPr>
          <w:rFonts w:ascii="Simplified Arabic" w:eastAsia="Calibri" w:hAnsi="Simplified Arabic" w:cs="Simplified Arabic" w:hint="cs"/>
          <w:sz w:val="32"/>
          <w:szCs w:val="32"/>
          <w:rtl/>
          <w:lang w:bidi="ar-DZ"/>
        </w:rPr>
        <w:t xml:space="preserve">كما تنقسم هذه الأخيرة بدورها الى مصادر مدونة و مصادر غير مدونة أو مصادر مقننة أو مصادر غير مقننة </w:t>
      </w:r>
      <w:r w:rsidR="006A4DF9">
        <w:rPr>
          <w:rFonts w:ascii="Simplified Arabic" w:eastAsia="Calibri" w:hAnsi="Simplified Arabic" w:cs="Simplified Arabic" w:hint="cs"/>
          <w:sz w:val="32"/>
          <w:szCs w:val="32"/>
          <w:rtl/>
          <w:lang w:bidi="ar-DZ"/>
        </w:rPr>
        <w:t>,</w:t>
      </w:r>
      <w:r w:rsidRPr="00E27380">
        <w:rPr>
          <w:rFonts w:ascii="Simplified Arabic" w:eastAsia="Calibri" w:hAnsi="Simplified Arabic" w:cs="Simplified Arabic" w:hint="cs"/>
          <w:sz w:val="32"/>
          <w:szCs w:val="32"/>
          <w:rtl/>
          <w:lang w:bidi="ar-DZ"/>
        </w:rPr>
        <w:t>و تندرج المصادر الرسمية للقانون بصفة عامة وفقا لقاعدة تدرج القواعد القانونية، تطبيقا لمبدأ المشروعية و سيادة القانون في الدول القانونية.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و نصت المادة الأولى من القانون المدني الجزائري المعدل و المتمم الصادر بموجب الأمر رقم 75-58 المؤرخ في 26 سبتمبر 1975 في الباب الأول من الكتاب الأول من القانون المدني الجزائري، على ترتيب مصادر القانون الجزائري بصفة عامة حسب قوتها الإلزامية كالتالي: التشريع ثم مبادئ الشريعة الإسلامية ثم العرف، ثم مبادئ القانون الطبيعي و قواعد العدالة.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لكن هل يصلح هذا الترتيب للتطبيق على القانون الإداري كقانون مستقل و متميز عن قواعد القانون الخاص؟ أو </w:t>
      </w:r>
      <w:proofErr w:type="gramStart"/>
      <w:r w:rsidRPr="00E27380">
        <w:rPr>
          <w:rFonts w:ascii="Simplified Arabic" w:eastAsia="Calibri" w:hAnsi="Simplified Arabic" w:cs="Simplified Arabic" w:hint="cs"/>
          <w:sz w:val="32"/>
          <w:szCs w:val="32"/>
          <w:rtl/>
          <w:lang w:bidi="ar-DZ"/>
        </w:rPr>
        <w:t>بمعنى</w:t>
      </w:r>
      <w:proofErr w:type="gramEnd"/>
      <w:r w:rsidRPr="00E27380">
        <w:rPr>
          <w:rFonts w:ascii="Simplified Arabic" w:eastAsia="Calibri" w:hAnsi="Simplified Arabic" w:cs="Simplified Arabic" w:hint="cs"/>
          <w:sz w:val="32"/>
          <w:szCs w:val="32"/>
          <w:rtl/>
          <w:lang w:bidi="ar-DZ"/>
        </w:rPr>
        <w:t xml:space="preserve"> آخر، ما مدى تطبيق هذه المادة على مصادر القانون الإداري؟</w:t>
      </w:r>
    </w:p>
    <w:p w:rsidR="00E27380" w:rsidRPr="00E27380" w:rsidRDefault="00E27380" w:rsidP="00E27380">
      <w:pPr>
        <w:bidi/>
        <w:rPr>
          <w:rFonts w:ascii="Simplified Arabic" w:eastAsia="Calibri" w:hAnsi="Simplified Arabic" w:cs="Simplified Arabic"/>
          <w:sz w:val="32"/>
          <w:szCs w:val="32"/>
          <w:rtl/>
          <w:lang w:bidi="ar-DZ"/>
        </w:rPr>
      </w:pPr>
      <w:proofErr w:type="gramStart"/>
      <w:r w:rsidRPr="00E27380">
        <w:rPr>
          <w:rFonts w:ascii="Simplified Arabic" w:eastAsia="Calibri" w:hAnsi="Simplified Arabic" w:cs="Simplified Arabic" w:hint="cs"/>
          <w:sz w:val="32"/>
          <w:szCs w:val="32"/>
          <w:rtl/>
          <w:lang w:bidi="ar-DZ"/>
        </w:rPr>
        <w:t>للإجابة</w:t>
      </w:r>
      <w:proofErr w:type="gramEnd"/>
      <w:r w:rsidRPr="00E27380">
        <w:rPr>
          <w:rFonts w:ascii="Simplified Arabic" w:eastAsia="Calibri" w:hAnsi="Simplified Arabic" w:cs="Simplified Arabic" w:hint="cs"/>
          <w:sz w:val="32"/>
          <w:szCs w:val="32"/>
          <w:rtl/>
          <w:lang w:bidi="ar-DZ"/>
        </w:rPr>
        <w:t xml:space="preserve"> على هذه الإشكالية، نقوم بالتعليق على المادة الأولى من القانون المدني الجزائري وفقا للحظة التالية:</w:t>
      </w:r>
    </w:p>
    <w:p w:rsidR="00E27380" w:rsidRPr="00E27380" w:rsidRDefault="00E27380" w:rsidP="00E27380">
      <w:pPr>
        <w:bidi/>
        <w:jc w:val="center"/>
        <w:rPr>
          <w:rFonts w:ascii="Simplified Arabic" w:eastAsia="Calibri" w:hAnsi="Simplified Arabic" w:cs="Simplified Arabic"/>
          <w:b/>
          <w:bCs/>
          <w:sz w:val="32"/>
          <w:szCs w:val="32"/>
          <w:rtl/>
          <w:lang w:bidi="ar-DZ"/>
        </w:rPr>
      </w:pPr>
      <w:proofErr w:type="gramStart"/>
      <w:r w:rsidRPr="00E27380">
        <w:rPr>
          <w:rFonts w:ascii="Simplified Arabic" w:eastAsia="Calibri" w:hAnsi="Simplified Arabic" w:cs="Simplified Arabic" w:hint="cs"/>
          <w:b/>
          <w:bCs/>
          <w:sz w:val="32"/>
          <w:szCs w:val="32"/>
          <w:rtl/>
          <w:lang w:bidi="ar-DZ"/>
        </w:rPr>
        <w:lastRenderedPageBreak/>
        <w:t>المطلب</w:t>
      </w:r>
      <w:proofErr w:type="gramEnd"/>
      <w:r w:rsidRPr="00E27380">
        <w:rPr>
          <w:rFonts w:ascii="Simplified Arabic" w:eastAsia="Calibri" w:hAnsi="Simplified Arabic" w:cs="Simplified Arabic" w:hint="cs"/>
          <w:b/>
          <w:bCs/>
          <w:sz w:val="32"/>
          <w:szCs w:val="32"/>
          <w:rtl/>
          <w:lang w:bidi="ar-DZ"/>
        </w:rPr>
        <w:t xml:space="preserve"> الأول</w:t>
      </w:r>
    </w:p>
    <w:p w:rsidR="00E27380" w:rsidRPr="00E27380" w:rsidRDefault="00E27380" w:rsidP="00E27380">
      <w:pPr>
        <w:bidi/>
        <w:jc w:val="center"/>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 xml:space="preserve"> </w:t>
      </w:r>
      <w:proofErr w:type="gramStart"/>
      <w:r w:rsidRPr="00E27380">
        <w:rPr>
          <w:rFonts w:ascii="Simplified Arabic" w:eastAsia="Calibri" w:hAnsi="Simplified Arabic" w:cs="Simplified Arabic" w:hint="cs"/>
          <w:b/>
          <w:bCs/>
          <w:sz w:val="32"/>
          <w:szCs w:val="32"/>
          <w:rtl/>
          <w:lang w:bidi="ar-DZ"/>
        </w:rPr>
        <w:t>التحليل</w:t>
      </w:r>
      <w:proofErr w:type="gramEnd"/>
      <w:r w:rsidRPr="00E27380">
        <w:rPr>
          <w:rFonts w:ascii="Simplified Arabic" w:eastAsia="Calibri" w:hAnsi="Simplified Arabic" w:cs="Simplified Arabic" w:hint="cs"/>
          <w:b/>
          <w:bCs/>
          <w:sz w:val="32"/>
          <w:szCs w:val="32"/>
          <w:rtl/>
          <w:lang w:bidi="ar-DZ"/>
        </w:rPr>
        <w:t xml:space="preserve"> الشكلي:</w:t>
      </w:r>
    </w:p>
    <w:p w:rsidR="00E27380" w:rsidRPr="00E27380" w:rsidRDefault="00E27380" w:rsidP="00E27380">
      <w:pPr>
        <w:bidi/>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 xml:space="preserve">* أولا: </w:t>
      </w:r>
      <w:proofErr w:type="gramStart"/>
      <w:r w:rsidRPr="00E27380">
        <w:rPr>
          <w:rFonts w:ascii="Simplified Arabic" w:eastAsia="Calibri" w:hAnsi="Simplified Arabic" w:cs="Simplified Arabic" w:hint="cs"/>
          <w:b/>
          <w:bCs/>
          <w:sz w:val="32"/>
          <w:szCs w:val="32"/>
          <w:u w:val="single"/>
          <w:rtl/>
          <w:lang w:bidi="ar-DZ"/>
        </w:rPr>
        <w:t>استخراج</w:t>
      </w:r>
      <w:proofErr w:type="gramEnd"/>
      <w:r w:rsidRPr="00E27380">
        <w:rPr>
          <w:rFonts w:ascii="Simplified Arabic" w:eastAsia="Calibri" w:hAnsi="Simplified Arabic" w:cs="Simplified Arabic" w:hint="cs"/>
          <w:b/>
          <w:bCs/>
          <w:sz w:val="32"/>
          <w:szCs w:val="32"/>
          <w:u w:val="single"/>
          <w:rtl/>
          <w:lang w:bidi="ar-DZ"/>
        </w:rPr>
        <w:t xml:space="preserve"> المصطلحات القانونية</w:t>
      </w:r>
      <w:r w:rsidRPr="00E27380">
        <w:rPr>
          <w:rFonts w:ascii="Simplified Arabic" w:eastAsia="Calibri" w:hAnsi="Simplified Arabic" w:cs="Simplified Arabic" w:hint="cs"/>
          <w:b/>
          <w:bCs/>
          <w:sz w:val="32"/>
          <w:szCs w:val="32"/>
          <w:rtl/>
          <w:lang w:bidi="ar-DZ"/>
        </w:rPr>
        <w:t>:</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b/>
          <w:bCs/>
          <w:sz w:val="32"/>
          <w:szCs w:val="32"/>
          <w:rtl/>
          <w:lang w:bidi="ar-DZ"/>
        </w:rPr>
        <w:t>- القانون</w:t>
      </w:r>
      <w:r w:rsidRPr="00E27380">
        <w:rPr>
          <w:rFonts w:ascii="Simplified Arabic" w:eastAsia="Calibri" w:hAnsi="Simplified Arabic" w:cs="Simplified Arabic" w:hint="cs"/>
          <w:sz w:val="32"/>
          <w:szCs w:val="32"/>
          <w:rtl/>
          <w:lang w:bidi="ar-DZ"/>
        </w:rPr>
        <w:t xml:space="preserve"> هو مجموعة القواعد القانونية التي تنظم</w:t>
      </w:r>
      <w:r w:rsidR="006A4DF9">
        <w:rPr>
          <w:rFonts w:ascii="Simplified Arabic" w:eastAsia="Calibri" w:hAnsi="Simplified Arabic" w:cs="Simplified Arabic" w:hint="cs"/>
          <w:sz w:val="32"/>
          <w:szCs w:val="32"/>
          <w:rtl/>
          <w:lang w:bidi="ar-DZ"/>
        </w:rPr>
        <w:t xml:space="preserve"> الروابط الاجتماعية في </w:t>
      </w:r>
      <w:proofErr w:type="gramStart"/>
      <w:r w:rsidR="006A4DF9">
        <w:rPr>
          <w:rFonts w:ascii="Simplified Arabic" w:eastAsia="Calibri" w:hAnsi="Simplified Arabic" w:cs="Simplified Arabic" w:hint="cs"/>
          <w:sz w:val="32"/>
          <w:szCs w:val="32"/>
          <w:rtl/>
          <w:lang w:bidi="ar-DZ"/>
        </w:rPr>
        <w:t xml:space="preserve">المجتمع </w:t>
      </w:r>
      <w:r w:rsidRPr="00E27380">
        <w:rPr>
          <w:rFonts w:ascii="Simplified Arabic" w:eastAsia="Calibri" w:hAnsi="Simplified Arabic" w:cs="Simplified Arabic" w:hint="cs"/>
          <w:sz w:val="32"/>
          <w:szCs w:val="32"/>
          <w:rtl/>
          <w:lang w:bidi="ar-DZ"/>
        </w:rPr>
        <w:t xml:space="preserve"> بصورة</w:t>
      </w:r>
      <w:proofErr w:type="gramEnd"/>
      <w:r w:rsidRPr="00E27380">
        <w:rPr>
          <w:rFonts w:ascii="Simplified Arabic" w:eastAsia="Calibri" w:hAnsi="Simplified Arabic" w:cs="Simplified Arabic" w:hint="cs"/>
          <w:sz w:val="32"/>
          <w:szCs w:val="32"/>
          <w:rtl/>
          <w:lang w:bidi="ar-DZ"/>
        </w:rPr>
        <w:t xml:space="preserve"> عامة و مجردة و الصادرة عن السلطة المختصة.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lang w:bidi="ar-DZ"/>
        </w:rPr>
        <w:sym w:font="Wingdings 3" w:char="F0C9"/>
      </w:r>
      <w:r w:rsidRPr="00E27380">
        <w:rPr>
          <w:rFonts w:ascii="Simplified Arabic" w:eastAsia="Calibri" w:hAnsi="Simplified Arabic" w:cs="Simplified Arabic" w:hint="cs"/>
          <w:sz w:val="32"/>
          <w:szCs w:val="32"/>
          <w:rtl/>
          <w:lang w:bidi="ar-DZ"/>
        </w:rPr>
        <w:t xml:space="preserve"> المصطلح المقابل في المادة باللغة الأجنبية: </w:t>
      </w:r>
      <w:r w:rsidRPr="00E27380">
        <w:rPr>
          <w:rFonts w:ascii="Simplified Arabic" w:eastAsia="Calibri" w:hAnsi="Simplified Arabic" w:cs="Simplified Arabic"/>
          <w:sz w:val="32"/>
          <w:szCs w:val="32"/>
          <w:lang w:bidi="ar-DZ"/>
        </w:rPr>
        <w:t>la loi</w:t>
      </w:r>
      <w:r w:rsidRPr="00E27380">
        <w:rPr>
          <w:rFonts w:ascii="Simplified Arabic" w:eastAsia="Calibri" w:hAnsi="Simplified Arabic" w:cs="Simplified Arabic" w:hint="cs"/>
          <w:sz w:val="32"/>
          <w:szCs w:val="32"/>
          <w:rtl/>
          <w:lang w:bidi="ar-DZ"/>
        </w:rPr>
        <w:t>.</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b/>
          <w:bCs/>
          <w:sz w:val="32"/>
          <w:szCs w:val="32"/>
          <w:rtl/>
          <w:lang w:bidi="ar-DZ"/>
        </w:rPr>
        <w:t xml:space="preserve">* </w:t>
      </w:r>
      <w:proofErr w:type="gramStart"/>
      <w:r w:rsidRPr="00E27380">
        <w:rPr>
          <w:rFonts w:ascii="Simplified Arabic" w:eastAsia="Calibri" w:hAnsi="Simplified Arabic" w:cs="Simplified Arabic" w:hint="cs"/>
          <w:b/>
          <w:bCs/>
          <w:sz w:val="32"/>
          <w:szCs w:val="32"/>
          <w:rtl/>
          <w:lang w:bidi="ar-DZ"/>
        </w:rPr>
        <w:t>التشريع</w:t>
      </w:r>
      <w:proofErr w:type="gramEnd"/>
      <w:r w:rsidRPr="00E27380">
        <w:rPr>
          <w:rFonts w:ascii="Simplified Arabic" w:eastAsia="Calibri" w:hAnsi="Simplified Arabic" w:cs="Simplified Arabic" w:hint="cs"/>
          <w:b/>
          <w:bCs/>
          <w:sz w:val="32"/>
          <w:szCs w:val="32"/>
          <w:rtl/>
          <w:lang w:bidi="ar-DZ"/>
        </w:rPr>
        <w:t xml:space="preserve">: </w:t>
      </w:r>
      <w:r w:rsidRPr="00E27380">
        <w:rPr>
          <w:rFonts w:ascii="Simplified Arabic" w:eastAsia="Calibri" w:hAnsi="Simplified Arabic" w:cs="Simplified Arabic" w:hint="cs"/>
          <w:sz w:val="32"/>
          <w:szCs w:val="32"/>
          <w:rtl/>
          <w:lang w:bidi="ar-DZ"/>
        </w:rPr>
        <w:t>هو مجموعة القواعد القانونية الصادرة عن السلطة المختصة في الدولة سواء أكان تشريع دستوري أو عادي أو فرعي أو عضوي.</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 </w:t>
      </w:r>
      <w:r w:rsidRPr="00E27380">
        <w:rPr>
          <w:rFonts w:ascii="Simplified Arabic" w:eastAsia="Calibri" w:hAnsi="Simplified Arabic" w:cs="Simplified Arabic" w:hint="cs"/>
          <w:b/>
          <w:bCs/>
          <w:sz w:val="32"/>
          <w:szCs w:val="32"/>
          <w:u w:val="single"/>
          <w:rtl/>
          <w:lang w:bidi="ar-DZ"/>
        </w:rPr>
        <w:t>مبادئ الشريعة الإسلامية</w:t>
      </w:r>
      <w:r w:rsidRPr="00E27380">
        <w:rPr>
          <w:rFonts w:ascii="Simplified Arabic" w:eastAsia="Calibri" w:hAnsi="Simplified Arabic" w:cs="Simplified Arabic" w:hint="cs"/>
          <w:sz w:val="32"/>
          <w:szCs w:val="32"/>
          <w:rtl/>
          <w:lang w:bidi="ar-DZ"/>
        </w:rPr>
        <w:t>: هي مجموعة الاحكام التي سنها</w:t>
      </w:r>
      <w:r w:rsidRPr="00E27380">
        <w:rPr>
          <w:rFonts w:ascii="Simplified Arabic" w:eastAsia="Calibri" w:hAnsi="Simplified Arabic" w:cs="Simplified Arabic" w:hint="cs"/>
          <w:b/>
          <w:bCs/>
          <w:sz w:val="32"/>
          <w:szCs w:val="32"/>
          <w:rtl/>
          <w:lang w:bidi="ar-DZ"/>
        </w:rPr>
        <w:t xml:space="preserve"> الله </w:t>
      </w:r>
      <w:r w:rsidRPr="00E27380">
        <w:rPr>
          <w:rFonts w:ascii="Simplified Arabic" w:eastAsia="Calibri" w:hAnsi="Simplified Arabic" w:cs="Simplified Arabic" w:hint="cs"/>
          <w:sz w:val="32"/>
          <w:szCs w:val="32"/>
          <w:rtl/>
          <w:lang w:bidi="ar-DZ"/>
        </w:rPr>
        <w:t>سبحانه</w:t>
      </w:r>
      <w:r w:rsidRPr="00E27380">
        <w:rPr>
          <w:rFonts w:ascii="Simplified Arabic" w:eastAsia="Calibri" w:hAnsi="Simplified Arabic" w:cs="Simplified Arabic" w:hint="cs"/>
          <w:b/>
          <w:bCs/>
          <w:sz w:val="32"/>
          <w:szCs w:val="32"/>
          <w:rtl/>
          <w:lang w:bidi="ar-DZ"/>
        </w:rPr>
        <w:t xml:space="preserve"> و </w:t>
      </w:r>
      <w:r w:rsidRPr="00E27380">
        <w:rPr>
          <w:rFonts w:ascii="Simplified Arabic" w:eastAsia="Calibri" w:hAnsi="Simplified Arabic" w:cs="Simplified Arabic" w:hint="cs"/>
          <w:sz w:val="32"/>
          <w:szCs w:val="32"/>
          <w:rtl/>
          <w:lang w:bidi="ar-DZ"/>
        </w:rPr>
        <w:t>تعالى</w:t>
      </w:r>
      <w:r w:rsidRPr="00E27380">
        <w:rPr>
          <w:rFonts w:ascii="Simplified Arabic" w:eastAsia="Calibri" w:hAnsi="Simplified Arabic" w:cs="Simplified Arabic" w:hint="cs"/>
          <w:b/>
          <w:bCs/>
          <w:sz w:val="32"/>
          <w:szCs w:val="32"/>
          <w:rtl/>
          <w:lang w:bidi="ar-DZ"/>
        </w:rPr>
        <w:t xml:space="preserve"> </w:t>
      </w:r>
      <w:r w:rsidRPr="00E27380">
        <w:rPr>
          <w:rFonts w:ascii="Simplified Arabic" w:eastAsia="Calibri" w:hAnsi="Simplified Arabic" w:cs="Simplified Arabic" w:hint="cs"/>
          <w:sz w:val="32"/>
          <w:szCs w:val="32"/>
          <w:rtl/>
          <w:lang w:bidi="ar-DZ"/>
        </w:rPr>
        <w:t>للناس جميعا على لسان سيدنا محمد (ص) و التي تتميز بالثبات و الاستمرار أي صالحة للتطبيق في كل زمان و مكان.</w:t>
      </w:r>
    </w:p>
    <w:p w:rsidR="00E27380" w:rsidRPr="00E27380" w:rsidRDefault="00E27380" w:rsidP="00E27380">
      <w:pPr>
        <w:bidi/>
        <w:rPr>
          <w:rFonts w:ascii="Simplified Arabic" w:eastAsia="Calibri" w:hAnsi="Simplified Arabic" w:cs="Simplified Arabic"/>
          <w:sz w:val="32"/>
          <w:szCs w:val="32"/>
          <w:rtl/>
          <w:lang w:bidi="ar-DZ"/>
        </w:rPr>
      </w:pPr>
      <w:proofErr w:type="spellStart"/>
      <w:r w:rsidRPr="00E27380">
        <w:rPr>
          <w:rFonts w:ascii="Simplified Arabic" w:eastAsia="Calibri" w:hAnsi="Simplified Arabic" w:cs="Simplified Arabic" w:hint="cs"/>
          <w:b/>
          <w:bCs/>
          <w:sz w:val="32"/>
          <w:szCs w:val="32"/>
          <w:rtl/>
          <w:lang w:bidi="ar-DZ"/>
        </w:rPr>
        <w:t>*</w:t>
      </w:r>
      <w:proofErr w:type="spellEnd"/>
      <w:r w:rsidRPr="00E27380">
        <w:rPr>
          <w:rFonts w:ascii="Simplified Arabic" w:eastAsia="Calibri" w:hAnsi="Simplified Arabic" w:cs="Simplified Arabic" w:hint="cs"/>
          <w:b/>
          <w:bCs/>
          <w:sz w:val="32"/>
          <w:szCs w:val="32"/>
          <w:rtl/>
          <w:lang w:bidi="ar-DZ"/>
        </w:rPr>
        <w:t xml:space="preserve"> </w:t>
      </w:r>
      <w:proofErr w:type="spellStart"/>
      <w:r w:rsidRPr="00E27380">
        <w:rPr>
          <w:rFonts w:ascii="Simplified Arabic" w:eastAsia="Calibri" w:hAnsi="Simplified Arabic" w:cs="Simplified Arabic" w:hint="cs"/>
          <w:b/>
          <w:bCs/>
          <w:sz w:val="32"/>
          <w:szCs w:val="32"/>
          <w:rtl/>
          <w:lang w:bidi="ar-DZ"/>
        </w:rPr>
        <w:t>العرف:</w:t>
      </w:r>
      <w:proofErr w:type="spellEnd"/>
      <w:r w:rsidRPr="00E27380">
        <w:rPr>
          <w:rFonts w:ascii="Simplified Arabic" w:eastAsia="Calibri" w:hAnsi="Simplified Arabic" w:cs="Simplified Arabic" w:hint="cs"/>
          <w:b/>
          <w:bCs/>
          <w:sz w:val="32"/>
          <w:szCs w:val="32"/>
          <w:rtl/>
          <w:lang w:bidi="ar-DZ"/>
        </w:rPr>
        <w:t xml:space="preserve"> </w:t>
      </w:r>
      <w:proofErr w:type="spellStart"/>
      <w:r w:rsidR="006A4DF9">
        <w:rPr>
          <w:rFonts w:ascii="Simplified Arabic" w:eastAsia="Calibri" w:hAnsi="Simplified Arabic" w:cs="Simplified Arabic" w:hint="cs"/>
          <w:sz w:val="32"/>
          <w:szCs w:val="32"/>
          <w:rtl/>
          <w:lang w:bidi="ar-DZ"/>
        </w:rPr>
        <w:t>اضطراد</w:t>
      </w:r>
      <w:proofErr w:type="spellEnd"/>
      <w:r w:rsidRPr="00E27380">
        <w:rPr>
          <w:rFonts w:ascii="Simplified Arabic" w:eastAsia="Calibri" w:hAnsi="Simplified Arabic" w:cs="Simplified Arabic" w:hint="cs"/>
          <w:sz w:val="32"/>
          <w:szCs w:val="32"/>
          <w:rtl/>
          <w:lang w:bidi="ar-DZ"/>
        </w:rPr>
        <w:t xml:space="preserve"> السلطات العامة أو الأفراد على سلوك معيّن خلال مدّة زمنية بصفة عامة و ثابتة و مستمرة حتى يتم الشعور بإلزاميته.</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 </w:t>
      </w:r>
      <w:proofErr w:type="gramStart"/>
      <w:r w:rsidRPr="00E27380">
        <w:rPr>
          <w:rFonts w:ascii="Simplified Arabic" w:eastAsia="Calibri" w:hAnsi="Simplified Arabic" w:cs="Simplified Arabic" w:hint="cs"/>
          <w:b/>
          <w:bCs/>
          <w:sz w:val="32"/>
          <w:szCs w:val="32"/>
          <w:rtl/>
          <w:lang w:bidi="ar-DZ"/>
        </w:rPr>
        <w:t>مبادئ</w:t>
      </w:r>
      <w:proofErr w:type="gramEnd"/>
      <w:r w:rsidRPr="00E27380">
        <w:rPr>
          <w:rFonts w:ascii="Simplified Arabic" w:eastAsia="Calibri" w:hAnsi="Simplified Arabic" w:cs="Simplified Arabic" w:hint="cs"/>
          <w:b/>
          <w:bCs/>
          <w:sz w:val="32"/>
          <w:szCs w:val="32"/>
          <w:rtl/>
          <w:lang w:bidi="ar-DZ"/>
        </w:rPr>
        <w:t xml:space="preserve"> القانون الطبيعي و قواعد العدالة:</w:t>
      </w:r>
      <w:r w:rsidRPr="00E27380">
        <w:rPr>
          <w:rFonts w:ascii="Simplified Arabic" w:eastAsia="Calibri" w:hAnsi="Simplified Arabic" w:cs="Simplified Arabic" w:hint="cs"/>
          <w:sz w:val="32"/>
          <w:szCs w:val="32"/>
          <w:rtl/>
          <w:lang w:bidi="ar-DZ"/>
        </w:rPr>
        <w:t xml:space="preserve"> و هي مجموعة المبادئ و القواعد التي تجد مصدرها في الطبيعة الإنسانية و العدل و الإنصاف و الراسخة في المجتمع و الضمير الإنساني.</w:t>
      </w:r>
    </w:p>
    <w:p w:rsidR="00E27380" w:rsidRPr="00E27380" w:rsidRDefault="00E27380" w:rsidP="00E27380">
      <w:pPr>
        <w:bidi/>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 xml:space="preserve">* ثانيا: </w:t>
      </w:r>
      <w:proofErr w:type="gramStart"/>
      <w:r w:rsidRPr="00E27380">
        <w:rPr>
          <w:rFonts w:ascii="Simplified Arabic" w:eastAsia="Calibri" w:hAnsi="Simplified Arabic" w:cs="Simplified Arabic" w:hint="cs"/>
          <w:b/>
          <w:bCs/>
          <w:sz w:val="32"/>
          <w:szCs w:val="32"/>
          <w:rtl/>
          <w:lang w:bidi="ar-DZ"/>
        </w:rPr>
        <w:t>استخراج</w:t>
      </w:r>
      <w:proofErr w:type="gramEnd"/>
      <w:r w:rsidRPr="00E27380">
        <w:rPr>
          <w:rFonts w:ascii="Simplified Arabic" w:eastAsia="Calibri" w:hAnsi="Simplified Arabic" w:cs="Simplified Arabic" w:hint="cs"/>
          <w:b/>
          <w:bCs/>
          <w:sz w:val="32"/>
          <w:szCs w:val="32"/>
          <w:rtl/>
          <w:lang w:bidi="ar-DZ"/>
        </w:rPr>
        <w:t xml:space="preserve"> إشكاليات المادة:</w:t>
      </w:r>
    </w:p>
    <w:p w:rsidR="00E27380" w:rsidRPr="00E27380" w:rsidRDefault="00E27380" w:rsidP="00E27380">
      <w:pPr>
        <w:bidi/>
        <w:rPr>
          <w:rFonts w:ascii="Simplified Arabic" w:eastAsia="Calibri" w:hAnsi="Simplified Arabic" w:cs="Simplified Arabic"/>
          <w:sz w:val="32"/>
          <w:szCs w:val="32"/>
          <w:rtl/>
          <w:lang w:bidi="ar-DZ"/>
        </w:rPr>
      </w:pPr>
      <w:proofErr w:type="gramStart"/>
      <w:r w:rsidRPr="00E27380">
        <w:rPr>
          <w:rFonts w:ascii="Simplified Arabic" w:eastAsia="Calibri" w:hAnsi="Simplified Arabic" w:cs="Simplified Arabic" w:hint="cs"/>
          <w:b/>
          <w:bCs/>
          <w:sz w:val="32"/>
          <w:szCs w:val="32"/>
          <w:rtl/>
          <w:lang w:bidi="ar-DZ"/>
        </w:rPr>
        <w:t>الإشكالية</w:t>
      </w:r>
      <w:proofErr w:type="gramEnd"/>
      <w:r w:rsidRPr="00E27380">
        <w:rPr>
          <w:rFonts w:ascii="Simplified Arabic" w:eastAsia="Calibri" w:hAnsi="Simplified Arabic" w:cs="Simplified Arabic" w:hint="cs"/>
          <w:b/>
          <w:bCs/>
          <w:sz w:val="32"/>
          <w:szCs w:val="32"/>
          <w:rtl/>
          <w:lang w:bidi="ar-DZ"/>
        </w:rPr>
        <w:t xml:space="preserve"> الرئيسية</w:t>
      </w:r>
      <w:r w:rsidRPr="00E27380">
        <w:rPr>
          <w:rFonts w:ascii="Simplified Arabic" w:eastAsia="Calibri" w:hAnsi="Simplified Arabic" w:cs="Simplified Arabic" w:hint="cs"/>
          <w:sz w:val="32"/>
          <w:szCs w:val="32"/>
          <w:rtl/>
          <w:lang w:bidi="ar-DZ"/>
        </w:rPr>
        <w:t>: ترتيب مصادر القانون الشكلية و الموضوعية في القانون الجزائري.</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b/>
          <w:bCs/>
          <w:sz w:val="32"/>
          <w:szCs w:val="32"/>
          <w:rtl/>
          <w:lang w:bidi="ar-DZ"/>
        </w:rPr>
        <w:t>الإشكالي</w:t>
      </w:r>
      <w:r w:rsidR="00151BD4">
        <w:rPr>
          <w:rFonts w:ascii="Simplified Arabic" w:eastAsia="Calibri" w:hAnsi="Simplified Arabic" w:cs="Simplified Arabic" w:hint="cs"/>
          <w:b/>
          <w:bCs/>
          <w:sz w:val="32"/>
          <w:szCs w:val="32"/>
          <w:rtl/>
          <w:lang w:bidi="ar-DZ"/>
        </w:rPr>
        <w:t>ات</w:t>
      </w:r>
      <w:r w:rsidRPr="00E27380">
        <w:rPr>
          <w:rFonts w:ascii="Simplified Arabic" w:eastAsia="Calibri" w:hAnsi="Simplified Arabic" w:cs="Simplified Arabic" w:hint="cs"/>
          <w:b/>
          <w:bCs/>
          <w:sz w:val="32"/>
          <w:szCs w:val="32"/>
          <w:rtl/>
          <w:lang w:bidi="ar-DZ"/>
        </w:rPr>
        <w:t xml:space="preserve"> الجزئية</w:t>
      </w:r>
      <w:r w:rsidRPr="00E27380">
        <w:rPr>
          <w:rFonts w:ascii="Simplified Arabic" w:eastAsia="Calibri" w:hAnsi="Simplified Arabic" w:cs="Simplified Arabic" w:hint="cs"/>
          <w:sz w:val="32"/>
          <w:szCs w:val="32"/>
          <w:rtl/>
          <w:lang w:bidi="ar-DZ"/>
        </w:rPr>
        <w:t>: تقسيم مصادر القانون الى مصادر شكلية أو موضوعية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التشريع هو المصدر الأصلي الأول للقانون.</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مبادئ الشريعة الإسلامية هي المصدر الاحتياطي الأول للقانون الجزائري.</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العرف هو المصدر الاحتياطي الثاني.</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 مبادئ القانون الطبيعي و قواعد العدالة </w:t>
      </w:r>
      <w:proofErr w:type="gramStart"/>
      <w:r w:rsidRPr="00E27380">
        <w:rPr>
          <w:rFonts w:ascii="Simplified Arabic" w:eastAsia="Calibri" w:hAnsi="Simplified Arabic" w:cs="Simplified Arabic" w:hint="cs"/>
          <w:sz w:val="32"/>
          <w:szCs w:val="32"/>
          <w:rtl/>
          <w:lang w:bidi="ar-DZ"/>
        </w:rPr>
        <w:t>مصدر</w:t>
      </w:r>
      <w:proofErr w:type="gramEnd"/>
      <w:r w:rsidRPr="00E27380">
        <w:rPr>
          <w:rFonts w:ascii="Simplified Arabic" w:eastAsia="Calibri" w:hAnsi="Simplified Arabic" w:cs="Simplified Arabic" w:hint="cs"/>
          <w:sz w:val="32"/>
          <w:szCs w:val="32"/>
          <w:rtl/>
          <w:lang w:bidi="ar-DZ"/>
        </w:rPr>
        <w:t xml:space="preserve"> احتياطي ثالث للقانون.</w:t>
      </w:r>
    </w:p>
    <w:p w:rsidR="00E27380" w:rsidRPr="00E27380" w:rsidRDefault="00E27380" w:rsidP="00E27380">
      <w:pPr>
        <w:bidi/>
        <w:jc w:val="center"/>
        <w:rPr>
          <w:rFonts w:ascii="Simplified Arabic" w:eastAsia="Calibri" w:hAnsi="Simplified Arabic" w:cs="Simplified Arabic"/>
          <w:b/>
          <w:bCs/>
          <w:sz w:val="32"/>
          <w:szCs w:val="32"/>
          <w:rtl/>
          <w:lang w:bidi="ar-DZ"/>
        </w:rPr>
      </w:pPr>
      <w:proofErr w:type="gramStart"/>
      <w:r w:rsidRPr="00E27380">
        <w:rPr>
          <w:rFonts w:ascii="Simplified Arabic" w:eastAsia="Calibri" w:hAnsi="Simplified Arabic" w:cs="Simplified Arabic" w:hint="cs"/>
          <w:b/>
          <w:bCs/>
          <w:sz w:val="32"/>
          <w:szCs w:val="32"/>
          <w:rtl/>
          <w:lang w:bidi="ar-DZ"/>
        </w:rPr>
        <w:t>المطلب</w:t>
      </w:r>
      <w:proofErr w:type="gramEnd"/>
      <w:r w:rsidRPr="00E27380">
        <w:rPr>
          <w:rFonts w:ascii="Simplified Arabic" w:eastAsia="Calibri" w:hAnsi="Simplified Arabic" w:cs="Simplified Arabic" w:hint="cs"/>
          <w:b/>
          <w:bCs/>
          <w:sz w:val="32"/>
          <w:szCs w:val="32"/>
          <w:rtl/>
          <w:lang w:bidi="ar-DZ"/>
        </w:rPr>
        <w:t xml:space="preserve"> الثاني</w:t>
      </w:r>
    </w:p>
    <w:p w:rsidR="00E27380" w:rsidRPr="00E27380" w:rsidRDefault="00E27380" w:rsidP="00E27380">
      <w:pPr>
        <w:bidi/>
        <w:jc w:val="center"/>
        <w:rPr>
          <w:rFonts w:ascii="Simplified Arabic" w:eastAsia="Calibri" w:hAnsi="Simplified Arabic" w:cs="Simplified Arabic"/>
          <w:b/>
          <w:bCs/>
          <w:sz w:val="32"/>
          <w:szCs w:val="32"/>
          <w:rtl/>
          <w:lang w:bidi="ar-DZ"/>
        </w:rPr>
      </w:pPr>
      <w:proofErr w:type="gramStart"/>
      <w:r w:rsidRPr="00E27380">
        <w:rPr>
          <w:rFonts w:ascii="Simplified Arabic" w:eastAsia="Calibri" w:hAnsi="Simplified Arabic" w:cs="Simplified Arabic" w:hint="cs"/>
          <w:b/>
          <w:bCs/>
          <w:sz w:val="32"/>
          <w:szCs w:val="32"/>
          <w:rtl/>
          <w:lang w:bidi="ar-DZ"/>
        </w:rPr>
        <w:t>التحليل</w:t>
      </w:r>
      <w:proofErr w:type="gramEnd"/>
      <w:r w:rsidRPr="00E27380">
        <w:rPr>
          <w:rFonts w:ascii="Simplified Arabic" w:eastAsia="Calibri" w:hAnsi="Simplified Arabic" w:cs="Simplified Arabic" w:hint="cs"/>
          <w:b/>
          <w:bCs/>
          <w:sz w:val="32"/>
          <w:szCs w:val="32"/>
          <w:rtl/>
          <w:lang w:bidi="ar-DZ"/>
        </w:rPr>
        <w:t xml:space="preserve"> الموضوعي</w:t>
      </w:r>
    </w:p>
    <w:p w:rsidR="00E27380" w:rsidRPr="00E27380" w:rsidRDefault="00E27380" w:rsidP="00E27380">
      <w:pPr>
        <w:bidi/>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مقدمة: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يختلف ترتيب المصادر القانونية من حيث أهميتها من قانون لآخر فمثلا بالنسبة للقانون الجنائي لا مجال لغير التشريع كمصدر رسمي أول لقواعده حيث " لا جريمة و لا عقوبة إلاّ بنص"، و بالنسبة للقانون التجاري نجد أن لأعراف المهنة دور كبير في تكوين قواعده، على خلاف القانون المدني الذي يستمد مصدره الرئيسي من التشريع.</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و بالنسبة للقانون الإداري كقانون استمد اغلبية نظرياته من القضاء الإداري </w:t>
      </w:r>
      <w:r w:rsidR="00D1489C">
        <w:rPr>
          <w:rFonts w:ascii="Simplified Arabic" w:eastAsia="Calibri" w:hAnsi="Simplified Arabic" w:cs="Simplified Arabic" w:hint="cs"/>
          <w:sz w:val="32"/>
          <w:szCs w:val="32"/>
          <w:rtl/>
          <w:lang w:bidi="ar-DZ"/>
        </w:rPr>
        <w:t>,</w:t>
      </w:r>
      <w:r w:rsidRPr="00E27380">
        <w:rPr>
          <w:rFonts w:ascii="Simplified Arabic" w:eastAsia="Calibri" w:hAnsi="Simplified Arabic" w:cs="Simplified Arabic" w:hint="cs"/>
          <w:sz w:val="32"/>
          <w:szCs w:val="32"/>
          <w:rtl/>
          <w:lang w:bidi="ar-DZ"/>
        </w:rPr>
        <w:t xml:space="preserve">ما مدى دور كل من التشريع و العرف و المبادئ العامة للقانون في تكوين </w:t>
      </w:r>
      <w:proofErr w:type="spellStart"/>
      <w:r w:rsidRPr="00E27380">
        <w:rPr>
          <w:rFonts w:ascii="Simplified Arabic" w:eastAsia="Calibri" w:hAnsi="Simplified Arabic" w:cs="Simplified Arabic" w:hint="cs"/>
          <w:sz w:val="32"/>
          <w:szCs w:val="32"/>
          <w:rtl/>
          <w:lang w:bidi="ar-DZ"/>
        </w:rPr>
        <w:t>قواعده؟</w:t>
      </w:r>
      <w:proofErr w:type="spellEnd"/>
      <w:r w:rsidRPr="00E27380">
        <w:rPr>
          <w:rFonts w:ascii="Simplified Arabic" w:eastAsia="Calibri" w:hAnsi="Simplified Arabic" w:cs="Simplified Arabic" w:hint="cs"/>
          <w:sz w:val="32"/>
          <w:szCs w:val="32"/>
          <w:rtl/>
          <w:lang w:bidi="ar-DZ"/>
        </w:rPr>
        <w:t xml:space="preserve"> و </w:t>
      </w:r>
      <w:r w:rsidR="00D1489C">
        <w:rPr>
          <w:rFonts w:ascii="Simplified Arabic" w:eastAsia="Calibri" w:hAnsi="Simplified Arabic" w:cs="Simplified Arabic" w:hint="cs"/>
          <w:sz w:val="32"/>
          <w:szCs w:val="32"/>
          <w:rtl/>
          <w:lang w:bidi="ar-DZ"/>
        </w:rPr>
        <w:t xml:space="preserve">ما مدى </w:t>
      </w:r>
      <w:r w:rsidRPr="00E27380">
        <w:rPr>
          <w:rFonts w:ascii="Simplified Arabic" w:eastAsia="Calibri" w:hAnsi="Simplified Arabic" w:cs="Simplified Arabic" w:hint="cs"/>
          <w:sz w:val="32"/>
          <w:szCs w:val="32"/>
          <w:rtl/>
          <w:lang w:bidi="ar-DZ"/>
        </w:rPr>
        <w:t>تطبيق المادة الأولى من القانون المدني الجزائري على مصادر القانون الإداري؟.</w:t>
      </w:r>
    </w:p>
    <w:p w:rsidR="00E27380" w:rsidRPr="00E27380" w:rsidRDefault="00E27380" w:rsidP="00E27380">
      <w:pPr>
        <w:bidi/>
        <w:rPr>
          <w:rFonts w:ascii="Simplified Arabic" w:eastAsia="Calibri" w:hAnsi="Simplified Arabic" w:cs="Simplified Arabic"/>
          <w:sz w:val="32"/>
          <w:szCs w:val="32"/>
          <w:rtl/>
          <w:lang w:bidi="ar-DZ"/>
        </w:rPr>
      </w:pPr>
      <w:proofErr w:type="gramStart"/>
      <w:r w:rsidRPr="00E27380">
        <w:rPr>
          <w:rFonts w:ascii="Simplified Arabic" w:eastAsia="Calibri" w:hAnsi="Simplified Arabic" w:cs="Simplified Arabic" w:hint="cs"/>
          <w:sz w:val="32"/>
          <w:szCs w:val="32"/>
          <w:rtl/>
          <w:lang w:bidi="ar-DZ"/>
        </w:rPr>
        <w:t>إجابة</w:t>
      </w:r>
      <w:proofErr w:type="gramEnd"/>
      <w:r w:rsidRPr="00E27380">
        <w:rPr>
          <w:rFonts w:ascii="Simplified Arabic" w:eastAsia="Calibri" w:hAnsi="Simplified Arabic" w:cs="Simplified Arabic" w:hint="cs"/>
          <w:sz w:val="32"/>
          <w:szCs w:val="32"/>
          <w:rtl/>
          <w:lang w:bidi="ar-DZ"/>
        </w:rPr>
        <w:t xml:space="preserve"> على هذه الإشكالية، نقوم بدراسة مصادر القانون الإداري تطبيقا للمادة الأولى من القانون المدني، ثم نقوم بترتيب أهميتها وفقا لما يلي: </w:t>
      </w:r>
    </w:p>
    <w:p w:rsidR="00E27380" w:rsidRPr="00E27380" w:rsidRDefault="00E27380" w:rsidP="00E27380">
      <w:pPr>
        <w:bidi/>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 xml:space="preserve">أولا </w:t>
      </w:r>
      <w:r w:rsidRPr="00E27380">
        <w:rPr>
          <w:rFonts w:ascii="Simplified Arabic" w:eastAsia="Calibri" w:hAnsi="Simplified Arabic" w:cs="Simplified Arabic"/>
          <w:b/>
          <w:bCs/>
          <w:sz w:val="32"/>
          <w:szCs w:val="32"/>
          <w:rtl/>
          <w:lang w:bidi="ar-DZ"/>
        </w:rPr>
        <w:t>–</w:t>
      </w:r>
      <w:r w:rsidRPr="00E27380">
        <w:rPr>
          <w:rFonts w:ascii="Simplified Arabic" w:eastAsia="Calibri" w:hAnsi="Simplified Arabic" w:cs="Simplified Arabic" w:hint="cs"/>
          <w:b/>
          <w:bCs/>
          <w:sz w:val="32"/>
          <w:szCs w:val="32"/>
          <w:rtl/>
          <w:lang w:bidi="ar-DZ"/>
        </w:rPr>
        <w:t xml:space="preserve"> </w:t>
      </w:r>
      <w:proofErr w:type="gramStart"/>
      <w:r w:rsidRPr="00E27380">
        <w:rPr>
          <w:rFonts w:ascii="Simplified Arabic" w:eastAsia="Calibri" w:hAnsi="Simplified Arabic" w:cs="Simplified Arabic" w:hint="cs"/>
          <w:b/>
          <w:bCs/>
          <w:sz w:val="32"/>
          <w:szCs w:val="32"/>
          <w:u w:val="single"/>
          <w:rtl/>
          <w:lang w:bidi="ar-DZ"/>
        </w:rPr>
        <w:t>المصادر</w:t>
      </w:r>
      <w:proofErr w:type="gramEnd"/>
      <w:r w:rsidRPr="00E27380">
        <w:rPr>
          <w:rFonts w:ascii="Simplified Arabic" w:eastAsia="Calibri" w:hAnsi="Simplified Arabic" w:cs="Simplified Arabic" w:hint="cs"/>
          <w:b/>
          <w:bCs/>
          <w:sz w:val="32"/>
          <w:szCs w:val="32"/>
          <w:u w:val="single"/>
          <w:rtl/>
          <w:lang w:bidi="ar-DZ"/>
        </w:rPr>
        <w:t xml:space="preserve"> المدونة (التشريعات)</w:t>
      </w:r>
      <w:r w:rsidRPr="00E27380">
        <w:rPr>
          <w:rFonts w:ascii="Simplified Arabic" w:eastAsia="Calibri" w:hAnsi="Simplified Arabic" w:cs="Simplified Arabic" w:hint="cs"/>
          <w:b/>
          <w:bCs/>
          <w:sz w:val="32"/>
          <w:szCs w:val="32"/>
          <w:rtl/>
          <w:lang w:bidi="ar-DZ"/>
        </w:rPr>
        <w:t>:</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يقصد بالتشريع بصفة عامة مجموعة القواعد القانونية التي يتم سنها من قبل السلطات العامة المختصة، و تتمثل هذه السلطات: في السلطة التأسيسية التي تتولى وضع الدستور، و هذا ما يسمّى بالتشريع الدستوري، أو من طرف السلطة التشريعية المختصة أصلا بوضع التشريعات و يسمّى بالتشريع العادي و التشريع العضوي، و أخيرا السلطة التنفيذية التي تختص بوضع اللوائح و القرارات الإدارية لتنفيذ القوانين و حماية النظام العام و تنظيم المرافق العامة.</w:t>
      </w:r>
    </w:p>
    <w:p w:rsidR="00E27380" w:rsidRPr="00E27380" w:rsidRDefault="00E27380" w:rsidP="00E27380">
      <w:pPr>
        <w:bidi/>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 xml:space="preserve">1 </w:t>
      </w:r>
      <w:r w:rsidRPr="00E27380">
        <w:rPr>
          <w:rFonts w:ascii="Simplified Arabic" w:eastAsia="Calibri" w:hAnsi="Simplified Arabic" w:cs="Simplified Arabic"/>
          <w:b/>
          <w:bCs/>
          <w:sz w:val="32"/>
          <w:szCs w:val="32"/>
          <w:rtl/>
          <w:lang w:bidi="ar-DZ"/>
        </w:rPr>
        <w:t>–</w:t>
      </w:r>
      <w:r w:rsidRPr="00E27380">
        <w:rPr>
          <w:rFonts w:ascii="Simplified Arabic" w:eastAsia="Calibri" w:hAnsi="Simplified Arabic" w:cs="Simplified Arabic" w:hint="cs"/>
          <w:b/>
          <w:bCs/>
          <w:sz w:val="32"/>
          <w:szCs w:val="32"/>
          <w:rtl/>
          <w:lang w:bidi="ar-DZ"/>
        </w:rPr>
        <w:t xml:space="preserve"> </w:t>
      </w:r>
      <w:proofErr w:type="gramStart"/>
      <w:r w:rsidRPr="00E27380">
        <w:rPr>
          <w:rFonts w:ascii="Simplified Arabic" w:eastAsia="Calibri" w:hAnsi="Simplified Arabic" w:cs="Simplified Arabic" w:hint="cs"/>
          <w:b/>
          <w:bCs/>
          <w:sz w:val="32"/>
          <w:szCs w:val="32"/>
          <w:rtl/>
          <w:lang w:bidi="ar-DZ"/>
        </w:rPr>
        <w:t>التشريع</w:t>
      </w:r>
      <w:proofErr w:type="gramEnd"/>
      <w:r w:rsidRPr="00E27380">
        <w:rPr>
          <w:rFonts w:ascii="Simplified Arabic" w:eastAsia="Calibri" w:hAnsi="Simplified Arabic" w:cs="Simplified Arabic" w:hint="cs"/>
          <w:b/>
          <w:bCs/>
          <w:sz w:val="32"/>
          <w:szCs w:val="32"/>
          <w:rtl/>
          <w:lang w:bidi="ar-DZ"/>
        </w:rPr>
        <w:t xml:space="preserve"> الدستوري:</w:t>
      </w:r>
    </w:p>
    <w:p w:rsidR="009B69C9"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يقصد بالتشريع الدستوري </w:t>
      </w:r>
      <w:proofErr w:type="gramStart"/>
      <w:r w:rsidRPr="00E27380">
        <w:rPr>
          <w:rFonts w:ascii="Simplified Arabic" w:eastAsia="Calibri" w:hAnsi="Simplified Arabic" w:cs="Simplified Arabic" w:hint="cs"/>
          <w:sz w:val="32"/>
          <w:szCs w:val="32"/>
          <w:rtl/>
          <w:lang w:bidi="ar-DZ"/>
        </w:rPr>
        <w:t>مجموعة</w:t>
      </w:r>
      <w:proofErr w:type="gramEnd"/>
      <w:r w:rsidRPr="00E27380">
        <w:rPr>
          <w:rFonts w:ascii="Simplified Arabic" w:eastAsia="Calibri" w:hAnsi="Simplified Arabic" w:cs="Simplified Arabic" w:hint="cs"/>
          <w:sz w:val="32"/>
          <w:szCs w:val="32"/>
          <w:rtl/>
          <w:lang w:bidi="ar-DZ"/>
        </w:rPr>
        <w:t xml:space="preserve"> القواعد القانونية التي تنظم شكل الدولة و نظام الحكم فيها و اختصاصات السلطات و علاقاتها بالمواطنين</w:t>
      </w:r>
      <w:r w:rsidR="009B69C9">
        <w:rPr>
          <w:rFonts w:ascii="Simplified Arabic" w:eastAsia="Calibri" w:hAnsi="Simplified Arabic" w:cs="Simplified Arabic" w:hint="cs"/>
          <w:sz w:val="32"/>
          <w:szCs w:val="32"/>
          <w:rtl/>
          <w:lang w:bidi="ar-DZ"/>
        </w:rPr>
        <w:t>.</w:t>
      </w:r>
    </w:p>
    <w:p w:rsidR="00E27380" w:rsidRPr="00E27380" w:rsidRDefault="00E27380" w:rsidP="004116D4">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 و تتنوع مصادر التشريع الدستوري بين وثيقة الدستور و القوانين العضوية بتنوع المواثيق و إعلانات الحقوق و مقدمات الدساتير، و لقد تضمنت مختلف الدساتير في الجزائر نصوصا تتعلق بالإدارة العامة في مجالات مختلفة،</w:t>
      </w:r>
      <w:r w:rsidR="009B69C9">
        <w:rPr>
          <w:rFonts w:ascii="Simplified Arabic" w:eastAsia="Calibri" w:hAnsi="Simplified Arabic" w:cs="Simplified Arabic" w:hint="cs"/>
          <w:sz w:val="32"/>
          <w:szCs w:val="32"/>
          <w:rtl/>
          <w:lang w:bidi="ar-DZ"/>
        </w:rPr>
        <w:t xml:space="preserve"> فعلى سبيل المثال عدّدت المادة </w:t>
      </w:r>
      <w:r w:rsidR="004116D4">
        <w:rPr>
          <w:rFonts w:ascii="Simplified Arabic" w:eastAsia="Calibri" w:hAnsi="Simplified Arabic" w:cs="Simplified Arabic" w:hint="cs"/>
          <w:sz w:val="32"/>
          <w:szCs w:val="32"/>
          <w:rtl/>
          <w:lang w:bidi="ar-DZ"/>
        </w:rPr>
        <w:t xml:space="preserve">16 </w:t>
      </w:r>
      <w:r w:rsidRPr="00E27380">
        <w:rPr>
          <w:rFonts w:ascii="Simplified Arabic" w:eastAsia="Calibri" w:hAnsi="Simplified Arabic" w:cs="Simplified Arabic" w:hint="cs"/>
          <w:sz w:val="32"/>
          <w:szCs w:val="32"/>
          <w:rtl/>
          <w:lang w:bidi="ar-DZ"/>
        </w:rPr>
        <w:t>من التعديل الدستوري 2016 الجماعات الإقليمية للدولة في كل من البلدية و الولاية، كما أكدت المادة 17 من نفس الدستور أن المجلس المنتخب قاعدة اللامركزية و مكان مشاركة المواطنين في تسيير الشؤون العمومية، كما أقرت المادة 22 من نفس الدستور مبدأ نزع الملكية من أجل المنفعة العمومية، كما أكدت المادة 25 على مبدأ حياد الإدارة.</w:t>
      </w:r>
    </w:p>
    <w:p w:rsidR="00E27380" w:rsidRPr="00E27380" w:rsidRDefault="009648B8" w:rsidP="00E27380">
      <w:pPr>
        <w:bidi/>
        <w:rPr>
          <w:rFonts w:ascii="Simplified Arabic" w:eastAsia="Calibri" w:hAnsi="Simplified Arabic" w:cs="Simplified Arabic"/>
          <w:sz w:val="32"/>
          <w:szCs w:val="32"/>
          <w:rtl/>
          <w:lang w:bidi="ar-DZ"/>
        </w:rPr>
      </w:pPr>
      <w:r>
        <w:rPr>
          <w:rFonts w:ascii="Simplified Arabic" w:eastAsia="Calibri" w:hAnsi="Simplified Arabic" w:cs="Simplified Arabic" w:hint="cs"/>
          <w:sz w:val="32"/>
          <w:szCs w:val="32"/>
          <w:rtl/>
          <w:lang w:bidi="ar-DZ"/>
        </w:rPr>
        <w:t>و رغم أن الدستور ل</w:t>
      </w:r>
      <w:r w:rsidR="00E27380" w:rsidRPr="00E27380">
        <w:rPr>
          <w:rFonts w:ascii="Simplified Arabic" w:eastAsia="Calibri" w:hAnsi="Simplified Arabic" w:cs="Simplified Arabic" w:hint="cs"/>
          <w:sz w:val="32"/>
          <w:szCs w:val="32"/>
          <w:rtl/>
          <w:lang w:bidi="ar-DZ"/>
        </w:rPr>
        <w:t xml:space="preserve"> يحتل قمة الهرم القانوني للدولة، و يعتبر المصدر الرسمي الأول لجميع القوانين السائدة فيها، إلاّ أنه لا يلعب دورا بارزا في تكوين قواعد القانون الإداري مقارنة بالتشريعات الأخرى، لأنه قانون أساسي يضع الخطوط العريضة التي تحكم سير المؤسسات العامة في الدولة و علاقتها بالأفراد.</w:t>
      </w:r>
    </w:p>
    <w:p w:rsidR="00E27380" w:rsidRPr="00E27380" w:rsidRDefault="00E27380" w:rsidP="00E27380">
      <w:pPr>
        <w:bidi/>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sz w:val="32"/>
          <w:szCs w:val="32"/>
          <w:rtl/>
          <w:lang w:bidi="ar-DZ"/>
        </w:rPr>
        <w:t xml:space="preserve">2 </w:t>
      </w:r>
      <w:proofErr w:type="gramStart"/>
      <w:r w:rsidRPr="00E27380">
        <w:rPr>
          <w:rFonts w:ascii="Simplified Arabic" w:eastAsia="Calibri" w:hAnsi="Simplified Arabic" w:cs="Simplified Arabic" w:hint="cs"/>
          <w:sz w:val="32"/>
          <w:szCs w:val="32"/>
          <w:rtl/>
          <w:lang w:bidi="ar-DZ"/>
        </w:rPr>
        <w:t xml:space="preserve">- </w:t>
      </w:r>
      <w:r w:rsidRPr="00E27380">
        <w:rPr>
          <w:rFonts w:ascii="Simplified Arabic" w:eastAsia="Calibri" w:hAnsi="Simplified Arabic" w:cs="Simplified Arabic" w:hint="cs"/>
          <w:b/>
          <w:bCs/>
          <w:sz w:val="32"/>
          <w:szCs w:val="32"/>
          <w:rtl/>
          <w:lang w:bidi="ar-DZ"/>
        </w:rPr>
        <w:t xml:space="preserve"> التشريعات</w:t>
      </w:r>
      <w:proofErr w:type="gramEnd"/>
      <w:r w:rsidRPr="00E27380">
        <w:rPr>
          <w:rFonts w:ascii="Simplified Arabic" w:eastAsia="Calibri" w:hAnsi="Simplified Arabic" w:cs="Simplified Arabic" w:hint="cs"/>
          <w:b/>
          <w:bCs/>
          <w:sz w:val="32"/>
          <w:szCs w:val="32"/>
          <w:rtl/>
          <w:lang w:bidi="ar-DZ"/>
        </w:rPr>
        <w:t xml:space="preserve"> العضوية أو ما يسمى بالقوانين الأساسية: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التشريع العضوي هو مجموعة القواعد القانونية </w:t>
      </w:r>
      <w:r w:rsidRPr="00E27380">
        <w:rPr>
          <w:rFonts w:ascii="Simplified Arabic" w:eastAsia="Calibri" w:hAnsi="Simplified Arabic" w:cs="Simplified Arabic" w:hint="cs"/>
          <w:sz w:val="32"/>
          <w:szCs w:val="32"/>
          <w:u w:val="single"/>
          <w:rtl/>
          <w:lang w:bidi="ar-DZ"/>
        </w:rPr>
        <w:t>ذات الطبيعة الدستورية</w:t>
      </w:r>
      <w:r w:rsidRPr="00E27380">
        <w:rPr>
          <w:rFonts w:ascii="Simplified Arabic" w:eastAsia="Calibri" w:hAnsi="Simplified Arabic" w:cs="Simplified Arabic" w:hint="cs"/>
          <w:sz w:val="32"/>
          <w:szCs w:val="32"/>
          <w:rtl/>
          <w:lang w:bidi="ar-DZ"/>
        </w:rPr>
        <w:t xml:space="preserve"> الصادرة عن </w:t>
      </w:r>
      <w:r w:rsidRPr="00E27380">
        <w:rPr>
          <w:rFonts w:ascii="Simplified Arabic" w:eastAsia="Calibri" w:hAnsi="Simplified Arabic" w:cs="Simplified Arabic" w:hint="cs"/>
          <w:sz w:val="32"/>
          <w:szCs w:val="32"/>
          <w:u w:val="single"/>
          <w:rtl/>
          <w:lang w:bidi="ar-DZ"/>
        </w:rPr>
        <w:t xml:space="preserve">السلطة التشريعية </w:t>
      </w:r>
      <w:proofErr w:type="spellStart"/>
      <w:r w:rsidRPr="00E27380">
        <w:rPr>
          <w:rFonts w:ascii="Simplified Arabic" w:eastAsia="Calibri" w:hAnsi="Simplified Arabic" w:cs="Simplified Arabic" w:hint="cs"/>
          <w:sz w:val="32"/>
          <w:szCs w:val="32"/>
          <w:rtl/>
          <w:lang w:bidi="ar-DZ"/>
        </w:rPr>
        <w:t>باجراءات</w:t>
      </w:r>
      <w:proofErr w:type="spellEnd"/>
      <w:r w:rsidRPr="00E27380">
        <w:rPr>
          <w:rFonts w:ascii="Simplified Arabic" w:eastAsia="Calibri" w:hAnsi="Simplified Arabic" w:cs="Simplified Arabic" w:hint="cs"/>
          <w:sz w:val="32"/>
          <w:szCs w:val="32"/>
          <w:rtl/>
          <w:lang w:bidi="ar-DZ"/>
        </w:rPr>
        <w:t xml:space="preserve"> خا</w:t>
      </w:r>
      <w:r w:rsidR="00AB3730">
        <w:rPr>
          <w:rFonts w:ascii="Simplified Arabic" w:eastAsia="Calibri" w:hAnsi="Simplified Arabic" w:cs="Simplified Arabic" w:hint="cs"/>
          <w:sz w:val="32"/>
          <w:szCs w:val="32"/>
          <w:rtl/>
          <w:lang w:bidi="ar-DZ"/>
        </w:rPr>
        <w:t xml:space="preserve">صة نصت عليه المادة 141 من  التعديل الدستوري  لسنة 2016 </w:t>
      </w:r>
      <w:r w:rsidR="00BC2398">
        <w:rPr>
          <w:rFonts w:ascii="Simplified Arabic" w:eastAsia="Calibri" w:hAnsi="Simplified Arabic" w:cs="Simplified Arabic" w:hint="cs"/>
          <w:sz w:val="32"/>
          <w:szCs w:val="32"/>
          <w:rtl/>
          <w:lang w:bidi="ar-DZ"/>
        </w:rPr>
        <w:t>,</w:t>
      </w:r>
      <w:r w:rsidRPr="00E27380">
        <w:rPr>
          <w:rFonts w:ascii="Simplified Arabic" w:eastAsia="Calibri" w:hAnsi="Simplified Arabic" w:cs="Simplified Arabic" w:hint="cs"/>
          <w:sz w:val="32"/>
          <w:szCs w:val="32"/>
          <w:rtl/>
          <w:lang w:bidi="ar-DZ"/>
        </w:rPr>
        <w:t>حيث يتم المصادقة على القانون ا</w:t>
      </w:r>
      <w:r w:rsidR="00BC2398">
        <w:rPr>
          <w:rFonts w:ascii="Simplified Arabic" w:eastAsia="Calibri" w:hAnsi="Simplified Arabic" w:cs="Simplified Arabic" w:hint="cs"/>
          <w:sz w:val="32"/>
          <w:szCs w:val="32"/>
          <w:rtl/>
          <w:lang w:bidi="ar-DZ"/>
        </w:rPr>
        <w:t xml:space="preserve">لعضوي بالأغلبية المطلقة </w:t>
      </w:r>
      <w:r w:rsidRPr="00E27380">
        <w:rPr>
          <w:rFonts w:ascii="Simplified Arabic" w:eastAsia="Calibri" w:hAnsi="Simplified Arabic" w:cs="Simplified Arabic" w:hint="cs"/>
          <w:sz w:val="32"/>
          <w:szCs w:val="32"/>
          <w:rtl/>
          <w:lang w:bidi="ar-DZ"/>
        </w:rPr>
        <w:t xml:space="preserve"> لأعضاء المجلس الشعبي الوطني و أعضاء مجلس الأمة .</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 كما يخضع هذا القانون وجوبا للرقابة الدستورية قبل صدوره، و من أهم القوانين الدستورية ذات العلاقة الوثيقة بالقانون الإداري، القانون العضوي للانتخابات، و ا</w:t>
      </w:r>
      <w:r w:rsidR="00BC2398">
        <w:rPr>
          <w:rFonts w:ascii="Simplified Arabic" w:eastAsia="Calibri" w:hAnsi="Simplified Arabic" w:cs="Simplified Arabic" w:hint="cs"/>
          <w:sz w:val="32"/>
          <w:szCs w:val="32"/>
          <w:rtl/>
          <w:lang w:bidi="ar-DZ"/>
        </w:rPr>
        <w:t xml:space="preserve">لقانون العضوي للأحزاب السياسية </w:t>
      </w:r>
      <w:r w:rsidRPr="00E27380">
        <w:rPr>
          <w:rFonts w:ascii="Simplified Arabic" w:eastAsia="Calibri" w:hAnsi="Simplified Arabic" w:cs="Simplified Arabic" w:hint="cs"/>
          <w:sz w:val="32"/>
          <w:szCs w:val="32"/>
          <w:rtl/>
          <w:lang w:bidi="ar-DZ"/>
        </w:rPr>
        <w:t xml:space="preserve"> لعلاقتهما الوثيقة بتكوين المجالس المحلية المنتخبة و إجراءات انتخاب أعضاءه</w:t>
      </w:r>
      <w:r w:rsidR="00BC2398">
        <w:rPr>
          <w:rFonts w:ascii="Simplified Arabic" w:eastAsia="Calibri" w:hAnsi="Simplified Arabic" w:cs="Simplified Arabic" w:hint="cs"/>
          <w:sz w:val="32"/>
          <w:szCs w:val="32"/>
          <w:rtl/>
          <w:lang w:bidi="ar-DZ"/>
        </w:rPr>
        <w:t>م</w:t>
      </w:r>
      <w:r w:rsidRPr="00E27380">
        <w:rPr>
          <w:rFonts w:ascii="Simplified Arabic" w:eastAsia="Calibri" w:hAnsi="Simplified Arabic" w:cs="Simplified Arabic" w:hint="cs"/>
          <w:sz w:val="32"/>
          <w:szCs w:val="32"/>
          <w:rtl/>
          <w:lang w:bidi="ar-DZ"/>
        </w:rPr>
        <w:t>ا.</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و يعتبر التشريع العضوي من أهم مصادر القانون الإداري، و أكثر أهمي</w:t>
      </w:r>
      <w:r w:rsidR="003D4A78">
        <w:rPr>
          <w:rFonts w:ascii="Simplified Arabic" w:eastAsia="Calibri" w:hAnsi="Simplified Arabic" w:cs="Simplified Arabic" w:hint="cs"/>
          <w:sz w:val="32"/>
          <w:szCs w:val="32"/>
          <w:rtl/>
          <w:lang w:bidi="ar-DZ"/>
        </w:rPr>
        <w:t xml:space="preserve">ة من التشريعات الدستورية و اهم هذه التشريعات ذات العلاقة الوثيقة بالإدارة العمومية </w:t>
      </w:r>
      <w:r w:rsidRPr="00E27380">
        <w:rPr>
          <w:rFonts w:ascii="Simplified Arabic" w:eastAsia="Calibri" w:hAnsi="Simplified Arabic" w:cs="Simplified Arabic" w:hint="cs"/>
          <w:sz w:val="32"/>
          <w:szCs w:val="32"/>
          <w:rtl/>
          <w:lang w:bidi="ar-DZ"/>
        </w:rPr>
        <w:t>: القانون العضوي للأحزاب السياسية و القانون العضوي للانتخابات و القانون العضوي لمجلس الدولة و القانون العضوي لمحكمة التنازع.</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b/>
          <w:bCs/>
          <w:sz w:val="32"/>
          <w:szCs w:val="32"/>
          <w:rtl/>
          <w:lang w:bidi="ar-DZ"/>
        </w:rPr>
        <w:t xml:space="preserve">3 </w:t>
      </w:r>
      <w:r w:rsidRPr="00E27380">
        <w:rPr>
          <w:rFonts w:ascii="Simplified Arabic" w:eastAsia="Calibri" w:hAnsi="Simplified Arabic" w:cs="Simplified Arabic"/>
          <w:b/>
          <w:bCs/>
          <w:sz w:val="32"/>
          <w:szCs w:val="32"/>
          <w:rtl/>
          <w:lang w:bidi="ar-DZ"/>
        </w:rPr>
        <w:t>–</w:t>
      </w:r>
      <w:r w:rsidRPr="00E27380">
        <w:rPr>
          <w:rFonts w:ascii="Simplified Arabic" w:eastAsia="Calibri" w:hAnsi="Simplified Arabic" w:cs="Simplified Arabic" w:hint="cs"/>
          <w:b/>
          <w:bCs/>
          <w:sz w:val="32"/>
          <w:szCs w:val="32"/>
          <w:rtl/>
          <w:lang w:bidi="ar-DZ"/>
        </w:rPr>
        <w:t xml:space="preserve"> المعاهدات:</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المعاهدة هي اتفاق يبرم بين الدول، أو بين دولة و منظمة دولية بهدف احداث آثار قانونية في علاقاتهم المتبادلة.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و إن المعاهدات الدولية في الجزائر التي صادق عليها رئيس الجمهورية وفقا للشروط المنصوص عليها في الدستور تسمو على التشريعات العادية تطبيقا للمادة 152 من التع</w:t>
      </w:r>
      <w:r w:rsidR="00EA1C7B">
        <w:rPr>
          <w:rFonts w:ascii="Simplified Arabic" w:eastAsia="Calibri" w:hAnsi="Simplified Arabic" w:cs="Simplified Arabic" w:hint="cs"/>
          <w:sz w:val="32"/>
          <w:szCs w:val="32"/>
          <w:rtl/>
          <w:lang w:bidi="ar-DZ"/>
        </w:rPr>
        <w:t xml:space="preserve">ديل الدستوري </w:t>
      </w:r>
      <w:r w:rsidRPr="00E27380">
        <w:rPr>
          <w:rFonts w:ascii="Simplified Arabic" w:eastAsia="Calibri" w:hAnsi="Simplified Arabic" w:cs="Simplified Arabic" w:hint="cs"/>
          <w:sz w:val="32"/>
          <w:szCs w:val="32"/>
          <w:rtl/>
          <w:lang w:bidi="ar-DZ"/>
        </w:rPr>
        <w:t xml:space="preserve"> </w:t>
      </w:r>
      <w:r w:rsidR="00EA1C7B">
        <w:rPr>
          <w:rFonts w:ascii="Simplified Arabic" w:eastAsia="Calibri" w:hAnsi="Simplified Arabic" w:cs="Simplified Arabic" w:hint="cs"/>
          <w:sz w:val="32"/>
          <w:szCs w:val="32"/>
          <w:rtl/>
          <w:lang w:bidi="ar-DZ"/>
        </w:rPr>
        <w:t>ل</w:t>
      </w:r>
      <w:r w:rsidRPr="00E27380">
        <w:rPr>
          <w:rFonts w:ascii="Simplified Arabic" w:eastAsia="Calibri" w:hAnsi="Simplified Arabic" w:cs="Simplified Arabic" w:hint="cs"/>
          <w:sz w:val="32"/>
          <w:szCs w:val="32"/>
          <w:rtl/>
          <w:lang w:bidi="ar-DZ"/>
        </w:rPr>
        <w:t xml:space="preserve">سنة 2016، و هي تعتبر ملزمة للإدارة باعتبارها مصدرا من مصادر مبدأ المشروعية، و من بينها معاهدات السلم و التحالف و الاتحاد و المتعلقة بحدود الدولة و المتعلقة بقانون </w:t>
      </w:r>
      <w:proofErr w:type="spellStart"/>
      <w:r w:rsidRPr="00E27380">
        <w:rPr>
          <w:rFonts w:ascii="Simplified Arabic" w:eastAsia="Calibri" w:hAnsi="Simplified Arabic" w:cs="Simplified Arabic" w:hint="cs"/>
          <w:sz w:val="32"/>
          <w:szCs w:val="32"/>
          <w:rtl/>
          <w:lang w:bidi="ar-DZ"/>
        </w:rPr>
        <w:t>الأشخاص</w:t>
      </w:r>
      <w:r w:rsidR="003E3EB0">
        <w:rPr>
          <w:rFonts w:ascii="Simplified Arabic" w:eastAsia="Calibri" w:hAnsi="Simplified Arabic" w:cs="Simplified Arabic" w:hint="cs"/>
          <w:sz w:val="32"/>
          <w:szCs w:val="32"/>
          <w:rtl/>
          <w:lang w:bidi="ar-DZ"/>
        </w:rPr>
        <w:t>,</w:t>
      </w:r>
      <w:proofErr w:type="spellEnd"/>
      <w:r w:rsidRPr="00E27380">
        <w:rPr>
          <w:rFonts w:ascii="Simplified Arabic" w:eastAsia="Calibri" w:hAnsi="Simplified Arabic" w:cs="Simplified Arabic" w:hint="cs"/>
          <w:sz w:val="32"/>
          <w:szCs w:val="32"/>
          <w:rtl/>
          <w:lang w:bidi="ar-DZ"/>
        </w:rPr>
        <w:t xml:space="preserve"> و ذلك بعد الموافقة عليها من طرف غرفتي البرلمان تطبيقا للمادة 151 من نفس الدستور.</w:t>
      </w:r>
    </w:p>
    <w:p w:rsidR="00E27380" w:rsidRPr="00E27380" w:rsidRDefault="00E27380" w:rsidP="00E27380">
      <w:pPr>
        <w:bidi/>
        <w:rPr>
          <w:rFonts w:ascii="Simplified Arabic" w:eastAsia="Calibri" w:hAnsi="Simplified Arabic" w:cs="Simplified Arabic"/>
          <w:sz w:val="32"/>
          <w:szCs w:val="32"/>
          <w:rtl/>
          <w:lang w:bidi="ar-DZ"/>
        </w:rPr>
      </w:pPr>
    </w:p>
    <w:p w:rsidR="00E27380" w:rsidRPr="00E27380" w:rsidRDefault="00E27380" w:rsidP="00E27380">
      <w:pPr>
        <w:bidi/>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 xml:space="preserve">4 </w:t>
      </w:r>
      <w:r w:rsidRPr="00E27380">
        <w:rPr>
          <w:rFonts w:ascii="Simplified Arabic" w:eastAsia="Calibri" w:hAnsi="Simplified Arabic" w:cs="Simplified Arabic"/>
          <w:b/>
          <w:bCs/>
          <w:sz w:val="32"/>
          <w:szCs w:val="32"/>
          <w:rtl/>
          <w:lang w:bidi="ar-DZ"/>
        </w:rPr>
        <w:t>–</w:t>
      </w:r>
      <w:r w:rsidRPr="00E27380">
        <w:rPr>
          <w:rFonts w:ascii="Simplified Arabic" w:eastAsia="Calibri" w:hAnsi="Simplified Arabic" w:cs="Simplified Arabic" w:hint="cs"/>
          <w:b/>
          <w:bCs/>
          <w:sz w:val="32"/>
          <w:szCs w:val="32"/>
          <w:rtl/>
          <w:lang w:bidi="ar-DZ"/>
        </w:rPr>
        <w:t xml:space="preserve"> </w:t>
      </w:r>
      <w:proofErr w:type="gramStart"/>
      <w:r w:rsidRPr="00E27380">
        <w:rPr>
          <w:rFonts w:ascii="Simplified Arabic" w:eastAsia="Calibri" w:hAnsi="Simplified Arabic" w:cs="Simplified Arabic" w:hint="cs"/>
          <w:b/>
          <w:bCs/>
          <w:sz w:val="32"/>
          <w:szCs w:val="32"/>
          <w:rtl/>
          <w:lang w:bidi="ar-DZ"/>
        </w:rPr>
        <w:t>التشريعات</w:t>
      </w:r>
      <w:proofErr w:type="gramEnd"/>
      <w:r w:rsidRPr="00E27380">
        <w:rPr>
          <w:rFonts w:ascii="Simplified Arabic" w:eastAsia="Calibri" w:hAnsi="Simplified Arabic" w:cs="Simplified Arabic" w:hint="cs"/>
          <w:b/>
          <w:bCs/>
          <w:sz w:val="32"/>
          <w:szCs w:val="32"/>
          <w:rtl/>
          <w:lang w:bidi="ar-DZ"/>
        </w:rPr>
        <w:t xml:space="preserve"> العادية: القوانين</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و هي مجموعة القواعد القانونية التي تقوم السلطة التشريعية بوضعها في حدود اختصاصها المبين في المادة 140 من دستور 2016 (29 حالة</w:t>
      </w:r>
      <w:proofErr w:type="spellStart"/>
      <w:r w:rsidRPr="00E27380">
        <w:rPr>
          <w:rFonts w:ascii="Simplified Arabic" w:eastAsia="Calibri" w:hAnsi="Simplified Arabic" w:cs="Simplified Arabic" w:hint="cs"/>
          <w:sz w:val="32"/>
          <w:szCs w:val="32"/>
          <w:rtl/>
          <w:lang w:bidi="ar-DZ"/>
        </w:rPr>
        <w:t>)</w:t>
      </w:r>
      <w:proofErr w:type="spellEnd"/>
      <w:r w:rsidRPr="00E27380">
        <w:rPr>
          <w:rFonts w:ascii="Simplified Arabic" w:eastAsia="Calibri" w:hAnsi="Simplified Arabic" w:cs="Simplified Arabic" w:hint="cs"/>
          <w:sz w:val="32"/>
          <w:szCs w:val="32"/>
          <w:rtl/>
          <w:lang w:bidi="ar-DZ"/>
        </w:rPr>
        <w:t xml:space="preserve"> </w:t>
      </w:r>
      <w:r w:rsidR="003E3EB0">
        <w:rPr>
          <w:rFonts w:ascii="Simplified Arabic" w:eastAsia="Calibri" w:hAnsi="Simplified Arabic" w:cs="Simplified Arabic" w:hint="cs"/>
          <w:sz w:val="32"/>
          <w:szCs w:val="32"/>
          <w:rtl/>
          <w:lang w:bidi="ar-DZ"/>
        </w:rPr>
        <w:t>,</w:t>
      </w:r>
      <w:r w:rsidRPr="00E27380">
        <w:rPr>
          <w:rFonts w:ascii="Simplified Arabic" w:eastAsia="Calibri" w:hAnsi="Simplified Arabic" w:cs="Simplified Arabic" w:hint="cs"/>
          <w:sz w:val="32"/>
          <w:szCs w:val="32"/>
          <w:rtl/>
          <w:lang w:bidi="ar-DZ"/>
        </w:rPr>
        <w:t>و يعتبر القانون أو التشريع العادي من أهم مصادر القانون الإداري سواء تعلق الأمر بالتنظيم الإداري، أو النشاط الإداري أو مجال الرقابة على أعمال الإدارة و بالأملاك العامة.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و من أمثلة التشريعات </w:t>
      </w:r>
      <w:proofErr w:type="gramStart"/>
      <w:r w:rsidRPr="00E27380">
        <w:rPr>
          <w:rFonts w:ascii="Simplified Arabic" w:eastAsia="Calibri" w:hAnsi="Simplified Arabic" w:cs="Simplified Arabic" w:hint="cs"/>
          <w:sz w:val="32"/>
          <w:szCs w:val="32"/>
          <w:rtl/>
          <w:lang w:bidi="ar-DZ"/>
        </w:rPr>
        <w:t>العادية</w:t>
      </w:r>
      <w:proofErr w:type="gramEnd"/>
      <w:r w:rsidRPr="00E27380">
        <w:rPr>
          <w:rFonts w:ascii="Simplified Arabic" w:eastAsia="Calibri" w:hAnsi="Simplified Arabic" w:cs="Simplified Arabic" w:hint="cs"/>
          <w:sz w:val="32"/>
          <w:szCs w:val="32"/>
          <w:rtl/>
          <w:lang w:bidi="ar-DZ"/>
        </w:rPr>
        <w:t xml:space="preserve"> التي تمثل مصدرا للقانون الإداري نذكر ما يلي: </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القانون 82-06 المؤرخ في 27 فيفري 1982 المتعلق بعلاقات العمل الفردية.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القانون 84-10 المؤرخ في 11 فيفري 1984 المتعلق بالخدمة الوطنية.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القانون 84-16 المؤرخ في 30 جوان 1984 المتعلق بالأملاك الوطنية.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 القانون 90-08 المؤرخ في 07 </w:t>
      </w:r>
      <w:proofErr w:type="spellStart"/>
      <w:r w:rsidRPr="00E27380">
        <w:rPr>
          <w:rFonts w:ascii="Simplified Arabic" w:eastAsia="Calibri" w:hAnsi="Simplified Arabic" w:cs="Simplified Arabic" w:hint="cs"/>
          <w:sz w:val="32"/>
          <w:szCs w:val="32"/>
          <w:rtl/>
          <w:lang w:bidi="ar-DZ"/>
        </w:rPr>
        <w:t>افريل</w:t>
      </w:r>
      <w:proofErr w:type="spellEnd"/>
      <w:r w:rsidRPr="00E27380">
        <w:rPr>
          <w:rFonts w:ascii="Simplified Arabic" w:eastAsia="Calibri" w:hAnsi="Simplified Arabic" w:cs="Simplified Arabic" w:hint="cs"/>
          <w:sz w:val="32"/>
          <w:szCs w:val="32"/>
          <w:rtl/>
          <w:lang w:bidi="ar-DZ"/>
        </w:rPr>
        <w:t xml:space="preserve"> 1990 المتضمن قانون البلدية.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 القانون 90-09 المؤرخ </w:t>
      </w:r>
      <w:proofErr w:type="spellStart"/>
      <w:r w:rsidRPr="00E27380">
        <w:rPr>
          <w:rFonts w:ascii="Simplified Arabic" w:eastAsia="Calibri" w:hAnsi="Simplified Arabic" w:cs="Simplified Arabic" w:hint="cs"/>
          <w:sz w:val="32"/>
          <w:szCs w:val="32"/>
          <w:rtl/>
          <w:lang w:bidi="ar-DZ"/>
        </w:rPr>
        <w:t>في07</w:t>
      </w:r>
      <w:proofErr w:type="spellEnd"/>
      <w:r w:rsidRPr="00E27380">
        <w:rPr>
          <w:rFonts w:ascii="Simplified Arabic" w:eastAsia="Calibri" w:hAnsi="Simplified Arabic" w:cs="Simplified Arabic" w:hint="cs"/>
          <w:sz w:val="32"/>
          <w:szCs w:val="32"/>
          <w:rtl/>
          <w:lang w:bidi="ar-DZ"/>
        </w:rPr>
        <w:t xml:space="preserve"> </w:t>
      </w:r>
      <w:proofErr w:type="spellStart"/>
      <w:r w:rsidRPr="00E27380">
        <w:rPr>
          <w:rFonts w:ascii="Simplified Arabic" w:eastAsia="Calibri" w:hAnsi="Simplified Arabic" w:cs="Simplified Arabic" w:hint="cs"/>
          <w:sz w:val="32"/>
          <w:szCs w:val="32"/>
          <w:rtl/>
          <w:lang w:bidi="ar-DZ"/>
        </w:rPr>
        <w:t>افريل</w:t>
      </w:r>
      <w:proofErr w:type="spellEnd"/>
      <w:r w:rsidRPr="00E27380">
        <w:rPr>
          <w:rFonts w:ascii="Simplified Arabic" w:eastAsia="Calibri" w:hAnsi="Simplified Arabic" w:cs="Simplified Arabic" w:hint="cs"/>
          <w:sz w:val="32"/>
          <w:szCs w:val="32"/>
          <w:rtl/>
          <w:lang w:bidi="ar-DZ"/>
        </w:rPr>
        <w:t xml:space="preserve"> 1990 المتضمن قانون الولاية.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قانون 90-29 المؤرخ في 01 ديسمبر 1990 المتعلق بالتهيئة و التعمير.</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 القانون 90-30 المؤرخ في 1 ديسمبر 1990 المتعلق </w:t>
      </w:r>
      <w:proofErr w:type="spellStart"/>
      <w:r w:rsidRPr="00E27380">
        <w:rPr>
          <w:rFonts w:ascii="Simplified Arabic" w:eastAsia="Calibri" w:hAnsi="Simplified Arabic" w:cs="Simplified Arabic" w:hint="cs"/>
          <w:sz w:val="32"/>
          <w:szCs w:val="32"/>
          <w:rtl/>
          <w:lang w:bidi="ar-DZ"/>
        </w:rPr>
        <w:t>بالاملاك</w:t>
      </w:r>
      <w:proofErr w:type="spellEnd"/>
      <w:r w:rsidRPr="00E27380">
        <w:rPr>
          <w:rFonts w:ascii="Simplified Arabic" w:eastAsia="Calibri" w:hAnsi="Simplified Arabic" w:cs="Simplified Arabic" w:hint="cs"/>
          <w:sz w:val="32"/>
          <w:szCs w:val="32"/>
          <w:rtl/>
          <w:lang w:bidi="ar-DZ"/>
        </w:rPr>
        <w:t xml:space="preserve"> الوطنية </w:t>
      </w:r>
      <w:proofErr w:type="spellStart"/>
      <w:r w:rsidRPr="00E27380">
        <w:rPr>
          <w:rFonts w:ascii="Simplified Arabic" w:eastAsia="Calibri" w:hAnsi="Simplified Arabic" w:cs="Simplified Arabic" w:hint="cs"/>
          <w:sz w:val="32"/>
          <w:szCs w:val="32"/>
          <w:rtl/>
          <w:lang w:bidi="ar-DZ"/>
        </w:rPr>
        <w:t>.</w:t>
      </w:r>
      <w:proofErr w:type="spellEnd"/>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القانون 11-10 المؤرخ في 22 يوليو 2011 المتعلق بالبلدية.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القانون 12-07 المؤرخ في 21 فبراير 2012 المتعلق بالولاية.</w:t>
      </w:r>
    </w:p>
    <w:p w:rsidR="00E27380" w:rsidRPr="00E27380" w:rsidRDefault="00E27380" w:rsidP="00E27380">
      <w:pPr>
        <w:bidi/>
        <w:rPr>
          <w:rFonts w:ascii="Simplified Arabic" w:eastAsia="Calibri" w:hAnsi="Simplified Arabic" w:cs="Simplified Arabic"/>
          <w:b/>
          <w:bCs/>
          <w:sz w:val="32"/>
          <w:szCs w:val="32"/>
          <w:rtl/>
          <w:lang w:bidi="ar-DZ"/>
        </w:rPr>
      </w:pPr>
      <w:r w:rsidRPr="00E27380">
        <w:rPr>
          <w:rFonts w:ascii="Simplified Arabic" w:eastAsia="Calibri" w:hAnsi="Simplified Arabic" w:cs="Simplified Arabic" w:hint="cs"/>
          <w:b/>
          <w:bCs/>
          <w:sz w:val="32"/>
          <w:szCs w:val="32"/>
          <w:rtl/>
          <w:lang w:bidi="ar-DZ"/>
        </w:rPr>
        <w:t xml:space="preserve">5 </w:t>
      </w:r>
      <w:r w:rsidRPr="00E27380">
        <w:rPr>
          <w:rFonts w:ascii="Simplified Arabic" w:eastAsia="Calibri" w:hAnsi="Simplified Arabic" w:cs="Simplified Arabic"/>
          <w:b/>
          <w:bCs/>
          <w:sz w:val="32"/>
          <w:szCs w:val="32"/>
          <w:rtl/>
          <w:lang w:bidi="ar-DZ"/>
        </w:rPr>
        <w:t>–</w:t>
      </w:r>
      <w:r w:rsidRPr="00E27380">
        <w:rPr>
          <w:rFonts w:ascii="Simplified Arabic" w:eastAsia="Calibri" w:hAnsi="Simplified Arabic" w:cs="Simplified Arabic" w:hint="cs"/>
          <w:b/>
          <w:bCs/>
          <w:sz w:val="32"/>
          <w:szCs w:val="32"/>
          <w:rtl/>
          <w:lang w:bidi="ar-DZ"/>
        </w:rPr>
        <w:t xml:space="preserve"> </w:t>
      </w:r>
      <w:proofErr w:type="gramStart"/>
      <w:r w:rsidRPr="00E27380">
        <w:rPr>
          <w:rFonts w:ascii="Simplified Arabic" w:eastAsia="Calibri" w:hAnsi="Simplified Arabic" w:cs="Simplified Arabic" w:hint="cs"/>
          <w:b/>
          <w:bCs/>
          <w:sz w:val="32"/>
          <w:szCs w:val="32"/>
          <w:rtl/>
          <w:lang w:bidi="ar-DZ"/>
        </w:rPr>
        <w:t>التشريعات</w:t>
      </w:r>
      <w:proofErr w:type="gramEnd"/>
      <w:r w:rsidRPr="00E27380">
        <w:rPr>
          <w:rFonts w:ascii="Simplified Arabic" w:eastAsia="Calibri" w:hAnsi="Simplified Arabic" w:cs="Simplified Arabic" w:hint="cs"/>
          <w:b/>
          <w:bCs/>
          <w:sz w:val="32"/>
          <w:szCs w:val="32"/>
          <w:rtl/>
          <w:lang w:bidi="ar-DZ"/>
        </w:rPr>
        <w:t xml:space="preserve"> الفرعية: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 xml:space="preserve">و يقصد بها </w:t>
      </w:r>
      <w:proofErr w:type="gramStart"/>
      <w:r w:rsidRPr="00E27380">
        <w:rPr>
          <w:rFonts w:ascii="Simplified Arabic" w:eastAsia="Calibri" w:hAnsi="Simplified Arabic" w:cs="Simplified Arabic" w:hint="cs"/>
          <w:sz w:val="32"/>
          <w:szCs w:val="32"/>
          <w:rtl/>
          <w:lang w:bidi="ar-DZ"/>
        </w:rPr>
        <w:t>مجموعة</w:t>
      </w:r>
      <w:proofErr w:type="gramEnd"/>
      <w:r w:rsidRPr="00E27380">
        <w:rPr>
          <w:rFonts w:ascii="Simplified Arabic" w:eastAsia="Calibri" w:hAnsi="Simplified Arabic" w:cs="Simplified Arabic" w:hint="cs"/>
          <w:sz w:val="32"/>
          <w:szCs w:val="32"/>
          <w:rtl/>
          <w:lang w:bidi="ar-DZ"/>
        </w:rPr>
        <w:t xml:space="preserve"> القواعد القانونية الصادرة عن السلطة التنفيذية في حدود اختصاصها الدستوري.</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sz w:val="32"/>
          <w:szCs w:val="32"/>
          <w:rtl/>
          <w:lang w:bidi="ar-DZ"/>
        </w:rPr>
        <w:t>و تقسم التشريعات الفرعية الى مراسيم و قرارات، و كذا لوائح مستقلة و لوائح تنفيذية، و كذا الى قرارات قابلة للطعن القضائي، و أخرى غير قابلة للطعن القضائي، و ذلك في الحالات العادية، بينما تقسم الى أوامر و مراسيم تشريعية أو لوائح تشريعية و تفويضية في الحالات الاستثنائية.</w:t>
      </w:r>
    </w:p>
    <w:p w:rsidR="00E27380" w:rsidRPr="00E27380" w:rsidRDefault="00E27380" w:rsidP="00E27380">
      <w:pPr>
        <w:bidi/>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b/>
          <w:bCs/>
          <w:sz w:val="32"/>
          <w:szCs w:val="32"/>
          <w:rtl/>
          <w:lang w:bidi="ar-DZ"/>
        </w:rPr>
        <w:t>أ - التشريعات الفرعية في الحالات العادية: نذكر من اهمها:</w:t>
      </w:r>
    </w:p>
    <w:p w:rsidR="00E27380" w:rsidRPr="00E27380" w:rsidRDefault="00E27380" w:rsidP="00E27380">
      <w:pPr>
        <w:bidi/>
        <w:ind w:firstLine="0"/>
        <w:rPr>
          <w:rFonts w:ascii="Simplified Arabic" w:eastAsia="Calibri" w:hAnsi="Simplified Arabic" w:cs="Simplified Arabic"/>
          <w:sz w:val="32"/>
          <w:szCs w:val="32"/>
          <w:rtl/>
          <w:lang w:bidi="ar-DZ"/>
        </w:rPr>
      </w:pPr>
      <w:r w:rsidRPr="00E27380">
        <w:rPr>
          <w:rFonts w:ascii="Simplified Arabic" w:eastAsia="Calibri" w:hAnsi="Simplified Arabic" w:cs="Simplified Arabic" w:hint="cs"/>
          <w:b/>
          <w:bCs/>
          <w:sz w:val="32"/>
          <w:szCs w:val="32"/>
          <w:rtl/>
          <w:lang w:bidi="ar-DZ"/>
        </w:rPr>
        <w:t xml:space="preserve">المراسيم: </w:t>
      </w:r>
      <w:r w:rsidRPr="00E27380">
        <w:rPr>
          <w:rFonts w:ascii="Simplified Arabic" w:eastAsia="Calibri" w:hAnsi="Simplified Arabic" w:cs="Simplified Arabic" w:hint="cs"/>
          <w:sz w:val="32"/>
          <w:szCs w:val="32"/>
          <w:rtl/>
          <w:lang w:bidi="ar-DZ"/>
        </w:rPr>
        <w:t xml:space="preserve">و هي القرارات الإدارية التي تصدر عن السلطة التنفيذية سواء كانت عن طريق رئيس الجمهورية تسمّى مراسيم رئاسية أو عن طريق رئيس الحكومة تسمّى مراسيم تنفيذية، و هذا طبقا لدستور 1996 و 1989 تكريسا </w:t>
      </w:r>
      <w:proofErr w:type="spellStart"/>
      <w:r w:rsidRPr="00E27380">
        <w:rPr>
          <w:rFonts w:ascii="Simplified Arabic" w:eastAsia="Calibri" w:hAnsi="Simplified Arabic" w:cs="Simplified Arabic" w:hint="cs"/>
          <w:sz w:val="32"/>
          <w:szCs w:val="32"/>
          <w:rtl/>
          <w:lang w:bidi="ar-DZ"/>
        </w:rPr>
        <w:t>لإزدواجية</w:t>
      </w:r>
      <w:proofErr w:type="spellEnd"/>
      <w:r w:rsidRPr="00E27380">
        <w:rPr>
          <w:rFonts w:ascii="Simplified Arabic" w:eastAsia="Calibri" w:hAnsi="Simplified Arabic" w:cs="Simplified Arabic" w:hint="cs"/>
          <w:sz w:val="32"/>
          <w:szCs w:val="32"/>
          <w:rtl/>
          <w:lang w:bidi="ar-DZ"/>
        </w:rPr>
        <w:t xml:space="preserve"> أو ثنائية السلطة التنفيذية، بينما قبل دستور1989، يسمى المرسوم بالقرار الإداري الصادر فقط عن رئيس الجمهورية تكريسا لوحدة السلطة التنفيذية.</w:t>
      </w:r>
    </w:p>
    <w:p w:rsidR="00E27380" w:rsidRDefault="00E27380" w:rsidP="00E27380">
      <w:pPr>
        <w:bidi/>
        <w:ind w:firstLine="0"/>
        <w:rPr>
          <w:rFonts w:ascii="Simplified Arabic" w:hAnsi="Simplified Arabic" w:cs="Simplified Arabic"/>
          <w:sz w:val="32"/>
          <w:szCs w:val="32"/>
          <w:rtl/>
          <w:lang w:bidi="ar-DZ"/>
        </w:rPr>
      </w:pPr>
    </w:p>
    <w:p w:rsidR="00FC760B" w:rsidRDefault="00FC760B" w:rsidP="00E27380">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من</w:t>
      </w:r>
      <w:proofErr w:type="gramEnd"/>
      <w:r>
        <w:rPr>
          <w:rFonts w:ascii="Simplified Arabic" w:hAnsi="Simplified Arabic" w:cs="Simplified Arabic" w:hint="cs"/>
          <w:sz w:val="32"/>
          <w:szCs w:val="32"/>
          <w:rtl/>
          <w:lang w:bidi="ar-DZ"/>
        </w:rPr>
        <w:t xml:space="preserve"> أمثلة المراسيم التي تعتبر ملزمة للإدارة و مصدرا من مصادر القانون الإداري:</w:t>
      </w:r>
    </w:p>
    <w:p w:rsidR="00FC760B" w:rsidRDefault="00FC760B" w:rsidP="00E27380">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المرسوم 85-59</w:t>
      </w:r>
      <w:r w:rsidR="00620B91">
        <w:rPr>
          <w:rFonts w:ascii="Simplified Arabic" w:hAnsi="Simplified Arabic" w:cs="Simplified Arabic" w:hint="cs"/>
          <w:sz w:val="32"/>
          <w:szCs w:val="32"/>
          <w:rtl/>
          <w:lang w:bidi="ar-DZ"/>
        </w:rPr>
        <w:t xml:space="preserve"> المؤرخ في 23 مارس 1985 المتضمن القانون الأساسي النموذجي لعمال </w:t>
      </w:r>
      <w:proofErr w:type="gramStart"/>
      <w:r w:rsidR="00620B91">
        <w:rPr>
          <w:rFonts w:ascii="Simplified Arabic" w:hAnsi="Simplified Arabic" w:cs="Simplified Arabic" w:hint="cs"/>
          <w:sz w:val="32"/>
          <w:szCs w:val="32"/>
          <w:rtl/>
          <w:lang w:bidi="ar-DZ"/>
        </w:rPr>
        <w:t>المؤسسات</w:t>
      </w:r>
      <w:proofErr w:type="gramEnd"/>
      <w:r w:rsidR="00620B91">
        <w:rPr>
          <w:rFonts w:ascii="Simplified Arabic" w:hAnsi="Simplified Arabic" w:cs="Simplified Arabic" w:hint="cs"/>
          <w:sz w:val="32"/>
          <w:szCs w:val="32"/>
          <w:rtl/>
          <w:lang w:bidi="ar-DZ"/>
        </w:rPr>
        <w:t xml:space="preserve"> و الإدارات العمومية.</w:t>
      </w:r>
    </w:p>
    <w:p w:rsidR="00620B91" w:rsidRDefault="00620B91" w:rsidP="00E27380">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المرسوم 94-215 المؤرخ في 23 </w:t>
      </w:r>
      <w:proofErr w:type="spellStart"/>
      <w:r>
        <w:rPr>
          <w:rFonts w:ascii="Simplified Arabic" w:hAnsi="Simplified Arabic" w:cs="Simplified Arabic" w:hint="cs"/>
          <w:sz w:val="32"/>
          <w:szCs w:val="32"/>
          <w:rtl/>
          <w:lang w:bidi="ar-DZ"/>
        </w:rPr>
        <w:t>جويلية</w:t>
      </w:r>
      <w:proofErr w:type="spellEnd"/>
      <w:r>
        <w:rPr>
          <w:rFonts w:ascii="Simplified Arabic" w:hAnsi="Simplified Arabic" w:cs="Simplified Arabic" w:hint="cs"/>
          <w:sz w:val="32"/>
          <w:szCs w:val="32"/>
          <w:rtl/>
          <w:lang w:bidi="ar-DZ"/>
        </w:rPr>
        <w:t xml:space="preserve"> 1994 المتضمن أجهزة الإدارة العامة في الولاية.</w:t>
      </w:r>
    </w:p>
    <w:p w:rsidR="00620B91" w:rsidRDefault="00620B91" w:rsidP="00E27380">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المرسوم التنفيذي 90-90 المؤرخ في 27 مارس 1990 المتضمن سلطة التعيين و </w:t>
      </w:r>
      <w:proofErr w:type="gramStart"/>
      <w:r>
        <w:rPr>
          <w:rFonts w:ascii="Simplified Arabic" w:hAnsi="Simplified Arabic" w:cs="Simplified Arabic" w:hint="cs"/>
          <w:sz w:val="32"/>
          <w:szCs w:val="32"/>
          <w:rtl/>
          <w:lang w:bidi="ar-DZ"/>
        </w:rPr>
        <w:t>التسيير</w:t>
      </w:r>
      <w:proofErr w:type="gramEnd"/>
      <w:r>
        <w:rPr>
          <w:rFonts w:ascii="Simplified Arabic" w:hAnsi="Simplified Arabic" w:cs="Simplified Arabic" w:hint="cs"/>
          <w:sz w:val="32"/>
          <w:szCs w:val="32"/>
          <w:rtl/>
          <w:lang w:bidi="ar-DZ"/>
        </w:rPr>
        <w:t xml:space="preserve"> الإداري بالنسبة للمواطنين التابعين للولايات و البلديات و المؤسسات العمومية ذات الطابع الإداري.</w:t>
      </w:r>
    </w:p>
    <w:p w:rsidR="00620B91" w:rsidRDefault="00620B91" w:rsidP="00E27380">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المرسوم التنفيذي 91-455 المؤرخ في 23 نوفمبر 1991 الخاص بجرد الأملاك الوطنية.</w:t>
      </w:r>
    </w:p>
    <w:p w:rsidR="00620B91" w:rsidRDefault="00D24751" w:rsidP="00E27380">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المرسوم الرئاسي 02-250 المؤرخ في 28 </w:t>
      </w:r>
      <w:proofErr w:type="spellStart"/>
      <w:r>
        <w:rPr>
          <w:rFonts w:ascii="Simplified Arabic" w:hAnsi="Simplified Arabic" w:cs="Simplified Arabic" w:hint="cs"/>
          <w:sz w:val="32"/>
          <w:szCs w:val="32"/>
          <w:rtl/>
          <w:lang w:bidi="ar-DZ"/>
        </w:rPr>
        <w:t>جويلية</w:t>
      </w:r>
      <w:proofErr w:type="spellEnd"/>
      <w:r>
        <w:rPr>
          <w:rFonts w:ascii="Simplified Arabic" w:hAnsi="Simplified Arabic" w:cs="Simplified Arabic" w:hint="cs"/>
          <w:sz w:val="32"/>
          <w:szCs w:val="32"/>
          <w:rtl/>
          <w:lang w:bidi="ar-DZ"/>
        </w:rPr>
        <w:t xml:space="preserve"> 2002 المقبل و المتمم بالمرسوم الرئاسي </w:t>
      </w:r>
      <w:r w:rsidR="00A675A3">
        <w:rPr>
          <w:rFonts w:ascii="Simplified Arabic" w:hAnsi="Simplified Arabic" w:cs="Simplified Arabic" w:hint="cs"/>
          <w:sz w:val="32"/>
          <w:szCs w:val="32"/>
          <w:rtl/>
          <w:lang w:bidi="ar-DZ"/>
        </w:rPr>
        <w:t xml:space="preserve"> 03-301 المؤرخ في 11 ديسمبر 2003 المتعلق بالصفقات العمومية.</w:t>
      </w:r>
    </w:p>
    <w:p w:rsidR="00D24751" w:rsidRDefault="00D24751" w:rsidP="00E27380">
      <w:pPr>
        <w:bidi/>
        <w:ind w:firstLine="0"/>
        <w:rPr>
          <w:rFonts w:ascii="Simplified Arabic" w:hAnsi="Simplified Arabic" w:cs="Simplified Arabic"/>
          <w:sz w:val="32"/>
          <w:szCs w:val="32"/>
          <w:rtl/>
          <w:lang w:bidi="ar-DZ"/>
        </w:rPr>
      </w:pPr>
      <w:proofErr w:type="gramStart"/>
      <w:r>
        <w:rPr>
          <w:rFonts w:ascii="Simplified Arabic" w:hAnsi="Simplified Arabic" w:cs="Simplified Arabic" w:hint="cs"/>
          <w:b/>
          <w:bCs/>
          <w:sz w:val="32"/>
          <w:szCs w:val="32"/>
          <w:rtl/>
          <w:lang w:bidi="ar-DZ"/>
        </w:rPr>
        <w:t>القرارات</w:t>
      </w:r>
      <w:proofErr w:type="gramEnd"/>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و هي مجموع ال</w:t>
      </w:r>
      <w:r w:rsidR="00A675A3">
        <w:rPr>
          <w:rFonts w:ascii="Simplified Arabic" w:hAnsi="Simplified Arabic" w:cs="Simplified Arabic" w:hint="cs"/>
          <w:sz w:val="32"/>
          <w:szCs w:val="32"/>
          <w:rtl/>
          <w:lang w:bidi="ar-DZ"/>
        </w:rPr>
        <w:t>قرارات الإدارية الصادرة عن الوزراء</w:t>
      </w:r>
      <w:r>
        <w:rPr>
          <w:rFonts w:ascii="Simplified Arabic" w:hAnsi="Simplified Arabic" w:cs="Simplified Arabic" w:hint="cs"/>
          <w:sz w:val="32"/>
          <w:szCs w:val="32"/>
          <w:rtl/>
          <w:lang w:bidi="ar-DZ"/>
        </w:rPr>
        <w:t xml:space="preserve"> و الولاة و رؤساء المجالس الشعبية البلدية، و كذا رؤساء المؤسسات العمومية.</w:t>
      </w:r>
    </w:p>
    <w:p w:rsidR="00D24751" w:rsidRDefault="00D24751" w:rsidP="00E27380">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كل</w:t>
      </w:r>
      <w:proofErr w:type="gramEnd"/>
      <w:r>
        <w:rPr>
          <w:rFonts w:ascii="Simplified Arabic" w:hAnsi="Simplified Arabic" w:cs="Simplified Arabic" w:hint="cs"/>
          <w:sz w:val="32"/>
          <w:szCs w:val="32"/>
          <w:rtl/>
          <w:lang w:bidi="ar-DZ"/>
        </w:rPr>
        <w:t xml:space="preserve"> هذه المراسيم و القرارات مرتبة ترتيبا تسلسليا طبقا لقاعدة التسلسل الإداري أو التدرج </w:t>
      </w:r>
      <w:r w:rsidR="00C90316">
        <w:rPr>
          <w:rFonts w:ascii="Simplified Arabic" w:hAnsi="Simplified Arabic" w:cs="Simplified Arabic" w:hint="cs"/>
          <w:sz w:val="32"/>
          <w:szCs w:val="32"/>
          <w:rtl/>
          <w:lang w:bidi="ar-DZ"/>
        </w:rPr>
        <w:t>الإداري.</w:t>
      </w:r>
    </w:p>
    <w:p w:rsidR="00C90316" w:rsidRDefault="00C90316" w:rsidP="00C90316">
      <w:pPr>
        <w:bidi/>
        <w:ind w:firstLine="0"/>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اللوائح</w:t>
      </w:r>
      <w:proofErr w:type="gramEnd"/>
      <w:r>
        <w:rPr>
          <w:rFonts w:ascii="Simplified Arabic" w:hAnsi="Simplified Arabic" w:cs="Simplified Arabic" w:hint="cs"/>
          <w:b/>
          <w:bCs/>
          <w:sz w:val="32"/>
          <w:szCs w:val="32"/>
          <w:rtl/>
          <w:lang w:bidi="ar-DZ"/>
        </w:rPr>
        <w:t xml:space="preserve"> المستقلة:</w:t>
      </w:r>
    </w:p>
    <w:p w:rsidR="00C90316" w:rsidRDefault="00C90316" w:rsidP="00A675A3">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هي مجموعة القرارات التي تصدر في المجال الغير مخصص للقانون و تنقسم بدورها الى لوائح تنظيمية: و هي مجموعة القرارات الإدارية التي تتعلق بتنظيم المرافق العامة، و الى لوائح ضبط و بوليس تصدر أساسا للحفاظ على النظام العام </w:t>
      </w:r>
      <w:r w:rsidR="00A675A3">
        <w:rPr>
          <w:rFonts w:ascii="Simplified Arabic" w:hAnsi="Simplified Arabic" w:cs="Simplified Arabic" w:hint="cs"/>
          <w:sz w:val="32"/>
          <w:szCs w:val="32"/>
          <w:rtl/>
          <w:lang w:bidi="ar-DZ"/>
        </w:rPr>
        <w:t>بأركانه</w:t>
      </w:r>
      <w:r>
        <w:rPr>
          <w:rFonts w:ascii="Simplified Arabic" w:hAnsi="Simplified Arabic" w:cs="Simplified Arabic" w:hint="cs"/>
          <w:sz w:val="32"/>
          <w:szCs w:val="32"/>
          <w:rtl/>
          <w:lang w:bidi="ar-DZ"/>
        </w:rPr>
        <w:t xml:space="preserve"> الثلاثة: الأمن العام و الصحة العامة و السكينة العامة، و هي تصدر في اطار السلطة التنظيمية المخولة أساسا لرئيس الجمهورية طبقا للمادة 143 من التعديل الدستوري بقولها " يمارس رئيس الجمهورية السلطة التنظيمية في </w:t>
      </w:r>
      <w:r w:rsidR="00A675A3">
        <w:rPr>
          <w:rFonts w:ascii="Simplified Arabic" w:hAnsi="Simplified Arabic" w:cs="Simplified Arabic" w:hint="cs"/>
          <w:sz w:val="32"/>
          <w:szCs w:val="32"/>
          <w:rtl/>
          <w:lang w:bidi="ar-DZ"/>
        </w:rPr>
        <w:t>المسائل</w:t>
      </w:r>
      <w:r>
        <w:rPr>
          <w:rFonts w:ascii="Simplified Arabic" w:hAnsi="Simplified Arabic" w:cs="Simplified Arabic" w:hint="cs"/>
          <w:sz w:val="32"/>
          <w:szCs w:val="32"/>
          <w:rtl/>
          <w:lang w:bidi="ar-DZ"/>
        </w:rPr>
        <w:t xml:space="preserve"> غير المخصصة للقانون".</w:t>
      </w:r>
    </w:p>
    <w:p w:rsidR="00C90316" w:rsidRDefault="00C90316" w:rsidP="00C90316">
      <w:pPr>
        <w:bidi/>
        <w:ind w:firstLine="0"/>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اللوائح</w:t>
      </w:r>
      <w:proofErr w:type="gramEnd"/>
      <w:r>
        <w:rPr>
          <w:rFonts w:ascii="Simplified Arabic" w:hAnsi="Simplified Arabic" w:cs="Simplified Arabic" w:hint="cs"/>
          <w:b/>
          <w:bCs/>
          <w:sz w:val="32"/>
          <w:szCs w:val="32"/>
          <w:rtl/>
          <w:lang w:bidi="ar-DZ"/>
        </w:rPr>
        <w:t xml:space="preserve"> التنفيذية:</w:t>
      </w:r>
    </w:p>
    <w:p w:rsidR="00C90316" w:rsidRDefault="00C90316" w:rsidP="00A675A3">
      <w:pPr>
        <w:bidi/>
        <w:ind w:firstLine="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هي القرارات الإدارية التي </w:t>
      </w:r>
      <w:proofErr w:type="gramStart"/>
      <w:r>
        <w:rPr>
          <w:rFonts w:ascii="Simplified Arabic" w:hAnsi="Simplified Arabic" w:cs="Simplified Arabic" w:hint="cs"/>
          <w:sz w:val="32"/>
          <w:szCs w:val="32"/>
          <w:rtl/>
          <w:lang w:bidi="ar-DZ"/>
        </w:rPr>
        <w:t>تصدر</w:t>
      </w:r>
      <w:proofErr w:type="gramEnd"/>
      <w:r>
        <w:rPr>
          <w:rFonts w:ascii="Simplified Arabic" w:hAnsi="Simplified Arabic" w:cs="Simplified Arabic" w:hint="cs"/>
          <w:sz w:val="32"/>
          <w:szCs w:val="32"/>
          <w:rtl/>
          <w:lang w:bidi="ar-DZ"/>
        </w:rPr>
        <w:t xml:space="preserve"> تنفيذا للمجال المخصص </w:t>
      </w:r>
      <w:r w:rsidR="00D65293">
        <w:rPr>
          <w:rFonts w:ascii="Simplified Arabic" w:hAnsi="Simplified Arabic" w:cs="Simplified Arabic" w:hint="cs"/>
          <w:sz w:val="32"/>
          <w:szCs w:val="32"/>
          <w:rtl/>
          <w:lang w:bidi="ar-DZ"/>
        </w:rPr>
        <w:t xml:space="preserve">للقانون أو للمجال التنظيمي الذي يعود للوزير الأول، تطبيقا للمادة </w:t>
      </w:r>
      <w:r w:rsidR="00A675A3">
        <w:rPr>
          <w:rFonts w:ascii="Simplified Arabic" w:hAnsi="Simplified Arabic" w:cs="Simplified Arabic" w:hint="cs"/>
          <w:sz w:val="32"/>
          <w:szCs w:val="32"/>
          <w:rtl/>
          <w:lang w:bidi="ar-DZ"/>
        </w:rPr>
        <w:t>143</w:t>
      </w:r>
      <w:r w:rsidR="00D65293">
        <w:rPr>
          <w:rFonts w:ascii="Simplified Arabic" w:hAnsi="Simplified Arabic" w:cs="Simplified Arabic" w:hint="cs"/>
          <w:sz w:val="32"/>
          <w:szCs w:val="32"/>
          <w:rtl/>
          <w:lang w:bidi="ar-DZ"/>
        </w:rPr>
        <w:t xml:space="preserve">-2 من دستور </w:t>
      </w:r>
      <w:r w:rsidR="00A675A3">
        <w:rPr>
          <w:rFonts w:ascii="Simplified Arabic" w:hAnsi="Simplified Arabic" w:cs="Simplified Arabic" w:hint="cs"/>
          <w:sz w:val="32"/>
          <w:szCs w:val="32"/>
          <w:rtl/>
          <w:lang w:bidi="ar-DZ"/>
        </w:rPr>
        <w:t>2016</w:t>
      </w:r>
      <w:r w:rsidR="00D65293">
        <w:rPr>
          <w:rFonts w:ascii="Simplified Arabic" w:hAnsi="Simplified Arabic" w:cs="Simplified Arabic" w:hint="cs"/>
          <w:sz w:val="32"/>
          <w:szCs w:val="32"/>
          <w:rtl/>
          <w:lang w:bidi="ar-DZ"/>
        </w:rPr>
        <w:t>.</w:t>
      </w:r>
    </w:p>
    <w:p w:rsidR="00D65293" w:rsidRDefault="00D65293" w:rsidP="00A675A3">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تعتبر اللوائح المستقلة سواء كانت قرارات تنظيمية أو قرارات ضبط و بوليس من أهم التشريعات الفرعية، و من أهم مصادر القانون الإداري في الحالات العادية و ذلك من حيث عدد هذه القرارات و اللوائح الصادرة في الجريدة </w:t>
      </w:r>
      <w:r w:rsidR="00A675A3">
        <w:rPr>
          <w:rFonts w:ascii="Simplified Arabic" w:hAnsi="Simplified Arabic" w:cs="Simplified Arabic" w:hint="cs"/>
          <w:sz w:val="32"/>
          <w:szCs w:val="32"/>
          <w:rtl/>
          <w:lang w:bidi="ar-DZ"/>
        </w:rPr>
        <w:t>الرسمية</w:t>
      </w:r>
      <w:r>
        <w:rPr>
          <w:rFonts w:ascii="Simplified Arabic" w:hAnsi="Simplified Arabic" w:cs="Simplified Arabic" w:hint="cs"/>
          <w:sz w:val="32"/>
          <w:szCs w:val="32"/>
          <w:rtl/>
          <w:lang w:bidi="ar-DZ"/>
        </w:rPr>
        <w:t xml:space="preserve"> و التي ته</w:t>
      </w:r>
      <w:r w:rsidR="00A675A3">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م سواء بالتنظيم الإداري أو النشاط الإداري أو الأملاك العامة أو وسائل الإدارة العمومية، و لتعلقها أساسا بأهداف القانون الإداري أي تنظيم المرافق العامة و تحقيق الضبط الإداري للحفاظ على النظام العام و الآداب العامة.</w:t>
      </w:r>
    </w:p>
    <w:p w:rsidR="00D65293" w:rsidRDefault="00D65293" w:rsidP="00D65293">
      <w:pPr>
        <w:bidi/>
        <w:ind w:firstLine="0"/>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2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التشريعات الفرعية في الحالات </w:t>
      </w:r>
      <w:proofErr w:type="gramStart"/>
      <w:r>
        <w:rPr>
          <w:rFonts w:ascii="Simplified Arabic" w:hAnsi="Simplified Arabic" w:cs="Simplified Arabic" w:hint="cs"/>
          <w:b/>
          <w:bCs/>
          <w:sz w:val="32"/>
          <w:szCs w:val="32"/>
          <w:rtl/>
          <w:lang w:bidi="ar-DZ"/>
        </w:rPr>
        <w:t>الاستثنائية</w:t>
      </w:r>
      <w:proofErr w:type="gramEnd"/>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 الأوامر و المراسيم التشريعية:</w:t>
      </w:r>
    </w:p>
    <w:p w:rsidR="002C7219" w:rsidRDefault="00D65293" w:rsidP="00D65293">
      <w:pPr>
        <w:bidi/>
        <w:ind w:firstLine="0"/>
        <w:jc w:val="left"/>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الأوامر:</w:t>
      </w:r>
      <w:proofErr w:type="spellEnd"/>
      <w:r w:rsidR="00DA6FAF">
        <w:rPr>
          <w:rFonts w:ascii="Simplified Arabic" w:hAnsi="Simplified Arabic" w:cs="Simplified Arabic" w:hint="cs"/>
          <w:b/>
          <w:bCs/>
          <w:sz w:val="32"/>
          <w:szCs w:val="32"/>
          <w:rtl/>
          <w:lang w:bidi="ar-DZ"/>
        </w:rPr>
        <w:t xml:space="preserve"> وهي القرارات الصادرة من طرف رئيس الجمهورية في ظروف عاجلة</w:t>
      </w:r>
      <w:r w:rsidR="001C5C3D">
        <w:rPr>
          <w:rFonts w:ascii="Simplified Arabic" w:hAnsi="Simplified Arabic" w:cs="Simplified Arabic" w:hint="cs"/>
          <w:b/>
          <w:bCs/>
          <w:sz w:val="32"/>
          <w:szCs w:val="32"/>
          <w:rtl/>
          <w:lang w:bidi="ar-DZ"/>
        </w:rPr>
        <w:t xml:space="preserve">   </w:t>
      </w:r>
      <w:r w:rsidR="00DA6FAF">
        <w:rPr>
          <w:rFonts w:ascii="Simplified Arabic" w:hAnsi="Simplified Arabic" w:cs="Simplified Arabic" w:hint="cs"/>
          <w:b/>
          <w:bCs/>
          <w:sz w:val="32"/>
          <w:szCs w:val="32"/>
          <w:rtl/>
          <w:lang w:bidi="ar-DZ"/>
        </w:rPr>
        <w:t xml:space="preserve"> بعد اخذ </w:t>
      </w:r>
      <w:proofErr w:type="spellStart"/>
      <w:r w:rsidR="00DA6FAF">
        <w:rPr>
          <w:rFonts w:ascii="Simplified Arabic" w:hAnsi="Simplified Arabic" w:cs="Simplified Arabic" w:hint="cs"/>
          <w:b/>
          <w:bCs/>
          <w:sz w:val="32"/>
          <w:szCs w:val="32"/>
          <w:rtl/>
          <w:lang w:bidi="ar-DZ"/>
        </w:rPr>
        <w:t>راي</w:t>
      </w:r>
      <w:proofErr w:type="spellEnd"/>
      <w:r w:rsidR="00DA6FAF">
        <w:rPr>
          <w:rFonts w:ascii="Simplified Arabic" w:hAnsi="Simplified Arabic" w:cs="Simplified Arabic" w:hint="cs"/>
          <w:b/>
          <w:bCs/>
          <w:sz w:val="32"/>
          <w:szCs w:val="32"/>
          <w:rtl/>
          <w:lang w:bidi="ar-DZ"/>
        </w:rPr>
        <w:t xml:space="preserve"> مجلس الدولة ,</w:t>
      </w:r>
      <w:r w:rsidR="007C77AD">
        <w:rPr>
          <w:rFonts w:ascii="Simplified Arabic" w:hAnsi="Simplified Arabic" w:cs="Simplified Arabic" w:hint="cs"/>
          <w:b/>
          <w:bCs/>
          <w:sz w:val="32"/>
          <w:szCs w:val="32"/>
          <w:rtl/>
          <w:lang w:bidi="ar-DZ"/>
        </w:rPr>
        <w:t xml:space="preserve">مثل </w:t>
      </w:r>
      <w:r w:rsidR="00DA6FAF">
        <w:rPr>
          <w:rFonts w:ascii="Simplified Arabic" w:hAnsi="Simplified Arabic" w:cs="Simplified Arabic" w:hint="cs"/>
          <w:b/>
          <w:bCs/>
          <w:sz w:val="32"/>
          <w:szCs w:val="32"/>
          <w:rtl/>
          <w:lang w:bidi="ar-DZ"/>
        </w:rPr>
        <w:t xml:space="preserve"> </w:t>
      </w:r>
      <w:proofErr w:type="spellStart"/>
      <w:r w:rsidR="00DA6FAF">
        <w:rPr>
          <w:rFonts w:ascii="Simplified Arabic" w:hAnsi="Simplified Arabic" w:cs="Simplified Arabic" w:hint="cs"/>
          <w:b/>
          <w:bCs/>
          <w:sz w:val="32"/>
          <w:szCs w:val="32"/>
          <w:rtl/>
          <w:lang w:bidi="ar-DZ"/>
        </w:rPr>
        <w:t>شغور</w:t>
      </w:r>
      <w:proofErr w:type="spellEnd"/>
      <w:r w:rsidR="00DA6FAF">
        <w:rPr>
          <w:rFonts w:ascii="Simplified Arabic" w:hAnsi="Simplified Arabic" w:cs="Simplified Arabic" w:hint="cs"/>
          <w:b/>
          <w:bCs/>
          <w:sz w:val="32"/>
          <w:szCs w:val="32"/>
          <w:rtl/>
          <w:lang w:bidi="ar-DZ"/>
        </w:rPr>
        <w:t xml:space="preserve"> المجلس الشعبي الوطني او عطلة </w:t>
      </w:r>
      <w:r w:rsidR="007C77AD">
        <w:rPr>
          <w:rFonts w:ascii="Simplified Arabic" w:hAnsi="Simplified Arabic" w:cs="Simplified Arabic" w:hint="cs"/>
          <w:b/>
          <w:bCs/>
          <w:sz w:val="32"/>
          <w:szCs w:val="32"/>
          <w:rtl/>
          <w:lang w:bidi="ar-DZ"/>
        </w:rPr>
        <w:t xml:space="preserve">البرلمان </w:t>
      </w:r>
      <w:r w:rsidR="001C5C3D">
        <w:rPr>
          <w:rFonts w:ascii="Simplified Arabic" w:hAnsi="Simplified Arabic" w:cs="Simplified Arabic" w:hint="cs"/>
          <w:b/>
          <w:bCs/>
          <w:sz w:val="32"/>
          <w:szCs w:val="32"/>
          <w:rtl/>
          <w:lang w:bidi="ar-DZ"/>
        </w:rPr>
        <w:t xml:space="preserve"> </w:t>
      </w:r>
      <w:r w:rsidR="007C77AD">
        <w:rPr>
          <w:rFonts w:ascii="Simplified Arabic" w:hAnsi="Simplified Arabic" w:cs="Simplified Arabic" w:hint="cs"/>
          <w:b/>
          <w:bCs/>
          <w:sz w:val="32"/>
          <w:szCs w:val="32"/>
          <w:rtl/>
          <w:lang w:bidi="ar-DZ"/>
        </w:rPr>
        <w:t xml:space="preserve">و </w:t>
      </w:r>
      <w:r w:rsidR="001C5C3D">
        <w:rPr>
          <w:rFonts w:ascii="Simplified Arabic" w:hAnsi="Simplified Arabic" w:cs="Simplified Arabic" w:hint="cs"/>
          <w:b/>
          <w:bCs/>
          <w:sz w:val="32"/>
          <w:szCs w:val="32"/>
          <w:rtl/>
          <w:lang w:bidi="ar-DZ"/>
        </w:rPr>
        <w:t>في الحالة الاستثنائية</w:t>
      </w:r>
      <w:r w:rsidR="002C7219">
        <w:rPr>
          <w:rFonts w:ascii="Simplified Arabic" w:hAnsi="Simplified Arabic" w:cs="Simplified Arabic" w:hint="cs"/>
          <w:b/>
          <w:bCs/>
          <w:sz w:val="32"/>
          <w:szCs w:val="32"/>
          <w:rtl/>
          <w:lang w:bidi="ar-DZ"/>
        </w:rPr>
        <w:t xml:space="preserve"> </w:t>
      </w:r>
      <w:r w:rsidR="006E35D1">
        <w:rPr>
          <w:rFonts w:ascii="Simplified Arabic" w:hAnsi="Simplified Arabic" w:cs="Simplified Arabic" w:hint="cs"/>
          <w:b/>
          <w:bCs/>
          <w:sz w:val="32"/>
          <w:szCs w:val="32"/>
          <w:rtl/>
          <w:lang w:bidi="ar-DZ"/>
        </w:rPr>
        <w:t>المنصوص عليها في المادة 107 من دستور 2016</w:t>
      </w:r>
      <w:r w:rsidR="002C7219">
        <w:rPr>
          <w:rFonts w:ascii="Simplified Arabic" w:hAnsi="Simplified Arabic" w:cs="Simplified Arabic" w:hint="cs"/>
          <w:b/>
          <w:bCs/>
          <w:sz w:val="32"/>
          <w:szCs w:val="32"/>
          <w:rtl/>
          <w:lang w:bidi="ar-DZ"/>
        </w:rPr>
        <w:t>.</w:t>
      </w:r>
    </w:p>
    <w:p w:rsidR="00D65293" w:rsidRDefault="001C5C3D" w:rsidP="002C7219">
      <w:pPr>
        <w:bidi/>
        <w:ind w:firstLine="0"/>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و </w:t>
      </w:r>
      <w:r w:rsidR="007C77AD">
        <w:rPr>
          <w:rFonts w:ascii="Simplified Arabic" w:hAnsi="Simplified Arabic" w:cs="Simplified Arabic" w:hint="cs"/>
          <w:b/>
          <w:bCs/>
          <w:sz w:val="32"/>
          <w:szCs w:val="32"/>
          <w:rtl/>
          <w:lang w:bidi="ar-DZ"/>
        </w:rPr>
        <w:t>يجب ان تعرض</w:t>
      </w:r>
      <w:r w:rsidR="00DA6FAF">
        <w:rPr>
          <w:rFonts w:ascii="Simplified Arabic" w:hAnsi="Simplified Arabic" w:cs="Simplified Arabic" w:hint="cs"/>
          <w:b/>
          <w:bCs/>
          <w:sz w:val="32"/>
          <w:szCs w:val="32"/>
          <w:rtl/>
          <w:lang w:bidi="ar-DZ"/>
        </w:rPr>
        <w:t xml:space="preserve"> و جوبا هذه الاوامر على البرلمان في اول دورة له و </w:t>
      </w:r>
      <w:proofErr w:type="spellStart"/>
      <w:r w:rsidR="00DA6FAF">
        <w:rPr>
          <w:rFonts w:ascii="Simplified Arabic" w:hAnsi="Simplified Arabic" w:cs="Simplified Arabic" w:hint="cs"/>
          <w:b/>
          <w:bCs/>
          <w:sz w:val="32"/>
          <w:szCs w:val="32"/>
          <w:rtl/>
          <w:lang w:bidi="ar-DZ"/>
        </w:rPr>
        <w:t>الا</w:t>
      </w:r>
      <w:proofErr w:type="spellEnd"/>
      <w:r w:rsidR="00DA6FAF">
        <w:rPr>
          <w:rFonts w:ascii="Simplified Arabic" w:hAnsi="Simplified Arabic" w:cs="Simplified Arabic" w:hint="cs"/>
          <w:b/>
          <w:bCs/>
          <w:sz w:val="32"/>
          <w:szCs w:val="32"/>
          <w:rtl/>
          <w:lang w:bidi="ar-DZ"/>
        </w:rPr>
        <w:t xml:space="preserve"> عدت </w:t>
      </w:r>
      <w:proofErr w:type="spellStart"/>
      <w:r w:rsidR="00DA6FAF">
        <w:rPr>
          <w:rFonts w:ascii="Simplified Arabic" w:hAnsi="Simplified Arabic" w:cs="Simplified Arabic" w:hint="cs"/>
          <w:b/>
          <w:bCs/>
          <w:sz w:val="32"/>
          <w:szCs w:val="32"/>
          <w:rtl/>
          <w:lang w:bidi="ar-DZ"/>
        </w:rPr>
        <w:t>لاغية</w:t>
      </w:r>
      <w:proofErr w:type="spellEnd"/>
      <w:r>
        <w:rPr>
          <w:rFonts w:ascii="Simplified Arabic" w:hAnsi="Simplified Arabic" w:cs="Simplified Arabic" w:hint="cs"/>
          <w:b/>
          <w:bCs/>
          <w:sz w:val="32"/>
          <w:szCs w:val="32"/>
          <w:rtl/>
          <w:lang w:bidi="ar-DZ"/>
        </w:rPr>
        <w:t xml:space="preserve"> طبقا للمادة 142 من التعديل الدستوري 2016</w:t>
      </w:r>
    </w:p>
    <w:p w:rsidR="00127457" w:rsidRDefault="00127457" w:rsidP="000C2B4C">
      <w:pPr>
        <w:bidi/>
        <w:ind w:firstLine="0"/>
        <w:rPr>
          <w:rFonts w:ascii="Simplified Arabic" w:hAnsi="Simplified Arabic" w:cs="Simplified Arabic"/>
          <w:sz w:val="32"/>
          <w:szCs w:val="32"/>
          <w:rtl/>
          <w:lang w:bidi="ar-DZ"/>
        </w:rPr>
      </w:pPr>
    </w:p>
    <w:p w:rsidR="00382F5C" w:rsidRPr="00957021" w:rsidRDefault="00382F5C" w:rsidP="001E2876">
      <w:pPr>
        <w:bidi/>
        <w:ind w:firstLine="0"/>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أمّا </w:t>
      </w:r>
      <w:r w:rsidRPr="00957021">
        <w:rPr>
          <w:rFonts w:ascii="Simplified Arabic" w:hAnsi="Simplified Arabic" w:cs="Simplified Arabic" w:hint="cs"/>
          <w:b/>
          <w:bCs/>
          <w:sz w:val="32"/>
          <w:szCs w:val="32"/>
          <w:rtl/>
          <w:lang w:bidi="ar-DZ"/>
        </w:rPr>
        <w:t xml:space="preserve">المراسيم التشريعية فهي مجموعة القرارات الصادرة في حالة شغور البرلمان أو في حالة تفويض السلطة التشريعية للسلطة التنفيذية لبعض اختصاصاتها خلال مدة زمنية معينة، و لقد عرف المشرع الدستوري الجزائري هذا النوع من القرارات تطبيقا للمداولة رقم 42/02 المؤرخ في 14 </w:t>
      </w:r>
      <w:proofErr w:type="spellStart"/>
      <w:r w:rsidRPr="00957021">
        <w:rPr>
          <w:rFonts w:ascii="Simplified Arabic" w:hAnsi="Simplified Arabic" w:cs="Simplified Arabic" w:hint="cs"/>
          <w:b/>
          <w:bCs/>
          <w:sz w:val="32"/>
          <w:szCs w:val="32"/>
          <w:rtl/>
          <w:lang w:bidi="ar-DZ"/>
        </w:rPr>
        <w:t>افريل</w:t>
      </w:r>
      <w:proofErr w:type="spellEnd"/>
      <w:r w:rsidRPr="00957021">
        <w:rPr>
          <w:rFonts w:ascii="Simplified Arabic" w:hAnsi="Simplified Arabic" w:cs="Simplified Arabic" w:hint="cs"/>
          <w:b/>
          <w:bCs/>
          <w:sz w:val="32"/>
          <w:szCs w:val="32"/>
          <w:rtl/>
          <w:lang w:bidi="ar-DZ"/>
        </w:rPr>
        <w:t xml:space="preserve"> 1992 و التي تتعلق بالمراسيم</w:t>
      </w:r>
      <w:r w:rsidR="00050F72" w:rsidRPr="00957021">
        <w:rPr>
          <w:rFonts w:ascii="Simplified Arabic" w:hAnsi="Simplified Arabic" w:cs="Simplified Arabic" w:hint="cs"/>
          <w:b/>
          <w:bCs/>
          <w:sz w:val="32"/>
          <w:szCs w:val="32"/>
          <w:rtl/>
          <w:lang w:bidi="ar-DZ"/>
        </w:rPr>
        <w:t xml:space="preserve"> ذات الطابع التشريعي و التي يكون بموجبها للمجلس الأعلى للدولة صلاحية</w:t>
      </w:r>
      <w:r w:rsidRPr="00957021">
        <w:rPr>
          <w:rFonts w:ascii="Simplified Arabic" w:hAnsi="Simplified Arabic" w:cs="Simplified Arabic" w:hint="cs"/>
          <w:b/>
          <w:bCs/>
          <w:sz w:val="32"/>
          <w:szCs w:val="32"/>
          <w:rtl/>
          <w:lang w:bidi="ar-DZ"/>
        </w:rPr>
        <w:t xml:space="preserve"> اتخاذ النصوص التشريعية نظرا لشغور السلطة التشريعية.</w:t>
      </w:r>
    </w:p>
    <w:p w:rsidR="00382F5C" w:rsidRDefault="00382F5C"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تعتبر</w:t>
      </w:r>
      <w:proofErr w:type="gramEnd"/>
      <w:r>
        <w:rPr>
          <w:rFonts w:ascii="Simplified Arabic" w:hAnsi="Simplified Arabic" w:cs="Simplified Arabic" w:hint="cs"/>
          <w:sz w:val="32"/>
          <w:szCs w:val="32"/>
          <w:rtl/>
          <w:lang w:bidi="ar-DZ"/>
        </w:rPr>
        <w:t xml:space="preserve"> كل من الأوامر و المراسيم التشريعية أهم مصدر للقانون الإداري خاصة في الظروف الاستثنائية و من أمثلتها:</w:t>
      </w:r>
    </w:p>
    <w:p w:rsidR="00382F5C" w:rsidRDefault="00382F5C" w:rsidP="00382F5C">
      <w:pPr>
        <w:bidi/>
        <w:ind w:firstLine="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الأمر رقم 67-24 المؤرخ في 13 </w:t>
      </w:r>
      <w:proofErr w:type="spellStart"/>
      <w:r>
        <w:rPr>
          <w:rFonts w:ascii="Simplified Arabic" w:hAnsi="Simplified Arabic" w:cs="Simplified Arabic" w:hint="cs"/>
          <w:sz w:val="32"/>
          <w:szCs w:val="32"/>
          <w:rtl/>
          <w:lang w:bidi="ar-DZ"/>
        </w:rPr>
        <w:t>جانفي</w:t>
      </w:r>
      <w:proofErr w:type="spellEnd"/>
      <w:r>
        <w:rPr>
          <w:rFonts w:ascii="Simplified Arabic" w:hAnsi="Simplified Arabic" w:cs="Simplified Arabic" w:hint="cs"/>
          <w:sz w:val="32"/>
          <w:szCs w:val="32"/>
          <w:rtl/>
          <w:lang w:bidi="ar-DZ"/>
        </w:rPr>
        <w:t xml:space="preserve"> 1967 </w:t>
      </w:r>
      <w:r w:rsidR="00764D7A">
        <w:rPr>
          <w:rFonts w:ascii="Simplified Arabic" w:hAnsi="Simplified Arabic" w:cs="Simplified Arabic" w:hint="cs"/>
          <w:sz w:val="32"/>
          <w:szCs w:val="32"/>
          <w:rtl/>
          <w:lang w:bidi="ar-DZ"/>
        </w:rPr>
        <w:t>المتضمن قانون البلدية.</w:t>
      </w:r>
    </w:p>
    <w:p w:rsidR="00764D7A" w:rsidRDefault="00764D7A" w:rsidP="00764D7A">
      <w:pPr>
        <w:bidi/>
        <w:ind w:firstLine="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الأمر رقم 69-38 المؤرخ في 23 ماي 1969 المتضمن قانون الولاية.</w:t>
      </w:r>
    </w:p>
    <w:p w:rsidR="00764D7A" w:rsidRDefault="00764D7A"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الأمر رقم 66-154 </w:t>
      </w:r>
      <w:r w:rsidR="00577123">
        <w:rPr>
          <w:rFonts w:ascii="Simplified Arabic" w:hAnsi="Simplified Arabic" w:cs="Simplified Arabic" w:hint="cs"/>
          <w:sz w:val="32"/>
          <w:szCs w:val="32"/>
          <w:rtl/>
          <w:lang w:bidi="ar-DZ"/>
        </w:rPr>
        <w:t>المؤرخ في 08 جوان 1966 المتضمن من</w:t>
      </w:r>
      <w:r>
        <w:rPr>
          <w:rFonts w:ascii="Simplified Arabic" w:hAnsi="Simplified Arabic" w:cs="Simplified Arabic" w:hint="cs"/>
          <w:sz w:val="32"/>
          <w:szCs w:val="32"/>
          <w:rtl/>
          <w:lang w:bidi="ar-DZ"/>
        </w:rPr>
        <w:t xml:space="preserve"> </w:t>
      </w:r>
      <w:r w:rsidR="001E2876">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إ</w:t>
      </w:r>
      <w:r w:rsidR="001E2876">
        <w:rPr>
          <w:rFonts w:ascii="Simplified Arabic" w:hAnsi="Simplified Arabic" w:cs="Simplified Arabic" w:hint="cs"/>
          <w:sz w:val="32"/>
          <w:szCs w:val="32"/>
          <w:rtl/>
          <w:lang w:bidi="ar-DZ"/>
        </w:rPr>
        <w:t>جراءات</w:t>
      </w:r>
      <w:r>
        <w:rPr>
          <w:rFonts w:ascii="Simplified Arabic" w:hAnsi="Simplified Arabic" w:cs="Simplified Arabic" w:hint="cs"/>
          <w:sz w:val="32"/>
          <w:szCs w:val="32"/>
          <w:rtl/>
          <w:lang w:bidi="ar-DZ"/>
        </w:rPr>
        <w:t xml:space="preserve"> </w:t>
      </w:r>
      <w:r w:rsidR="001E2876">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م</w:t>
      </w:r>
      <w:r w:rsidR="001E2876">
        <w:rPr>
          <w:rFonts w:ascii="Simplified Arabic" w:hAnsi="Simplified Arabic" w:cs="Simplified Arabic" w:hint="cs"/>
          <w:sz w:val="32"/>
          <w:szCs w:val="32"/>
          <w:rtl/>
          <w:lang w:bidi="ar-DZ"/>
        </w:rPr>
        <w:t>دنية</w:t>
      </w:r>
      <w:r>
        <w:rPr>
          <w:rFonts w:ascii="Simplified Arabic" w:hAnsi="Simplified Arabic" w:cs="Simplified Arabic" w:hint="cs"/>
          <w:sz w:val="32"/>
          <w:szCs w:val="32"/>
          <w:rtl/>
          <w:lang w:bidi="ar-DZ"/>
        </w:rPr>
        <w:t xml:space="preserve"> المعدل و المتمم.</w:t>
      </w:r>
    </w:p>
    <w:p w:rsidR="00764D7A" w:rsidRDefault="00764D7A"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الأمر رقم 95-22 </w:t>
      </w:r>
      <w:proofErr w:type="gramStart"/>
      <w:r>
        <w:rPr>
          <w:rFonts w:ascii="Simplified Arabic" w:hAnsi="Simplified Arabic" w:cs="Simplified Arabic" w:hint="cs"/>
          <w:sz w:val="32"/>
          <w:szCs w:val="32"/>
          <w:rtl/>
          <w:lang w:bidi="ar-DZ"/>
        </w:rPr>
        <w:t>المؤرخ</w:t>
      </w:r>
      <w:proofErr w:type="gramEnd"/>
      <w:r>
        <w:rPr>
          <w:rFonts w:ascii="Simplified Arabic" w:hAnsi="Simplified Arabic" w:cs="Simplified Arabic" w:hint="cs"/>
          <w:sz w:val="32"/>
          <w:szCs w:val="32"/>
          <w:rtl/>
          <w:lang w:bidi="ar-DZ"/>
        </w:rPr>
        <w:t xml:space="preserve"> في 01 مارس 2000 المتعلق بإدارة ولاية الجزائر و البلديات التابعة لها.</w:t>
      </w:r>
    </w:p>
    <w:p w:rsidR="00764D7A" w:rsidRDefault="00764D7A"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الأمر رقم 06-03 المؤرخ في 15 </w:t>
      </w:r>
      <w:proofErr w:type="spellStart"/>
      <w:r>
        <w:rPr>
          <w:rFonts w:ascii="Simplified Arabic" w:hAnsi="Simplified Arabic" w:cs="Simplified Arabic" w:hint="cs"/>
          <w:sz w:val="32"/>
          <w:szCs w:val="32"/>
          <w:rtl/>
          <w:lang w:bidi="ar-DZ"/>
        </w:rPr>
        <w:t>جويلية</w:t>
      </w:r>
      <w:proofErr w:type="spellEnd"/>
      <w:r>
        <w:rPr>
          <w:rFonts w:ascii="Simplified Arabic" w:hAnsi="Simplified Arabic" w:cs="Simplified Arabic" w:hint="cs"/>
          <w:sz w:val="32"/>
          <w:szCs w:val="32"/>
          <w:rtl/>
          <w:lang w:bidi="ar-DZ"/>
        </w:rPr>
        <w:t xml:space="preserve"> 2006 المتضمن القانون الأساسي للوظيفة العمومية.</w:t>
      </w:r>
    </w:p>
    <w:p w:rsidR="00764D7A" w:rsidRDefault="00764D7A" w:rsidP="00764D7A">
      <w:pPr>
        <w:bidi/>
        <w:ind w:firstLine="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المرسوم التشريعي رقم 93-03 المؤرخ في 01 مارس 1993 المتعلق بالنشاط العقاري.</w:t>
      </w:r>
    </w:p>
    <w:p w:rsidR="00764D7A" w:rsidRDefault="00764D7A" w:rsidP="00764D7A">
      <w:pPr>
        <w:bidi/>
        <w:ind w:firstLine="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المرسوم التشريعي رقم 94-13 المؤرخ في 28 ماي 1994 </w:t>
      </w:r>
      <w:r w:rsidR="00C20011">
        <w:rPr>
          <w:rFonts w:ascii="Simplified Arabic" w:hAnsi="Simplified Arabic" w:cs="Simplified Arabic" w:hint="cs"/>
          <w:sz w:val="32"/>
          <w:szCs w:val="32"/>
          <w:rtl/>
          <w:lang w:bidi="ar-DZ"/>
        </w:rPr>
        <w:t>المحدد للقواعد العامة للصيد البحري.</w:t>
      </w:r>
    </w:p>
    <w:p w:rsidR="00C20011" w:rsidRDefault="00C20011"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لقد اتفق </w:t>
      </w:r>
      <w:r w:rsidR="001E2876">
        <w:rPr>
          <w:rFonts w:ascii="Simplified Arabic" w:hAnsi="Simplified Arabic" w:cs="Simplified Arabic" w:hint="cs"/>
          <w:sz w:val="32"/>
          <w:szCs w:val="32"/>
          <w:rtl/>
          <w:lang w:bidi="ar-DZ"/>
        </w:rPr>
        <w:t xml:space="preserve">كل من </w:t>
      </w:r>
      <w:r>
        <w:rPr>
          <w:rFonts w:ascii="Simplified Arabic" w:hAnsi="Simplified Arabic" w:cs="Simplified Arabic" w:hint="cs"/>
          <w:sz w:val="32"/>
          <w:szCs w:val="32"/>
          <w:rtl/>
          <w:lang w:bidi="ar-DZ"/>
        </w:rPr>
        <w:t>الفقه و القضاء أن القرارات الإدارية الصادرة في الظروف الاستثنائية كالأوامر و المراسيم التشريعية ذات طب</w:t>
      </w:r>
      <w:r w:rsidR="001E2876">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عة إدارية أي أنها قرارات إدارية من حيث طبيعتها القانونية و ذلك تطبيقا للمعيار الشكلي أو العضوي لصدورها من السلطة التنفيذية،</w:t>
      </w:r>
      <w:r w:rsidR="000A440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 تخضع أساسا لرقابة القضاء الإداري، بينما لها </w:t>
      </w:r>
      <w:r w:rsidR="000A440C">
        <w:rPr>
          <w:rFonts w:ascii="Simplified Arabic" w:hAnsi="Simplified Arabic" w:cs="Simplified Arabic" w:hint="cs"/>
          <w:sz w:val="32"/>
          <w:szCs w:val="32"/>
          <w:rtl/>
          <w:lang w:bidi="ar-DZ"/>
        </w:rPr>
        <w:t xml:space="preserve">قوة التشريعات العادية من حيث قوتها الإلزامية فتستطيع تعديل أو الغاء قانون صادر عن السلطة التشريعية </w:t>
      </w:r>
      <w:r w:rsidR="0066796B">
        <w:rPr>
          <w:rFonts w:ascii="Simplified Arabic" w:hAnsi="Simplified Arabic" w:cs="Simplified Arabic" w:hint="cs"/>
          <w:sz w:val="32"/>
          <w:szCs w:val="32"/>
          <w:rtl/>
          <w:lang w:bidi="ar-DZ"/>
        </w:rPr>
        <w:t xml:space="preserve">تطبيقا للمعيار الموضوعي لأنها تصدر في المجال المخصص للقانون، و تصدر في الحالات الاستثنائية </w:t>
      </w:r>
      <w:r w:rsidR="001E2876">
        <w:rPr>
          <w:rFonts w:ascii="Simplified Arabic" w:hAnsi="Simplified Arabic" w:cs="Simplified Arabic" w:hint="cs"/>
          <w:sz w:val="32"/>
          <w:szCs w:val="32"/>
          <w:rtl/>
          <w:lang w:bidi="ar-DZ"/>
        </w:rPr>
        <w:t xml:space="preserve">التي تستدعي تدخل </w:t>
      </w:r>
      <w:r w:rsidR="0066796B">
        <w:rPr>
          <w:rFonts w:ascii="Simplified Arabic" w:hAnsi="Simplified Arabic" w:cs="Simplified Arabic" w:hint="cs"/>
          <w:sz w:val="32"/>
          <w:szCs w:val="32"/>
          <w:rtl/>
          <w:lang w:bidi="ar-DZ"/>
        </w:rPr>
        <w:t>رئيس السلطة التنفيذية.</w:t>
      </w:r>
    </w:p>
    <w:p w:rsidR="0066796B" w:rsidRDefault="001E2876" w:rsidP="0066796B">
      <w:pPr>
        <w:bidi/>
        <w:ind w:firstLine="0"/>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00791726">
        <w:rPr>
          <w:rFonts w:ascii="Simplified Arabic" w:hAnsi="Simplified Arabic" w:cs="Simplified Arabic" w:hint="cs"/>
          <w:b/>
          <w:bCs/>
          <w:sz w:val="32"/>
          <w:szCs w:val="32"/>
          <w:rtl/>
          <w:lang w:bidi="ar-DZ"/>
        </w:rPr>
        <w:t xml:space="preserve"> المصادر غير المدونة:</w:t>
      </w:r>
    </w:p>
    <w:p w:rsidR="00791726" w:rsidRDefault="001E2876" w:rsidP="00791726">
      <w:pPr>
        <w:bidi/>
        <w:ind w:firstLine="0"/>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791726">
        <w:rPr>
          <w:rFonts w:ascii="Simplified Arabic" w:hAnsi="Simplified Arabic" w:cs="Simplified Arabic" w:hint="cs"/>
          <w:b/>
          <w:bCs/>
          <w:sz w:val="32"/>
          <w:szCs w:val="32"/>
          <w:rtl/>
          <w:lang w:bidi="ar-DZ"/>
        </w:rPr>
        <w:t xml:space="preserve"> - المبادئ العامة للقانون: (</w:t>
      </w:r>
      <w:proofErr w:type="gramStart"/>
      <w:r w:rsidR="00791726">
        <w:rPr>
          <w:rFonts w:ascii="Simplified Arabic" w:hAnsi="Simplified Arabic" w:cs="Simplified Arabic" w:hint="cs"/>
          <w:b/>
          <w:bCs/>
          <w:sz w:val="32"/>
          <w:szCs w:val="32"/>
          <w:rtl/>
          <w:lang w:bidi="ar-DZ"/>
        </w:rPr>
        <w:t>القضاء</w:t>
      </w:r>
      <w:proofErr w:type="gramEnd"/>
      <w:r w:rsidR="00791726">
        <w:rPr>
          <w:rFonts w:ascii="Simplified Arabic" w:hAnsi="Simplified Arabic" w:cs="Simplified Arabic" w:hint="cs"/>
          <w:b/>
          <w:bCs/>
          <w:sz w:val="32"/>
          <w:szCs w:val="32"/>
          <w:rtl/>
          <w:lang w:bidi="ar-DZ"/>
        </w:rPr>
        <w:t>)</w:t>
      </w:r>
    </w:p>
    <w:p w:rsidR="00791726" w:rsidRDefault="00791726"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نص المشرع الجزائري </w:t>
      </w:r>
      <w:r w:rsidR="005D158C">
        <w:rPr>
          <w:rFonts w:ascii="Simplified Arabic" w:hAnsi="Simplified Arabic" w:cs="Simplified Arabic" w:hint="cs"/>
          <w:sz w:val="32"/>
          <w:szCs w:val="32"/>
          <w:rtl/>
          <w:lang w:bidi="ar-DZ"/>
        </w:rPr>
        <w:t xml:space="preserve">في المادة الاولى من القانون المدني </w:t>
      </w:r>
      <w:r>
        <w:rPr>
          <w:rFonts w:ascii="Simplified Arabic" w:hAnsi="Simplified Arabic" w:cs="Simplified Arabic" w:hint="cs"/>
          <w:sz w:val="32"/>
          <w:szCs w:val="32"/>
          <w:rtl/>
          <w:lang w:bidi="ar-DZ"/>
        </w:rPr>
        <w:t>على نوعين من المبادئ العامة للقانون و هما:</w:t>
      </w:r>
    </w:p>
    <w:p w:rsidR="00791726" w:rsidRDefault="00791726"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مبادئ الشريعة الإسلامية و مبادئ القانون الطبيعي و قواعد العدالة.</w:t>
      </w:r>
    </w:p>
    <w:p w:rsidR="005D158C" w:rsidRDefault="005D158C" w:rsidP="005D158C">
      <w:pPr>
        <w:bidi/>
        <w:ind w:firstLine="0"/>
        <w:rPr>
          <w:rFonts w:ascii="Simplified Arabic" w:hAnsi="Simplified Arabic" w:cs="Simplified Arabic"/>
          <w:sz w:val="32"/>
          <w:szCs w:val="32"/>
          <w:rtl/>
          <w:lang w:bidi="ar-DZ"/>
        </w:rPr>
      </w:pPr>
    </w:p>
    <w:p w:rsidR="00791726" w:rsidRDefault="001E2876" w:rsidP="00791726">
      <w:pPr>
        <w:bidi/>
        <w:ind w:firstLine="0"/>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791726">
        <w:rPr>
          <w:rFonts w:ascii="Simplified Arabic" w:hAnsi="Simplified Arabic" w:cs="Simplified Arabic" w:hint="cs"/>
          <w:b/>
          <w:bCs/>
          <w:sz w:val="32"/>
          <w:szCs w:val="32"/>
          <w:rtl/>
          <w:lang w:bidi="ar-DZ"/>
        </w:rPr>
        <w:t xml:space="preserve"> </w:t>
      </w:r>
      <w:r w:rsidR="00791726">
        <w:rPr>
          <w:rFonts w:ascii="Simplified Arabic" w:hAnsi="Simplified Arabic" w:cs="Simplified Arabic"/>
          <w:b/>
          <w:bCs/>
          <w:sz w:val="32"/>
          <w:szCs w:val="32"/>
          <w:rtl/>
          <w:lang w:bidi="ar-DZ"/>
        </w:rPr>
        <w:t>–</w:t>
      </w:r>
      <w:r w:rsidR="00791726">
        <w:rPr>
          <w:rFonts w:ascii="Simplified Arabic" w:hAnsi="Simplified Arabic" w:cs="Simplified Arabic" w:hint="cs"/>
          <w:b/>
          <w:bCs/>
          <w:sz w:val="32"/>
          <w:szCs w:val="32"/>
          <w:rtl/>
          <w:lang w:bidi="ar-DZ"/>
        </w:rPr>
        <w:t xml:space="preserve"> 1 </w:t>
      </w:r>
      <w:r w:rsidR="00791726">
        <w:rPr>
          <w:rFonts w:ascii="Simplified Arabic" w:hAnsi="Simplified Arabic" w:cs="Simplified Arabic"/>
          <w:b/>
          <w:bCs/>
          <w:sz w:val="32"/>
          <w:szCs w:val="32"/>
          <w:rtl/>
          <w:lang w:bidi="ar-DZ"/>
        </w:rPr>
        <w:t>–</w:t>
      </w:r>
      <w:r w:rsidR="00791726">
        <w:rPr>
          <w:rFonts w:ascii="Simplified Arabic" w:hAnsi="Simplified Arabic" w:cs="Simplified Arabic" w:hint="cs"/>
          <w:b/>
          <w:bCs/>
          <w:sz w:val="32"/>
          <w:szCs w:val="32"/>
          <w:rtl/>
          <w:lang w:bidi="ar-DZ"/>
        </w:rPr>
        <w:t xml:space="preserve"> مبادئ الشريعة الإسلامية:</w:t>
      </w:r>
    </w:p>
    <w:p w:rsidR="00791726" w:rsidRDefault="00AC2982"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هي مجموعة التوجيهات و ال</w:t>
      </w:r>
      <w:r w:rsidR="001E2876">
        <w:rPr>
          <w:rFonts w:ascii="Simplified Arabic" w:hAnsi="Simplified Arabic" w:cs="Simplified Arabic" w:hint="cs"/>
          <w:sz w:val="32"/>
          <w:szCs w:val="32"/>
          <w:rtl/>
          <w:lang w:bidi="ar-DZ"/>
        </w:rPr>
        <w:t>أوامر التي تجد مصدرها في الكتاب</w:t>
      </w:r>
      <w:r>
        <w:rPr>
          <w:rFonts w:ascii="Simplified Arabic" w:hAnsi="Simplified Arabic" w:cs="Simplified Arabic" w:hint="cs"/>
          <w:sz w:val="32"/>
          <w:szCs w:val="32"/>
          <w:rtl/>
          <w:lang w:bidi="ar-DZ"/>
        </w:rPr>
        <w:t xml:space="preserve"> و السنة، و التي تتسم بالثبات و الاستقرار، و هي قابلة للتطبيق في كل زمان و مكان و من أمثلتها: مبدأ تناسب العقوبة و الجريمة، مبدأ الشرعية الجنائية </w:t>
      </w:r>
      <w:r w:rsidR="00F91C9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مبدأ حرية </w:t>
      </w:r>
      <w:proofErr w:type="spellStart"/>
      <w:r>
        <w:rPr>
          <w:rFonts w:ascii="Simplified Arabic" w:hAnsi="Simplified Arabic" w:cs="Simplified Arabic" w:hint="cs"/>
          <w:sz w:val="32"/>
          <w:szCs w:val="32"/>
          <w:rtl/>
          <w:lang w:bidi="ar-DZ"/>
        </w:rPr>
        <w:t>الاثبات،</w:t>
      </w:r>
      <w:proofErr w:type="spellEnd"/>
      <w:r>
        <w:rPr>
          <w:rFonts w:ascii="Simplified Arabic" w:hAnsi="Simplified Arabic" w:cs="Simplified Arabic" w:hint="cs"/>
          <w:sz w:val="32"/>
          <w:szCs w:val="32"/>
          <w:rtl/>
          <w:lang w:bidi="ar-DZ"/>
        </w:rPr>
        <w:t xml:space="preserve"> مبدأ تناسب السلطة و المسؤولية.</w:t>
      </w:r>
    </w:p>
    <w:p w:rsidR="00AC2982" w:rsidRDefault="00AC2982"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لقد اشتملت الشريعة الإسلامية الغراء على جملة من المبادئ التي يقرها القانون الإداري حاليا، كمبدأ الطاعة للحاكم، و مبدأ تناسب السلطة و المسؤولية، و مبدأ وحدة الأمر، و نظام المظالم الذي يشبه النظام القضائي الحالي.</w:t>
      </w:r>
    </w:p>
    <w:p w:rsidR="00AC2982" w:rsidRDefault="00AC2982" w:rsidP="001E2876">
      <w:pPr>
        <w:bidi/>
        <w:ind w:firstLine="0"/>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لكن</w:t>
      </w:r>
      <w:proofErr w:type="gramEnd"/>
      <w:r>
        <w:rPr>
          <w:rFonts w:ascii="Simplified Arabic" w:hAnsi="Simplified Arabic" w:cs="Simplified Arabic" w:hint="cs"/>
          <w:sz w:val="32"/>
          <w:szCs w:val="32"/>
          <w:rtl/>
          <w:lang w:bidi="ar-DZ"/>
        </w:rPr>
        <w:t xml:space="preserve"> </w:t>
      </w:r>
      <w:r w:rsidR="00B82575">
        <w:rPr>
          <w:rFonts w:ascii="Simplified Arabic" w:hAnsi="Simplified Arabic" w:cs="Simplified Arabic" w:hint="cs"/>
          <w:sz w:val="32"/>
          <w:szCs w:val="32"/>
          <w:rtl/>
          <w:lang w:bidi="ar-DZ"/>
        </w:rPr>
        <w:t>رغم أن مبادئ الشريعة الإسلامية من أهم المصادر الموضوعية</w:t>
      </w:r>
      <w:r w:rsidR="00F91C9B">
        <w:rPr>
          <w:rFonts w:ascii="Simplified Arabic" w:hAnsi="Simplified Arabic" w:cs="Simplified Arabic" w:hint="cs"/>
          <w:sz w:val="32"/>
          <w:szCs w:val="32"/>
          <w:rtl/>
          <w:lang w:bidi="ar-DZ"/>
        </w:rPr>
        <w:t xml:space="preserve"> و الرسمية</w:t>
      </w:r>
      <w:r w:rsidR="00B82575">
        <w:rPr>
          <w:rFonts w:ascii="Simplified Arabic" w:hAnsi="Simplified Arabic" w:cs="Simplified Arabic" w:hint="cs"/>
          <w:sz w:val="32"/>
          <w:szCs w:val="32"/>
          <w:rtl/>
          <w:lang w:bidi="ar-DZ"/>
        </w:rPr>
        <w:t xml:space="preserve"> للتشريع أو القانون الجزائري و بصفة عامة و للقانون الإداري بصفة خاصة، إلاّ أن دور التشريع بصفة عامة </w:t>
      </w:r>
      <w:r w:rsidR="001E2876">
        <w:rPr>
          <w:rFonts w:ascii="Simplified Arabic" w:hAnsi="Simplified Arabic" w:cs="Simplified Arabic" w:hint="cs"/>
          <w:sz w:val="32"/>
          <w:szCs w:val="32"/>
          <w:rtl/>
          <w:lang w:bidi="ar-DZ"/>
        </w:rPr>
        <w:t>قد</w:t>
      </w:r>
      <w:r w:rsidR="00B82575">
        <w:rPr>
          <w:rFonts w:ascii="Simplified Arabic" w:hAnsi="Simplified Arabic" w:cs="Simplified Arabic" w:hint="cs"/>
          <w:sz w:val="32"/>
          <w:szCs w:val="32"/>
          <w:rtl/>
          <w:lang w:bidi="ar-DZ"/>
        </w:rPr>
        <w:t xml:space="preserve"> قلّص من أهمية مبادئ الشريعة الإسلامية، </w:t>
      </w:r>
      <w:r w:rsidR="001E2876">
        <w:rPr>
          <w:rFonts w:ascii="Simplified Arabic" w:hAnsi="Simplified Arabic" w:cs="Simplified Arabic" w:hint="cs"/>
          <w:sz w:val="32"/>
          <w:szCs w:val="32"/>
          <w:rtl/>
          <w:lang w:bidi="ar-DZ"/>
        </w:rPr>
        <w:t>بالنسبة</w:t>
      </w:r>
      <w:r w:rsidR="00B82575">
        <w:rPr>
          <w:rFonts w:ascii="Simplified Arabic" w:hAnsi="Simplified Arabic" w:cs="Simplified Arabic" w:hint="cs"/>
          <w:sz w:val="32"/>
          <w:szCs w:val="32"/>
          <w:rtl/>
          <w:lang w:bidi="ar-DZ"/>
        </w:rPr>
        <w:t xml:space="preserve"> </w:t>
      </w:r>
      <w:r w:rsidR="001E2876">
        <w:rPr>
          <w:rFonts w:ascii="Simplified Arabic" w:hAnsi="Simplified Arabic" w:cs="Simplified Arabic" w:hint="cs"/>
          <w:sz w:val="32"/>
          <w:szCs w:val="32"/>
          <w:rtl/>
          <w:lang w:bidi="ar-DZ"/>
        </w:rPr>
        <w:t>ل</w:t>
      </w:r>
      <w:r w:rsidR="00B82575">
        <w:rPr>
          <w:rFonts w:ascii="Simplified Arabic" w:hAnsi="Simplified Arabic" w:cs="Simplified Arabic" w:hint="cs"/>
          <w:sz w:val="32"/>
          <w:szCs w:val="32"/>
          <w:rtl/>
          <w:lang w:bidi="ar-DZ"/>
        </w:rPr>
        <w:t>قواعد القانون الإداري</w:t>
      </w:r>
      <w:r w:rsidR="007900F0">
        <w:rPr>
          <w:rFonts w:ascii="Simplified Arabic" w:hAnsi="Simplified Arabic" w:cs="Simplified Arabic" w:hint="cs"/>
          <w:sz w:val="32"/>
          <w:szCs w:val="32"/>
          <w:rtl/>
          <w:lang w:bidi="ar-DZ"/>
        </w:rPr>
        <w:t>.</w:t>
      </w:r>
    </w:p>
    <w:p w:rsidR="00E95CE3" w:rsidRDefault="001E2876" w:rsidP="00E95CE3">
      <w:pPr>
        <w:bidi/>
        <w:ind w:firstLine="0"/>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E95CE3">
        <w:rPr>
          <w:rFonts w:ascii="Simplified Arabic" w:hAnsi="Simplified Arabic" w:cs="Simplified Arabic" w:hint="cs"/>
          <w:b/>
          <w:bCs/>
          <w:sz w:val="32"/>
          <w:szCs w:val="32"/>
          <w:rtl/>
          <w:lang w:bidi="ar-DZ"/>
        </w:rPr>
        <w:t xml:space="preserve"> </w:t>
      </w:r>
      <w:r w:rsidR="00E95CE3">
        <w:rPr>
          <w:rFonts w:ascii="Simplified Arabic" w:hAnsi="Simplified Arabic" w:cs="Simplified Arabic"/>
          <w:b/>
          <w:bCs/>
          <w:sz w:val="32"/>
          <w:szCs w:val="32"/>
          <w:rtl/>
          <w:lang w:bidi="ar-DZ"/>
        </w:rPr>
        <w:t>–</w:t>
      </w:r>
      <w:r w:rsidR="00E95CE3">
        <w:rPr>
          <w:rFonts w:ascii="Simplified Arabic" w:hAnsi="Simplified Arabic" w:cs="Simplified Arabic" w:hint="cs"/>
          <w:b/>
          <w:bCs/>
          <w:sz w:val="32"/>
          <w:szCs w:val="32"/>
          <w:rtl/>
          <w:lang w:bidi="ar-DZ"/>
        </w:rPr>
        <w:t xml:space="preserve"> 2 </w:t>
      </w:r>
      <w:r w:rsidR="00E95CE3">
        <w:rPr>
          <w:rFonts w:ascii="Simplified Arabic" w:hAnsi="Simplified Arabic" w:cs="Simplified Arabic"/>
          <w:b/>
          <w:bCs/>
          <w:sz w:val="32"/>
          <w:szCs w:val="32"/>
          <w:rtl/>
          <w:lang w:bidi="ar-DZ"/>
        </w:rPr>
        <w:t>–</w:t>
      </w:r>
      <w:r w:rsidR="00E95CE3">
        <w:rPr>
          <w:rFonts w:ascii="Simplified Arabic" w:hAnsi="Simplified Arabic" w:cs="Simplified Arabic" w:hint="cs"/>
          <w:b/>
          <w:bCs/>
          <w:sz w:val="32"/>
          <w:szCs w:val="32"/>
          <w:rtl/>
          <w:lang w:bidi="ar-DZ"/>
        </w:rPr>
        <w:t xml:space="preserve"> مبادئ القانون الطبيعي و قواعد العدالة:</w:t>
      </w:r>
    </w:p>
    <w:p w:rsidR="00E95CE3" w:rsidRDefault="001E2876"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تعد هذه المبادئ مصدرا من </w:t>
      </w:r>
      <w:r w:rsidR="00E95CE3">
        <w:rPr>
          <w:rFonts w:ascii="Simplified Arabic" w:hAnsi="Simplified Arabic" w:cs="Simplified Arabic" w:hint="cs"/>
          <w:sz w:val="32"/>
          <w:szCs w:val="32"/>
          <w:rtl/>
          <w:lang w:bidi="ar-DZ"/>
        </w:rPr>
        <w:t>مصادر</w:t>
      </w:r>
      <w:r>
        <w:rPr>
          <w:rFonts w:ascii="Simplified Arabic" w:hAnsi="Simplified Arabic" w:cs="Simplified Arabic" w:hint="cs"/>
          <w:sz w:val="32"/>
          <w:szCs w:val="32"/>
          <w:rtl/>
          <w:lang w:bidi="ar-DZ"/>
        </w:rPr>
        <w:t xml:space="preserve"> مبدأ</w:t>
      </w:r>
      <w:r w:rsidR="00E95CE3">
        <w:rPr>
          <w:rFonts w:ascii="Simplified Arabic" w:hAnsi="Simplified Arabic" w:cs="Simplified Arabic" w:hint="cs"/>
          <w:sz w:val="32"/>
          <w:szCs w:val="32"/>
          <w:rtl/>
          <w:lang w:bidi="ar-DZ"/>
        </w:rPr>
        <w:t xml:space="preserve"> المشروع</w:t>
      </w:r>
      <w:r>
        <w:rPr>
          <w:rFonts w:ascii="Simplified Arabic" w:hAnsi="Simplified Arabic" w:cs="Simplified Arabic" w:hint="cs"/>
          <w:sz w:val="32"/>
          <w:szCs w:val="32"/>
          <w:rtl/>
          <w:lang w:bidi="ar-DZ"/>
        </w:rPr>
        <w:t>ي</w:t>
      </w:r>
      <w:r w:rsidR="00E95CE3">
        <w:rPr>
          <w:rFonts w:ascii="Simplified Arabic" w:hAnsi="Simplified Arabic" w:cs="Simplified Arabic" w:hint="cs"/>
          <w:sz w:val="32"/>
          <w:szCs w:val="32"/>
          <w:rtl/>
          <w:lang w:bidi="ar-DZ"/>
        </w:rPr>
        <w:t xml:space="preserve">ة بصفة عامة، و مصدرا من مصادر </w:t>
      </w:r>
      <w:r>
        <w:rPr>
          <w:rFonts w:ascii="Simplified Arabic" w:hAnsi="Simplified Arabic" w:cs="Simplified Arabic" w:hint="cs"/>
          <w:sz w:val="32"/>
          <w:szCs w:val="32"/>
          <w:rtl/>
          <w:lang w:bidi="ar-DZ"/>
        </w:rPr>
        <w:t>القانون الإداري بصفة خاصة، حيث ت</w:t>
      </w:r>
      <w:r w:rsidR="00E95CE3">
        <w:rPr>
          <w:rFonts w:ascii="Simplified Arabic" w:hAnsi="Simplified Arabic" w:cs="Simplified Arabic" w:hint="cs"/>
          <w:sz w:val="32"/>
          <w:szCs w:val="32"/>
          <w:rtl/>
          <w:lang w:bidi="ar-DZ"/>
        </w:rPr>
        <w:t>جد كل من مبادئ المساواة و العدالة و الحريات و تطبيقاتها مصدرها في القانون الطبيعي و من الفطرة الإنسانية و ضمير المجتمع الإنساني، فهي تعد مصدرا موضوعيا و رسميا لقواعد القانون الإداري لكن اقل أهمية من التشريع.</w:t>
      </w:r>
    </w:p>
    <w:p w:rsidR="00E95CE3" w:rsidRDefault="00E95CE3"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تدخل كل هذه المبادئ</w:t>
      </w:r>
      <w:r w:rsidR="00B109DA">
        <w:rPr>
          <w:rFonts w:ascii="Simplified Arabic" w:hAnsi="Simplified Arabic" w:cs="Simplified Arabic" w:hint="cs"/>
          <w:sz w:val="32"/>
          <w:szCs w:val="32"/>
          <w:rtl/>
          <w:lang w:bidi="ar-DZ"/>
        </w:rPr>
        <w:t xml:space="preserve"> في زمرة </w:t>
      </w:r>
      <w:r w:rsidR="00B109DA" w:rsidRPr="0002642F">
        <w:rPr>
          <w:rFonts w:ascii="Simplified Arabic" w:hAnsi="Simplified Arabic" w:cs="Simplified Arabic" w:hint="cs"/>
          <w:b/>
          <w:bCs/>
          <w:sz w:val="32"/>
          <w:szCs w:val="32"/>
          <w:u w:val="single"/>
          <w:rtl/>
          <w:lang w:bidi="ar-DZ"/>
        </w:rPr>
        <w:t>المبادئ العامة للقانون</w:t>
      </w:r>
      <w:r w:rsidR="00B109DA">
        <w:rPr>
          <w:rFonts w:ascii="Simplified Arabic" w:hAnsi="Simplified Arabic" w:cs="Simplified Arabic" w:hint="cs"/>
          <w:sz w:val="32"/>
          <w:szCs w:val="32"/>
          <w:rtl/>
          <w:lang w:bidi="ar-DZ"/>
        </w:rPr>
        <w:t>، و التي هي مجموعة القواعد الغير مقننة التي يقرها و يشرعها و يكتشفها و يعلنها القضاء في أحكامه، و التي ترسخت في وجدان و ضمير الأمة القانوني و هي تختلف عن المبادئ المدونة في مجموعة تشريعية واحدة كمبادئ القانون المدني أو التجاري لأن مصدر هذه الأخيرة هو التشريع بينما مصدر المبادئ العامة للقانون الإداري هو القضاء.</w:t>
      </w:r>
    </w:p>
    <w:p w:rsidR="000C7631" w:rsidRDefault="000C7631" w:rsidP="000C7631">
      <w:pPr>
        <w:bidi/>
        <w:ind w:firstLine="0"/>
        <w:jc w:val="left"/>
        <w:rPr>
          <w:rFonts w:ascii="Simplified Arabic" w:hAnsi="Simplified Arabic" w:cs="Simplified Arabic"/>
          <w:sz w:val="32"/>
          <w:szCs w:val="32"/>
          <w:rtl/>
          <w:lang w:bidi="ar-DZ"/>
        </w:rPr>
      </w:pPr>
      <w:r w:rsidRPr="000C7631">
        <w:rPr>
          <w:rFonts w:ascii="Simplified Arabic" w:hAnsi="Simplified Arabic" w:cs="Simplified Arabic" w:hint="cs"/>
          <w:b/>
          <w:bCs/>
          <w:sz w:val="32"/>
          <w:szCs w:val="32"/>
          <w:rtl/>
          <w:lang w:bidi="ar-DZ"/>
        </w:rPr>
        <w:t>و من أمثلة هذه المبادئ</w:t>
      </w:r>
      <w:r>
        <w:rPr>
          <w:rFonts w:ascii="Simplified Arabic" w:hAnsi="Simplified Arabic" w:cs="Simplified Arabic" w:hint="cs"/>
          <w:sz w:val="32"/>
          <w:szCs w:val="32"/>
          <w:rtl/>
          <w:lang w:bidi="ar-DZ"/>
        </w:rPr>
        <w:t xml:space="preserve">: </w:t>
      </w:r>
    </w:p>
    <w:p w:rsidR="000C7631" w:rsidRDefault="001E2876" w:rsidP="000C7631">
      <w:pPr>
        <w:bidi/>
        <w:ind w:firstLine="0"/>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0C7631" w:rsidRPr="000C7631">
        <w:rPr>
          <w:rFonts w:ascii="Simplified Arabic" w:hAnsi="Simplified Arabic" w:cs="Simplified Arabic" w:hint="cs"/>
          <w:b/>
          <w:bCs/>
          <w:sz w:val="32"/>
          <w:szCs w:val="32"/>
          <w:rtl/>
          <w:lang w:bidi="ar-DZ"/>
        </w:rPr>
        <w:t>مبدأ المساواة بتطبيقاته</w:t>
      </w:r>
      <w:r w:rsidR="000C7631">
        <w:rPr>
          <w:rFonts w:ascii="Simplified Arabic" w:hAnsi="Simplified Arabic" w:cs="Simplified Arabic" w:hint="cs"/>
          <w:sz w:val="32"/>
          <w:szCs w:val="32"/>
          <w:rtl/>
          <w:lang w:bidi="ar-DZ"/>
        </w:rPr>
        <w:t>: مبدأ المساواة أمام القانون، مبدأ المساواة بالانتفاع بالمرافق العامة.</w:t>
      </w:r>
    </w:p>
    <w:p w:rsidR="000C7631" w:rsidRDefault="001E2876" w:rsidP="000C7631">
      <w:pPr>
        <w:bidi/>
        <w:ind w:firstLine="0"/>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0C7631" w:rsidRPr="000C7631">
        <w:rPr>
          <w:rFonts w:ascii="Simplified Arabic" w:hAnsi="Simplified Arabic" w:cs="Simplified Arabic" w:hint="cs"/>
          <w:b/>
          <w:bCs/>
          <w:sz w:val="32"/>
          <w:szCs w:val="32"/>
          <w:rtl/>
          <w:lang w:bidi="ar-DZ"/>
        </w:rPr>
        <w:t>مبدأ الحرية بتطبيقاتها</w:t>
      </w:r>
      <w:r w:rsidR="000C7631">
        <w:rPr>
          <w:rFonts w:ascii="Simplified Arabic" w:hAnsi="Simplified Arabic" w:cs="Simplified Arabic" w:hint="cs"/>
          <w:sz w:val="32"/>
          <w:szCs w:val="32"/>
          <w:rtl/>
          <w:lang w:bidi="ar-DZ"/>
        </w:rPr>
        <w:t>: مبدأ حرية التجارة و الصناعة، حرية المعتقد.</w:t>
      </w:r>
    </w:p>
    <w:p w:rsidR="000C7631" w:rsidRDefault="001E2876" w:rsidP="001E28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0C7631">
        <w:rPr>
          <w:rFonts w:ascii="Simplified Arabic" w:hAnsi="Simplified Arabic" w:cs="Simplified Arabic" w:hint="cs"/>
          <w:sz w:val="32"/>
          <w:szCs w:val="32"/>
          <w:rtl/>
          <w:lang w:bidi="ar-DZ"/>
        </w:rPr>
        <w:t xml:space="preserve"> </w:t>
      </w:r>
      <w:r w:rsidR="000C7631" w:rsidRPr="000C7631">
        <w:rPr>
          <w:rFonts w:ascii="Simplified Arabic" w:hAnsi="Simplified Arabic" w:cs="Simplified Arabic" w:hint="cs"/>
          <w:b/>
          <w:bCs/>
          <w:sz w:val="32"/>
          <w:szCs w:val="32"/>
          <w:rtl/>
          <w:lang w:bidi="ar-DZ"/>
        </w:rPr>
        <w:t>المبادئ المتعلقة باستقرار المراكز القانونية</w:t>
      </w:r>
      <w:r w:rsidR="000C7631">
        <w:rPr>
          <w:rFonts w:ascii="Simplified Arabic" w:hAnsi="Simplified Arabic" w:cs="Simplified Arabic" w:hint="cs"/>
          <w:sz w:val="32"/>
          <w:szCs w:val="32"/>
          <w:rtl/>
          <w:lang w:bidi="ar-DZ"/>
        </w:rPr>
        <w:t>: مبدأ حجية الشيء المقضي فيه، مبدأ عدم رجعية القرارات الإدارية، مبدأ التناسب في القرارات الإدارية، مبدأ ضرورة الاجراء في قرارات الضبط، مبدأ تبادل المنافع و الأضرار.</w:t>
      </w:r>
    </w:p>
    <w:p w:rsidR="000C7631" w:rsidRDefault="001E2876" w:rsidP="000C7631">
      <w:pPr>
        <w:bidi/>
        <w:ind w:firstLine="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0C7631">
        <w:rPr>
          <w:rFonts w:ascii="Simplified Arabic" w:hAnsi="Simplified Arabic" w:cs="Simplified Arabic" w:hint="cs"/>
          <w:sz w:val="32"/>
          <w:szCs w:val="32"/>
          <w:rtl/>
          <w:lang w:bidi="ar-DZ"/>
        </w:rPr>
        <w:t xml:space="preserve"> </w:t>
      </w:r>
      <w:r w:rsidR="000C7631" w:rsidRPr="000C7631">
        <w:rPr>
          <w:rFonts w:ascii="Simplified Arabic" w:hAnsi="Simplified Arabic" w:cs="Simplified Arabic" w:hint="cs"/>
          <w:b/>
          <w:bCs/>
          <w:sz w:val="32"/>
          <w:szCs w:val="32"/>
          <w:rtl/>
          <w:lang w:bidi="ar-DZ"/>
        </w:rPr>
        <w:t xml:space="preserve">المبادئ </w:t>
      </w:r>
      <w:r w:rsidR="000C7631">
        <w:rPr>
          <w:rFonts w:ascii="Simplified Arabic" w:hAnsi="Simplified Arabic" w:cs="Simplified Arabic" w:hint="cs"/>
          <w:b/>
          <w:bCs/>
          <w:sz w:val="32"/>
          <w:szCs w:val="32"/>
          <w:rtl/>
          <w:lang w:bidi="ar-DZ"/>
        </w:rPr>
        <w:t xml:space="preserve">المتعلق بتنظيم المرافق العامة: </w:t>
      </w:r>
      <w:r w:rsidR="00CD79F8">
        <w:rPr>
          <w:rFonts w:ascii="Simplified Arabic" w:hAnsi="Simplified Arabic" w:cs="Simplified Arabic" w:hint="cs"/>
          <w:sz w:val="32"/>
          <w:szCs w:val="32"/>
          <w:rtl/>
          <w:lang w:bidi="ar-DZ"/>
        </w:rPr>
        <w:t>مبدأ سير</w:t>
      </w:r>
      <w:r>
        <w:rPr>
          <w:rFonts w:ascii="Simplified Arabic" w:hAnsi="Simplified Arabic" w:cs="Simplified Arabic" w:hint="cs"/>
          <w:sz w:val="32"/>
          <w:szCs w:val="32"/>
          <w:rtl/>
          <w:lang w:bidi="ar-DZ"/>
        </w:rPr>
        <w:t xml:space="preserve"> المرافق العامة بانتظام و اضطراد</w:t>
      </w:r>
      <w:r w:rsidR="00CD79F8">
        <w:rPr>
          <w:rFonts w:ascii="Simplified Arabic" w:hAnsi="Simplified Arabic" w:cs="Simplified Arabic" w:hint="cs"/>
          <w:sz w:val="32"/>
          <w:szCs w:val="32"/>
          <w:rtl/>
          <w:lang w:bidi="ar-DZ"/>
        </w:rPr>
        <w:t xml:space="preserve">، مبدأ تغير المرافق </w:t>
      </w:r>
      <w:r w:rsidR="001118B3">
        <w:rPr>
          <w:rFonts w:ascii="Simplified Arabic" w:hAnsi="Simplified Arabic" w:cs="Simplified Arabic" w:hint="cs"/>
          <w:sz w:val="32"/>
          <w:szCs w:val="32"/>
          <w:rtl/>
          <w:lang w:bidi="ar-DZ"/>
        </w:rPr>
        <w:t xml:space="preserve">العامة </w:t>
      </w:r>
      <w:r w:rsidR="00CD79F8">
        <w:rPr>
          <w:rFonts w:ascii="Simplified Arabic" w:hAnsi="Simplified Arabic" w:cs="Simplified Arabic" w:hint="cs"/>
          <w:sz w:val="32"/>
          <w:szCs w:val="32"/>
          <w:rtl/>
          <w:lang w:bidi="ar-DZ"/>
        </w:rPr>
        <w:t>بتغير الظروف.</w:t>
      </w:r>
    </w:p>
    <w:p w:rsidR="00CD79F8" w:rsidRDefault="00CD79F8" w:rsidP="005614C8">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لقد اختلف الفقه في تأسيس المبادئ العامة للقانون رغم أن مصدر قوتها الإلزامية هو القضاء، و مع ذلك فالقضاء يستقي هذه المبادئ من ضمير الجماعة و الروح العامة للتشريع مستعينا في ذلك بالقواعد القانونية و نظام الحكم في </w:t>
      </w:r>
      <w:proofErr w:type="spellStart"/>
      <w:r>
        <w:rPr>
          <w:rFonts w:ascii="Simplified Arabic" w:hAnsi="Simplified Arabic" w:cs="Simplified Arabic" w:hint="cs"/>
          <w:sz w:val="32"/>
          <w:szCs w:val="32"/>
          <w:rtl/>
          <w:lang w:bidi="ar-DZ"/>
        </w:rPr>
        <w:t>الدولة</w:t>
      </w:r>
      <w:r w:rsidR="00127C19">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بمعنى أن المبادئ العامة للقانون إنما</w:t>
      </w:r>
      <w:r w:rsidR="001E2876">
        <w:rPr>
          <w:rFonts w:ascii="Simplified Arabic" w:hAnsi="Simplified Arabic" w:cs="Simplified Arabic" w:hint="cs"/>
          <w:sz w:val="32"/>
          <w:szCs w:val="32"/>
          <w:rtl/>
          <w:lang w:bidi="ar-DZ"/>
        </w:rPr>
        <w:t xml:space="preserve"> تظهر نتيجة تفس</w:t>
      </w:r>
      <w:r>
        <w:rPr>
          <w:rFonts w:ascii="Simplified Arabic" w:hAnsi="Simplified Arabic" w:cs="Simplified Arabic" w:hint="cs"/>
          <w:sz w:val="32"/>
          <w:szCs w:val="32"/>
          <w:rtl/>
          <w:lang w:bidi="ar-DZ"/>
        </w:rPr>
        <w:t xml:space="preserve">ير القضاء للضمير العام للجماعة أو الإرادة المفترضة </w:t>
      </w:r>
      <w:r w:rsidR="007F161E">
        <w:rPr>
          <w:rFonts w:ascii="Simplified Arabic" w:hAnsi="Simplified Arabic" w:cs="Simplified Arabic" w:hint="cs"/>
          <w:sz w:val="32"/>
          <w:szCs w:val="32"/>
          <w:rtl/>
          <w:lang w:bidi="ar-DZ"/>
        </w:rPr>
        <w:t>للمشرع أي أن القاضي ينوب عن المشرع فيفعل ما كان ينبغي أن يفعله لو أراد أن يفصح عن ارادته في نصوص صريحة</w:t>
      </w:r>
      <w:r w:rsidR="005614C8">
        <w:rPr>
          <w:rFonts w:ascii="Simplified Arabic" w:hAnsi="Simplified Arabic" w:cs="Simplified Arabic" w:hint="cs"/>
          <w:sz w:val="32"/>
          <w:szCs w:val="32"/>
          <w:rtl/>
          <w:lang w:bidi="ar-DZ"/>
        </w:rPr>
        <w:t>،</w:t>
      </w:r>
      <w:r w:rsidR="007F161E">
        <w:rPr>
          <w:rFonts w:ascii="Simplified Arabic" w:hAnsi="Simplified Arabic" w:cs="Simplified Arabic" w:hint="cs"/>
          <w:sz w:val="32"/>
          <w:szCs w:val="32"/>
          <w:rtl/>
          <w:lang w:bidi="ar-DZ"/>
        </w:rPr>
        <w:t xml:space="preserve"> بإصدار قاعدة قانونية </w:t>
      </w:r>
      <w:r w:rsidR="005613A3">
        <w:rPr>
          <w:rFonts w:ascii="Simplified Arabic" w:hAnsi="Simplified Arabic" w:cs="Simplified Arabic" w:hint="cs"/>
          <w:sz w:val="32"/>
          <w:szCs w:val="32"/>
          <w:rtl/>
          <w:lang w:bidi="ar-DZ"/>
        </w:rPr>
        <w:t>تحكم الموضوع محل النزاع.</w:t>
      </w:r>
    </w:p>
    <w:p w:rsidR="005B79C4" w:rsidRDefault="005614C8" w:rsidP="005614C8">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و إ</w:t>
      </w:r>
      <w:r w:rsidR="005613A3">
        <w:rPr>
          <w:rFonts w:ascii="Simplified Arabic" w:hAnsi="Simplified Arabic" w:cs="Simplified Arabic" w:hint="cs"/>
          <w:sz w:val="32"/>
          <w:szCs w:val="32"/>
          <w:rtl/>
          <w:lang w:bidi="ar-DZ"/>
        </w:rPr>
        <w:t xml:space="preserve">ن كانت المبادئ العامة للقانون مصدرا </w:t>
      </w:r>
      <w:r w:rsidR="00127C19">
        <w:rPr>
          <w:rFonts w:ascii="Simplified Arabic" w:hAnsi="Simplified Arabic" w:cs="Simplified Arabic" w:hint="cs"/>
          <w:sz w:val="32"/>
          <w:szCs w:val="32"/>
          <w:rtl/>
          <w:lang w:bidi="ar-DZ"/>
        </w:rPr>
        <w:t>من مصادر المشروعية بصفة عامة و ا</w:t>
      </w:r>
      <w:r w:rsidR="005613A3">
        <w:rPr>
          <w:rFonts w:ascii="Simplified Arabic" w:hAnsi="Simplified Arabic" w:cs="Simplified Arabic" w:hint="cs"/>
          <w:sz w:val="32"/>
          <w:szCs w:val="32"/>
          <w:rtl/>
          <w:lang w:bidi="ar-DZ"/>
        </w:rPr>
        <w:t>لقانون الإداري بصفة خاصة، إلاّ أن الفقه اخت</w:t>
      </w:r>
      <w:r>
        <w:rPr>
          <w:rFonts w:ascii="Simplified Arabic" w:hAnsi="Simplified Arabic" w:cs="Simplified Arabic" w:hint="cs"/>
          <w:sz w:val="32"/>
          <w:szCs w:val="32"/>
          <w:rtl/>
          <w:lang w:bidi="ar-DZ"/>
        </w:rPr>
        <w:t>لف في قيمتها القانونية، حيث اعت</w:t>
      </w:r>
      <w:r w:rsidR="005613A3">
        <w:rPr>
          <w:rFonts w:ascii="Simplified Arabic" w:hAnsi="Simplified Arabic" w:cs="Simplified Arabic" w:hint="cs"/>
          <w:sz w:val="32"/>
          <w:szCs w:val="32"/>
          <w:rtl/>
          <w:lang w:bidi="ar-DZ"/>
        </w:rPr>
        <w:t>ر</w:t>
      </w:r>
      <w:r>
        <w:rPr>
          <w:rFonts w:ascii="Simplified Arabic" w:hAnsi="Simplified Arabic" w:cs="Simplified Arabic" w:hint="cs"/>
          <w:sz w:val="32"/>
          <w:szCs w:val="32"/>
          <w:rtl/>
          <w:lang w:bidi="ar-DZ"/>
        </w:rPr>
        <w:t>ف</w:t>
      </w:r>
      <w:r w:rsidR="005613A3">
        <w:rPr>
          <w:rFonts w:ascii="Simplified Arabic" w:hAnsi="Simplified Arabic" w:cs="Simplified Arabic" w:hint="cs"/>
          <w:sz w:val="32"/>
          <w:szCs w:val="32"/>
          <w:rtl/>
          <w:lang w:bidi="ar-DZ"/>
        </w:rPr>
        <w:t xml:space="preserve"> الفقه في فرنسا قبل صدور دستور 1958 </w:t>
      </w:r>
      <w:r>
        <w:rPr>
          <w:rFonts w:ascii="Simplified Arabic" w:hAnsi="Simplified Arabic" w:cs="Simplified Arabic" w:hint="cs"/>
          <w:sz w:val="32"/>
          <w:szCs w:val="32"/>
          <w:rtl/>
          <w:lang w:bidi="ar-DZ"/>
        </w:rPr>
        <w:t>الفرنسي</w:t>
      </w:r>
      <w:r w:rsidR="004724E7">
        <w:rPr>
          <w:rFonts w:ascii="Simplified Arabic" w:hAnsi="Simplified Arabic" w:cs="Simplified Arabic" w:hint="cs"/>
          <w:sz w:val="32"/>
          <w:szCs w:val="32"/>
          <w:rtl/>
          <w:lang w:bidi="ar-DZ"/>
        </w:rPr>
        <w:t xml:space="preserve"> لهذه المبادئ </w:t>
      </w:r>
      <w:r w:rsidR="00127C19">
        <w:rPr>
          <w:rFonts w:ascii="Simplified Arabic" w:hAnsi="Simplified Arabic" w:cs="Simplified Arabic" w:hint="cs"/>
          <w:sz w:val="32"/>
          <w:szCs w:val="32"/>
          <w:rtl/>
          <w:lang w:bidi="ar-DZ"/>
        </w:rPr>
        <w:t>ب</w:t>
      </w:r>
      <w:r w:rsidR="004724E7">
        <w:rPr>
          <w:rFonts w:ascii="Simplified Arabic" w:hAnsi="Simplified Arabic" w:cs="Simplified Arabic" w:hint="cs"/>
          <w:sz w:val="32"/>
          <w:szCs w:val="32"/>
          <w:rtl/>
          <w:lang w:bidi="ar-DZ"/>
        </w:rPr>
        <w:t>قوة التشريعات العادية لكن بعد صدور دستور 1958 تغيرت ال</w:t>
      </w:r>
      <w:r w:rsidR="00127C19">
        <w:rPr>
          <w:rFonts w:ascii="Simplified Arabic" w:hAnsi="Simplified Arabic" w:cs="Simplified Arabic" w:hint="cs"/>
          <w:sz w:val="32"/>
          <w:szCs w:val="32"/>
          <w:rtl/>
          <w:lang w:bidi="ar-DZ"/>
        </w:rPr>
        <w:t xml:space="preserve">علاقة بين القانون و </w:t>
      </w:r>
      <w:proofErr w:type="spellStart"/>
      <w:r w:rsidR="00127C19">
        <w:rPr>
          <w:rFonts w:ascii="Simplified Arabic" w:hAnsi="Simplified Arabic" w:cs="Simplified Arabic" w:hint="cs"/>
          <w:sz w:val="32"/>
          <w:szCs w:val="32"/>
          <w:rtl/>
          <w:lang w:bidi="ar-DZ"/>
        </w:rPr>
        <w:t>اللائحة،</w:t>
      </w:r>
      <w:proofErr w:type="spellEnd"/>
      <w:r w:rsidR="00127C19">
        <w:rPr>
          <w:rFonts w:ascii="Simplified Arabic" w:hAnsi="Simplified Arabic" w:cs="Simplified Arabic" w:hint="cs"/>
          <w:sz w:val="32"/>
          <w:szCs w:val="32"/>
          <w:rtl/>
          <w:lang w:bidi="ar-DZ"/>
        </w:rPr>
        <w:t xml:space="preserve"> و </w:t>
      </w:r>
      <w:proofErr w:type="spellStart"/>
      <w:r w:rsidR="00127C19">
        <w:rPr>
          <w:rFonts w:ascii="Simplified Arabic" w:hAnsi="Simplified Arabic" w:cs="Simplified Arabic" w:hint="cs"/>
          <w:sz w:val="32"/>
          <w:szCs w:val="32"/>
          <w:rtl/>
          <w:lang w:bidi="ar-DZ"/>
        </w:rPr>
        <w:t>ظهوت</w:t>
      </w:r>
      <w:proofErr w:type="spellEnd"/>
      <w:r w:rsidR="004724E7">
        <w:rPr>
          <w:rFonts w:ascii="Simplified Arabic" w:hAnsi="Simplified Arabic" w:cs="Simplified Arabic" w:hint="cs"/>
          <w:sz w:val="32"/>
          <w:szCs w:val="32"/>
          <w:rtl/>
          <w:lang w:bidi="ar-DZ"/>
        </w:rPr>
        <w:t xml:space="preserve"> ا</w:t>
      </w:r>
      <w:r w:rsidR="006D2176">
        <w:rPr>
          <w:rFonts w:ascii="Simplified Arabic" w:hAnsi="Simplified Arabic" w:cs="Simplified Arabic" w:hint="cs"/>
          <w:sz w:val="32"/>
          <w:szCs w:val="32"/>
          <w:rtl/>
          <w:lang w:bidi="ar-DZ"/>
        </w:rPr>
        <w:t xml:space="preserve">للوائح المستقلة       التي تمثل خطرا على الحقوق و الحريات العامة، </w:t>
      </w:r>
      <w:r>
        <w:rPr>
          <w:rFonts w:ascii="Simplified Arabic" w:hAnsi="Simplified Arabic" w:cs="Simplified Arabic" w:hint="cs"/>
          <w:sz w:val="32"/>
          <w:szCs w:val="32"/>
          <w:rtl/>
          <w:lang w:bidi="ar-DZ"/>
        </w:rPr>
        <w:t xml:space="preserve">لذا </w:t>
      </w:r>
      <w:r w:rsidR="006D2176">
        <w:rPr>
          <w:rFonts w:ascii="Simplified Arabic" w:hAnsi="Simplified Arabic" w:cs="Simplified Arabic" w:hint="cs"/>
          <w:sz w:val="32"/>
          <w:szCs w:val="32"/>
          <w:rtl/>
          <w:lang w:bidi="ar-DZ"/>
        </w:rPr>
        <w:t xml:space="preserve">يجب أن تعطى لهذه المبادئ قوة تعلو قوة التشريعات العادية، و ذلك </w:t>
      </w:r>
      <w:r>
        <w:rPr>
          <w:rFonts w:ascii="Simplified Arabic" w:hAnsi="Simplified Arabic" w:cs="Simplified Arabic" w:hint="cs"/>
          <w:sz w:val="32"/>
          <w:szCs w:val="32"/>
          <w:rtl/>
          <w:lang w:bidi="ar-DZ"/>
        </w:rPr>
        <w:t>تط</w:t>
      </w:r>
      <w:r w:rsidR="005B79C4">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يقا </w:t>
      </w:r>
      <w:r w:rsidR="006D2176">
        <w:rPr>
          <w:rFonts w:ascii="Simplified Arabic" w:hAnsi="Simplified Arabic" w:cs="Simplified Arabic" w:hint="cs"/>
          <w:sz w:val="32"/>
          <w:szCs w:val="32"/>
          <w:rtl/>
          <w:lang w:bidi="ar-DZ"/>
        </w:rPr>
        <w:t xml:space="preserve">لرأي مجلس الدولة الفرنسي عنما غلب المبادئ العامة للقانون على التشريعات التي تمنح حق التقاضي، و ذلك في </w:t>
      </w:r>
      <w:r w:rsidR="005B79C4">
        <w:rPr>
          <w:rFonts w:ascii="Simplified Arabic" w:hAnsi="Simplified Arabic" w:cs="Simplified Arabic"/>
          <w:sz w:val="32"/>
          <w:szCs w:val="32"/>
          <w:lang w:bidi="ar-DZ"/>
        </w:rPr>
        <w:t xml:space="preserve">Dame </w:t>
      </w:r>
      <w:proofErr w:type="spellStart"/>
      <w:r w:rsidR="005B79C4">
        <w:rPr>
          <w:rFonts w:ascii="Simplified Arabic" w:hAnsi="Simplified Arabic" w:cs="Simplified Arabic"/>
          <w:sz w:val="32"/>
          <w:szCs w:val="32"/>
          <w:lang w:bidi="ar-DZ"/>
        </w:rPr>
        <w:t>la</w:t>
      </w:r>
      <w:r w:rsidR="006D2176">
        <w:rPr>
          <w:rFonts w:ascii="Simplified Arabic" w:hAnsi="Simplified Arabic" w:cs="Simplified Arabic"/>
          <w:sz w:val="32"/>
          <w:szCs w:val="32"/>
          <w:lang w:bidi="ar-DZ"/>
        </w:rPr>
        <w:t>motte</w:t>
      </w:r>
      <w:proofErr w:type="spellEnd"/>
      <w:r w:rsidR="006D2176">
        <w:rPr>
          <w:rFonts w:ascii="Simplified Arabic" w:hAnsi="Simplified Arabic" w:cs="Simplified Arabic" w:hint="cs"/>
          <w:sz w:val="32"/>
          <w:szCs w:val="32"/>
          <w:rtl/>
          <w:lang w:bidi="ar-DZ"/>
        </w:rPr>
        <w:t xml:space="preserve"> و الذي صدر في يناير 1950</w:t>
      </w:r>
      <w:r w:rsidR="005B79C4">
        <w:rPr>
          <w:rFonts w:ascii="Simplified Arabic" w:hAnsi="Simplified Arabic" w:cs="Simplified Arabic" w:hint="cs"/>
          <w:sz w:val="32"/>
          <w:szCs w:val="32"/>
          <w:rtl/>
          <w:lang w:bidi="ar-DZ"/>
        </w:rPr>
        <w:t>.</w:t>
      </w:r>
    </w:p>
    <w:p w:rsidR="005B79C4" w:rsidRDefault="006D2176" w:rsidP="005B79C4">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في الجزائر فتعد المبادئ العامة للقانون أقل مرتبة من التشريع بأنواعه أي من التشريع الفرعي، ذلك أن التشريع مصدره المشرع بينما تجد هذه المبادئ مصدرها في القضاء الذي يعلنها في أحكامه</w:t>
      </w:r>
      <w:r w:rsidR="005B79C4">
        <w:rPr>
          <w:rFonts w:ascii="Simplified Arabic" w:hAnsi="Simplified Arabic" w:cs="Simplified Arabic" w:hint="cs"/>
          <w:sz w:val="32"/>
          <w:szCs w:val="32"/>
          <w:rtl/>
          <w:lang w:bidi="ar-DZ"/>
        </w:rPr>
        <w:t>.</w:t>
      </w:r>
    </w:p>
    <w:p w:rsidR="005613A3" w:rsidRDefault="005B79C4" w:rsidP="005B79C4">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لكن</w:t>
      </w:r>
      <w:proofErr w:type="gramEnd"/>
      <w:r>
        <w:rPr>
          <w:rFonts w:ascii="Simplified Arabic" w:hAnsi="Simplified Arabic" w:cs="Simplified Arabic" w:hint="cs"/>
          <w:sz w:val="32"/>
          <w:szCs w:val="32"/>
          <w:rtl/>
          <w:lang w:bidi="ar-DZ"/>
        </w:rPr>
        <w:t xml:space="preserve"> بالنسبة لأهميتها تعتبر</w:t>
      </w:r>
      <w:r w:rsidR="006D2176">
        <w:rPr>
          <w:rFonts w:ascii="Simplified Arabic" w:hAnsi="Simplified Arabic" w:cs="Simplified Arabic" w:hint="cs"/>
          <w:sz w:val="32"/>
          <w:szCs w:val="32"/>
          <w:rtl/>
          <w:lang w:bidi="ar-DZ"/>
        </w:rPr>
        <w:t xml:space="preserve"> المبادئ العامة للقانون في فرنسا من أهم مصادر القانون الإداري، حيث لعب القضاء الإداري بأحكامه </w:t>
      </w:r>
      <w:r>
        <w:rPr>
          <w:rFonts w:ascii="Simplified Arabic" w:hAnsi="Simplified Arabic" w:cs="Simplified Arabic" w:hint="cs"/>
          <w:sz w:val="32"/>
          <w:szCs w:val="32"/>
          <w:rtl/>
          <w:lang w:bidi="ar-DZ"/>
        </w:rPr>
        <w:t>و</w:t>
      </w:r>
      <w:r w:rsidR="006D2176">
        <w:rPr>
          <w:rFonts w:ascii="Simplified Arabic" w:hAnsi="Simplified Arabic" w:cs="Simplified Arabic" w:hint="cs"/>
          <w:sz w:val="32"/>
          <w:szCs w:val="32"/>
          <w:rtl/>
          <w:lang w:bidi="ar-DZ"/>
        </w:rPr>
        <w:t xml:space="preserve"> مبادئه دورا بارزا في تكوين قواعد و نظريات القانون الإداري رغم تقلص دوره حاليا تاركا تلك المهمة للتشريع بأنواعه.</w:t>
      </w:r>
    </w:p>
    <w:p w:rsidR="006D2176" w:rsidRDefault="006D2176" w:rsidP="006D2176">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بينما في الجزائر</w:t>
      </w:r>
      <w:r w:rsidR="005B79C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تعد المبادئ العامة للقانون أقل أهمية من جميع التشريعات نظرا لدور القاضي</w:t>
      </w:r>
      <w:r w:rsidR="005B79C4">
        <w:rPr>
          <w:rFonts w:ascii="Simplified Arabic" w:hAnsi="Simplified Arabic" w:cs="Simplified Arabic" w:hint="cs"/>
          <w:sz w:val="32"/>
          <w:szCs w:val="32"/>
          <w:rtl/>
          <w:lang w:bidi="ar-DZ"/>
        </w:rPr>
        <w:t xml:space="preserve"> الاداري</w:t>
      </w:r>
      <w:r>
        <w:rPr>
          <w:rFonts w:ascii="Simplified Arabic" w:hAnsi="Simplified Arabic" w:cs="Simplified Arabic" w:hint="cs"/>
          <w:sz w:val="32"/>
          <w:szCs w:val="32"/>
          <w:rtl/>
          <w:lang w:bidi="ar-DZ"/>
        </w:rPr>
        <w:t xml:space="preserve"> الجزائري الضئيل في ابراز و اكتشاف المبادئ العامة للقانون الإداري، </w:t>
      </w:r>
      <w:r w:rsidR="00A45BB3">
        <w:rPr>
          <w:rFonts w:ascii="Simplified Arabic" w:hAnsi="Simplified Arabic" w:cs="Simplified Arabic" w:hint="cs"/>
          <w:sz w:val="32"/>
          <w:szCs w:val="32"/>
          <w:rtl/>
          <w:lang w:bidi="ar-DZ"/>
        </w:rPr>
        <w:t>فهو قاضي تطبيقي و تفسيري لقواعد التشريعات.</w:t>
      </w:r>
    </w:p>
    <w:p w:rsidR="00A45BB3" w:rsidRDefault="00274C63" w:rsidP="00A45BB3">
      <w:pPr>
        <w:bidi/>
        <w:ind w:firstLine="0"/>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hint="cs"/>
          <w:b/>
          <w:bCs/>
          <w:sz w:val="32"/>
          <w:szCs w:val="32"/>
          <w:rtl/>
          <w:lang w:bidi="ar-DZ"/>
        </w:rPr>
        <w:t xml:space="preserve"> 2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hint="cs"/>
          <w:b/>
          <w:bCs/>
          <w:sz w:val="32"/>
          <w:szCs w:val="32"/>
          <w:rtl/>
          <w:lang w:bidi="ar-DZ"/>
        </w:rPr>
        <w:t xml:space="preserve"> العرف</w:t>
      </w:r>
      <w:r w:rsidR="005B79C4">
        <w:rPr>
          <w:rFonts w:ascii="Simplified Arabic" w:hAnsi="Simplified Arabic" w:cs="Simplified Arabic" w:hint="cs"/>
          <w:b/>
          <w:bCs/>
          <w:sz w:val="32"/>
          <w:szCs w:val="32"/>
          <w:rtl/>
          <w:lang w:bidi="ar-DZ"/>
        </w:rPr>
        <w:t xml:space="preserve"> الاداري</w:t>
      </w:r>
      <w:r>
        <w:rPr>
          <w:rFonts w:ascii="Simplified Arabic" w:hAnsi="Simplified Arabic" w:cs="Simplified Arabic" w:hint="cs"/>
          <w:b/>
          <w:bCs/>
          <w:sz w:val="32"/>
          <w:szCs w:val="32"/>
          <w:rtl/>
          <w:lang w:bidi="ar-DZ"/>
        </w:rPr>
        <w:t>:</w:t>
      </w:r>
    </w:p>
    <w:p w:rsidR="00274C63" w:rsidRDefault="00AD4B30" w:rsidP="005B79C4">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يقصد بالعرف </w:t>
      </w:r>
      <w:proofErr w:type="spellStart"/>
      <w:r w:rsidR="005B79C4">
        <w:rPr>
          <w:rFonts w:ascii="Simplified Arabic" w:hAnsi="Simplified Arabic" w:cs="Simplified Arabic" w:hint="cs"/>
          <w:sz w:val="32"/>
          <w:szCs w:val="32"/>
          <w:rtl/>
          <w:lang w:bidi="ar-DZ"/>
        </w:rPr>
        <w:t>اضطراد</w:t>
      </w:r>
      <w:proofErr w:type="spellEnd"/>
      <w:r>
        <w:rPr>
          <w:rFonts w:ascii="Simplified Arabic" w:hAnsi="Simplified Arabic" w:cs="Simplified Arabic" w:hint="cs"/>
          <w:sz w:val="32"/>
          <w:szCs w:val="32"/>
          <w:rtl/>
          <w:lang w:bidi="ar-DZ"/>
        </w:rPr>
        <w:t xml:space="preserve"> السلطة الإداري</w:t>
      </w:r>
      <w:r w:rsidR="00572135">
        <w:rPr>
          <w:rFonts w:ascii="Simplified Arabic" w:hAnsi="Simplified Arabic" w:cs="Simplified Arabic" w:hint="cs"/>
          <w:sz w:val="32"/>
          <w:szCs w:val="32"/>
          <w:rtl/>
          <w:lang w:bidi="ar-DZ"/>
        </w:rPr>
        <w:t>ة</w:t>
      </w:r>
      <w:r>
        <w:rPr>
          <w:rFonts w:ascii="Simplified Arabic" w:hAnsi="Simplified Arabic" w:cs="Simplified Arabic" w:hint="cs"/>
          <w:sz w:val="32"/>
          <w:szCs w:val="32"/>
          <w:rtl/>
          <w:lang w:bidi="ar-DZ"/>
        </w:rPr>
        <w:t xml:space="preserve"> على سلوك معين بصفة عامة و مستمرة و بصفة منتظمة خلال مدة زمنية معينة مع الشعور </w:t>
      </w:r>
      <w:r w:rsidR="005B79C4">
        <w:rPr>
          <w:rFonts w:ascii="Simplified Arabic" w:hAnsi="Simplified Arabic" w:cs="Simplified Arabic" w:hint="cs"/>
          <w:sz w:val="32"/>
          <w:szCs w:val="32"/>
          <w:rtl/>
          <w:lang w:bidi="ar-DZ"/>
        </w:rPr>
        <w:t>بإ</w:t>
      </w:r>
      <w:r>
        <w:rPr>
          <w:rFonts w:ascii="Simplified Arabic" w:hAnsi="Simplified Arabic" w:cs="Simplified Arabic" w:hint="cs"/>
          <w:sz w:val="32"/>
          <w:szCs w:val="32"/>
          <w:rtl/>
          <w:lang w:bidi="ar-DZ"/>
        </w:rPr>
        <w:t>لزام</w:t>
      </w:r>
      <w:r w:rsidR="005B79C4">
        <w:rPr>
          <w:rFonts w:ascii="Simplified Arabic" w:hAnsi="Simplified Arabic" w:cs="Simplified Arabic" w:hint="cs"/>
          <w:sz w:val="32"/>
          <w:szCs w:val="32"/>
          <w:rtl/>
          <w:lang w:bidi="ar-DZ"/>
        </w:rPr>
        <w:t>يته</w:t>
      </w:r>
      <w:r>
        <w:rPr>
          <w:rFonts w:ascii="Simplified Arabic" w:hAnsi="Simplified Arabic" w:cs="Simplified Arabic" w:hint="cs"/>
          <w:sz w:val="32"/>
          <w:szCs w:val="32"/>
          <w:rtl/>
          <w:lang w:bidi="ar-DZ"/>
        </w:rPr>
        <w:t>، و من التعريف يتضح أن للعرف الإداري ركنان.</w:t>
      </w:r>
    </w:p>
    <w:p w:rsidR="00AD4B30" w:rsidRDefault="00AD4B30" w:rsidP="00AD4B30">
      <w:pPr>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ركن مادي:</w:t>
      </w:r>
      <w:r>
        <w:rPr>
          <w:rFonts w:ascii="Simplified Arabic" w:hAnsi="Simplified Arabic" w:cs="Simplified Arabic" w:hint="cs"/>
          <w:sz w:val="32"/>
          <w:szCs w:val="32"/>
          <w:rtl/>
          <w:lang w:bidi="ar-DZ"/>
        </w:rPr>
        <w:t xml:space="preserve"> و هو ركن الاعتياد على سلوك معين بصفة متواترة و منتظمة خلال مدة زمنية معينة، لذا فلا نكون بصدد عرف اداري اذا اتبعت الإدارة سلوكا معينا خلال مدة من الزمن ثم اعرض</w:t>
      </w:r>
      <w:r w:rsidR="000107BF">
        <w:rPr>
          <w:rFonts w:ascii="Simplified Arabic" w:hAnsi="Simplified Arabic" w:cs="Simplified Arabic" w:hint="cs"/>
          <w:sz w:val="32"/>
          <w:szCs w:val="32"/>
          <w:rtl/>
          <w:lang w:bidi="ar-DZ"/>
        </w:rPr>
        <w:t>ت عنه في فترة أخرى بصفة الاضطراد و التوات</w:t>
      </w:r>
      <w:r>
        <w:rPr>
          <w:rFonts w:ascii="Simplified Arabic" w:hAnsi="Simplified Arabic" w:cs="Simplified Arabic" w:hint="cs"/>
          <w:sz w:val="32"/>
          <w:szCs w:val="32"/>
          <w:rtl/>
          <w:lang w:bidi="ar-DZ"/>
        </w:rPr>
        <w:t>ر.</w:t>
      </w:r>
    </w:p>
    <w:p w:rsidR="00AD4B30" w:rsidRDefault="00D96542" w:rsidP="00AD4B30">
      <w:pPr>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رك</w:t>
      </w:r>
      <w:r w:rsidR="00AD4B30">
        <w:rPr>
          <w:rFonts w:ascii="Simplified Arabic" w:hAnsi="Simplified Arabic" w:cs="Simplified Arabic" w:hint="cs"/>
          <w:b/>
          <w:bCs/>
          <w:sz w:val="32"/>
          <w:szCs w:val="32"/>
          <w:rtl/>
          <w:lang w:bidi="ar-DZ"/>
        </w:rPr>
        <w:t xml:space="preserve">ن معنوي: </w:t>
      </w:r>
      <w:r w:rsidR="00AD4B30">
        <w:rPr>
          <w:rFonts w:ascii="Simplified Arabic" w:hAnsi="Simplified Arabic" w:cs="Simplified Arabic" w:hint="cs"/>
          <w:sz w:val="32"/>
          <w:szCs w:val="32"/>
          <w:rtl/>
          <w:lang w:bidi="ar-DZ"/>
        </w:rPr>
        <w:t xml:space="preserve">أو الاعتقاد </w:t>
      </w:r>
      <w:r w:rsidR="000107BF">
        <w:rPr>
          <w:rFonts w:ascii="Simplified Arabic" w:hAnsi="Simplified Arabic" w:cs="Simplified Arabic" w:hint="cs"/>
          <w:sz w:val="32"/>
          <w:szCs w:val="32"/>
          <w:rtl/>
          <w:lang w:bidi="ar-DZ"/>
        </w:rPr>
        <w:t>بإلزامية</w:t>
      </w:r>
      <w:r w:rsidR="00AD4B30">
        <w:rPr>
          <w:rFonts w:ascii="Simplified Arabic" w:hAnsi="Simplified Arabic" w:cs="Simplified Arabic" w:hint="cs"/>
          <w:sz w:val="32"/>
          <w:szCs w:val="32"/>
          <w:rtl/>
          <w:lang w:bidi="ar-DZ"/>
        </w:rPr>
        <w:t xml:space="preserve"> السلوك المتبع من طرف الإدارة و </w:t>
      </w:r>
      <w:proofErr w:type="gramStart"/>
      <w:r w:rsidR="00AD4B30">
        <w:rPr>
          <w:rFonts w:ascii="Simplified Arabic" w:hAnsi="Simplified Arabic" w:cs="Simplified Arabic" w:hint="cs"/>
          <w:sz w:val="32"/>
          <w:szCs w:val="32"/>
          <w:rtl/>
          <w:lang w:bidi="ar-DZ"/>
        </w:rPr>
        <w:t>وجوب</w:t>
      </w:r>
      <w:proofErr w:type="gramEnd"/>
      <w:r w:rsidR="00AD4B30">
        <w:rPr>
          <w:rFonts w:ascii="Simplified Arabic" w:hAnsi="Simplified Arabic" w:cs="Simplified Arabic" w:hint="cs"/>
          <w:sz w:val="32"/>
          <w:szCs w:val="32"/>
          <w:rtl/>
          <w:lang w:bidi="ar-DZ"/>
        </w:rPr>
        <w:t xml:space="preserve"> سريانه.</w:t>
      </w:r>
    </w:p>
    <w:p w:rsidR="006E17E2" w:rsidRDefault="006E17E2" w:rsidP="006E17E2">
      <w:pPr>
        <w:bidi/>
        <w:ind w:firstLine="0"/>
        <w:rPr>
          <w:rFonts w:ascii="Simplified Arabic" w:hAnsi="Simplified Arabic" w:cs="Simplified Arabic"/>
          <w:sz w:val="32"/>
          <w:szCs w:val="32"/>
          <w:rtl/>
          <w:lang w:bidi="ar-DZ"/>
        </w:rPr>
      </w:pPr>
    </w:p>
    <w:p w:rsidR="00D96542" w:rsidRDefault="006E17E2" w:rsidP="00D96542">
      <w:pPr>
        <w:bidi/>
        <w:ind w:firstLine="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و يفرق الفقه </w:t>
      </w:r>
      <w:proofErr w:type="gramStart"/>
      <w:r>
        <w:rPr>
          <w:rFonts w:ascii="Simplified Arabic" w:hAnsi="Simplified Arabic" w:cs="Simplified Arabic" w:hint="cs"/>
          <w:b/>
          <w:bCs/>
          <w:sz w:val="32"/>
          <w:szCs w:val="32"/>
          <w:rtl/>
          <w:lang w:bidi="ar-DZ"/>
        </w:rPr>
        <w:t>بين</w:t>
      </w:r>
      <w:proofErr w:type="gramEnd"/>
      <w:r>
        <w:rPr>
          <w:rFonts w:ascii="Simplified Arabic" w:hAnsi="Simplified Arabic" w:cs="Simplified Arabic" w:hint="cs"/>
          <w:b/>
          <w:bCs/>
          <w:sz w:val="32"/>
          <w:szCs w:val="32"/>
          <w:rtl/>
          <w:lang w:bidi="ar-DZ"/>
        </w:rPr>
        <w:t xml:space="preserve"> صور ثلاث</w:t>
      </w:r>
      <w:r w:rsidR="00D96542" w:rsidRPr="00D96542">
        <w:rPr>
          <w:rFonts w:ascii="Simplified Arabic" w:hAnsi="Simplified Arabic" w:cs="Simplified Arabic" w:hint="cs"/>
          <w:b/>
          <w:bCs/>
          <w:sz w:val="32"/>
          <w:szCs w:val="32"/>
          <w:rtl/>
          <w:lang w:bidi="ar-DZ"/>
        </w:rPr>
        <w:t xml:space="preserve"> للقواعد العرفية الإدارية:</w:t>
      </w:r>
    </w:p>
    <w:p w:rsidR="00D96542" w:rsidRDefault="00D96542" w:rsidP="00D96542">
      <w:pPr>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العرف المفسر: </w:t>
      </w:r>
      <w:r>
        <w:rPr>
          <w:rFonts w:ascii="Simplified Arabic" w:hAnsi="Simplified Arabic" w:cs="Simplified Arabic" w:hint="cs"/>
          <w:sz w:val="32"/>
          <w:szCs w:val="32"/>
          <w:rtl/>
          <w:lang w:bidi="ar-DZ"/>
        </w:rPr>
        <w:t xml:space="preserve"> و هو الذي يهدف الى تفسير النص المكتوب و توضيح معناه و لا يتعدى الى انشاء مراكز قانونية جديدة.</w:t>
      </w:r>
    </w:p>
    <w:p w:rsidR="00D96542" w:rsidRDefault="00D96542" w:rsidP="00D96542">
      <w:pPr>
        <w:bidi/>
        <w:ind w:firstLine="0"/>
        <w:rPr>
          <w:rFonts w:ascii="Simplified Arabic" w:hAnsi="Simplified Arabic" w:cs="Simplified Arabic"/>
          <w:sz w:val="32"/>
          <w:szCs w:val="32"/>
          <w:rtl/>
          <w:lang w:bidi="ar-DZ"/>
        </w:rPr>
      </w:pPr>
      <w:proofErr w:type="gramStart"/>
      <w:r>
        <w:rPr>
          <w:rFonts w:ascii="Simplified Arabic" w:hAnsi="Simplified Arabic" w:cs="Simplified Arabic" w:hint="cs"/>
          <w:b/>
          <w:bCs/>
          <w:sz w:val="32"/>
          <w:szCs w:val="32"/>
          <w:rtl/>
          <w:lang w:bidi="ar-DZ"/>
        </w:rPr>
        <w:t>العرف</w:t>
      </w:r>
      <w:proofErr w:type="gramEnd"/>
      <w:r>
        <w:rPr>
          <w:rFonts w:ascii="Simplified Arabic" w:hAnsi="Simplified Arabic" w:cs="Simplified Arabic" w:hint="cs"/>
          <w:b/>
          <w:bCs/>
          <w:sz w:val="32"/>
          <w:szCs w:val="32"/>
          <w:rtl/>
          <w:lang w:bidi="ar-DZ"/>
        </w:rPr>
        <w:t xml:space="preserve"> المكمل:</w:t>
      </w:r>
      <w:r>
        <w:rPr>
          <w:rFonts w:ascii="Simplified Arabic" w:hAnsi="Simplified Arabic" w:cs="Simplified Arabic" w:hint="cs"/>
          <w:sz w:val="32"/>
          <w:szCs w:val="32"/>
          <w:rtl/>
          <w:lang w:bidi="ar-DZ"/>
        </w:rPr>
        <w:t xml:space="preserve"> الذي يعمل على سد النقص في النصوص المكتوبة و يتولّى تنظيمها و هو الذي يعتد به القضاء كمصدر من مصادر القانون الإداري.</w:t>
      </w:r>
    </w:p>
    <w:p w:rsidR="001B7E2F" w:rsidRDefault="00D96542" w:rsidP="000107BF">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بينما لا يعتد الفقه و القضاء بالعرف المعدّل، لأنه يخالف قاع</w:t>
      </w:r>
      <w:r w:rsidR="004F623D">
        <w:rPr>
          <w:rFonts w:ascii="Simplified Arabic" w:hAnsi="Simplified Arabic" w:cs="Simplified Arabic" w:hint="cs"/>
          <w:sz w:val="32"/>
          <w:szCs w:val="32"/>
          <w:rtl/>
          <w:lang w:bidi="ar-DZ"/>
        </w:rPr>
        <w:t>دة تدرج القواعد الق</w:t>
      </w:r>
      <w:r w:rsidR="000107BF">
        <w:rPr>
          <w:rFonts w:ascii="Simplified Arabic" w:hAnsi="Simplified Arabic" w:cs="Simplified Arabic" w:hint="cs"/>
          <w:sz w:val="32"/>
          <w:szCs w:val="32"/>
          <w:rtl/>
          <w:lang w:bidi="ar-DZ"/>
        </w:rPr>
        <w:t>انونية، حيث لا يجوز للقاعدة الأع</w:t>
      </w:r>
      <w:r w:rsidR="004F623D">
        <w:rPr>
          <w:rFonts w:ascii="Simplified Arabic" w:hAnsi="Simplified Arabic" w:cs="Simplified Arabic" w:hint="cs"/>
          <w:sz w:val="32"/>
          <w:szCs w:val="32"/>
          <w:rtl/>
          <w:lang w:bidi="ar-DZ"/>
        </w:rPr>
        <w:t xml:space="preserve">لى أن تخالف القاعدة </w:t>
      </w:r>
      <w:r w:rsidR="00C44E03">
        <w:rPr>
          <w:rFonts w:ascii="Simplified Arabic" w:hAnsi="Simplified Arabic" w:cs="Simplified Arabic" w:hint="cs"/>
          <w:sz w:val="32"/>
          <w:szCs w:val="32"/>
          <w:rtl/>
          <w:lang w:bidi="ar-DZ"/>
        </w:rPr>
        <w:t xml:space="preserve">الأدنى </w:t>
      </w:r>
      <w:proofErr w:type="spellStart"/>
      <w:r w:rsidR="00C44E03">
        <w:rPr>
          <w:rFonts w:ascii="Simplified Arabic" w:hAnsi="Simplified Arabic" w:cs="Simplified Arabic" w:hint="cs"/>
          <w:sz w:val="32"/>
          <w:szCs w:val="32"/>
          <w:rtl/>
          <w:lang w:bidi="ar-DZ"/>
        </w:rPr>
        <w:t>منها</w:t>
      </w:r>
      <w:r w:rsidR="004F623D">
        <w:rPr>
          <w:rFonts w:ascii="Simplified Arabic" w:hAnsi="Simplified Arabic" w:cs="Simplified Arabic" w:hint="cs"/>
          <w:sz w:val="32"/>
          <w:szCs w:val="32"/>
          <w:rtl/>
          <w:lang w:bidi="ar-DZ"/>
        </w:rPr>
        <w:t>،</w:t>
      </w:r>
      <w:proofErr w:type="spellEnd"/>
      <w:r w:rsidR="004F623D">
        <w:rPr>
          <w:rFonts w:ascii="Simplified Arabic" w:hAnsi="Simplified Arabic" w:cs="Simplified Arabic" w:hint="cs"/>
          <w:sz w:val="32"/>
          <w:szCs w:val="32"/>
          <w:rtl/>
          <w:lang w:bidi="ar-DZ"/>
        </w:rPr>
        <w:t xml:space="preserve"> حيث قضت المحكمة الإدارية العليا </w:t>
      </w:r>
      <w:r w:rsidR="001B7E2F">
        <w:rPr>
          <w:rFonts w:ascii="Simplified Arabic" w:hAnsi="Simplified Arabic" w:cs="Simplified Arabic" w:hint="cs"/>
          <w:sz w:val="32"/>
          <w:szCs w:val="32"/>
          <w:rtl/>
          <w:lang w:bidi="ar-DZ"/>
        </w:rPr>
        <w:t xml:space="preserve">في مصر" </w:t>
      </w:r>
      <w:r w:rsidR="000107BF">
        <w:rPr>
          <w:rFonts w:ascii="Simplified Arabic" w:hAnsi="Simplified Arabic" w:cs="Simplified Arabic" w:hint="cs"/>
          <w:sz w:val="32"/>
          <w:szCs w:val="32"/>
          <w:rtl/>
          <w:lang w:bidi="ar-DZ"/>
        </w:rPr>
        <w:t>في قرارها الصادر 24-02-1962</w:t>
      </w:r>
      <w:r w:rsidR="001B7E2F">
        <w:rPr>
          <w:rFonts w:ascii="Simplified Arabic" w:hAnsi="Simplified Arabic" w:cs="Simplified Arabic" w:hint="cs"/>
          <w:sz w:val="32"/>
          <w:szCs w:val="32"/>
          <w:rtl/>
          <w:lang w:bidi="ar-DZ"/>
        </w:rPr>
        <w:t xml:space="preserve"> </w:t>
      </w:r>
      <w:r w:rsidR="00415FAC">
        <w:rPr>
          <w:rFonts w:ascii="Simplified Arabic" w:hAnsi="Simplified Arabic" w:cs="Simplified Arabic" w:hint="cs"/>
          <w:sz w:val="32"/>
          <w:szCs w:val="32"/>
          <w:rtl/>
          <w:lang w:bidi="ar-DZ"/>
        </w:rPr>
        <w:t>,</w:t>
      </w:r>
      <w:r w:rsidR="001B7E2F" w:rsidRPr="001B7E2F">
        <w:rPr>
          <w:rFonts w:ascii="Simplified Arabic" w:hAnsi="Simplified Arabic" w:cs="Simplified Arabic" w:hint="cs"/>
          <w:b/>
          <w:bCs/>
          <w:sz w:val="32"/>
          <w:szCs w:val="32"/>
          <w:rtl/>
          <w:lang w:bidi="ar-DZ"/>
        </w:rPr>
        <w:t>لاعتبار العرف ملزما أن يتوافر شرطان</w:t>
      </w:r>
      <w:r w:rsidR="001B7E2F">
        <w:rPr>
          <w:rFonts w:ascii="Simplified Arabic" w:hAnsi="Simplified Arabic" w:cs="Simplified Arabic" w:hint="cs"/>
          <w:sz w:val="32"/>
          <w:szCs w:val="32"/>
          <w:rtl/>
          <w:lang w:bidi="ar-DZ"/>
        </w:rPr>
        <w:t>:</w:t>
      </w:r>
    </w:p>
    <w:p w:rsidR="00D96542" w:rsidRDefault="001B7E2F" w:rsidP="001B7E2F">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1B7E2F">
        <w:rPr>
          <w:rFonts w:ascii="Simplified Arabic" w:hAnsi="Simplified Arabic" w:cs="Simplified Arabic" w:hint="cs"/>
          <w:b/>
          <w:bCs/>
          <w:sz w:val="32"/>
          <w:szCs w:val="32"/>
          <w:rtl/>
          <w:lang w:bidi="ar-DZ"/>
        </w:rPr>
        <w:t>أولهما</w:t>
      </w:r>
      <w:r>
        <w:rPr>
          <w:rFonts w:ascii="Simplified Arabic" w:hAnsi="Simplified Arabic" w:cs="Simplified Arabic" w:hint="cs"/>
          <w:sz w:val="32"/>
          <w:szCs w:val="32"/>
          <w:rtl/>
          <w:lang w:bidi="ar-DZ"/>
        </w:rPr>
        <w:t xml:space="preserve">: </w:t>
      </w:r>
      <w:r w:rsidRPr="001B7E2F">
        <w:rPr>
          <w:rFonts w:ascii="Simplified Arabic" w:hAnsi="Simplified Arabic" w:cs="Simplified Arabic" w:hint="cs"/>
          <w:b/>
          <w:bCs/>
          <w:sz w:val="32"/>
          <w:szCs w:val="32"/>
          <w:rtl/>
          <w:lang w:bidi="ar-DZ"/>
        </w:rPr>
        <w:t>أن يكون العرف عاما و أن تطبقه الإدارة بصفة دائمة و بصورة منتظمة</w:t>
      </w:r>
      <w:r>
        <w:rPr>
          <w:rFonts w:ascii="Simplified Arabic" w:hAnsi="Simplified Arabic" w:cs="Simplified Arabic" w:hint="cs"/>
          <w:sz w:val="32"/>
          <w:szCs w:val="32"/>
          <w:rtl/>
          <w:lang w:bidi="ar-DZ"/>
        </w:rPr>
        <w:t>، فإذا اغفل هذا الشرط فلا يرتفع العمل الذي جرت على مقتضاه الإدارة الى مستوى العرف الملزم.</w:t>
      </w:r>
    </w:p>
    <w:p w:rsidR="001B7E2F" w:rsidRDefault="001B7E2F" w:rsidP="001B7E2F">
      <w:pPr>
        <w:bidi/>
        <w:ind w:firstLine="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 ثانيهما: ألاّ يكون العرف قد نشأ مخالفا لنص قائم ..."</w:t>
      </w:r>
    </w:p>
    <w:p w:rsidR="001B7E2F" w:rsidRDefault="00F733CF" w:rsidP="001B7E2F">
      <w:pPr>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لقد ات</w:t>
      </w:r>
      <w:r w:rsidR="00415FAC">
        <w:rPr>
          <w:rFonts w:ascii="Simplified Arabic" w:hAnsi="Simplified Arabic" w:cs="Simplified Arabic" w:hint="cs"/>
          <w:sz w:val="32"/>
          <w:szCs w:val="32"/>
          <w:rtl/>
          <w:lang w:bidi="ar-DZ"/>
        </w:rPr>
        <w:t>فق الفقه أن للعرف الإداري دورا ثانو</w:t>
      </w:r>
      <w:r>
        <w:rPr>
          <w:rFonts w:ascii="Simplified Arabic" w:hAnsi="Simplified Arabic" w:cs="Simplified Arabic" w:hint="cs"/>
          <w:sz w:val="32"/>
          <w:szCs w:val="32"/>
          <w:rtl/>
          <w:lang w:bidi="ar-DZ"/>
        </w:rPr>
        <w:t xml:space="preserve">يا في اثراء و تكوين قواعد القانونية الإداري على عكس ماله من أهمية في مجال القانون التجاري خاصة، و ذلك لأنه بطيء التكوين و الانشاء على عكس </w:t>
      </w:r>
      <w:r w:rsidR="002F61DA">
        <w:rPr>
          <w:rFonts w:ascii="Simplified Arabic" w:hAnsi="Simplified Arabic" w:cs="Simplified Arabic" w:hint="cs"/>
          <w:sz w:val="32"/>
          <w:szCs w:val="32"/>
          <w:rtl/>
          <w:lang w:bidi="ar-DZ"/>
        </w:rPr>
        <w:t xml:space="preserve">قواعد القانون الإداري المرنة و </w:t>
      </w:r>
      <w:r w:rsidR="000107BF">
        <w:rPr>
          <w:rFonts w:ascii="Simplified Arabic" w:hAnsi="Simplified Arabic" w:cs="Simplified Arabic" w:hint="cs"/>
          <w:sz w:val="32"/>
          <w:szCs w:val="32"/>
          <w:rtl/>
          <w:lang w:bidi="ar-DZ"/>
        </w:rPr>
        <w:t>السريعة التطور و المتواف</w:t>
      </w:r>
      <w:r w:rsidR="002F61DA">
        <w:rPr>
          <w:rFonts w:ascii="Simplified Arabic" w:hAnsi="Simplified Arabic" w:cs="Simplified Arabic" w:hint="cs"/>
          <w:sz w:val="32"/>
          <w:szCs w:val="32"/>
          <w:rtl/>
          <w:lang w:bidi="ar-DZ"/>
        </w:rPr>
        <w:t>قة مع الظروف السياسية و الاجتماعية و الاقتصادية في الدولة.</w:t>
      </w:r>
    </w:p>
    <w:p w:rsidR="002F61DA" w:rsidRDefault="002F61DA" w:rsidP="000107BF">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يبقى أن نؤكد كذلك، </w:t>
      </w:r>
      <w:r w:rsidR="000107BF">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الفقه من مصادر القانون الإداري، و الذي يقصد به استنباط </w:t>
      </w:r>
      <w:r w:rsidR="004B7047">
        <w:rPr>
          <w:rFonts w:ascii="Simplified Arabic" w:hAnsi="Simplified Arabic" w:cs="Simplified Arabic" w:hint="cs"/>
          <w:sz w:val="32"/>
          <w:szCs w:val="32"/>
          <w:rtl/>
          <w:lang w:bidi="ar-DZ"/>
        </w:rPr>
        <w:t>المبادئ القانونية بالطرق العلمية المختلفة، و كذلك مجموعة المبادئ و التي أرساها و أوجدها الفقهاء خاصة في مجال القانون الإداري.</w:t>
      </w:r>
    </w:p>
    <w:p w:rsidR="004B7047" w:rsidRDefault="004B7047" w:rsidP="004B7047">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رغم دور الفقه في تأسيس قواعد القانون الإداري، و تحليل النظريات و النصوص الخاصة و تفسير الأحكام </w:t>
      </w:r>
      <w:r w:rsidR="00591779">
        <w:rPr>
          <w:rFonts w:ascii="Simplified Arabic" w:hAnsi="Simplified Arabic" w:cs="Simplified Arabic" w:hint="cs"/>
          <w:sz w:val="32"/>
          <w:szCs w:val="32"/>
          <w:rtl/>
          <w:lang w:bidi="ar-DZ"/>
        </w:rPr>
        <w:t xml:space="preserve">القضائية و التعليق </w:t>
      </w:r>
      <w:proofErr w:type="spellStart"/>
      <w:r w:rsidR="00591779">
        <w:rPr>
          <w:rFonts w:ascii="Simplified Arabic" w:hAnsi="Simplified Arabic" w:cs="Simplified Arabic" w:hint="cs"/>
          <w:sz w:val="32"/>
          <w:szCs w:val="32"/>
          <w:rtl/>
          <w:lang w:bidi="ar-DZ"/>
        </w:rPr>
        <w:t>عليها،</w:t>
      </w:r>
      <w:proofErr w:type="spellEnd"/>
      <w:r w:rsidR="00591779">
        <w:rPr>
          <w:rFonts w:ascii="Simplified Arabic" w:hAnsi="Simplified Arabic" w:cs="Simplified Arabic" w:hint="cs"/>
          <w:sz w:val="32"/>
          <w:szCs w:val="32"/>
          <w:rtl/>
          <w:lang w:bidi="ar-DZ"/>
        </w:rPr>
        <w:t xml:space="preserve"> </w:t>
      </w:r>
      <w:proofErr w:type="gramStart"/>
      <w:r w:rsidR="00591779">
        <w:rPr>
          <w:rFonts w:ascii="Simplified Arabic" w:hAnsi="Simplified Arabic" w:cs="Simplified Arabic" w:hint="cs"/>
          <w:sz w:val="32"/>
          <w:szCs w:val="32"/>
          <w:rtl/>
          <w:lang w:bidi="ar-DZ"/>
        </w:rPr>
        <w:t>يبقى  دوره</w:t>
      </w:r>
      <w:proofErr w:type="gramEnd"/>
      <w:r>
        <w:rPr>
          <w:rFonts w:ascii="Simplified Arabic" w:hAnsi="Simplified Arabic" w:cs="Simplified Arabic" w:hint="cs"/>
          <w:sz w:val="32"/>
          <w:szCs w:val="32"/>
          <w:rtl/>
          <w:lang w:bidi="ar-DZ"/>
        </w:rPr>
        <w:t xml:space="preserve"> ثانويا مقارنة مع القضاء و التشريع.</w:t>
      </w:r>
    </w:p>
    <w:p w:rsidR="004B7047" w:rsidRDefault="000834D0" w:rsidP="004B7047">
      <w:pPr>
        <w:tabs>
          <w:tab w:val="right" w:pos="2976"/>
        </w:tabs>
        <w:bidi/>
        <w:ind w:firstLine="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خاتمة:</w:t>
      </w:r>
    </w:p>
    <w:p w:rsidR="000834D0" w:rsidRDefault="000834D0" w:rsidP="000834D0">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يعد تحليلنا لمصادر القانون الإداري و ابراز دورها في اثراء قواعد و نظريات القانون نصل الى النتائج التالية:</w:t>
      </w:r>
    </w:p>
    <w:p w:rsidR="000834D0" w:rsidRDefault="000834D0" w:rsidP="000834D0">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أولا</w:t>
      </w:r>
      <w:r w:rsidRPr="000834D0">
        <w:rPr>
          <w:rFonts w:ascii="Simplified Arabic" w:hAnsi="Simplified Arabic" w:cs="Simplified Arabic" w:hint="cs"/>
          <w:sz w:val="32"/>
          <w:szCs w:val="32"/>
          <w:rtl/>
          <w:lang w:bidi="ar-DZ"/>
        </w:rPr>
        <w:t>: ترتب مصادر القانون الإداري من حيث قوتها</w:t>
      </w:r>
      <w:r>
        <w:rPr>
          <w:rFonts w:ascii="Simplified Arabic" w:hAnsi="Simplified Arabic" w:cs="Simplified Arabic" w:hint="cs"/>
          <w:b/>
          <w:bCs/>
          <w:sz w:val="32"/>
          <w:szCs w:val="32"/>
          <w:rtl/>
          <w:lang w:bidi="ar-DZ"/>
        </w:rPr>
        <w:t xml:space="preserve"> </w:t>
      </w:r>
      <w:r w:rsidRPr="000834D0">
        <w:rPr>
          <w:rFonts w:ascii="Simplified Arabic" w:hAnsi="Simplified Arabic" w:cs="Simplified Arabic" w:hint="cs"/>
          <w:sz w:val="32"/>
          <w:szCs w:val="32"/>
          <w:rtl/>
          <w:lang w:bidi="ar-DZ"/>
        </w:rPr>
        <w:t xml:space="preserve">الإلزامية </w:t>
      </w:r>
      <w:r>
        <w:rPr>
          <w:rFonts w:ascii="Simplified Arabic" w:hAnsi="Simplified Arabic" w:cs="Simplified Arabic" w:hint="cs"/>
          <w:sz w:val="32"/>
          <w:szCs w:val="32"/>
          <w:rtl/>
          <w:lang w:bidi="ar-DZ"/>
        </w:rPr>
        <w:t xml:space="preserve">حسب الترتيب </w:t>
      </w:r>
      <w:proofErr w:type="gramStart"/>
      <w:r>
        <w:rPr>
          <w:rFonts w:ascii="Simplified Arabic" w:hAnsi="Simplified Arabic" w:cs="Simplified Arabic" w:hint="cs"/>
          <w:sz w:val="32"/>
          <w:szCs w:val="32"/>
          <w:rtl/>
          <w:lang w:bidi="ar-DZ"/>
        </w:rPr>
        <w:t>التالي</w:t>
      </w:r>
      <w:proofErr w:type="gramEnd"/>
      <w:r>
        <w:rPr>
          <w:rFonts w:ascii="Simplified Arabic" w:hAnsi="Simplified Arabic" w:cs="Simplified Arabic" w:hint="cs"/>
          <w:sz w:val="32"/>
          <w:szCs w:val="32"/>
          <w:rtl/>
          <w:lang w:bidi="ar-DZ"/>
        </w:rPr>
        <w:t>:</w:t>
      </w:r>
    </w:p>
    <w:p w:rsidR="000834D0" w:rsidRDefault="000834D0" w:rsidP="000107BF">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الدستور 2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المعاهدات 3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التشريع العضوي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4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التشريع العادي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5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التشريع </w:t>
      </w:r>
      <w:r w:rsidR="000107BF">
        <w:rPr>
          <w:rFonts w:ascii="Simplified Arabic" w:hAnsi="Simplified Arabic" w:cs="Simplified Arabic" w:hint="cs"/>
          <w:sz w:val="32"/>
          <w:szCs w:val="32"/>
          <w:rtl/>
          <w:lang w:bidi="ar-DZ"/>
        </w:rPr>
        <w:t>الفرعي</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sidR="000107BF">
        <w:rPr>
          <w:rFonts w:ascii="Simplified Arabic" w:hAnsi="Simplified Arabic" w:cs="Simplified Arabic" w:hint="cs"/>
          <w:sz w:val="32"/>
          <w:szCs w:val="32"/>
          <w:rtl/>
          <w:lang w:bidi="ar-DZ"/>
        </w:rPr>
        <w:t xml:space="preserve"> 6 </w:t>
      </w:r>
      <w:r w:rsidR="000107BF">
        <w:rPr>
          <w:rFonts w:ascii="Simplified Arabic" w:hAnsi="Simplified Arabic" w:cs="Simplified Arabic"/>
          <w:sz w:val="32"/>
          <w:szCs w:val="32"/>
          <w:rtl/>
          <w:lang w:bidi="ar-DZ"/>
        </w:rPr>
        <w:t>–</w:t>
      </w:r>
      <w:r w:rsidR="000107BF">
        <w:rPr>
          <w:rFonts w:ascii="Simplified Arabic" w:hAnsi="Simplified Arabic" w:cs="Simplified Arabic" w:hint="cs"/>
          <w:sz w:val="32"/>
          <w:szCs w:val="32"/>
          <w:rtl/>
          <w:lang w:bidi="ar-DZ"/>
        </w:rPr>
        <w:t xml:space="preserve"> مبادئ الشريعة الاسلامية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7 </w:t>
      </w:r>
      <w:r w:rsidR="008160DF">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000107BF">
        <w:rPr>
          <w:rFonts w:ascii="Simplified Arabic" w:hAnsi="Simplified Arabic" w:cs="Simplified Arabic" w:hint="cs"/>
          <w:sz w:val="32"/>
          <w:szCs w:val="32"/>
          <w:rtl/>
          <w:lang w:bidi="ar-DZ"/>
        </w:rPr>
        <w:t xml:space="preserve">العرف 8 </w:t>
      </w:r>
      <w:r w:rsidR="000107BF">
        <w:rPr>
          <w:rFonts w:ascii="Simplified Arabic" w:hAnsi="Simplified Arabic" w:cs="Simplified Arabic"/>
          <w:sz w:val="32"/>
          <w:szCs w:val="32"/>
          <w:rtl/>
          <w:lang w:bidi="ar-DZ"/>
        </w:rPr>
        <w:t>–</w:t>
      </w:r>
      <w:r w:rsidR="000107BF">
        <w:rPr>
          <w:rFonts w:ascii="Simplified Arabic" w:hAnsi="Simplified Arabic" w:cs="Simplified Arabic" w:hint="cs"/>
          <w:sz w:val="32"/>
          <w:szCs w:val="32"/>
          <w:rtl/>
          <w:lang w:bidi="ar-DZ"/>
        </w:rPr>
        <w:t xml:space="preserve"> مبادئ القانون الطبيعي و قواعد العدالة.</w:t>
      </w:r>
    </w:p>
    <w:p w:rsidR="008160DF" w:rsidRDefault="008160DF" w:rsidP="008160DF">
      <w:pPr>
        <w:tabs>
          <w:tab w:val="right" w:pos="2976"/>
        </w:tabs>
        <w:bidi/>
        <w:ind w:firstLine="0"/>
        <w:rPr>
          <w:rFonts w:ascii="Simplified Arabic" w:hAnsi="Simplified Arabic" w:cs="Simplified Arabic"/>
          <w:sz w:val="32"/>
          <w:szCs w:val="32"/>
          <w:rtl/>
          <w:lang w:bidi="ar-DZ"/>
        </w:rPr>
      </w:pPr>
      <w:proofErr w:type="gramStart"/>
      <w:r>
        <w:rPr>
          <w:rFonts w:ascii="Simplified Arabic" w:hAnsi="Simplified Arabic" w:cs="Simplified Arabic" w:hint="cs"/>
          <w:b/>
          <w:bCs/>
          <w:sz w:val="32"/>
          <w:szCs w:val="32"/>
          <w:rtl/>
          <w:lang w:bidi="ar-DZ"/>
        </w:rPr>
        <w:t>ثانيا</w:t>
      </w:r>
      <w:proofErr w:type="gramEnd"/>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 ترتب مصادر القانون الإداري من حيث أهميتها و دورها في تكوين قواعد القانون الإداري في الجزائر كالتالي:</w:t>
      </w:r>
    </w:p>
    <w:p w:rsidR="008160DF" w:rsidRDefault="008160DF" w:rsidP="008160DF">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في الظروف العادية:</w:t>
      </w:r>
    </w:p>
    <w:p w:rsidR="008160DF" w:rsidRDefault="008160DF" w:rsidP="008160DF">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اللوائح المستقلة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اللوائح التنفيذية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القرارات الإدارية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التشريعات العادية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التشريعات العضوية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الدستور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المعاهدات</w:t>
      </w:r>
      <w:proofErr w:type="gram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المبادئ العامة للقانون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العرف.</w:t>
      </w:r>
    </w:p>
    <w:p w:rsidR="008160DF" w:rsidRDefault="008160DF" w:rsidP="008160DF">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الظروف الاستثنائية: تعتبر الأوامر و </w:t>
      </w:r>
      <w:proofErr w:type="gramStart"/>
      <w:r>
        <w:rPr>
          <w:rFonts w:ascii="Simplified Arabic" w:hAnsi="Simplified Arabic" w:cs="Simplified Arabic" w:hint="cs"/>
          <w:sz w:val="32"/>
          <w:szCs w:val="32"/>
          <w:rtl/>
          <w:lang w:bidi="ar-DZ"/>
        </w:rPr>
        <w:t>المراسيم</w:t>
      </w:r>
      <w:proofErr w:type="gramEnd"/>
      <w:r>
        <w:rPr>
          <w:rFonts w:ascii="Simplified Arabic" w:hAnsi="Simplified Arabic" w:cs="Simplified Arabic" w:hint="cs"/>
          <w:sz w:val="32"/>
          <w:szCs w:val="32"/>
          <w:rtl/>
          <w:lang w:bidi="ar-DZ"/>
        </w:rPr>
        <w:t xml:space="preserve"> التش</w:t>
      </w:r>
      <w:r w:rsidR="000107BF">
        <w:rPr>
          <w:rFonts w:ascii="Simplified Arabic" w:hAnsi="Simplified Arabic" w:cs="Simplified Arabic" w:hint="cs"/>
          <w:sz w:val="32"/>
          <w:szCs w:val="32"/>
          <w:rtl/>
          <w:lang w:bidi="ar-DZ"/>
        </w:rPr>
        <w:t>ريعية أهم مصادر القانون الإداري.</w:t>
      </w:r>
    </w:p>
    <w:p w:rsidR="008160DF" w:rsidRDefault="008160DF" w:rsidP="004652F9">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ثالثا: </w:t>
      </w:r>
      <w:r>
        <w:rPr>
          <w:rFonts w:ascii="Simplified Arabic" w:hAnsi="Simplified Arabic" w:cs="Simplified Arabic" w:hint="cs"/>
          <w:sz w:val="32"/>
          <w:szCs w:val="32"/>
          <w:rtl/>
          <w:lang w:bidi="ar-DZ"/>
        </w:rPr>
        <w:t>تعتبر المبادئ العامة للقانون من أهم مصادر</w:t>
      </w:r>
      <w:r w:rsidR="000B2176">
        <w:rPr>
          <w:rFonts w:ascii="Simplified Arabic" w:hAnsi="Simplified Arabic" w:cs="Simplified Arabic" w:hint="cs"/>
          <w:sz w:val="32"/>
          <w:szCs w:val="32"/>
          <w:rtl/>
          <w:lang w:bidi="ar-DZ"/>
        </w:rPr>
        <w:t xml:space="preserve"> القانون الإداري في فرنسا، لأنه</w:t>
      </w:r>
      <w:r>
        <w:rPr>
          <w:rFonts w:ascii="Simplified Arabic" w:hAnsi="Simplified Arabic" w:cs="Simplified Arabic" w:hint="cs"/>
          <w:sz w:val="32"/>
          <w:szCs w:val="32"/>
          <w:rtl/>
          <w:lang w:bidi="ar-DZ"/>
        </w:rPr>
        <w:t xml:space="preserve"> قضائي النشأة، لكن مع تطوّر القانون الفرنسي</w:t>
      </w:r>
      <w:r w:rsidR="004652F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 اعتبار القانون الأوروبي من أهم مصادر القانون الإداري </w:t>
      </w:r>
      <w:proofErr w:type="gramStart"/>
      <w:r>
        <w:rPr>
          <w:rFonts w:ascii="Simplified Arabic" w:hAnsi="Simplified Arabic" w:cs="Simplified Arabic" w:hint="cs"/>
          <w:sz w:val="32"/>
          <w:szCs w:val="32"/>
          <w:rtl/>
          <w:lang w:bidi="ar-DZ"/>
        </w:rPr>
        <w:t xml:space="preserve">الفرنسي </w:t>
      </w:r>
      <w:r w:rsidR="008D4B9A">
        <w:rPr>
          <w:rFonts w:ascii="Simplified Arabic" w:hAnsi="Simplified Arabic" w:cs="Simplified Arabic" w:hint="cs"/>
          <w:sz w:val="32"/>
          <w:szCs w:val="32"/>
          <w:rtl/>
          <w:lang w:bidi="ar-DZ"/>
        </w:rPr>
        <w:t>,</w:t>
      </w:r>
      <w:proofErr w:type="gramEnd"/>
      <w:r>
        <w:rPr>
          <w:rFonts w:ascii="Simplified Arabic" w:hAnsi="Simplified Arabic" w:cs="Simplified Arabic" w:hint="cs"/>
          <w:sz w:val="32"/>
          <w:szCs w:val="32"/>
          <w:rtl/>
          <w:lang w:bidi="ar-DZ"/>
        </w:rPr>
        <w:t xml:space="preserve">أصبح للتشريع دورا بارزا في </w:t>
      </w:r>
      <w:r w:rsidR="004652F9">
        <w:rPr>
          <w:rFonts w:ascii="Simplified Arabic" w:hAnsi="Simplified Arabic" w:cs="Simplified Arabic" w:hint="cs"/>
          <w:sz w:val="32"/>
          <w:szCs w:val="32"/>
          <w:rtl/>
          <w:lang w:bidi="ar-DZ"/>
        </w:rPr>
        <w:t xml:space="preserve">تكوين </w:t>
      </w:r>
      <w:r>
        <w:rPr>
          <w:rFonts w:ascii="Simplified Arabic" w:hAnsi="Simplified Arabic" w:cs="Simplified Arabic" w:hint="cs"/>
          <w:sz w:val="32"/>
          <w:szCs w:val="32"/>
          <w:rtl/>
          <w:lang w:bidi="ar-DZ"/>
        </w:rPr>
        <w:t>قواعد القانون الإداري حاليا.</w:t>
      </w:r>
    </w:p>
    <w:p w:rsidR="008D4B9A" w:rsidRDefault="008D4B9A" w:rsidP="008D4B9A">
      <w:pPr>
        <w:tabs>
          <w:tab w:val="right" w:pos="2976"/>
        </w:tabs>
        <w:bidi/>
        <w:ind w:firstLine="0"/>
        <w:rPr>
          <w:rFonts w:ascii="Simplified Arabic" w:hAnsi="Simplified Arabic" w:cs="Simplified Arabic"/>
          <w:sz w:val="32"/>
          <w:szCs w:val="32"/>
          <w:rtl/>
          <w:lang w:bidi="ar-DZ"/>
        </w:rPr>
      </w:pPr>
    </w:p>
    <w:p w:rsidR="008160DF" w:rsidRDefault="008160DF" w:rsidP="008160DF">
      <w:pPr>
        <w:tabs>
          <w:tab w:val="right" w:pos="2976"/>
        </w:tabs>
        <w:bidi/>
        <w:ind w:firstLine="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ثالثا: </w:t>
      </w:r>
      <w:proofErr w:type="gramStart"/>
      <w:r>
        <w:rPr>
          <w:rFonts w:ascii="Simplified Arabic" w:hAnsi="Simplified Arabic" w:cs="Simplified Arabic" w:hint="cs"/>
          <w:b/>
          <w:bCs/>
          <w:sz w:val="32"/>
          <w:szCs w:val="32"/>
          <w:rtl/>
          <w:lang w:bidi="ar-DZ"/>
        </w:rPr>
        <w:t>التعليق</w:t>
      </w:r>
      <w:proofErr w:type="gramEnd"/>
      <w:r>
        <w:rPr>
          <w:rFonts w:ascii="Simplified Arabic" w:hAnsi="Simplified Arabic" w:cs="Simplified Arabic" w:hint="cs"/>
          <w:b/>
          <w:bCs/>
          <w:sz w:val="32"/>
          <w:szCs w:val="32"/>
          <w:rtl/>
          <w:lang w:bidi="ar-DZ"/>
        </w:rPr>
        <w:t xml:space="preserve"> أو النقد:</w:t>
      </w:r>
    </w:p>
    <w:p w:rsidR="004652F9" w:rsidRDefault="008160DF" w:rsidP="00275D01">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الناحية الشكلية، وفِّق المشرع الجزائري الى حدّ كبير في صياغة نص المادة الأولى من القانون المدني، حين اعتبر أن مصدر القانون لا يقصد به فقط </w:t>
      </w:r>
      <w:r w:rsidR="00275D01">
        <w:rPr>
          <w:rFonts w:ascii="Simplified Arabic" w:hAnsi="Simplified Arabic" w:cs="Simplified Arabic" w:hint="cs"/>
          <w:sz w:val="32"/>
          <w:szCs w:val="32"/>
          <w:rtl/>
          <w:lang w:bidi="ar-DZ"/>
        </w:rPr>
        <w:t>شكل القاعدة القانونية، بل كذلك المصدر الموضوعي الذي يعبر عن روح القانون و مضمونه و أهدافه</w:t>
      </w:r>
      <w:r w:rsidR="004652F9">
        <w:rPr>
          <w:rFonts w:ascii="Simplified Arabic" w:hAnsi="Simplified Arabic" w:cs="Simplified Arabic" w:hint="cs"/>
          <w:sz w:val="32"/>
          <w:szCs w:val="32"/>
          <w:rtl/>
          <w:lang w:bidi="ar-DZ"/>
        </w:rPr>
        <w:t>.</w:t>
      </w:r>
    </w:p>
    <w:p w:rsidR="008D4B9A" w:rsidRDefault="00275D01" w:rsidP="004652F9">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رغم وجود أخطاء شكلية</w:t>
      </w:r>
      <w:r w:rsidR="004652F9">
        <w:rPr>
          <w:rFonts w:ascii="Simplified Arabic" w:hAnsi="Simplified Arabic" w:cs="Simplified Arabic" w:hint="cs"/>
          <w:sz w:val="32"/>
          <w:szCs w:val="32"/>
          <w:rtl/>
          <w:lang w:bidi="ar-DZ"/>
        </w:rPr>
        <w:t xml:space="preserve"> في المادة الأولى من القانون المدني</w:t>
      </w:r>
      <w:r>
        <w:rPr>
          <w:rFonts w:ascii="Simplified Arabic" w:hAnsi="Simplified Arabic" w:cs="Simplified Arabic" w:hint="cs"/>
          <w:sz w:val="32"/>
          <w:szCs w:val="32"/>
          <w:rtl/>
          <w:lang w:bidi="ar-DZ"/>
        </w:rPr>
        <w:t xml:space="preserve"> مثالها كلمة القانون تعني التشريع مقارنة بين نص المادة باللغة العربية و نصها باللغة الأجنبية </w:t>
      </w:r>
      <w:r>
        <w:rPr>
          <w:rFonts w:ascii="Simplified Arabic" w:hAnsi="Simplified Arabic" w:cs="Simplified Arabic"/>
          <w:sz w:val="32"/>
          <w:szCs w:val="32"/>
          <w:lang w:bidi="ar-DZ"/>
        </w:rPr>
        <w:t xml:space="preserve">LA </w:t>
      </w:r>
      <w:proofErr w:type="gramStart"/>
      <w:r>
        <w:rPr>
          <w:rFonts w:ascii="Simplified Arabic" w:hAnsi="Simplified Arabic" w:cs="Simplified Arabic"/>
          <w:sz w:val="32"/>
          <w:szCs w:val="32"/>
          <w:lang w:bidi="ar-DZ"/>
        </w:rPr>
        <w:t xml:space="preserve">LOI </w:t>
      </w:r>
      <w:r>
        <w:rPr>
          <w:rFonts w:ascii="Simplified Arabic" w:hAnsi="Simplified Arabic" w:cs="Simplified Arabic" w:hint="cs"/>
          <w:sz w:val="32"/>
          <w:szCs w:val="32"/>
          <w:rtl/>
          <w:lang w:bidi="ar-DZ"/>
        </w:rPr>
        <w:t xml:space="preserve"> التشريع</w:t>
      </w:r>
      <w:proofErr w:type="gramEnd"/>
      <w:r>
        <w:rPr>
          <w:rFonts w:ascii="Simplified Arabic" w:hAnsi="Simplified Arabic" w:cs="Simplified Arabic" w:hint="cs"/>
          <w:sz w:val="32"/>
          <w:szCs w:val="32"/>
          <w:rtl/>
          <w:lang w:bidi="ar-DZ"/>
        </w:rPr>
        <w:t xml:space="preserve"> أو القانون بالمعنى الضيق</w:t>
      </w:r>
      <w:r w:rsidR="008D4B9A">
        <w:rPr>
          <w:rFonts w:ascii="Simplified Arabic" w:hAnsi="Simplified Arabic" w:cs="Simplified Arabic" w:hint="cs"/>
          <w:sz w:val="32"/>
          <w:szCs w:val="32"/>
          <w:rtl/>
          <w:lang w:bidi="ar-DZ"/>
        </w:rPr>
        <w:t>.</w:t>
      </w:r>
    </w:p>
    <w:p w:rsidR="008160DF" w:rsidRDefault="00275D01" w:rsidP="008D4B9A">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من الناحية الموضوعية، فإن المادة الأولى من القانون المدني لا تصلح لترتيب مصادر القانون الإداري </w:t>
      </w:r>
      <w:r w:rsidR="00E03579">
        <w:rPr>
          <w:rFonts w:ascii="Simplified Arabic" w:hAnsi="Simplified Arabic" w:cs="Simplified Arabic" w:hint="cs"/>
          <w:sz w:val="32"/>
          <w:szCs w:val="32"/>
          <w:rtl/>
          <w:lang w:bidi="ar-DZ"/>
        </w:rPr>
        <w:t>من حيث الاهمية ,</w:t>
      </w:r>
      <w:r>
        <w:rPr>
          <w:rFonts w:ascii="Simplified Arabic" w:hAnsi="Simplified Arabic" w:cs="Simplified Arabic" w:hint="cs"/>
          <w:sz w:val="32"/>
          <w:szCs w:val="32"/>
          <w:rtl/>
          <w:lang w:bidi="ar-DZ"/>
        </w:rPr>
        <w:t xml:space="preserve"> رغم أنها تعتبر مصدرا لترتيب القوة الإلزامية لمصادر القانون الإداري.</w:t>
      </w:r>
    </w:p>
    <w:p w:rsidR="00793E4B" w:rsidRDefault="00275D01" w:rsidP="00793E4B">
      <w:pPr>
        <w:tabs>
          <w:tab w:val="right" w:pos="2976"/>
        </w:tabs>
        <w:bidi/>
        <w:ind w:firstLine="0"/>
        <w:rPr>
          <w:rFonts w:ascii="Simplified Arabic" w:hAnsi="Simplified Arabic" w:cs="Simplified Arabic"/>
          <w:sz w:val="32"/>
          <w:szCs w:val="32"/>
          <w:rtl/>
          <w:lang w:bidi="ar-DZ"/>
        </w:rPr>
      </w:pPr>
      <w:r w:rsidRPr="00B60652">
        <w:rPr>
          <w:rFonts w:ascii="Simplified Arabic" w:hAnsi="Simplified Arabic" w:cs="Simplified Arabic" w:hint="cs"/>
          <w:sz w:val="32"/>
          <w:szCs w:val="32"/>
          <w:rtl/>
          <w:lang w:bidi="ar-DZ"/>
        </w:rPr>
        <w:t>حيث تختلف مصادر القانون الإداري</w:t>
      </w:r>
      <w:r w:rsidR="004652F9" w:rsidRPr="00B60652">
        <w:rPr>
          <w:rFonts w:ascii="Simplified Arabic" w:hAnsi="Simplified Arabic" w:cs="Simplified Arabic" w:hint="cs"/>
          <w:sz w:val="32"/>
          <w:szCs w:val="32"/>
          <w:rtl/>
          <w:lang w:bidi="ar-DZ"/>
        </w:rPr>
        <w:t xml:space="preserve"> الجزائري</w:t>
      </w:r>
      <w:r w:rsidRPr="00B60652">
        <w:rPr>
          <w:rFonts w:ascii="Simplified Arabic" w:hAnsi="Simplified Arabic" w:cs="Simplified Arabic" w:hint="cs"/>
          <w:sz w:val="32"/>
          <w:szCs w:val="32"/>
          <w:rtl/>
          <w:lang w:bidi="ar-DZ"/>
        </w:rPr>
        <w:t xml:space="preserve"> عن مصادر القانون المدني كون ان </w:t>
      </w:r>
      <w:r w:rsidR="007964C1" w:rsidRPr="00B60652">
        <w:rPr>
          <w:rFonts w:ascii="Simplified Arabic" w:hAnsi="Simplified Arabic" w:cs="Simplified Arabic" w:hint="cs"/>
          <w:sz w:val="32"/>
          <w:szCs w:val="32"/>
          <w:rtl/>
          <w:lang w:bidi="ar-DZ"/>
        </w:rPr>
        <w:t>قواعد القانون الإداري تجد مصدرها أكثر في القرارات الإدارية التنظيمية</w:t>
      </w:r>
      <w:r w:rsidR="007964C1">
        <w:rPr>
          <w:rFonts w:ascii="Simplified Arabic" w:hAnsi="Simplified Arabic" w:cs="Simplified Arabic" w:hint="cs"/>
          <w:sz w:val="32"/>
          <w:szCs w:val="32"/>
          <w:rtl/>
          <w:lang w:bidi="ar-DZ"/>
        </w:rPr>
        <w:t xml:space="preserve"> </w:t>
      </w:r>
      <w:r w:rsidR="00E03579">
        <w:rPr>
          <w:rFonts w:ascii="Simplified Arabic" w:hAnsi="Simplified Arabic" w:cs="Simplified Arabic" w:hint="cs"/>
          <w:sz w:val="32"/>
          <w:szCs w:val="32"/>
          <w:rtl/>
          <w:lang w:bidi="ar-DZ"/>
        </w:rPr>
        <w:t>,</w:t>
      </w:r>
      <w:r w:rsidR="004652F9">
        <w:rPr>
          <w:rFonts w:ascii="Simplified Arabic" w:hAnsi="Simplified Arabic" w:cs="Simplified Arabic" w:hint="cs"/>
          <w:sz w:val="32"/>
          <w:szCs w:val="32"/>
          <w:rtl/>
          <w:lang w:bidi="ar-DZ"/>
        </w:rPr>
        <w:t xml:space="preserve">حيث تعتبر هذه الأخيرة </w:t>
      </w:r>
      <w:r w:rsidR="00793E4B">
        <w:rPr>
          <w:rFonts w:ascii="Simplified Arabic" w:hAnsi="Simplified Arabic" w:cs="Simplified Arabic" w:hint="cs"/>
          <w:sz w:val="32"/>
          <w:szCs w:val="32"/>
          <w:rtl/>
          <w:lang w:bidi="ar-DZ"/>
        </w:rPr>
        <w:t>أي</w:t>
      </w:r>
      <w:r w:rsidR="008464DE">
        <w:rPr>
          <w:rFonts w:ascii="Simplified Arabic" w:hAnsi="Simplified Arabic" w:cs="Simplified Arabic" w:hint="cs"/>
          <w:sz w:val="32"/>
          <w:szCs w:val="32"/>
          <w:rtl/>
          <w:lang w:bidi="ar-DZ"/>
        </w:rPr>
        <w:t xml:space="preserve"> القرارات الإدارية أهم مصادر القانون الإداري لأنها تتلاءم مع طبيعة قواعده كقواعد مرنة و متطورة و شديدة الحساسية مع </w:t>
      </w:r>
      <w:r w:rsidR="00793E4B">
        <w:rPr>
          <w:rFonts w:ascii="Simplified Arabic" w:hAnsi="Simplified Arabic" w:cs="Simplified Arabic" w:hint="cs"/>
          <w:sz w:val="32"/>
          <w:szCs w:val="32"/>
          <w:rtl/>
          <w:lang w:bidi="ar-DZ"/>
        </w:rPr>
        <w:t>البيئة المحيطة بالإدارة العامة.</w:t>
      </w:r>
    </w:p>
    <w:p w:rsidR="00275D01" w:rsidRDefault="00793E4B" w:rsidP="00793E4B">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في فرنسا، فتعتبر المبادئ العامة للقانون التي نشأت بفضل اجتهادات</w:t>
      </w:r>
      <w:r w:rsidR="00B60652">
        <w:rPr>
          <w:rFonts w:ascii="Simplified Arabic" w:hAnsi="Simplified Arabic" w:cs="Simplified Arabic" w:hint="cs"/>
          <w:sz w:val="32"/>
          <w:szCs w:val="32"/>
          <w:rtl/>
          <w:lang w:bidi="ar-DZ"/>
        </w:rPr>
        <w:t xml:space="preserve"> القضاء الإداري أهم مصادر القانون الإداري، نظرا للدور الفعال الذي يقوم به القاضي الإداري في تكوين القاعدة الإدارية من خلال مراعاة الظروف المحيطة بالإدارة العامة و أهدافها و وسائلها القانونية و الواقعية.</w:t>
      </w:r>
    </w:p>
    <w:p w:rsidR="00E03579" w:rsidRDefault="00E03579" w:rsidP="00E03579">
      <w:pPr>
        <w:tabs>
          <w:tab w:val="right" w:pos="2976"/>
        </w:tabs>
        <w:bidi/>
        <w:ind w:firstLine="0"/>
        <w:rPr>
          <w:rFonts w:ascii="Simplified Arabic" w:hAnsi="Simplified Arabic" w:cs="Simplified Arabic"/>
          <w:sz w:val="32"/>
          <w:szCs w:val="32"/>
          <w:rtl/>
          <w:lang w:bidi="ar-DZ"/>
        </w:rPr>
      </w:pPr>
    </w:p>
    <w:p w:rsidR="00E27380" w:rsidRDefault="00E27380" w:rsidP="00E27380">
      <w:pPr>
        <w:tabs>
          <w:tab w:val="right" w:pos="2976"/>
        </w:tabs>
        <w:bidi/>
        <w:ind w:firstLine="0"/>
        <w:rPr>
          <w:rFonts w:ascii="Simplified Arabic" w:hAnsi="Simplified Arabic" w:cs="Simplified Arabic"/>
          <w:sz w:val="32"/>
          <w:szCs w:val="32"/>
          <w:rtl/>
          <w:lang w:bidi="ar-DZ"/>
        </w:rPr>
      </w:pPr>
    </w:p>
    <w:p w:rsidR="000A4ED0" w:rsidRDefault="000A4ED0" w:rsidP="000A4ED0">
      <w:pPr>
        <w:tabs>
          <w:tab w:val="right" w:pos="2976"/>
        </w:tabs>
        <w:bidi/>
        <w:ind w:firstLine="0"/>
        <w:rPr>
          <w:rFonts w:ascii="Simplified Arabic" w:hAnsi="Simplified Arabic" w:cs="Simplified Arabic"/>
          <w:b/>
          <w:bCs/>
          <w:sz w:val="32"/>
          <w:szCs w:val="32"/>
          <w:rtl/>
          <w:lang w:bidi="ar-DZ"/>
        </w:rPr>
      </w:pPr>
      <w:r w:rsidRPr="000A4ED0">
        <w:rPr>
          <w:rFonts w:ascii="Simplified Arabic" w:hAnsi="Simplified Arabic" w:cs="Simplified Arabic" w:hint="cs"/>
          <w:b/>
          <w:bCs/>
          <w:sz w:val="32"/>
          <w:szCs w:val="32"/>
          <w:rtl/>
          <w:lang w:bidi="ar-DZ"/>
        </w:rPr>
        <w:t>خلاصة الفصل التمهيدي:</w:t>
      </w:r>
    </w:p>
    <w:p w:rsidR="000A4ED0" w:rsidRDefault="000A4ED0" w:rsidP="000A4ED0">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يعتبر القانون الاداري قانون مستقل و م</w:t>
      </w:r>
      <w:r w:rsidR="000E2386">
        <w:rPr>
          <w:rFonts w:ascii="Simplified Arabic" w:hAnsi="Simplified Arabic" w:cs="Simplified Arabic" w:hint="cs"/>
          <w:sz w:val="32"/>
          <w:szCs w:val="32"/>
          <w:rtl/>
          <w:lang w:bidi="ar-DZ"/>
        </w:rPr>
        <w:t>تميز عن القانون المدني</w:t>
      </w:r>
      <w:r>
        <w:rPr>
          <w:rFonts w:ascii="Simplified Arabic" w:hAnsi="Simplified Arabic" w:cs="Simplified Arabic" w:hint="cs"/>
          <w:sz w:val="32"/>
          <w:szCs w:val="32"/>
          <w:rtl/>
          <w:lang w:bidi="ar-DZ"/>
        </w:rPr>
        <w:t xml:space="preserve"> سواء من حيث تعريفه أو تحديد أساسه أو خصائصه أو مصادره </w:t>
      </w:r>
    </w:p>
    <w:p w:rsidR="000A4ED0" w:rsidRDefault="000A4ED0" w:rsidP="000A4ED0">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فمن حيث </w:t>
      </w:r>
      <w:proofErr w:type="spellStart"/>
      <w:r>
        <w:rPr>
          <w:rFonts w:ascii="Simplified Arabic" w:hAnsi="Simplified Arabic" w:cs="Simplified Arabic" w:hint="cs"/>
          <w:b/>
          <w:bCs/>
          <w:sz w:val="32"/>
          <w:szCs w:val="32"/>
          <w:rtl/>
          <w:lang w:bidi="ar-DZ"/>
        </w:rPr>
        <w:t>التعريف</w:t>
      </w:r>
      <w:r w:rsidR="00E567DF">
        <w:rPr>
          <w:rFonts w:ascii="Simplified Arabic" w:hAnsi="Simplified Arabic" w:cs="Simplified Arabic" w:hint="cs"/>
          <w:b/>
          <w:bCs/>
          <w:sz w:val="32"/>
          <w:szCs w:val="32"/>
          <w:rtl/>
          <w:lang w:bidi="ar-DZ"/>
        </w:rPr>
        <w:t>:</w:t>
      </w:r>
      <w:proofErr w:type="spellEnd"/>
      <w:r>
        <w:rPr>
          <w:rFonts w:ascii="Simplified Arabic" w:hAnsi="Simplified Arabic" w:cs="Simplified Arabic" w:hint="cs"/>
          <w:b/>
          <w:bCs/>
          <w:sz w:val="32"/>
          <w:szCs w:val="32"/>
          <w:rtl/>
          <w:lang w:bidi="ar-DZ"/>
        </w:rPr>
        <w:t xml:space="preserve"> يفرق </w:t>
      </w:r>
      <w:r>
        <w:rPr>
          <w:rFonts w:ascii="Simplified Arabic" w:hAnsi="Simplified Arabic" w:cs="Simplified Arabic" w:hint="cs"/>
          <w:sz w:val="32"/>
          <w:szCs w:val="32"/>
          <w:rtl/>
          <w:lang w:bidi="ar-DZ"/>
        </w:rPr>
        <w:t>الفقه الاداري بين مدلولين للقانون الاداري، المدلول أو التعريف الواسع أو ما يسم</w:t>
      </w:r>
      <w:r w:rsidR="00FE32A3">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بقانون الادارة </w:t>
      </w:r>
      <w:proofErr w:type="spellStart"/>
      <w:r>
        <w:rPr>
          <w:rFonts w:ascii="Simplified Arabic" w:hAnsi="Simplified Arabic" w:cs="Simplified Arabic" w:hint="cs"/>
          <w:sz w:val="32"/>
          <w:szCs w:val="32"/>
          <w:rtl/>
          <w:lang w:bidi="ar-DZ"/>
        </w:rPr>
        <w:t>العمومية،</w:t>
      </w:r>
      <w:proofErr w:type="spellEnd"/>
      <w:r>
        <w:rPr>
          <w:rFonts w:ascii="Simplified Arabic" w:hAnsi="Simplified Arabic" w:cs="Simplified Arabic" w:hint="cs"/>
          <w:sz w:val="32"/>
          <w:szCs w:val="32"/>
          <w:rtl/>
          <w:lang w:bidi="ar-DZ"/>
        </w:rPr>
        <w:t xml:space="preserve"> الذي يعبر عن مجموعة القواعد القانونية التي تنظم و تحكم السلطات الادارة العامة و نشاطها و منازعاتها سواء كان مصدرها القانون المدني أو القانون التجاري أو القانون الجنائي أو القانون الاداري.</w:t>
      </w:r>
    </w:p>
    <w:p w:rsidR="000A4ED0" w:rsidRDefault="000A4ED0" w:rsidP="000A4ED0">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بينما المدلول الفني الضيق و الذي نشأ في فرنسا، يقصد به مجموعة القواعد القانونية غير ا</w:t>
      </w:r>
      <w:r w:rsidR="00964498">
        <w:rPr>
          <w:rFonts w:ascii="Simplified Arabic" w:hAnsi="Simplified Arabic" w:cs="Simplified Arabic" w:hint="cs"/>
          <w:sz w:val="32"/>
          <w:szCs w:val="32"/>
          <w:rtl/>
          <w:lang w:bidi="ar-DZ"/>
        </w:rPr>
        <w:t>لمألوفة في قواعد القانون الخاص و</w:t>
      </w:r>
      <w:r>
        <w:rPr>
          <w:rFonts w:ascii="Simplified Arabic" w:hAnsi="Simplified Arabic" w:cs="Simplified Arabic" w:hint="cs"/>
          <w:sz w:val="32"/>
          <w:szCs w:val="32"/>
          <w:rtl/>
          <w:lang w:bidi="ar-DZ"/>
        </w:rPr>
        <w:t xml:space="preserve"> التي تحكم الادارة العامة من </w:t>
      </w:r>
      <w:r w:rsidR="00964498">
        <w:rPr>
          <w:rFonts w:ascii="Simplified Arabic" w:hAnsi="Simplified Arabic" w:cs="Simplified Arabic" w:hint="cs"/>
          <w:sz w:val="32"/>
          <w:szCs w:val="32"/>
          <w:rtl/>
          <w:lang w:bidi="ar-DZ"/>
        </w:rPr>
        <w:t xml:space="preserve">حيث </w:t>
      </w:r>
      <w:r>
        <w:rPr>
          <w:rFonts w:ascii="Simplified Arabic" w:hAnsi="Simplified Arabic" w:cs="Simplified Arabic" w:hint="cs"/>
          <w:sz w:val="32"/>
          <w:szCs w:val="32"/>
          <w:rtl/>
          <w:lang w:bidi="ar-DZ"/>
        </w:rPr>
        <w:t>تنظيمها و نشاطها و منازعاتها و أموالها.</w:t>
      </w:r>
    </w:p>
    <w:p w:rsidR="000A4ED0" w:rsidRDefault="000A4ED0" w:rsidP="000A4ED0">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من حيث الأساس: </w:t>
      </w:r>
      <w:r>
        <w:rPr>
          <w:rFonts w:ascii="Simplified Arabic" w:hAnsi="Simplified Arabic" w:cs="Simplified Arabic" w:hint="cs"/>
          <w:sz w:val="32"/>
          <w:szCs w:val="32"/>
          <w:rtl/>
          <w:lang w:bidi="ar-DZ"/>
        </w:rPr>
        <w:t xml:space="preserve">اختلف الفقه و القضاء الاداريين في تأسيس قواعد القانون الاداري و بيان نطاقه، حيث ظهرت لذلك عدة معايير أهمها: معياري المرفق العام و السلطة العامة، و أخيرا </w:t>
      </w:r>
      <w:r w:rsidR="00E71CAB">
        <w:rPr>
          <w:rFonts w:ascii="Simplified Arabic" w:hAnsi="Simplified Arabic" w:cs="Simplified Arabic" w:hint="cs"/>
          <w:sz w:val="32"/>
          <w:szCs w:val="32"/>
          <w:rtl/>
          <w:lang w:bidi="ar-DZ"/>
        </w:rPr>
        <w:t>ظهر المعيار المختلط الذي يجمع بين عدة معايير أساسه الجمع بين الأهداف و الوسائل.</w:t>
      </w:r>
    </w:p>
    <w:p w:rsidR="00E71CAB" w:rsidRDefault="00823351" w:rsidP="00E71CAB">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من حيث الخصائص: </w:t>
      </w:r>
      <w:r>
        <w:rPr>
          <w:rFonts w:ascii="Simplified Arabic" w:hAnsi="Simplified Arabic" w:cs="Simplified Arabic" w:hint="cs"/>
          <w:sz w:val="32"/>
          <w:szCs w:val="32"/>
          <w:rtl/>
          <w:lang w:bidi="ar-DZ"/>
        </w:rPr>
        <w:t>يتميز القانون الاداري بعد</w:t>
      </w:r>
      <w:r w:rsidR="00E567DF">
        <w:rPr>
          <w:rFonts w:ascii="Simplified Arabic" w:hAnsi="Simplified Arabic" w:cs="Simplified Arabic" w:hint="cs"/>
          <w:sz w:val="32"/>
          <w:szCs w:val="32"/>
          <w:rtl/>
          <w:lang w:bidi="ar-DZ"/>
        </w:rPr>
        <w:t>ة خصائص تميزه عن القانون المدني:</w:t>
      </w:r>
    </w:p>
    <w:p w:rsidR="00823351" w:rsidRDefault="00823351" w:rsidP="00823351">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أولا: انه قانون حديث النشأة </w:t>
      </w:r>
      <w:r>
        <w:rPr>
          <w:rFonts w:ascii="Simplified Arabic" w:hAnsi="Simplified Arabic" w:cs="Simplified Arabic" w:hint="cs"/>
          <w:sz w:val="32"/>
          <w:szCs w:val="32"/>
          <w:rtl/>
          <w:lang w:bidi="ar-DZ"/>
        </w:rPr>
        <w:t>مقارنة بالقانون المدني حيث نشأ كقانون مستقل بذاته و بأسسه و مصادره في الربع الأخير من القرن التاسع عشر في فرنسا.</w:t>
      </w:r>
    </w:p>
    <w:p w:rsidR="00823351" w:rsidRDefault="00823351" w:rsidP="00823351">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ثانيا: أنه قانون غير مقنن: </w:t>
      </w:r>
      <w:r w:rsidR="00E567DF">
        <w:rPr>
          <w:rFonts w:ascii="Simplified Arabic" w:hAnsi="Simplified Arabic" w:cs="Simplified Arabic" w:hint="cs"/>
          <w:sz w:val="32"/>
          <w:szCs w:val="32"/>
          <w:rtl/>
          <w:lang w:bidi="ar-DZ"/>
        </w:rPr>
        <w:t>أي غير مجمّع لل</w:t>
      </w:r>
      <w:r>
        <w:rPr>
          <w:rFonts w:ascii="Simplified Arabic" w:hAnsi="Simplified Arabic" w:cs="Simplified Arabic" w:hint="cs"/>
          <w:sz w:val="32"/>
          <w:szCs w:val="32"/>
          <w:rtl/>
          <w:lang w:bidi="ar-DZ"/>
        </w:rPr>
        <w:t>مبادئ و القواعد في مجموعة واحدة كالقانون المدني و القانون التجا</w:t>
      </w:r>
      <w:r w:rsidR="00B32ECD">
        <w:rPr>
          <w:rFonts w:ascii="Simplified Arabic" w:hAnsi="Simplified Arabic" w:cs="Simplified Arabic" w:hint="cs"/>
          <w:sz w:val="32"/>
          <w:szCs w:val="32"/>
          <w:rtl/>
          <w:lang w:bidi="ar-DZ"/>
        </w:rPr>
        <w:t xml:space="preserve">ري و القانون الجنائي رغم وجود </w:t>
      </w:r>
      <w:proofErr w:type="spellStart"/>
      <w:r w:rsidR="00B32ECD">
        <w:rPr>
          <w:rFonts w:ascii="Simplified Arabic" w:hAnsi="Simplified Arabic" w:cs="Simplified Arabic" w:hint="cs"/>
          <w:sz w:val="32"/>
          <w:szCs w:val="32"/>
          <w:rtl/>
          <w:lang w:bidi="ar-DZ"/>
        </w:rPr>
        <w:t>تقنين</w:t>
      </w:r>
      <w:r>
        <w:rPr>
          <w:rFonts w:ascii="Simplified Arabic" w:hAnsi="Simplified Arabic" w:cs="Simplified Arabic" w:hint="cs"/>
          <w:sz w:val="32"/>
          <w:szCs w:val="32"/>
          <w:rtl/>
          <w:lang w:bidi="ar-DZ"/>
        </w:rPr>
        <w:t>ات</w:t>
      </w:r>
      <w:proofErr w:type="spellEnd"/>
      <w:r>
        <w:rPr>
          <w:rFonts w:ascii="Simplified Arabic" w:hAnsi="Simplified Arabic" w:cs="Simplified Arabic" w:hint="cs"/>
          <w:sz w:val="32"/>
          <w:szCs w:val="32"/>
          <w:rtl/>
          <w:lang w:bidi="ar-DZ"/>
        </w:rPr>
        <w:t xml:space="preserve"> جزئية مثل: </w:t>
      </w:r>
    </w:p>
    <w:p w:rsidR="00823351" w:rsidRDefault="00823351" w:rsidP="006B5264">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قانون البلدية و </w:t>
      </w:r>
      <w:proofErr w:type="gramStart"/>
      <w:r>
        <w:rPr>
          <w:rFonts w:ascii="Simplified Arabic" w:hAnsi="Simplified Arabic" w:cs="Simplified Arabic" w:hint="cs"/>
          <w:sz w:val="32"/>
          <w:szCs w:val="32"/>
          <w:rtl/>
          <w:lang w:bidi="ar-DZ"/>
        </w:rPr>
        <w:t>الولاية</w:t>
      </w:r>
      <w:proofErr w:type="gramEnd"/>
      <w:r>
        <w:rPr>
          <w:rFonts w:ascii="Simplified Arabic" w:hAnsi="Simplified Arabic" w:cs="Simplified Arabic" w:hint="cs"/>
          <w:sz w:val="32"/>
          <w:szCs w:val="32"/>
          <w:rtl/>
          <w:lang w:bidi="ar-DZ"/>
        </w:rPr>
        <w:t xml:space="preserve"> و الصفقات العمومية و قانون الوظيفة </w:t>
      </w:r>
      <w:r w:rsidR="00B32ECD">
        <w:rPr>
          <w:rFonts w:ascii="Simplified Arabic" w:hAnsi="Simplified Arabic" w:cs="Simplified Arabic" w:hint="cs"/>
          <w:sz w:val="32"/>
          <w:szCs w:val="32"/>
          <w:rtl/>
          <w:lang w:bidi="ar-DZ"/>
        </w:rPr>
        <w:t xml:space="preserve">العمومية </w:t>
      </w:r>
      <w:r>
        <w:rPr>
          <w:rFonts w:ascii="Simplified Arabic" w:hAnsi="Simplified Arabic" w:cs="Simplified Arabic" w:hint="cs"/>
          <w:sz w:val="32"/>
          <w:szCs w:val="32"/>
          <w:rtl/>
          <w:lang w:bidi="ar-DZ"/>
        </w:rPr>
        <w:t xml:space="preserve">و قانون الأملاك </w:t>
      </w:r>
      <w:r w:rsidR="006B5264">
        <w:rPr>
          <w:rFonts w:ascii="Simplified Arabic" w:hAnsi="Simplified Arabic" w:cs="Simplified Arabic" w:hint="cs"/>
          <w:sz w:val="32"/>
          <w:szCs w:val="32"/>
          <w:rtl/>
          <w:lang w:bidi="ar-DZ"/>
        </w:rPr>
        <w:t>الوطنية</w:t>
      </w:r>
      <w:r>
        <w:rPr>
          <w:rFonts w:ascii="Simplified Arabic" w:hAnsi="Simplified Arabic" w:cs="Simplified Arabic" w:hint="cs"/>
          <w:sz w:val="32"/>
          <w:szCs w:val="32"/>
          <w:rtl/>
          <w:lang w:bidi="ar-DZ"/>
        </w:rPr>
        <w:t>.</w:t>
      </w:r>
    </w:p>
    <w:p w:rsidR="006B5264" w:rsidRDefault="006B5264" w:rsidP="00064C6D">
      <w:pPr>
        <w:tabs>
          <w:tab w:val="right" w:pos="2976"/>
        </w:tabs>
        <w:bidi/>
        <w:ind w:firstLine="0"/>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ثالثا: أنه قانون قضائي أساسا: </w:t>
      </w:r>
      <w:r>
        <w:rPr>
          <w:rFonts w:ascii="Simplified Arabic" w:hAnsi="Simplified Arabic" w:cs="Simplified Arabic" w:hint="cs"/>
          <w:sz w:val="32"/>
          <w:szCs w:val="32"/>
          <w:rtl/>
          <w:lang w:bidi="ar-DZ"/>
        </w:rPr>
        <w:t>لأن أغلب قواعده و نظرياته من صنع الق</w:t>
      </w:r>
      <w:r w:rsidR="00B32ECD">
        <w:rPr>
          <w:rFonts w:ascii="Simplified Arabic" w:hAnsi="Simplified Arabic" w:cs="Simplified Arabic" w:hint="cs"/>
          <w:sz w:val="32"/>
          <w:szCs w:val="32"/>
          <w:rtl/>
          <w:lang w:bidi="ar-DZ"/>
        </w:rPr>
        <w:t>ض</w:t>
      </w:r>
      <w:r>
        <w:rPr>
          <w:rFonts w:ascii="Simplified Arabic" w:hAnsi="Simplified Arabic" w:cs="Simplified Arabic" w:hint="cs"/>
          <w:sz w:val="32"/>
          <w:szCs w:val="32"/>
          <w:rtl/>
          <w:lang w:bidi="ar-DZ"/>
        </w:rPr>
        <w:t>اء الاداري.</w:t>
      </w:r>
    </w:p>
    <w:p w:rsidR="00DA6FAF" w:rsidRDefault="006B5264" w:rsidP="006B5264">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رابعا: أنه مرن و سريع التطور: </w:t>
      </w:r>
      <w:r w:rsidR="009E1D02">
        <w:rPr>
          <w:rFonts w:ascii="Simplified Arabic" w:hAnsi="Simplified Arabic" w:cs="Simplified Arabic" w:hint="cs"/>
          <w:sz w:val="32"/>
          <w:szCs w:val="32"/>
          <w:rtl/>
          <w:lang w:bidi="ar-DZ"/>
        </w:rPr>
        <w:t xml:space="preserve">لأنه قانون المصلحة العامة </w:t>
      </w:r>
    </w:p>
    <w:p w:rsidR="006B5264" w:rsidRPr="006B5264" w:rsidRDefault="009E1D02" w:rsidP="00DA6FAF">
      <w:pPr>
        <w:tabs>
          <w:tab w:val="right" w:pos="2976"/>
        </w:tabs>
        <w:bidi/>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المرن</w:t>
      </w:r>
      <w:r w:rsidR="006B5264">
        <w:rPr>
          <w:rFonts w:ascii="Simplified Arabic" w:hAnsi="Simplified Arabic" w:cs="Simplified Arabic" w:hint="cs"/>
          <w:sz w:val="32"/>
          <w:szCs w:val="32"/>
          <w:rtl/>
          <w:lang w:bidi="ar-DZ"/>
        </w:rPr>
        <w:t xml:space="preserve">ة و المتطورة </w:t>
      </w:r>
      <w:proofErr w:type="gramStart"/>
      <w:r w:rsidR="006B5264">
        <w:rPr>
          <w:rFonts w:ascii="Simplified Arabic" w:hAnsi="Simplified Arabic" w:cs="Simplified Arabic" w:hint="cs"/>
          <w:sz w:val="32"/>
          <w:szCs w:val="32"/>
          <w:rtl/>
          <w:lang w:bidi="ar-DZ"/>
        </w:rPr>
        <w:t>ولأنه</w:t>
      </w:r>
      <w:proofErr w:type="gramEnd"/>
      <w:r w:rsidR="006B5264">
        <w:rPr>
          <w:rFonts w:ascii="Simplified Arabic" w:hAnsi="Simplified Arabic" w:cs="Simplified Arabic" w:hint="cs"/>
          <w:sz w:val="32"/>
          <w:szCs w:val="32"/>
          <w:rtl/>
          <w:lang w:bidi="ar-DZ"/>
        </w:rPr>
        <w:t xml:space="preserve"> قانون متطور بنظرياته و نطاقه، و شديد الحساسية للتطورات ا</w:t>
      </w:r>
      <w:r w:rsidR="00B60652">
        <w:rPr>
          <w:rFonts w:ascii="Simplified Arabic" w:hAnsi="Simplified Arabic" w:cs="Simplified Arabic" w:hint="cs"/>
          <w:sz w:val="32"/>
          <w:szCs w:val="32"/>
          <w:rtl/>
          <w:lang w:bidi="ar-DZ"/>
        </w:rPr>
        <w:t>لسياسية و الاجتماعية و الاقتصادي</w:t>
      </w:r>
      <w:r w:rsidR="006B5264">
        <w:rPr>
          <w:rFonts w:ascii="Simplified Arabic" w:hAnsi="Simplified Arabic" w:cs="Simplified Arabic" w:hint="cs"/>
          <w:sz w:val="32"/>
          <w:szCs w:val="32"/>
          <w:rtl/>
          <w:lang w:bidi="ar-DZ"/>
        </w:rPr>
        <w:t>ة.</w:t>
      </w:r>
    </w:p>
    <w:sectPr w:rsidR="006B5264" w:rsidRPr="006B5264" w:rsidSect="00A131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3">
    <w:panose1 w:val="050401020108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savePreviewPicture/>
  <w:compat/>
  <w:rsids>
    <w:rsidRoot w:val="00B73BEF"/>
    <w:rsid w:val="000107BF"/>
    <w:rsid w:val="0002642F"/>
    <w:rsid w:val="00047CE5"/>
    <w:rsid w:val="00050F72"/>
    <w:rsid w:val="00064C6D"/>
    <w:rsid w:val="0006660B"/>
    <w:rsid w:val="000834D0"/>
    <w:rsid w:val="00087550"/>
    <w:rsid w:val="000A440C"/>
    <w:rsid w:val="000A4ED0"/>
    <w:rsid w:val="000B2176"/>
    <w:rsid w:val="000C2B4C"/>
    <w:rsid w:val="000C7631"/>
    <w:rsid w:val="000E2386"/>
    <w:rsid w:val="00101679"/>
    <w:rsid w:val="001118B3"/>
    <w:rsid w:val="00123C38"/>
    <w:rsid w:val="00127457"/>
    <w:rsid w:val="00127C19"/>
    <w:rsid w:val="00146FD7"/>
    <w:rsid w:val="00151BD4"/>
    <w:rsid w:val="00182CE0"/>
    <w:rsid w:val="001B7E2F"/>
    <w:rsid w:val="001C5C3D"/>
    <w:rsid w:val="001E2876"/>
    <w:rsid w:val="00210F91"/>
    <w:rsid w:val="00216BB5"/>
    <w:rsid w:val="00274C63"/>
    <w:rsid w:val="00275D01"/>
    <w:rsid w:val="002C7219"/>
    <w:rsid w:val="002D44BA"/>
    <w:rsid w:val="002F61DA"/>
    <w:rsid w:val="00355803"/>
    <w:rsid w:val="00382F5C"/>
    <w:rsid w:val="003D4A78"/>
    <w:rsid w:val="003E3EB0"/>
    <w:rsid w:val="004116D4"/>
    <w:rsid w:val="00415FAC"/>
    <w:rsid w:val="004652F9"/>
    <w:rsid w:val="004724E7"/>
    <w:rsid w:val="004920EE"/>
    <w:rsid w:val="004B7047"/>
    <w:rsid w:val="004C0B33"/>
    <w:rsid w:val="004F623D"/>
    <w:rsid w:val="00502A3F"/>
    <w:rsid w:val="005613A3"/>
    <w:rsid w:val="005614C8"/>
    <w:rsid w:val="00572135"/>
    <w:rsid w:val="00577123"/>
    <w:rsid w:val="00591779"/>
    <w:rsid w:val="005B79C4"/>
    <w:rsid w:val="005D158C"/>
    <w:rsid w:val="00620B91"/>
    <w:rsid w:val="006668AB"/>
    <w:rsid w:val="0066796B"/>
    <w:rsid w:val="00674A10"/>
    <w:rsid w:val="006A4DF9"/>
    <w:rsid w:val="006B5264"/>
    <w:rsid w:val="006D2176"/>
    <w:rsid w:val="006E17E2"/>
    <w:rsid w:val="006E35D1"/>
    <w:rsid w:val="00717DB6"/>
    <w:rsid w:val="00764D7A"/>
    <w:rsid w:val="007900F0"/>
    <w:rsid w:val="00791726"/>
    <w:rsid w:val="00793E4B"/>
    <w:rsid w:val="007964C1"/>
    <w:rsid w:val="007C77AD"/>
    <w:rsid w:val="007D51E7"/>
    <w:rsid w:val="007F161E"/>
    <w:rsid w:val="008160DF"/>
    <w:rsid w:val="00823351"/>
    <w:rsid w:val="008464DE"/>
    <w:rsid w:val="008A46CB"/>
    <w:rsid w:val="008D4B9A"/>
    <w:rsid w:val="0092753C"/>
    <w:rsid w:val="00957021"/>
    <w:rsid w:val="00964498"/>
    <w:rsid w:val="009648B8"/>
    <w:rsid w:val="009A0023"/>
    <w:rsid w:val="009B69C9"/>
    <w:rsid w:val="009E1D02"/>
    <w:rsid w:val="00A131E5"/>
    <w:rsid w:val="00A45BB3"/>
    <w:rsid w:val="00A675A3"/>
    <w:rsid w:val="00AB3730"/>
    <w:rsid w:val="00AC2982"/>
    <w:rsid w:val="00AD4B30"/>
    <w:rsid w:val="00B109DA"/>
    <w:rsid w:val="00B127A3"/>
    <w:rsid w:val="00B30736"/>
    <w:rsid w:val="00B32ECD"/>
    <w:rsid w:val="00B60652"/>
    <w:rsid w:val="00B73BEF"/>
    <w:rsid w:val="00B82575"/>
    <w:rsid w:val="00BC2398"/>
    <w:rsid w:val="00C20011"/>
    <w:rsid w:val="00C44E03"/>
    <w:rsid w:val="00C62066"/>
    <w:rsid w:val="00C83D19"/>
    <w:rsid w:val="00C90316"/>
    <w:rsid w:val="00CD1E91"/>
    <w:rsid w:val="00CD79F8"/>
    <w:rsid w:val="00CF66C5"/>
    <w:rsid w:val="00D1489C"/>
    <w:rsid w:val="00D24751"/>
    <w:rsid w:val="00D52CB4"/>
    <w:rsid w:val="00D53254"/>
    <w:rsid w:val="00D65293"/>
    <w:rsid w:val="00D96542"/>
    <w:rsid w:val="00DA6FAF"/>
    <w:rsid w:val="00E02EB0"/>
    <w:rsid w:val="00E03579"/>
    <w:rsid w:val="00E27380"/>
    <w:rsid w:val="00E567DF"/>
    <w:rsid w:val="00E71CAB"/>
    <w:rsid w:val="00E80722"/>
    <w:rsid w:val="00E8565D"/>
    <w:rsid w:val="00E95CE3"/>
    <w:rsid w:val="00EA1C7B"/>
    <w:rsid w:val="00F733CF"/>
    <w:rsid w:val="00F91C9B"/>
    <w:rsid w:val="00F94D68"/>
    <w:rsid w:val="00FB3AAB"/>
    <w:rsid w:val="00FC760B"/>
    <w:rsid w:val="00FE32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3300</Words>
  <Characters>18152</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dc:creator>
  <cp:lastModifiedBy>dell</cp:lastModifiedBy>
  <cp:revision>8</cp:revision>
  <dcterms:created xsi:type="dcterms:W3CDTF">2018-01-12T17:21:00Z</dcterms:created>
  <dcterms:modified xsi:type="dcterms:W3CDTF">2018-01-12T17:49:00Z</dcterms:modified>
</cp:coreProperties>
</file>