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AF8" w:rsidRPr="00007B42" w:rsidRDefault="00913AF8" w:rsidP="00913AF8">
      <w:pPr>
        <w:bidi/>
        <w:jc w:val="center"/>
        <w:rPr>
          <w:rFonts w:cs="Traditional Arabic"/>
          <w:b/>
          <w:bCs/>
          <w:sz w:val="32"/>
          <w:szCs w:val="32"/>
          <w:rtl/>
        </w:rPr>
      </w:pPr>
      <w:r w:rsidRPr="00007B42">
        <w:rPr>
          <w:rFonts w:cs="Traditional Arabic" w:hint="cs"/>
          <w:b/>
          <w:bCs/>
          <w:sz w:val="32"/>
          <w:szCs w:val="32"/>
          <w:u w:val="single"/>
          <w:rtl/>
        </w:rPr>
        <w:t xml:space="preserve">نموذج عقد </w:t>
      </w:r>
      <w:proofErr w:type="gramStart"/>
      <w:r w:rsidRPr="00007B42">
        <w:rPr>
          <w:rFonts w:cs="Traditional Arabic" w:hint="cs"/>
          <w:b/>
          <w:bCs/>
          <w:sz w:val="32"/>
          <w:szCs w:val="32"/>
          <w:u w:val="single"/>
          <w:rtl/>
        </w:rPr>
        <w:t>عمل</w:t>
      </w:r>
      <w:proofErr w:type="gramEnd"/>
      <w:r w:rsidRPr="00007B42">
        <w:rPr>
          <w:rFonts w:cs="Traditional Arabic" w:hint="cs"/>
          <w:b/>
          <w:bCs/>
          <w:sz w:val="32"/>
          <w:szCs w:val="32"/>
          <w:rtl/>
        </w:rPr>
        <w:t>:</w:t>
      </w:r>
    </w:p>
    <w:p w:rsidR="00913AF8" w:rsidRPr="00007B42" w:rsidRDefault="00913AF8" w:rsidP="00913AF8">
      <w:pPr>
        <w:bidi/>
        <w:rPr>
          <w:rFonts w:cs="Traditional Arabic"/>
          <w:sz w:val="28"/>
          <w:szCs w:val="28"/>
          <w:rtl/>
        </w:rPr>
      </w:pPr>
      <w:r w:rsidRPr="00007B42">
        <w:rPr>
          <w:rFonts w:cs="Traditional Arabic"/>
          <w:sz w:val="28"/>
          <w:szCs w:val="28"/>
          <w:rtl/>
        </w:rPr>
        <w:t>الشركة:.......</w:t>
      </w:r>
      <w:r>
        <w:rPr>
          <w:rFonts w:cs="Traditional Arabic" w:hint="cs"/>
          <w:sz w:val="28"/>
          <w:szCs w:val="28"/>
          <w:rtl/>
        </w:rPr>
        <w:t>..............</w:t>
      </w:r>
      <w:r w:rsidRPr="00007B42">
        <w:rPr>
          <w:rFonts w:cs="Traditional Arabic"/>
          <w:sz w:val="28"/>
          <w:szCs w:val="28"/>
          <w:rtl/>
        </w:rPr>
        <w:t>...................</w:t>
      </w:r>
    </w:p>
    <w:p w:rsidR="00913AF8" w:rsidRPr="00007B42" w:rsidRDefault="00913AF8" w:rsidP="00913AF8">
      <w:pPr>
        <w:bidi/>
        <w:jc w:val="both"/>
        <w:rPr>
          <w:rFonts w:cs="Traditional Arabic"/>
          <w:sz w:val="28"/>
          <w:szCs w:val="28"/>
          <w:rtl/>
        </w:rPr>
      </w:pPr>
      <w:r w:rsidRPr="00007B42">
        <w:rPr>
          <w:rFonts w:cs="Traditional Arabic"/>
          <w:sz w:val="28"/>
          <w:szCs w:val="28"/>
          <w:rtl/>
        </w:rPr>
        <w:t>المديرية:........</w:t>
      </w:r>
      <w:r>
        <w:rPr>
          <w:rFonts w:cs="Traditional Arabic" w:hint="cs"/>
          <w:sz w:val="28"/>
          <w:szCs w:val="28"/>
          <w:rtl/>
        </w:rPr>
        <w:t>.............</w:t>
      </w:r>
      <w:r w:rsidRPr="00007B42">
        <w:rPr>
          <w:rFonts w:cs="Traditional Arabic"/>
          <w:sz w:val="28"/>
          <w:szCs w:val="28"/>
          <w:rtl/>
        </w:rPr>
        <w:t>.................</w:t>
      </w:r>
    </w:p>
    <w:p w:rsidR="00913AF8" w:rsidRPr="00007B42" w:rsidRDefault="00913AF8" w:rsidP="00913AF8">
      <w:pPr>
        <w:bidi/>
        <w:jc w:val="both"/>
        <w:rPr>
          <w:rFonts w:cs="Traditional Arabic"/>
          <w:sz w:val="28"/>
          <w:szCs w:val="28"/>
          <w:rtl/>
        </w:rPr>
      </w:pPr>
      <w:r w:rsidRPr="00007B42">
        <w:rPr>
          <w:rFonts w:cs="Traditional Arabic"/>
          <w:sz w:val="28"/>
          <w:szCs w:val="28"/>
          <w:rtl/>
        </w:rPr>
        <w:t>المرجع رقم:....</w:t>
      </w:r>
      <w:r>
        <w:rPr>
          <w:rFonts w:cs="Traditional Arabic" w:hint="cs"/>
          <w:sz w:val="28"/>
          <w:szCs w:val="28"/>
          <w:rtl/>
        </w:rPr>
        <w:t>............</w:t>
      </w:r>
      <w:r w:rsidRPr="00007B42">
        <w:rPr>
          <w:rFonts w:cs="Traditional Arabic"/>
          <w:sz w:val="28"/>
          <w:szCs w:val="28"/>
          <w:rtl/>
        </w:rPr>
        <w:t>..................</w:t>
      </w:r>
    </w:p>
    <w:p w:rsidR="00913AF8" w:rsidRPr="00BB6C56" w:rsidRDefault="00913AF8" w:rsidP="00913AF8">
      <w:pPr>
        <w:bidi/>
        <w:jc w:val="center"/>
        <w:rPr>
          <w:rFonts w:cs="Traditional Arabic"/>
          <w:sz w:val="32"/>
          <w:szCs w:val="32"/>
          <w:rtl/>
        </w:rPr>
      </w:pPr>
      <w:r w:rsidRPr="00BB6C56">
        <w:rPr>
          <w:rFonts w:cs="Traditional Arabic"/>
          <w:b/>
          <w:bCs/>
          <w:sz w:val="32"/>
          <w:szCs w:val="32"/>
          <w:rtl/>
        </w:rPr>
        <w:t xml:space="preserve">عقد </w:t>
      </w:r>
      <w:proofErr w:type="gramStart"/>
      <w:r w:rsidRPr="00BB6C56">
        <w:rPr>
          <w:rFonts w:cs="Traditional Arabic"/>
          <w:b/>
          <w:bCs/>
          <w:sz w:val="32"/>
          <w:szCs w:val="32"/>
          <w:rtl/>
        </w:rPr>
        <w:t>عمل</w:t>
      </w:r>
      <w:proofErr w:type="gramEnd"/>
      <w:r w:rsidRPr="00BB6C56">
        <w:rPr>
          <w:rFonts w:cs="Traditional Arabic" w:hint="cs"/>
          <w:b/>
          <w:bCs/>
          <w:sz w:val="32"/>
          <w:szCs w:val="32"/>
          <w:rtl/>
        </w:rPr>
        <w:t>:</w:t>
      </w:r>
      <w:r w:rsidRPr="00BB6C56">
        <w:rPr>
          <w:rFonts w:cs="Traditional Arabic" w:hint="cs"/>
          <w:sz w:val="32"/>
          <w:szCs w:val="32"/>
          <w:rtl/>
        </w:rPr>
        <w:t xml:space="preserve"> </w:t>
      </w:r>
      <w:r w:rsidRPr="00BB6C56">
        <w:rPr>
          <w:rFonts w:cs="Traditional Arabic"/>
          <w:b/>
          <w:bCs/>
          <w:sz w:val="32"/>
          <w:szCs w:val="32"/>
          <w:rtl/>
        </w:rPr>
        <w:t>غير محدد المدة لوقت كامل</w:t>
      </w:r>
    </w:p>
    <w:p w:rsidR="00913AF8" w:rsidRPr="00007B42" w:rsidRDefault="00913AF8" w:rsidP="00913AF8">
      <w:pPr>
        <w:bidi/>
        <w:jc w:val="both"/>
        <w:rPr>
          <w:rFonts w:cs="Traditional Arabic"/>
          <w:sz w:val="28"/>
          <w:szCs w:val="28"/>
          <w:rtl/>
        </w:rPr>
      </w:pPr>
      <w:r w:rsidRPr="00007B42">
        <w:rPr>
          <w:rFonts w:cs="Traditional Arabic"/>
          <w:sz w:val="28"/>
          <w:szCs w:val="28"/>
          <w:rtl/>
        </w:rPr>
        <w:t xml:space="preserve">بين </w:t>
      </w:r>
      <w:proofErr w:type="gramStart"/>
      <w:r w:rsidRPr="00007B42">
        <w:rPr>
          <w:rFonts w:cs="Traditional Arabic"/>
          <w:sz w:val="28"/>
          <w:szCs w:val="28"/>
          <w:rtl/>
        </w:rPr>
        <w:t>الموقعين</w:t>
      </w:r>
      <w:proofErr w:type="gramEnd"/>
      <w:r w:rsidRPr="00007B42">
        <w:rPr>
          <w:rFonts w:cs="Traditional Arabic"/>
          <w:sz w:val="28"/>
          <w:szCs w:val="28"/>
          <w:rtl/>
        </w:rPr>
        <w:t xml:space="preserve"> أدناه:</w:t>
      </w:r>
    </w:p>
    <w:p w:rsidR="00913AF8" w:rsidRPr="00007B42" w:rsidRDefault="00913AF8" w:rsidP="00913AF8">
      <w:pPr>
        <w:bidi/>
        <w:jc w:val="both"/>
        <w:rPr>
          <w:rFonts w:cs="Traditional Arabic"/>
          <w:sz w:val="28"/>
          <w:szCs w:val="28"/>
          <w:rtl/>
        </w:rPr>
      </w:pPr>
      <w:r w:rsidRPr="00007B42">
        <w:rPr>
          <w:rFonts w:cs="Traditional Arabic"/>
          <w:sz w:val="28"/>
          <w:szCs w:val="28"/>
          <w:rtl/>
        </w:rPr>
        <w:t>المستخدم:.......</w:t>
      </w:r>
      <w:r w:rsidRPr="00007B42">
        <w:rPr>
          <w:rFonts w:cs="Traditional Arabic" w:hint="cs"/>
          <w:sz w:val="28"/>
          <w:szCs w:val="28"/>
          <w:rtl/>
        </w:rPr>
        <w:t>............................</w:t>
      </w:r>
      <w:r>
        <w:rPr>
          <w:rFonts w:cs="Traditional Arabic" w:hint="cs"/>
          <w:sz w:val="28"/>
          <w:szCs w:val="28"/>
          <w:rtl/>
        </w:rPr>
        <w:t>...........</w:t>
      </w:r>
      <w:r w:rsidRPr="00007B42">
        <w:rPr>
          <w:rFonts w:cs="Traditional Arabic" w:hint="cs"/>
          <w:sz w:val="28"/>
          <w:szCs w:val="28"/>
          <w:rtl/>
        </w:rPr>
        <w:t>................................</w:t>
      </w:r>
      <w:r w:rsidRPr="00007B42">
        <w:rPr>
          <w:rFonts w:cs="Traditional Arabic"/>
          <w:sz w:val="28"/>
          <w:szCs w:val="28"/>
          <w:rtl/>
        </w:rPr>
        <w:t>...............</w:t>
      </w:r>
    </w:p>
    <w:p w:rsidR="00913AF8" w:rsidRPr="00007B42" w:rsidRDefault="00913AF8" w:rsidP="00913AF8">
      <w:pPr>
        <w:bidi/>
        <w:jc w:val="both"/>
        <w:rPr>
          <w:rFonts w:cs="Traditional Arabic"/>
          <w:sz w:val="28"/>
          <w:szCs w:val="28"/>
          <w:rtl/>
        </w:rPr>
      </w:pPr>
      <w:r w:rsidRPr="00007B42">
        <w:rPr>
          <w:rFonts w:cs="Traditional Arabic"/>
          <w:sz w:val="28"/>
          <w:szCs w:val="28"/>
          <w:rtl/>
        </w:rPr>
        <w:t>يقع مقره بـ......................................</w:t>
      </w:r>
      <w:r>
        <w:rPr>
          <w:rFonts w:cs="Traditional Arabic" w:hint="cs"/>
          <w:sz w:val="28"/>
          <w:szCs w:val="28"/>
          <w:rtl/>
        </w:rPr>
        <w:t>.......</w:t>
      </w:r>
      <w:r w:rsidRPr="00007B42">
        <w:rPr>
          <w:rFonts w:cs="Traditional Arabic"/>
          <w:sz w:val="28"/>
          <w:szCs w:val="28"/>
          <w:rtl/>
        </w:rPr>
        <w:t>................................................</w:t>
      </w:r>
    </w:p>
    <w:p w:rsidR="00913AF8" w:rsidRPr="00007B42" w:rsidRDefault="00913AF8" w:rsidP="00913AF8">
      <w:pPr>
        <w:bidi/>
        <w:jc w:val="both"/>
        <w:rPr>
          <w:rFonts w:cs="Traditional Arabic"/>
          <w:sz w:val="28"/>
          <w:szCs w:val="28"/>
          <w:rtl/>
        </w:rPr>
      </w:pPr>
      <w:proofErr w:type="gramStart"/>
      <w:r w:rsidRPr="00007B42">
        <w:rPr>
          <w:rFonts w:cs="Traditional Arabic"/>
          <w:sz w:val="28"/>
          <w:szCs w:val="28"/>
          <w:rtl/>
        </w:rPr>
        <w:t>ممثل</w:t>
      </w:r>
      <w:proofErr w:type="gramEnd"/>
      <w:r w:rsidRPr="00007B42">
        <w:rPr>
          <w:rFonts w:cs="Traditional Arabic"/>
          <w:sz w:val="28"/>
          <w:szCs w:val="28"/>
          <w:rtl/>
        </w:rPr>
        <w:t xml:space="preserve"> من قب</w:t>
      </w:r>
      <w:r>
        <w:rPr>
          <w:rFonts w:cs="Traditional Arabic"/>
          <w:sz w:val="28"/>
          <w:szCs w:val="28"/>
          <w:rtl/>
        </w:rPr>
        <w:t>ل السيد، السيدة، الآنسة...</w:t>
      </w:r>
      <w:r w:rsidRPr="00007B42">
        <w:rPr>
          <w:rFonts w:cs="Traditional Arabic"/>
          <w:sz w:val="28"/>
          <w:szCs w:val="28"/>
          <w:rtl/>
        </w:rPr>
        <w:t>...</w:t>
      </w:r>
      <w:r>
        <w:rPr>
          <w:rFonts w:cs="Traditional Arabic"/>
          <w:sz w:val="28"/>
          <w:szCs w:val="28"/>
          <w:rtl/>
        </w:rPr>
        <w:t>.......</w:t>
      </w:r>
      <w:r>
        <w:rPr>
          <w:rFonts w:cs="Traditional Arabic" w:hint="cs"/>
          <w:sz w:val="28"/>
          <w:szCs w:val="28"/>
          <w:rtl/>
        </w:rPr>
        <w:t>..</w:t>
      </w:r>
      <w:r>
        <w:rPr>
          <w:rFonts w:cs="Traditional Arabic"/>
          <w:sz w:val="28"/>
          <w:szCs w:val="28"/>
          <w:rtl/>
        </w:rPr>
        <w:t>.....يتصرف بصفة..</w:t>
      </w:r>
      <w:r>
        <w:rPr>
          <w:rFonts w:cs="Traditional Arabic" w:hint="cs"/>
          <w:sz w:val="28"/>
          <w:szCs w:val="28"/>
          <w:rtl/>
        </w:rPr>
        <w:t>...</w:t>
      </w:r>
      <w:r w:rsidRPr="00007B42">
        <w:rPr>
          <w:rFonts w:cs="Traditional Arabic"/>
          <w:sz w:val="28"/>
          <w:szCs w:val="28"/>
          <w:rtl/>
        </w:rPr>
        <w:t>......</w:t>
      </w:r>
      <w:r w:rsidRPr="00007B42">
        <w:rPr>
          <w:rFonts w:cs="Traditional Arabic" w:hint="cs"/>
          <w:sz w:val="28"/>
          <w:szCs w:val="28"/>
          <w:rtl/>
        </w:rPr>
        <w:t xml:space="preserve">..........، </w:t>
      </w:r>
      <w:r w:rsidRPr="00007B42">
        <w:rPr>
          <w:rFonts w:cs="Traditional Arabic"/>
          <w:sz w:val="28"/>
          <w:szCs w:val="28"/>
          <w:rtl/>
        </w:rPr>
        <w:t>المعين بالمستخدم أدناه.</w:t>
      </w:r>
    </w:p>
    <w:p w:rsidR="00913AF8" w:rsidRPr="00007B42" w:rsidRDefault="00913AF8" w:rsidP="00913AF8">
      <w:pPr>
        <w:bidi/>
        <w:jc w:val="both"/>
        <w:rPr>
          <w:rFonts w:cs="Traditional Arabic"/>
          <w:sz w:val="28"/>
          <w:szCs w:val="28"/>
          <w:rtl/>
        </w:rPr>
      </w:pPr>
      <w:r w:rsidRPr="00007B42">
        <w:rPr>
          <w:rFonts w:cs="Traditional Arabic"/>
          <w:sz w:val="28"/>
          <w:szCs w:val="28"/>
          <w:rtl/>
        </w:rPr>
        <w:t>من جهة،</w:t>
      </w:r>
    </w:p>
    <w:p w:rsidR="00913AF8" w:rsidRPr="00007B42" w:rsidRDefault="00913AF8" w:rsidP="00913AF8">
      <w:pPr>
        <w:bidi/>
        <w:jc w:val="both"/>
        <w:rPr>
          <w:rFonts w:cs="Traditional Arabic"/>
          <w:sz w:val="28"/>
          <w:szCs w:val="28"/>
          <w:rtl/>
        </w:rPr>
      </w:pPr>
      <w:r>
        <w:rPr>
          <w:rFonts w:cs="Traditional Arabic"/>
          <w:sz w:val="28"/>
          <w:szCs w:val="28"/>
          <w:rtl/>
        </w:rPr>
        <w:t>و</w:t>
      </w:r>
      <w:r>
        <w:rPr>
          <w:rFonts w:cs="Traditional Arabic" w:hint="cs"/>
          <w:sz w:val="28"/>
          <w:szCs w:val="28"/>
          <w:rtl/>
        </w:rPr>
        <w:t xml:space="preserve"> </w:t>
      </w:r>
      <w:r w:rsidRPr="00007B42">
        <w:rPr>
          <w:rFonts w:cs="Traditional Arabic"/>
          <w:sz w:val="28"/>
          <w:szCs w:val="28"/>
          <w:rtl/>
        </w:rPr>
        <w:t xml:space="preserve">السيد، </w:t>
      </w:r>
      <w:proofErr w:type="gramStart"/>
      <w:r w:rsidRPr="00007B42">
        <w:rPr>
          <w:rFonts w:cs="Traditional Arabic"/>
          <w:sz w:val="28"/>
          <w:szCs w:val="28"/>
          <w:rtl/>
        </w:rPr>
        <w:t>السيدة</w:t>
      </w:r>
      <w:proofErr w:type="gramEnd"/>
      <w:r w:rsidRPr="00007B42">
        <w:rPr>
          <w:rFonts w:cs="Traditional Arabic"/>
          <w:sz w:val="28"/>
          <w:szCs w:val="28"/>
          <w:rtl/>
        </w:rPr>
        <w:t>، الآنسة............</w:t>
      </w:r>
      <w:r>
        <w:rPr>
          <w:rFonts w:cs="Traditional Arabic" w:hint="cs"/>
          <w:sz w:val="28"/>
          <w:szCs w:val="28"/>
          <w:rtl/>
        </w:rPr>
        <w:t>.....</w:t>
      </w:r>
      <w:r w:rsidRPr="00007B42">
        <w:rPr>
          <w:rFonts w:cs="Traditional Arabic"/>
          <w:sz w:val="28"/>
          <w:szCs w:val="28"/>
          <w:rtl/>
        </w:rPr>
        <w:t>...............................................................</w:t>
      </w:r>
    </w:p>
    <w:p w:rsidR="00913AF8" w:rsidRPr="00007B42" w:rsidRDefault="00913AF8" w:rsidP="00913AF8">
      <w:pPr>
        <w:bidi/>
        <w:jc w:val="both"/>
        <w:rPr>
          <w:rFonts w:cs="Traditional Arabic"/>
          <w:sz w:val="28"/>
          <w:szCs w:val="28"/>
          <w:rtl/>
        </w:rPr>
      </w:pPr>
      <w:r w:rsidRPr="00007B42">
        <w:rPr>
          <w:rFonts w:cs="Traditional Arabic"/>
          <w:sz w:val="28"/>
          <w:szCs w:val="28"/>
          <w:rtl/>
        </w:rPr>
        <w:t xml:space="preserve">المولود(ة) </w:t>
      </w:r>
      <w:proofErr w:type="gramStart"/>
      <w:r w:rsidRPr="00007B42">
        <w:rPr>
          <w:rFonts w:cs="Traditional Arabic"/>
          <w:sz w:val="28"/>
          <w:szCs w:val="28"/>
          <w:rtl/>
        </w:rPr>
        <w:t>في</w:t>
      </w:r>
      <w:proofErr w:type="gramEnd"/>
      <w:r w:rsidRPr="00007B42">
        <w:rPr>
          <w:rFonts w:cs="Traditional Arabic"/>
          <w:sz w:val="28"/>
          <w:szCs w:val="28"/>
          <w:rtl/>
        </w:rPr>
        <w:t>....................</w:t>
      </w:r>
      <w:r>
        <w:rPr>
          <w:rFonts w:cs="Traditional Arabic" w:hint="cs"/>
          <w:sz w:val="28"/>
          <w:szCs w:val="28"/>
          <w:rtl/>
        </w:rPr>
        <w:t>........</w:t>
      </w:r>
      <w:r w:rsidRPr="00007B42">
        <w:rPr>
          <w:rFonts w:cs="Traditional Arabic"/>
          <w:sz w:val="28"/>
          <w:szCs w:val="28"/>
          <w:rtl/>
        </w:rPr>
        <w:t>..........، بـ...................................................</w:t>
      </w:r>
    </w:p>
    <w:p w:rsidR="00913AF8" w:rsidRPr="00007B42" w:rsidRDefault="00913AF8" w:rsidP="00913AF8">
      <w:pPr>
        <w:bidi/>
        <w:jc w:val="both"/>
        <w:rPr>
          <w:rFonts w:cs="Traditional Arabic"/>
          <w:sz w:val="28"/>
          <w:szCs w:val="28"/>
          <w:rtl/>
        </w:rPr>
      </w:pPr>
      <w:r w:rsidRPr="00007B42">
        <w:rPr>
          <w:rFonts w:cs="Traditional Arabic"/>
          <w:sz w:val="28"/>
          <w:szCs w:val="28"/>
          <w:rtl/>
        </w:rPr>
        <w:t>الساكن(ة) بـ.......................</w:t>
      </w:r>
      <w:r>
        <w:rPr>
          <w:rFonts w:cs="Traditional Arabic" w:hint="cs"/>
          <w:sz w:val="28"/>
          <w:szCs w:val="28"/>
          <w:rtl/>
        </w:rPr>
        <w:t>.......</w:t>
      </w:r>
      <w:r w:rsidRPr="00007B42">
        <w:rPr>
          <w:rFonts w:cs="Traditional Arabic"/>
          <w:sz w:val="28"/>
          <w:szCs w:val="28"/>
          <w:rtl/>
        </w:rPr>
        <w:t>.............................................................</w:t>
      </w:r>
    </w:p>
    <w:p w:rsidR="00913AF8" w:rsidRPr="00007B42" w:rsidRDefault="00913AF8" w:rsidP="00913AF8">
      <w:pPr>
        <w:bidi/>
        <w:jc w:val="both"/>
        <w:rPr>
          <w:rFonts w:cs="Traditional Arabic"/>
          <w:sz w:val="28"/>
          <w:szCs w:val="28"/>
          <w:rtl/>
        </w:rPr>
      </w:pPr>
      <w:proofErr w:type="gramStart"/>
      <w:r w:rsidRPr="00007B42">
        <w:rPr>
          <w:rFonts w:cs="Traditional Arabic"/>
          <w:sz w:val="28"/>
          <w:szCs w:val="28"/>
          <w:rtl/>
        </w:rPr>
        <w:t>المعين</w:t>
      </w:r>
      <w:proofErr w:type="gramEnd"/>
      <w:r w:rsidRPr="00007B42">
        <w:rPr>
          <w:rFonts w:cs="Traditional Arabic"/>
          <w:sz w:val="28"/>
          <w:szCs w:val="28"/>
          <w:rtl/>
        </w:rPr>
        <w:t>(ة) بالموظف.</w:t>
      </w:r>
    </w:p>
    <w:p w:rsidR="00913AF8" w:rsidRPr="00007B42" w:rsidRDefault="00913AF8" w:rsidP="00913AF8">
      <w:pPr>
        <w:bidi/>
        <w:jc w:val="both"/>
        <w:rPr>
          <w:rFonts w:cs="Traditional Arabic"/>
          <w:sz w:val="28"/>
          <w:szCs w:val="28"/>
          <w:rtl/>
        </w:rPr>
      </w:pPr>
      <w:proofErr w:type="gramStart"/>
      <w:r w:rsidRPr="00007B42">
        <w:rPr>
          <w:rFonts w:cs="Traditional Arabic"/>
          <w:sz w:val="28"/>
          <w:szCs w:val="28"/>
          <w:rtl/>
        </w:rPr>
        <w:t>من</w:t>
      </w:r>
      <w:proofErr w:type="gramEnd"/>
      <w:r w:rsidRPr="00007B42">
        <w:rPr>
          <w:rFonts w:cs="Traditional Arabic"/>
          <w:sz w:val="28"/>
          <w:szCs w:val="28"/>
          <w:rtl/>
        </w:rPr>
        <w:t xml:space="preserve"> جهة أخرى،</w:t>
      </w:r>
    </w:p>
    <w:p w:rsidR="00913AF8" w:rsidRPr="00007B42" w:rsidRDefault="00913AF8" w:rsidP="00913AF8">
      <w:pPr>
        <w:bidi/>
        <w:jc w:val="both"/>
        <w:rPr>
          <w:rFonts w:cs="Traditional Arabic"/>
          <w:sz w:val="28"/>
          <w:szCs w:val="28"/>
          <w:rtl/>
        </w:rPr>
      </w:pPr>
      <w:r w:rsidRPr="00007B42">
        <w:rPr>
          <w:rFonts w:cs="Traditional Arabic"/>
          <w:sz w:val="28"/>
          <w:szCs w:val="28"/>
          <w:rtl/>
        </w:rPr>
        <w:t xml:space="preserve">تم الاتفاق </w:t>
      </w:r>
      <w:proofErr w:type="gramStart"/>
      <w:r w:rsidRPr="00007B42">
        <w:rPr>
          <w:rFonts w:cs="Traditional Arabic"/>
          <w:sz w:val="28"/>
          <w:szCs w:val="28"/>
          <w:rtl/>
        </w:rPr>
        <w:t>على</w:t>
      </w:r>
      <w:proofErr w:type="gramEnd"/>
      <w:r w:rsidRPr="00007B42">
        <w:rPr>
          <w:rFonts w:cs="Traditional Arabic"/>
          <w:sz w:val="28"/>
          <w:szCs w:val="28"/>
          <w:rtl/>
        </w:rPr>
        <w:t xml:space="preserve"> ما يلي:</w:t>
      </w:r>
    </w:p>
    <w:p w:rsidR="00913AF8" w:rsidRPr="00007B42" w:rsidRDefault="00913AF8" w:rsidP="00913AF8">
      <w:pPr>
        <w:bidi/>
        <w:jc w:val="both"/>
        <w:rPr>
          <w:rFonts w:cs="Traditional Arabic"/>
          <w:b/>
          <w:bCs/>
          <w:sz w:val="28"/>
          <w:szCs w:val="28"/>
          <w:rtl/>
        </w:rPr>
      </w:pPr>
      <w:r w:rsidRPr="00007B42">
        <w:rPr>
          <w:rFonts w:cs="Traditional Arabic"/>
          <w:b/>
          <w:bCs/>
          <w:sz w:val="28"/>
          <w:szCs w:val="28"/>
          <w:rtl/>
        </w:rPr>
        <w:t xml:space="preserve">المادة 1: </w:t>
      </w:r>
      <w:proofErr w:type="gramStart"/>
      <w:r w:rsidRPr="00007B42">
        <w:rPr>
          <w:rFonts w:cs="Traditional Arabic"/>
          <w:b/>
          <w:bCs/>
          <w:sz w:val="28"/>
          <w:szCs w:val="28"/>
          <w:rtl/>
        </w:rPr>
        <w:t>الالتزام</w:t>
      </w:r>
      <w:proofErr w:type="gramEnd"/>
    </w:p>
    <w:p w:rsidR="00913AF8" w:rsidRPr="00007B42" w:rsidRDefault="00913AF8" w:rsidP="00913AF8">
      <w:pPr>
        <w:bidi/>
        <w:jc w:val="both"/>
        <w:rPr>
          <w:rFonts w:cs="Traditional Arabic"/>
          <w:sz w:val="28"/>
          <w:szCs w:val="28"/>
          <w:rtl/>
        </w:rPr>
      </w:pPr>
      <w:r w:rsidRPr="00007B42">
        <w:rPr>
          <w:rFonts w:cs="Traditional Arabic"/>
          <w:sz w:val="28"/>
          <w:szCs w:val="28"/>
          <w:rtl/>
        </w:rPr>
        <w:t xml:space="preserve">يوظف المستخدم لمدة غير محددة المدة و </w:t>
      </w:r>
      <w:proofErr w:type="gramStart"/>
      <w:r w:rsidRPr="00007B42">
        <w:rPr>
          <w:rFonts w:cs="Traditional Arabic"/>
          <w:sz w:val="28"/>
          <w:szCs w:val="28"/>
          <w:rtl/>
        </w:rPr>
        <w:t>لوقت</w:t>
      </w:r>
      <w:proofErr w:type="gramEnd"/>
      <w:r w:rsidRPr="00007B42">
        <w:rPr>
          <w:rFonts w:cs="Traditional Arabic"/>
          <w:sz w:val="28"/>
          <w:szCs w:val="28"/>
          <w:rtl/>
        </w:rPr>
        <w:t xml:space="preserve"> كامل، السيد(ة)..........................،بمنصب................، الموافق لرمز....................، المنتمي(ة)</w:t>
      </w:r>
      <w:proofErr w:type="gramStart"/>
      <w:r w:rsidRPr="00007B42">
        <w:rPr>
          <w:rFonts w:cs="Traditional Arabic"/>
          <w:sz w:val="28"/>
          <w:szCs w:val="28"/>
          <w:rtl/>
        </w:rPr>
        <w:t xml:space="preserve"> إلى </w:t>
      </w:r>
      <w:proofErr w:type="gramEnd"/>
      <w:r w:rsidRPr="00007B42">
        <w:rPr>
          <w:rFonts w:cs="Traditional Arabic"/>
          <w:sz w:val="28"/>
          <w:szCs w:val="28"/>
          <w:rtl/>
        </w:rPr>
        <w:t>........</w:t>
      </w:r>
      <w:r w:rsidRPr="00007B42">
        <w:rPr>
          <w:rFonts w:cs="Traditional Arabic" w:hint="cs"/>
          <w:sz w:val="28"/>
          <w:szCs w:val="28"/>
          <w:rtl/>
        </w:rPr>
        <w:t>.</w:t>
      </w:r>
      <w:r w:rsidRPr="00007B42">
        <w:rPr>
          <w:rFonts w:cs="Traditional Arabic"/>
          <w:sz w:val="28"/>
          <w:szCs w:val="28"/>
          <w:rtl/>
        </w:rPr>
        <w:t>...........يكون تصنيف الموظف(ة) عند التوظيف كما يلي:...........</w:t>
      </w:r>
      <w:r w:rsidRPr="00007B42">
        <w:rPr>
          <w:rFonts w:cs="Traditional Arabic" w:hint="cs"/>
          <w:sz w:val="28"/>
          <w:szCs w:val="28"/>
          <w:rtl/>
        </w:rPr>
        <w:t>...</w:t>
      </w:r>
      <w:r w:rsidRPr="00007B42">
        <w:rPr>
          <w:rFonts w:cs="Traditional Arabic"/>
          <w:sz w:val="28"/>
          <w:szCs w:val="28"/>
          <w:rtl/>
        </w:rPr>
        <w:t>.........</w:t>
      </w:r>
    </w:p>
    <w:p w:rsidR="00913AF8" w:rsidRPr="00007B42" w:rsidRDefault="00913AF8" w:rsidP="00913AF8">
      <w:pPr>
        <w:bidi/>
        <w:jc w:val="both"/>
        <w:rPr>
          <w:rFonts w:cs="Traditional Arabic"/>
          <w:sz w:val="28"/>
          <w:szCs w:val="28"/>
          <w:rtl/>
        </w:rPr>
      </w:pPr>
      <w:r w:rsidRPr="00007B42">
        <w:rPr>
          <w:rFonts w:cs="Traditional Arabic"/>
          <w:sz w:val="28"/>
          <w:szCs w:val="28"/>
          <w:rtl/>
        </w:rPr>
        <w:t xml:space="preserve">يصرح الموظف(ة) صراحة بأنه </w:t>
      </w:r>
      <w:proofErr w:type="gramStart"/>
      <w:r w:rsidRPr="00007B42">
        <w:rPr>
          <w:rFonts w:cs="Traditional Arabic"/>
          <w:sz w:val="28"/>
          <w:szCs w:val="28"/>
          <w:rtl/>
        </w:rPr>
        <w:t>غير</w:t>
      </w:r>
      <w:proofErr w:type="gramEnd"/>
      <w:r w:rsidRPr="00007B42">
        <w:rPr>
          <w:rFonts w:cs="Traditional Arabic"/>
          <w:sz w:val="28"/>
          <w:szCs w:val="28"/>
          <w:rtl/>
        </w:rPr>
        <w:t xml:space="preserve"> خاضع لأي التزام.</w:t>
      </w:r>
    </w:p>
    <w:p w:rsidR="00913AF8" w:rsidRPr="00007B42" w:rsidRDefault="00913AF8" w:rsidP="00913AF8">
      <w:pPr>
        <w:bidi/>
        <w:jc w:val="both"/>
        <w:rPr>
          <w:rFonts w:cs="Traditional Arabic"/>
          <w:sz w:val="28"/>
          <w:szCs w:val="28"/>
          <w:rtl/>
        </w:rPr>
      </w:pPr>
      <w:proofErr w:type="gramStart"/>
      <w:r w:rsidRPr="00007B42">
        <w:rPr>
          <w:rFonts w:cs="Traditional Arabic"/>
          <w:sz w:val="28"/>
          <w:szCs w:val="28"/>
          <w:rtl/>
        </w:rPr>
        <w:t>بالإضافة</w:t>
      </w:r>
      <w:proofErr w:type="gramEnd"/>
      <w:r w:rsidRPr="00007B42">
        <w:rPr>
          <w:rFonts w:cs="Traditional Arabic"/>
          <w:sz w:val="28"/>
          <w:szCs w:val="28"/>
          <w:rtl/>
        </w:rPr>
        <w:t xml:space="preserve"> إلى الأحكام التنظيمية المعمول بها، يخضع هذا العقد لأحكام الاتفاقية الجماعية و النظام الداخلي للمستخدم.</w:t>
      </w:r>
    </w:p>
    <w:p w:rsidR="00913AF8" w:rsidRPr="00007B42" w:rsidRDefault="00913AF8" w:rsidP="00913AF8">
      <w:pPr>
        <w:bidi/>
        <w:jc w:val="both"/>
        <w:rPr>
          <w:rFonts w:cs="Traditional Arabic"/>
          <w:sz w:val="28"/>
          <w:szCs w:val="28"/>
          <w:rtl/>
        </w:rPr>
      </w:pPr>
      <w:proofErr w:type="gramStart"/>
      <w:r w:rsidRPr="00007B42">
        <w:rPr>
          <w:rFonts w:cs="Traditional Arabic"/>
          <w:sz w:val="28"/>
          <w:szCs w:val="28"/>
          <w:rtl/>
        </w:rPr>
        <w:t>في</w:t>
      </w:r>
      <w:proofErr w:type="gramEnd"/>
      <w:r w:rsidRPr="00007B42">
        <w:rPr>
          <w:rFonts w:cs="Traditional Arabic"/>
          <w:sz w:val="28"/>
          <w:szCs w:val="28"/>
          <w:rtl/>
        </w:rPr>
        <w:t xml:space="preserve"> حالة ما إذا تم تعديل أو حذف الأحكام القانونية، الاتفاقية أو التنظيمية، فإن الأحكام التعاقدية ا</w:t>
      </w:r>
      <w:r>
        <w:rPr>
          <w:rFonts w:cs="Traditional Arabic"/>
          <w:sz w:val="28"/>
          <w:szCs w:val="28"/>
          <w:rtl/>
        </w:rPr>
        <w:t>لمتعلقة بها تتغير بقوة القانون.</w:t>
      </w:r>
      <w:r>
        <w:rPr>
          <w:rFonts w:cs="Traditional Arabic" w:hint="cs"/>
          <w:sz w:val="28"/>
          <w:szCs w:val="28"/>
          <w:rtl/>
        </w:rPr>
        <w:t xml:space="preserve"> </w:t>
      </w:r>
      <w:r w:rsidRPr="00007B42">
        <w:rPr>
          <w:rFonts w:cs="Traditional Arabic"/>
          <w:sz w:val="28"/>
          <w:szCs w:val="28"/>
          <w:rtl/>
        </w:rPr>
        <w:t>يقر الموظف باطلاعه على هذا العقد، بموافقته على بنوده و يلتزم صراحة باحترامها.</w:t>
      </w:r>
    </w:p>
    <w:p w:rsidR="00913AF8" w:rsidRPr="00007B42" w:rsidRDefault="00913AF8" w:rsidP="00913AF8">
      <w:pPr>
        <w:bidi/>
        <w:jc w:val="both"/>
        <w:rPr>
          <w:rFonts w:cs="Traditional Arabic"/>
          <w:b/>
          <w:bCs/>
          <w:sz w:val="28"/>
          <w:szCs w:val="28"/>
          <w:rtl/>
        </w:rPr>
      </w:pPr>
      <w:r w:rsidRPr="00007B42">
        <w:rPr>
          <w:rFonts w:cs="Traditional Arabic"/>
          <w:b/>
          <w:bCs/>
          <w:sz w:val="28"/>
          <w:szCs w:val="28"/>
          <w:rtl/>
        </w:rPr>
        <w:t xml:space="preserve">المادة 2: </w:t>
      </w:r>
      <w:proofErr w:type="gramStart"/>
      <w:r w:rsidRPr="00007B42">
        <w:rPr>
          <w:rFonts w:cs="Traditional Arabic"/>
          <w:b/>
          <w:bCs/>
          <w:sz w:val="28"/>
          <w:szCs w:val="28"/>
          <w:rtl/>
        </w:rPr>
        <w:t>مكان</w:t>
      </w:r>
      <w:proofErr w:type="gramEnd"/>
      <w:r w:rsidRPr="00007B42">
        <w:rPr>
          <w:rFonts w:cs="Traditional Arabic"/>
          <w:b/>
          <w:bCs/>
          <w:sz w:val="28"/>
          <w:szCs w:val="28"/>
          <w:rtl/>
        </w:rPr>
        <w:t xml:space="preserve"> العمل</w:t>
      </w:r>
    </w:p>
    <w:p w:rsidR="00913AF8" w:rsidRPr="00007B42" w:rsidRDefault="00913AF8" w:rsidP="00913AF8">
      <w:pPr>
        <w:bidi/>
        <w:jc w:val="both"/>
        <w:rPr>
          <w:rFonts w:cs="Traditional Arabic"/>
          <w:sz w:val="28"/>
          <w:szCs w:val="28"/>
          <w:rtl/>
        </w:rPr>
      </w:pPr>
      <w:r w:rsidRPr="00007B42">
        <w:rPr>
          <w:rFonts w:cs="Traditional Arabic"/>
          <w:sz w:val="28"/>
          <w:szCs w:val="28"/>
          <w:rtl/>
        </w:rPr>
        <w:t>يتواج</w:t>
      </w:r>
      <w:r>
        <w:rPr>
          <w:rFonts w:cs="Traditional Arabic"/>
          <w:sz w:val="28"/>
          <w:szCs w:val="28"/>
          <w:rtl/>
        </w:rPr>
        <w:t>د مكان العمل بـ.....</w:t>
      </w:r>
      <w:r w:rsidRPr="00007B42">
        <w:rPr>
          <w:rFonts w:cs="Traditional Arabic"/>
          <w:sz w:val="28"/>
          <w:szCs w:val="28"/>
          <w:rtl/>
        </w:rPr>
        <w:t>...............</w:t>
      </w:r>
      <w:r>
        <w:rPr>
          <w:rFonts w:cs="Traditional Arabic" w:hint="cs"/>
          <w:sz w:val="28"/>
          <w:szCs w:val="28"/>
          <w:rtl/>
        </w:rPr>
        <w:t>......................</w:t>
      </w:r>
      <w:r w:rsidRPr="00007B42">
        <w:rPr>
          <w:rFonts w:cs="Traditional Arabic"/>
          <w:sz w:val="28"/>
          <w:szCs w:val="28"/>
          <w:rtl/>
        </w:rPr>
        <w:t>...............................................</w:t>
      </w:r>
    </w:p>
    <w:p w:rsidR="00913AF8" w:rsidRPr="00007B42" w:rsidRDefault="00913AF8" w:rsidP="00913AF8">
      <w:pPr>
        <w:bidi/>
        <w:jc w:val="both"/>
        <w:rPr>
          <w:rFonts w:cs="Traditional Arabic"/>
          <w:b/>
          <w:bCs/>
          <w:sz w:val="28"/>
          <w:szCs w:val="28"/>
          <w:rtl/>
        </w:rPr>
      </w:pPr>
      <w:r w:rsidRPr="00007B42">
        <w:rPr>
          <w:rFonts w:cs="Traditional Arabic"/>
          <w:b/>
          <w:bCs/>
          <w:sz w:val="28"/>
          <w:szCs w:val="28"/>
          <w:rtl/>
        </w:rPr>
        <w:t xml:space="preserve">المادة 3: </w:t>
      </w:r>
      <w:proofErr w:type="gramStart"/>
      <w:r w:rsidRPr="00007B42">
        <w:rPr>
          <w:rFonts w:cs="Traditional Arabic"/>
          <w:b/>
          <w:bCs/>
          <w:sz w:val="28"/>
          <w:szCs w:val="28"/>
          <w:rtl/>
        </w:rPr>
        <w:t>الأجر</w:t>
      </w:r>
      <w:proofErr w:type="gramEnd"/>
    </w:p>
    <w:p w:rsidR="00913AF8" w:rsidRPr="00007B42" w:rsidRDefault="00913AF8" w:rsidP="00913AF8">
      <w:pPr>
        <w:bidi/>
        <w:jc w:val="both"/>
        <w:rPr>
          <w:rFonts w:cs="Traditional Arabic"/>
          <w:sz w:val="28"/>
          <w:szCs w:val="28"/>
          <w:rtl/>
        </w:rPr>
      </w:pPr>
      <w:r w:rsidRPr="00007B42">
        <w:rPr>
          <w:rFonts w:cs="Traditional Arabic"/>
          <w:sz w:val="28"/>
          <w:szCs w:val="28"/>
          <w:rtl/>
        </w:rPr>
        <w:t>مقابل الخدمة المقدمة، يتقاضى</w:t>
      </w:r>
      <w:r>
        <w:rPr>
          <w:rFonts w:cs="Traditional Arabic"/>
          <w:sz w:val="28"/>
          <w:szCs w:val="28"/>
          <w:rtl/>
        </w:rPr>
        <w:t xml:space="preserve"> الموظف </w:t>
      </w:r>
      <w:proofErr w:type="gramStart"/>
      <w:r>
        <w:rPr>
          <w:rFonts w:cs="Traditional Arabic"/>
          <w:sz w:val="28"/>
          <w:szCs w:val="28"/>
          <w:rtl/>
        </w:rPr>
        <w:t>أجر</w:t>
      </w:r>
      <w:proofErr w:type="gramEnd"/>
      <w:r>
        <w:rPr>
          <w:rFonts w:cs="Traditional Arabic"/>
          <w:sz w:val="28"/>
          <w:szCs w:val="28"/>
          <w:rtl/>
        </w:rPr>
        <w:t xml:space="preserve"> قاعدي بقيمة....</w:t>
      </w:r>
      <w:r w:rsidRPr="00007B42">
        <w:rPr>
          <w:rFonts w:cs="Traditional Arabic"/>
          <w:sz w:val="28"/>
          <w:szCs w:val="28"/>
          <w:rtl/>
        </w:rPr>
        <w:t>.</w:t>
      </w:r>
      <w:r>
        <w:rPr>
          <w:rFonts w:cs="Traditional Arabic"/>
          <w:sz w:val="28"/>
          <w:szCs w:val="28"/>
          <w:rtl/>
        </w:rPr>
        <w:t>...</w:t>
      </w:r>
      <w:r>
        <w:rPr>
          <w:rFonts w:cs="Traditional Arabic" w:hint="cs"/>
          <w:sz w:val="28"/>
          <w:szCs w:val="28"/>
          <w:rtl/>
        </w:rPr>
        <w:t>....................</w:t>
      </w:r>
      <w:r>
        <w:rPr>
          <w:rFonts w:cs="Traditional Arabic"/>
          <w:sz w:val="28"/>
          <w:szCs w:val="28"/>
          <w:rtl/>
        </w:rPr>
        <w:t>....دينار</w:t>
      </w:r>
      <w:r>
        <w:rPr>
          <w:rFonts w:cs="Traditional Arabic" w:hint="cs"/>
          <w:sz w:val="28"/>
          <w:szCs w:val="28"/>
          <w:rtl/>
        </w:rPr>
        <w:t xml:space="preserve"> </w:t>
      </w:r>
      <w:r w:rsidRPr="00007B42">
        <w:rPr>
          <w:rFonts w:cs="Traditional Arabic"/>
          <w:sz w:val="28"/>
          <w:szCs w:val="28"/>
          <w:rtl/>
        </w:rPr>
        <w:t>جزائري</w:t>
      </w:r>
      <w:r>
        <w:rPr>
          <w:rFonts w:cs="Traditional Arabic" w:hint="cs"/>
          <w:sz w:val="28"/>
          <w:szCs w:val="28"/>
          <w:rtl/>
        </w:rPr>
        <w:t xml:space="preserve"> </w:t>
      </w:r>
      <w:r w:rsidRPr="00007B42">
        <w:rPr>
          <w:rFonts w:cs="Traditional Arabic"/>
          <w:sz w:val="28"/>
          <w:szCs w:val="28"/>
          <w:rtl/>
        </w:rPr>
        <w:t>(بالأحرف)،</w:t>
      </w:r>
      <w:r>
        <w:rPr>
          <w:rFonts w:cs="Traditional Arabic" w:hint="cs"/>
          <w:sz w:val="28"/>
          <w:szCs w:val="28"/>
          <w:rtl/>
        </w:rPr>
        <w:t xml:space="preserve"> </w:t>
      </w:r>
      <w:r w:rsidRPr="00007B42">
        <w:rPr>
          <w:rFonts w:cs="Traditional Arabic"/>
          <w:sz w:val="28"/>
          <w:szCs w:val="28"/>
          <w:rtl/>
        </w:rPr>
        <w:t>.............دج(بالأرقام)، الموافق للترتيب السلمي لبكة الأجور المعمول بها لدى المستخدم عند دخول هذا الع</w:t>
      </w:r>
      <w:r>
        <w:rPr>
          <w:rFonts w:cs="Traditional Arabic"/>
          <w:sz w:val="28"/>
          <w:szCs w:val="28"/>
          <w:rtl/>
        </w:rPr>
        <w:t>قد حيز التنفيذ.</w:t>
      </w:r>
      <w:r>
        <w:rPr>
          <w:rFonts w:cs="Traditional Arabic" w:hint="cs"/>
          <w:sz w:val="28"/>
          <w:szCs w:val="28"/>
          <w:rtl/>
        </w:rPr>
        <w:t xml:space="preserve"> </w:t>
      </w:r>
      <w:r w:rsidRPr="00007B42">
        <w:rPr>
          <w:rFonts w:cs="Traditional Arabic"/>
          <w:sz w:val="28"/>
          <w:szCs w:val="28"/>
          <w:rtl/>
        </w:rPr>
        <w:t>يضاف للأجر القاعدي المنح و التعويضات المرتبطة بمنصب العمل، التعويضات المحتملة للمصاريف المنفقة، و كذا الامتيازات الواردة في الاتفاقية الجماعية.</w:t>
      </w:r>
    </w:p>
    <w:p w:rsidR="00913AF8" w:rsidRPr="00007B42" w:rsidRDefault="00913AF8" w:rsidP="00913AF8">
      <w:pPr>
        <w:bidi/>
        <w:jc w:val="both"/>
        <w:rPr>
          <w:rFonts w:cs="Traditional Arabic"/>
          <w:b/>
          <w:bCs/>
          <w:sz w:val="28"/>
          <w:szCs w:val="28"/>
          <w:rtl/>
        </w:rPr>
      </w:pPr>
      <w:r w:rsidRPr="00007B42">
        <w:rPr>
          <w:rFonts w:cs="Traditional Arabic"/>
          <w:b/>
          <w:bCs/>
          <w:sz w:val="28"/>
          <w:szCs w:val="28"/>
          <w:rtl/>
        </w:rPr>
        <w:t xml:space="preserve">المادة 4: </w:t>
      </w:r>
      <w:proofErr w:type="gramStart"/>
      <w:r w:rsidRPr="00007B42">
        <w:rPr>
          <w:rFonts w:cs="Traditional Arabic"/>
          <w:b/>
          <w:bCs/>
          <w:sz w:val="28"/>
          <w:szCs w:val="28"/>
          <w:rtl/>
        </w:rPr>
        <w:t>الفترة</w:t>
      </w:r>
      <w:proofErr w:type="gramEnd"/>
      <w:r w:rsidRPr="00007B42">
        <w:rPr>
          <w:rFonts w:cs="Traditional Arabic"/>
          <w:b/>
          <w:bCs/>
          <w:sz w:val="28"/>
          <w:szCs w:val="28"/>
          <w:rtl/>
        </w:rPr>
        <w:t xml:space="preserve"> التجريبية</w:t>
      </w:r>
    </w:p>
    <w:p w:rsidR="00913AF8" w:rsidRPr="00007B42" w:rsidRDefault="00913AF8" w:rsidP="00913AF8">
      <w:pPr>
        <w:bidi/>
        <w:jc w:val="both"/>
        <w:rPr>
          <w:rFonts w:cs="Traditional Arabic"/>
          <w:sz w:val="28"/>
          <w:szCs w:val="28"/>
          <w:rtl/>
        </w:rPr>
      </w:pPr>
      <w:r w:rsidRPr="00007B42">
        <w:rPr>
          <w:rFonts w:cs="Traditional Arabic"/>
          <w:sz w:val="28"/>
          <w:szCs w:val="28"/>
          <w:rtl/>
        </w:rPr>
        <w:lastRenderedPageBreak/>
        <w:t xml:space="preserve">يخضع الموظف لفترة تجريبية </w:t>
      </w:r>
      <w:proofErr w:type="gramStart"/>
      <w:r w:rsidRPr="00007B42">
        <w:rPr>
          <w:rFonts w:cs="Traditional Arabic"/>
          <w:sz w:val="28"/>
          <w:szCs w:val="28"/>
          <w:rtl/>
        </w:rPr>
        <w:t>مدتها</w:t>
      </w:r>
      <w:proofErr w:type="gramEnd"/>
      <w:r w:rsidRPr="00007B42">
        <w:rPr>
          <w:rFonts w:cs="Traditional Arabic"/>
          <w:sz w:val="28"/>
          <w:szCs w:val="28"/>
          <w:rtl/>
        </w:rPr>
        <w:t>...</w:t>
      </w:r>
      <w:r w:rsidRPr="00007B42">
        <w:rPr>
          <w:rFonts w:cs="Traditional Arabic" w:hint="cs"/>
          <w:sz w:val="28"/>
          <w:szCs w:val="28"/>
          <w:rtl/>
        </w:rPr>
        <w:t>.</w:t>
      </w:r>
      <w:r w:rsidRPr="00007B42">
        <w:rPr>
          <w:rFonts w:cs="Traditional Arabic"/>
          <w:sz w:val="28"/>
          <w:szCs w:val="28"/>
          <w:rtl/>
        </w:rPr>
        <w:t>........</w:t>
      </w:r>
      <w:proofErr w:type="gramStart"/>
      <w:r w:rsidRPr="00007B42">
        <w:rPr>
          <w:rFonts w:cs="Traditional Arabic"/>
          <w:sz w:val="28"/>
          <w:szCs w:val="28"/>
          <w:rtl/>
        </w:rPr>
        <w:t>شهرا</w:t>
      </w:r>
      <w:proofErr w:type="gramEnd"/>
      <w:r w:rsidRPr="00007B42">
        <w:rPr>
          <w:rFonts w:cs="Traditional Arabic"/>
          <w:sz w:val="28"/>
          <w:szCs w:val="28"/>
          <w:rtl/>
        </w:rPr>
        <w:t xml:space="preserve">، خلال هذه الفترة يمكن لكل واحد من الطرفين إنهاء </w:t>
      </w:r>
      <w:r>
        <w:rPr>
          <w:rFonts w:cs="Traditional Arabic"/>
          <w:sz w:val="28"/>
          <w:szCs w:val="28"/>
          <w:rtl/>
        </w:rPr>
        <w:t>علاقة العمل دون إشعار أو تعويض.</w:t>
      </w:r>
      <w:r>
        <w:rPr>
          <w:rFonts w:cs="Traditional Arabic" w:hint="cs"/>
          <w:sz w:val="28"/>
          <w:szCs w:val="28"/>
          <w:rtl/>
        </w:rPr>
        <w:t xml:space="preserve"> </w:t>
      </w:r>
      <w:proofErr w:type="gramStart"/>
      <w:r w:rsidRPr="00007B42">
        <w:rPr>
          <w:rFonts w:cs="Traditional Arabic"/>
          <w:sz w:val="28"/>
          <w:szCs w:val="28"/>
          <w:rtl/>
        </w:rPr>
        <w:t>يبدأ</w:t>
      </w:r>
      <w:proofErr w:type="gramEnd"/>
      <w:r w:rsidRPr="00007B42">
        <w:rPr>
          <w:rFonts w:cs="Traditional Arabic"/>
          <w:sz w:val="28"/>
          <w:szCs w:val="28"/>
          <w:rtl/>
        </w:rPr>
        <w:t xml:space="preserve"> سريان الفترة التجريبية عند أول يوم من توليه منصب عمله الفعلي و المجسد بتحرير محضر تنصيب من طرف المستخدم.</w:t>
      </w:r>
    </w:p>
    <w:p w:rsidR="00913AF8" w:rsidRPr="00007B42" w:rsidRDefault="00913AF8" w:rsidP="00913AF8">
      <w:pPr>
        <w:bidi/>
        <w:jc w:val="both"/>
        <w:rPr>
          <w:rFonts w:cs="Traditional Arabic"/>
          <w:sz w:val="28"/>
          <w:szCs w:val="28"/>
          <w:rtl/>
        </w:rPr>
      </w:pPr>
      <w:r w:rsidRPr="00007B42">
        <w:rPr>
          <w:rFonts w:cs="Traditional Arabic"/>
          <w:sz w:val="28"/>
          <w:szCs w:val="28"/>
          <w:rtl/>
        </w:rPr>
        <w:t xml:space="preserve">بانقضاء الفترة التجريبية، وحسب النتائج المحصل عليها، يثبت الموظف في منصب </w:t>
      </w:r>
      <w:proofErr w:type="gramStart"/>
      <w:r w:rsidRPr="00007B42">
        <w:rPr>
          <w:rFonts w:cs="Traditional Arabic"/>
          <w:sz w:val="28"/>
          <w:szCs w:val="28"/>
          <w:rtl/>
        </w:rPr>
        <w:t>عمله</w:t>
      </w:r>
      <w:proofErr w:type="gramEnd"/>
      <w:r w:rsidRPr="00007B42">
        <w:rPr>
          <w:rFonts w:cs="Traditional Arabic"/>
          <w:sz w:val="28"/>
          <w:szCs w:val="28"/>
          <w:rtl/>
        </w:rPr>
        <w:t xml:space="preserve">. في حالة نتائج غير مرضية، يتم إنهاء علاقة العمل بموجب قرار </w:t>
      </w:r>
      <w:proofErr w:type="gramStart"/>
      <w:r w:rsidRPr="00007B42">
        <w:rPr>
          <w:rFonts w:cs="Traditional Arabic"/>
          <w:sz w:val="28"/>
          <w:szCs w:val="28"/>
          <w:rtl/>
        </w:rPr>
        <w:t>رفض</w:t>
      </w:r>
      <w:proofErr w:type="gramEnd"/>
      <w:r w:rsidRPr="00007B42">
        <w:rPr>
          <w:rFonts w:cs="Traditional Arabic"/>
          <w:sz w:val="28"/>
          <w:szCs w:val="28"/>
          <w:rtl/>
        </w:rPr>
        <w:t xml:space="preserve"> التثبيت.</w:t>
      </w:r>
    </w:p>
    <w:p w:rsidR="00913AF8" w:rsidRPr="00007B42" w:rsidRDefault="00913AF8" w:rsidP="00913AF8">
      <w:pPr>
        <w:bidi/>
        <w:jc w:val="both"/>
        <w:rPr>
          <w:rFonts w:cs="Traditional Arabic"/>
          <w:sz w:val="28"/>
          <w:szCs w:val="28"/>
          <w:rtl/>
        </w:rPr>
      </w:pPr>
      <w:r w:rsidRPr="00007B42">
        <w:rPr>
          <w:rFonts w:cs="Traditional Arabic"/>
          <w:sz w:val="28"/>
          <w:szCs w:val="28"/>
          <w:rtl/>
        </w:rPr>
        <w:t>كل تعليق لعلاقة العمل، بمفهوم التشريع و التنظيم المعمول بهما الذي يحدث أثناء الفترة التجريبية(عطلة مرضية</w:t>
      </w:r>
      <w:proofErr w:type="gramStart"/>
      <w:r w:rsidRPr="00007B42">
        <w:rPr>
          <w:rFonts w:cs="Traditional Arabic"/>
          <w:sz w:val="28"/>
          <w:szCs w:val="28"/>
          <w:rtl/>
        </w:rPr>
        <w:t>،.</w:t>
      </w:r>
      <w:proofErr w:type="gramEnd"/>
      <w:r w:rsidRPr="00007B42">
        <w:rPr>
          <w:rFonts w:cs="Traditional Arabic"/>
          <w:sz w:val="28"/>
          <w:szCs w:val="28"/>
          <w:rtl/>
        </w:rPr>
        <w:t xml:space="preserve">..)، </w:t>
      </w:r>
      <w:proofErr w:type="gramStart"/>
      <w:r w:rsidRPr="00007B42">
        <w:rPr>
          <w:rFonts w:cs="Traditional Arabic"/>
          <w:sz w:val="28"/>
          <w:szCs w:val="28"/>
          <w:rtl/>
        </w:rPr>
        <w:t>يمدد</w:t>
      </w:r>
      <w:proofErr w:type="gramEnd"/>
      <w:r w:rsidRPr="00007B42">
        <w:rPr>
          <w:rFonts w:cs="Traditional Arabic"/>
          <w:sz w:val="28"/>
          <w:szCs w:val="28"/>
          <w:rtl/>
        </w:rPr>
        <w:t xml:space="preserve"> بنفس قدر هذه المدة و التي يجب أن تكون موافقة لعمل فعلي.</w:t>
      </w:r>
    </w:p>
    <w:p w:rsidR="00913AF8" w:rsidRPr="00007B42" w:rsidRDefault="00913AF8" w:rsidP="00913AF8">
      <w:pPr>
        <w:bidi/>
        <w:jc w:val="both"/>
        <w:rPr>
          <w:rFonts w:cs="Traditional Arabic"/>
          <w:b/>
          <w:bCs/>
          <w:sz w:val="28"/>
          <w:szCs w:val="28"/>
          <w:rtl/>
        </w:rPr>
      </w:pPr>
      <w:r w:rsidRPr="00007B42">
        <w:rPr>
          <w:rFonts w:cs="Traditional Arabic"/>
          <w:b/>
          <w:bCs/>
          <w:sz w:val="28"/>
          <w:szCs w:val="28"/>
          <w:rtl/>
        </w:rPr>
        <w:t>المادة 5: المدة القانونية للعمل</w:t>
      </w:r>
    </w:p>
    <w:p w:rsidR="00913AF8" w:rsidRPr="00007B42" w:rsidRDefault="00913AF8" w:rsidP="00913AF8">
      <w:pPr>
        <w:bidi/>
        <w:jc w:val="both"/>
        <w:rPr>
          <w:rFonts w:cs="Traditional Arabic"/>
          <w:sz w:val="28"/>
          <w:szCs w:val="28"/>
          <w:rtl/>
        </w:rPr>
      </w:pPr>
      <w:r w:rsidRPr="00007B42">
        <w:rPr>
          <w:rFonts w:cs="Traditional Arabic"/>
          <w:sz w:val="28"/>
          <w:szCs w:val="28"/>
          <w:rtl/>
        </w:rPr>
        <w:t xml:space="preserve">يخضع الموظف لتوقيت أسبوعي محدد بـ 40 ساعة، يحدد توقيت العمل </w:t>
      </w:r>
      <w:proofErr w:type="gramStart"/>
      <w:r w:rsidRPr="00007B42">
        <w:rPr>
          <w:rFonts w:cs="Traditional Arabic"/>
          <w:sz w:val="28"/>
          <w:szCs w:val="28"/>
          <w:rtl/>
        </w:rPr>
        <w:t>حسب</w:t>
      </w:r>
      <w:proofErr w:type="gramEnd"/>
      <w:r w:rsidRPr="00007B42">
        <w:rPr>
          <w:rFonts w:cs="Traditional Arabic"/>
          <w:sz w:val="28"/>
          <w:szCs w:val="28"/>
          <w:rtl/>
        </w:rPr>
        <w:t xml:space="preserve"> طبيعة النشاطات و مكان العمل.</w:t>
      </w:r>
    </w:p>
    <w:p w:rsidR="00913AF8" w:rsidRPr="00007B42" w:rsidRDefault="00913AF8" w:rsidP="00913AF8">
      <w:pPr>
        <w:bidi/>
        <w:jc w:val="both"/>
        <w:rPr>
          <w:rFonts w:cs="Traditional Arabic"/>
          <w:sz w:val="28"/>
          <w:szCs w:val="28"/>
          <w:rtl/>
        </w:rPr>
      </w:pPr>
      <w:r w:rsidRPr="00007B42">
        <w:rPr>
          <w:rFonts w:cs="Traditional Arabic"/>
          <w:sz w:val="28"/>
          <w:szCs w:val="28"/>
          <w:rtl/>
        </w:rPr>
        <w:t xml:space="preserve">يحتفظ المستخدم بحق </w:t>
      </w:r>
      <w:proofErr w:type="gramStart"/>
      <w:r w:rsidRPr="00007B42">
        <w:rPr>
          <w:rFonts w:cs="Traditional Arabic"/>
          <w:sz w:val="28"/>
          <w:szCs w:val="28"/>
          <w:rtl/>
        </w:rPr>
        <w:t>ضبط</w:t>
      </w:r>
      <w:proofErr w:type="gramEnd"/>
      <w:r w:rsidRPr="00007B42">
        <w:rPr>
          <w:rFonts w:cs="Traditional Arabic"/>
          <w:sz w:val="28"/>
          <w:szCs w:val="28"/>
          <w:rtl/>
        </w:rPr>
        <w:t xml:space="preserve"> توقيت العمل وفقا لتنظيم العمل أو ضرورات الخدمة و/أو تمييزه بمنطقة العمل أو بالفرقة حسب القواعد المعمول بها.</w:t>
      </w:r>
    </w:p>
    <w:p w:rsidR="00913AF8" w:rsidRPr="00007B42" w:rsidRDefault="00913AF8" w:rsidP="00913AF8">
      <w:pPr>
        <w:bidi/>
        <w:jc w:val="both"/>
        <w:rPr>
          <w:rFonts w:cs="Traditional Arabic"/>
          <w:b/>
          <w:bCs/>
          <w:sz w:val="28"/>
          <w:szCs w:val="28"/>
          <w:rtl/>
        </w:rPr>
      </w:pPr>
      <w:r w:rsidRPr="00007B42">
        <w:rPr>
          <w:rFonts w:cs="Traditional Arabic"/>
          <w:b/>
          <w:bCs/>
          <w:sz w:val="28"/>
          <w:szCs w:val="28"/>
          <w:rtl/>
        </w:rPr>
        <w:t xml:space="preserve">المادة 6: </w:t>
      </w:r>
      <w:proofErr w:type="gramStart"/>
      <w:r w:rsidRPr="00007B42">
        <w:rPr>
          <w:rFonts w:cs="Traditional Arabic"/>
          <w:b/>
          <w:bCs/>
          <w:sz w:val="28"/>
          <w:szCs w:val="28"/>
          <w:rtl/>
        </w:rPr>
        <w:t>العطلة</w:t>
      </w:r>
      <w:proofErr w:type="gramEnd"/>
      <w:r w:rsidRPr="00007B42">
        <w:rPr>
          <w:rFonts w:cs="Traditional Arabic"/>
          <w:b/>
          <w:bCs/>
          <w:sz w:val="28"/>
          <w:szCs w:val="28"/>
          <w:rtl/>
        </w:rPr>
        <w:t xml:space="preserve"> السنوية</w:t>
      </w:r>
    </w:p>
    <w:p w:rsidR="00913AF8" w:rsidRPr="00007B42" w:rsidRDefault="00913AF8" w:rsidP="00913AF8">
      <w:pPr>
        <w:bidi/>
        <w:jc w:val="both"/>
        <w:rPr>
          <w:rFonts w:cs="Traditional Arabic"/>
          <w:sz w:val="28"/>
          <w:szCs w:val="28"/>
          <w:rtl/>
        </w:rPr>
      </w:pPr>
      <w:proofErr w:type="gramStart"/>
      <w:r w:rsidRPr="00007B42">
        <w:rPr>
          <w:rFonts w:cs="Traditional Arabic"/>
          <w:sz w:val="28"/>
          <w:szCs w:val="28"/>
          <w:rtl/>
        </w:rPr>
        <w:t>وفقا</w:t>
      </w:r>
      <w:proofErr w:type="gramEnd"/>
      <w:r w:rsidRPr="00007B42">
        <w:rPr>
          <w:rFonts w:cs="Traditional Arabic"/>
          <w:sz w:val="28"/>
          <w:szCs w:val="28"/>
          <w:rtl/>
        </w:rPr>
        <w:t xml:space="preserve"> للتشريع المعمول به، يستفيد الموظف من 2.5 يوم كعطلة مدفوعة الأجر شهريا من العمل الفعلي، أي 30 يوما تقويميا لفترة عمل محسوبة من 1جويلية من السنة الماضية إلى 30 جوان من سنة العطلة. في حالة عدم الاتفاق حول تاريخ العطلة تحدد هذه الأخيرة من طرف السلطة السلمية المخولة حسب إلزاميات العمل.</w:t>
      </w:r>
    </w:p>
    <w:p w:rsidR="00913AF8" w:rsidRPr="00007B42" w:rsidRDefault="00913AF8" w:rsidP="00913AF8">
      <w:pPr>
        <w:bidi/>
        <w:jc w:val="both"/>
        <w:rPr>
          <w:rFonts w:cs="Traditional Arabic"/>
          <w:b/>
          <w:bCs/>
          <w:sz w:val="28"/>
          <w:szCs w:val="28"/>
          <w:rtl/>
        </w:rPr>
      </w:pPr>
      <w:r w:rsidRPr="00007B42">
        <w:rPr>
          <w:rFonts w:cs="Traditional Arabic"/>
          <w:b/>
          <w:bCs/>
          <w:sz w:val="28"/>
          <w:szCs w:val="28"/>
          <w:rtl/>
        </w:rPr>
        <w:t>المادة 7: الواجبات الأساسية للموظف</w:t>
      </w:r>
    </w:p>
    <w:p w:rsidR="00913AF8" w:rsidRPr="00007B42" w:rsidRDefault="00913AF8" w:rsidP="00913AF8">
      <w:pPr>
        <w:bidi/>
        <w:jc w:val="both"/>
        <w:rPr>
          <w:rFonts w:cs="Traditional Arabic"/>
          <w:sz w:val="28"/>
          <w:szCs w:val="28"/>
          <w:rtl/>
        </w:rPr>
      </w:pPr>
      <w:proofErr w:type="gramStart"/>
      <w:r w:rsidRPr="00007B42">
        <w:rPr>
          <w:rFonts w:cs="Traditional Arabic"/>
          <w:sz w:val="28"/>
          <w:szCs w:val="28"/>
          <w:rtl/>
        </w:rPr>
        <w:t>علاوة</w:t>
      </w:r>
      <w:proofErr w:type="gramEnd"/>
      <w:r w:rsidRPr="00007B42">
        <w:rPr>
          <w:rFonts w:cs="Traditional Arabic"/>
          <w:sz w:val="28"/>
          <w:szCs w:val="28"/>
          <w:rtl/>
        </w:rPr>
        <w:t xml:space="preserve"> على احترام التشريع، الاتفاقيات و الاتفاقيات الجماعية، النظام الداخلي و التنظيم المعمول به، يجب على الموظف أن يحترم الأحكام الواردة في قاعدة السلوك و مدونة الإعلام الآلي للشركة.</w:t>
      </w:r>
    </w:p>
    <w:p w:rsidR="00913AF8" w:rsidRPr="00007B42" w:rsidRDefault="00913AF8" w:rsidP="00913AF8">
      <w:pPr>
        <w:bidi/>
        <w:jc w:val="both"/>
        <w:rPr>
          <w:rFonts w:cs="Traditional Arabic"/>
          <w:b/>
          <w:bCs/>
          <w:sz w:val="28"/>
          <w:szCs w:val="28"/>
          <w:rtl/>
        </w:rPr>
      </w:pPr>
      <w:r w:rsidRPr="00007B42">
        <w:rPr>
          <w:rFonts w:cs="Traditional Arabic"/>
          <w:b/>
          <w:bCs/>
          <w:sz w:val="28"/>
          <w:szCs w:val="28"/>
          <w:rtl/>
        </w:rPr>
        <w:t>المادة 8: الواجبات المرتبطة بالتكوين</w:t>
      </w:r>
    </w:p>
    <w:p w:rsidR="00913AF8" w:rsidRPr="00007B42" w:rsidRDefault="00913AF8" w:rsidP="00913AF8">
      <w:pPr>
        <w:bidi/>
        <w:jc w:val="both"/>
        <w:rPr>
          <w:rFonts w:cs="Traditional Arabic"/>
          <w:sz w:val="28"/>
          <w:szCs w:val="28"/>
          <w:rtl/>
        </w:rPr>
      </w:pPr>
      <w:r w:rsidRPr="00007B42">
        <w:rPr>
          <w:rFonts w:cs="Traditional Arabic"/>
          <w:sz w:val="28"/>
          <w:szCs w:val="28"/>
          <w:rtl/>
        </w:rPr>
        <w:t xml:space="preserve">يمكن للمستخدم أثناء المسار المهني للموظف الشروع في دورات تكوينية </w:t>
      </w:r>
      <w:proofErr w:type="spellStart"/>
      <w:proofErr w:type="gramStart"/>
      <w:r w:rsidRPr="00007B42">
        <w:rPr>
          <w:rFonts w:cs="Traditional Arabic"/>
          <w:sz w:val="28"/>
          <w:szCs w:val="28"/>
          <w:rtl/>
        </w:rPr>
        <w:t>يتطلبها</w:t>
      </w:r>
      <w:proofErr w:type="spellEnd"/>
      <w:proofErr w:type="gramEnd"/>
      <w:r w:rsidRPr="00007B42">
        <w:rPr>
          <w:rFonts w:cs="Traditional Arabic"/>
          <w:sz w:val="28"/>
          <w:szCs w:val="28"/>
          <w:rtl/>
        </w:rPr>
        <w:t xml:space="preserve"> تنظيم العمل، تقنيات التسيير، وكذا التطورات التقنية و التكنولوجية.</w:t>
      </w:r>
      <w:r w:rsidRPr="00007B42">
        <w:rPr>
          <w:rFonts w:cs="Traditional Arabic" w:hint="cs"/>
          <w:sz w:val="28"/>
          <w:szCs w:val="28"/>
          <w:rtl/>
        </w:rPr>
        <w:t xml:space="preserve"> </w:t>
      </w:r>
      <w:r w:rsidRPr="00007B42">
        <w:rPr>
          <w:rFonts w:cs="Traditional Arabic"/>
          <w:sz w:val="28"/>
          <w:szCs w:val="28"/>
          <w:rtl/>
        </w:rPr>
        <w:t xml:space="preserve">في هذا الإطار، يلتزم الموظف بمتابعة جميع الدورات التكوينية المقررة </w:t>
      </w:r>
      <w:proofErr w:type="gramStart"/>
      <w:r w:rsidRPr="00007B42">
        <w:rPr>
          <w:rFonts w:cs="Traditional Arabic"/>
          <w:sz w:val="28"/>
          <w:szCs w:val="28"/>
          <w:rtl/>
        </w:rPr>
        <w:t>من</w:t>
      </w:r>
      <w:proofErr w:type="gramEnd"/>
      <w:r w:rsidRPr="00007B42">
        <w:rPr>
          <w:rFonts w:cs="Traditional Arabic"/>
          <w:sz w:val="28"/>
          <w:szCs w:val="28"/>
          <w:rtl/>
        </w:rPr>
        <w:t xml:space="preserve"> طرف المستخدم. كل رفض من قبل الموظف لاحترام هذا الالتزام يعرضه لعقوبات تأديبية. </w:t>
      </w:r>
      <w:proofErr w:type="gramStart"/>
      <w:r w:rsidRPr="00007B42">
        <w:rPr>
          <w:rFonts w:cs="Traditional Arabic"/>
          <w:sz w:val="28"/>
          <w:szCs w:val="28"/>
          <w:rtl/>
        </w:rPr>
        <w:t>في</w:t>
      </w:r>
      <w:proofErr w:type="gramEnd"/>
      <w:r w:rsidRPr="00007B42">
        <w:rPr>
          <w:rFonts w:cs="Traditional Arabic"/>
          <w:sz w:val="28"/>
          <w:szCs w:val="28"/>
          <w:rtl/>
        </w:rPr>
        <w:t xml:space="preserve"> إطار التنظيم المعمول به المتعلق بعقد الوفاء للتكوين، يلتزم الموظف بخدمة المستخدم لمدة محددة مسبقا في العقد المبرم لهذا الغرض.</w:t>
      </w:r>
    </w:p>
    <w:p w:rsidR="00913AF8" w:rsidRPr="00007B42" w:rsidRDefault="00913AF8" w:rsidP="00913AF8">
      <w:pPr>
        <w:bidi/>
        <w:jc w:val="both"/>
        <w:rPr>
          <w:rFonts w:cs="Traditional Arabic"/>
          <w:b/>
          <w:bCs/>
          <w:sz w:val="28"/>
          <w:szCs w:val="28"/>
          <w:rtl/>
        </w:rPr>
      </w:pPr>
      <w:r w:rsidRPr="00007B42">
        <w:rPr>
          <w:rFonts w:cs="Traditional Arabic"/>
          <w:b/>
          <w:bCs/>
          <w:sz w:val="28"/>
          <w:szCs w:val="28"/>
          <w:rtl/>
        </w:rPr>
        <w:t xml:space="preserve">المادة 9: </w:t>
      </w:r>
      <w:proofErr w:type="gramStart"/>
      <w:r w:rsidRPr="00007B42">
        <w:rPr>
          <w:rFonts w:cs="Traditional Arabic"/>
          <w:b/>
          <w:bCs/>
          <w:sz w:val="28"/>
          <w:szCs w:val="28"/>
          <w:rtl/>
        </w:rPr>
        <w:t>المهام</w:t>
      </w:r>
      <w:proofErr w:type="gramEnd"/>
      <w:r w:rsidRPr="00007B42">
        <w:rPr>
          <w:rFonts w:cs="Traditional Arabic"/>
          <w:b/>
          <w:bCs/>
          <w:sz w:val="28"/>
          <w:szCs w:val="28"/>
          <w:rtl/>
        </w:rPr>
        <w:t xml:space="preserve"> و التنقلات</w:t>
      </w:r>
    </w:p>
    <w:p w:rsidR="00913AF8" w:rsidRPr="00007B42" w:rsidRDefault="00913AF8" w:rsidP="00913AF8">
      <w:pPr>
        <w:bidi/>
        <w:jc w:val="both"/>
        <w:rPr>
          <w:rFonts w:cs="Traditional Arabic"/>
          <w:sz w:val="28"/>
          <w:szCs w:val="28"/>
          <w:rtl/>
        </w:rPr>
      </w:pPr>
      <w:r w:rsidRPr="00007B42">
        <w:rPr>
          <w:rFonts w:cs="Traditional Arabic"/>
          <w:sz w:val="28"/>
          <w:szCs w:val="28"/>
          <w:rtl/>
        </w:rPr>
        <w:t xml:space="preserve">في إطار تنفيذ هذا العقد، يمكن أن يطالب الموظف بالقيام بمهام و تنقلات </w:t>
      </w:r>
      <w:proofErr w:type="gramStart"/>
      <w:r w:rsidRPr="00007B42">
        <w:rPr>
          <w:rFonts w:cs="Traditional Arabic"/>
          <w:sz w:val="28"/>
          <w:szCs w:val="28"/>
          <w:rtl/>
        </w:rPr>
        <w:t>حسب</w:t>
      </w:r>
      <w:proofErr w:type="gramEnd"/>
      <w:r w:rsidRPr="00007B42">
        <w:rPr>
          <w:rFonts w:cs="Traditional Arabic"/>
          <w:sz w:val="28"/>
          <w:szCs w:val="28"/>
          <w:rtl/>
        </w:rPr>
        <w:t xml:space="preserve"> متطلبات النشاط الممارس، و هذا وفقا للتنظيم المعمول به.</w:t>
      </w:r>
    </w:p>
    <w:p w:rsidR="00913AF8" w:rsidRPr="00007B42" w:rsidRDefault="00913AF8" w:rsidP="00913AF8">
      <w:pPr>
        <w:bidi/>
        <w:jc w:val="both"/>
        <w:rPr>
          <w:rFonts w:cs="Traditional Arabic"/>
          <w:b/>
          <w:bCs/>
          <w:sz w:val="28"/>
          <w:szCs w:val="28"/>
          <w:rtl/>
        </w:rPr>
      </w:pPr>
      <w:r w:rsidRPr="00007B42">
        <w:rPr>
          <w:rFonts w:cs="Traditional Arabic"/>
          <w:b/>
          <w:bCs/>
          <w:sz w:val="28"/>
          <w:szCs w:val="28"/>
          <w:rtl/>
        </w:rPr>
        <w:t xml:space="preserve">المادة 10: </w:t>
      </w:r>
      <w:proofErr w:type="gramStart"/>
      <w:r w:rsidRPr="00007B42">
        <w:rPr>
          <w:rFonts w:cs="Traditional Arabic"/>
          <w:b/>
          <w:bCs/>
          <w:sz w:val="28"/>
          <w:szCs w:val="28"/>
          <w:rtl/>
        </w:rPr>
        <w:t>الحركية</w:t>
      </w:r>
      <w:proofErr w:type="gramEnd"/>
      <w:r w:rsidRPr="00007B42">
        <w:rPr>
          <w:rFonts w:cs="Traditional Arabic"/>
          <w:b/>
          <w:bCs/>
          <w:sz w:val="28"/>
          <w:szCs w:val="28"/>
          <w:rtl/>
        </w:rPr>
        <w:t xml:space="preserve"> الوظيفية</w:t>
      </w:r>
      <w:r w:rsidRPr="00007B42">
        <w:rPr>
          <w:rFonts w:cs="Traditional Arabic" w:hint="cs"/>
          <w:b/>
          <w:bCs/>
          <w:sz w:val="28"/>
          <w:szCs w:val="28"/>
          <w:rtl/>
        </w:rPr>
        <w:t xml:space="preserve"> </w:t>
      </w:r>
      <w:proofErr w:type="spellStart"/>
      <w:r w:rsidRPr="00007B42">
        <w:rPr>
          <w:rFonts w:cs="Traditional Arabic" w:hint="cs"/>
          <w:b/>
          <w:bCs/>
          <w:sz w:val="28"/>
          <w:szCs w:val="28"/>
          <w:rtl/>
        </w:rPr>
        <w:t>الوظيفية</w:t>
      </w:r>
      <w:proofErr w:type="spellEnd"/>
      <w:r w:rsidRPr="00007B42">
        <w:rPr>
          <w:rFonts w:cs="Traditional Arabic" w:hint="cs"/>
          <w:b/>
          <w:bCs/>
          <w:sz w:val="28"/>
          <w:szCs w:val="28"/>
          <w:rtl/>
        </w:rPr>
        <w:t xml:space="preserve"> و الجغرافية</w:t>
      </w:r>
    </w:p>
    <w:p w:rsidR="00913AF8" w:rsidRPr="00007B42" w:rsidRDefault="00913AF8" w:rsidP="00913AF8">
      <w:pPr>
        <w:bidi/>
        <w:jc w:val="both"/>
        <w:rPr>
          <w:rFonts w:cs="Traditional Arabic"/>
          <w:sz w:val="28"/>
          <w:szCs w:val="28"/>
          <w:rtl/>
        </w:rPr>
      </w:pPr>
      <w:proofErr w:type="gramStart"/>
      <w:r w:rsidRPr="00007B42">
        <w:rPr>
          <w:rFonts w:cs="Traditional Arabic"/>
          <w:sz w:val="28"/>
          <w:szCs w:val="28"/>
          <w:rtl/>
        </w:rPr>
        <w:t>عندما</w:t>
      </w:r>
      <w:proofErr w:type="gramEnd"/>
      <w:r w:rsidRPr="00007B42">
        <w:rPr>
          <w:rFonts w:cs="Traditional Arabic"/>
          <w:sz w:val="28"/>
          <w:szCs w:val="28"/>
          <w:rtl/>
        </w:rPr>
        <w:t xml:space="preserve"> تقتضي متطلبات العمل، يمكن إعادة تعيين الموظف في أي منصب عمل آخر يتوا</w:t>
      </w:r>
      <w:r w:rsidRPr="00007B42">
        <w:rPr>
          <w:rFonts w:cs="Traditional Arabic" w:hint="cs"/>
          <w:sz w:val="28"/>
          <w:szCs w:val="28"/>
          <w:rtl/>
        </w:rPr>
        <w:t>فق</w:t>
      </w:r>
      <w:r w:rsidRPr="00007B42">
        <w:rPr>
          <w:rFonts w:cs="Traditional Arabic"/>
          <w:sz w:val="28"/>
          <w:szCs w:val="28"/>
          <w:rtl/>
        </w:rPr>
        <w:t xml:space="preserve"> مع مؤهلاته.</w:t>
      </w:r>
      <w:r w:rsidRPr="00007B42">
        <w:rPr>
          <w:rFonts w:cs="Traditional Arabic" w:hint="cs"/>
          <w:sz w:val="28"/>
          <w:szCs w:val="28"/>
          <w:rtl/>
        </w:rPr>
        <w:t xml:space="preserve"> </w:t>
      </w:r>
      <w:proofErr w:type="gramStart"/>
      <w:r w:rsidRPr="00007B42">
        <w:rPr>
          <w:rFonts w:cs="Traditional Arabic" w:hint="cs"/>
          <w:sz w:val="28"/>
          <w:szCs w:val="28"/>
          <w:rtl/>
        </w:rPr>
        <w:t>في</w:t>
      </w:r>
      <w:proofErr w:type="gramEnd"/>
      <w:r w:rsidRPr="00007B42">
        <w:rPr>
          <w:rFonts w:cs="Traditional Arabic" w:hint="cs"/>
          <w:sz w:val="28"/>
          <w:szCs w:val="28"/>
          <w:rtl/>
        </w:rPr>
        <w:t xml:space="preserve"> هذا الإطار و طبقا للتنظيم المعمول به في هذا السياق يمكن تكليف الموظف بأن يقوم بأداء مهامه في كامل التراب الوطني. يمكن للموظف أن يعين تلقائيا بأي هيئة أخرى و/أو مكان </w:t>
      </w:r>
      <w:proofErr w:type="gramStart"/>
      <w:r w:rsidRPr="00007B42">
        <w:rPr>
          <w:rFonts w:cs="Traditional Arabic" w:hint="cs"/>
          <w:sz w:val="28"/>
          <w:szCs w:val="28"/>
          <w:rtl/>
        </w:rPr>
        <w:t>تمارس</w:t>
      </w:r>
      <w:proofErr w:type="gramEnd"/>
      <w:r w:rsidRPr="00007B42">
        <w:rPr>
          <w:rFonts w:cs="Traditional Arabic" w:hint="cs"/>
          <w:sz w:val="28"/>
          <w:szCs w:val="28"/>
          <w:rtl/>
        </w:rPr>
        <w:t xml:space="preserve"> فيه نشاطات المستخدم.</w:t>
      </w:r>
    </w:p>
    <w:p w:rsidR="00913AF8" w:rsidRPr="00007B42" w:rsidRDefault="00913AF8" w:rsidP="00913AF8">
      <w:pPr>
        <w:bidi/>
        <w:jc w:val="both"/>
        <w:rPr>
          <w:rFonts w:cs="Traditional Arabic"/>
          <w:b/>
          <w:bCs/>
          <w:sz w:val="28"/>
          <w:szCs w:val="28"/>
          <w:rtl/>
        </w:rPr>
      </w:pPr>
      <w:r w:rsidRPr="00007B42">
        <w:rPr>
          <w:rFonts w:cs="Traditional Arabic" w:hint="cs"/>
          <w:b/>
          <w:bCs/>
          <w:sz w:val="28"/>
          <w:szCs w:val="28"/>
          <w:rtl/>
        </w:rPr>
        <w:t xml:space="preserve">المادة 11: </w:t>
      </w:r>
      <w:proofErr w:type="gramStart"/>
      <w:r w:rsidRPr="00007B42">
        <w:rPr>
          <w:rFonts w:cs="Traditional Arabic" w:hint="cs"/>
          <w:b/>
          <w:bCs/>
          <w:sz w:val="28"/>
          <w:szCs w:val="28"/>
          <w:rtl/>
        </w:rPr>
        <w:t>التحويل</w:t>
      </w:r>
      <w:proofErr w:type="gramEnd"/>
    </w:p>
    <w:p w:rsidR="00913AF8" w:rsidRPr="00007B42" w:rsidRDefault="00913AF8" w:rsidP="00913AF8">
      <w:pPr>
        <w:bidi/>
        <w:jc w:val="both"/>
        <w:rPr>
          <w:rFonts w:cs="Traditional Arabic"/>
          <w:sz w:val="28"/>
          <w:szCs w:val="28"/>
          <w:rtl/>
        </w:rPr>
      </w:pPr>
      <w:r w:rsidRPr="00007B42">
        <w:rPr>
          <w:rFonts w:cs="Traditional Arabic" w:hint="cs"/>
          <w:sz w:val="28"/>
          <w:szCs w:val="28"/>
          <w:rtl/>
        </w:rPr>
        <w:t xml:space="preserve">يمكن للمستخدم إجراء تحويل تلقائي للموظف نحو شركات أخرى من مجمع سونلغاز ضمن شروط محددة في إطار اتفاقي. في هذه الحالة يلتزم الموظف بقبول </w:t>
      </w:r>
      <w:proofErr w:type="gramStart"/>
      <w:r w:rsidRPr="00007B42">
        <w:rPr>
          <w:rFonts w:cs="Traditional Arabic" w:hint="cs"/>
          <w:sz w:val="28"/>
          <w:szCs w:val="28"/>
          <w:rtl/>
        </w:rPr>
        <w:t>تعيينه</w:t>
      </w:r>
      <w:proofErr w:type="gramEnd"/>
      <w:r w:rsidRPr="00007B42">
        <w:rPr>
          <w:rFonts w:cs="Traditional Arabic" w:hint="cs"/>
          <w:sz w:val="28"/>
          <w:szCs w:val="28"/>
          <w:rtl/>
        </w:rPr>
        <w:t xml:space="preserve"> الجديد و كذا الآثار المترتبة عنه و الامتثال للأحكام التنظيمية و الاتفاقية للشركة المحول إليها.</w:t>
      </w:r>
    </w:p>
    <w:p w:rsidR="00913AF8" w:rsidRPr="00007B42" w:rsidRDefault="00913AF8" w:rsidP="00913AF8">
      <w:pPr>
        <w:bidi/>
        <w:jc w:val="both"/>
        <w:rPr>
          <w:rFonts w:cs="Traditional Arabic"/>
          <w:b/>
          <w:bCs/>
          <w:sz w:val="28"/>
          <w:szCs w:val="28"/>
          <w:rtl/>
        </w:rPr>
      </w:pPr>
      <w:r w:rsidRPr="00007B42">
        <w:rPr>
          <w:rFonts w:cs="Traditional Arabic" w:hint="cs"/>
          <w:b/>
          <w:bCs/>
          <w:sz w:val="28"/>
          <w:szCs w:val="28"/>
          <w:rtl/>
        </w:rPr>
        <w:lastRenderedPageBreak/>
        <w:t>المادة 12: الحصرية</w:t>
      </w:r>
    </w:p>
    <w:p w:rsidR="00913AF8" w:rsidRPr="00007B42" w:rsidRDefault="00913AF8" w:rsidP="00913AF8">
      <w:pPr>
        <w:bidi/>
        <w:jc w:val="both"/>
        <w:rPr>
          <w:rFonts w:cs="Traditional Arabic"/>
          <w:sz w:val="28"/>
          <w:szCs w:val="28"/>
          <w:rtl/>
        </w:rPr>
      </w:pPr>
      <w:proofErr w:type="gramStart"/>
      <w:r w:rsidRPr="00007B42">
        <w:rPr>
          <w:rFonts w:cs="Traditional Arabic" w:hint="cs"/>
          <w:sz w:val="28"/>
          <w:szCs w:val="28"/>
          <w:rtl/>
        </w:rPr>
        <w:t>يلتزم</w:t>
      </w:r>
      <w:proofErr w:type="gramEnd"/>
      <w:r w:rsidRPr="00007B42">
        <w:rPr>
          <w:rFonts w:cs="Traditional Arabic" w:hint="cs"/>
          <w:sz w:val="28"/>
          <w:szCs w:val="28"/>
          <w:rtl/>
        </w:rPr>
        <w:t xml:space="preserve"> الموظف أثناء مدة تنفيذ هذا العقد بأن لا يعمل لحساب مستخدم آخر.</w:t>
      </w:r>
    </w:p>
    <w:p w:rsidR="00913AF8" w:rsidRPr="00007B42" w:rsidRDefault="00913AF8" w:rsidP="00913AF8">
      <w:pPr>
        <w:bidi/>
        <w:jc w:val="both"/>
        <w:rPr>
          <w:rFonts w:cs="Traditional Arabic"/>
          <w:sz w:val="28"/>
          <w:szCs w:val="28"/>
          <w:rtl/>
        </w:rPr>
      </w:pPr>
      <w:r w:rsidRPr="00007B42">
        <w:rPr>
          <w:rFonts w:cs="Traditional Arabic" w:hint="cs"/>
          <w:sz w:val="28"/>
          <w:szCs w:val="28"/>
          <w:rtl/>
        </w:rPr>
        <w:t xml:space="preserve">يلتزم الموظف بتكريس كل </w:t>
      </w:r>
      <w:proofErr w:type="gramStart"/>
      <w:r w:rsidRPr="00007B42">
        <w:rPr>
          <w:rFonts w:cs="Traditional Arabic" w:hint="cs"/>
          <w:sz w:val="28"/>
          <w:szCs w:val="28"/>
          <w:rtl/>
        </w:rPr>
        <w:t>وقته</w:t>
      </w:r>
      <w:proofErr w:type="gramEnd"/>
      <w:r w:rsidRPr="00007B42">
        <w:rPr>
          <w:rFonts w:cs="Traditional Arabic" w:hint="cs"/>
          <w:sz w:val="28"/>
          <w:szCs w:val="28"/>
          <w:rtl/>
        </w:rPr>
        <w:t xml:space="preserve"> لنشاطه المهني خلال ساعات العمل.</w:t>
      </w:r>
    </w:p>
    <w:p w:rsidR="00913AF8" w:rsidRPr="00007B42" w:rsidRDefault="00913AF8" w:rsidP="00913AF8">
      <w:pPr>
        <w:bidi/>
        <w:jc w:val="both"/>
        <w:rPr>
          <w:rFonts w:cs="Traditional Arabic"/>
          <w:sz w:val="28"/>
          <w:szCs w:val="28"/>
          <w:rtl/>
        </w:rPr>
      </w:pPr>
      <w:proofErr w:type="gramStart"/>
      <w:r w:rsidRPr="00007B42">
        <w:rPr>
          <w:rFonts w:cs="Traditional Arabic" w:hint="cs"/>
          <w:b/>
          <w:bCs/>
          <w:sz w:val="28"/>
          <w:szCs w:val="28"/>
          <w:rtl/>
        </w:rPr>
        <w:t>المادة</w:t>
      </w:r>
      <w:proofErr w:type="gramEnd"/>
      <w:r w:rsidRPr="00007B42">
        <w:rPr>
          <w:rFonts w:cs="Traditional Arabic" w:hint="cs"/>
          <w:b/>
          <w:bCs/>
          <w:sz w:val="28"/>
          <w:szCs w:val="28"/>
          <w:rtl/>
        </w:rPr>
        <w:t xml:space="preserve"> 13: بند عدم المنافسة   </w:t>
      </w:r>
      <w:r w:rsidRPr="00007B42">
        <w:rPr>
          <w:rFonts w:cs="Traditional Arabic" w:hint="cs"/>
          <w:sz w:val="28"/>
          <w:szCs w:val="28"/>
          <w:rtl/>
        </w:rPr>
        <w:t>(ملاحظة: يدرج هذا البند فقط لبعض المناصب)</w:t>
      </w:r>
    </w:p>
    <w:p w:rsidR="00913AF8" w:rsidRPr="00007B42" w:rsidRDefault="00913AF8" w:rsidP="00913AF8">
      <w:pPr>
        <w:bidi/>
        <w:jc w:val="both"/>
        <w:rPr>
          <w:rFonts w:cs="Traditional Arabic"/>
          <w:sz w:val="28"/>
          <w:szCs w:val="28"/>
          <w:rtl/>
        </w:rPr>
      </w:pPr>
      <w:r w:rsidRPr="00007B42">
        <w:rPr>
          <w:rFonts w:cs="Traditional Arabic" w:hint="cs"/>
          <w:sz w:val="28"/>
          <w:szCs w:val="28"/>
          <w:rtl/>
        </w:rPr>
        <w:t>في حالة انهاء علاقة العمل، يلتزم الموظف بعدم العمل لصالح مستخدم منافس لمستخدمه و عدم ممارسة أي نشاط يمكن منافسة نشاط مستخدمه بطريقة مباشرة أو غير مباشرة.</w:t>
      </w:r>
    </w:p>
    <w:p w:rsidR="00913AF8" w:rsidRPr="00007B42" w:rsidRDefault="00913AF8" w:rsidP="00913AF8">
      <w:pPr>
        <w:bidi/>
        <w:jc w:val="both"/>
        <w:rPr>
          <w:rFonts w:cs="Traditional Arabic"/>
          <w:sz w:val="28"/>
          <w:szCs w:val="28"/>
          <w:rtl/>
        </w:rPr>
      </w:pPr>
      <w:r w:rsidRPr="00007B42">
        <w:rPr>
          <w:rFonts w:cs="Traditional Arabic" w:hint="cs"/>
          <w:sz w:val="28"/>
          <w:szCs w:val="28"/>
          <w:rtl/>
        </w:rPr>
        <w:t>يستمر هذا الالتزام لمدة سنتين، ابتداء من تاريخ انهاء علاقة العمل.</w:t>
      </w:r>
    </w:p>
    <w:p w:rsidR="00913AF8" w:rsidRPr="00007B42" w:rsidRDefault="00913AF8" w:rsidP="00913AF8">
      <w:pPr>
        <w:bidi/>
        <w:jc w:val="both"/>
        <w:rPr>
          <w:rFonts w:cs="Traditional Arabic"/>
          <w:sz w:val="28"/>
          <w:szCs w:val="28"/>
          <w:rtl/>
        </w:rPr>
      </w:pPr>
      <w:r w:rsidRPr="00007B42">
        <w:rPr>
          <w:rFonts w:cs="Traditional Arabic" w:hint="cs"/>
          <w:sz w:val="28"/>
          <w:szCs w:val="28"/>
          <w:rtl/>
        </w:rPr>
        <w:t xml:space="preserve">في حالة عدم احترام بند </w:t>
      </w:r>
      <w:proofErr w:type="gramStart"/>
      <w:r w:rsidRPr="00007B42">
        <w:rPr>
          <w:rFonts w:cs="Traditional Arabic" w:hint="cs"/>
          <w:sz w:val="28"/>
          <w:szCs w:val="28"/>
          <w:rtl/>
        </w:rPr>
        <w:t>عدم</w:t>
      </w:r>
      <w:proofErr w:type="gramEnd"/>
      <w:r w:rsidRPr="00007B42">
        <w:rPr>
          <w:rFonts w:cs="Traditional Arabic" w:hint="cs"/>
          <w:sz w:val="28"/>
          <w:szCs w:val="28"/>
          <w:rtl/>
        </w:rPr>
        <w:t xml:space="preserve"> المنافسة، يتعرض الموظف لتعويض الأضرار المتسببة و كذا المتابعة القضائية.</w:t>
      </w:r>
    </w:p>
    <w:p w:rsidR="00913AF8" w:rsidRPr="00007B42" w:rsidRDefault="00913AF8" w:rsidP="00913AF8">
      <w:pPr>
        <w:bidi/>
        <w:jc w:val="both"/>
        <w:rPr>
          <w:rFonts w:cs="Traditional Arabic"/>
          <w:b/>
          <w:bCs/>
          <w:sz w:val="28"/>
          <w:szCs w:val="28"/>
          <w:rtl/>
        </w:rPr>
      </w:pPr>
      <w:r w:rsidRPr="00007B42">
        <w:rPr>
          <w:rFonts w:cs="Traditional Arabic" w:hint="cs"/>
          <w:b/>
          <w:bCs/>
          <w:sz w:val="28"/>
          <w:szCs w:val="28"/>
          <w:rtl/>
        </w:rPr>
        <w:t xml:space="preserve">المادة 14: </w:t>
      </w:r>
      <w:proofErr w:type="gramStart"/>
      <w:r w:rsidRPr="00007B42">
        <w:rPr>
          <w:rFonts w:cs="Traditional Arabic" w:hint="cs"/>
          <w:b/>
          <w:bCs/>
          <w:sz w:val="28"/>
          <w:szCs w:val="28"/>
          <w:rtl/>
        </w:rPr>
        <w:t>السرية</w:t>
      </w:r>
      <w:proofErr w:type="gramEnd"/>
    </w:p>
    <w:p w:rsidR="00913AF8" w:rsidRPr="00007B42" w:rsidRDefault="00913AF8" w:rsidP="00913AF8">
      <w:pPr>
        <w:bidi/>
        <w:jc w:val="both"/>
        <w:rPr>
          <w:rFonts w:cs="Traditional Arabic"/>
          <w:sz w:val="28"/>
          <w:szCs w:val="28"/>
          <w:rtl/>
        </w:rPr>
      </w:pPr>
      <w:r w:rsidRPr="00007B42">
        <w:rPr>
          <w:rFonts w:cs="Traditional Arabic" w:hint="cs"/>
          <w:sz w:val="28"/>
          <w:szCs w:val="28"/>
          <w:rtl/>
        </w:rPr>
        <w:t>يلتزم الموظف بأن يحترز السرية التامة حول المعلومات مهما كانت طبيعتها و المتعلقة بسير و أنشطة المستخدم و عدم تسريب أي معلومة عن الأعمال، الاختراعات، الإجراءات و أساليب المستخدم، التي يطلع عليها بصفة مباشرة أو غير مباشرة.</w:t>
      </w:r>
      <w:r>
        <w:rPr>
          <w:rFonts w:cs="Traditional Arabic" w:hint="cs"/>
          <w:sz w:val="28"/>
          <w:szCs w:val="28"/>
          <w:rtl/>
        </w:rPr>
        <w:t xml:space="preserve"> </w:t>
      </w:r>
      <w:proofErr w:type="gramStart"/>
      <w:r w:rsidRPr="00007B42">
        <w:rPr>
          <w:rFonts w:cs="Traditional Arabic" w:hint="cs"/>
          <w:sz w:val="28"/>
          <w:szCs w:val="28"/>
          <w:rtl/>
        </w:rPr>
        <w:t>لا</w:t>
      </w:r>
      <w:proofErr w:type="gramEnd"/>
      <w:r w:rsidRPr="00007B42">
        <w:rPr>
          <w:rFonts w:cs="Traditional Arabic" w:hint="cs"/>
          <w:sz w:val="28"/>
          <w:szCs w:val="28"/>
          <w:rtl/>
        </w:rPr>
        <w:t xml:space="preserve"> يمكن للموظف أن يسرب معلومات خاصة بنشاطه إلى موظفين آخرين إلا بترخيص من مستخدمه. تسليم أي وثيقة لأشخاص غير مرخص لهم يعرض الموظف للإجراءات التأديبية و/أو القانونية و/أو التنظيمية السارية المفعول.</w:t>
      </w:r>
    </w:p>
    <w:p w:rsidR="00913AF8" w:rsidRPr="00007B42" w:rsidRDefault="00913AF8" w:rsidP="00913AF8">
      <w:pPr>
        <w:bidi/>
        <w:jc w:val="both"/>
        <w:rPr>
          <w:rFonts w:cs="Traditional Arabic"/>
          <w:sz w:val="28"/>
          <w:szCs w:val="28"/>
          <w:rtl/>
        </w:rPr>
      </w:pPr>
      <w:r w:rsidRPr="00007B42">
        <w:rPr>
          <w:rFonts w:cs="Traditional Arabic" w:hint="cs"/>
          <w:sz w:val="28"/>
          <w:szCs w:val="28"/>
          <w:rtl/>
        </w:rPr>
        <w:t xml:space="preserve">يستمر هذا الالتزام </w:t>
      </w:r>
      <w:proofErr w:type="gramStart"/>
      <w:r w:rsidRPr="00007B42">
        <w:rPr>
          <w:rFonts w:cs="Traditional Arabic" w:hint="cs"/>
          <w:sz w:val="28"/>
          <w:szCs w:val="28"/>
          <w:rtl/>
        </w:rPr>
        <w:t>بعد</w:t>
      </w:r>
      <w:proofErr w:type="gramEnd"/>
      <w:r w:rsidRPr="00007B42">
        <w:rPr>
          <w:rFonts w:cs="Traditional Arabic" w:hint="cs"/>
          <w:sz w:val="28"/>
          <w:szCs w:val="28"/>
          <w:rtl/>
        </w:rPr>
        <w:t xml:space="preserve"> نهاية علاقة العمل لمدة سنتين(02).</w:t>
      </w:r>
    </w:p>
    <w:p w:rsidR="00913AF8" w:rsidRPr="00007B42" w:rsidRDefault="00913AF8" w:rsidP="00913AF8">
      <w:pPr>
        <w:bidi/>
        <w:jc w:val="both"/>
        <w:rPr>
          <w:rFonts w:cs="Traditional Arabic"/>
          <w:b/>
          <w:bCs/>
          <w:sz w:val="28"/>
          <w:szCs w:val="28"/>
          <w:rtl/>
        </w:rPr>
      </w:pPr>
      <w:r w:rsidRPr="00007B42">
        <w:rPr>
          <w:rFonts w:cs="Traditional Arabic" w:hint="cs"/>
          <w:b/>
          <w:bCs/>
          <w:sz w:val="28"/>
          <w:szCs w:val="28"/>
          <w:rtl/>
        </w:rPr>
        <w:t xml:space="preserve">المادة 15: </w:t>
      </w:r>
      <w:proofErr w:type="gramStart"/>
      <w:r w:rsidRPr="00007B42">
        <w:rPr>
          <w:rFonts w:cs="Traditional Arabic" w:hint="cs"/>
          <w:b/>
          <w:bCs/>
          <w:sz w:val="28"/>
          <w:szCs w:val="28"/>
          <w:rtl/>
        </w:rPr>
        <w:t>الملكية</w:t>
      </w:r>
      <w:proofErr w:type="gramEnd"/>
      <w:r w:rsidRPr="00007B42">
        <w:rPr>
          <w:rFonts w:cs="Traditional Arabic" w:hint="cs"/>
          <w:b/>
          <w:bCs/>
          <w:sz w:val="28"/>
          <w:szCs w:val="28"/>
          <w:rtl/>
        </w:rPr>
        <w:t xml:space="preserve"> الفكرية</w:t>
      </w:r>
    </w:p>
    <w:p w:rsidR="00913AF8" w:rsidRPr="00007B42" w:rsidRDefault="00913AF8" w:rsidP="00913AF8">
      <w:pPr>
        <w:bidi/>
        <w:jc w:val="both"/>
        <w:rPr>
          <w:rFonts w:cs="Traditional Arabic"/>
          <w:sz w:val="28"/>
          <w:szCs w:val="28"/>
          <w:rtl/>
        </w:rPr>
      </w:pPr>
      <w:r w:rsidRPr="00007B42">
        <w:rPr>
          <w:rFonts w:cs="Traditional Arabic" w:hint="cs"/>
          <w:sz w:val="28"/>
          <w:szCs w:val="28"/>
          <w:rtl/>
        </w:rPr>
        <w:t>يقر الموظف و يعترف على أن مختلف الأعمال المنجزة، بتمويل من الأموال الخاصة للمستخدم بصفة فردية أو جماعية في إطار ممارسة الأنشطة المهنية، مثل نظم المعلومات و التسيير، الطرق، التقنيات و إجراءات التسيير، مواقع الأنترنيت، البرامج، التسجيلات السمعية البصرية و غيرها من الوثائق الأخرى هي ملكية حصرية للمستخدم.</w:t>
      </w:r>
    </w:p>
    <w:p w:rsidR="00913AF8" w:rsidRPr="00007B42" w:rsidRDefault="00913AF8" w:rsidP="00913AF8">
      <w:pPr>
        <w:bidi/>
        <w:jc w:val="both"/>
        <w:rPr>
          <w:rFonts w:cs="Traditional Arabic"/>
          <w:b/>
          <w:bCs/>
          <w:sz w:val="28"/>
          <w:szCs w:val="28"/>
          <w:rtl/>
        </w:rPr>
      </w:pPr>
      <w:r w:rsidRPr="00007B42">
        <w:rPr>
          <w:rFonts w:cs="Traditional Arabic" w:hint="cs"/>
          <w:b/>
          <w:bCs/>
          <w:sz w:val="28"/>
          <w:szCs w:val="28"/>
          <w:rtl/>
        </w:rPr>
        <w:t xml:space="preserve">المادة 16: </w:t>
      </w:r>
      <w:proofErr w:type="gramStart"/>
      <w:r w:rsidRPr="00007B42">
        <w:rPr>
          <w:rFonts w:cs="Traditional Arabic" w:hint="cs"/>
          <w:b/>
          <w:bCs/>
          <w:sz w:val="28"/>
          <w:szCs w:val="28"/>
          <w:rtl/>
        </w:rPr>
        <w:t>تغير</w:t>
      </w:r>
      <w:proofErr w:type="gramEnd"/>
      <w:r w:rsidRPr="00007B42">
        <w:rPr>
          <w:rFonts w:cs="Traditional Arabic" w:hint="cs"/>
          <w:b/>
          <w:bCs/>
          <w:sz w:val="28"/>
          <w:szCs w:val="28"/>
          <w:rtl/>
        </w:rPr>
        <w:t xml:space="preserve"> البيانات الشخصية</w:t>
      </w:r>
    </w:p>
    <w:p w:rsidR="00913AF8" w:rsidRPr="00007B42" w:rsidRDefault="00913AF8" w:rsidP="00913AF8">
      <w:pPr>
        <w:bidi/>
        <w:jc w:val="both"/>
        <w:rPr>
          <w:rFonts w:cs="Traditional Arabic"/>
          <w:sz w:val="28"/>
          <w:szCs w:val="28"/>
          <w:rtl/>
        </w:rPr>
      </w:pPr>
      <w:r w:rsidRPr="00007B42">
        <w:rPr>
          <w:rFonts w:cs="Traditional Arabic" w:hint="cs"/>
          <w:sz w:val="28"/>
          <w:szCs w:val="28"/>
          <w:rtl/>
        </w:rPr>
        <w:t>يلتزم الموظف بإعلام المستخدم في أقرب الآجال، بكل تغير في وضعيته الخصية(الحالة المدنية، العنوان، الأشخاص المعالين</w:t>
      </w:r>
      <w:proofErr w:type="gramStart"/>
      <w:r w:rsidRPr="00007B42">
        <w:rPr>
          <w:rFonts w:cs="Traditional Arabic" w:hint="cs"/>
          <w:sz w:val="28"/>
          <w:szCs w:val="28"/>
          <w:rtl/>
        </w:rPr>
        <w:t>،.</w:t>
      </w:r>
      <w:proofErr w:type="gramEnd"/>
      <w:r w:rsidRPr="00007B42">
        <w:rPr>
          <w:rFonts w:cs="Traditional Arabic" w:hint="cs"/>
          <w:sz w:val="28"/>
          <w:szCs w:val="28"/>
          <w:rtl/>
        </w:rPr>
        <w:t>..).</w:t>
      </w:r>
    </w:p>
    <w:p w:rsidR="00913AF8" w:rsidRPr="00007B42" w:rsidRDefault="00913AF8" w:rsidP="00913AF8">
      <w:pPr>
        <w:bidi/>
        <w:jc w:val="both"/>
        <w:rPr>
          <w:rFonts w:cs="Traditional Arabic"/>
          <w:b/>
          <w:bCs/>
          <w:sz w:val="28"/>
          <w:szCs w:val="28"/>
          <w:rtl/>
        </w:rPr>
      </w:pPr>
      <w:r w:rsidRPr="00007B42">
        <w:rPr>
          <w:rFonts w:cs="Traditional Arabic" w:hint="cs"/>
          <w:b/>
          <w:bCs/>
          <w:sz w:val="28"/>
          <w:szCs w:val="28"/>
          <w:rtl/>
        </w:rPr>
        <w:t>المادة 17: صدق و صحة المعلومات و الوثائق المقدمة</w:t>
      </w:r>
    </w:p>
    <w:p w:rsidR="00913AF8" w:rsidRPr="00007B42" w:rsidRDefault="00913AF8" w:rsidP="00913AF8">
      <w:pPr>
        <w:bidi/>
        <w:jc w:val="both"/>
        <w:rPr>
          <w:rFonts w:cs="Traditional Arabic"/>
          <w:sz w:val="28"/>
          <w:szCs w:val="28"/>
          <w:rtl/>
        </w:rPr>
      </w:pPr>
      <w:r w:rsidRPr="00007B42">
        <w:rPr>
          <w:rFonts w:cs="Traditional Arabic" w:hint="cs"/>
          <w:sz w:val="28"/>
          <w:szCs w:val="28"/>
          <w:rtl/>
        </w:rPr>
        <w:t xml:space="preserve">يصرح الموظف بصدق و صحة جميع المعلومات أو </w:t>
      </w:r>
      <w:proofErr w:type="gramStart"/>
      <w:r w:rsidRPr="00007B42">
        <w:rPr>
          <w:rFonts w:cs="Traditional Arabic" w:hint="cs"/>
          <w:sz w:val="28"/>
          <w:szCs w:val="28"/>
          <w:rtl/>
        </w:rPr>
        <w:t>الوثائق</w:t>
      </w:r>
      <w:proofErr w:type="gramEnd"/>
      <w:r w:rsidRPr="00007B42">
        <w:rPr>
          <w:rFonts w:cs="Traditional Arabic" w:hint="cs"/>
          <w:sz w:val="28"/>
          <w:szCs w:val="28"/>
          <w:rtl/>
        </w:rPr>
        <w:t xml:space="preserve"> المقدمة أو المتبادلة في إطار هذا العقد. يحتفظ المستخدم بحق مراقبة صحة الشهادات.</w:t>
      </w:r>
      <w:r>
        <w:rPr>
          <w:rFonts w:cs="Traditional Arabic" w:hint="cs"/>
          <w:sz w:val="28"/>
          <w:szCs w:val="28"/>
          <w:rtl/>
        </w:rPr>
        <w:t xml:space="preserve"> </w:t>
      </w:r>
      <w:r w:rsidRPr="00007B42">
        <w:rPr>
          <w:rFonts w:cs="Traditional Arabic" w:hint="cs"/>
          <w:sz w:val="28"/>
          <w:szCs w:val="28"/>
          <w:rtl/>
        </w:rPr>
        <w:t>كل تصريح كاذب يؤدي إلى إلغاء هذا العقد دون الإخلال بالإجراءات التحفظية الأخرى التي يمكن اتخاذها من طرف المستخدم.</w:t>
      </w:r>
    </w:p>
    <w:p w:rsidR="00913AF8" w:rsidRPr="00007B42" w:rsidRDefault="00913AF8" w:rsidP="00913AF8">
      <w:pPr>
        <w:bidi/>
        <w:jc w:val="both"/>
        <w:rPr>
          <w:rFonts w:cs="Traditional Arabic"/>
          <w:b/>
          <w:bCs/>
          <w:sz w:val="28"/>
          <w:szCs w:val="28"/>
          <w:rtl/>
        </w:rPr>
      </w:pPr>
      <w:r w:rsidRPr="00007B42">
        <w:rPr>
          <w:rFonts w:cs="Traditional Arabic" w:hint="cs"/>
          <w:b/>
          <w:bCs/>
          <w:sz w:val="28"/>
          <w:szCs w:val="28"/>
          <w:rtl/>
        </w:rPr>
        <w:t>المادة 18: الإشعار بالاستقالة</w:t>
      </w:r>
    </w:p>
    <w:p w:rsidR="00913AF8" w:rsidRPr="00007B42" w:rsidRDefault="00913AF8" w:rsidP="00913AF8">
      <w:pPr>
        <w:bidi/>
        <w:jc w:val="both"/>
        <w:rPr>
          <w:rFonts w:cs="Traditional Arabic"/>
          <w:sz w:val="28"/>
          <w:szCs w:val="28"/>
          <w:rtl/>
        </w:rPr>
      </w:pPr>
      <w:proofErr w:type="gramStart"/>
      <w:r w:rsidRPr="00007B42">
        <w:rPr>
          <w:rFonts w:cs="Traditional Arabic" w:hint="cs"/>
          <w:sz w:val="28"/>
          <w:szCs w:val="28"/>
          <w:rtl/>
        </w:rPr>
        <w:t>في</w:t>
      </w:r>
      <w:proofErr w:type="gramEnd"/>
      <w:r w:rsidRPr="00007B42">
        <w:rPr>
          <w:rFonts w:cs="Traditional Arabic" w:hint="cs"/>
          <w:sz w:val="28"/>
          <w:szCs w:val="28"/>
          <w:rtl/>
        </w:rPr>
        <w:t xml:space="preserve"> حالة الاستقالة يلتزم الموظف باحترام فترة الإشعار المحددة وفقا للتنظيم المعمول به، عدم احترام هذا الإجراء يعرض الموظف لمتابعة قضائية.</w:t>
      </w:r>
    </w:p>
    <w:p w:rsidR="00913AF8" w:rsidRPr="00007B42" w:rsidRDefault="00913AF8" w:rsidP="00913AF8">
      <w:pPr>
        <w:bidi/>
        <w:jc w:val="both"/>
        <w:rPr>
          <w:rFonts w:cs="Traditional Arabic"/>
          <w:sz w:val="28"/>
          <w:szCs w:val="28"/>
          <w:rtl/>
        </w:rPr>
      </w:pPr>
      <w:r w:rsidRPr="00007B42">
        <w:rPr>
          <w:rFonts w:cs="Traditional Arabic" w:hint="cs"/>
          <w:sz w:val="28"/>
          <w:szCs w:val="28"/>
          <w:rtl/>
        </w:rPr>
        <w:t>أثناء الإشعار، يجب على الموظف أن يؤدي بصفة عادية المهام و الواجبات المتعلقة بمنصب عمله و القيام بتسليم التعليمات قبل مغادرته الفعلية.</w:t>
      </w:r>
    </w:p>
    <w:p w:rsidR="00913AF8" w:rsidRPr="00007B42" w:rsidRDefault="00913AF8" w:rsidP="00913AF8">
      <w:pPr>
        <w:bidi/>
        <w:jc w:val="both"/>
        <w:rPr>
          <w:rFonts w:cs="Traditional Arabic"/>
          <w:sz w:val="28"/>
          <w:szCs w:val="28"/>
          <w:rtl/>
        </w:rPr>
      </w:pPr>
      <w:r w:rsidRPr="00007B42">
        <w:rPr>
          <w:rFonts w:cs="Traditional Arabic" w:hint="cs"/>
          <w:sz w:val="28"/>
          <w:szCs w:val="28"/>
          <w:rtl/>
        </w:rPr>
        <w:t>كل تعليق لعلاقة العمل(عطلة مرضية</w:t>
      </w:r>
      <w:proofErr w:type="gramStart"/>
      <w:r w:rsidRPr="00007B42">
        <w:rPr>
          <w:rFonts w:cs="Traditional Arabic" w:hint="cs"/>
          <w:sz w:val="28"/>
          <w:szCs w:val="28"/>
          <w:rtl/>
        </w:rPr>
        <w:t>،.</w:t>
      </w:r>
      <w:proofErr w:type="gramEnd"/>
      <w:r w:rsidRPr="00007B42">
        <w:rPr>
          <w:rFonts w:cs="Traditional Arabic" w:hint="cs"/>
          <w:sz w:val="28"/>
          <w:szCs w:val="28"/>
          <w:rtl/>
        </w:rPr>
        <w:t xml:space="preserve">..)، </w:t>
      </w:r>
      <w:proofErr w:type="gramStart"/>
      <w:r w:rsidRPr="00007B42">
        <w:rPr>
          <w:rFonts w:cs="Traditional Arabic" w:hint="cs"/>
          <w:sz w:val="28"/>
          <w:szCs w:val="28"/>
          <w:rtl/>
        </w:rPr>
        <w:t>بالمعنى</w:t>
      </w:r>
      <w:proofErr w:type="gramEnd"/>
      <w:r w:rsidRPr="00007B42">
        <w:rPr>
          <w:rFonts w:cs="Traditional Arabic" w:hint="cs"/>
          <w:sz w:val="28"/>
          <w:szCs w:val="28"/>
          <w:rtl/>
        </w:rPr>
        <w:t xml:space="preserve"> المقصود في التشريع و التنظيم المعمول بهما، و الذي يتم أثناء فترة الإشعار بالاستقالة يمدد بنفس قدر مدة هذه الفترة، و التي يجب أن تكون موافقة لعمل فعلي.</w:t>
      </w:r>
    </w:p>
    <w:p w:rsidR="00913AF8" w:rsidRPr="00007B42" w:rsidRDefault="00913AF8" w:rsidP="00913AF8">
      <w:pPr>
        <w:bidi/>
        <w:jc w:val="both"/>
        <w:rPr>
          <w:rFonts w:cs="Traditional Arabic"/>
          <w:b/>
          <w:bCs/>
          <w:sz w:val="28"/>
          <w:szCs w:val="28"/>
          <w:rtl/>
        </w:rPr>
      </w:pPr>
      <w:r w:rsidRPr="00007B42">
        <w:rPr>
          <w:rFonts w:cs="Traditional Arabic" w:hint="cs"/>
          <w:b/>
          <w:bCs/>
          <w:sz w:val="28"/>
          <w:szCs w:val="28"/>
          <w:rtl/>
        </w:rPr>
        <w:t>المادة 19: البدلة و أدوات العمل</w:t>
      </w:r>
    </w:p>
    <w:p w:rsidR="00913AF8" w:rsidRPr="00007B42" w:rsidRDefault="00913AF8" w:rsidP="00913AF8">
      <w:pPr>
        <w:bidi/>
        <w:jc w:val="both"/>
        <w:rPr>
          <w:rFonts w:cs="Traditional Arabic"/>
          <w:sz w:val="28"/>
          <w:szCs w:val="28"/>
          <w:rtl/>
        </w:rPr>
      </w:pPr>
      <w:r w:rsidRPr="00007B42">
        <w:rPr>
          <w:rFonts w:cs="Traditional Arabic" w:hint="cs"/>
          <w:sz w:val="28"/>
          <w:szCs w:val="28"/>
          <w:rtl/>
        </w:rPr>
        <w:lastRenderedPageBreak/>
        <w:t xml:space="preserve">يلتزم الموظف بحرصه مهما كانت الظروف، على أن يحضر لمكان العمل ببدلة محترمة. يوفر المستخدم للموظف -حسب طبيعة النشاط المطلوب- بدلات و أدوات عمل لازمة لممارسة نشاطاته المهنية.  ارتداء لباس العمل و أدوات الحماية الفردية أو الجماعية، و كذا البدلات المميزة واجبة. لتنفيذ بعض الأعمال، يجب على الموظف أن يستعمل أدوات الحماية الموفرة لهذا الغرض(الخوذة، الحزام، أسوار حافظ الأجسام، السقالات، سلم و ثوب الحماية،...)-الواردة في إطار التنظيمات و </w:t>
      </w:r>
      <w:proofErr w:type="gramStart"/>
      <w:r w:rsidRPr="00007B42">
        <w:rPr>
          <w:rFonts w:cs="Traditional Arabic" w:hint="cs"/>
          <w:sz w:val="28"/>
          <w:szCs w:val="28"/>
          <w:rtl/>
        </w:rPr>
        <w:t>الأنشطة</w:t>
      </w:r>
      <w:proofErr w:type="gramEnd"/>
      <w:r w:rsidRPr="00007B42">
        <w:rPr>
          <w:rFonts w:cs="Traditional Arabic" w:hint="cs"/>
          <w:sz w:val="28"/>
          <w:szCs w:val="28"/>
          <w:rtl/>
        </w:rPr>
        <w:t xml:space="preserve"> المتخصصة-.</w:t>
      </w:r>
    </w:p>
    <w:p w:rsidR="00913AF8" w:rsidRPr="00007B42" w:rsidRDefault="00913AF8" w:rsidP="00913AF8">
      <w:pPr>
        <w:bidi/>
        <w:jc w:val="both"/>
        <w:rPr>
          <w:rFonts w:cs="Traditional Arabic"/>
          <w:sz w:val="28"/>
          <w:szCs w:val="28"/>
          <w:rtl/>
        </w:rPr>
      </w:pPr>
      <w:r w:rsidRPr="00007B42">
        <w:rPr>
          <w:rFonts w:cs="Traditional Arabic" w:hint="cs"/>
          <w:b/>
          <w:bCs/>
          <w:sz w:val="28"/>
          <w:szCs w:val="28"/>
          <w:rtl/>
        </w:rPr>
        <w:t xml:space="preserve">المادة 20: </w:t>
      </w:r>
      <w:proofErr w:type="gramStart"/>
      <w:r w:rsidRPr="00007B42">
        <w:rPr>
          <w:rFonts w:cs="Traditional Arabic" w:hint="cs"/>
          <w:b/>
          <w:bCs/>
          <w:sz w:val="28"/>
          <w:szCs w:val="28"/>
          <w:rtl/>
        </w:rPr>
        <w:t>السكن</w:t>
      </w:r>
      <w:proofErr w:type="gramEnd"/>
    </w:p>
    <w:p w:rsidR="00913AF8" w:rsidRPr="00007B42" w:rsidRDefault="00913AF8" w:rsidP="00913AF8">
      <w:pPr>
        <w:bidi/>
        <w:jc w:val="both"/>
        <w:rPr>
          <w:rFonts w:cs="Traditional Arabic"/>
          <w:sz w:val="28"/>
          <w:szCs w:val="28"/>
          <w:rtl/>
        </w:rPr>
      </w:pPr>
      <w:r w:rsidRPr="00007B42">
        <w:rPr>
          <w:rFonts w:cs="Traditional Arabic" w:hint="cs"/>
          <w:sz w:val="28"/>
          <w:szCs w:val="28"/>
          <w:rtl/>
        </w:rPr>
        <w:t xml:space="preserve">في حالة تخصيص سكن وظيفي أو استغلالي، التي تكون كيفياته معرفة في اتفاقية موضوعة لتخصيص سكن، يلتزم الموظف بإرجاع السكن الموضوع تحت تصرفه في الحالات التي يكون فيها تغيير النشاط أو المنصب، تحويل أو إنهاء علاقة العمل. </w:t>
      </w:r>
    </w:p>
    <w:p w:rsidR="00913AF8" w:rsidRPr="00007B42" w:rsidRDefault="00913AF8" w:rsidP="00913AF8">
      <w:pPr>
        <w:bidi/>
        <w:jc w:val="both"/>
        <w:rPr>
          <w:rFonts w:cs="Traditional Arabic"/>
          <w:sz w:val="28"/>
          <w:szCs w:val="28"/>
          <w:rtl/>
        </w:rPr>
      </w:pPr>
      <w:proofErr w:type="gramStart"/>
      <w:r w:rsidRPr="00007B42">
        <w:rPr>
          <w:rFonts w:cs="Traditional Arabic" w:hint="cs"/>
          <w:sz w:val="28"/>
          <w:szCs w:val="28"/>
          <w:rtl/>
        </w:rPr>
        <w:t>في</w:t>
      </w:r>
      <w:proofErr w:type="gramEnd"/>
      <w:r w:rsidRPr="00007B42">
        <w:rPr>
          <w:rFonts w:cs="Traditional Arabic" w:hint="cs"/>
          <w:sz w:val="28"/>
          <w:szCs w:val="28"/>
          <w:rtl/>
        </w:rPr>
        <w:t xml:space="preserve"> كل حال من الأحوال، لا يتم إعداد الحساب الإجمالي للموظف إلا بعد أن يرجع الموظف السكن الموضوع تحت تصرفه. عدم احترام هذا البند يعرض الموظف إلى عقوبات تأديبية و كذا المتابعة القضائية.</w:t>
      </w:r>
    </w:p>
    <w:p w:rsidR="00913AF8" w:rsidRPr="00007B42" w:rsidRDefault="00913AF8" w:rsidP="00913AF8">
      <w:pPr>
        <w:bidi/>
        <w:jc w:val="both"/>
        <w:rPr>
          <w:rFonts w:cs="Traditional Arabic"/>
          <w:b/>
          <w:bCs/>
          <w:sz w:val="28"/>
          <w:szCs w:val="28"/>
          <w:rtl/>
        </w:rPr>
      </w:pPr>
      <w:r w:rsidRPr="00007B42">
        <w:rPr>
          <w:rFonts w:cs="Traditional Arabic" w:hint="cs"/>
          <w:b/>
          <w:bCs/>
          <w:sz w:val="28"/>
          <w:szCs w:val="28"/>
          <w:rtl/>
        </w:rPr>
        <w:t xml:space="preserve">المادة 21: </w:t>
      </w:r>
      <w:proofErr w:type="gramStart"/>
      <w:r w:rsidRPr="00007B42">
        <w:rPr>
          <w:rFonts w:cs="Traditional Arabic" w:hint="cs"/>
          <w:b/>
          <w:bCs/>
          <w:sz w:val="28"/>
          <w:szCs w:val="28"/>
          <w:rtl/>
        </w:rPr>
        <w:t>وجوب</w:t>
      </w:r>
      <w:proofErr w:type="gramEnd"/>
      <w:r w:rsidRPr="00007B42">
        <w:rPr>
          <w:rFonts w:cs="Traditional Arabic" w:hint="cs"/>
          <w:b/>
          <w:bCs/>
          <w:sz w:val="28"/>
          <w:szCs w:val="28"/>
          <w:rtl/>
        </w:rPr>
        <w:t xml:space="preserve"> إرجاع وسائل و أدوات العمل</w:t>
      </w:r>
    </w:p>
    <w:p w:rsidR="00913AF8" w:rsidRPr="00007B42" w:rsidRDefault="00913AF8" w:rsidP="00913AF8">
      <w:pPr>
        <w:bidi/>
        <w:jc w:val="both"/>
        <w:rPr>
          <w:rFonts w:cs="Traditional Arabic"/>
          <w:sz w:val="28"/>
          <w:szCs w:val="28"/>
          <w:rtl/>
        </w:rPr>
      </w:pPr>
      <w:r w:rsidRPr="00007B42">
        <w:rPr>
          <w:rFonts w:cs="Traditional Arabic" w:hint="cs"/>
          <w:sz w:val="28"/>
          <w:szCs w:val="28"/>
          <w:rtl/>
        </w:rPr>
        <w:t xml:space="preserve">في حالة إنهاء أو تعليق علاقة العمل، يلتزم الموظف بإرجاع كل وسيلة، أداة و/أو بدلات موضوعة تحت تصرفه من طرف المستخدم و لازمة لأداء مهامه. </w:t>
      </w:r>
      <w:proofErr w:type="gramStart"/>
      <w:r w:rsidRPr="00007B42">
        <w:rPr>
          <w:rFonts w:cs="Traditional Arabic" w:hint="cs"/>
          <w:sz w:val="28"/>
          <w:szCs w:val="28"/>
          <w:rtl/>
        </w:rPr>
        <w:t>وفي</w:t>
      </w:r>
      <w:proofErr w:type="gramEnd"/>
      <w:r w:rsidRPr="00007B42">
        <w:rPr>
          <w:rFonts w:cs="Traditional Arabic" w:hint="cs"/>
          <w:sz w:val="28"/>
          <w:szCs w:val="28"/>
          <w:rtl/>
        </w:rPr>
        <w:t xml:space="preserve"> كل حال، لا يتم إعداد الحساب الإجمالي للموظف إلا بعد أن يستوفي هذا الأخير الالتزام المشار إليه أعلاه.</w:t>
      </w:r>
      <w:r>
        <w:rPr>
          <w:rFonts w:cs="Traditional Arabic" w:hint="cs"/>
          <w:sz w:val="28"/>
          <w:szCs w:val="28"/>
          <w:rtl/>
        </w:rPr>
        <w:t xml:space="preserve">  </w:t>
      </w:r>
      <w:r w:rsidRPr="00007B42">
        <w:rPr>
          <w:rFonts w:cs="Traditional Arabic" w:hint="cs"/>
          <w:sz w:val="28"/>
          <w:szCs w:val="28"/>
          <w:rtl/>
        </w:rPr>
        <w:t>عدم احترام هذا البند يعرض الموظف إلى عقوبات تأديبية.</w:t>
      </w:r>
    </w:p>
    <w:p w:rsidR="00913AF8" w:rsidRPr="00007B42" w:rsidRDefault="00913AF8" w:rsidP="00913AF8">
      <w:pPr>
        <w:bidi/>
        <w:jc w:val="both"/>
        <w:rPr>
          <w:rFonts w:cs="Traditional Arabic"/>
          <w:b/>
          <w:bCs/>
          <w:sz w:val="28"/>
          <w:szCs w:val="28"/>
          <w:rtl/>
        </w:rPr>
      </w:pPr>
      <w:r w:rsidRPr="00007B42">
        <w:rPr>
          <w:rFonts w:cs="Traditional Arabic" w:hint="cs"/>
          <w:b/>
          <w:bCs/>
          <w:sz w:val="28"/>
          <w:szCs w:val="28"/>
          <w:rtl/>
        </w:rPr>
        <w:t xml:space="preserve">المادة 22: </w:t>
      </w:r>
      <w:proofErr w:type="gramStart"/>
      <w:r w:rsidRPr="00007B42">
        <w:rPr>
          <w:rFonts w:cs="Traditional Arabic" w:hint="cs"/>
          <w:b/>
          <w:bCs/>
          <w:sz w:val="28"/>
          <w:szCs w:val="28"/>
          <w:rtl/>
        </w:rPr>
        <w:t>تسوية</w:t>
      </w:r>
      <w:proofErr w:type="gramEnd"/>
      <w:r w:rsidRPr="00007B42">
        <w:rPr>
          <w:rFonts w:cs="Traditional Arabic" w:hint="cs"/>
          <w:b/>
          <w:bCs/>
          <w:sz w:val="28"/>
          <w:szCs w:val="28"/>
          <w:rtl/>
        </w:rPr>
        <w:t xml:space="preserve"> النزاعات</w:t>
      </w:r>
    </w:p>
    <w:p w:rsidR="00913AF8" w:rsidRPr="00007B42" w:rsidRDefault="00913AF8" w:rsidP="00913AF8">
      <w:pPr>
        <w:bidi/>
        <w:jc w:val="both"/>
        <w:rPr>
          <w:rFonts w:cs="Traditional Arabic"/>
          <w:sz w:val="28"/>
          <w:szCs w:val="28"/>
          <w:rtl/>
        </w:rPr>
      </w:pPr>
      <w:r w:rsidRPr="00007B42">
        <w:rPr>
          <w:rFonts w:cs="Traditional Arabic" w:hint="cs"/>
          <w:sz w:val="28"/>
          <w:szCs w:val="28"/>
          <w:rtl/>
        </w:rPr>
        <w:t xml:space="preserve">في حالة وقوع نزاع ناشئ عن تطبيق أو </w:t>
      </w:r>
      <w:proofErr w:type="gramStart"/>
      <w:r w:rsidRPr="00007B42">
        <w:rPr>
          <w:rFonts w:cs="Traditional Arabic" w:hint="cs"/>
          <w:sz w:val="28"/>
          <w:szCs w:val="28"/>
          <w:rtl/>
        </w:rPr>
        <w:t>تفسير</w:t>
      </w:r>
      <w:proofErr w:type="gramEnd"/>
      <w:r w:rsidRPr="00007B42">
        <w:rPr>
          <w:rFonts w:cs="Traditional Arabic" w:hint="cs"/>
          <w:sz w:val="28"/>
          <w:szCs w:val="28"/>
          <w:rtl/>
        </w:rPr>
        <w:t xml:space="preserve"> لإحدى أحكام هذا العقد أو علاقة العمل، الجهة القضائية المختصة هي:</w:t>
      </w:r>
    </w:p>
    <w:p w:rsidR="00913AF8" w:rsidRPr="00007B42" w:rsidRDefault="00913AF8" w:rsidP="00913AF8">
      <w:pPr>
        <w:bidi/>
        <w:jc w:val="both"/>
        <w:rPr>
          <w:rFonts w:cs="Traditional Arabic"/>
          <w:sz w:val="28"/>
          <w:szCs w:val="28"/>
          <w:rtl/>
        </w:rPr>
      </w:pPr>
      <w:r w:rsidRPr="00007B42">
        <w:rPr>
          <w:rFonts w:cs="Traditional Arabic" w:hint="cs"/>
          <w:sz w:val="28"/>
          <w:szCs w:val="28"/>
          <w:rtl/>
        </w:rPr>
        <w:t xml:space="preserve">- </w:t>
      </w:r>
      <w:proofErr w:type="gramStart"/>
      <w:r w:rsidRPr="00007B42">
        <w:rPr>
          <w:rFonts w:cs="Traditional Arabic" w:hint="cs"/>
          <w:sz w:val="28"/>
          <w:szCs w:val="28"/>
          <w:rtl/>
        </w:rPr>
        <w:t>مكان</w:t>
      </w:r>
      <w:proofErr w:type="gramEnd"/>
      <w:r w:rsidRPr="00007B42">
        <w:rPr>
          <w:rFonts w:cs="Traditional Arabic" w:hint="cs"/>
          <w:sz w:val="28"/>
          <w:szCs w:val="28"/>
          <w:rtl/>
        </w:rPr>
        <w:t xml:space="preserve"> تنفيذ علاقة العمل.</w:t>
      </w:r>
    </w:p>
    <w:p w:rsidR="00913AF8" w:rsidRPr="00007B42" w:rsidRDefault="00913AF8" w:rsidP="00913AF8">
      <w:pPr>
        <w:bidi/>
        <w:jc w:val="both"/>
        <w:rPr>
          <w:rFonts w:cs="Traditional Arabic"/>
          <w:sz w:val="28"/>
          <w:szCs w:val="28"/>
          <w:rtl/>
        </w:rPr>
      </w:pPr>
      <w:r w:rsidRPr="00007B42">
        <w:rPr>
          <w:rFonts w:cs="Traditional Arabic" w:hint="cs"/>
          <w:sz w:val="28"/>
          <w:szCs w:val="28"/>
          <w:rtl/>
        </w:rPr>
        <w:t xml:space="preserve">- </w:t>
      </w:r>
      <w:proofErr w:type="gramStart"/>
      <w:r w:rsidRPr="00007B42">
        <w:rPr>
          <w:rFonts w:cs="Traditional Arabic" w:hint="cs"/>
          <w:sz w:val="28"/>
          <w:szCs w:val="28"/>
          <w:rtl/>
        </w:rPr>
        <w:t>مكان</w:t>
      </w:r>
      <w:proofErr w:type="gramEnd"/>
      <w:r w:rsidRPr="00007B42">
        <w:rPr>
          <w:rFonts w:cs="Traditional Arabic" w:hint="cs"/>
          <w:sz w:val="28"/>
          <w:szCs w:val="28"/>
          <w:rtl/>
        </w:rPr>
        <w:t xml:space="preserve"> سكن المدعى عليه. </w:t>
      </w:r>
    </w:p>
    <w:p w:rsidR="00913AF8" w:rsidRPr="00007B42" w:rsidRDefault="00913AF8" w:rsidP="00913AF8">
      <w:pPr>
        <w:bidi/>
        <w:jc w:val="both"/>
        <w:rPr>
          <w:rFonts w:cs="Traditional Arabic"/>
          <w:b/>
          <w:bCs/>
          <w:sz w:val="28"/>
          <w:szCs w:val="28"/>
          <w:rtl/>
        </w:rPr>
      </w:pPr>
      <w:r w:rsidRPr="00007B42">
        <w:rPr>
          <w:rFonts w:cs="Traditional Arabic" w:hint="cs"/>
          <w:b/>
          <w:bCs/>
          <w:sz w:val="28"/>
          <w:szCs w:val="28"/>
          <w:rtl/>
        </w:rPr>
        <w:t xml:space="preserve">المادة 23: </w:t>
      </w:r>
      <w:proofErr w:type="gramStart"/>
      <w:r w:rsidRPr="00007B42">
        <w:rPr>
          <w:rFonts w:cs="Traditional Arabic" w:hint="cs"/>
          <w:b/>
          <w:bCs/>
          <w:sz w:val="28"/>
          <w:szCs w:val="28"/>
          <w:rtl/>
        </w:rPr>
        <w:t>بدء</w:t>
      </w:r>
      <w:proofErr w:type="gramEnd"/>
      <w:r w:rsidRPr="00007B42">
        <w:rPr>
          <w:rFonts w:cs="Traditional Arabic" w:hint="cs"/>
          <w:b/>
          <w:bCs/>
          <w:sz w:val="28"/>
          <w:szCs w:val="28"/>
          <w:rtl/>
        </w:rPr>
        <w:t xml:space="preserve"> السريان</w:t>
      </w:r>
    </w:p>
    <w:p w:rsidR="00913AF8" w:rsidRPr="00007B42" w:rsidRDefault="00913AF8" w:rsidP="00913AF8">
      <w:pPr>
        <w:bidi/>
        <w:jc w:val="both"/>
        <w:rPr>
          <w:rFonts w:cs="Traditional Arabic"/>
          <w:sz w:val="28"/>
          <w:szCs w:val="28"/>
          <w:rtl/>
        </w:rPr>
      </w:pPr>
      <w:r w:rsidRPr="00007B42">
        <w:rPr>
          <w:rFonts w:cs="Traditional Arabic" w:hint="cs"/>
          <w:sz w:val="28"/>
          <w:szCs w:val="28"/>
          <w:rtl/>
        </w:rPr>
        <w:t xml:space="preserve">يبدأ سريان هذا العقد ابتداء من تاريخ </w:t>
      </w:r>
      <w:proofErr w:type="spellStart"/>
      <w:r w:rsidRPr="00007B42">
        <w:rPr>
          <w:rFonts w:cs="Traditional Arabic" w:hint="cs"/>
          <w:sz w:val="28"/>
          <w:szCs w:val="28"/>
          <w:rtl/>
        </w:rPr>
        <w:t>البدأ</w:t>
      </w:r>
      <w:proofErr w:type="spellEnd"/>
      <w:r w:rsidRPr="00007B42">
        <w:rPr>
          <w:rFonts w:cs="Traditional Arabic" w:hint="cs"/>
          <w:sz w:val="28"/>
          <w:szCs w:val="28"/>
          <w:rtl/>
        </w:rPr>
        <w:t xml:space="preserve"> الفعلي للوظيفة مجسدا بمحضر التنصيب.</w:t>
      </w:r>
    </w:p>
    <w:p w:rsidR="00913AF8" w:rsidRPr="00007B42" w:rsidRDefault="00913AF8" w:rsidP="00913AF8">
      <w:pPr>
        <w:bidi/>
        <w:jc w:val="both"/>
        <w:rPr>
          <w:rFonts w:cs="Traditional Arabic"/>
          <w:sz w:val="28"/>
          <w:szCs w:val="28"/>
          <w:rtl/>
        </w:rPr>
      </w:pPr>
      <w:r w:rsidRPr="00007B42">
        <w:rPr>
          <w:rFonts w:cs="Traditional Arabic" w:hint="cs"/>
          <w:sz w:val="28"/>
          <w:szCs w:val="28"/>
          <w:rtl/>
        </w:rPr>
        <w:t>بــ:..........................................</w:t>
      </w:r>
      <w:r>
        <w:rPr>
          <w:rFonts w:cs="Traditional Arabic" w:hint="cs"/>
          <w:sz w:val="28"/>
          <w:szCs w:val="28"/>
          <w:rtl/>
        </w:rPr>
        <w:t>....، في:........</w:t>
      </w:r>
      <w:r w:rsidRPr="00007B42">
        <w:rPr>
          <w:rFonts w:cs="Traditional Arabic" w:hint="cs"/>
          <w:sz w:val="28"/>
          <w:szCs w:val="28"/>
          <w:rtl/>
        </w:rPr>
        <w:t>................................................</w:t>
      </w:r>
    </w:p>
    <w:p w:rsidR="00913AF8" w:rsidRDefault="00913AF8" w:rsidP="00913AF8">
      <w:pPr>
        <w:bidi/>
        <w:jc w:val="both"/>
        <w:rPr>
          <w:rFonts w:cs="Traditional Arabic"/>
          <w:sz w:val="28"/>
          <w:szCs w:val="28"/>
          <w:rtl/>
        </w:rPr>
      </w:pPr>
      <w:r w:rsidRPr="00007B42">
        <w:rPr>
          <w:rFonts w:cs="Traditional Arabic" w:hint="cs"/>
          <w:sz w:val="28"/>
          <w:szCs w:val="28"/>
          <w:rtl/>
        </w:rPr>
        <w:t xml:space="preserve">الموظف:                                                                                    </w:t>
      </w:r>
      <w:proofErr w:type="gramStart"/>
      <w:r w:rsidRPr="00007B42">
        <w:rPr>
          <w:rFonts w:cs="Traditional Arabic" w:hint="cs"/>
          <w:sz w:val="28"/>
          <w:szCs w:val="28"/>
          <w:rtl/>
        </w:rPr>
        <w:t>المستخدم</w:t>
      </w:r>
      <w:proofErr w:type="gramEnd"/>
      <w:r w:rsidRPr="00007B42">
        <w:rPr>
          <w:rFonts w:cs="Traditional Arabic" w:hint="cs"/>
          <w:sz w:val="28"/>
          <w:szCs w:val="28"/>
          <w:rtl/>
        </w:rPr>
        <w:t>:</w:t>
      </w:r>
    </w:p>
    <w:p w:rsidR="00913AF8" w:rsidRDefault="00913AF8" w:rsidP="00913AF8">
      <w:pPr>
        <w:bidi/>
        <w:jc w:val="both"/>
        <w:rPr>
          <w:rFonts w:cs="Traditional Arabic"/>
          <w:sz w:val="28"/>
          <w:szCs w:val="28"/>
          <w:rtl/>
        </w:rPr>
      </w:pPr>
    </w:p>
    <w:p w:rsidR="00913AF8" w:rsidRDefault="00913AF8" w:rsidP="00913AF8">
      <w:pPr>
        <w:bidi/>
        <w:jc w:val="both"/>
        <w:rPr>
          <w:rFonts w:cs="Traditional Arabic"/>
          <w:sz w:val="28"/>
          <w:szCs w:val="28"/>
          <w:rtl/>
        </w:rPr>
      </w:pPr>
    </w:p>
    <w:p w:rsidR="00913AF8" w:rsidRPr="00007B42" w:rsidRDefault="00913AF8" w:rsidP="00913AF8">
      <w:pPr>
        <w:bidi/>
        <w:jc w:val="both"/>
        <w:rPr>
          <w:rFonts w:cs="Traditional Arabic"/>
          <w:sz w:val="24"/>
          <w:szCs w:val="24"/>
          <w:rtl/>
        </w:rPr>
      </w:pPr>
      <w:proofErr w:type="gramStart"/>
      <w:r w:rsidRPr="00007B42">
        <w:rPr>
          <w:rFonts w:cs="Traditional Arabic" w:hint="cs"/>
          <w:sz w:val="24"/>
          <w:szCs w:val="24"/>
          <w:rtl/>
        </w:rPr>
        <w:t>ملاحظات</w:t>
      </w:r>
      <w:proofErr w:type="gramEnd"/>
      <w:r w:rsidRPr="00007B42">
        <w:rPr>
          <w:rFonts w:cs="Traditional Arabic" w:hint="cs"/>
          <w:sz w:val="24"/>
          <w:szCs w:val="24"/>
          <w:rtl/>
        </w:rPr>
        <w:t>:  - يجب أن يسبق توقيع الموظف عبارة " قرأ و وافق عليه".</w:t>
      </w:r>
    </w:p>
    <w:p w:rsidR="00913AF8" w:rsidRPr="00007B42" w:rsidRDefault="00913AF8" w:rsidP="00913AF8">
      <w:pPr>
        <w:pStyle w:val="Paragraphedeliste"/>
        <w:numPr>
          <w:ilvl w:val="0"/>
          <w:numId w:val="1"/>
        </w:numPr>
        <w:bidi/>
        <w:jc w:val="both"/>
        <w:rPr>
          <w:rFonts w:cs="Traditional Arabic"/>
          <w:sz w:val="24"/>
          <w:szCs w:val="24"/>
          <w:rtl/>
        </w:rPr>
      </w:pPr>
      <w:r w:rsidRPr="00007B42">
        <w:rPr>
          <w:rFonts w:cs="Traditional Arabic" w:hint="cs"/>
          <w:sz w:val="24"/>
          <w:szCs w:val="24"/>
          <w:rtl/>
        </w:rPr>
        <w:t>يجب أن تؤشر جميع الصفحات، ما عدا الأخيرة، من قبل الطرفين.</w:t>
      </w:r>
    </w:p>
    <w:p w:rsidR="00913AF8" w:rsidRPr="00336FC8" w:rsidRDefault="00913AF8" w:rsidP="00913AF8">
      <w:pPr>
        <w:bidi/>
        <w:jc w:val="both"/>
        <w:rPr>
          <w:rFonts w:cs="Traditional Arabic"/>
          <w:sz w:val="24"/>
          <w:szCs w:val="24"/>
          <w:rtl/>
        </w:rPr>
      </w:pPr>
    </w:p>
    <w:p w:rsidR="00913AF8" w:rsidRPr="00E67F5B" w:rsidRDefault="00913AF8" w:rsidP="00913AF8">
      <w:pPr>
        <w:bidi/>
        <w:jc w:val="both"/>
        <w:rPr>
          <w:rFonts w:cs="Traditional Arabic"/>
          <w:sz w:val="28"/>
          <w:szCs w:val="28"/>
          <w:rtl/>
        </w:rPr>
      </w:pPr>
    </w:p>
    <w:p w:rsidR="0028258E" w:rsidRDefault="0028258E">
      <w:bookmarkStart w:id="0" w:name="_GoBack"/>
      <w:bookmarkEnd w:id="0"/>
    </w:p>
    <w:sectPr w:rsidR="002825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C0A49"/>
    <w:multiLevelType w:val="hybridMultilevel"/>
    <w:tmpl w:val="272631EE"/>
    <w:lvl w:ilvl="0" w:tplc="01E060FC">
      <w:numFmt w:val="bullet"/>
      <w:lvlText w:val="-"/>
      <w:lvlJc w:val="left"/>
      <w:pPr>
        <w:ind w:left="643" w:hanging="360"/>
      </w:pPr>
      <w:rPr>
        <w:rFonts w:ascii="Traditional Arabic" w:eastAsia="Times New Roman" w:hAnsi="Traditional Arabic" w:cs="Traditional Arabic"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AF8"/>
    <w:rsid w:val="000A35D1"/>
    <w:rsid w:val="0028258E"/>
    <w:rsid w:val="004D3A3D"/>
    <w:rsid w:val="00711DE7"/>
    <w:rsid w:val="00731421"/>
    <w:rsid w:val="00913AF8"/>
    <w:rsid w:val="00DB69A4"/>
    <w:rsid w:val="00E029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imes New Roman" w:hAnsi="Traditional Arabic"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AF8"/>
    <w:rPr>
      <w:lang w:eastAsia="fr-FR" w:bidi="ar-DZ"/>
    </w:rPr>
  </w:style>
  <w:style w:type="paragraph" w:styleId="Titre1">
    <w:name w:val="heading 1"/>
    <w:basedOn w:val="Normal"/>
    <w:next w:val="Normal"/>
    <w:link w:val="Titre1Car"/>
    <w:qFormat/>
    <w:rsid w:val="00711DE7"/>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link w:val="Titre2Car"/>
    <w:uiPriority w:val="99"/>
    <w:qFormat/>
    <w:rsid w:val="00711DE7"/>
    <w:pPr>
      <w:autoSpaceDE w:val="0"/>
      <w:autoSpaceDN w:val="0"/>
      <w:adjustRightInd w:val="0"/>
      <w:outlineLvl w:val="1"/>
    </w:pPr>
    <w:rPr>
      <w:rFonts w:ascii="Courier New" w:hAnsi="Courier New" w:cs="Courier New"/>
      <w:b/>
      <w:bCs/>
      <w:i/>
      <w:iCs/>
      <w:color w:val="000000"/>
      <w:sz w:val="28"/>
      <w:szCs w:val="28"/>
      <w:lang w:eastAsia="en-US"/>
    </w:rPr>
  </w:style>
  <w:style w:type="paragraph" w:styleId="Titre3">
    <w:name w:val="heading 3"/>
    <w:basedOn w:val="Normal"/>
    <w:next w:val="Normal"/>
    <w:link w:val="Titre3Car"/>
    <w:uiPriority w:val="99"/>
    <w:qFormat/>
    <w:rsid w:val="00711DE7"/>
    <w:pPr>
      <w:keepNext/>
      <w:spacing w:before="240" w:after="60"/>
      <w:outlineLvl w:val="2"/>
    </w:pPr>
    <w:rPr>
      <w:rFonts w:ascii="Arial" w:hAnsi="Arial" w:cs="Arial"/>
      <w:b/>
      <w:bCs/>
      <w:sz w:val="26"/>
      <w:szCs w:val="26"/>
      <w:lang w:eastAsia="en-US"/>
    </w:rPr>
  </w:style>
  <w:style w:type="paragraph" w:styleId="Titre6">
    <w:name w:val="heading 6"/>
    <w:basedOn w:val="Normal"/>
    <w:next w:val="Normal"/>
    <w:link w:val="Titre6Car"/>
    <w:qFormat/>
    <w:rsid w:val="00711DE7"/>
    <w:pPr>
      <w:spacing w:before="240" w:after="60"/>
      <w:outlineLvl w:val="5"/>
    </w:pPr>
    <w:rPr>
      <w:b/>
      <w:bCs/>
      <w:sz w:val="22"/>
      <w:szCs w:val="22"/>
    </w:rPr>
  </w:style>
  <w:style w:type="paragraph" w:styleId="Titre7">
    <w:name w:val="heading 7"/>
    <w:basedOn w:val="Normal"/>
    <w:next w:val="Normal"/>
    <w:link w:val="Titre7Car"/>
    <w:qFormat/>
    <w:rsid w:val="00711DE7"/>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1DE7"/>
    <w:rPr>
      <w:rFonts w:ascii="Arial" w:hAnsi="Arial" w:cs="Arial"/>
      <w:b/>
      <w:bCs/>
      <w:kern w:val="32"/>
      <w:sz w:val="32"/>
      <w:szCs w:val="32"/>
    </w:rPr>
  </w:style>
  <w:style w:type="character" w:customStyle="1" w:styleId="Titre3Car">
    <w:name w:val="Titre 3 Car"/>
    <w:link w:val="Titre3"/>
    <w:uiPriority w:val="99"/>
    <w:rsid w:val="00711DE7"/>
    <w:rPr>
      <w:rFonts w:ascii="Arial" w:hAnsi="Arial" w:cs="Arial"/>
      <w:b/>
      <w:bCs/>
      <w:sz w:val="26"/>
      <w:szCs w:val="26"/>
    </w:rPr>
  </w:style>
  <w:style w:type="character" w:customStyle="1" w:styleId="Titre6Car">
    <w:name w:val="Titre 6 Car"/>
    <w:basedOn w:val="Policepardfaut"/>
    <w:link w:val="Titre6"/>
    <w:rsid w:val="004D3A3D"/>
    <w:rPr>
      <w:b/>
      <w:bCs/>
      <w:sz w:val="22"/>
      <w:szCs w:val="22"/>
      <w:lang w:eastAsia="fr-FR"/>
    </w:rPr>
  </w:style>
  <w:style w:type="character" w:customStyle="1" w:styleId="Titre7Car">
    <w:name w:val="Titre 7 Car"/>
    <w:basedOn w:val="Policepardfaut"/>
    <w:link w:val="Titre7"/>
    <w:rsid w:val="004D3A3D"/>
    <w:rPr>
      <w:lang w:eastAsia="fr-FR"/>
    </w:rPr>
  </w:style>
  <w:style w:type="paragraph" w:styleId="Titre">
    <w:name w:val="Title"/>
    <w:basedOn w:val="Normal"/>
    <w:link w:val="TitreCar"/>
    <w:qFormat/>
    <w:rsid w:val="00711DE7"/>
    <w:pPr>
      <w:bidi/>
      <w:jc w:val="center"/>
    </w:pPr>
    <w:rPr>
      <w:rFonts w:cs="Simplified Arabic"/>
      <w:b/>
      <w:bCs/>
      <w:sz w:val="28"/>
      <w:szCs w:val="28"/>
      <w:u w:val="single"/>
    </w:rPr>
  </w:style>
  <w:style w:type="character" w:customStyle="1" w:styleId="TitreCar">
    <w:name w:val="Titre Car"/>
    <w:basedOn w:val="Policepardfaut"/>
    <w:link w:val="Titre"/>
    <w:rsid w:val="004D3A3D"/>
    <w:rPr>
      <w:rFonts w:cs="Simplified Arabic"/>
      <w:b/>
      <w:bCs/>
      <w:sz w:val="28"/>
      <w:szCs w:val="28"/>
      <w:u w:val="single"/>
      <w:lang w:eastAsia="fr-FR"/>
    </w:rPr>
  </w:style>
  <w:style w:type="paragraph" w:customStyle="1" w:styleId="DecimalAligned">
    <w:name w:val="Decimal Aligned"/>
    <w:basedOn w:val="Normal"/>
    <w:uiPriority w:val="40"/>
    <w:qFormat/>
    <w:rsid w:val="00711DE7"/>
    <w:pPr>
      <w:tabs>
        <w:tab w:val="decimal" w:pos="360"/>
      </w:tabs>
      <w:spacing w:after="200" w:line="276" w:lineRule="auto"/>
    </w:pPr>
    <w:rPr>
      <w:rFonts w:ascii="Calibri" w:eastAsia="Calibri" w:hAnsi="Calibri" w:cs="Arial"/>
      <w:sz w:val="22"/>
      <w:szCs w:val="22"/>
    </w:rPr>
  </w:style>
  <w:style w:type="paragraph" w:styleId="Lgende">
    <w:name w:val="caption"/>
    <w:basedOn w:val="Normal"/>
    <w:next w:val="Normal"/>
    <w:unhideWhenUsed/>
    <w:qFormat/>
    <w:rsid w:val="00711DE7"/>
    <w:rPr>
      <w:b/>
      <w:bCs/>
    </w:rPr>
  </w:style>
  <w:style w:type="paragraph" w:styleId="Sansinterligne">
    <w:name w:val="No Spacing"/>
    <w:link w:val="SansinterligneCar"/>
    <w:uiPriority w:val="1"/>
    <w:qFormat/>
    <w:rsid w:val="00711DE7"/>
    <w:rPr>
      <w:rFonts w:ascii="Calibri" w:hAnsi="Calibri" w:cs="Arial"/>
      <w:sz w:val="22"/>
      <w:szCs w:val="22"/>
    </w:rPr>
  </w:style>
  <w:style w:type="character" w:customStyle="1" w:styleId="SansinterligneCar">
    <w:name w:val="Sans interligne Car"/>
    <w:link w:val="Sansinterligne"/>
    <w:uiPriority w:val="1"/>
    <w:rsid w:val="00711DE7"/>
    <w:rPr>
      <w:rFonts w:ascii="Calibri" w:hAnsi="Calibri" w:cs="Arial"/>
      <w:sz w:val="22"/>
      <w:szCs w:val="22"/>
    </w:rPr>
  </w:style>
  <w:style w:type="paragraph" w:styleId="Citation">
    <w:name w:val="Quote"/>
    <w:basedOn w:val="Normal"/>
    <w:next w:val="Normal"/>
    <w:link w:val="CitationCar"/>
    <w:uiPriority w:val="29"/>
    <w:qFormat/>
    <w:rsid w:val="00711DE7"/>
    <w:pPr>
      <w:spacing w:after="200" w:line="276" w:lineRule="auto"/>
    </w:pPr>
    <w:rPr>
      <w:rFonts w:ascii="Calibri" w:hAnsi="Calibri" w:cs="Arial"/>
      <w:i/>
      <w:iCs/>
      <w:color w:val="000000"/>
      <w:sz w:val="22"/>
      <w:szCs w:val="22"/>
      <w:lang w:eastAsia="en-US"/>
    </w:rPr>
  </w:style>
  <w:style w:type="character" w:customStyle="1" w:styleId="CitationCar">
    <w:name w:val="Citation Car"/>
    <w:link w:val="Citation"/>
    <w:uiPriority w:val="29"/>
    <w:rsid w:val="00711DE7"/>
    <w:rPr>
      <w:rFonts w:ascii="Calibri" w:hAnsi="Calibri" w:cs="Arial"/>
      <w:i/>
      <w:iCs/>
      <w:color w:val="000000"/>
      <w:sz w:val="22"/>
      <w:szCs w:val="22"/>
    </w:rPr>
  </w:style>
  <w:style w:type="character" w:styleId="Emphaseple">
    <w:name w:val="Subtle Emphasis"/>
    <w:uiPriority w:val="19"/>
    <w:qFormat/>
    <w:rsid w:val="00711DE7"/>
    <w:rPr>
      <w:i/>
      <w:iCs/>
      <w:color w:val="000000"/>
    </w:rPr>
  </w:style>
  <w:style w:type="character" w:customStyle="1" w:styleId="Titre2Car">
    <w:name w:val="Titre 2 Car"/>
    <w:link w:val="Titre2"/>
    <w:uiPriority w:val="99"/>
    <w:rsid w:val="00711DE7"/>
    <w:rPr>
      <w:rFonts w:ascii="Courier New" w:hAnsi="Courier New" w:cs="Courier New"/>
      <w:b/>
      <w:bCs/>
      <w:i/>
      <w:iCs/>
      <w:color w:val="000000"/>
      <w:sz w:val="28"/>
      <w:szCs w:val="28"/>
    </w:rPr>
  </w:style>
  <w:style w:type="paragraph" w:styleId="Paragraphedeliste">
    <w:name w:val="List Paragraph"/>
    <w:basedOn w:val="Normal"/>
    <w:uiPriority w:val="34"/>
    <w:qFormat/>
    <w:rsid w:val="00913A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imes New Roman" w:hAnsi="Traditional Arabic"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AF8"/>
    <w:rPr>
      <w:lang w:eastAsia="fr-FR" w:bidi="ar-DZ"/>
    </w:rPr>
  </w:style>
  <w:style w:type="paragraph" w:styleId="Titre1">
    <w:name w:val="heading 1"/>
    <w:basedOn w:val="Normal"/>
    <w:next w:val="Normal"/>
    <w:link w:val="Titre1Car"/>
    <w:qFormat/>
    <w:rsid w:val="00711DE7"/>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link w:val="Titre2Car"/>
    <w:uiPriority w:val="99"/>
    <w:qFormat/>
    <w:rsid w:val="00711DE7"/>
    <w:pPr>
      <w:autoSpaceDE w:val="0"/>
      <w:autoSpaceDN w:val="0"/>
      <w:adjustRightInd w:val="0"/>
      <w:outlineLvl w:val="1"/>
    </w:pPr>
    <w:rPr>
      <w:rFonts w:ascii="Courier New" w:hAnsi="Courier New" w:cs="Courier New"/>
      <w:b/>
      <w:bCs/>
      <w:i/>
      <w:iCs/>
      <w:color w:val="000000"/>
      <w:sz w:val="28"/>
      <w:szCs w:val="28"/>
      <w:lang w:eastAsia="en-US"/>
    </w:rPr>
  </w:style>
  <w:style w:type="paragraph" w:styleId="Titre3">
    <w:name w:val="heading 3"/>
    <w:basedOn w:val="Normal"/>
    <w:next w:val="Normal"/>
    <w:link w:val="Titre3Car"/>
    <w:uiPriority w:val="99"/>
    <w:qFormat/>
    <w:rsid w:val="00711DE7"/>
    <w:pPr>
      <w:keepNext/>
      <w:spacing w:before="240" w:after="60"/>
      <w:outlineLvl w:val="2"/>
    </w:pPr>
    <w:rPr>
      <w:rFonts w:ascii="Arial" w:hAnsi="Arial" w:cs="Arial"/>
      <w:b/>
      <w:bCs/>
      <w:sz w:val="26"/>
      <w:szCs w:val="26"/>
      <w:lang w:eastAsia="en-US"/>
    </w:rPr>
  </w:style>
  <w:style w:type="paragraph" w:styleId="Titre6">
    <w:name w:val="heading 6"/>
    <w:basedOn w:val="Normal"/>
    <w:next w:val="Normal"/>
    <w:link w:val="Titre6Car"/>
    <w:qFormat/>
    <w:rsid w:val="00711DE7"/>
    <w:pPr>
      <w:spacing w:before="240" w:after="60"/>
      <w:outlineLvl w:val="5"/>
    </w:pPr>
    <w:rPr>
      <w:b/>
      <w:bCs/>
      <w:sz w:val="22"/>
      <w:szCs w:val="22"/>
    </w:rPr>
  </w:style>
  <w:style w:type="paragraph" w:styleId="Titre7">
    <w:name w:val="heading 7"/>
    <w:basedOn w:val="Normal"/>
    <w:next w:val="Normal"/>
    <w:link w:val="Titre7Car"/>
    <w:qFormat/>
    <w:rsid w:val="00711DE7"/>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1DE7"/>
    <w:rPr>
      <w:rFonts w:ascii="Arial" w:hAnsi="Arial" w:cs="Arial"/>
      <w:b/>
      <w:bCs/>
      <w:kern w:val="32"/>
      <w:sz w:val="32"/>
      <w:szCs w:val="32"/>
    </w:rPr>
  </w:style>
  <w:style w:type="character" w:customStyle="1" w:styleId="Titre3Car">
    <w:name w:val="Titre 3 Car"/>
    <w:link w:val="Titre3"/>
    <w:uiPriority w:val="99"/>
    <w:rsid w:val="00711DE7"/>
    <w:rPr>
      <w:rFonts w:ascii="Arial" w:hAnsi="Arial" w:cs="Arial"/>
      <w:b/>
      <w:bCs/>
      <w:sz w:val="26"/>
      <w:szCs w:val="26"/>
    </w:rPr>
  </w:style>
  <w:style w:type="character" w:customStyle="1" w:styleId="Titre6Car">
    <w:name w:val="Titre 6 Car"/>
    <w:basedOn w:val="Policepardfaut"/>
    <w:link w:val="Titre6"/>
    <w:rsid w:val="004D3A3D"/>
    <w:rPr>
      <w:b/>
      <w:bCs/>
      <w:sz w:val="22"/>
      <w:szCs w:val="22"/>
      <w:lang w:eastAsia="fr-FR"/>
    </w:rPr>
  </w:style>
  <w:style w:type="character" w:customStyle="1" w:styleId="Titre7Car">
    <w:name w:val="Titre 7 Car"/>
    <w:basedOn w:val="Policepardfaut"/>
    <w:link w:val="Titre7"/>
    <w:rsid w:val="004D3A3D"/>
    <w:rPr>
      <w:lang w:eastAsia="fr-FR"/>
    </w:rPr>
  </w:style>
  <w:style w:type="paragraph" w:styleId="Titre">
    <w:name w:val="Title"/>
    <w:basedOn w:val="Normal"/>
    <w:link w:val="TitreCar"/>
    <w:qFormat/>
    <w:rsid w:val="00711DE7"/>
    <w:pPr>
      <w:bidi/>
      <w:jc w:val="center"/>
    </w:pPr>
    <w:rPr>
      <w:rFonts w:cs="Simplified Arabic"/>
      <w:b/>
      <w:bCs/>
      <w:sz w:val="28"/>
      <w:szCs w:val="28"/>
      <w:u w:val="single"/>
    </w:rPr>
  </w:style>
  <w:style w:type="character" w:customStyle="1" w:styleId="TitreCar">
    <w:name w:val="Titre Car"/>
    <w:basedOn w:val="Policepardfaut"/>
    <w:link w:val="Titre"/>
    <w:rsid w:val="004D3A3D"/>
    <w:rPr>
      <w:rFonts w:cs="Simplified Arabic"/>
      <w:b/>
      <w:bCs/>
      <w:sz w:val="28"/>
      <w:szCs w:val="28"/>
      <w:u w:val="single"/>
      <w:lang w:eastAsia="fr-FR"/>
    </w:rPr>
  </w:style>
  <w:style w:type="paragraph" w:customStyle="1" w:styleId="DecimalAligned">
    <w:name w:val="Decimal Aligned"/>
    <w:basedOn w:val="Normal"/>
    <w:uiPriority w:val="40"/>
    <w:qFormat/>
    <w:rsid w:val="00711DE7"/>
    <w:pPr>
      <w:tabs>
        <w:tab w:val="decimal" w:pos="360"/>
      </w:tabs>
      <w:spacing w:after="200" w:line="276" w:lineRule="auto"/>
    </w:pPr>
    <w:rPr>
      <w:rFonts w:ascii="Calibri" w:eastAsia="Calibri" w:hAnsi="Calibri" w:cs="Arial"/>
      <w:sz w:val="22"/>
      <w:szCs w:val="22"/>
    </w:rPr>
  </w:style>
  <w:style w:type="paragraph" w:styleId="Lgende">
    <w:name w:val="caption"/>
    <w:basedOn w:val="Normal"/>
    <w:next w:val="Normal"/>
    <w:unhideWhenUsed/>
    <w:qFormat/>
    <w:rsid w:val="00711DE7"/>
    <w:rPr>
      <w:b/>
      <w:bCs/>
    </w:rPr>
  </w:style>
  <w:style w:type="paragraph" w:styleId="Sansinterligne">
    <w:name w:val="No Spacing"/>
    <w:link w:val="SansinterligneCar"/>
    <w:uiPriority w:val="1"/>
    <w:qFormat/>
    <w:rsid w:val="00711DE7"/>
    <w:rPr>
      <w:rFonts w:ascii="Calibri" w:hAnsi="Calibri" w:cs="Arial"/>
      <w:sz w:val="22"/>
      <w:szCs w:val="22"/>
    </w:rPr>
  </w:style>
  <w:style w:type="character" w:customStyle="1" w:styleId="SansinterligneCar">
    <w:name w:val="Sans interligne Car"/>
    <w:link w:val="Sansinterligne"/>
    <w:uiPriority w:val="1"/>
    <w:rsid w:val="00711DE7"/>
    <w:rPr>
      <w:rFonts w:ascii="Calibri" w:hAnsi="Calibri" w:cs="Arial"/>
      <w:sz w:val="22"/>
      <w:szCs w:val="22"/>
    </w:rPr>
  </w:style>
  <w:style w:type="paragraph" w:styleId="Citation">
    <w:name w:val="Quote"/>
    <w:basedOn w:val="Normal"/>
    <w:next w:val="Normal"/>
    <w:link w:val="CitationCar"/>
    <w:uiPriority w:val="29"/>
    <w:qFormat/>
    <w:rsid w:val="00711DE7"/>
    <w:pPr>
      <w:spacing w:after="200" w:line="276" w:lineRule="auto"/>
    </w:pPr>
    <w:rPr>
      <w:rFonts w:ascii="Calibri" w:hAnsi="Calibri" w:cs="Arial"/>
      <w:i/>
      <w:iCs/>
      <w:color w:val="000000"/>
      <w:sz w:val="22"/>
      <w:szCs w:val="22"/>
      <w:lang w:eastAsia="en-US"/>
    </w:rPr>
  </w:style>
  <w:style w:type="character" w:customStyle="1" w:styleId="CitationCar">
    <w:name w:val="Citation Car"/>
    <w:link w:val="Citation"/>
    <w:uiPriority w:val="29"/>
    <w:rsid w:val="00711DE7"/>
    <w:rPr>
      <w:rFonts w:ascii="Calibri" w:hAnsi="Calibri" w:cs="Arial"/>
      <w:i/>
      <w:iCs/>
      <w:color w:val="000000"/>
      <w:sz w:val="22"/>
      <w:szCs w:val="22"/>
    </w:rPr>
  </w:style>
  <w:style w:type="character" w:styleId="Emphaseple">
    <w:name w:val="Subtle Emphasis"/>
    <w:uiPriority w:val="19"/>
    <w:qFormat/>
    <w:rsid w:val="00711DE7"/>
    <w:rPr>
      <w:i/>
      <w:iCs/>
      <w:color w:val="000000"/>
    </w:rPr>
  </w:style>
  <w:style w:type="character" w:customStyle="1" w:styleId="Titre2Car">
    <w:name w:val="Titre 2 Car"/>
    <w:link w:val="Titre2"/>
    <w:uiPriority w:val="99"/>
    <w:rsid w:val="00711DE7"/>
    <w:rPr>
      <w:rFonts w:ascii="Courier New" w:hAnsi="Courier New" w:cs="Courier New"/>
      <w:b/>
      <w:bCs/>
      <w:i/>
      <w:iCs/>
      <w:color w:val="000000"/>
      <w:sz w:val="28"/>
      <w:szCs w:val="28"/>
    </w:rPr>
  </w:style>
  <w:style w:type="paragraph" w:styleId="Paragraphedeliste">
    <w:name w:val="List Paragraph"/>
    <w:basedOn w:val="Normal"/>
    <w:uiPriority w:val="34"/>
    <w:qFormat/>
    <w:rsid w:val="00913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1350</Words>
  <Characters>7431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MPC</cp:lastModifiedBy>
  <cp:revision>1</cp:revision>
  <dcterms:created xsi:type="dcterms:W3CDTF">2021-01-18T21:19:00Z</dcterms:created>
  <dcterms:modified xsi:type="dcterms:W3CDTF">2021-01-18T21:20:00Z</dcterms:modified>
</cp:coreProperties>
</file>