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DF4" w:rsidRDefault="000C0DF4" w:rsidP="00281A5E">
      <w:pPr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0C0DF4" w:rsidRDefault="00983619" w:rsidP="000C0DF4">
      <w:pPr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44"/>
          <w:szCs w:val="44"/>
          <w:rtl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56" type="#_x0000_t88" style="position:absolute;left:0;text-align:left;margin-left:356.35pt;margin-top:1.15pt;width:20.4pt;height:40.8pt;z-index:251681792"/>
        </w:pict>
      </w:r>
      <w:r>
        <w:rPr>
          <w:rFonts w:ascii="Sakkal Majalla" w:hAnsi="Sakkal Majalla" w:cs="Sakkal Majalla"/>
          <w:b/>
          <w:bCs/>
          <w:noProof/>
          <w:sz w:val="44"/>
          <w:szCs w:val="44"/>
          <w:rtl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57" type="#_x0000_t87" style="position:absolute;left:0;text-align:left;margin-left:104.35pt;margin-top:-4.75pt;width:16.75pt;height:40.8pt;z-index:251682816"/>
        </w:pict>
      </w:r>
      <w:r w:rsidR="000C0DF4" w:rsidRPr="000C0DF4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المحاضرة الثانية : العملية الاتصالية </w:t>
      </w:r>
    </w:p>
    <w:p w:rsidR="000C0DF4" w:rsidRDefault="00983619" w:rsidP="000C0DF4">
      <w:pPr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44"/>
          <w:szCs w:val="44"/>
          <w:rtl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58" type="#_x0000_t62" style="position:absolute;left:0;text-align:left;margin-left:19.15pt;margin-top:6.2pt;width:165.6pt;height:60pt;z-index:251683840" adj="1624,25740">
            <v:textbox style="mso-next-textbox:#_x0000_s1058">
              <w:txbxContent>
                <w:p w:rsidR="00D9389D" w:rsidRPr="00C445E4" w:rsidRDefault="00D9389D" w:rsidP="000C0DF4">
                  <w:pPr>
                    <w:jc w:val="right"/>
                    <w:rPr>
                      <w:b/>
                      <w:bCs/>
                    </w:rPr>
                  </w:pPr>
                  <w:r w:rsidRPr="00C445E4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الحجم الساعي : 1 ساعة       المكان : المدرج رقم :  02</w:t>
                  </w:r>
                </w:p>
              </w:txbxContent>
            </v:textbox>
          </v:shape>
        </w:pict>
      </w:r>
    </w:p>
    <w:p w:rsidR="000C0DF4" w:rsidRDefault="000C0DF4" w:rsidP="000C0DF4">
      <w:pPr>
        <w:rPr>
          <w:rFonts w:ascii="Sakkal Majalla" w:hAnsi="Sakkal Majalla" w:cs="Sakkal Majalla"/>
          <w:sz w:val="44"/>
          <w:szCs w:val="44"/>
          <w:rtl/>
          <w:lang w:bidi="ar-DZ"/>
        </w:rPr>
      </w:pPr>
    </w:p>
    <w:p w:rsidR="000C0DF4" w:rsidRPr="007A7EBD" w:rsidRDefault="000C0DF4" w:rsidP="000C0DF4">
      <w:pPr>
        <w:tabs>
          <w:tab w:val="left" w:pos="8211"/>
        </w:tabs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7A7EBD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الهدف الخاص : </w:t>
      </w:r>
      <w:r w:rsidR="00C6133D" w:rsidRPr="00C6133D">
        <w:rPr>
          <w:rFonts w:ascii="Sakkal Majalla" w:hAnsi="Sakkal Majalla" w:cs="Sakkal Majalla" w:hint="cs"/>
          <w:sz w:val="36"/>
          <w:szCs w:val="36"/>
          <w:highlight w:val="yellow"/>
          <w:rtl/>
          <w:lang w:bidi="ar-DZ"/>
        </w:rPr>
        <w:t>أن يشرح الطالب عناصر العملية الاتصالية .</w:t>
      </w:r>
      <w:r w:rsidR="00C6133D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</w:p>
    <w:p w:rsidR="000C0DF4" w:rsidRDefault="000C0DF4" w:rsidP="00C6133D">
      <w:pPr>
        <w:tabs>
          <w:tab w:val="left" w:pos="8211"/>
        </w:tabs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7A7EBD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الأهداف الإجرائية : </w:t>
      </w:r>
    </w:p>
    <w:p w:rsidR="00C6133D" w:rsidRPr="00C6133D" w:rsidRDefault="00C6133D" w:rsidP="00C6133D">
      <w:pPr>
        <w:tabs>
          <w:tab w:val="left" w:pos="8211"/>
        </w:tabs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1-أن يحدد الطالب عناصر الاتصالية وفقا لنموذج لاسويل </w:t>
      </w:r>
    </w:p>
    <w:p w:rsidR="000C0DF4" w:rsidRPr="007A7EBD" w:rsidRDefault="000C0DF4" w:rsidP="000C0DF4">
      <w:pPr>
        <w:tabs>
          <w:tab w:val="left" w:pos="8211"/>
        </w:tabs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7A7EBD">
        <w:rPr>
          <w:rFonts w:ascii="Sakkal Majalla" w:hAnsi="Sakkal Majalla" w:cs="Sakkal Majalla" w:hint="cs"/>
          <w:sz w:val="32"/>
          <w:szCs w:val="32"/>
          <w:rtl/>
          <w:lang w:bidi="ar-DZ"/>
        </w:rPr>
        <w:t>2-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C6133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أن يشرح الطالب كل عنصر من عناصر العملية الاتصالية على حدى </w:t>
      </w:r>
    </w:p>
    <w:p w:rsidR="000C0DF4" w:rsidRDefault="009F4EB8" w:rsidP="000C0DF4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F4EB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تمهيد: </w:t>
      </w:r>
    </w:p>
    <w:p w:rsidR="006C2A65" w:rsidRDefault="009F4EB8" w:rsidP="00315813">
      <w:pPr>
        <w:bidi/>
        <w:jc w:val="both"/>
        <w:rPr>
          <w:rFonts w:ascii="Sakkal Majalla" w:hAnsi="Sakkal Majalla" w:cs="Sakkal Majalla"/>
          <w:sz w:val="32"/>
          <w:szCs w:val="32"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لقيام الاتصال لا بد من توافر جملة من العوامل والشروط، وكذا العناصر الأساسية التي على أساسها يقوم الفعل الاتصالي، وتعرف هذه العناصر بالأسئلة الخمسة : </w:t>
      </w:r>
      <w:r w:rsidR="00C6133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أو النموذج الذي قدمه هارولد لاسويل   عالم الاتصال الأمريكي</w:t>
      </w:r>
      <w:r w:rsidR="00F208C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عام 1948 ، والذي أصبح أشهر  نموذج يوضح العملية الاتصالية ومرجعا لعديد الكتاب والباحثين لشرح هذه المراحل . وفيما يلي الأسئلة التي طرحها لاسويل : </w:t>
      </w:r>
      <w:r w:rsidR="006C2A6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من يقول؟ ماذا؟ لمن؟ بأي وسيلة ؟ وبأي تأثير ؟ </w:t>
      </w:r>
      <w:r w:rsidR="00FA545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والتي يقابلها باللغة الأجنبية: </w:t>
      </w:r>
    </w:p>
    <w:p w:rsidR="00FA5453" w:rsidRPr="00FA5453" w:rsidRDefault="00FA5453" w:rsidP="00315813">
      <w:pPr>
        <w:bidi/>
        <w:jc w:val="both"/>
        <w:rPr>
          <w:rFonts w:ascii="Sakkal Majalla" w:hAnsi="Sakkal Majalla" w:cs="Sakkal Majalla"/>
          <w:sz w:val="32"/>
          <w:szCs w:val="32"/>
          <w:lang w:val="en-US" w:bidi="ar-DZ"/>
        </w:rPr>
      </w:pPr>
      <w:r w:rsidRPr="00FA5453">
        <w:rPr>
          <w:rFonts w:ascii="Sakkal Majalla" w:hAnsi="Sakkal Majalla" w:cs="Sakkal Majalla"/>
          <w:sz w:val="32"/>
          <w:szCs w:val="32"/>
          <w:lang w:val="en-US" w:bidi="ar-DZ"/>
        </w:rPr>
        <w:t>Who  ?say what ?to whoom ?in which channel ?</w:t>
      </w:r>
      <w:r>
        <w:rPr>
          <w:rFonts w:ascii="Sakkal Majalla" w:hAnsi="Sakkal Majalla" w:cs="Sakkal Majalla"/>
          <w:sz w:val="32"/>
          <w:szCs w:val="32"/>
          <w:lang w:val="en-US" w:bidi="ar-DZ"/>
        </w:rPr>
        <w:t xml:space="preserve"> whith what effect?.</w:t>
      </w:r>
      <w:r w:rsidR="00315813">
        <w:rPr>
          <w:rStyle w:val="Appelnotedebasdep"/>
          <w:rFonts w:ascii="Sakkal Majalla" w:hAnsi="Sakkal Majalla" w:cs="Sakkal Majalla"/>
          <w:sz w:val="32"/>
          <w:szCs w:val="32"/>
          <w:lang w:val="en-US" w:bidi="ar-DZ"/>
        </w:rPr>
        <w:footnoteReference w:id="2"/>
      </w:r>
      <w:r w:rsidRPr="00FA5453">
        <w:rPr>
          <w:rFonts w:ascii="Sakkal Majalla" w:hAnsi="Sakkal Majalla" w:cs="Sakkal Majalla"/>
          <w:sz w:val="32"/>
          <w:szCs w:val="32"/>
          <w:lang w:val="en-US" w:bidi="ar-DZ"/>
        </w:rPr>
        <w:t xml:space="preserve"> </w:t>
      </w:r>
    </w:p>
    <w:p w:rsidR="006C2A65" w:rsidRDefault="00FA5453" w:rsidP="004870FF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هذا وقد اجتهد بعض </w:t>
      </w:r>
      <w:r w:rsidR="004870FF">
        <w:rPr>
          <w:rFonts w:ascii="Sakkal Majalla" w:hAnsi="Sakkal Majalla" w:cs="Sakkal Majalla" w:hint="cs"/>
          <w:sz w:val="32"/>
          <w:szCs w:val="32"/>
          <w:rtl/>
          <w:lang w:bidi="ar-DZ"/>
        </w:rPr>
        <w:t>الباحثين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لإضافة عناصر أخرى المتمثلة في : بيئة الاتصال أو السياق الذي يتم فيه الاتصال . وفيما يلي عرض لهذه العناصر بالتفصيل : </w:t>
      </w:r>
      <w:r w:rsidR="00F4088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بعد توضيح المراحل التي تمر بها عملية التواصل وهي كالتالي : </w:t>
      </w:r>
    </w:p>
    <w:p w:rsidR="00F4088B" w:rsidRDefault="00F4088B" w:rsidP="00F4088B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1-إدراك أو تصور الرسالة من طرف المرسل الذي يقرر إرسال معاني محددة لغيره بدافع مؤثر ما: (فكرة ، مشاعر، موقف... الخ)</w:t>
      </w:r>
    </w:p>
    <w:p w:rsidR="00F4088B" w:rsidRDefault="00F4088B" w:rsidP="00F4088B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lastRenderedPageBreak/>
        <w:t>2-الترميز أو تحويل المعنى إلى رموز لغوية لفظية أو غير لفظية مناسبة للمضمون المراد توصيله.</w:t>
      </w:r>
    </w:p>
    <w:p w:rsidR="00F4088B" w:rsidRDefault="00F4088B" w:rsidP="00F4088B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3-اختيار وسيلة أو وسائل الاتصال المناسبة </w:t>
      </w:r>
      <w:r w:rsidR="00624262">
        <w:rPr>
          <w:rFonts w:ascii="Sakkal Majalla" w:hAnsi="Sakkal Majalla" w:cs="Sakkal Majalla" w:hint="cs"/>
          <w:sz w:val="32"/>
          <w:szCs w:val="32"/>
          <w:rtl/>
          <w:lang w:bidi="ar-DZ"/>
        </w:rPr>
        <w:t>لطبيعة الرسالة والمستقبل .</w:t>
      </w:r>
    </w:p>
    <w:p w:rsidR="00624262" w:rsidRDefault="00624262" w:rsidP="00624262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4-استقبال الرسالة وفك رموزها بتحويلها إلى معان لفهمها .</w:t>
      </w:r>
    </w:p>
    <w:p w:rsidR="00624262" w:rsidRDefault="00624262" w:rsidP="00624262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5-الاستجابة أو الرد على الرسالة بعد استقبالها من قبل المستقبل </w:t>
      </w:r>
    </w:p>
    <w:p w:rsidR="00624262" w:rsidRDefault="00624262" w:rsidP="00624262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6-استقبال الرسالة وفك رموزها وتحويلها إلى معان لفهمها.</w:t>
      </w:r>
      <w:r>
        <w:rPr>
          <w:rStyle w:val="Appelnotedebasdep"/>
          <w:rFonts w:ascii="Sakkal Majalla" w:hAnsi="Sakkal Majalla" w:cs="Sakkal Majalla"/>
          <w:sz w:val="32"/>
          <w:szCs w:val="32"/>
          <w:rtl/>
          <w:lang w:bidi="ar-DZ"/>
        </w:rPr>
        <w:footnoteReference w:id="3"/>
      </w:r>
    </w:p>
    <w:p w:rsidR="00624262" w:rsidRDefault="00624262" w:rsidP="00624262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noProof/>
          <w:sz w:val="32"/>
          <w:szCs w:val="32"/>
        </w:rPr>
        <w:drawing>
          <wp:inline distT="0" distB="0" distL="0" distR="0">
            <wp:extent cx="6115743" cy="4056611"/>
            <wp:effectExtent l="19050" t="0" r="0" b="0"/>
            <wp:docPr id="2" name="Image 2" descr="C:\Users\user\Desktop\عناصر العملية الاتصال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عناصر العملية الاتصالية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405825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A5453" w:rsidRPr="00FA5453" w:rsidRDefault="00FA5453" w:rsidP="00315813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1</w:t>
      </w:r>
      <w:r w:rsidRPr="00F4088B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-المرسل :( القائم بالاتصال ، الطرف الأول في الاتصال):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D8558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وهو الفرد أو مجموعة الأفراد التي تكون لهم نية إنشاء الرسائل وتوجيهه</w:t>
      </w:r>
      <w:r w:rsidR="00D85586">
        <w:rPr>
          <w:rFonts w:ascii="Sakkal Majalla" w:hAnsi="Sakkal Majalla" w:cs="Sakkal Majalla" w:hint="eastAsia"/>
          <w:sz w:val="32"/>
          <w:szCs w:val="32"/>
          <w:rtl/>
          <w:lang w:bidi="ar-DZ"/>
        </w:rPr>
        <w:t>ا</w:t>
      </w:r>
      <w:r w:rsidR="00D8558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لل</w:t>
      </w:r>
      <w:r w:rsidR="0098046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طرف الأخر </w:t>
      </w:r>
      <w:r w:rsidR="0031581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من خلال الاتصال الشخصي أو بالاستعانة بوسائل الاتصال المختلفة، </w:t>
      </w:r>
    </w:p>
    <w:p w:rsidR="00FA5453" w:rsidRDefault="00315813" w:rsidP="00315813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فالمرسل هو مصدر الرسالة لأنها يمكن أن تكون صادرة من الشخص، كما يمكن أن تكون صادرة من مؤسسات إعلامية وهنا يكون القائم بالاتصال هو الطرف الأساسي في إيصالها للمتلقي .  وعليه يجب عليه ما يلي: </w:t>
      </w:r>
    </w:p>
    <w:p w:rsidR="00315813" w:rsidRDefault="00315813" w:rsidP="00315813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lastRenderedPageBreak/>
        <w:t>1-تقرير المعنى المراد إيصاله إلى الطرف الآخر.</w:t>
      </w:r>
    </w:p>
    <w:p w:rsidR="00315813" w:rsidRDefault="00315813" w:rsidP="00315813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2-ترميز المعنى(وضعه في كلمات وإشارات ورموز)</w:t>
      </w:r>
    </w:p>
    <w:p w:rsidR="00315813" w:rsidRDefault="00315813" w:rsidP="00315813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3-إرسال الرسالة </w:t>
      </w:r>
    </w:p>
    <w:p w:rsidR="00315813" w:rsidRDefault="00315813" w:rsidP="00315813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4- تصور لاستجابة المستقبل وكيفية تفاعله مع هذه الرسالة .</w:t>
      </w:r>
      <w:r>
        <w:rPr>
          <w:rStyle w:val="Appelnotedebasdep"/>
          <w:rFonts w:ascii="Sakkal Majalla" w:hAnsi="Sakkal Majalla" w:cs="Sakkal Majalla"/>
          <w:sz w:val="32"/>
          <w:szCs w:val="32"/>
          <w:rtl/>
          <w:lang w:bidi="ar-DZ"/>
        </w:rPr>
        <w:footnoteReference w:id="4"/>
      </w:r>
    </w:p>
    <w:p w:rsidR="00E868F1" w:rsidRDefault="00E868F1" w:rsidP="00BC2F88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ويجب أن ننوه أن المرسل يجب أن يتمتع بمجموعة من الخصائص التي تجعله مؤهلا للقيام </w:t>
      </w:r>
      <w:r w:rsidR="00E359C5">
        <w:rPr>
          <w:rFonts w:ascii="Sakkal Majalla" w:hAnsi="Sakkal Majalla" w:cs="Sakkal Majalla" w:hint="cs"/>
          <w:sz w:val="32"/>
          <w:szCs w:val="32"/>
          <w:rtl/>
          <w:lang w:bidi="ar-DZ"/>
        </w:rPr>
        <w:t>بإرسال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الرسالة ويضمن وصولها للمتلقى: </w:t>
      </w:r>
    </w:p>
    <w:p w:rsidR="006C2A65" w:rsidRPr="00F4088B" w:rsidRDefault="004F2085" w:rsidP="006C2A65">
      <w:pPr>
        <w:jc w:val="right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 w:rsidRPr="00F4088B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2-الرسالة: </w:t>
      </w:r>
    </w:p>
    <w:p w:rsidR="00C6133D" w:rsidRDefault="00E868F1" w:rsidP="008A2393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تمثل الرسالة المعنى المراد إيصاله إلى المتلقي ،  ويكون في شكل رموز أو كلمات أو إشارات </w:t>
      </w:r>
      <w:r w:rsidR="00E359C5">
        <w:rPr>
          <w:rFonts w:ascii="Sakkal Majalla" w:hAnsi="Sakkal Majalla" w:cs="Sakkal Majalla" w:hint="cs"/>
          <w:sz w:val="32"/>
          <w:szCs w:val="32"/>
          <w:rtl/>
          <w:lang w:bidi="ar-DZ"/>
        </w:rPr>
        <w:t>، كما تحمل أيضا مجمل الحركات التي يقوم بها، وكذا جوانبه الشخصية  التي يمكنها أن تشمل الانطباع الذي يتشكل حول المرسل: ( الخوف ، التردد، الثقة، قوة الحديث...)</w:t>
      </w:r>
      <w:r w:rsidR="008A239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وتمثل الرسالة المضمون أو الموضوع المراد إيصاله إلى المستقبل ، كما يمكن أيضا اعتباره الهدف الذي تهدف عملية الاتصال إلى تحقيقه . كما يجب أن تتسم الرسالة بمجموعة من الخصائص هي : </w:t>
      </w:r>
      <w:r w:rsidR="008A2393">
        <w:rPr>
          <w:rStyle w:val="Appelnotedebasdep"/>
          <w:rFonts w:ascii="Sakkal Majalla" w:hAnsi="Sakkal Majalla" w:cs="Sakkal Majalla"/>
          <w:sz w:val="32"/>
          <w:szCs w:val="32"/>
          <w:rtl/>
          <w:lang w:bidi="ar-DZ"/>
        </w:rPr>
        <w:footnoteReference w:id="5"/>
      </w:r>
    </w:p>
    <w:p w:rsidR="008A2393" w:rsidRDefault="008A2393" w:rsidP="008A2393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الدقة والوضوح ، اللغة السليمة الواضحة بعيدا عن التكلف ، الفائدة </w:t>
      </w:r>
    </w:p>
    <w:p w:rsidR="00D81FDC" w:rsidRDefault="00D81FDC" w:rsidP="00F277B9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3</w:t>
      </w:r>
      <w:r w:rsidRPr="00087802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-الوسيلة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: وهي عادة </w:t>
      </w:r>
      <w:r w:rsidR="009A024C">
        <w:rPr>
          <w:rFonts w:ascii="Sakkal Majalla" w:hAnsi="Sakkal Majalla" w:cs="Sakkal Majalla" w:hint="cs"/>
          <w:sz w:val="32"/>
          <w:szCs w:val="32"/>
          <w:rtl/>
          <w:lang w:bidi="ar-DZ"/>
        </w:rPr>
        <w:t>الأداة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التي تتضمن الرسالة </w:t>
      </w:r>
      <w:r w:rsidR="009A024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وهي الطريق الذي تمر عبره الرسالة بين المرسل والمستقبل، </w:t>
      </w:r>
      <w:r w:rsidR="0041445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فهناك قنوات طبيعية المتمثلة في الصوت والرؤية ، كما توجد ّأيضا العديد من الوسائل المختلفة التي تنقل من خلالها المعاني والرموز في </w:t>
      </w:r>
      <w:r w:rsidR="00F277B9">
        <w:rPr>
          <w:rFonts w:ascii="Sakkal Majalla" w:hAnsi="Sakkal Majalla" w:cs="Sakkal Majalla" w:hint="cs"/>
          <w:sz w:val="32"/>
          <w:szCs w:val="32"/>
          <w:rtl/>
          <w:lang w:bidi="ar-DZ"/>
        </w:rPr>
        <w:t>قوالب مختلفة .</w:t>
      </w:r>
    </w:p>
    <w:p w:rsidR="000774BB" w:rsidRDefault="000774BB" w:rsidP="000774BB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ويتوقف اختيار الوسيلة على مجموعة من العوامل والشروط هي : </w:t>
      </w:r>
    </w:p>
    <w:p w:rsidR="000774BB" w:rsidRDefault="000774BB" w:rsidP="000774BB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*طبيعة الموضوع </w:t>
      </w:r>
    </w:p>
    <w:p w:rsidR="000774BB" w:rsidRDefault="000774BB" w:rsidP="000774BB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*الهدف </w:t>
      </w:r>
    </w:p>
    <w:p w:rsidR="000774BB" w:rsidRDefault="000774BB" w:rsidP="000774BB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*طبيعة المستقبل:(( الفهم والإدراك)</w:t>
      </w:r>
    </w:p>
    <w:p w:rsidR="000774BB" w:rsidRDefault="000774BB" w:rsidP="000774BB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lastRenderedPageBreak/>
        <w:t>*الاستيعاب والتفاعل</w:t>
      </w:r>
    </w:p>
    <w:p w:rsidR="006B0148" w:rsidRPr="006B0148" w:rsidRDefault="006B0148" w:rsidP="006B0148">
      <w:pPr>
        <w:bidi/>
        <w:jc w:val="both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الوسيلة هي الرسالة</w:t>
      </w:r>
      <w:r>
        <w:rPr>
          <w:rFonts w:ascii="Sakkal Majalla" w:hAnsi="Sakkal Majalla" w:cs="Sakkal Majalla"/>
          <w:sz w:val="32"/>
          <w:szCs w:val="32"/>
          <w:lang w:bidi="ar-DZ"/>
        </w:rPr>
        <w:t xml:space="preserve"> message 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/>
          <w:sz w:val="32"/>
          <w:szCs w:val="32"/>
          <w:lang w:val="en-US" w:bidi="ar-DZ"/>
        </w:rPr>
        <w:t xml:space="preserve">the </w:t>
      </w:r>
      <w:r>
        <w:rPr>
          <w:rFonts w:ascii="Sakkal Majalla" w:hAnsi="Sakkal Majalla" w:cs="Sakkal Majalla"/>
          <w:sz w:val="32"/>
          <w:szCs w:val="32"/>
          <w:lang w:bidi="ar-DZ"/>
        </w:rPr>
        <w:t>medium is the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. عام 1967 </w:t>
      </w:r>
    </w:p>
    <w:p w:rsidR="0081531E" w:rsidRDefault="00F4088B" w:rsidP="000774BB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4-</w:t>
      </w:r>
      <w:r w:rsidRPr="000774BB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 المستقبل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: </w:t>
      </w:r>
    </w:p>
    <w:p w:rsidR="00F4088B" w:rsidRDefault="00F4088B" w:rsidP="0081531E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ويقصد بالمستقبل في عملية الاتصال هو الشخص أو أو مجموعة الأشخاص الذي يتلقى أو يستقبل محاولات التأثير الصادرة عن المرسل </w:t>
      </w:r>
      <w:r>
        <w:rPr>
          <w:rStyle w:val="Appelnotedebasdep"/>
          <w:rFonts w:ascii="Sakkal Majalla" w:hAnsi="Sakkal Majalla" w:cs="Sakkal Majalla"/>
          <w:sz w:val="32"/>
          <w:szCs w:val="32"/>
          <w:rtl/>
          <w:lang w:bidi="ar-DZ"/>
        </w:rPr>
        <w:footnoteReference w:id="6"/>
      </w:r>
      <w:r w:rsidR="00F277B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0774B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وقد يتحول المستقبل إلى مرسل من خلال استقبال الرسالة وفك رموزها وتحويلها إلى معان والاستجابة لها . ويتوقف فهم الرسالة من قبل المتلق</w:t>
      </w:r>
      <w:r w:rsidR="000774BB">
        <w:rPr>
          <w:rFonts w:ascii="Sakkal Majalla" w:hAnsi="Sakkal Majalla" w:cs="Sakkal Majalla" w:hint="eastAsia"/>
          <w:sz w:val="32"/>
          <w:szCs w:val="32"/>
          <w:rtl/>
          <w:lang w:bidi="ar-DZ"/>
        </w:rPr>
        <w:t>ي</w:t>
      </w:r>
      <w:r w:rsidR="0081531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على فك رموز</w:t>
      </w:r>
      <w:r w:rsidR="000774B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ها في ضوء الخبرات السابقة له </w:t>
      </w:r>
      <w:r w:rsidR="0081531E">
        <w:rPr>
          <w:rFonts w:ascii="Sakkal Majalla" w:hAnsi="Sakkal Majalla" w:cs="Sakkal Majalla" w:hint="cs"/>
          <w:sz w:val="32"/>
          <w:szCs w:val="32"/>
          <w:rtl/>
          <w:lang w:bidi="ar-DZ"/>
        </w:rPr>
        <w:t>ليكتشف المعنى المراد الإشارة إليه</w:t>
      </w:r>
    </w:p>
    <w:p w:rsidR="0081531E" w:rsidRDefault="0081531E" w:rsidP="0081531E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1531E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5- رجع الصدى أو التغذية الراجعة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: </w:t>
      </w:r>
    </w:p>
    <w:p w:rsidR="0081531E" w:rsidRDefault="0081531E" w:rsidP="0081531E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يمثل ردة الفعل التي تكون نتيجة تلقي الرسالة من طرف المستقبل ، سواء بالتأكيد على فهم الرسالة  من عدمه بما يدفعه لإعادة بناء المعاني من جديد ، وقد يكون رجع الصدى مجسدا في : </w:t>
      </w:r>
    </w:p>
    <w:p w:rsidR="0081531E" w:rsidRDefault="0081531E" w:rsidP="0081531E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*الاستجابة الجسدية : من خلال الحركات التي يقوم بها المتلقي في حالة الاتصال </w:t>
      </w:r>
      <w:r w:rsidR="009D1E4A">
        <w:rPr>
          <w:rFonts w:ascii="Sakkal Majalla" w:hAnsi="Sakkal Majalla" w:cs="Sakkal Majalla" w:hint="cs"/>
          <w:sz w:val="32"/>
          <w:szCs w:val="32"/>
          <w:rtl/>
          <w:lang w:bidi="ar-DZ"/>
        </w:rPr>
        <w:t>ألمواجهي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</w:p>
    <w:p w:rsidR="00AB62D2" w:rsidRDefault="0081531E" w:rsidP="00AB62D2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*الاستجابة العقلية: من خلال تقرير إعادة بناء المعاني في حالة انتفاء الحضور بين المرسل والمستقبل </w:t>
      </w:r>
      <w:r w:rsidR="009D1E4A">
        <w:rPr>
          <w:rStyle w:val="Appelnotedebasdep"/>
          <w:rFonts w:ascii="Sakkal Majalla" w:hAnsi="Sakkal Majalla" w:cs="Sakkal Majalla"/>
          <w:sz w:val="32"/>
          <w:szCs w:val="32"/>
          <w:rtl/>
          <w:lang w:bidi="ar-DZ"/>
        </w:rPr>
        <w:footnoteReference w:id="7"/>
      </w:r>
      <w:r w:rsidR="00AB62D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. </w:t>
      </w:r>
    </w:p>
    <w:p w:rsidR="00AB62D2" w:rsidRDefault="00AB62D2" w:rsidP="00AB62D2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وقد يكون رد الفعل إيجابيا يتفق مع أهداف المرسل أو سلبيا يتعارض مع هذه الأهداف </w:t>
      </w:r>
    </w:p>
    <w:p w:rsidR="009D1E4A" w:rsidRDefault="009D1E4A" w:rsidP="009D1E4A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وهناك من أشار من العلماء إلى وجود عناصر ثانوية للعملية الاتصالية ، وهي إضافات حسب الدراسات التي تم تقديمها في بحوث الإعلام والاتصال . ومن هذه العناصر : </w:t>
      </w:r>
    </w:p>
    <w:p w:rsidR="009D1E4A" w:rsidRPr="003B04E3" w:rsidRDefault="009D1E4A" w:rsidP="009D1E4A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 w:rsidRPr="003B04E3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بيئة الاتصال ( السياق): </w:t>
      </w:r>
    </w:p>
    <w:p w:rsidR="004870FF" w:rsidRDefault="003B04E3" w:rsidP="00BC2F88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يعني الجو العام المتمثل في المحيط النفسي والمادي الذي يحدث فيه الاتصال، وتشمل البيئة المواقف والمشاعر والتصورات والعلاقات بين المتصلين وكذلك خصائص المكان مثل سعته، وألوانه ودرجة الحرارة فيه.  ( الخطابات الرسمية تحتاج لجو خاص، الحديث مع الوالدين له خصوصية ....) </w:t>
      </w:r>
    </w:p>
    <w:p w:rsidR="004870FF" w:rsidRDefault="00BC2F88" w:rsidP="004870FF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العوامل </w:t>
      </w:r>
      <w:r w:rsidR="004870FF" w:rsidRPr="004870FF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الواجب توفرها في أطراف العملية الاتصالية لنجاح الاتصال </w:t>
      </w:r>
    </w:p>
    <w:p w:rsidR="00BC2F88" w:rsidRDefault="00BC2F88" w:rsidP="00BC2F88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</w:p>
    <w:p w:rsidR="00BC2F88" w:rsidRPr="004870FF" w:rsidRDefault="00BC2F88" w:rsidP="00BC2F88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641"/>
        <w:gridCol w:w="2010"/>
        <w:gridCol w:w="1985"/>
        <w:gridCol w:w="2268"/>
        <w:gridCol w:w="1701"/>
      </w:tblGrid>
      <w:tr w:rsidR="007A3DCB" w:rsidTr="007A3DCB">
        <w:tc>
          <w:tcPr>
            <w:tcW w:w="1641" w:type="dxa"/>
          </w:tcPr>
          <w:p w:rsidR="007A3DCB" w:rsidRDefault="007A3DCB" w:rsidP="004870FF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أطراف العملية </w:t>
            </w:r>
          </w:p>
        </w:tc>
        <w:tc>
          <w:tcPr>
            <w:tcW w:w="2010" w:type="dxa"/>
          </w:tcPr>
          <w:p w:rsidR="007A3DCB" w:rsidRDefault="007A3DCB" w:rsidP="004870FF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المرسل </w:t>
            </w:r>
          </w:p>
        </w:tc>
        <w:tc>
          <w:tcPr>
            <w:tcW w:w="1985" w:type="dxa"/>
          </w:tcPr>
          <w:p w:rsidR="007A3DCB" w:rsidRDefault="007A3DCB" w:rsidP="004870FF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الرسالة </w:t>
            </w:r>
          </w:p>
        </w:tc>
        <w:tc>
          <w:tcPr>
            <w:tcW w:w="2268" w:type="dxa"/>
          </w:tcPr>
          <w:p w:rsidR="007A3DCB" w:rsidRDefault="007A3DCB" w:rsidP="004870FF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الوسيلة </w:t>
            </w:r>
          </w:p>
        </w:tc>
        <w:tc>
          <w:tcPr>
            <w:tcW w:w="1701" w:type="dxa"/>
          </w:tcPr>
          <w:p w:rsidR="007A3DCB" w:rsidRDefault="007A3DCB" w:rsidP="004870FF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المتلقي </w:t>
            </w:r>
          </w:p>
        </w:tc>
      </w:tr>
      <w:tr w:rsidR="007A3DCB" w:rsidTr="007A3DCB">
        <w:tc>
          <w:tcPr>
            <w:tcW w:w="1641" w:type="dxa"/>
          </w:tcPr>
          <w:p w:rsidR="007A3DCB" w:rsidRDefault="007A3DCB" w:rsidP="004870FF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المهارات </w:t>
            </w:r>
          </w:p>
        </w:tc>
        <w:tc>
          <w:tcPr>
            <w:tcW w:w="2010" w:type="dxa"/>
          </w:tcPr>
          <w:p w:rsidR="007A3DCB" w:rsidRDefault="007A3DCB" w:rsidP="004870FF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-المصداقية </w:t>
            </w:r>
          </w:p>
          <w:p w:rsidR="007A3DCB" w:rsidRDefault="007A3DCB" w:rsidP="00BC2F88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-الجاذبية </w:t>
            </w:r>
          </w:p>
          <w:p w:rsidR="007A3DCB" w:rsidRDefault="007A3DCB" w:rsidP="00BC2F88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-قوة المصدر</w:t>
            </w:r>
          </w:p>
          <w:p w:rsidR="007A3DCB" w:rsidRDefault="007A3DCB" w:rsidP="00BC2F88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مهارة الحديث والتواصل، -مهارة الإنصات، -مهارة الإطلاع على المعلومات الجديدة </w:t>
            </w:r>
          </w:p>
          <w:p w:rsidR="007A3DCB" w:rsidRDefault="007A3DCB" w:rsidP="00BC2F88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-الحوار </w:t>
            </w:r>
          </w:p>
          <w:p w:rsidR="007A3DCB" w:rsidRDefault="007A3DCB" w:rsidP="00BC2F88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-الإقناع </w:t>
            </w:r>
          </w:p>
        </w:tc>
        <w:tc>
          <w:tcPr>
            <w:tcW w:w="1985" w:type="dxa"/>
          </w:tcPr>
          <w:p w:rsidR="007A3DCB" w:rsidRDefault="007A3DCB" w:rsidP="004870FF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-الوضوح </w:t>
            </w:r>
          </w:p>
          <w:p w:rsidR="007A3DCB" w:rsidRDefault="007A3DCB" w:rsidP="00BC2F88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-الدقة </w:t>
            </w:r>
          </w:p>
          <w:p w:rsidR="007A3DCB" w:rsidRDefault="007A3DCB" w:rsidP="00BC2F88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-استخدام الاستمالا ت</w:t>
            </w:r>
          </w:p>
          <w:p w:rsidR="007A3DCB" w:rsidRDefault="007A3DCB" w:rsidP="00BC2F88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العاطفية </w:t>
            </w:r>
          </w:p>
          <w:p w:rsidR="00AC16AC" w:rsidRDefault="00AC16AC" w:rsidP="00AC16AC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العقلية </w:t>
            </w:r>
          </w:p>
          <w:p w:rsidR="00AC16AC" w:rsidRDefault="00AC16AC" w:rsidP="00AC16AC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التخويف </w:t>
            </w:r>
          </w:p>
        </w:tc>
        <w:tc>
          <w:tcPr>
            <w:tcW w:w="2268" w:type="dxa"/>
          </w:tcPr>
          <w:p w:rsidR="007A3DCB" w:rsidRDefault="007A3DCB" w:rsidP="004870FF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الوسيلة هي الرسالة </w:t>
            </w:r>
          </w:p>
          <w:p w:rsidR="007A3DCB" w:rsidRDefault="00AC16AC" w:rsidP="00BC2F88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القدرة على تضمين محتوى الرسالة </w:t>
            </w:r>
          </w:p>
          <w:p w:rsidR="00AC16AC" w:rsidRDefault="00AC16AC" w:rsidP="00AC16AC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السرعة في نقل الأفكار </w:t>
            </w:r>
          </w:p>
        </w:tc>
        <w:tc>
          <w:tcPr>
            <w:tcW w:w="1701" w:type="dxa"/>
          </w:tcPr>
          <w:p w:rsidR="007A3DCB" w:rsidRDefault="00131429" w:rsidP="004870FF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الفهم والإدراك </w:t>
            </w:r>
          </w:p>
          <w:p w:rsidR="00131429" w:rsidRDefault="00131429" w:rsidP="00131429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الخبرة المشتركة </w:t>
            </w:r>
          </w:p>
          <w:p w:rsidR="00131429" w:rsidRDefault="00131429" w:rsidP="00131429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</w:tbl>
    <w:p w:rsidR="00CD0C05" w:rsidRDefault="00CD0C05" w:rsidP="00CD0C05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D0C05" w:rsidRDefault="00CD0C05" w:rsidP="00CD0C05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</w:p>
    <w:p w:rsidR="000E6B8A" w:rsidRDefault="000E6B8A" w:rsidP="000E6B8A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7030D4" w:rsidRDefault="007030D4" w:rsidP="007030D4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7030D4" w:rsidRDefault="007030D4" w:rsidP="007030D4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7030D4" w:rsidRDefault="007030D4" w:rsidP="007030D4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7030D4" w:rsidRDefault="007030D4" w:rsidP="007030D4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7030D4" w:rsidRDefault="007030D4" w:rsidP="007030D4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7030D4" w:rsidRDefault="007030D4" w:rsidP="007030D4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7030D4" w:rsidRDefault="007030D4" w:rsidP="007030D4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7030D4" w:rsidRDefault="007030D4" w:rsidP="007030D4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7030D4" w:rsidRDefault="007030D4" w:rsidP="007030D4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7030D4" w:rsidRDefault="007030D4" w:rsidP="007030D4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7030D4" w:rsidRDefault="007030D4" w:rsidP="007030D4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7030D4" w:rsidRPr="000E6B8A" w:rsidRDefault="007030D4" w:rsidP="007030D4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CD0C05" w:rsidRDefault="00CD0C05" w:rsidP="00CD0C05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D0C05" w:rsidRDefault="00CD0C05" w:rsidP="00CD0C05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D0C05" w:rsidRDefault="00CD0C05" w:rsidP="00CD0C05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D0C05" w:rsidRPr="00CD0C05" w:rsidRDefault="00CD0C05" w:rsidP="00CD0C05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sectPr w:rsidR="00CD0C05" w:rsidRPr="00CD0C05" w:rsidSect="00B346F8">
      <w:footerReference w:type="default" r:id="rId9"/>
      <w:pgSz w:w="11906" w:h="16838"/>
      <w:pgMar w:top="1417" w:right="1274" w:bottom="1417" w:left="993" w:header="708" w:footer="708" w:gutter="0"/>
      <w:pgBorders w:offsetFrom="page">
        <w:top w:val="sawtoothGray" w:sz="16" w:space="24" w:color="auto"/>
        <w:left w:val="sawtoothGray" w:sz="16" w:space="24" w:color="auto"/>
        <w:bottom w:val="sawtoothGray" w:sz="16" w:space="24" w:color="auto"/>
        <w:right w:val="sawtoothGray" w:sz="1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141" w:rsidRDefault="00152141" w:rsidP="00900775">
      <w:pPr>
        <w:spacing w:after="0" w:line="240" w:lineRule="auto"/>
      </w:pPr>
      <w:r>
        <w:separator/>
      </w:r>
    </w:p>
  </w:endnote>
  <w:endnote w:type="continuationSeparator" w:id="1">
    <w:p w:rsidR="00152141" w:rsidRDefault="00152141" w:rsidP="00900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593368"/>
      <w:docPartObj>
        <w:docPartGallery w:val="Page Numbers (Bottom of Page)"/>
        <w:docPartUnique/>
      </w:docPartObj>
    </w:sdtPr>
    <w:sdtContent>
      <w:p w:rsidR="00D9389D" w:rsidRDefault="00983619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3073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3073">
                <w:txbxContent>
                  <w:p w:rsidR="00D9389D" w:rsidRDefault="00983619">
                    <w:pPr>
                      <w:jc w:val="center"/>
                    </w:pPr>
                    <w:fldSimple w:instr=" PAGE    \* MERGEFORMAT ">
                      <w:r w:rsidR="00D979F1" w:rsidRPr="00D979F1">
                        <w:rPr>
                          <w:noProof/>
                          <w:sz w:val="16"/>
                          <w:szCs w:val="16"/>
                        </w:rPr>
                        <w:t>6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141" w:rsidRDefault="00152141" w:rsidP="00900775">
      <w:pPr>
        <w:spacing w:after="0" w:line="240" w:lineRule="auto"/>
      </w:pPr>
      <w:r>
        <w:separator/>
      </w:r>
    </w:p>
  </w:footnote>
  <w:footnote w:type="continuationSeparator" w:id="1">
    <w:p w:rsidR="00152141" w:rsidRDefault="00152141" w:rsidP="00900775">
      <w:pPr>
        <w:spacing w:after="0" w:line="240" w:lineRule="auto"/>
      </w:pPr>
      <w:r>
        <w:continuationSeparator/>
      </w:r>
    </w:p>
  </w:footnote>
  <w:footnote w:id="2">
    <w:p w:rsidR="00D9389D" w:rsidRPr="00315813" w:rsidRDefault="00D9389D" w:rsidP="00315813">
      <w:pPr>
        <w:pStyle w:val="Notedebasdepage"/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315813">
        <w:rPr>
          <w:rStyle w:val="Appelnotedebasdep"/>
          <w:rFonts w:ascii="Sakkal Majalla" w:hAnsi="Sakkal Majalla" w:cs="Sakkal Majalla"/>
          <w:sz w:val="24"/>
          <w:szCs w:val="24"/>
        </w:rPr>
        <w:footnoteRef/>
      </w:r>
      <w:r w:rsidRPr="00315813">
        <w:rPr>
          <w:rFonts w:ascii="Sakkal Majalla" w:hAnsi="Sakkal Majalla" w:cs="Sakkal Majalla"/>
          <w:sz w:val="24"/>
          <w:szCs w:val="24"/>
        </w:rPr>
        <w:t xml:space="preserve"> </w:t>
      </w:r>
      <w:r w:rsidRPr="00315813">
        <w:rPr>
          <w:rFonts w:ascii="Sakkal Majalla" w:hAnsi="Sakkal Majalla" w:cs="Sakkal Majalla"/>
          <w:sz w:val="24"/>
          <w:szCs w:val="24"/>
          <w:rtl/>
          <w:lang w:bidi="ar-DZ"/>
        </w:rPr>
        <w:t>بوعزيز بوبكر ، مرجع سابق، ص36</w:t>
      </w:r>
    </w:p>
  </w:footnote>
  <w:footnote w:id="3">
    <w:p w:rsidR="00D9389D" w:rsidRPr="00624262" w:rsidRDefault="00D9389D" w:rsidP="00624262">
      <w:pPr>
        <w:pStyle w:val="Notedebasdepage"/>
        <w:jc w:val="right"/>
        <w:rPr>
          <w:rtl/>
          <w:lang w:bidi="ar-DZ"/>
        </w:rPr>
      </w:pPr>
      <w:r>
        <w:rPr>
          <w:rFonts w:hint="cs"/>
          <w:rtl/>
        </w:rPr>
        <w:t xml:space="preserve"> فضيل دليو، مرجع سابق، ص12.</w:t>
      </w:r>
      <w:r>
        <w:rPr>
          <w:rStyle w:val="Appelnotedebasdep"/>
        </w:rPr>
        <w:footnoteRef/>
      </w:r>
      <w:r>
        <w:t xml:space="preserve"> </w:t>
      </w:r>
    </w:p>
  </w:footnote>
  <w:footnote w:id="4">
    <w:p w:rsidR="00D9389D" w:rsidRPr="00315813" w:rsidRDefault="00D9389D" w:rsidP="00315813">
      <w:pPr>
        <w:pStyle w:val="Notedebasdepage"/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315813">
        <w:rPr>
          <w:rStyle w:val="Appelnotedebasdep"/>
          <w:rFonts w:ascii="Sakkal Majalla" w:hAnsi="Sakkal Majalla" w:cs="Sakkal Majalla"/>
          <w:sz w:val="24"/>
          <w:szCs w:val="24"/>
        </w:rPr>
        <w:footnoteRef/>
      </w:r>
      <w:r w:rsidRPr="00315813">
        <w:rPr>
          <w:rFonts w:ascii="Sakkal Majalla" w:hAnsi="Sakkal Majalla" w:cs="Sakkal Majalla"/>
          <w:sz w:val="24"/>
          <w:szCs w:val="24"/>
        </w:rPr>
        <w:t xml:space="preserve"> </w:t>
      </w:r>
      <w:r w:rsidRPr="00315813">
        <w:rPr>
          <w:rFonts w:ascii="Sakkal Majalla" w:hAnsi="Sakkal Majalla" w:cs="Sakkal Majalla"/>
          <w:sz w:val="24"/>
          <w:szCs w:val="24"/>
          <w:rtl/>
        </w:rPr>
        <w:t>أحمد بن سيف التركستاني، مدخل إلى الاتصال  الانساني ، متاح على الرابط: ص06</w:t>
      </w:r>
    </w:p>
  </w:footnote>
  <w:footnote w:id="5">
    <w:p w:rsidR="00D9389D" w:rsidRPr="008A2393" w:rsidRDefault="00D9389D" w:rsidP="008A2393">
      <w:pPr>
        <w:pStyle w:val="Notedebasdepage"/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sz w:val="24"/>
          <w:szCs w:val="24"/>
          <w:rtl/>
        </w:rPr>
        <w:t xml:space="preserve"> سلوى عثمان الصديقي، هناء حافظ بدوي، أبعاد العملية الاتصالية ، المكتب الجامعي الحديث، الأزارطة، 1999، ص29.</w:t>
      </w:r>
    </w:p>
  </w:footnote>
  <w:footnote w:id="6">
    <w:p w:rsidR="00D9389D" w:rsidRDefault="00D9389D" w:rsidP="00F4088B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خيري خليل الجميلي ، الاتصال ووسائله في المجتمع الحديث، دار الفكر العربي، القاهرة، 1981، ص18 </w:t>
      </w:r>
    </w:p>
  </w:footnote>
  <w:footnote w:id="7">
    <w:p w:rsidR="00D9389D" w:rsidRDefault="00D9389D" w:rsidP="009D1E4A">
      <w:pPr>
        <w:pStyle w:val="Notedebasdepage"/>
        <w:jc w:val="right"/>
        <w:rPr>
          <w:rtl/>
          <w:lang w:bidi="ar-DZ"/>
        </w:rPr>
      </w:pPr>
      <w:r>
        <w:rPr>
          <w:rFonts w:hint="cs"/>
          <w:rtl/>
        </w:rPr>
        <w:t xml:space="preserve"> بوبكر بوعزيز، مرجع سابق، ص 40</w:t>
      </w:r>
      <w:r>
        <w:rPr>
          <w:rStyle w:val="Appelnotedebasdep"/>
        </w:rPr>
        <w:footnoteRef/>
      </w:r>
      <w: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38" type="#_x0000_t75" style="width:12.75pt;height:12.75pt" o:bullet="t">
        <v:imagedata r:id="rId1" o:title="BD21304_"/>
      </v:shape>
    </w:pict>
  </w:numPicBullet>
  <w:numPicBullet w:numPicBulletId="1">
    <w:pict>
      <v:shape id="_x0000_i1339" type="#_x0000_t75" style="width:12pt;height:12pt" o:bullet="t">
        <v:imagedata r:id="rId2" o:title="mso4970"/>
      </v:shape>
    </w:pict>
  </w:numPicBullet>
  <w:abstractNum w:abstractNumId="0">
    <w:nsid w:val="07002B4F"/>
    <w:multiLevelType w:val="hybridMultilevel"/>
    <w:tmpl w:val="917850D8"/>
    <w:lvl w:ilvl="0" w:tplc="040C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>
    <w:nsid w:val="0B8051E4"/>
    <w:multiLevelType w:val="hybridMultilevel"/>
    <w:tmpl w:val="35AEC718"/>
    <w:lvl w:ilvl="0" w:tplc="9984E600">
      <w:start w:val="1"/>
      <w:numFmt w:val="bullet"/>
      <w:lvlText w:val=""/>
      <w:lvlPicBulletId w:val="1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37FF9"/>
    <w:multiLevelType w:val="hybridMultilevel"/>
    <w:tmpl w:val="77BE571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9256F"/>
    <w:multiLevelType w:val="hybridMultilevel"/>
    <w:tmpl w:val="AED6CD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4C6D55"/>
    <w:multiLevelType w:val="hybridMultilevel"/>
    <w:tmpl w:val="A5EE36D6"/>
    <w:lvl w:ilvl="0" w:tplc="06507F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54B05"/>
    <w:multiLevelType w:val="hybridMultilevel"/>
    <w:tmpl w:val="9EF0E19A"/>
    <w:lvl w:ilvl="0" w:tplc="313EA0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9D68AA"/>
    <w:multiLevelType w:val="hybridMultilevel"/>
    <w:tmpl w:val="19901D4C"/>
    <w:lvl w:ilvl="0" w:tplc="87AE8E5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AB54B3"/>
    <w:multiLevelType w:val="hybridMultilevel"/>
    <w:tmpl w:val="FF388FB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BE0FC9"/>
    <w:multiLevelType w:val="hybridMultilevel"/>
    <w:tmpl w:val="923C84BA"/>
    <w:lvl w:ilvl="0" w:tplc="66AC681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8"/>
  </w:num>
  <w:num w:numId="5">
    <w:abstractNumId w:val="3"/>
  </w:num>
  <w:num w:numId="6">
    <w:abstractNumId w:val="0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defaultTabStop w:val="708"/>
  <w:hyphenationZone w:val="425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42B74"/>
    <w:rsid w:val="00021AF2"/>
    <w:rsid w:val="00021D67"/>
    <w:rsid w:val="000261D2"/>
    <w:rsid w:val="00033446"/>
    <w:rsid w:val="00036342"/>
    <w:rsid w:val="000557A4"/>
    <w:rsid w:val="00076CE4"/>
    <w:rsid w:val="000774BB"/>
    <w:rsid w:val="0008510C"/>
    <w:rsid w:val="00087802"/>
    <w:rsid w:val="000B33A4"/>
    <w:rsid w:val="000C0DF4"/>
    <w:rsid w:val="000E6B8A"/>
    <w:rsid w:val="00114D68"/>
    <w:rsid w:val="00127A99"/>
    <w:rsid w:val="00131429"/>
    <w:rsid w:val="00152141"/>
    <w:rsid w:val="00155707"/>
    <w:rsid w:val="00167D1A"/>
    <w:rsid w:val="00173C83"/>
    <w:rsid w:val="00173F63"/>
    <w:rsid w:val="00186372"/>
    <w:rsid w:val="00192527"/>
    <w:rsid w:val="001E5A32"/>
    <w:rsid w:val="001E663B"/>
    <w:rsid w:val="001F2438"/>
    <w:rsid w:val="00215BE9"/>
    <w:rsid w:val="00225642"/>
    <w:rsid w:val="00230C8B"/>
    <w:rsid w:val="00257DFF"/>
    <w:rsid w:val="00273050"/>
    <w:rsid w:val="00281A5E"/>
    <w:rsid w:val="00284D16"/>
    <w:rsid w:val="002D213D"/>
    <w:rsid w:val="002E1022"/>
    <w:rsid w:val="002E467D"/>
    <w:rsid w:val="00315813"/>
    <w:rsid w:val="00341134"/>
    <w:rsid w:val="0034440C"/>
    <w:rsid w:val="00367B38"/>
    <w:rsid w:val="00370AEA"/>
    <w:rsid w:val="003773E9"/>
    <w:rsid w:val="00382B16"/>
    <w:rsid w:val="00382EA1"/>
    <w:rsid w:val="003972E2"/>
    <w:rsid w:val="003B04E3"/>
    <w:rsid w:val="003C233E"/>
    <w:rsid w:val="003C4EBE"/>
    <w:rsid w:val="003C5484"/>
    <w:rsid w:val="003D2ACC"/>
    <w:rsid w:val="003F3C31"/>
    <w:rsid w:val="004009F7"/>
    <w:rsid w:val="0040310D"/>
    <w:rsid w:val="00414456"/>
    <w:rsid w:val="004166AD"/>
    <w:rsid w:val="00421E32"/>
    <w:rsid w:val="00447D30"/>
    <w:rsid w:val="004870FF"/>
    <w:rsid w:val="004A7266"/>
    <w:rsid w:val="004F2085"/>
    <w:rsid w:val="00513C64"/>
    <w:rsid w:val="0054639A"/>
    <w:rsid w:val="00550967"/>
    <w:rsid w:val="00566A3A"/>
    <w:rsid w:val="005728AF"/>
    <w:rsid w:val="00585029"/>
    <w:rsid w:val="005A05E4"/>
    <w:rsid w:val="005B2EE4"/>
    <w:rsid w:val="005D701D"/>
    <w:rsid w:val="00612953"/>
    <w:rsid w:val="00624262"/>
    <w:rsid w:val="006258F0"/>
    <w:rsid w:val="006665E9"/>
    <w:rsid w:val="00666B8C"/>
    <w:rsid w:val="00692DEB"/>
    <w:rsid w:val="00695D30"/>
    <w:rsid w:val="006A0E90"/>
    <w:rsid w:val="006A5D8D"/>
    <w:rsid w:val="006B0148"/>
    <w:rsid w:val="006C2A65"/>
    <w:rsid w:val="007030D4"/>
    <w:rsid w:val="00707EC0"/>
    <w:rsid w:val="00751906"/>
    <w:rsid w:val="00787607"/>
    <w:rsid w:val="007A3DCB"/>
    <w:rsid w:val="007A7EBD"/>
    <w:rsid w:val="007C10C1"/>
    <w:rsid w:val="007D72B0"/>
    <w:rsid w:val="007E0839"/>
    <w:rsid w:val="008026A0"/>
    <w:rsid w:val="0081531E"/>
    <w:rsid w:val="00863875"/>
    <w:rsid w:val="0086447A"/>
    <w:rsid w:val="008759B1"/>
    <w:rsid w:val="008A2393"/>
    <w:rsid w:val="008B68CC"/>
    <w:rsid w:val="008F5108"/>
    <w:rsid w:val="00900775"/>
    <w:rsid w:val="00915953"/>
    <w:rsid w:val="00925B59"/>
    <w:rsid w:val="00927823"/>
    <w:rsid w:val="00942B74"/>
    <w:rsid w:val="00953097"/>
    <w:rsid w:val="009565AF"/>
    <w:rsid w:val="0098046D"/>
    <w:rsid w:val="00983619"/>
    <w:rsid w:val="009A024C"/>
    <w:rsid w:val="009B7918"/>
    <w:rsid w:val="009D1E4A"/>
    <w:rsid w:val="009F4EB8"/>
    <w:rsid w:val="00A17E0C"/>
    <w:rsid w:val="00A56708"/>
    <w:rsid w:val="00A67DBF"/>
    <w:rsid w:val="00A846BF"/>
    <w:rsid w:val="00A84C51"/>
    <w:rsid w:val="00AA3872"/>
    <w:rsid w:val="00AB62D2"/>
    <w:rsid w:val="00AC16AC"/>
    <w:rsid w:val="00AC7882"/>
    <w:rsid w:val="00AD1163"/>
    <w:rsid w:val="00B014F4"/>
    <w:rsid w:val="00B20297"/>
    <w:rsid w:val="00B248D9"/>
    <w:rsid w:val="00B32C56"/>
    <w:rsid w:val="00B346F8"/>
    <w:rsid w:val="00B90DF7"/>
    <w:rsid w:val="00BC2F88"/>
    <w:rsid w:val="00BC6C63"/>
    <w:rsid w:val="00BD44B5"/>
    <w:rsid w:val="00C17EED"/>
    <w:rsid w:val="00C24445"/>
    <w:rsid w:val="00C445E4"/>
    <w:rsid w:val="00C53651"/>
    <w:rsid w:val="00C6133D"/>
    <w:rsid w:val="00C6451D"/>
    <w:rsid w:val="00C72256"/>
    <w:rsid w:val="00C8109E"/>
    <w:rsid w:val="00C873A9"/>
    <w:rsid w:val="00C87CD0"/>
    <w:rsid w:val="00C911B5"/>
    <w:rsid w:val="00C92403"/>
    <w:rsid w:val="00C97407"/>
    <w:rsid w:val="00CA7B27"/>
    <w:rsid w:val="00CD0C05"/>
    <w:rsid w:val="00CD1401"/>
    <w:rsid w:val="00CE705F"/>
    <w:rsid w:val="00D15DEF"/>
    <w:rsid w:val="00D248E3"/>
    <w:rsid w:val="00D33D63"/>
    <w:rsid w:val="00D71862"/>
    <w:rsid w:val="00D81FDC"/>
    <w:rsid w:val="00D85586"/>
    <w:rsid w:val="00D90723"/>
    <w:rsid w:val="00D9389D"/>
    <w:rsid w:val="00D979F1"/>
    <w:rsid w:val="00DC6EC4"/>
    <w:rsid w:val="00DE2FDD"/>
    <w:rsid w:val="00E0310A"/>
    <w:rsid w:val="00E0522C"/>
    <w:rsid w:val="00E11D2E"/>
    <w:rsid w:val="00E177DB"/>
    <w:rsid w:val="00E359C5"/>
    <w:rsid w:val="00E51949"/>
    <w:rsid w:val="00E74D9A"/>
    <w:rsid w:val="00E868F1"/>
    <w:rsid w:val="00EA6B9F"/>
    <w:rsid w:val="00EA6D07"/>
    <w:rsid w:val="00EC32D0"/>
    <w:rsid w:val="00ED69EA"/>
    <w:rsid w:val="00F01885"/>
    <w:rsid w:val="00F208CC"/>
    <w:rsid w:val="00F277B9"/>
    <w:rsid w:val="00F30A6E"/>
    <w:rsid w:val="00F4088B"/>
    <w:rsid w:val="00F5242E"/>
    <w:rsid w:val="00F74AFC"/>
    <w:rsid w:val="00F84445"/>
    <w:rsid w:val="00F91E05"/>
    <w:rsid w:val="00FA5453"/>
    <w:rsid w:val="00FB0CEF"/>
    <w:rsid w:val="00FB12B0"/>
    <w:rsid w:val="00FB2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7" type="callout" idref="#_x0000_s105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4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0077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0077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00775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5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510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D44B5"/>
    <w:pPr>
      <w:ind w:left="720"/>
      <w:contextualSpacing/>
    </w:pPr>
  </w:style>
  <w:style w:type="table" w:styleId="Grilledutableau">
    <w:name w:val="Table Grid"/>
    <w:basedOn w:val="TableauNormal"/>
    <w:uiPriority w:val="59"/>
    <w:rsid w:val="008644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C72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72256"/>
  </w:style>
  <w:style w:type="paragraph" w:styleId="Pieddepage">
    <w:name w:val="footer"/>
    <w:basedOn w:val="Normal"/>
    <w:link w:val="PieddepageCar"/>
    <w:uiPriority w:val="99"/>
    <w:semiHidden/>
    <w:unhideWhenUsed/>
    <w:rsid w:val="00C72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72256"/>
  </w:style>
  <w:style w:type="table" w:styleId="Listeclaire-Accent1">
    <w:name w:val="Light List Accent 1"/>
    <w:basedOn w:val="TableauNormal"/>
    <w:uiPriority w:val="61"/>
    <w:rsid w:val="00FB1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ramemoyenne2-Accent1">
    <w:name w:val="Medium Shading 2 Accent 1"/>
    <w:basedOn w:val="TableauNormal"/>
    <w:uiPriority w:val="64"/>
    <w:rsid w:val="00FB1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FB12B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F5374-31EF-4C89-B6ED-AA6D80A41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725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2021-01-15T15:27:00Z</dcterms:created>
  <dcterms:modified xsi:type="dcterms:W3CDTF">2021-01-15T15:27:00Z</dcterms:modified>
</cp:coreProperties>
</file>