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23" w:rsidRPr="00392F6F" w:rsidRDefault="00EA2923" w:rsidP="00392F6F">
      <w:pPr>
        <w:bidi/>
        <w:spacing w:line="240" w:lineRule="auto"/>
        <w:ind w:left="-1"/>
        <w:rPr>
          <w:rFonts w:ascii="Sakkal Majalla" w:eastAsia="Times New Roman" w:hAnsi="Sakkal Majalla" w:cs="Sakkal Majalla"/>
          <w:bCs/>
          <w:sz w:val="36"/>
          <w:szCs w:val="36"/>
          <w:rtl/>
        </w:rPr>
      </w:pPr>
      <w:r w:rsidRPr="00392F6F">
        <w:rPr>
          <w:rFonts w:ascii="Sakkal Majalla" w:eastAsia="Times New Roman" w:hAnsi="Sakkal Majalla" w:cs="Sakkal Majalla"/>
          <w:bCs/>
          <w:sz w:val="36"/>
          <w:szCs w:val="36"/>
          <w:rtl/>
          <w:lang w:bidi="ar-DZ"/>
        </w:rPr>
        <w:t xml:space="preserve">اسم المادة: </w:t>
      </w:r>
      <w:r w:rsidRPr="00392F6F">
        <w:rPr>
          <w:rFonts w:ascii="Sakkal Majalla" w:eastAsia="Times New Roman" w:hAnsi="Sakkal Majalla" w:cs="Sakkal Majalla"/>
          <w:b/>
          <w:bCs/>
          <w:sz w:val="36"/>
          <w:szCs w:val="36"/>
          <w:rtl/>
          <w:lang w:bidi="ar-DZ"/>
        </w:rPr>
        <w:t xml:space="preserve">العمليات المعرفيّة </w:t>
      </w:r>
      <w:r w:rsidRPr="00392F6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في المواقف التربوية</w:t>
      </w:r>
    </w:p>
    <w:p w:rsidR="00EA2923" w:rsidRPr="00392F6F" w:rsidRDefault="00EA2923" w:rsidP="00392F6F">
      <w:pPr>
        <w:bidi/>
        <w:spacing w:line="240" w:lineRule="auto"/>
        <w:ind w:left="-1"/>
        <w:rPr>
          <w:rFonts w:ascii="Sakkal Majalla" w:eastAsia="Times New Roman" w:hAnsi="Sakkal Majalla" w:cs="Sakkal Majalla"/>
          <w:bCs/>
          <w:sz w:val="36"/>
          <w:szCs w:val="36"/>
          <w:rtl/>
          <w:lang w:bidi="ar-DZ"/>
        </w:rPr>
      </w:pPr>
      <w:r w:rsidRPr="00392F6F">
        <w:rPr>
          <w:rFonts w:ascii="Sakkal Majalla" w:eastAsia="Times New Roman" w:hAnsi="Sakkal Majalla" w:cs="Sakkal Majalla"/>
          <w:bCs/>
          <w:sz w:val="36"/>
          <w:szCs w:val="36"/>
          <w:u w:val="single"/>
          <w:rtl/>
          <w:lang w:bidi="ar-DZ"/>
        </w:rPr>
        <w:t>أهداف التعليم</w:t>
      </w:r>
      <w:r w:rsidRPr="00392F6F">
        <w:rPr>
          <w:rFonts w:ascii="Sakkal Majalla" w:eastAsia="Times New Roman" w:hAnsi="Sakkal Majalla" w:cs="Sakkal Majalla"/>
          <w:bCs/>
          <w:sz w:val="36"/>
          <w:szCs w:val="36"/>
          <w:rtl/>
          <w:lang w:bidi="ar-DZ"/>
        </w:rPr>
        <w:t>:</w:t>
      </w:r>
    </w:p>
    <w:p w:rsidR="00EA2923" w:rsidRPr="00392F6F" w:rsidRDefault="00EA2923" w:rsidP="00392F6F">
      <w:pPr>
        <w:pStyle w:val="yiv1276677950msolistparagraph"/>
        <w:shd w:val="clear" w:color="auto" w:fill="FFFFFF"/>
        <w:bidi/>
        <w:spacing w:before="0" w:beforeAutospacing="0" w:after="200" w:afterAutospacing="0"/>
        <w:ind w:left="720"/>
        <w:rPr>
          <w:rFonts w:ascii="Sakkal Majalla" w:hAnsi="Sakkal Majalla" w:cs="Sakkal Majalla"/>
          <w:color w:val="454545"/>
          <w:sz w:val="36"/>
          <w:szCs w:val="36"/>
          <w:rtl/>
          <w:lang w:bidi="ar-DZ"/>
        </w:rPr>
      </w:pPr>
      <w:r w:rsidRPr="00392F6F">
        <w:rPr>
          <w:rFonts w:ascii="Sakkal Majalla" w:hAnsi="Sakkal Majalla" w:cs="Sakkal Majalla"/>
          <w:color w:val="454545"/>
          <w:sz w:val="36"/>
          <w:szCs w:val="36"/>
          <w:rtl/>
        </w:rPr>
        <w:t>-  </w:t>
      </w:r>
      <w:r w:rsidRPr="00392F6F">
        <w:rPr>
          <w:rStyle w:val="apple-converted-space"/>
          <w:rFonts w:ascii="Sakkal Majalla" w:hAnsi="Sakkal Majalla" w:cs="Sakkal Majalla"/>
          <w:color w:val="454545"/>
          <w:sz w:val="36"/>
          <w:szCs w:val="36"/>
          <w:rtl/>
        </w:rPr>
        <w:t> </w:t>
      </w:r>
      <w:r w:rsidRPr="00392F6F">
        <w:rPr>
          <w:rFonts w:ascii="Sakkal Majalla" w:hAnsi="Sakkal Majalla" w:cs="Sakkal Majalla"/>
          <w:color w:val="454545"/>
          <w:sz w:val="36"/>
          <w:szCs w:val="36"/>
          <w:rtl/>
          <w:lang w:bidi="ar-DZ"/>
        </w:rPr>
        <w:t>تمكين الطالب من معرفة العمليات المعرفية.</w:t>
      </w:r>
    </w:p>
    <w:p w:rsidR="00EA2923" w:rsidRPr="00392F6F" w:rsidRDefault="00EA2923" w:rsidP="00392F6F">
      <w:pPr>
        <w:pStyle w:val="yiv1276677950msolistparagraph"/>
        <w:shd w:val="clear" w:color="auto" w:fill="FFFFFF"/>
        <w:bidi/>
        <w:spacing w:before="0" w:beforeAutospacing="0" w:after="200" w:afterAutospacing="0"/>
        <w:ind w:left="720"/>
        <w:rPr>
          <w:rFonts w:ascii="Sakkal Majalla" w:hAnsi="Sakkal Majalla" w:cs="Sakkal Majalla"/>
          <w:color w:val="454545"/>
          <w:sz w:val="36"/>
          <w:szCs w:val="36"/>
          <w:rtl/>
          <w:lang w:bidi="ar-DZ"/>
        </w:rPr>
      </w:pPr>
      <w:r w:rsidRPr="00392F6F">
        <w:rPr>
          <w:rFonts w:ascii="Sakkal Majalla" w:hAnsi="Sakkal Majalla" w:cs="Sakkal Majalla"/>
          <w:color w:val="454545"/>
          <w:sz w:val="36"/>
          <w:szCs w:val="36"/>
          <w:rtl/>
          <w:lang w:bidi="ar-DZ"/>
        </w:rPr>
        <w:t>- إكساب الطالب معارف</w:t>
      </w:r>
      <w:r w:rsidR="00392F6F" w:rsidRPr="00392F6F">
        <w:rPr>
          <w:rFonts w:ascii="Sakkal Majalla" w:hAnsi="Sakkal Majalla" w:cs="Sakkal Majalla"/>
          <w:color w:val="454545"/>
          <w:sz w:val="36"/>
          <w:szCs w:val="36"/>
          <w:rtl/>
          <w:lang w:bidi="ar-DZ"/>
        </w:rPr>
        <w:t xml:space="preserve"> حول التفكير الناقد</w:t>
      </w:r>
      <w:r w:rsidRPr="00392F6F">
        <w:rPr>
          <w:rFonts w:ascii="Sakkal Majalla" w:hAnsi="Sakkal Majalla" w:cs="Sakkal Majalla"/>
          <w:color w:val="454545"/>
          <w:sz w:val="36"/>
          <w:szCs w:val="36"/>
          <w:rtl/>
          <w:lang w:bidi="ar-DZ"/>
        </w:rPr>
        <w:t>.</w:t>
      </w:r>
    </w:p>
    <w:p w:rsidR="00392F6F" w:rsidRPr="00392F6F" w:rsidRDefault="00392F6F" w:rsidP="00392F6F">
      <w:pPr>
        <w:pStyle w:val="yiv1276677950msolistparagraph"/>
        <w:shd w:val="clear" w:color="auto" w:fill="FFFFFF"/>
        <w:bidi/>
        <w:spacing w:before="0" w:beforeAutospacing="0" w:after="200" w:afterAutospacing="0"/>
        <w:ind w:left="720"/>
        <w:rPr>
          <w:rFonts w:ascii="Sakkal Majalla" w:hAnsi="Sakkal Majalla" w:cs="Sakkal Majalla"/>
          <w:color w:val="454545"/>
          <w:sz w:val="36"/>
          <w:szCs w:val="36"/>
          <w:rtl/>
          <w:lang w:bidi="ar-DZ"/>
        </w:rPr>
      </w:pPr>
      <w:r w:rsidRPr="00392F6F">
        <w:rPr>
          <w:rFonts w:ascii="Sakkal Majalla" w:hAnsi="Sakkal Majalla" w:cs="Sakkal Majalla"/>
          <w:color w:val="454545"/>
          <w:sz w:val="36"/>
          <w:szCs w:val="36"/>
          <w:rtl/>
          <w:lang w:bidi="ar-DZ"/>
        </w:rPr>
        <w:t>- إكساب الطالب معارف حول أساليب التفكير.</w:t>
      </w:r>
    </w:p>
    <w:p w:rsidR="00EA2923" w:rsidRPr="00392F6F" w:rsidRDefault="00EA2923" w:rsidP="00392F6F">
      <w:pPr>
        <w:pStyle w:val="yiv1276677950msolistparagraph"/>
        <w:shd w:val="clear" w:color="auto" w:fill="FFFFFF"/>
        <w:bidi/>
        <w:spacing w:before="0" w:beforeAutospacing="0" w:after="200" w:afterAutospacing="0"/>
        <w:ind w:left="720"/>
        <w:rPr>
          <w:rFonts w:ascii="Sakkal Majalla" w:hAnsi="Sakkal Majalla" w:cs="Sakkal Majalla"/>
          <w:color w:val="454545"/>
          <w:sz w:val="36"/>
          <w:szCs w:val="36"/>
          <w:rtl/>
          <w:lang w:bidi="ar-DZ"/>
        </w:rPr>
      </w:pPr>
      <w:r w:rsidRPr="00392F6F">
        <w:rPr>
          <w:rFonts w:ascii="Sakkal Majalla" w:hAnsi="Sakkal Majalla" w:cs="Sakkal Majalla"/>
          <w:color w:val="454545"/>
          <w:sz w:val="36"/>
          <w:szCs w:val="36"/>
          <w:rtl/>
          <w:lang w:bidi="ar-DZ"/>
        </w:rPr>
        <w:t>- إكساب الطالب معارف</w:t>
      </w:r>
      <w:r w:rsidR="00392F6F" w:rsidRPr="00392F6F">
        <w:rPr>
          <w:rFonts w:ascii="Sakkal Majalla" w:hAnsi="Sakkal Majalla" w:cs="Sakkal Majalla"/>
          <w:color w:val="454545"/>
          <w:sz w:val="36"/>
          <w:szCs w:val="36"/>
          <w:rtl/>
          <w:lang w:bidi="ar-DZ"/>
        </w:rPr>
        <w:t xml:space="preserve"> حول تكوين وتدريس المفاهيم</w:t>
      </w:r>
      <w:r w:rsidRPr="00392F6F">
        <w:rPr>
          <w:rFonts w:ascii="Sakkal Majalla" w:hAnsi="Sakkal Majalla" w:cs="Sakkal Majalla"/>
          <w:color w:val="454545"/>
          <w:sz w:val="36"/>
          <w:szCs w:val="36"/>
          <w:rtl/>
          <w:lang w:bidi="ar-DZ"/>
        </w:rPr>
        <w:t>.</w:t>
      </w:r>
    </w:p>
    <w:p w:rsidR="00EA2923" w:rsidRPr="00392F6F" w:rsidRDefault="00EA2923" w:rsidP="00392F6F">
      <w:pPr>
        <w:bidi/>
        <w:spacing w:line="240" w:lineRule="auto"/>
        <w:ind w:left="-1"/>
        <w:rPr>
          <w:rFonts w:ascii="Sakkal Majalla" w:eastAsia="Times New Roman" w:hAnsi="Sakkal Majalla" w:cs="Sakkal Majalla"/>
          <w:bCs/>
          <w:sz w:val="36"/>
          <w:szCs w:val="36"/>
          <w:rtl/>
          <w:lang w:bidi="ar-DZ"/>
        </w:rPr>
      </w:pPr>
      <w:r w:rsidRPr="00392F6F">
        <w:rPr>
          <w:rFonts w:ascii="Sakkal Majalla" w:eastAsia="Times New Roman" w:hAnsi="Sakkal Majalla" w:cs="Sakkal Majalla"/>
          <w:bCs/>
          <w:sz w:val="36"/>
          <w:szCs w:val="36"/>
          <w:u w:val="single"/>
          <w:rtl/>
          <w:lang w:bidi="ar-DZ"/>
        </w:rPr>
        <w:t>المعارف المسبقة المطلوبة</w:t>
      </w:r>
      <w:r w:rsidRPr="00392F6F">
        <w:rPr>
          <w:rFonts w:ascii="Sakkal Majalla" w:eastAsia="Times New Roman" w:hAnsi="Sakkal Majalla" w:cs="Sakkal Majalla"/>
          <w:bCs/>
          <w:sz w:val="36"/>
          <w:szCs w:val="36"/>
          <w:rtl/>
          <w:lang w:bidi="ar-DZ"/>
        </w:rPr>
        <w:t xml:space="preserve"> :</w:t>
      </w:r>
    </w:p>
    <w:p w:rsidR="00EA2923" w:rsidRPr="00392F6F" w:rsidRDefault="00EA2923" w:rsidP="00392F6F">
      <w:pPr>
        <w:bidi/>
        <w:spacing w:line="240" w:lineRule="auto"/>
        <w:ind w:left="-1"/>
        <w:rPr>
          <w:rFonts w:ascii="Sakkal Majalla" w:eastAsia="Times New Roman" w:hAnsi="Sakkal Majalla" w:cs="Sakkal Majalla"/>
          <w:b/>
          <w:sz w:val="36"/>
          <w:szCs w:val="36"/>
          <w:rtl/>
          <w:lang w:bidi="ar-DZ"/>
        </w:rPr>
      </w:pPr>
      <w:r w:rsidRPr="00392F6F">
        <w:rPr>
          <w:rFonts w:ascii="Sakkal Majalla" w:eastAsia="Times New Roman" w:hAnsi="Sakkal Majalla" w:cs="Sakkal Majalla"/>
          <w:b/>
          <w:sz w:val="36"/>
          <w:szCs w:val="36"/>
          <w:rtl/>
          <w:lang w:bidi="ar-DZ"/>
        </w:rPr>
        <w:t>تتمثل المعارف المسبقة المطلوبة في النظريات المتعلقة بالوجهات النظر السلوكية عن التعلّم.</w:t>
      </w:r>
    </w:p>
    <w:p w:rsidR="00EA2923" w:rsidRPr="00392F6F" w:rsidRDefault="00EA2923" w:rsidP="00392F6F">
      <w:pPr>
        <w:bidi/>
        <w:spacing w:line="240" w:lineRule="auto"/>
        <w:ind w:left="-1"/>
        <w:rPr>
          <w:rFonts w:ascii="Sakkal Majalla" w:eastAsia="Times New Roman" w:hAnsi="Sakkal Majalla" w:cs="Sakkal Majalla"/>
          <w:bCs/>
          <w:sz w:val="36"/>
          <w:szCs w:val="36"/>
          <w:rtl/>
          <w:lang w:bidi="ar-DZ"/>
        </w:rPr>
      </w:pPr>
      <w:r w:rsidRPr="00392F6F">
        <w:rPr>
          <w:rFonts w:ascii="Sakkal Majalla" w:eastAsia="Times New Roman" w:hAnsi="Sakkal Majalla" w:cs="Sakkal Majalla"/>
          <w:b/>
          <w:sz w:val="36"/>
          <w:szCs w:val="36"/>
          <w:rtl/>
          <w:lang w:bidi="ar-DZ"/>
        </w:rPr>
        <w:t>ثم المعارف ذات العلاقة بوجهات النظر المعرفية عن التعلّم، والفروق بين المتعلمين واحتياجات التعلّم.</w:t>
      </w:r>
    </w:p>
    <w:p w:rsidR="006D265D" w:rsidRPr="00392F6F" w:rsidRDefault="006D265D" w:rsidP="00392F6F">
      <w:pPr>
        <w:bidi/>
        <w:spacing w:line="240" w:lineRule="auto"/>
        <w:ind w:left="359"/>
        <w:rPr>
          <w:rFonts w:ascii="Sakkal Majalla" w:eastAsia="Times New Roman" w:hAnsi="Sakkal Majalla" w:cs="Sakkal Majalla"/>
          <w:bCs/>
          <w:sz w:val="36"/>
          <w:szCs w:val="36"/>
          <w:lang w:bidi="ar-DZ"/>
        </w:rPr>
      </w:pPr>
    </w:p>
    <w:p w:rsidR="006D265D" w:rsidRDefault="006D265D" w:rsidP="006D265D">
      <w:pPr>
        <w:bidi/>
        <w:spacing w:line="240" w:lineRule="auto"/>
        <w:ind w:left="359"/>
        <w:rPr>
          <w:rFonts w:ascii="Simplified Arabic" w:eastAsia="Times New Roman" w:hAnsi="Simplified Arabic" w:cs="Simplified Arabic"/>
          <w:bCs/>
          <w:sz w:val="28"/>
          <w:szCs w:val="28"/>
          <w:lang w:bidi="ar-DZ"/>
        </w:rPr>
      </w:pPr>
    </w:p>
    <w:p w:rsidR="00C74C65" w:rsidRPr="00EA2923" w:rsidRDefault="00C74C65" w:rsidP="00284193">
      <w:pPr>
        <w:rPr>
          <w:rFonts w:cs="Simplified Arabic"/>
          <w:b/>
          <w:bCs/>
          <w:color w:val="FF0000"/>
          <w:sz w:val="36"/>
          <w:szCs w:val="36"/>
        </w:rPr>
      </w:pPr>
    </w:p>
    <w:p w:rsidR="00C74C65" w:rsidRPr="00EA2923" w:rsidRDefault="00C74C65" w:rsidP="00C74C65">
      <w:pPr>
        <w:jc w:val="right"/>
        <w:rPr>
          <w:rFonts w:cs="Simplified Arabic"/>
          <w:b/>
          <w:bCs/>
          <w:color w:val="FF0000"/>
          <w:sz w:val="36"/>
          <w:szCs w:val="36"/>
        </w:rPr>
      </w:pPr>
    </w:p>
    <w:p w:rsidR="00EA2923" w:rsidRPr="00EA2923" w:rsidRDefault="00EA2923">
      <w:pPr>
        <w:jc w:val="right"/>
      </w:pPr>
    </w:p>
    <w:sectPr w:rsidR="00EA2923" w:rsidRPr="00EA2923" w:rsidSect="00805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D27" w:rsidRDefault="009C4D27" w:rsidP="003E2A1A">
      <w:pPr>
        <w:spacing w:after="0" w:line="240" w:lineRule="auto"/>
      </w:pPr>
      <w:r>
        <w:separator/>
      </w:r>
    </w:p>
  </w:endnote>
  <w:endnote w:type="continuationSeparator" w:id="1">
    <w:p w:rsidR="009C4D27" w:rsidRDefault="009C4D27" w:rsidP="003E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D27" w:rsidRDefault="009C4D27" w:rsidP="003E2A1A">
      <w:pPr>
        <w:spacing w:after="0" w:line="240" w:lineRule="auto"/>
      </w:pPr>
      <w:r>
        <w:separator/>
      </w:r>
    </w:p>
  </w:footnote>
  <w:footnote w:type="continuationSeparator" w:id="1">
    <w:p w:rsidR="009C4D27" w:rsidRDefault="009C4D27" w:rsidP="003E2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2DEE"/>
    <w:multiLevelType w:val="hybridMultilevel"/>
    <w:tmpl w:val="5F4A1B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305D5"/>
    <w:multiLevelType w:val="hybridMultilevel"/>
    <w:tmpl w:val="FD54308E"/>
    <w:lvl w:ilvl="0" w:tplc="FC56F998">
      <w:numFmt w:val="bullet"/>
      <w:lvlText w:val="-"/>
      <w:lvlJc w:val="left"/>
      <w:pPr>
        <w:ind w:left="765" w:hanging="405"/>
      </w:pPr>
      <w:rPr>
        <w:rFonts w:ascii="Simplified Arabic" w:eastAsia="Times New Roman" w:hAnsi="Simplified Arabic" w:cs="Simplified Arabic" w:hint="default"/>
        <w:b/>
        <w:color w:val="4C76A2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E2877"/>
    <w:multiLevelType w:val="hybridMultilevel"/>
    <w:tmpl w:val="BAAE26C0"/>
    <w:lvl w:ilvl="0" w:tplc="125A818A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755" w:hanging="360"/>
      </w:pPr>
    </w:lvl>
    <w:lvl w:ilvl="2" w:tplc="040C001B" w:tentative="1">
      <w:start w:val="1"/>
      <w:numFmt w:val="lowerRoman"/>
      <w:lvlText w:val="%3."/>
      <w:lvlJc w:val="right"/>
      <w:pPr>
        <w:ind w:left="2475" w:hanging="180"/>
      </w:pPr>
    </w:lvl>
    <w:lvl w:ilvl="3" w:tplc="040C000F" w:tentative="1">
      <w:start w:val="1"/>
      <w:numFmt w:val="decimal"/>
      <w:lvlText w:val="%4."/>
      <w:lvlJc w:val="left"/>
      <w:pPr>
        <w:ind w:left="3195" w:hanging="360"/>
      </w:pPr>
    </w:lvl>
    <w:lvl w:ilvl="4" w:tplc="040C0019" w:tentative="1">
      <w:start w:val="1"/>
      <w:numFmt w:val="lowerLetter"/>
      <w:lvlText w:val="%5."/>
      <w:lvlJc w:val="left"/>
      <w:pPr>
        <w:ind w:left="3915" w:hanging="360"/>
      </w:pPr>
    </w:lvl>
    <w:lvl w:ilvl="5" w:tplc="040C001B" w:tentative="1">
      <w:start w:val="1"/>
      <w:numFmt w:val="lowerRoman"/>
      <w:lvlText w:val="%6."/>
      <w:lvlJc w:val="right"/>
      <w:pPr>
        <w:ind w:left="4635" w:hanging="180"/>
      </w:pPr>
    </w:lvl>
    <w:lvl w:ilvl="6" w:tplc="040C000F" w:tentative="1">
      <w:start w:val="1"/>
      <w:numFmt w:val="decimal"/>
      <w:lvlText w:val="%7."/>
      <w:lvlJc w:val="left"/>
      <w:pPr>
        <w:ind w:left="5355" w:hanging="360"/>
      </w:pPr>
    </w:lvl>
    <w:lvl w:ilvl="7" w:tplc="040C0019" w:tentative="1">
      <w:start w:val="1"/>
      <w:numFmt w:val="lowerLetter"/>
      <w:lvlText w:val="%8."/>
      <w:lvlJc w:val="left"/>
      <w:pPr>
        <w:ind w:left="6075" w:hanging="360"/>
      </w:pPr>
    </w:lvl>
    <w:lvl w:ilvl="8" w:tplc="040C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9685180"/>
    <w:multiLevelType w:val="hybridMultilevel"/>
    <w:tmpl w:val="7038A1C0"/>
    <w:lvl w:ilvl="0" w:tplc="7BFC0D1C">
      <w:numFmt w:val="bullet"/>
      <w:lvlText w:val="-"/>
      <w:lvlJc w:val="left"/>
      <w:pPr>
        <w:ind w:left="495" w:hanging="405"/>
      </w:pPr>
      <w:rPr>
        <w:rFonts w:ascii="Simplified Arabic" w:eastAsia="Times New Roman" w:hAnsi="Simplified Arabic" w:cs="Simplified Arabic" w:hint="default"/>
        <w:b/>
        <w:color w:val="4C76A2"/>
        <w:sz w:val="28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22461E0C"/>
    <w:multiLevelType w:val="hybridMultilevel"/>
    <w:tmpl w:val="B89CDB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F1C52"/>
    <w:multiLevelType w:val="hybridMultilevel"/>
    <w:tmpl w:val="6BEEE7C0"/>
    <w:lvl w:ilvl="0" w:tplc="3C227672">
      <w:numFmt w:val="bullet"/>
      <w:lvlText w:val="-"/>
      <w:lvlJc w:val="left"/>
      <w:pPr>
        <w:ind w:left="675" w:hanging="360"/>
      </w:pPr>
      <w:rPr>
        <w:rFonts w:ascii="Simplified Arabic" w:eastAsia="Times New Roman" w:hAnsi="Simplified Arabic" w:cs="Simplified Arabic" w:hint="default"/>
        <w:b/>
        <w:color w:val="FF0000"/>
        <w:sz w:val="28"/>
      </w:rPr>
    </w:lvl>
    <w:lvl w:ilvl="1" w:tplc="040C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>
    <w:nsid w:val="3AEC3D76"/>
    <w:multiLevelType w:val="hybridMultilevel"/>
    <w:tmpl w:val="47C0F9C4"/>
    <w:lvl w:ilvl="0" w:tplc="040C000F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7">
    <w:nsid w:val="43EE4F1E"/>
    <w:multiLevelType w:val="hybridMultilevel"/>
    <w:tmpl w:val="0254A0D0"/>
    <w:lvl w:ilvl="0" w:tplc="74683508">
      <w:numFmt w:val="bullet"/>
      <w:lvlText w:val="-"/>
      <w:lvlJc w:val="left"/>
      <w:pPr>
        <w:ind w:left="765" w:hanging="405"/>
      </w:pPr>
      <w:rPr>
        <w:rFonts w:ascii="Simplified Arabic" w:eastAsia="Times New Roman" w:hAnsi="Simplified Arabic" w:cs="Simplified Arabic" w:hint="default"/>
        <w:b/>
        <w:color w:val="4C76A2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4003C"/>
    <w:multiLevelType w:val="hybridMultilevel"/>
    <w:tmpl w:val="678CEF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0426C"/>
    <w:multiLevelType w:val="hybridMultilevel"/>
    <w:tmpl w:val="E6502228"/>
    <w:lvl w:ilvl="0" w:tplc="040C000F">
      <w:start w:val="1"/>
      <w:numFmt w:val="decimal"/>
      <w:lvlText w:val="%1."/>
      <w:lvlJc w:val="left"/>
      <w:pPr>
        <w:ind w:left="810" w:hanging="360"/>
      </w:p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C4812AE"/>
    <w:multiLevelType w:val="hybridMultilevel"/>
    <w:tmpl w:val="028C0F98"/>
    <w:lvl w:ilvl="0" w:tplc="1B48FE50">
      <w:numFmt w:val="bullet"/>
      <w:lvlText w:val="-"/>
      <w:lvlJc w:val="left"/>
      <w:pPr>
        <w:ind w:left="765" w:hanging="405"/>
      </w:pPr>
      <w:rPr>
        <w:rFonts w:ascii="Simplified Arabic" w:eastAsia="Times New Roman" w:hAnsi="Simplified Arabic" w:cs="Simplified Arabic" w:hint="default"/>
        <w:b/>
        <w:color w:val="FF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A78CC"/>
    <w:multiLevelType w:val="hybridMultilevel"/>
    <w:tmpl w:val="18FCF972"/>
    <w:lvl w:ilvl="0" w:tplc="040C000F">
      <w:start w:val="1"/>
      <w:numFmt w:val="decimal"/>
      <w:lvlText w:val="%1."/>
      <w:lvlJc w:val="left"/>
      <w:pPr>
        <w:ind w:left="1035" w:hanging="360"/>
      </w:pPr>
    </w:lvl>
    <w:lvl w:ilvl="1" w:tplc="040C0019" w:tentative="1">
      <w:start w:val="1"/>
      <w:numFmt w:val="lowerLetter"/>
      <w:lvlText w:val="%2."/>
      <w:lvlJc w:val="left"/>
      <w:pPr>
        <w:ind w:left="1755" w:hanging="360"/>
      </w:pPr>
    </w:lvl>
    <w:lvl w:ilvl="2" w:tplc="040C001B" w:tentative="1">
      <w:start w:val="1"/>
      <w:numFmt w:val="lowerRoman"/>
      <w:lvlText w:val="%3."/>
      <w:lvlJc w:val="right"/>
      <w:pPr>
        <w:ind w:left="2475" w:hanging="180"/>
      </w:pPr>
    </w:lvl>
    <w:lvl w:ilvl="3" w:tplc="040C000F" w:tentative="1">
      <w:start w:val="1"/>
      <w:numFmt w:val="decimal"/>
      <w:lvlText w:val="%4."/>
      <w:lvlJc w:val="left"/>
      <w:pPr>
        <w:ind w:left="3195" w:hanging="360"/>
      </w:pPr>
    </w:lvl>
    <w:lvl w:ilvl="4" w:tplc="040C0019" w:tentative="1">
      <w:start w:val="1"/>
      <w:numFmt w:val="lowerLetter"/>
      <w:lvlText w:val="%5."/>
      <w:lvlJc w:val="left"/>
      <w:pPr>
        <w:ind w:left="3915" w:hanging="360"/>
      </w:pPr>
    </w:lvl>
    <w:lvl w:ilvl="5" w:tplc="040C001B" w:tentative="1">
      <w:start w:val="1"/>
      <w:numFmt w:val="lowerRoman"/>
      <w:lvlText w:val="%6."/>
      <w:lvlJc w:val="right"/>
      <w:pPr>
        <w:ind w:left="4635" w:hanging="180"/>
      </w:pPr>
    </w:lvl>
    <w:lvl w:ilvl="6" w:tplc="040C000F" w:tentative="1">
      <w:start w:val="1"/>
      <w:numFmt w:val="decimal"/>
      <w:lvlText w:val="%7."/>
      <w:lvlJc w:val="left"/>
      <w:pPr>
        <w:ind w:left="5355" w:hanging="360"/>
      </w:pPr>
    </w:lvl>
    <w:lvl w:ilvl="7" w:tplc="040C0019" w:tentative="1">
      <w:start w:val="1"/>
      <w:numFmt w:val="lowerLetter"/>
      <w:lvlText w:val="%8."/>
      <w:lvlJc w:val="left"/>
      <w:pPr>
        <w:ind w:left="6075" w:hanging="360"/>
      </w:pPr>
    </w:lvl>
    <w:lvl w:ilvl="8" w:tplc="040C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923"/>
    <w:rsid w:val="000F7872"/>
    <w:rsid w:val="001E6632"/>
    <w:rsid w:val="00284193"/>
    <w:rsid w:val="00392F6F"/>
    <w:rsid w:val="003E2A1A"/>
    <w:rsid w:val="006D265D"/>
    <w:rsid w:val="0078208D"/>
    <w:rsid w:val="007C4096"/>
    <w:rsid w:val="008057FD"/>
    <w:rsid w:val="00811DAD"/>
    <w:rsid w:val="009C4D27"/>
    <w:rsid w:val="00A30AB7"/>
    <w:rsid w:val="00B77A99"/>
    <w:rsid w:val="00BE7C4D"/>
    <w:rsid w:val="00C363E8"/>
    <w:rsid w:val="00C5048B"/>
    <w:rsid w:val="00C74C65"/>
    <w:rsid w:val="00D946F6"/>
    <w:rsid w:val="00E27BAB"/>
    <w:rsid w:val="00EA2923"/>
    <w:rsid w:val="00F70342"/>
    <w:rsid w:val="00FE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23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EA2923"/>
  </w:style>
  <w:style w:type="paragraph" w:customStyle="1" w:styleId="yiv1276677950msolistparagraph">
    <w:name w:val="yiv1276677950msolistparagraph"/>
    <w:basedOn w:val="Normal"/>
    <w:rsid w:val="00EA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A2923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3E2A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E2A1A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E2A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E2A1A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NET-WINSP3</cp:lastModifiedBy>
  <cp:revision>8</cp:revision>
  <dcterms:created xsi:type="dcterms:W3CDTF">2018-04-09T21:37:00Z</dcterms:created>
  <dcterms:modified xsi:type="dcterms:W3CDTF">2021-01-13T21:21:00Z</dcterms:modified>
</cp:coreProperties>
</file>