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D47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Theme="majorBidi" w:hAnsiTheme="majorBidi"/>
          <w:b/>
          <w:bCs/>
          <w:sz w:val="24"/>
          <w:u w:val="single"/>
        </w:rPr>
      </w:pPr>
      <w:r w:rsidRPr="008B2D47">
        <w:rPr>
          <w:rFonts w:asciiTheme="majorBidi" w:hAnsiTheme="majorBidi"/>
          <w:b/>
          <w:bCs/>
          <w:sz w:val="24"/>
          <w:u w:val="single"/>
        </w:rPr>
        <w:t>Historical Background</w:t>
      </w:r>
    </w:p>
    <w:p w:rsidR="00477F81" w:rsidRPr="008B2D47" w:rsidRDefault="00477F81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Theme="majorBidi" w:hAnsiTheme="majorBidi"/>
          <w:b/>
          <w:bCs/>
          <w:sz w:val="24"/>
          <w:u w:val="single"/>
        </w:rPr>
        <w:sectPr w:rsidR="00477F81" w:rsidRPr="008B2D47" w:rsidSect="00DC7E2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23B94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  <w:r w:rsidRPr="00737A89">
        <w:rPr>
          <w:rFonts w:asciiTheme="majorBidi" w:hAnsiTheme="majorBidi"/>
          <w:sz w:val="24"/>
        </w:rPr>
        <w:lastRenderedPageBreak/>
        <w:t>Interest in postcolonialism dates back to the</w:t>
      </w:r>
      <w:r w:rsidR="00737A89" w:rsidRPr="00737A89">
        <w:rPr>
          <w:rFonts w:asciiTheme="majorBidi" w:hAnsiTheme="majorBidi"/>
          <w:sz w:val="24"/>
        </w:rPr>
        <w:t xml:space="preserve"> 1950s when Alfred </w:t>
      </w:r>
      <w:proofErr w:type="spellStart"/>
      <w:r w:rsidR="00737A89" w:rsidRPr="00737A89">
        <w:rPr>
          <w:rFonts w:asciiTheme="majorBidi" w:hAnsiTheme="majorBidi"/>
          <w:sz w:val="24"/>
        </w:rPr>
        <w:t>Sauvy</w:t>
      </w:r>
      <w:proofErr w:type="spellEnd"/>
      <w:r w:rsidR="00737A89" w:rsidRPr="00737A89">
        <w:rPr>
          <w:rFonts w:asciiTheme="majorBidi" w:hAnsiTheme="majorBidi"/>
          <w:sz w:val="24"/>
        </w:rPr>
        <w:t xml:space="preserve"> coined </w:t>
      </w:r>
      <w:r w:rsidRPr="00737A89">
        <w:rPr>
          <w:rFonts w:asciiTheme="majorBidi" w:hAnsiTheme="majorBidi"/>
          <w:sz w:val="24"/>
        </w:rPr>
        <w:t xml:space="preserve">the term </w:t>
      </w:r>
      <w:r w:rsidRPr="00737A89">
        <w:rPr>
          <w:rFonts w:asciiTheme="majorBidi" w:hAnsiTheme="majorBidi"/>
          <w:i/>
          <w:iCs/>
          <w:sz w:val="24"/>
        </w:rPr>
        <w:t xml:space="preserve">Third World </w:t>
      </w:r>
      <w:r w:rsidRPr="00737A89">
        <w:rPr>
          <w:rFonts w:asciiTheme="majorBidi" w:hAnsiTheme="majorBidi"/>
          <w:sz w:val="24"/>
        </w:rPr>
        <w:t>to refer to developing nati</w:t>
      </w:r>
      <w:r w:rsidR="00737A89" w:rsidRPr="00737A89">
        <w:rPr>
          <w:rFonts w:asciiTheme="majorBidi" w:hAnsiTheme="majorBidi"/>
          <w:sz w:val="24"/>
        </w:rPr>
        <w:t xml:space="preserve">ons, such as those in Africa or </w:t>
      </w:r>
      <w:r w:rsidRPr="00737A89">
        <w:rPr>
          <w:rFonts w:asciiTheme="majorBidi" w:hAnsiTheme="majorBidi"/>
          <w:sz w:val="24"/>
        </w:rPr>
        <w:t>South America. They differ from what has come</w:t>
      </w:r>
      <w:r w:rsidR="00737A89" w:rsidRPr="00737A89">
        <w:rPr>
          <w:rFonts w:asciiTheme="majorBidi" w:hAnsiTheme="majorBidi"/>
          <w:sz w:val="24"/>
        </w:rPr>
        <w:t xml:space="preserve"> to </w:t>
      </w:r>
      <w:proofErr w:type="gramStart"/>
      <w:r w:rsidR="00737A89" w:rsidRPr="00737A89">
        <w:rPr>
          <w:rFonts w:asciiTheme="majorBidi" w:hAnsiTheme="majorBidi"/>
          <w:sz w:val="24"/>
        </w:rPr>
        <w:t>be known</w:t>
      </w:r>
      <w:proofErr w:type="gramEnd"/>
      <w:r w:rsidR="00737A89" w:rsidRPr="00737A89">
        <w:rPr>
          <w:rFonts w:asciiTheme="majorBidi" w:hAnsiTheme="majorBidi"/>
          <w:sz w:val="24"/>
        </w:rPr>
        <w:t xml:space="preserve"> as the First World </w:t>
      </w:r>
      <w:r w:rsidRPr="00737A89">
        <w:rPr>
          <w:rFonts w:asciiTheme="majorBidi" w:hAnsiTheme="majorBidi"/>
          <w:sz w:val="24"/>
        </w:rPr>
        <w:t>countries—those in most of Europe and North America—</w:t>
      </w:r>
      <w:r w:rsidR="00737A89" w:rsidRPr="00737A89">
        <w:rPr>
          <w:rFonts w:asciiTheme="majorBidi" w:hAnsiTheme="majorBidi"/>
          <w:sz w:val="24"/>
        </w:rPr>
        <w:t xml:space="preserve">which are characterized </w:t>
      </w:r>
      <w:r w:rsidRPr="00737A89">
        <w:rPr>
          <w:rFonts w:asciiTheme="majorBidi" w:hAnsiTheme="majorBidi"/>
          <w:sz w:val="24"/>
        </w:rPr>
        <w:t xml:space="preserve">by industrialization, democracy, relative </w:t>
      </w:r>
      <w:r w:rsidR="00737A89" w:rsidRPr="00737A89">
        <w:rPr>
          <w:rFonts w:asciiTheme="majorBidi" w:hAnsiTheme="majorBidi"/>
          <w:sz w:val="24"/>
        </w:rPr>
        <w:t xml:space="preserve">affluence, and similar cultural </w:t>
      </w:r>
      <w:r w:rsidRPr="00737A89">
        <w:rPr>
          <w:rFonts w:asciiTheme="majorBidi" w:hAnsiTheme="majorBidi"/>
          <w:sz w:val="24"/>
        </w:rPr>
        <w:t>assumptions and beliefs. The white populations</w:t>
      </w:r>
      <w:r w:rsidR="00737A89" w:rsidRPr="00737A89">
        <w:rPr>
          <w:rFonts w:asciiTheme="majorBidi" w:hAnsiTheme="majorBidi"/>
          <w:sz w:val="24"/>
        </w:rPr>
        <w:t xml:space="preserve"> of countries once belonging to </w:t>
      </w:r>
      <w:r w:rsidRPr="00737A89">
        <w:rPr>
          <w:rFonts w:asciiTheme="majorBidi" w:hAnsiTheme="majorBidi"/>
          <w:sz w:val="24"/>
        </w:rPr>
        <w:t>the British Empire (Australia, Canada, New Ze</w:t>
      </w:r>
      <w:r w:rsidR="00737A89" w:rsidRPr="00737A89">
        <w:rPr>
          <w:rFonts w:asciiTheme="majorBidi" w:hAnsiTheme="majorBidi"/>
          <w:sz w:val="24"/>
        </w:rPr>
        <w:t xml:space="preserve">aland) occupy a status of </w:t>
      </w:r>
      <w:proofErr w:type="gramStart"/>
      <w:r w:rsidR="00737A89" w:rsidRPr="00737A89">
        <w:rPr>
          <w:rFonts w:asciiTheme="majorBidi" w:hAnsiTheme="majorBidi"/>
          <w:sz w:val="24"/>
        </w:rPr>
        <w:t xml:space="preserve">their  </w:t>
      </w:r>
      <w:r w:rsidRPr="00737A89">
        <w:rPr>
          <w:rFonts w:asciiTheme="majorBidi" w:hAnsiTheme="majorBidi"/>
          <w:sz w:val="24"/>
        </w:rPr>
        <w:t>own</w:t>
      </w:r>
      <w:proofErr w:type="gramEnd"/>
      <w:r w:rsidRPr="00737A89">
        <w:rPr>
          <w:rFonts w:asciiTheme="majorBidi" w:hAnsiTheme="majorBidi"/>
          <w:sz w:val="24"/>
        </w:rPr>
        <w:t xml:space="preserve"> as they fulfill the definition of a Fir</w:t>
      </w:r>
      <w:r w:rsidR="00737A89" w:rsidRPr="00737A89">
        <w:rPr>
          <w:rFonts w:asciiTheme="majorBidi" w:hAnsiTheme="majorBidi"/>
          <w:sz w:val="24"/>
        </w:rPr>
        <w:t xml:space="preserve">st World country, but have more </w:t>
      </w:r>
      <w:r w:rsidRPr="00737A89">
        <w:rPr>
          <w:rFonts w:asciiTheme="majorBidi" w:hAnsiTheme="majorBidi"/>
          <w:sz w:val="24"/>
        </w:rPr>
        <w:t>recently been linked with the colonizing powe</w:t>
      </w:r>
      <w:r w:rsidR="00737A89" w:rsidRPr="00737A89">
        <w:rPr>
          <w:rFonts w:asciiTheme="majorBidi" w:hAnsiTheme="majorBidi"/>
          <w:sz w:val="24"/>
        </w:rPr>
        <w:t xml:space="preserve">r than some others, such as the </w:t>
      </w:r>
      <w:r w:rsidRPr="00737A89">
        <w:rPr>
          <w:rFonts w:asciiTheme="majorBidi" w:hAnsiTheme="majorBidi"/>
          <w:sz w:val="24"/>
        </w:rPr>
        <w:t>United States. At the bottom of this hierarchy are the native pop</w:t>
      </w:r>
      <w:r w:rsidR="00737A89" w:rsidRPr="00737A89">
        <w:rPr>
          <w:rFonts w:asciiTheme="majorBidi" w:hAnsiTheme="majorBidi"/>
          <w:sz w:val="24"/>
        </w:rPr>
        <w:t xml:space="preserve">ulations who, </w:t>
      </w:r>
      <w:r w:rsidRPr="00737A89">
        <w:rPr>
          <w:rFonts w:asciiTheme="majorBidi" w:hAnsiTheme="majorBidi"/>
          <w:sz w:val="24"/>
        </w:rPr>
        <w:t xml:space="preserve">although in some cases they compose the majority, </w:t>
      </w:r>
      <w:proofErr w:type="gramStart"/>
      <w:r w:rsidRPr="00737A89">
        <w:rPr>
          <w:rFonts w:asciiTheme="majorBidi" w:hAnsiTheme="majorBidi"/>
          <w:sz w:val="24"/>
        </w:rPr>
        <w:t>are r</w:t>
      </w:r>
      <w:r w:rsidR="00737A89" w:rsidRPr="00737A89">
        <w:rPr>
          <w:rFonts w:asciiTheme="majorBidi" w:hAnsiTheme="majorBidi"/>
          <w:sz w:val="24"/>
        </w:rPr>
        <w:t>uled</w:t>
      </w:r>
      <w:proofErr w:type="gramEnd"/>
      <w:r w:rsidR="00737A89" w:rsidRPr="00737A89">
        <w:rPr>
          <w:rFonts w:asciiTheme="majorBidi" w:hAnsiTheme="majorBidi"/>
          <w:sz w:val="24"/>
        </w:rPr>
        <w:t xml:space="preserve"> by their white conquerors. </w:t>
      </w:r>
      <w:r w:rsidRPr="00737A89">
        <w:rPr>
          <w:rFonts w:asciiTheme="majorBidi" w:hAnsiTheme="majorBidi"/>
          <w:sz w:val="24"/>
        </w:rPr>
        <w:t>Postcolonialism is interested in al</w:t>
      </w:r>
      <w:r w:rsidR="00737A89" w:rsidRPr="00737A89">
        <w:rPr>
          <w:rFonts w:asciiTheme="majorBidi" w:hAnsiTheme="majorBidi"/>
          <w:sz w:val="24"/>
        </w:rPr>
        <w:t xml:space="preserve">l but the First World; however, </w:t>
      </w:r>
      <w:r w:rsidRPr="00737A89">
        <w:rPr>
          <w:rFonts w:asciiTheme="majorBidi" w:hAnsiTheme="majorBidi"/>
          <w:sz w:val="24"/>
        </w:rPr>
        <w:t>because many members of the First World have hi</w:t>
      </w:r>
      <w:r w:rsidR="00737A89" w:rsidRPr="00737A89">
        <w:rPr>
          <w:rFonts w:asciiTheme="majorBidi" w:hAnsiTheme="majorBidi"/>
          <w:sz w:val="24"/>
        </w:rPr>
        <w:t xml:space="preserve">storically been the oppressors, </w:t>
      </w:r>
      <w:r w:rsidRPr="00737A89">
        <w:rPr>
          <w:rFonts w:asciiTheme="majorBidi" w:hAnsiTheme="majorBidi"/>
          <w:sz w:val="24"/>
        </w:rPr>
        <w:t>they too are involved in the discussion.</w:t>
      </w:r>
    </w:p>
    <w:p w:rsidR="00C93C45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  <w:r w:rsidRPr="00737A89">
        <w:rPr>
          <w:rFonts w:asciiTheme="majorBidi" w:hAnsiTheme="majorBidi"/>
          <w:sz w:val="24"/>
        </w:rPr>
        <w:t>Colonialism is, simply, the subjection of o</w:t>
      </w:r>
      <w:r w:rsidR="00737A89" w:rsidRPr="00737A89">
        <w:rPr>
          <w:rFonts w:asciiTheme="majorBidi" w:hAnsiTheme="majorBidi"/>
          <w:sz w:val="24"/>
        </w:rPr>
        <w:t xml:space="preserve">ne population to another. It </w:t>
      </w:r>
      <w:proofErr w:type="gramStart"/>
      <w:r w:rsidR="00737A89" w:rsidRPr="00737A89">
        <w:rPr>
          <w:rFonts w:asciiTheme="majorBidi" w:hAnsiTheme="majorBidi"/>
          <w:sz w:val="24"/>
        </w:rPr>
        <w:t xml:space="preserve">is </w:t>
      </w:r>
      <w:r w:rsidRPr="00737A89">
        <w:rPr>
          <w:rFonts w:asciiTheme="majorBidi" w:hAnsiTheme="majorBidi"/>
          <w:sz w:val="24"/>
        </w:rPr>
        <w:t>most clearly seen</w:t>
      </w:r>
      <w:proofErr w:type="gramEnd"/>
      <w:r w:rsidRPr="00737A89">
        <w:rPr>
          <w:rFonts w:asciiTheme="majorBidi" w:hAnsiTheme="majorBidi"/>
          <w:sz w:val="24"/>
        </w:rPr>
        <w:t xml:space="preserve"> in physical conquest, but in its</w:t>
      </w:r>
      <w:r w:rsidR="00737A89" w:rsidRPr="00737A89">
        <w:rPr>
          <w:rFonts w:asciiTheme="majorBidi" w:hAnsiTheme="majorBidi"/>
          <w:sz w:val="24"/>
        </w:rPr>
        <w:t xml:space="preserve"> more subtle forms, it involves </w:t>
      </w:r>
      <w:r w:rsidRPr="00737A89">
        <w:rPr>
          <w:rFonts w:asciiTheme="majorBidi" w:hAnsiTheme="majorBidi"/>
          <w:sz w:val="24"/>
        </w:rPr>
        <w:t>political, economic, and cultural domination. The British rule in I</w:t>
      </w:r>
      <w:r w:rsidR="00737A89" w:rsidRPr="00737A89">
        <w:rPr>
          <w:rFonts w:asciiTheme="majorBidi" w:hAnsiTheme="majorBidi"/>
          <w:sz w:val="24"/>
        </w:rPr>
        <w:t xml:space="preserve">ndia, for example, </w:t>
      </w:r>
      <w:r w:rsidRPr="00737A89">
        <w:rPr>
          <w:rFonts w:asciiTheme="majorBidi" w:hAnsiTheme="majorBidi"/>
          <w:sz w:val="24"/>
        </w:rPr>
        <w:t>involved not only the use of force to subdue the</w:t>
      </w:r>
      <w:r w:rsidR="00737A89" w:rsidRPr="00737A89">
        <w:rPr>
          <w:rFonts w:asciiTheme="majorBidi" w:hAnsiTheme="majorBidi"/>
          <w:sz w:val="24"/>
        </w:rPr>
        <w:t xml:space="preserve"> latter but also the imposition </w:t>
      </w:r>
      <w:r w:rsidRPr="00737A89">
        <w:rPr>
          <w:rFonts w:asciiTheme="majorBidi" w:hAnsiTheme="majorBidi"/>
          <w:sz w:val="24"/>
        </w:rPr>
        <w:t xml:space="preserve">of British institutions and tastes. When people </w:t>
      </w:r>
      <w:proofErr w:type="gramStart"/>
      <w:r w:rsidR="00737A89" w:rsidRPr="00737A89">
        <w:rPr>
          <w:rFonts w:asciiTheme="majorBidi" w:hAnsiTheme="majorBidi"/>
          <w:sz w:val="24"/>
        </w:rPr>
        <w:t>are colonized</w:t>
      </w:r>
      <w:proofErr w:type="gramEnd"/>
      <w:r w:rsidR="00737A89" w:rsidRPr="00737A89">
        <w:rPr>
          <w:rFonts w:asciiTheme="majorBidi" w:hAnsiTheme="majorBidi"/>
          <w:sz w:val="24"/>
        </w:rPr>
        <w:t xml:space="preserve">, their traditions </w:t>
      </w:r>
      <w:r w:rsidRPr="00737A89">
        <w:rPr>
          <w:rFonts w:asciiTheme="majorBidi" w:hAnsiTheme="majorBidi"/>
          <w:sz w:val="24"/>
        </w:rPr>
        <w:t>and practices are supplanted by imitations of those of the colonizer. Parts o</w:t>
      </w:r>
      <w:r w:rsidR="00737A89" w:rsidRPr="00737A89">
        <w:rPr>
          <w:rFonts w:asciiTheme="majorBidi" w:hAnsiTheme="majorBidi"/>
          <w:sz w:val="24"/>
        </w:rPr>
        <w:t xml:space="preserve">f the </w:t>
      </w:r>
      <w:r w:rsidRPr="00737A89">
        <w:rPr>
          <w:rFonts w:asciiTheme="majorBidi" w:hAnsiTheme="majorBidi"/>
          <w:sz w:val="24"/>
        </w:rPr>
        <w:t>indigenous culture as elemental as food, clothing, an</w:t>
      </w:r>
      <w:r w:rsidR="00737A89" w:rsidRPr="00737A89">
        <w:rPr>
          <w:rFonts w:asciiTheme="majorBidi" w:hAnsiTheme="majorBidi"/>
          <w:sz w:val="24"/>
        </w:rPr>
        <w:t xml:space="preserve">d recreation tend to disappear, </w:t>
      </w:r>
      <w:r w:rsidRPr="00737A89">
        <w:rPr>
          <w:rFonts w:asciiTheme="majorBidi" w:hAnsiTheme="majorBidi"/>
          <w:sz w:val="24"/>
        </w:rPr>
        <w:t xml:space="preserve">because they </w:t>
      </w:r>
      <w:proofErr w:type="gramStart"/>
      <w:r w:rsidRPr="00737A89">
        <w:rPr>
          <w:rFonts w:asciiTheme="majorBidi" w:hAnsiTheme="majorBidi"/>
          <w:sz w:val="24"/>
        </w:rPr>
        <w:t>are either hidden or replaced</w:t>
      </w:r>
      <w:r w:rsidR="00737A89" w:rsidRPr="00737A89">
        <w:rPr>
          <w:rFonts w:asciiTheme="majorBidi" w:hAnsiTheme="majorBidi"/>
          <w:sz w:val="24"/>
        </w:rPr>
        <w:t>, thereby</w:t>
      </w:r>
      <w:proofErr w:type="gramEnd"/>
      <w:r w:rsidR="00737A89" w:rsidRPr="00737A89">
        <w:rPr>
          <w:rFonts w:asciiTheme="majorBidi" w:hAnsiTheme="majorBidi"/>
          <w:sz w:val="24"/>
        </w:rPr>
        <w:t xml:space="preserve"> removing that culture </w:t>
      </w:r>
      <w:r w:rsidRPr="00737A89">
        <w:rPr>
          <w:rFonts w:asciiTheme="majorBidi" w:hAnsiTheme="majorBidi"/>
          <w:sz w:val="24"/>
        </w:rPr>
        <w:t xml:space="preserve">from history. The term </w:t>
      </w:r>
      <w:r w:rsidRPr="00737A89">
        <w:rPr>
          <w:rFonts w:asciiTheme="majorBidi" w:hAnsiTheme="majorBidi"/>
          <w:i/>
          <w:iCs/>
          <w:sz w:val="24"/>
        </w:rPr>
        <w:t xml:space="preserve">colonialism </w:t>
      </w:r>
      <w:proofErr w:type="gramStart"/>
      <w:r w:rsidRPr="00737A89">
        <w:rPr>
          <w:rFonts w:asciiTheme="majorBidi" w:hAnsiTheme="majorBidi"/>
          <w:sz w:val="24"/>
        </w:rPr>
        <w:t>is sometime</w:t>
      </w:r>
      <w:r w:rsidR="00737A89" w:rsidRPr="00737A89">
        <w:rPr>
          <w:rFonts w:asciiTheme="majorBidi" w:hAnsiTheme="majorBidi"/>
          <w:sz w:val="24"/>
        </w:rPr>
        <w:t>s used</w:t>
      </w:r>
      <w:proofErr w:type="gramEnd"/>
      <w:r w:rsidR="00737A89" w:rsidRPr="00737A89">
        <w:rPr>
          <w:rFonts w:asciiTheme="majorBidi" w:hAnsiTheme="majorBidi"/>
          <w:sz w:val="24"/>
        </w:rPr>
        <w:t xml:space="preserve"> to challenge the meaning </w:t>
      </w:r>
      <w:r w:rsidRPr="00737A89">
        <w:rPr>
          <w:rFonts w:asciiTheme="majorBidi" w:hAnsiTheme="majorBidi"/>
          <w:sz w:val="24"/>
        </w:rPr>
        <w:t xml:space="preserve">attributed to it by the colonizers, </w:t>
      </w:r>
      <w:r w:rsidRPr="00737A89">
        <w:rPr>
          <w:rFonts w:asciiTheme="majorBidi" w:hAnsiTheme="majorBidi"/>
          <w:sz w:val="24"/>
        </w:rPr>
        <w:lastRenderedPageBreak/>
        <w:t>who use the term to re</w:t>
      </w:r>
      <w:r w:rsidR="00737A89" w:rsidRPr="00737A89">
        <w:rPr>
          <w:rFonts w:asciiTheme="majorBidi" w:hAnsiTheme="majorBidi"/>
          <w:sz w:val="24"/>
        </w:rPr>
        <w:t xml:space="preserve">fer to the positive, civilizing </w:t>
      </w:r>
      <w:r w:rsidRPr="00737A89">
        <w:rPr>
          <w:rFonts w:asciiTheme="majorBidi" w:hAnsiTheme="majorBidi"/>
          <w:sz w:val="24"/>
        </w:rPr>
        <w:t xml:space="preserve">effects of their efforts. In this challenging usage, </w:t>
      </w:r>
      <w:r w:rsidRPr="00737A89">
        <w:rPr>
          <w:rFonts w:asciiTheme="majorBidi" w:hAnsiTheme="majorBidi"/>
          <w:i/>
          <w:iCs/>
          <w:sz w:val="24"/>
        </w:rPr>
        <w:t xml:space="preserve">colonialism </w:t>
      </w:r>
      <w:r w:rsidR="00737A89" w:rsidRPr="00737A89">
        <w:rPr>
          <w:rFonts w:asciiTheme="majorBidi" w:hAnsiTheme="majorBidi"/>
          <w:sz w:val="24"/>
        </w:rPr>
        <w:t xml:space="preserve">takes on Marxist </w:t>
      </w:r>
      <w:r w:rsidRPr="00737A89">
        <w:rPr>
          <w:rFonts w:asciiTheme="majorBidi" w:hAnsiTheme="majorBidi"/>
          <w:sz w:val="24"/>
        </w:rPr>
        <w:t>overtones to reflect the perceptions of local p</w:t>
      </w:r>
      <w:r w:rsidR="00737A89" w:rsidRPr="00737A89">
        <w:rPr>
          <w:rFonts w:asciiTheme="majorBidi" w:hAnsiTheme="majorBidi"/>
          <w:sz w:val="24"/>
        </w:rPr>
        <w:t xml:space="preserve">eoples who have experienced (or </w:t>
      </w:r>
      <w:r w:rsidR="007A0368">
        <w:rPr>
          <w:rFonts w:asciiTheme="majorBidi" w:hAnsiTheme="majorBidi"/>
          <w:sz w:val="24"/>
        </w:rPr>
        <w:t>who have known the legacy of</w:t>
      </w:r>
      <w:r w:rsidRPr="00737A89">
        <w:rPr>
          <w:rFonts w:asciiTheme="majorBidi" w:hAnsiTheme="majorBidi"/>
          <w:sz w:val="24"/>
        </w:rPr>
        <w:t>) the burdens imp</w:t>
      </w:r>
      <w:r w:rsidR="00737A89" w:rsidRPr="00737A89">
        <w:rPr>
          <w:rFonts w:asciiTheme="majorBidi" w:hAnsiTheme="majorBidi"/>
          <w:sz w:val="24"/>
        </w:rPr>
        <w:t xml:space="preserve">osed by the colonizers: foreign </w:t>
      </w:r>
      <w:r w:rsidRPr="00737A89">
        <w:rPr>
          <w:rFonts w:asciiTheme="majorBidi" w:hAnsiTheme="majorBidi"/>
          <w:sz w:val="24"/>
        </w:rPr>
        <w:t xml:space="preserve">social, business, and legal practices; exploitation of </w:t>
      </w:r>
      <w:r w:rsidR="00737A89" w:rsidRPr="00737A89">
        <w:rPr>
          <w:rFonts w:asciiTheme="majorBidi" w:hAnsiTheme="majorBidi"/>
          <w:sz w:val="24"/>
        </w:rPr>
        <w:t>natural resources</w:t>
      </w:r>
      <w:proofErr w:type="gramStart"/>
      <w:r w:rsidR="00737A89" w:rsidRPr="00737A89">
        <w:rPr>
          <w:rFonts w:asciiTheme="majorBidi" w:hAnsiTheme="majorBidi"/>
          <w:sz w:val="24"/>
        </w:rPr>
        <w:t>;</w:t>
      </w:r>
      <w:proofErr w:type="gramEnd"/>
      <w:r w:rsidR="00737A89" w:rsidRPr="00737A89">
        <w:rPr>
          <w:rFonts w:asciiTheme="majorBidi" w:hAnsiTheme="majorBidi"/>
          <w:sz w:val="24"/>
        </w:rPr>
        <w:t xml:space="preserve"> and military </w:t>
      </w:r>
      <w:r w:rsidRPr="00737A89">
        <w:rPr>
          <w:rFonts w:asciiTheme="majorBidi" w:hAnsiTheme="majorBidi"/>
          <w:sz w:val="24"/>
        </w:rPr>
        <w:t>occupation.</w:t>
      </w:r>
    </w:p>
    <w:p w:rsidR="00E81FF9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  <w:r w:rsidRPr="00737A89">
        <w:rPr>
          <w:rFonts w:asciiTheme="majorBidi" w:hAnsiTheme="majorBidi"/>
          <w:sz w:val="24"/>
        </w:rPr>
        <w:t xml:space="preserve">Although the term </w:t>
      </w:r>
      <w:r w:rsidRPr="00737A89">
        <w:rPr>
          <w:rFonts w:asciiTheme="majorBidi" w:hAnsiTheme="majorBidi"/>
          <w:i/>
          <w:iCs/>
          <w:sz w:val="24"/>
        </w:rPr>
        <w:t xml:space="preserve">postcolonial </w:t>
      </w:r>
      <w:r w:rsidRPr="00737A89">
        <w:rPr>
          <w:rFonts w:asciiTheme="majorBidi" w:hAnsiTheme="majorBidi"/>
          <w:sz w:val="24"/>
        </w:rPr>
        <w:t>was not in use</w:t>
      </w:r>
      <w:r w:rsidR="00737A89" w:rsidRPr="00737A89">
        <w:rPr>
          <w:rFonts w:asciiTheme="majorBidi" w:hAnsiTheme="majorBidi"/>
          <w:sz w:val="24"/>
        </w:rPr>
        <w:t xml:space="preserve"> until the late 1980s, theories </w:t>
      </w:r>
      <w:r w:rsidRPr="00737A89">
        <w:rPr>
          <w:rFonts w:asciiTheme="majorBidi" w:hAnsiTheme="majorBidi"/>
          <w:sz w:val="24"/>
        </w:rPr>
        <w:t xml:space="preserve">surrounding its concerns </w:t>
      </w:r>
      <w:proofErr w:type="gramStart"/>
      <w:r w:rsidRPr="00737A89">
        <w:rPr>
          <w:rFonts w:asciiTheme="majorBidi" w:hAnsiTheme="majorBidi"/>
          <w:sz w:val="24"/>
        </w:rPr>
        <w:t>have been published</w:t>
      </w:r>
      <w:proofErr w:type="gramEnd"/>
      <w:r w:rsidRPr="00737A89">
        <w:rPr>
          <w:rFonts w:asciiTheme="majorBidi" w:hAnsiTheme="majorBidi"/>
          <w:sz w:val="24"/>
        </w:rPr>
        <w:t xml:space="preserve"> s</w:t>
      </w:r>
      <w:r w:rsidR="00737A89" w:rsidRPr="00737A89">
        <w:rPr>
          <w:rFonts w:asciiTheme="majorBidi" w:hAnsiTheme="majorBidi"/>
          <w:sz w:val="24"/>
        </w:rPr>
        <w:t xml:space="preserve">ince the 1960s. Over the years, </w:t>
      </w:r>
      <w:r w:rsidRPr="00737A89">
        <w:rPr>
          <w:rFonts w:asciiTheme="majorBidi" w:hAnsiTheme="majorBidi"/>
          <w:sz w:val="24"/>
        </w:rPr>
        <w:t>the study of postcolonialism has primarily attracted th</w:t>
      </w:r>
      <w:r w:rsidR="00737A89" w:rsidRPr="00737A89">
        <w:rPr>
          <w:rFonts w:asciiTheme="majorBidi" w:hAnsiTheme="majorBidi"/>
          <w:sz w:val="24"/>
        </w:rPr>
        <w:t xml:space="preserve">e interest of literary scholars </w:t>
      </w:r>
      <w:r w:rsidRPr="00737A89">
        <w:rPr>
          <w:rFonts w:asciiTheme="majorBidi" w:hAnsiTheme="majorBidi"/>
          <w:sz w:val="24"/>
        </w:rPr>
        <w:t>and critics. However, because it is concerned</w:t>
      </w:r>
      <w:r w:rsidR="00737A89" w:rsidRPr="00737A89">
        <w:rPr>
          <w:rFonts w:asciiTheme="majorBidi" w:hAnsiTheme="majorBidi"/>
          <w:sz w:val="24"/>
        </w:rPr>
        <w:t xml:space="preserve"> with what happens to a culture </w:t>
      </w:r>
      <w:r w:rsidRPr="00737A89">
        <w:rPr>
          <w:rFonts w:asciiTheme="majorBidi" w:hAnsiTheme="majorBidi"/>
          <w:sz w:val="24"/>
        </w:rPr>
        <w:t>from the beginning of colonization to the presen</w:t>
      </w:r>
      <w:r w:rsidR="00737A89" w:rsidRPr="00737A89">
        <w:rPr>
          <w:rFonts w:asciiTheme="majorBidi" w:hAnsiTheme="majorBidi"/>
          <w:sz w:val="24"/>
        </w:rPr>
        <w:t xml:space="preserve">t, it is also making inroads in </w:t>
      </w:r>
      <w:r w:rsidRPr="00737A89">
        <w:rPr>
          <w:rFonts w:asciiTheme="majorBidi" w:hAnsiTheme="majorBidi"/>
          <w:sz w:val="24"/>
        </w:rPr>
        <w:t xml:space="preserve">fields as diverse as political science, sociology, </w:t>
      </w:r>
      <w:r w:rsidR="00737A89" w:rsidRPr="00737A89">
        <w:rPr>
          <w:rFonts w:asciiTheme="majorBidi" w:hAnsiTheme="majorBidi"/>
          <w:sz w:val="24"/>
        </w:rPr>
        <w:t xml:space="preserve">and psychology. Postcolonialism </w:t>
      </w:r>
      <w:r w:rsidRPr="00737A89">
        <w:rPr>
          <w:rFonts w:asciiTheme="majorBidi" w:hAnsiTheme="majorBidi"/>
          <w:sz w:val="24"/>
        </w:rPr>
        <w:t xml:space="preserve">theories offer topics of interest to members of </w:t>
      </w:r>
      <w:r w:rsidR="00737A89" w:rsidRPr="00737A89">
        <w:rPr>
          <w:rFonts w:asciiTheme="majorBidi" w:hAnsiTheme="majorBidi"/>
          <w:sz w:val="24"/>
        </w:rPr>
        <w:t xml:space="preserve">these fields because the formal </w:t>
      </w:r>
      <w:r w:rsidRPr="00737A89">
        <w:rPr>
          <w:rFonts w:asciiTheme="majorBidi" w:hAnsiTheme="majorBidi"/>
          <w:sz w:val="24"/>
        </w:rPr>
        <w:t xml:space="preserve">termination of colonial rule does not wipe out its </w:t>
      </w:r>
      <w:r w:rsidR="00737A89" w:rsidRPr="00737A89">
        <w:rPr>
          <w:rFonts w:asciiTheme="majorBidi" w:hAnsiTheme="majorBidi"/>
          <w:sz w:val="24"/>
        </w:rPr>
        <w:t xml:space="preserve">legacy, and the culture that is </w:t>
      </w:r>
      <w:r w:rsidRPr="00737A89">
        <w:rPr>
          <w:rFonts w:asciiTheme="majorBidi" w:hAnsiTheme="majorBidi"/>
          <w:sz w:val="24"/>
        </w:rPr>
        <w:t>left is a mixture of the colonized one and that of</w:t>
      </w:r>
      <w:r w:rsidR="00737A89" w:rsidRPr="00737A89">
        <w:rPr>
          <w:rFonts w:asciiTheme="majorBidi" w:hAnsiTheme="majorBidi"/>
          <w:sz w:val="24"/>
        </w:rPr>
        <w:t xml:space="preserve"> the colonizer, often marked by </w:t>
      </w:r>
      <w:r w:rsidRPr="00737A89">
        <w:rPr>
          <w:rFonts w:asciiTheme="majorBidi" w:hAnsiTheme="majorBidi"/>
          <w:sz w:val="24"/>
        </w:rPr>
        <w:t xml:space="preserve">contrasts and antagonisms, resentment and blended </w:t>
      </w:r>
      <w:r w:rsidR="00737A89" w:rsidRPr="00737A89">
        <w:rPr>
          <w:rFonts w:asciiTheme="majorBidi" w:hAnsiTheme="majorBidi"/>
          <w:sz w:val="24"/>
        </w:rPr>
        <w:t xml:space="preserve">practice. The two are no longer </w:t>
      </w:r>
      <w:r w:rsidRPr="00737A89">
        <w:rPr>
          <w:rFonts w:asciiTheme="majorBidi" w:hAnsiTheme="majorBidi"/>
          <w:sz w:val="24"/>
        </w:rPr>
        <w:t>recognizable as having separate cultures. Consequently, issue</w:t>
      </w:r>
      <w:r w:rsidR="00737A89" w:rsidRPr="00737A89">
        <w:rPr>
          <w:rFonts w:asciiTheme="majorBidi" w:hAnsiTheme="majorBidi"/>
          <w:sz w:val="24"/>
        </w:rPr>
        <w:t xml:space="preserve">s abound regarding </w:t>
      </w:r>
      <w:r w:rsidRPr="00737A89">
        <w:rPr>
          <w:rFonts w:asciiTheme="majorBidi" w:hAnsiTheme="majorBidi"/>
          <w:sz w:val="24"/>
        </w:rPr>
        <w:t>the development of national identity, identific</w:t>
      </w:r>
      <w:r w:rsidR="00737A89" w:rsidRPr="00737A89">
        <w:rPr>
          <w:rFonts w:asciiTheme="majorBidi" w:hAnsiTheme="majorBidi"/>
          <w:sz w:val="24"/>
        </w:rPr>
        <w:t xml:space="preserve">ation of cultural histories and </w:t>
      </w:r>
      <w:r w:rsidRPr="00737A89">
        <w:rPr>
          <w:rFonts w:asciiTheme="majorBidi" w:hAnsiTheme="majorBidi"/>
          <w:sz w:val="24"/>
        </w:rPr>
        <w:t xml:space="preserve">knowledge, the precolonial nature of the colonized, and the </w:t>
      </w:r>
      <w:proofErr w:type="spellStart"/>
      <w:proofErr w:type="gramStart"/>
      <w:r w:rsidRPr="00737A89">
        <w:rPr>
          <w:rFonts w:asciiTheme="majorBidi" w:hAnsiTheme="majorBidi"/>
          <w:sz w:val="24"/>
        </w:rPr>
        <w:t>colonized’</w:t>
      </w:r>
      <w:r w:rsidR="00737A89" w:rsidRPr="00737A89">
        <w:rPr>
          <w:rFonts w:asciiTheme="majorBidi" w:hAnsiTheme="majorBidi"/>
          <w:sz w:val="24"/>
        </w:rPr>
        <w:t>s</w:t>
      </w:r>
      <w:proofErr w:type="spellEnd"/>
      <w:proofErr w:type="gramEnd"/>
      <w:r w:rsidR="00737A89" w:rsidRPr="00737A89">
        <w:rPr>
          <w:rFonts w:asciiTheme="majorBidi" w:hAnsiTheme="majorBidi"/>
          <w:sz w:val="24"/>
        </w:rPr>
        <w:t xml:space="preserve"> resistance </w:t>
      </w:r>
      <w:r w:rsidRPr="00737A89">
        <w:rPr>
          <w:rFonts w:asciiTheme="majorBidi" w:hAnsiTheme="majorBidi"/>
          <w:sz w:val="24"/>
        </w:rPr>
        <w:t>to the power base that has subjugated them.</w:t>
      </w:r>
    </w:p>
    <w:p w:rsidR="008E6391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  <w:r w:rsidRPr="00737A89">
        <w:rPr>
          <w:rFonts w:asciiTheme="majorBidi" w:hAnsiTheme="majorBidi"/>
          <w:sz w:val="24"/>
        </w:rPr>
        <w:t xml:space="preserve">Edward </w:t>
      </w:r>
      <w:proofErr w:type="gramStart"/>
      <w:r w:rsidRPr="00737A89">
        <w:rPr>
          <w:rFonts w:asciiTheme="majorBidi" w:hAnsiTheme="majorBidi"/>
          <w:sz w:val="24"/>
        </w:rPr>
        <w:t>Said’s</w:t>
      </w:r>
      <w:proofErr w:type="gramEnd"/>
      <w:r w:rsidRPr="00737A89">
        <w:rPr>
          <w:rFonts w:asciiTheme="majorBidi" w:hAnsiTheme="majorBidi"/>
          <w:sz w:val="24"/>
        </w:rPr>
        <w:t xml:space="preserve"> </w:t>
      </w:r>
      <w:r w:rsidRPr="00737A89">
        <w:rPr>
          <w:rFonts w:asciiTheme="majorBidi" w:hAnsiTheme="majorBidi"/>
          <w:i/>
          <w:iCs/>
          <w:sz w:val="24"/>
        </w:rPr>
        <w:t>Orientalism</w:t>
      </w:r>
      <w:r w:rsidRPr="00737A89">
        <w:rPr>
          <w:rFonts w:asciiTheme="majorBidi" w:hAnsiTheme="majorBidi"/>
          <w:sz w:val="24"/>
        </w:rPr>
        <w:t>, published in 1978</w:t>
      </w:r>
      <w:r w:rsidR="00BB0668" w:rsidRPr="00737A89">
        <w:rPr>
          <w:rFonts w:asciiTheme="majorBidi" w:hAnsiTheme="majorBidi"/>
          <w:sz w:val="24"/>
        </w:rPr>
        <w:t xml:space="preserve">, was an important influence on </w:t>
      </w:r>
      <w:r w:rsidRPr="00737A89">
        <w:rPr>
          <w:rFonts w:asciiTheme="majorBidi" w:hAnsiTheme="majorBidi"/>
          <w:sz w:val="24"/>
        </w:rPr>
        <w:t xml:space="preserve">what would become known as postcolonialism. In his </w:t>
      </w:r>
      <w:r w:rsidR="00BB0668" w:rsidRPr="00737A89">
        <w:rPr>
          <w:rFonts w:asciiTheme="majorBidi" w:hAnsiTheme="majorBidi"/>
          <w:sz w:val="24"/>
        </w:rPr>
        <w:t xml:space="preserve">analysis, Said called attention </w:t>
      </w:r>
      <w:r w:rsidRPr="00737A89">
        <w:rPr>
          <w:rFonts w:asciiTheme="majorBidi" w:hAnsiTheme="majorBidi"/>
          <w:sz w:val="24"/>
        </w:rPr>
        <w:t>to the pejorative stereotypes that the British,</w:t>
      </w:r>
      <w:r w:rsidR="00BB0668" w:rsidRPr="00737A89">
        <w:rPr>
          <w:rFonts w:asciiTheme="majorBidi" w:hAnsiTheme="majorBidi"/>
          <w:sz w:val="24"/>
        </w:rPr>
        <w:t xml:space="preserve"> other Europeans, and Americans </w:t>
      </w:r>
      <w:r w:rsidRPr="00737A89">
        <w:rPr>
          <w:rFonts w:asciiTheme="majorBidi" w:hAnsiTheme="majorBidi"/>
          <w:sz w:val="24"/>
        </w:rPr>
        <w:t>create of the peoples unlike themselves, thereby makin</w:t>
      </w:r>
      <w:r w:rsidR="00BB0668" w:rsidRPr="00737A89">
        <w:rPr>
          <w:rFonts w:asciiTheme="majorBidi" w:hAnsiTheme="majorBidi"/>
          <w:sz w:val="24"/>
        </w:rPr>
        <w:t xml:space="preserve">g it easier to justify </w:t>
      </w:r>
      <w:r w:rsidR="00BB0668" w:rsidRPr="00737A89">
        <w:rPr>
          <w:rFonts w:asciiTheme="majorBidi" w:hAnsiTheme="majorBidi"/>
          <w:sz w:val="24"/>
        </w:rPr>
        <w:lastRenderedPageBreak/>
        <w:t xml:space="preserve">military </w:t>
      </w:r>
      <w:r w:rsidRPr="00737A89">
        <w:rPr>
          <w:rFonts w:asciiTheme="majorBidi" w:hAnsiTheme="majorBidi"/>
          <w:sz w:val="24"/>
        </w:rPr>
        <w:t>or economic conquest. Their view of the “</w:t>
      </w:r>
      <w:r w:rsidRPr="00737A89">
        <w:rPr>
          <w:rFonts w:asciiTheme="majorBidi" w:hAnsiTheme="majorBidi"/>
          <w:b/>
          <w:bCs/>
          <w:sz w:val="24"/>
        </w:rPr>
        <w:t>other</w:t>
      </w:r>
      <w:r w:rsidRPr="00737A89">
        <w:rPr>
          <w:rFonts w:asciiTheme="majorBidi" w:hAnsiTheme="majorBidi"/>
          <w:sz w:val="24"/>
        </w:rPr>
        <w:t>” world—“orientalism”—</w:t>
      </w:r>
      <w:r w:rsidR="00BB0668" w:rsidRPr="00737A89">
        <w:rPr>
          <w:rFonts w:asciiTheme="majorBidi" w:hAnsiTheme="majorBidi"/>
          <w:sz w:val="24"/>
        </w:rPr>
        <w:t xml:space="preserve">is inevitably </w:t>
      </w:r>
      <w:r w:rsidRPr="00737A89">
        <w:rPr>
          <w:rFonts w:asciiTheme="majorBidi" w:hAnsiTheme="majorBidi"/>
          <w:sz w:val="24"/>
        </w:rPr>
        <w:t>colored by their own cultural, political, and</w:t>
      </w:r>
      <w:r w:rsidR="00BB0668" w:rsidRPr="00737A89">
        <w:rPr>
          <w:rFonts w:asciiTheme="majorBidi" w:hAnsiTheme="majorBidi"/>
          <w:sz w:val="24"/>
        </w:rPr>
        <w:t xml:space="preserve"> religious backgrounds, leading </w:t>
      </w:r>
      <w:r w:rsidRPr="00737A89">
        <w:rPr>
          <w:rFonts w:asciiTheme="majorBidi" w:hAnsiTheme="majorBidi"/>
          <w:sz w:val="24"/>
        </w:rPr>
        <w:t>them to depict those unlike themselves as inferior and objectionable—</w:t>
      </w:r>
      <w:r w:rsidR="00BB0668" w:rsidRPr="00737A89">
        <w:rPr>
          <w:rFonts w:asciiTheme="majorBidi" w:hAnsiTheme="majorBidi"/>
          <w:sz w:val="24"/>
        </w:rPr>
        <w:t xml:space="preserve">for example, </w:t>
      </w:r>
      <w:r w:rsidRPr="00737A89">
        <w:rPr>
          <w:rFonts w:asciiTheme="majorBidi" w:hAnsiTheme="majorBidi"/>
          <w:sz w:val="24"/>
        </w:rPr>
        <w:t>as lazy, deceitful, and irrational. The self, by contras</w:t>
      </w:r>
      <w:r w:rsidR="00BB0668" w:rsidRPr="00737A89">
        <w:rPr>
          <w:rFonts w:asciiTheme="majorBidi" w:hAnsiTheme="majorBidi"/>
          <w:sz w:val="24"/>
        </w:rPr>
        <w:t xml:space="preserve">t, </w:t>
      </w:r>
      <w:proofErr w:type="gramStart"/>
      <w:r w:rsidR="00BB0668" w:rsidRPr="00737A89">
        <w:rPr>
          <w:rFonts w:asciiTheme="majorBidi" w:hAnsiTheme="majorBidi"/>
          <w:sz w:val="24"/>
        </w:rPr>
        <w:t>is defined</w:t>
      </w:r>
      <w:proofErr w:type="gramEnd"/>
      <w:r w:rsidR="00BB0668" w:rsidRPr="00737A89">
        <w:rPr>
          <w:rFonts w:asciiTheme="majorBidi" w:hAnsiTheme="majorBidi"/>
          <w:sz w:val="24"/>
        </w:rPr>
        <w:t xml:space="preserve"> as good, upright, </w:t>
      </w:r>
      <w:r w:rsidRPr="00737A89">
        <w:rPr>
          <w:rFonts w:asciiTheme="majorBidi" w:hAnsiTheme="majorBidi"/>
          <w:sz w:val="24"/>
        </w:rPr>
        <w:t xml:space="preserve">and moral. The Eastern nations </w:t>
      </w:r>
      <w:proofErr w:type="gramStart"/>
      <w:r w:rsidRPr="00737A89">
        <w:rPr>
          <w:rFonts w:asciiTheme="majorBidi" w:hAnsiTheme="majorBidi"/>
          <w:sz w:val="24"/>
        </w:rPr>
        <w:t>are given</w:t>
      </w:r>
      <w:proofErr w:type="gramEnd"/>
      <w:r w:rsidRPr="00737A89">
        <w:rPr>
          <w:rFonts w:asciiTheme="majorBidi" w:hAnsiTheme="majorBidi"/>
          <w:sz w:val="24"/>
        </w:rPr>
        <w:t xml:space="preserve"> all the ne</w:t>
      </w:r>
      <w:r w:rsidR="00BB0668" w:rsidRPr="00737A89">
        <w:rPr>
          <w:rFonts w:asciiTheme="majorBidi" w:hAnsiTheme="majorBidi"/>
          <w:sz w:val="24"/>
        </w:rPr>
        <w:t xml:space="preserve">gative characteristics that the </w:t>
      </w:r>
      <w:r w:rsidRPr="00737A89">
        <w:rPr>
          <w:rFonts w:asciiTheme="majorBidi" w:hAnsiTheme="majorBidi"/>
          <w:sz w:val="24"/>
        </w:rPr>
        <w:t>West does not want to see in itself. For example, the first rep</w:t>
      </w:r>
      <w:r w:rsidR="00BB0668" w:rsidRPr="00737A89">
        <w:rPr>
          <w:rFonts w:asciiTheme="majorBidi" w:hAnsiTheme="majorBidi"/>
          <w:sz w:val="24"/>
        </w:rPr>
        <w:t xml:space="preserve">orts of the Oklahoma </w:t>
      </w:r>
      <w:r w:rsidRPr="00737A89">
        <w:rPr>
          <w:rFonts w:asciiTheme="majorBidi" w:hAnsiTheme="majorBidi"/>
          <w:sz w:val="24"/>
        </w:rPr>
        <w:t>City bombing in 1995 attributed the deed to Middle</w:t>
      </w:r>
      <w:r w:rsidR="00BB0668" w:rsidRPr="00737A89">
        <w:rPr>
          <w:rFonts w:asciiTheme="majorBidi" w:hAnsiTheme="majorBidi"/>
          <w:sz w:val="24"/>
        </w:rPr>
        <w:t xml:space="preserve"> Eastern terrorists, because it </w:t>
      </w:r>
      <w:r w:rsidRPr="00737A89">
        <w:rPr>
          <w:rFonts w:asciiTheme="majorBidi" w:hAnsiTheme="majorBidi"/>
          <w:sz w:val="24"/>
        </w:rPr>
        <w:t xml:space="preserve">was impossible to think that an American would have done such a thing. In </w:t>
      </w:r>
      <w:r w:rsidRPr="00737A89">
        <w:rPr>
          <w:rFonts w:asciiTheme="majorBidi" w:hAnsiTheme="majorBidi"/>
          <w:i/>
          <w:iCs/>
          <w:sz w:val="24"/>
        </w:rPr>
        <w:t>Orientalism</w:t>
      </w:r>
      <w:r w:rsidR="00BB0668" w:rsidRPr="00737A89">
        <w:rPr>
          <w:rFonts w:asciiTheme="majorBidi" w:hAnsiTheme="majorBidi"/>
          <w:sz w:val="24"/>
        </w:rPr>
        <w:t xml:space="preserve">, </w:t>
      </w:r>
      <w:r w:rsidRPr="00737A89">
        <w:rPr>
          <w:rFonts w:asciiTheme="majorBidi" w:hAnsiTheme="majorBidi"/>
          <w:sz w:val="24"/>
        </w:rPr>
        <w:t>Said called upon the literary establishment to rais</w:t>
      </w:r>
      <w:r w:rsidR="00BB0668" w:rsidRPr="00737A89">
        <w:rPr>
          <w:rFonts w:asciiTheme="majorBidi" w:hAnsiTheme="majorBidi"/>
          <w:sz w:val="24"/>
        </w:rPr>
        <w:t xml:space="preserve">e questions about colonization, </w:t>
      </w:r>
      <w:r w:rsidRPr="00737A89">
        <w:rPr>
          <w:rFonts w:asciiTheme="majorBidi" w:hAnsiTheme="majorBidi"/>
          <w:sz w:val="24"/>
        </w:rPr>
        <w:t xml:space="preserve">imperialism, and constructions of the “other.” </w:t>
      </w:r>
      <w:r w:rsidR="00BB0668" w:rsidRPr="00737A89">
        <w:rPr>
          <w:rFonts w:asciiTheme="majorBidi" w:hAnsiTheme="majorBidi"/>
          <w:sz w:val="24"/>
        </w:rPr>
        <w:t xml:space="preserve">Over the ensuing decades, </w:t>
      </w:r>
      <w:r w:rsidRPr="00737A89">
        <w:rPr>
          <w:rFonts w:asciiTheme="majorBidi" w:hAnsiTheme="majorBidi"/>
          <w:sz w:val="24"/>
        </w:rPr>
        <w:t>postcolonial theorists have probed those issues by exami</w:t>
      </w:r>
      <w:r w:rsidR="00BB0668" w:rsidRPr="00737A89">
        <w:rPr>
          <w:rFonts w:asciiTheme="majorBidi" w:hAnsiTheme="majorBidi"/>
          <w:sz w:val="24"/>
        </w:rPr>
        <w:t xml:space="preserve">ning such subjects as language, </w:t>
      </w:r>
      <w:r w:rsidRPr="00737A89">
        <w:rPr>
          <w:rFonts w:asciiTheme="majorBidi" w:hAnsiTheme="majorBidi"/>
          <w:sz w:val="24"/>
        </w:rPr>
        <w:t>feminism, oppression, cultural identity, race, and education</w:t>
      </w:r>
      <w:r w:rsidR="00BB0668" w:rsidRPr="00737A89">
        <w:rPr>
          <w:rFonts w:asciiTheme="majorBidi" w:hAnsiTheme="majorBidi"/>
          <w:sz w:val="24"/>
        </w:rPr>
        <w:t xml:space="preserve">. The intent is to </w:t>
      </w:r>
      <w:r w:rsidRPr="00737A89">
        <w:rPr>
          <w:rFonts w:asciiTheme="majorBidi" w:hAnsiTheme="majorBidi"/>
          <w:sz w:val="24"/>
        </w:rPr>
        <w:t xml:space="preserve">study what happens when </w:t>
      </w:r>
      <w:proofErr w:type="gramStart"/>
      <w:r w:rsidRPr="00737A89">
        <w:rPr>
          <w:rFonts w:asciiTheme="majorBidi" w:hAnsiTheme="majorBidi"/>
          <w:sz w:val="24"/>
        </w:rPr>
        <w:t>one culture is dominated by another</w:t>
      </w:r>
      <w:proofErr w:type="gramEnd"/>
      <w:r w:rsidRPr="00737A89">
        <w:rPr>
          <w:rFonts w:asciiTheme="majorBidi" w:hAnsiTheme="majorBidi"/>
          <w:sz w:val="24"/>
        </w:rPr>
        <w:t>.</w:t>
      </w:r>
    </w:p>
    <w:p w:rsidR="005066B1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  <w:r w:rsidRPr="00737A89">
        <w:rPr>
          <w:rFonts w:asciiTheme="majorBidi" w:hAnsiTheme="majorBidi"/>
          <w:sz w:val="24"/>
        </w:rPr>
        <w:t>Helen Gilbert and Joanne Tompkins point</w:t>
      </w:r>
      <w:r w:rsidR="00BB0668" w:rsidRPr="00737A89">
        <w:rPr>
          <w:rFonts w:asciiTheme="majorBidi" w:hAnsiTheme="majorBidi"/>
          <w:sz w:val="24"/>
        </w:rPr>
        <w:t xml:space="preserve"> out the error of understanding </w:t>
      </w:r>
      <w:r w:rsidRPr="00737A89">
        <w:rPr>
          <w:rFonts w:asciiTheme="majorBidi" w:hAnsiTheme="majorBidi"/>
          <w:sz w:val="24"/>
        </w:rPr>
        <w:t xml:space="preserve">postcolonialism simply as a “temporal concept,” </w:t>
      </w:r>
      <w:r w:rsidR="00BB0668" w:rsidRPr="00737A89">
        <w:rPr>
          <w:rFonts w:asciiTheme="majorBidi" w:hAnsiTheme="majorBidi"/>
          <w:sz w:val="24"/>
        </w:rPr>
        <w:t xml:space="preserve">a </w:t>
      </w:r>
      <w:proofErr w:type="gramStart"/>
      <w:r w:rsidR="00BB0668" w:rsidRPr="00737A89">
        <w:rPr>
          <w:rFonts w:asciiTheme="majorBidi" w:hAnsiTheme="majorBidi"/>
          <w:sz w:val="24"/>
        </w:rPr>
        <w:t>period of time</w:t>
      </w:r>
      <w:proofErr w:type="gramEnd"/>
      <w:r w:rsidR="00BB0668" w:rsidRPr="00737A89">
        <w:rPr>
          <w:rFonts w:asciiTheme="majorBidi" w:hAnsiTheme="majorBidi"/>
          <w:sz w:val="24"/>
        </w:rPr>
        <w:t xml:space="preserve"> following the </w:t>
      </w:r>
      <w:r w:rsidRPr="00737A89">
        <w:rPr>
          <w:rFonts w:asciiTheme="majorBidi" w:hAnsiTheme="majorBidi"/>
          <w:sz w:val="24"/>
        </w:rPr>
        <w:t xml:space="preserve">end of foreign governance. Instead, they say, it is </w:t>
      </w:r>
      <w:r w:rsidR="00BB0668" w:rsidRPr="00737A89">
        <w:rPr>
          <w:rFonts w:asciiTheme="majorBidi" w:hAnsiTheme="majorBidi"/>
          <w:sz w:val="24"/>
        </w:rPr>
        <w:t xml:space="preserve">a complex mixture of contesting </w:t>
      </w:r>
      <w:r w:rsidRPr="00737A89">
        <w:rPr>
          <w:rFonts w:asciiTheme="majorBidi" w:hAnsiTheme="majorBidi"/>
          <w:sz w:val="24"/>
        </w:rPr>
        <w:t>discourses, social hierarchies, and power structu</w:t>
      </w:r>
      <w:r w:rsidR="00BB0668" w:rsidRPr="00737A89">
        <w:rPr>
          <w:rFonts w:asciiTheme="majorBidi" w:hAnsiTheme="majorBidi"/>
          <w:sz w:val="24"/>
        </w:rPr>
        <w:t xml:space="preserve">res. </w:t>
      </w:r>
      <w:proofErr w:type="gramStart"/>
      <w:r w:rsidR="00BB0668" w:rsidRPr="00737A89">
        <w:rPr>
          <w:rFonts w:asciiTheme="majorBidi" w:hAnsiTheme="majorBidi"/>
          <w:sz w:val="24"/>
        </w:rPr>
        <w:t xml:space="preserve">In fact, it seems that the </w:t>
      </w:r>
      <w:r w:rsidRPr="00737A89">
        <w:rPr>
          <w:rFonts w:asciiTheme="majorBidi" w:hAnsiTheme="majorBidi"/>
          <w:i/>
          <w:iCs/>
          <w:sz w:val="24"/>
        </w:rPr>
        <w:t xml:space="preserve">post </w:t>
      </w:r>
      <w:r w:rsidRPr="00737A89">
        <w:rPr>
          <w:rFonts w:asciiTheme="majorBidi" w:hAnsiTheme="majorBidi"/>
          <w:sz w:val="24"/>
        </w:rPr>
        <w:t xml:space="preserve">part of </w:t>
      </w:r>
      <w:r w:rsidRPr="00737A89">
        <w:rPr>
          <w:rFonts w:asciiTheme="majorBidi" w:hAnsiTheme="majorBidi"/>
          <w:i/>
          <w:iCs/>
          <w:sz w:val="24"/>
        </w:rPr>
        <w:t xml:space="preserve">postcolonialism </w:t>
      </w:r>
      <w:r w:rsidRPr="00737A89">
        <w:rPr>
          <w:rFonts w:asciiTheme="majorBidi" w:hAnsiTheme="majorBidi"/>
          <w:sz w:val="24"/>
        </w:rPr>
        <w:t>may be an overstatemen</w:t>
      </w:r>
      <w:r w:rsidR="00BB0668" w:rsidRPr="00737A89">
        <w:rPr>
          <w:rFonts w:asciiTheme="majorBidi" w:hAnsiTheme="majorBidi"/>
          <w:sz w:val="24"/>
        </w:rPr>
        <w:t xml:space="preserve">t of the way things really are, </w:t>
      </w:r>
      <w:r w:rsidRPr="00737A89">
        <w:rPr>
          <w:rFonts w:asciiTheme="majorBidi" w:hAnsiTheme="majorBidi"/>
          <w:sz w:val="24"/>
        </w:rPr>
        <w:t>for today a new kind of colonialism is taking pla</w:t>
      </w:r>
      <w:r w:rsidR="00BB0668" w:rsidRPr="00737A89">
        <w:rPr>
          <w:rFonts w:asciiTheme="majorBidi" w:hAnsiTheme="majorBidi"/>
          <w:sz w:val="24"/>
        </w:rPr>
        <w:t>ce.</w:t>
      </w:r>
      <w:proofErr w:type="gramEnd"/>
      <w:r w:rsidR="00BB0668" w:rsidRPr="00737A89">
        <w:rPr>
          <w:rFonts w:asciiTheme="majorBidi" w:hAnsiTheme="majorBidi"/>
          <w:sz w:val="24"/>
        </w:rPr>
        <w:t xml:space="preserve"> Weaker powers are no longer </w:t>
      </w:r>
      <w:r w:rsidRPr="00737A89">
        <w:rPr>
          <w:rFonts w:asciiTheme="majorBidi" w:hAnsiTheme="majorBidi"/>
          <w:sz w:val="24"/>
        </w:rPr>
        <w:t xml:space="preserve">as likely to </w:t>
      </w:r>
      <w:proofErr w:type="gramStart"/>
      <w:r w:rsidRPr="00737A89">
        <w:rPr>
          <w:rFonts w:asciiTheme="majorBidi" w:hAnsiTheme="majorBidi"/>
          <w:sz w:val="24"/>
        </w:rPr>
        <w:t>be taken</w:t>
      </w:r>
      <w:proofErr w:type="gramEnd"/>
      <w:r w:rsidRPr="00737A89">
        <w:rPr>
          <w:rFonts w:asciiTheme="majorBidi" w:hAnsiTheme="majorBidi"/>
          <w:sz w:val="24"/>
        </w:rPr>
        <w:t xml:space="preserve"> by military conquest, bu</w:t>
      </w:r>
      <w:r w:rsidR="00BB0668" w:rsidRPr="00737A89">
        <w:rPr>
          <w:rFonts w:asciiTheme="majorBidi" w:hAnsiTheme="majorBidi"/>
          <w:sz w:val="24"/>
        </w:rPr>
        <w:t xml:space="preserve">t they are no less economically </w:t>
      </w:r>
      <w:r w:rsidRPr="00737A89">
        <w:rPr>
          <w:rFonts w:asciiTheme="majorBidi" w:hAnsiTheme="majorBidi"/>
          <w:sz w:val="24"/>
        </w:rPr>
        <w:t>and culturally dominated. Major international corporat</w:t>
      </w:r>
      <w:r w:rsidR="00BB0668" w:rsidRPr="00737A89">
        <w:rPr>
          <w:rFonts w:asciiTheme="majorBidi" w:hAnsiTheme="majorBidi"/>
          <w:sz w:val="24"/>
        </w:rPr>
        <w:t xml:space="preserve">ions, drawn by the availability </w:t>
      </w:r>
      <w:r w:rsidRPr="00737A89">
        <w:rPr>
          <w:rFonts w:asciiTheme="majorBidi" w:hAnsiTheme="majorBidi"/>
          <w:sz w:val="24"/>
        </w:rPr>
        <w:t>of cheap labor and cooperative local governme</w:t>
      </w:r>
      <w:r w:rsidR="00BB0668" w:rsidRPr="00737A89">
        <w:rPr>
          <w:rFonts w:asciiTheme="majorBidi" w:hAnsiTheme="majorBidi"/>
          <w:sz w:val="24"/>
        </w:rPr>
        <w:t xml:space="preserve">nts, practice what is known </w:t>
      </w:r>
      <w:r w:rsidRPr="00737A89">
        <w:rPr>
          <w:rFonts w:asciiTheme="majorBidi" w:hAnsiTheme="majorBidi"/>
          <w:sz w:val="24"/>
        </w:rPr>
        <w:t>as neocolonialism, which has much the same eff</w:t>
      </w:r>
      <w:r w:rsidR="00BB0668" w:rsidRPr="00737A89">
        <w:rPr>
          <w:rFonts w:asciiTheme="majorBidi" w:hAnsiTheme="majorBidi"/>
          <w:sz w:val="24"/>
        </w:rPr>
        <w:t xml:space="preserve">ect as traditional imperialism. </w:t>
      </w:r>
      <w:r w:rsidRPr="00737A89">
        <w:rPr>
          <w:rFonts w:asciiTheme="majorBidi" w:hAnsiTheme="majorBidi"/>
          <w:sz w:val="24"/>
        </w:rPr>
        <w:t xml:space="preserve">Under neocolonialism’s aegis, the customs and traditional </w:t>
      </w:r>
      <w:r w:rsidRPr="00737A89">
        <w:rPr>
          <w:rFonts w:asciiTheme="majorBidi" w:hAnsiTheme="majorBidi"/>
          <w:sz w:val="24"/>
        </w:rPr>
        <w:lastRenderedPageBreak/>
        <w:t xml:space="preserve">“ways” </w:t>
      </w:r>
      <w:r w:rsidR="00BB0668" w:rsidRPr="00737A89">
        <w:rPr>
          <w:rFonts w:asciiTheme="majorBidi" w:hAnsiTheme="majorBidi"/>
          <w:sz w:val="24"/>
        </w:rPr>
        <w:t xml:space="preserve">of the subjugated </w:t>
      </w:r>
      <w:r w:rsidRPr="00737A89">
        <w:rPr>
          <w:rFonts w:asciiTheme="majorBidi" w:hAnsiTheme="majorBidi"/>
          <w:sz w:val="24"/>
        </w:rPr>
        <w:t xml:space="preserve">peoples </w:t>
      </w:r>
      <w:proofErr w:type="gramStart"/>
      <w:r w:rsidRPr="00737A89">
        <w:rPr>
          <w:rFonts w:asciiTheme="majorBidi" w:hAnsiTheme="majorBidi"/>
          <w:sz w:val="24"/>
        </w:rPr>
        <w:t>are weakened, changed, and sometimes destroyed</w:t>
      </w:r>
      <w:proofErr w:type="gramEnd"/>
      <w:r w:rsidRPr="00737A89">
        <w:rPr>
          <w:rFonts w:asciiTheme="majorBidi" w:hAnsiTheme="majorBidi"/>
          <w:sz w:val="24"/>
        </w:rPr>
        <w:t>.</w:t>
      </w:r>
    </w:p>
    <w:p w:rsidR="00F921A1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  <w:r w:rsidRPr="00737A89">
        <w:rPr>
          <w:rFonts w:asciiTheme="majorBidi" w:hAnsiTheme="majorBidi"/>
          <w:sz w:val="24"/>
        </w:rPr>
        <w:t>Knowing exactly which works fall into the cate</w:t>
      </w:r>
      <w:r w:rsidR="00C6338B" w:rsidRPr="00737A89">
        <w:rPr>
          <w:rFonts w:asciiTheme="majorBidi" w:hAnsiTheme="majorBidi"/>
          <w:sz w:val="24"/>
        </w:rPr>
        <w:t xml:space="preserve">gory of postcolonial literature </w:t>
      </w:r>
      <w:r w:rsidRPr="00737A89">
        <w:rPr>
          <w:rFonts w:asciiTheme="majorBidi" w:hAnsiTheme="majorBidi"/>
          <w:sz w:val="24"/>
        </w:rPr>
        <w:t xml:space="preserve">was a simpler matter before the 1980s, </w:t>
      </w:r>
      <w:r w:rsidR="00C6338B" w:rsidRPr="00737A89">
        <w:rPr>
          <w:rFonts w:asciiTheme="majorBidi" w:hAnsiTheme="majorBidi"/>
          <w:sz w:val="24"/>
        </w:rPr>
        <w:t xml:space="preserve">when it </w:t>
      </w:r>
      <w:proofErr w:type="gramStart"/>
      <w:r w:rsidR="00C6338B" w:rsidRPr="00737A89">
        <w:rPr>
          <w:rFonts w:asciiTheme="majorBidi" w:hAnsiTheme="majorBidi"/>
          <w:sz w:val="24"/>
        </w:rPr>
        <w:t>was called</w:t>
      </w:r>
      <w:proofErr w:type="gramEnd"/>
      <w:r w:rsidR="00C6338B" w:rsidRPr="00737A89">
        <w:rPr>
          <w:rFonts w:asciiTheme="majorBidi" w:hAnsiTheme="majorBidi"/>
          <w:sz w:val="24"/>
        </w:rPr>
        <w:t xml:space="preserve"> Commonwealth </w:t>
      </w:r>
      <w:r w:rsidRPr="00737A89">
        <w:rPr>
          <w:rFonts w:asciiTheme="majorBidi" w:hAnsiTheme="majorBidi"/>
          <w:sz w:val="24"/>
        </w:rPr>
        <w:t xml:space="preserve">literature. At that time, it </w:t>
      </w:r>
      <w:proofErr w:type="gramStart"/>
      <w:r w:rsidRPr="00737A89">
        <w:rPr>
          <w:rFonts w:asciiTheme="majorBidi" w:hAnsiTheme="majorBidi"/>
          <w:sz w:val="24"/>
        </w:rPr>
        <w:t>was generally assume</w:t>
      </w:r>
      <w:r w:rsidR="00C6338B" w:rsidRPr="00737A89">
        <w:rPr>
          <w:rFonts w:asciiTheme="majorBidi" w:hAnsiTheme="majorBidi"/>
          <w:sz w:val="24"/>
        </w:rPr>
        <w:t>d</w:t>
      </w:r>
      <w:proofErr w:type="gramEnd"/>
      <w:r w:rsidR="00C6338B" w:rsidRPr="00737A89">
        <w:rPr>
          <w:rFonts w:asciiTheme="majorBidi" w:hAnsiTheme="majorBidi"/>
          <w:sz w:val="24"/>
        </w:rPr>
        <w:t xml:space="preserve"> that the term referred to the </w:t>
      </w:r>
      <w:r w:rsidRPr="00737A89">
        <w:rPr>
          <w:rFonts w:asciiTheme="majorBidi" w:hAnsiTheme="majorBidi"/>
          <w:sz w:val="24"/>
        </w:rPr>
        <w:t>literature of cultures colonized by the British</w:t>
      </w:r>
      <w:r w:rsidR="00C6338B" w:rsidRPr="00737A89">
        <w:rPr>
          <w:rFonts w:asciiTheme="majorBidi" w:hAnsiTheme="majorBidi"/>
          <w:sz w:val="24"/>
        </w:rPr>
        <w:t xml:space="preserve"> Empire, such as Australia, New </w:t>
      </w:r>
      <w:r w:rsidRPr="00737A89">
        <w:rPr>
          <w:rFonts w:asciiTheme="majorBidi" w:hAnsiTheme="majorBidi"/>
          <w:sz w:val="24"/>
        </w:rPr>
        <w:t>Zealand, Canada, and parts of Africa, all o</w:t>
      </w:r>
      <w:r w:rsidR="00C6338B" w:rsidRPr="00737A89">
        <w:rPr>
          <w:rFonts w:asciiTheme="majorBidi" w:hAnsiTheme="majorBidi"/>
          <w:sz w:val="24"/>
        </w:rPr>
        <w:t xml:space="preserve">f which were dominated by white </w:t>
      </w:r>
      <w:r w:rsidRPr="00737A89">
        <w:rPr>
          <w:rFonts w:asciiTheme="majorBidi" w:hAnsiTheme="majorBidi"/>
          <w:sz w:val="24"/>
        </w:rPr>
        <w:t>Europeans who imposed their own cultural t</w:t>
      </w:r>
      <w:r w:rsidR="00C6338B" w:rsidRPr="00737A89">
        <w:rPr>
          <w:rFonts w:asciiTheme="majorBidi" w:hAnsiTheme="majorBidi"/>
          <w:sz w:val="24"/>
        </w:rPr>
        <w:t xml:space="preserve">raditions at the expense of the </w:t>
      </w:r>
      <w:r w:rsidRPr="00737A89">
        <w:rPr>
          <w:rFonts w:asciiTheme="majorBidi" w:hAnsiTheme="majorBidi"/>
          <w:sz w:val="24"/>
        </w:rPr>
        <w:t xml:space="preserve">native population’s traditions. The problem with the label </w:t>
      </w:r>
      <w:r w:rsidR="00C6338B" w:rsidRPr="00737A89">
        <w:rPr>
          <w:rFonts w:asciiTheme="majorBidi" w:hAnsiTheme="majorBidi"/>
          <w:i/>
          <w:iCs/>
          <w:sz w:val="24"/>
        </w:rPr>
        <w:t xml:space="preserve">Commonwealth literature </w:t>
      </w:r>
      <w:r w:rsidRPr="00737A89">
        <w:rPr>
          <w:rFonts w:asciiTheme="majorBidi" w:hAnsiTheme="majorBidi"/>
          <w:sz w:val="24"/>
        </w:rPr>
        <w:t>is its grounding in British culture. This term seems t</w:t>
      </w:r>
      <w:r w:rsidR="00C6338B" w:rsidRPr="00737A89">
        <w:rPr>
          <w:rFonts w:asciiTheme="majorBidi" w:hAnsiTheme="majorBidi"/>
          <w:sz w:val="24"/>
        </w:rPr>
        <w:t xml:space="preserve">o indicate that the literatures </w:t>
      </w:r>
      <w:r w:rsidRPr="00737A89">
        <w:rPr>
          <w:rFonts w:asciiTheme="majorBidi" w:hAnsiTheme="majorBidi"/>
          <w:sz w:val="24"/>
        </w:rPr>
        <w:t xml:space="preserve">of native cultures still belong to “the mother country.” </w:t>
      </w:r>
      <w:r w:rsidR="00C6338B" w:rsidRPr="00737A89">
        <w:rPr>
          <w:rFonts w:asciiTheme="majorBidi" w:hAnsiTheme="majorBidi"/>
          <w:sz w:val="24"/>
        </w:rPr>
        <w:t xml:space="preserve">Such a position also </w:t>
      </w:r>
      <w:r w:rsidRPr="00737A89">
        <w:rPr>
          <w:rFonts w:asciiTheme="majorBidi" w:hAnsiTheme="majorBidi"/>
          <w:sz w:val="24"/>
        </w:rPr>
        <w:t>ignores the literature of white settlers in colo</w:t>
      </w:r>
      <w:r w:rsidR="00C6338B" w:rsidRPr="00737A89">
        <w:rPr>
          <w:rFonts w:asciiTheme="majorBidi" w:hAnsiTheme="majorBidi"/>
          <w:sz w:val="24"/>
        </w:rPr>
        <w:t xml:space="preserve">nized lands. Some readers still </w:t>
      </w:r>
      <w:r w:rsidRPr="00737A89">
        <w:rPr>
          <w:rFonts w:asciiTheme="majorBidi" w:hAnsiTheme="majorBidi"/>
          <w:sz w:val="24"/>
        </w:rPr>
        <w:t>argue that white writers in Canada, New Zeal</w:t>
      </w:r>
      <w:r w:rsidR="00C6338B" w:rsidRPr="00737A89">
        <w:rPr>
          <w:rFonts w:asciiTheme="majorBidi" w:hAnsiTheme="majorBidi"/>
          <w:sz w:val="24"/>
        </w:rPr>
        <w:t xml:space="preserve">and, or Australia should not be </w:t>
      </w:r>
      <w:r w:rsidRPr="00737A89">
        <w:rPr>
          <w:rFonts w:asciiTheme="majorBidi" w:hAnsiTheme="majorBidi"/>
          <w:sz w:val="24"/>
        </w:rPr>
        <w:t>included, because they practice British tradition</w:t>
      </w:r>
      <w:r w:rsidR="00C6338B" w:rsidRPr="00737A89">
        <w:rPr>
          <w:rFonts w:asciiTheme="majorBidi" w:hAnsiTheme="majorBidi"/>
          <w:sz w:val="24"/>
        </w:rPr>
        <w:t xml:space="preserve">s, share the same language, and </w:t>
      </w:r>
      <w:r w:rsidRPr="00737A89">
        <w:rPr>
          <w:rFonts w:asciiTheme="majorBidi" w:hAnsiTheme="majorBidi"/>
          <w:sz w:val="24"/>
        </w:rPr>
        <w:t xml:space="preserve">belong to the same race. They </w:t>
      </w:r>
      <w:proofErr w:type="gramStart"/>
      <w:r w:rsidRPr="00737A89">
        <w:rPr>
          <w:rFonts w:asciiTheme="majorBidi" w:hAnsiTheme="majorBidi"/>
          <w:sz w:val="24"/>
        </w:rPr>
        <w:t>have not been oppressed</w:t>
      </w:r>
      <w:proofErr w:type="gramEnd"/>
      <w:r w:rsidRPr="00737A89">
        <w:rPr>
          <w:rFonts w:asciiTheme="majorBidi" w:hAnsiTheme="majorBidi"/>
          <w:sz w:val="24"/>
        </w:rPr>
        <w:t xml:space="preserve">. </w:t>
      </w:r>
      <w:r w:rsidR="00C6338B" w:rsidRPr="00737A89">
        <w:rPr>
          <w:rFonts w:asciiTheme="majorBidi" w:hAnsiTheme="majorBidi"/>
          <w:sz w:val="24"/>
        </w:rPr>
        <w:t xml:space="preserve">They have not had to </w:t>
      </w:r>
      <w:r w:rsidRPr="00737A89">
        <w:rPr>
          <w:rFonts w:asciiTheme="majorBidi" w:hAnsiTheme="majorBidi"/>
          <w:sz w:val="24"/>
        </w:rPr>
        <w:t>hide their traditions. Others argue, however, that</w:t>
      </w:r>
      <w:r w:rsidR="00C6338B" w:rsidRPr="00737A89">
        <w:rPr>
          <w:rFonts w:asciiTheme="majorBidi" w:hAnsiTheme="majorBidi"/>
          <w:sz w:val="24"/>
        </w:rPr>
        <w:t xml:space="preserve"> although the settlers were the </w:t>
      </w:r>
      <w:r w:rsidRPr="00737A89">
        <w:rPr>
          <w:rFonts w:asciiTheme="majorBidi" w:hAnsiTheme="majorBidi"/>
          <w:sz w:val="24"/>
        </w:rPr>
        <w:t>colonizers, they (or their descendants) do not and did not belong to Britain in</w:t>
      </w:r>
      <w:r w:rsidR="00C6338B" w:rsidRPr="00737A89">
        <w:rPr>
          <w:rFonts w:asciiTheme="majorBidi" w:hAnsiTheme="majorBidi"/>
          <w:sz w:val="24"/>
        </w:rPr>
        <w:t xml:space="preserve"> </w:t>
      </w:r>
      <w:r w:rsidRPr="00737A89">
        <w:rPr>
          <w:rFonts w:asciiTheme="majorBidi" w:hAnsiTheme="majorBidi"/>
          <w:sz w:val="24"/>
        </w:rPr>
        <w:t>the same way that native-born citizens do. Their home is in the colonized country.</w:t>
      </w:r>
      <w:r w:rsidR="00C6338B" w:rsidRPr="00737A89">
        <w:rPr>
          <w:rFonts w:asciiTheme="majorBidi" w:hAnsiTheme="majorBidi"/>
          <w:sz w:val="24"/>
        </w:rPr>
        <w:t xml:space="preserve">   </w:t>
      </w:r>
      <w:r w:rsidRPr="00737A89">
        <w:rPr>
          <w:rFonts w:asciiTheme="majorBidi" w:hAnsiTheme="majorBidi"/>
          <w:sz w:val="24"/>
        </w:rPr>
        <w:t>Consequently, the literature of white settlers is</w:t>
      </w:r>
      <w:r w:rsidR="00C6338B" w:rsidRPr="00737A89">
        <w:rPr>
          <w:rFonts w:asciiTheme="majorBidi" w:hAnsiTheme="majorBidi"/>
          <w:sz w:val="24"/>
        </w:rPr>
        <w:t xml:space="preserve"> </w:t>
      </w:r>
      <w:proofErr w:type="gramStart"/>
      <w:r w:rsidR="00C6338B" w:rsidRPr="00737A89">
        <w:rPr>
          <w:rFonts w:asciiTheme="majorBidi" w:hAnsiTheme="majorBidi"/>
          <w:sz w:val="24"/>
        </w:rPr>
        <w:t>not dissimilar</w:t>
      </w:r>
      <w:proofErr w:type="gramEnd"/>
      <w:r w:rsidR="00C6338B" w:rsidRPr="00737A89">
        <w:rPr>
          <w:rFonts w:asciiTheme="majorBidi" w:hAnsiTheme="majorBidi"/>
          <w:sz w:val="24"/>
        </w:rPr>
        <w:t xml:space="preserve"> in its sense of </w:t>
      </w:r>
      <w:r w:rsidRPr="00737A89">
        <w:rPr>
          <w:rFonts w:asciiTheme="majorBidi" w:hAnsiTheme="majorBidi"/>
          <w:sz w:val="24"/>
        </w:rPr>
        <w:t>double consciousness (double vision</w:t>
      </w:r>
      <w:r w:rsidRPr="00737A89">
        <w:rPr>
          <w:rFonts w:asciiTheme="majorBidi" w:hAnsiTheme="majorBidi"/>
          <w:b/>
          <w:bCs/>
          <w:sz w:val="24"/>
        </w:rPr>
        <w:t xml:space="preserve">) </w:t>
      </w:r>
      <w:r w:rsidRPr="00737A89">
        <w:rPr>
          <w:rFonts w:asciiTheme="majorBidi" w:hAnsiTheme="majorBidi"/>
          <w:sz w:val="24"/>
        </w:rPr>
        <w:t>as defined by W. E. B. DuBois (see “</w:t>
      </w:r>
      <w:r w:rsidR="00C6338B" w:rsidRPr="00737A89">
        <w:rPr>
          <w:rFonts w:asciiTheme="majorBidi" w:hAnsiTheme="majorBidi"/>
          <w:sz w:val="24"/>
        </w:rPr>
        <w:t xml:space="preserve">American </w:t>
      </w:r>
      <w:r w:rsidRPr="00737A89">
        <w:rPr>
          <w:rFonts w:asciiTheme="majorBidi" w:hAnsiTheme="majorBidi"/>
          <w:sz w:val="24"/>
        </w:rPr>
        <w:t>Multiculturalism” later in this chapter). That</w:t>
      </w:r>
      <w:r w:rsidR="00C6338B" w:rsidRPr="00737A89">
        <w:rPr>
          <w:rFonts w:asciiTheme="majorBidi" w:hAnsiTheme="majorBidi"/>
          <w:sz w:val="24"/>
        </w:rPr>
        <w:t xml:space="preserve"> is, their literature views the </w:t>
      </w:r>
      <w:r w:rsidRPr="00737A89">
        <w:rPr>
          <w:rFonts w:asciiTheme="majorBidi" w:hAnsiTheme="majorBidi"/>
          <w:sz w:val="24"/>
        </w:rPr>
        <w:t>world through the contrasting perspectives of both t</w:t>
      </w:r>
      <w:r w:rsidR="00C6338B" w:rsidRPr="00737A89">
        <w:rPr>
          <w:rFonts w:asciiTheme="majorBidi" w:hAnsiTheme="majorBidi"/>
          <w:sz w:val="24"/>
        </w:rPr>
        <w:t xml:space="preserve">he colonizer and the colonized. </w:t>
      </w:r>
      <w:r w:rsidRPr="00737A89">
        <w:rPr>
          <w:rFonts w:asciiTheme="majorBidi" w:hAnsiTheme="majorBidi"/>
          <w:sz w:val="24"/>
        </w:rPr>
        <w:t>It reflects the sense of belonging to neither, o</w:t>
      </w:r>
      <w:r w:rsidR="00C6338B" w:rsidRPr="00737A89">
        <w:rPr>
          <w:rFonts w:asciiTheme="majorBidi" w:hAnsiTheme="majorBidi"/>
          <w:sz w:val="24"/>
        </w:rPr>
        <w:t xml:space="preserve">f </w:t>
      </w:r>
      <w:proofErr w:type="gramStart"/>
      <w:r w:rsidR="00C6338B" w:rsidRPr="00737A89">
        <w:rPr>
          <w:rFonts w:asciiTheme="majorBidi" w:hAnsiTheme="majorBidi"/>
          <w:sz w:val="24"/>
        </w:rPr>
        <w:t>being culturally displaced</w:t>
      </w:r>
      <w:proofErr w:type="gramEnd"/>
      <w:r w:rsidR="00C6338B" w:rsidRPr="00737A89">
        <w:rPr>
          <w:rFonts w:asciiTheme="majorBidi" w:hAnsiTheme="majorBidi"/>
          <w:sz w:val="24"/>
        </w:rPr>
        <w:t xml:space="preserve">, a </w:t>
      </w:r>
      <w:r w:rsidRPr="00737A89">
        <w:rPr>
          <w:rFonts w:asciiTheme="majorBidi" w:hAnsiTheme="majorBidi"/>
          <w:sz w:val="24"/>
        </w:rPr>
        <w:t xml:space="preserve">quality </w:t>
      </w:r>
      <w:proofErr w:type="spellStart"/>
      <w:r w:rsidRPr="00737A89">
        <w:rPr>
          <w:rFonts w:asciiTheme="majorBidi" w:hAnsiTheme="majorBidi"/>
          <w:sz w:val="24"/>
        </w:rPr>
        <w:t>Homi</w:t>
      </w:r>
      <w:proofErr w:type="spellEnd"/>
      <w:r w:rsidRPr="00737A89">
        <w:rPr>
          <w:rFonts w:asciiTheme="majorBidi" w:hAnsiTheme="majorBidi"/>
          <w:sz w:val="24"/>
        </w:rPr>
        <w:t xml:space="preserve"> </w:t>
      </w:r>
      <w:proofErr w:type="spellStart"/>
      <w:r w:rsidRPr="00737A89">
        <w:rPr>
          <w:rFonts w:asciiTheme="majorBidi" w:hAnsiTheme="majorBidi"/>
          <w:sz w:val="24"/>
        </w:rPr>
        <w:t>Bhabha</w:t>
      </w:r>
      <w:proofErr w:type="spellEnd"/>
      <w:r w:rsidRPr="00737A89">
        <w:rPr>
          <w:rFonts w:asciiTheme="majorBidi" w:hAnsiTheme="majorBidi"/>
          <w:sz w:val="24"/>
        </w:rPr>
        <w:t xml:space="preserve"> refers to as </w:t>
      </w:r>
      <w:r w:rsidRPr="00737A89">
        <w:rPr>
          <w:rFonts w:asciiTheme="majorBidi" w:hAnsiTheme="majorBidi"/>
          <w:b/>
          <w:bCs/>
          <w:sz w:val="24"/>
        </w:rPr>
        <w:t>unhomeliness</w:t>
      </w:r>
      <w:r w:rsidRPr="00737A89">
        <w:rPr>
          <w:rFonts w:asciiTheme="majorBidi" w:hAnsiTheme="majorBidi"/>
          <w:sz w:val="24"/>
        </w:rPr>
        <w:t>. Th</w:t>
      </w:r>
      <w:r w:rsidR="00C6338B" w:rsidRPr="00737A89">
        <w:rPr>
          <w:rFonts w:asciiTheme="majorBidi" w:hAnsiTheme="majorBidi"/>
          <w:sz w:val="24"/>
        </w:rPr>
        <w:t xml:space="preserve">e broadest view of postcolonial </w:t>
      </w:r>
      <w:r w:rsidRPr="00737A89">
        <w:rPr>
          <w:rFonts w:asciiTheme="majorBidi" w:hAnsiTheme="majorBidi"/>
          <w:sz w:val="24"/>
        </w:rPr>
        <w:t xml:space="preserve">literature is </w:t>
      </w:r>
      <w:proofErr w:type="gramStart"/>
      <w:r w:rsidRPr="00737A89">
        <w:rPr>
          <w:rFonts w:asciiTheme="majorBidi" w:hAnsiTheme="majorBidi"/>
          <w:sz w:val="24"/>
        </w:rPr>
        <w:t>that it is the literature written i</w:t>
      </w:r>
      <w:r w:rsidR="00C6338B" w:rsidRPr="00737A89">
        <w:rPr>
          <w:rFonts w:asciiTheme="majorBidi" w:hAnsiTheme="majorBidi"/>
          <w:sz w:val="24"/>
        </w:rPr>
        <w:t xml:space="preserve">n English by people in formerly </w:t>
      </w:r>
      <w:r w:rsidRPr="00737A89">
        <w:rPr>
          <w:rFonts w:asciiTheme="majorBidi" w:hAnsiTheme="majorBidi"/>
          <w:sz w:val="24"/>
        </w:rPr>
        <w:t xml:space="preserve">colonized countries, some of it authored by the </w:t>
      </w:r>
      <w:r w:rsidRPr="00737A89">
        <w:rPr>
          <w:rFonts w:asciiTheme="majorBidi" w:hAnsiTheme="majorBidi"/>
          <w:sz w:val="24"/>
        </w:rPr>
        <w:lastRenderedPageBreak/>
        <w:t>co</w:t>
      </w:r>
      <w:r w:rsidR="00C6338B" w:rsidRPr="00737A89">
        <w:rPr>
          <w:rFonts w:asciiTheme="majorBidi" w:hAnsiTheme="majorBidi"/>
          <w:sz w:val="24"/>
        </w:rPr>
        <w:t xml:space="preserve">lonizers and their descendants, </w:t>
      </w:r>
      <w:r w:rsidRPr="00737A89">
        <w:rPr>
          <w:rFonts w:asciiTheme="majorBidi" w:hAnsiTheme="majorBidi"/>
          <w:sz w:val="24"/>
        </w:rPr>
        <w:t>but more of it by those they colonized</w:t>
      </w:r>
      <w:proofErr w:type="gramEnd"/>
      <w:r w:rsidRPr="00737A89">
        <w:rPr>
          <w:rFonts w:asciiTheme="majorBidi" w:hAnsiTheme="majorBidi"/>
          <w:sz w:val="24"/>
        </w:rPr>
        <w:t>.</w:t>
      </w:r>
    </w:p>
    <w:p w:rsidR="00B77908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  <w:r w:rsidRPr="00737A89">
        <w:rPr>
          <w:rFonts w:asciiTheme="majorBidi" w:hAnsiTheme="majorBidi"/>
          <w:sz w:val="24"/>
        </w:rPr>
        <w:t xml:space="preserve">The term </w:t>
      </w:r>
      <w:r w:rsidRPr="00737A89">
        <w:rPr>
          <w:rFonts w:asciiTheme="majorBidi" w:hAnsiTheme="majorBidi"/>
          <w:i/>
          <w:iCs/>
          <w:sz w:val="24"/>
        </w:rPr>
        <w:t xml:space="preserve">postcolonial </w:t>
      </w:r>
      <w:r w:rsidRPr="00737A89">
        <w:rPr>
          <w:rFonts w:asciiTheme="majorBidi" w:hAnsiTheme="majorBidi"/>
          <w:sz w:val="24"/>
        </w:rPr>
        <w:t xml:space="preserve">has since replaced the label </w:t>
      </w:r>
      <w:r w:rsidRPr="00737A89">
        <w:rPr>
          <w:rFonts w:asciiTheme="majorBidi" w:hAnsiTheme="majorBidi"/>
          <w:i/>
          <w:iCs/>
          <w:sz w:val="24"/>
        </w:rPr>
        <w:t>Commonwealth literature</w:t>
      </w:r>
      <w:r w:rsidR="006F2817" w:rsidRPr="00737A89">
        <w:rPr>
          <w:rFonts w:asciiTheme="majorBidi" w:hAnsiTheme="majorBidi"/>
          <w:sz w:val="24"/>
        </w:rPr>
        <w:t xml:space="preserve">, </w:t>
      </w:r>
      <w:r w:rsidRPr="00737A89">
        <w:rPr>
          <w:rFonts w:asciiTheme="majorBidi" w:hAnsiTheme="majorBidi"/>
          <w:sz w:val="24"/>
        </w:rPr>
        <w:t>although the uncertainty regarding what literature</w:t>
      </w:r>
      <w:r w:rsidR="006F2817" w:rsidRPr="00737A89">
        <w:rPr>
          <w:rFonts w:asciiTheme="majorBidi" w:hAnsiTheme="majorBidi"/>
          <w:sz w:val="24"/>
        </w:rPr>
        <w:t xml:space="preserve">s it includes continues. At the </w:t>
      </w:r>
      <w:r w:rsidRPr="00737A89">
        <w:rPr>
          <w:rFonts w:asciiTheme="majorBidi" w:hAnsiTheme="majorBidi"/>
          <w:sz w:val="24"/>
        </w:rPr>
        <w:t>least, it seems to broaden the field of interest by op</w:t>
      </w:r>
      <w:r w:rsidR="006F2817" w:rsidRPr="00737A89">
        <w:rPr>
          <w:rFonts w:asciiTheme="majorBidi" w:hAnsiTheme="majorBidi"/>
          <w:sz w:val="24"/>
        </w:rPr>
        <w:t xml:space="preserve">ening it to countries colonized </w:t>
      </w:r>
      <w:r w:rsidRPr="00737A89">
        <w:rPr>
          <w:rFonts w:asciiTheme="majorBidi" w:hAnsiTheme="majorBidi"/>
          <w:sz w:val="24"/>
        </w:rPr>
        <w:t>by Western powers other than Great Britain,</w:t>
      </w:r>
      <w:r w:rsidR="006F2817" w:rsidRPr="00737A89">
        <w:rPr>
          <w:rFonts w:asciiTheme="majorBidi" w:hAnsiTheme="majorBidi"/>
          <w:sz w:val="24"/>
        </w:rPr>
        <w:t xml:space="preserve"> such as Spain, France, Russia, </w:t>
      </w:r>
      <w:r w:rsidRPr="00737A89">
        <w:rPr>
          <w:rFonts w:asciiTheme="majorBidi" w:hAnsiTheme="majorBidi"/>
          <w:sz w:val="24"/>
        </w:rPr>
        <w:t>Portugal, and more. Currently the literature of a</w:t>
      </w:r>
      <w:r w:rsidR="006F2817" w:rsidRPr="00737A89">
        <w:rPr>
          <w:rFonts w:asciiTheme="majorBidi" w:hAnsiTheme="majorBidi"/>
          <w:sz w:val="24"/>
        </w:rPr>
        <w:t xml:space="preserve">ny country that concerns </w:t>
      </w:r>
      <w:proofErr w:type="gramStart"/>
      <w:r w:rsidR="006F2817" w:rsidRPr="00737A89">
        <w:rPr>
          <w:rFonts w:asciiTheme="majorBidi" w:hAnsiTheme="majorBidi"/>
          <w:sz w:val="24"/>
        </w:rPr>
        <w:t xml:space="preserve">itself  </w:t>
      </w:r>
      <w:r w:rsidRPr="00737A89">
        <w:rPr>
          <w:rFonts w:asciiTheme="majorBidi" w:hAnsiTheme="majorBidi"/>
          <w:sz w:val="24"/>
        </w:rPr>
        <w:t>with</w:t>
      </w:r>
      <w:proofErr w:type="gramEnd"/>
      <w:r w:rsidRPr="00737A89">
        <w:rPr>
          <w:rFonts w:asciiTheme="majorBidi" w:hAnsiTheme="majorBidi"/>
          <w:sz w:val="24"/>
        </w:rPr>
        <w:t xml:space="preserve"> the legacy of colonial rule qualifies, includi</w:t>
      </w:r>
      <w:r w:rsidR="006F2817" w:rsidRPr="00737A89">
        <w:rPr>
          <w:rFonts w:asciiTheme="majorBidi" w:hAnsiTheme="majorBidi"/>
          <w:sz w:val="24"/>
        </w:rPr>
        <w:t xml:space="preserve">ng, to name only a few, that of </w:t>
      </w:r>
      <w:r w:rsidRPr="00737A89">
        <w:rPr>
          <w:rFonts w:asciiTheme="majorBidi" w:hAnsiTheme="majorBidi"/>
          <w:sz w:val="24"/>
        </w:rPr>
        <w:t>African countries, India, Sri Lanka, and most</w:t>
      </w:r>
      <w:r w:rsidR="006F2817" w:rsidRPr="00737A89">
        <w:rPr>
          <w:rFonts w:asciiTheme="majorBidi" w:hAnsiTheme="majorBidi"/>
          <w:sz w:val="24"/>
        </w:rPr>
        <w:t xml:space="preserve"> recently the Middle East. Some </w:t>
      </w:r>
      <w:r w:rsidRPr="00737A89">
        <w:rPr>
          <w:rFonts w:asciiTheme="majorBidi" w:hAnsiTheme="majorBidi"/>
          <w:sz w:val="24"/>
        </w:rPr>
        <w:t>readers assume that postcolonial literature refers to tex</w:t>
      </w:r>
      <w:r w:rsidR="006F2817" w:rsidRPr="00737A89">
        <w:rPr>
          <w:rFonts w:asciiTheme="majorBidi" w:hAnsiTheme="majorBidi"/>
          <w:sz w:val="24"/>
        </w:rPr>
        <w:t xml:space="preserve">ts produced after the colonized </w:t>
      </w:r>
      <w:r w:rsidRPr="00737A89">
        <w:rPr>
          <w:rFonts w:asciiTheme="majorBidi" w:hAnsiTheme="majorBidi"/>
          <w:sz w:val="24"/>
        </w:rPr>
        <w:t>countries became independent, but others tak</w:t>
      </w:r>
      <w:r w:rsidR="006F2817" w:rsidRPr="00737A89">
        <w:rPr>
          <w:rFonts w:asciiTheme="majorBidi" w:hAnsiTheme="majorBidi"/>
          <w:sz w:val="24"/>
        </w:rPr>
        <w:t xml:space="preserve">e it to mean the texts produced </w:t>
      </w:r>
      <w:r w:rsidRPr="00737A89">
        <w:rPr>
          <w:rFonts w:asciiTheme="majorBidi" w:hAnsiTheme="majorBidi"/>
          <w:sz w:val="24"/>
        </w:rPr>
        <w:t>from the time of colonization to the present.</w:t>
      </w:r>
    </w:p>
    <w:p w:rsidR="00D367CE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  <w:r w:rsidRPr="00737A89">
        <w:rPr>
          <w:rFonts w:asciiTheme="majorBidi" w:hAnsiTheme="majorBidi"/>
          <w:sz w:val="24"/>
        </w:rPr>
        <w:t>The subject matter of postcolonial literatu</w:t>
      </w:r>
      <w:r w:rsidR="006F2817" w:rsidRPr="00737A89">
        <w:rPr>
          <w:rFonts w:asciiTheme="majorBidi" w:hAnsiTheme="majorBidi"/>
          <w:sz w:val="24"/>
        </w:rPr>
        <w:t xml:space="preserve">re </w:t>
      </w:r>
      <w:proofErr w:type="gramStart"/>
      <w:r w:rsidR="006F2817" w:rsidRPr="00737A89">
        <w:rPr>
          <w:rFonts w:asciiTheme="majorBidi" w:hAnsiTheme="majorBidi"/>
          <w:sz w:val="24"/>
        </w:rPr>
        <w:t>is marked</w:t>
      </w:r>
      <w:proofErr w:type="gramEnd"/>
      <w:r w:rsidR="006F2817" w:rsidRPr="00737A89">
        <w:rPr>
          <w:rFonts w:asciiTheme="majorBidi" w:hAnsiTheme="majorBidi"/>
          <w:sz w:val="24"/>
        </w:rPr>
        <w:t xml:space="preserve"> by its concern for </w:t>
      </w:r>
      <w:r w:rsidRPr="00737A89">
        <w:rPr>
          <w:rFonts w:asciiTheme="majorBidi" w:hAnsiTheme="majorBidi"/>
          <w:sz w:val="24"/>
        </w:rPr>
        <w:t>ambiguity or loss of identity. Written by culturally di</w:t>
      </w:r>
      <w:r w:rsidR="006F2817" w:rsidRPr="00737A89">
        <w:rPr>
          <w:rFonts w:asciiTheme="majorBidi" w:hAnsiTheme="majorBidi"/>
          <w:sz w:val="24"/>
        </w:rPr>
        <w:t xml:space="preserve">splaced people, it investigates </w:t>
      </w:r>
      <w:r w:rsidRPr="00737A89">
        <w:rPr>
          <w:rFonts w:asciiTheme="majorBidi" w:hAnsiTheme="majorBidi"/>
          <w:sz w:val="24"/>
        </w:rPr>
        <w:t xml:space="preserve">the clash of cultures in which one deems itself to </w:t>
      </w:r>
      <w:r w:rsidR="006F2817" w:rsidRPr="00737A89">
        <w:rPr>
          <w:rFonts w:asciiTheme="majorBidi" w:hAnsiTheme="majorBidi"/>
          <w:sz w:val="24"/>
        </w:rPr>
        <w:t xml:space="preserve">be superior and imposes its own </w:t>
      </w:r>
      <w:r w:rsidRPr="00737A89">
        <w:rPr>
          <w:rFonts w:asciiTheme="majorBidi" w:hAnsiTheme="majorBidi"/>
          <w:sz w:val="24"/>
        </w:rPr>
        <w:t>practices on the less powerful one. Its writers examin</w:t>
      </w:r>
      <w:r w:rsidR="006F2817" w:rsidRPr="00737A89">
        <w:rPr>
          <w:rFonts w:asciiTheme="majorBidi" w:hAnsiTheme="majorBidi"/>
          <w:sz w:val="24"/>
        </w:rPr>
        <w:t xml:space="preserve">e their histories, question </w:t>
      </w:r>
      <w:r w:rsidR="00507664">
        <w:rPr>
          <w:rFonts w:asciiTheme="majorBidi" w:hAnsiTheme="majorBidi"/>
          <w:sz w:val="24"/>
        </w:rPr>
        <w:t>how</w:t>
      </w:r>
      <w:r w:rsidR="006F2817" w:rsidRPr="00737A89">
        <w:rPr>
          <w:rFonts w:asciiTheme="majorBidi" w:hAnsiTheme="majorBidi"/>
          <w:sz w:val="24"/>
        </w:rPr>
        <w:t xml:space="preserve"> </w:t>
      </w:r>
      <w:r w:rsidRPr="00737A89">
        <w:rPr>
          <w:rFonts w:asciiTheme="majorBidi" w:hAnsiTheme="majorBidi"/>
          <w:sz w:val="24"/>
        </w:rPr>
        <w:t>they should respond to the changes they see aro</w:t>
      </w:r>
      <w:r w:rsidR="006F2817" w:rsidRPr="00737A89">
        <w:rPr>
          <w:rFonts w:asciiTheme="majorBidi" w:hAnsiTheme="majorBidi"/>
          <w:sz w:val="24"/>
        </w:rPr>
        <w:t xml:space="preserve">und them, and wonder what their </w:t>
      </w:r>
      <w:r w:rsidRPr="00737A89">
        <w:rPr>
          <w:rFonts w:asciiTheme="majorBidi" w:hAnsiTheme="majorBidi"/>
          <w:sz w:val="24"/>
        </w:rPr>
        <w:t>society will become. They recognize in themselv</w:t>
      </w:r>
      <w:r w:rsidR="006F2817" w:rsidRPr="00737A89">
        <w:rPr>
          <w:rFonts w:asciiTheme="majorBidi" w:hAnsiTheme="majorBidi"/>
          <w:sz w:val="24"/>
        </w:rPr>
        <w:t xml:space="preserve">es the old culture and the new, </w:t>
      </w:r>
      <w:r w:rsidRPr="00737A89">
        <w:rPr>
          <w:rFonts w:asciiTheme="majorBidi" w:hAnsiTheme="majorBidi"/>
          <w:sz w:val="24"/>
        </w:rPr>
        <w:t>elements of the native one and the imposed one. The res</w:t>
      </w:r>
      <w:r w:rsidR="006F2817" w:rsidRPr="00737A89">
        <w:rPr>
          <w:rFonts w:asciiTheme="majorBidi" w:hAnsiTheme="majorBidi"/>
          <w:sz w:val="24"/>
        </w:rPr>
        <w:t xml:space="preserve">ult is writing that is critical </w:t>
      </w:r>
      <w:r w:rsidRPr="00737A89">
        <w:rPr>
          <w:rFonts w:asciiTheme="majorBidi" w:hAnsiTheme="majorBidi"/>
          <w:sz w:val="24"/>
        </w:rPr>
        <w:t>of the conquerors and promotional about its own ideologies.</w:t>
      </w:r>
    </w:p>
    <w:p w:rsidR="005E1F63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  <w:r w:rsidRPr="00737A89">
        <w:rPr>
          <w:rFonts w:asciiTheme="majorBidi" w:hAnsiTheme="majorBidi"/>
          <w:b/>
          <w:bCs/>
          <w:sz w:val="24"/>
        </w:rPr>
        <w:t>Postcolonial literary criticism</w:t>
      </w:r>
      <w:r w:rsidRPr="00737A89">
        <w:rPr>
          <w:rFonts w:asciiTheme="majorBidi" w:hAnsiTheme="majorBidi"/>
          <w:sz w:val="24"/>
        </w:rPr>
        <w:t xml:space="preserve">, which began </w:t>
      </w:r>
      <w:r w:rsidR="006F2817" w:rsidRPr="00737A89">
        <w:rPr>
          <w:rFonts w:asciiTheme="majorBidi" w:hAnsiTheme="majorBidi"/>
          <w:sz w:val="24"/>
        </w:rPr>
        <w:t xml:space="preserve">to attract widespread notice in </w:t>
      </w:r>
      <w:r w:rsidRPr="00737A89">
        <w:rPr>
          <w:rFonts w:asciiTheme="majorBidi" w:hAnsiTheme="majorBidi"/>
          <w:sz w:val="24"/>
        </w:rPr>
        <w:t>the early 1990s, looks at the works of postcolonial wri</w:t>
      </w:r>
      <w:r w:rsidR="006F2817" w:rsidRPr="00737A89">
        <w:rPr>
          <w:rFonts w:asciiTheme="majorBidi" w:hAnsiTheme="majorBidi"/>
          <w:sz w:val="24"/>
        </w:rPr>
        <w:t xml:space="preserve">ters but is not limited to </w:t>
      </w:r>
      <w:r w:rsidRPr="00737A89">
        <w:rPr>
          <w:rFonts w:asciiTheme="majorBidi" w:hAnsiTheme="majorBidi"/>
          <w:sz w:val="24"/>
        </w:rPr>
        <w:t>them. Because its practitioners are interested in h</w:t>
      </w:r>
      <w:r w:rsidR="006F2817" w:rsidRPr="00737A89">
        <w:rPr>
          <w:rFonts w:asciiTheme="majorBidi" w:hAnsiTheme="majorBidi"/>
          <w:sz w:val="24"/>
        </w:rPr>
        <w:t xml:space="preserve">ow the colonized came to accept </w:t>
      </w:r>
      <w:r w:rsidRPr="00737A89">
        <w:rPr>
          <w:rFonts w:asciiTheme="majorBidi" w:hAnsiTheme="majorBidi"/>
          <w:sz w:val="24"/>
        </w:rPr>
        <w:t xml:space="preserve">the values of the more powerful culture and to resist </w:t>
      </w:r>
      <w:r w:rsidR="006F2817" w:rsidRPr="00737A89">
        <w:rPr>
          <w:rFonts w:asciiTheme="majorBidi" w:hAnsiTheme="majorBidi"/>
          <w:sz w:val="24"/>
        </w:rPr>
        <w:t xml:space="preserve">them too, it looks at canonical </w:t>
      </w:r>
      <w:r w:rsidRPr="00737A89">
        <w:rPr>
          <w:rFonts w:asciiTheme="majorBidi" w:hAnsiTheme="majorBidi"/>
          <w:sz w:val="24"/>
        </w:rPr>
        <w:t xml:space="preserve">texts as well as postcolonial ones. Attitudes </w:t>
      </w:r>
      <w:r w:rsidRPr="00737A89">
        <w:rPr>
          <w:rFonts w:asciiTheme="majorBidi" w:hAnsiTheme="majorBidi"/>
          <w:sz w:val="24"/>
        </w:rPr>
        <w:lastRenderedPageBreak/>
        <w:t xml:space="preserve">toward the “other” </w:t>
      </w:r>
      <w:r w:rsidR="006F2817" w:rsidRPr="00737A89">
        <w:rPr>
          <w:rFonts w:asciiTheme="majorBidi" w:hAnsiTheme="majorBidi"/>
          <w:sz w:val="24"/>
        </w:rPr>
        <w:t xml:space="preserve">are evident in </w:t>
      </w:r>
      <w:r w:rsidRPr="00737A89">
        <w:rPr>
          <w:rFonts w:asciiTheme="majorBidi" w:hAnsiTheme="majorBidi"/>
          <w:sz w:val="24"/>
        </w:rPr>
        <w:t xml:space="preserve">works that </w:t>
      </w:r>
      <w:proofErr w:type="gramStart"/>
      <w:r w:rsidRPr="00737A89">
        <w:rPr>
          <w:rFonts w:asciiTheme="majorBidi" w:hAnsiTheme="majorBidi"/>
          <w:sz w:val="24"/>
        </w:rPr>
        <w:t>may not, on the surface, seem</w:t>
      </w:r>
      <w:proofErr w:type="gramEnd"/>
      <w:r w:rsidRPr="00737A89">
        <w:rPr>
          <w:rFonts w:asciiTheme="majorBidi" w:hAnsiTheme="majorBidi"/>
          <w:sz w:val="24"/>
        </w:rPr>
        <w:t xml:space="preserve"> to deal</w:t>
      </w:r>
      <w:r w:rsidR="006F2817" w:rsidRPr="00737A89">
        <w:rPr>
          <w:rFonts w:asciiTheme="majorBidi" w:hAnsiTheme="majorBidi"/>
          <w:sz w:val="24"/>
        </w:rPr>
        <w:t xml:space="preserve"> with colonialism at all. Helen </w:t>
      </w:r>
      <w:r w:rsidRPr="00737A89">
        <w:rPr>
          <w:rFonts w:asciiTheme="majorBidi" w:hAnsiTheme="majorBidi"/>
          <w:sz w:val="24"/>
        </w:rPr>
        <w:t xml:space="preserve">Tiffin argues in “Post-colonial Literatures and Counter-discourse” </w:t>
      </w:r>
      <w:r w:rsidR="006F2817" w:rsidRPr="00737A89">
        <w:rPr>
          <w:rFonts w:asciiTheme="majorBidi" w:hAnsiTheme="majorBidi"/>
          <w:sz w:val="24"/>
        </w:rPr>
        <w:t xml:space="preserve">that because a </w:t>
      </w:r>
      <w:r w:rsidRPr="00737A89">
        <w:rPr>
          <w:rFonts w:asciiTheme="majorBidi" w:hAnsiTheme="majorBidi"/>
          <w:sz w:val="24"/>
        </w:rPr>
        <w:t>precolonial past cannot be regained and contemporary identity cannot be fr</w:t>
      </w:r>
      <w:r w:rsidR="006F2817" w:rsidRPr="00737A89">
        <w:rPr>
          <w:rFonts w:asciiTheme="majorBidi" w:hAnsiTheme="majorBidi"/>
          <w:sz w:val="24"/>
        </w:rPr>
        <w:t xml:space="preserve">ee of </w:t>
      </w:r>
      <w:r w:rsidRPr="00737A89">
        <w:rPr>
          <w:rFonts w:asciiTheme="majorBidi" w:hAnsiTheme="majorBidi"/>
          <w:sz w:val="24"/>
        </w:rPr>
        <w:t>that past, the real job of postcolonial criticism is “</w:t>
      </w:r>
      <w:r w:rsidR="006F2817" w:rsidRPr="00737A89">
        <w:rPr>
          <w:rFonts w:asciiTheme="majorBidi" w:hAnsiTheme="majorBidi"/>
          <w:sz w:val="24"/>
        </w:rPr>
        <w:t xml:space="preserve">to investigate the means by </w:t>
      </w:r>
      <w:r w:rsidRPr="00737A89">
        <w:rPr>
          <w:rFonts w:asciiTheme="majorBidi" w:hAnsiTheme="majorBidi"/>
          <w:sz w:val="24"/>
        </w:rPr>
        <w:t>which Europe imposed and maintained … co</w:t>
      </w:r>
      <w:r w:rsidR="006F2817" w:rsidRPr="00737A89">
        <w:rPr>
          <w:rFonts w:asciiTheme="majorBidi" w:hAnsiTheme="majorBidi"/>
          <w:sz w:val="24"/>
        </w:rPr>
        <w:t xml:space="preserve">lonial domination of so much of </w:t>
      </w:r>
      <w:r w:rsidRPr="00737A89">
        <w:rPr>
          <w:rFonts w:asciiTheme="majorBidi" w:hAnsiTheme="majorBidi"/>
          <w:sz w:val="24"/>
        </w:rPr>
        <w:t>the rest of the world.” She suggests that the way to do so is to use “</w:t>
      </w:r>
      <w:r w:rsidR="006F2817" w:rsidRPr="00737A89">
        <w:rPr>
          <w:rFonts w:asciiTheme="majorBidi" w:hAnsiTheme="majorBidi"/>
          <w:sz w:val="24"/>
        </w:rPr>
        <w:t xml:space="preserve">canonical </w:t>
      </w:r>
      <w:r w:rsidRPr="00737A89">
        <w:rPr>
          <w:rFonts w:asciiTheme="majorBidi" w:hAnsiTheme="majorBidi"/>
          <w:sz w:val="24"/>
        </w:rPr>
        <w:t>counter-discourse,” a process in which one examines “a character or characters,</w:t>
      </w:r>
      <w:r w:rsidR="006F2817" w:rsidRPr="00737A89">
        <w:rPr>
          <w:rFonts w:asciiTheme="majorBidi" w:hAnsiTheme="majorBidi"/>
          <w:sz w:val="24"/>
        </w:rPr>
        <w:t xml:space="preserve"> </w:t>
      </w:r>
      <w:r w:rsidRPr="00737A89">
        <w:rPr>
          <w:rFonts w:asciiTheme="majorBidi" w:hAnsiTheme="majorBidi"/>
          <w:sz w:val="24"/>
        </w:rPr>
        <w:t>or the basic assumptions of a British canonical text, and unveils [colonialist]</w:t>
      </w:r>
      <w:r w:rsidR="006F2817" w:rsidRPr="00737A89">
        <w:rPr>
          <w:rFonts w:asciiTheme="majorBidi" w:hAnsiTheme="majorBidi"/>
          <w:sz w:val="24"/>
        </w:rPr>
        <w:t xml:space="preserve"> </w:t>
      </w:r>
      <w:r w:rsidRPr="00737A89">
        <w:rPr>
          <w:rFonts w:asciiTheme="majorBidi" w:hAnsiTheme="majorBidi"/>
          <w:sz w:val="24"/>
        </w:rPr>
        <w:t>assumptions, subverting the text for post-colonial purposes.” By extension, the</w:t>
      </w:r>
      <w:r w:rsidR="006F2817" w:rsidRPr="00737A89">
        <w:rPr>
          <w:rFonts w:asciiTheme="majorBidi" w:hAnsiTheme="majorBidi"/>
          <w:sz w:val="24"/>
        </w:rPr>
        <w:t xml:space="preserve"> </w:t>
      </w:r>
      <w:r w:rsidRPr="00737A89">
        <w:rPr>
          <w:rFonts w:asciiTheme="majorBidi" w:hAnsiTheme="majorBidi"/>
          <w:sz w:val="24"/>
        </w:rPr>
        <w:t xml:space="preserve">whole colonialist discourse in which that text participates </w:t>
      </w:r>
      <w:proofErr w:type="gramStart"/>
      <w:r w:rsidRPr="00737A89">
        <w:rPr>
          <w:rFonts w:asciiTheme="majorBidi" w:hAnsiTheme="majorBidi"/>
          <w:sz w:val="24"/>
        </w:rPr>
        <w:t>is revealed</w:t>
      </w:r>
      <w:proofErr w:type="gramEnd"/>
      <w:r w:rsidRPr="00737A89">
        <w:rPr>
          <w:rFonts w:asciiTheme="majorBidi" w:hAnsiTheme="majorBidi"/>
          <w:sz w:val="24"/>
        </w:rPr>
        <w:t>.</w:t>
      </w:r>
    </w:p>
    <w:p w:rsidR="00775062" w:rsidRDefault="00DC7E2D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  <w:r w:rsidRPr="00737A89">
        <w:rPr>
          <w:rFonts w:asciiTheme="majorBidi" w:hAnsiTheme="majorBidi"/>
          <w:sz w:val="24"/>
        </w:rPr>
        <w:t xml:space="preserve">In looking at </w:t>
      </w:r>
      <w:r w:rsidRPr="00737A89">
        <w:rPr>
          <w:rFonts w:asciiTheme="majorBidi" w:hAnsiTheme="majorBidi"/>
          <w:i/>
          <w:iCs/>
          <w:sz w:val="24"/>
        </w:rPr>
        <w:t>Jane Eyre</w:t>
      </w:r>
      <w:r w:rsidRPr="00737A89">
        <w:rPr>
          <w:rFonts w:asciiTheme="majorBidi" w:hAnsiTheme="majorBidi"/>
          <w:sz w:val="24"/>
        </w:rPr>
        <w:t>, for example, An</w:t>
      </w:r>
      <w:r w:rsidR="00904248" w:rsidRPr="00737A89">
        <w:rPr>
          <w:rFonts w:asciiTheme="majorBidi" w:hAnsiTheme="majorBidi"/>
          <w:sz w:val="24"/>
        </w:rPr>
        <w:t xml:space="preserve">drew Bennett and Nicholas </w:t>
      </w:r>
      <w:proofErr w:type="spellStart"/>
      <w:r w:rsidR="00904248" w:rsidRPr="00737A89">
        <w:rPr>
          <w:rFonts w:asciiTheme="majorBidi" w:hAnsiTheme="majorBidi"/>
          <w:sz w:val="24"/>
        </w:rPr>
        <w:t>Royle</w:t>
      </w:r>
      <w:proofErr w:type="spellEnd"/>
      <w:r w:rsidR="00904248" w:rsidRPr="00737A89">
        <w:rPr>
          <w:rFonts w:asciiTheme="majorBidi" w:hAnsiTheme="majorBidi"/>
          <w:sz w:val="24"/>
        </w:rPr>
        <w:t xml:space="preserve"> </w:t>
      </w:r>
      <w:r w:rsidRPr="00737A89">
        <w:rPr>
          <w:rFonts w:asciiTheme="majorBidi" w:hAnsiTheme="majorBidi"/>
          <w:sz w:val="24"/>
        </w:rPr>
        <w:t>discover a strong racial theme in the novel. By bringing Bertha Mason, Rochester’</w:t>
      </w:r>
      <w:r w:rsidR="00904248" w:rsidRPr="00737A89">
        <w:rPr>
          <w:rFonts w:asciiTheme="majorBidi" w:hAnsiTheme="majorBidi"/>
          <w:sz w:val="24"/>
        </w:rPr>
        <w:t xml:space="preserve">s </w:t>
      </w:r>
      <w:r w:rsidRPr="00737A89">
        <w:rPr>
          <w:rFonts w:asciiTheme="majorBidi" w:hAnsiTheme="majorBidi"/>
          <w:sz w:val="24"/>
        </w:rPr>
        <w:t>Creole wife (from the West Indies), to the cen</w:t>
      </w:r>
      <w:r w:rsidR="00904248" w:rsidRPr="00737A89">
        <w:rPr>
          <w:rFonts w:asciiTheme="majorBidi" w:hAnsiTheme="majorBidi"/>
          <w:sz w:val="24"/>
        </w:rPr>
        <w:t xml:space="preserve">ter of the narrative, they make </w:t>
      </w:r>
      <w:r w:rsidRPr="00737A89">
        <w:rPr>
          <w:rFonts w:asciiTheme="majorBidi" w:hAnsiTheme="majorBidi"/>
          <w:sz w:val="24"/>
        </w:rPr>
        <w:t xml:space="preserve">the allusions and images that refer to slavery </w:t>
      </w:r>
      <w:r w:rsidR="00904248" w:rsidRPr="00737A89">
        <w:rPr>
          <w:rFonts w:asciiTheme="majorBidi" w:hAnsiTheme="majorBidi"/>
          <w:sz w:val="24"/>
        </w:rPr>
        <w:t xml:space="preserve">and the slave trade, heretofore </w:t>
      </w:r>
      <w:r w:rsidRPr="00737A89">
        <w:rPr>
          <w:rFonts w:asciiTheme="majorBidi" w:hAnsiTheme="majorBidi"/>
          <w:sz w:val="24"/>
        </w:rPr>
        <w:t>mostly ignored, important keys to prevailing social</w:t>
      </w:r>
      <w:r w:rsidR="00904248" w:rsidRPr="00737A89">
        <w:rPr>
          <w:rFonts w:asciiTheme="majorBidi" w:hAnsiTheme="majorBidi"/>
          <w:sz w:val="24"/>
        </w:rPr>
        <w:t xml:space="preserve"> attitudes. Whereas traditional </w:t>
      </w:r>
      <w:r w:rsidRPr="00737A89">
        <w:rPr>
          <w:rFonts w:asciiTheme="majorBidi" w:hAnsiTheme="majorBidi"/>
          <w:sz w:val="24"/>
        </w:rPr>
        <w:t xml:space="preserve">criticism has in large part overlooked </w:t>
      </w:r>
      <w:r w:rsidR="00904248" w:rsidRPr="00737A89">
        <w:rPr>
          <w:rFonts w:asciiTheme="majorBidi" w:hAnsiTheme="majorBidi"/>
          <w:sz w:val="24"/>
        </w:rPr>
        <w:t xml:space="preserve">Bertha, who lives as a </w:t>
      </w:r>
      <w:proofErr w:type="gramStart"/>
      <w:r w:rsidR="00904248" w:rsidRPr="00737A89">
        <w:rPr>
          <w:rFonts w:asciiTheme="majorBidi" w:hAnsiTheme="majorBidi"/>
          <w:sz w:val="24"/>
        </w:rPr>
        <w:t>madwoman</w:t>
      </w:r>
      <w:proofErr w:type="gramEnd"/>
      <w:r w:rsidR="00904248" w:rsidRPr="00737A89">
        <w:rPr>
          <w:rFonts w:asciiTheme="majorBidi" w:hAnsiTheme="majorBidi"/>
          <w:sz w:val="24"/>
        </w:rPr>
        <w:t xml:space="preserve"> </w:t>
      </w:r>
      <w:r w:rsidRPr="00737A89">
        <w:rPr>
          <w:rFonts w:asciiTheme="majorBidi" w:hAnsiTheme="majorBidi"/>
          <w:sz w:val="24"/>
        </w:rPr>
        <w:t>locked in the attic, and has left the assumption</w:t>
      </w:r>
      <w:r w:rsidR="00904248" w:rsidRPr="00737A89">
        <w:rPr>
          <w:rFonts w:asciiTheme="majorBidi" w:hAnsiTheme="majorBidi"/>
          <w:sz w:val="24"/>
        </w:rPr>
        <w:t xml:space="preserve">s about her unexamined, Bennett </w:t>
      </w:r>
      <w:r w:rsidRPr="00737A89">
        <w:rPr>
          <w:rFonts w:asciiTheme="majorBidi" w:hAnsiTheme="majorBidi"/>
          <w:sz w:val="24"/>
        </w:rPr>
        <w:t xml:space="preserve">and </w:t>
      </w:r>
      <w:proofErr w:type="spellStart"/>
      <w:r w:rsidRPr="00737A89">
        <w:rPr>
          <w:rFonts w:asciiTheme="majorBidi" w:hAnsiTheme="majorBidi"/>
          <w:sz w:val="24"/>
        </w:rPr>
        <w:t>Royle</w:t>
      </w:r>
      <w:proofErr w:type="spellEnd"/>
      <w:r w:rsidRPr="00737A89">
        <w:rPr>
          <w:rFonts w:asciiTheme="majorBidi" w:hAnsiTheme="majorBidi"/>
          <w:sz w:val="24"/>
        </w:rPr>
        <w:t xml:space="preserve"> uncover the ideology implicit in</w:t>
      </w:r>
      <w:r w:rsidR="00904248" w:rsidRPr="00737A89">
        <w:rPr>
          <w:rFonts w:asciiTheme="majorBidi" w:hAnsiTheme="majorBidi"/>
          <w:sz w:val="24"/>
        </w:rPr>
        <w:t xml:space="preserve"> the unquestioned acceptance of </w:t>
      </w:r>
      <w:r w:rsidRPr="00737A89">
        <w:rPr>
          <w:rFonts w:asciiTheme="majorBidi" w:hAnsiTheme="majorBidi"/>
          <w:sz w:val="24"/>
        </w:rPr>
        <w:t>her invisibility, imprisonment, and displac</w:t>
      </w:r>
      <w:r w:rsidR="00904248" w:rsidRPr="00737A89">
        <w:rPr>
          <w:rFonts w:asciiTheme="majorBidi" w:hAnsiTheme="majorBidi"/>
          <w:sz w:val="24"/>
        </w:rPr>
        <w:t xml:space="preserve">ement from her homeland. Before </w:t>
      </w:r>
      <w:r w:rsidRPr="00737A89">
        <w:rPr>
          <w:rFonts w:asciiTheme="majorBidi" w:hAnsiTheme="majorBidi"/>
          <w:sz w:val="24"/>
        </w:rPr>
        <w:t xml:space="preserve">their analysis, she </w:t>
      </w:r>
      <w:proofErr w:type="gramStart"/>
      <w:r w:rsidRPr="00737A89">
        <w:rPr>
          <w:rFonts w:asciiTheme="majorBidi" w:hAnsiTheme="majorBidi"/>
          <w:sz w:val="24"/>
        </w:rPr>
        <w:t>was seen</w:t>
      </w:r>
      <w:proofErr w:type="gramEnd"/>
      <w:r w:rsidRPr="00737A89">
        <w:rPr>
          <w:rFonts w:asciiTheme="majorBidi" w:hAnsiTheme="majorBidi"/>
          <w:sz w:val="24"/>
        </w:rPr>
        <w:t xml:space="preserve"> as a threat because o</w:t>
      </w:r>
      <w:r w:rsidR="00904248" w:rsidRPr="00737A89">
        <w:rPr>
          <w:rFonts w:asciiTheme="majorBidi" w:hAnsiTheme="majorBidi"/>
          <w:sz w:val="24"/>
        </w:rPr>
        <w:t xml:space="preserve">f her madness. They make it </w:t>
      </w:r>
      <w:r w:rsidRPr="00737A89">
        <w:rPr>
          <w:rFonts w:asciiTheme="majorBidi" w:hAnsiTheme="majorBidi"/>
          <w:sz w:val="24"/>
        </w:rPr>
        <w:t>possible to view her, instead, as a suffer</w:t>
      </w:r>
      <w:r w:rsidR="00904248" w:rsidRPr="00737A89">
        <w:rPr>
          <w:rFonts w:asciiTheme="majorBidi" w:hAnsiTheme="majorBidi"/>
          <w:sz w:val="24"/>
        </w:rPr>
        <w:t xml:space="preserve">er who </w:t>
      </w:r>
      <w:proofErr w:type="gramStart"/>
      <w:r w:rsidR="00904248" w:rsidRPr="00737A89">
        <w:rPr>
          <w:rFonts w:asciiTheme="majorBidi" w:hAnsiTheme="majorBidi"/>
          <w:sz w:val="24"/>
        </w:rPr>
        <w:t>has been driven</w:t>
      </w:r>
      <w:proofErr w:type="gramEnd"/>
      <w:r w:rsidR="00904248" w:rsidRPr="00737A89">
        <w:rPr>
          <w:rFonts w:asciiTheme="majorBidi" w:hAnsiTheme="majorBidi"/>
          <w:sz w:val="24"/>
        </w:rPr>
        <w:t xml:space="preserve"> mad. The </w:t>
      </w:r>
      <w:r w:rsidRPr="00737A89">
        <w:rPr>
          <w:rFonts w:asciiTheme="majorBidi" w:hAnsiTheme="majorBidi"/>
          <w:sz w:val="24"/>
        </w:rPr>
        <w:t xml:space="preserve">roles of villain and victim </w:t>
      </w:r>
      <w:proofErr w:type="gramStart"/>
      <w:r w:rsidRPr="00737A89">
        <w:rPr>
          <w:rFonts w:asciiTheme="majorBidi" w:hAnsiTheme="majorBidi"/>
          <w:sz w:val="24"/>
        </w:rPr>
        <w:t>are reversed</w:t>
      </w:r>
      <w:proofErr w:type="gramEnd"/>
      <w:r w:rsidRPr="00737A89">
        <w:rPr>
          <w:rFonts w:asciiTheme="majorBidi" w:hAnsiTheme="majorBidi"/>
          <w:sz w:val="24"/>
        </w:rPr>
        <w:t>, providi</w:t>
      </w:r>
      <w:r w:rsidR="00904248" w:rsidRPr="00737A89">
        <w:rPr>
          <w:rFonts w:asciiTheme="majorBidi" w:hAnsiTheme="majorBidi"/>
          <w:sz w:val="24"/>
        </w:rPr>
        <w:t xml:space="preserve">ng through this new perspective </w:t>
      </w:r>
      <w:r w:rsidRPr="00737A89">
        <w:rPr>
          <w:rFonts w:asciiTheme="majorBidi" w:hAnsiTheme="majorBidi"/>
          <w:sz w:val="24"/>
        </w:rPr>
        <w:t xml:space="preserve">on a much-read novel additional insight into colonialist and </w:t>
      </w:r>
      <w:proofErr w:type="spellStart"/>
      <w:r w:rsidRPr="00737A89">
        <w:rPr>
          <w:rFonts w:asciiTheme="majorBidi" w:hAnsiTheme="majorBidi"/>
          <w:sz w:val="24"/>
        </w:rPr>
        <w:t>anticolonial</w:t>
      </w:r>
      <w:r w:rsidR="00904248" w:rsidRPr="00737A89">
        <w:rPr>
          <w:rFonts w:asciiTheme="majorBidi" w:hAnsiTheme="majorBidi"/>
          <w:sz w:val="24"/>
        </w:rPr>
        <w:t>ist</w:t>
      </w:r>
      <w:proofErr w:type="spellEnd"/>
      <w:r w:rsidR="00904248" w:rsidRPr="00737A89">
        <w:rPr>
          <w:rFonts w:asciiTheme="majorBidi" w:hAnsiTheme="majorBidi"/>
          <w:sz w:val="24"/>
        </w:rPr>
        <w:t xml:space="preserve"> </w:t>
      </w:r>
      <w:r w:rsidRPr="00737A89">
        <w:rPr>
          <w:rFonts w:asciiTheme="majorBidi" w:hAnsiTheme="majorBidi"/>
          <w:sz w:val="24"/>
        </w:rPr>
        <w:t>thinking.</w:t>
      </w:r>
    </w:p>
    <w:p w:rsidR="00477F81" w:rsidRDefault="00477F81" w:rsidP="00477F81">
      <w:pPr>
        <w:pStyle w:val="Default"/>
      </w:pPr>
    </w:p>
    <w:p w:rsidR="00477F81" w:rsidRPr="00477F81" w:rsidRDefault="00477F81" w:rsidP="00477F81">
      <w:pPr>
        <w:pStyle w:val="Default"/>
        <w:rPr>
          <w:b/>
          <w:bCs/>
        </w:rPr>
      </w:pPr>
      <w:r w:rsidRPr="00477F81">
        <w:rPr>
          <w:b/>
          <w:bCs/>
        </w:rPr>
        <w:t xml:space="preserve">Reference: </w:t>
      </w:r>
    </w:p>
    <w:p w:rsidR="00477F81" w:rsidRPr="00477F81" w:rsidRDefault="00477F81" w:rsidP="00776DED">
      <w:pPr>
        <w:pStyle w:val="Default"/>
      </w:pPr>
      <w:r w:rsidRPr="00477F81">
        <w:t xml:space="preserve">Dobie Anne B. </w:t>
      </w:r>
      <w:r w:rsidR="007C696B">
        <w:t>(</w:t>
      </w:r>
      <w:r w:rsidR="007C696B" w:rsidRPr="00477F81">
        <w:t>2012</w:t>
      </w:r>
      <w:r w:rsidR="007C696B">
        <w:t xml:space="preserve">) </w:t>
      </w:r>
      <w:r w:rsidRPr="00477F81">
        <w:t>Theory int</w:t>
      </w:r>
      <w:r>
        <w:t xml:space="preserve">o Practice: An Introduction </w:t>
      </w:r>
      <w:r w:rsidRPr="00477F81">
        <w:t>to Literary Criticism. Aust</w:t>
      </w:r>
      <w:r w:rsidR="007C696B">
        <w:t xml:space="preserve">ralia: </w:t>
      </w:r>
      <w:proofErr w:type="spellStart"/>
      <w:r w:rsidR="007C696B">
        <w:t>Ce</w:t>
      </w:r>
      <w:r w:rsidR="00776DED">
        <w:t>ngage</w:t>
      </w:r>
      <w:proofErr w:type="spellEnd"/>
      <w:r w:rsidR="00776DED">
        <w:t xml:space="preserve"> Learning</w:t>
      </w:r>
      <w:r w:rsidRPr="00477F81">
        <w:t xml:space="preserve">. </w:t>
      </w:r>
      <w:r w:rsidR="00C63697">
        <w:t xml:space="preserve"> </w:t>
      </w:r>
      <w:proofErr w:type="spellStart"/>
      <w:r w:rsidR="00C63697">
        <w:t>Pp</w:t>
      </w:r>
      <w:proofErr w:type="spellEnd"/>
      <w:r w:rsidR="00C63697">
        <w:t xml:space="preserve"> (</w:t>
      </w:r>
      <w:r w:rsidR="006979A0">
        <w:t>205-208)</w:t>
      </w:r>
      <w:bookmarkStart w:id="0" w:name="_GoBack"/>
      <w:bookmarkEnd w:id="0"/>
    </w:p>
    <w:p w:rsidR="00477F81" w:rsidRPr="00737A89" w:rsidRDefault="00477F81" w:rsidP="008B2D47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8"/>
        <w:jc w:val="both"/>
        <w:rPr>
          <w:rFonts w:asciiTheme="majorBidi" w:hAnsiTheme="majorBidi"/>
          <w:sz w:val="24"/>
        </w:rPr>
      </w:pPr>
    </w:p>
    <w:sectPr w:rsidR="00477F81" w:rsidRPr="00737A89" w:rsidSect="007A0368">
      <w:type w:val="continuous"/>
      <w:pgSz w:w="11906" w:h="16838"/>
      <w:pgMar w:top="567" w:right="567" w:bottom="567" w:left="567" w:header="709" w:footer="709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2D"/>
    <w:rsid w:val="00477F81"/>
    <w:rsid w:val="005066B1"/>
    <w:rsid w:val="00507664"/>
    <w:rsid w:val="005E1F63"/>
    <w:rsid w:val="00610553"/>
    <w:rsid w:val="00623B94"/>
    <w:rsid w:val="006979A0"/>
    <w:rsid w:val="006F2817"/>
    <w:rsid w:val="00737A89"/>
    <w:rsid w:val="00775062"/>
    <w:rsid w:val="00776DED"/>
    <w:rsid w:val="0079348A"/>
    <w:rsid w:val="007A0368"/>
    <w:rsid w:val="007C696B"/>
    <w:rsid w:val="008B2D47"/>
    <w:rsid w:val="008E6391"/>
    <w:rsid w:val="00904248"/>
    <w:rsid w:val="00B77908"/>
    <w:rsid w:val="00BB0668"/>
    <w:rsid w:val="00C6338B"/>
    <w:rsid w:val="00C63697"/>
    <w:rsid w:val="00C93C45"/>
    <w:rsid w:val="00D367CE"/>
    <w:rsid w:val="00DC7E2D"/>
    <w:rsid w:val="00E81FF9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EFF96-FCD4-4CB2-98B7-34EDB21E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8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77F8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16</cp:revision>
  <dcterms:created xsi:type="dcterms:W3CDTF">2020-12-09T08:49:00Z</dcterms:created>
  <dcterms:modified xsi:type="dcterms:W3CDTF">2020-12-09T09:23:00Z</dcterms:modified>
</cp:coreProperties>
</file>