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B4" w:rsidRDefault="0087044A" w:rsidP="0087044A">
      <w:pPr>
        <w:bidi/>
        <w:jc w:val="center"/>
        <w:rPr>
          <w:rtl/>
        </w:rPr>
      </w:pPr>
      <w:bookmarkStart w:id="0" w:name="_GoBack"/>
      <w:bookmarkEnd w:id="0"/>
      <w:r w:rsidRPr="0087044A">
        <w:rPr>
          <w:noProof/>
          <w:rtl/>
          <w:lang w:val="en-US"/>
        </w:rPr>
        <mc:AlternateContent>
          <mc:Choice Requires="wps">
            <w:drawing>
              <wp:inline distT="0" distB="0" distL="0" distR="0">
                <wp:extent cx="5486400" cy="718185"/>
                <wp:effectExtent l="57150" t="38100" r="76200" b="100965"/>
                <wp:docPr id="4" name="Rectangle 1"/>
                <wp:cNvGraphicFramePr/>
                <a:graphic xmlns:a="http://schemas.openxmlformats.org/drawingml/2006/main">
                  <a:graphicData uri="http://schemas.microsoft.com/office/word/2010/wordprocessingShape">
                    <wps:wsp>
                      <wps:cNvSpPr/>
                      <wps:spPr>
                        <a:xfrm>
                          <a:off x="0" y="0"/>
                          <a:ext cx="5486400" cy="7181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Algerian" w:hAnsi="Arial" w:cstheme="minorBidi"/>
                                <w:color w:val="000000" w:themeColor="dark1"/>
                                <w:kern w:val="24"/>
                                <w:sz w:val="56"/>
                                <w:szCs w:val="56"/>
                                <w:rtl/>
                                <w:lang w:bidi="ar-DZ"/>
                              </w:rPr>
                              <w:t>جامعة محمد لمين</w:t>
                            </w:r>
                            <w:r>
                              <w:rPr>
                                <w:rFonts w:ascii="Algerian" w:hAnsi="Algerian" w:cstheme="minorBidi"/>
                                <w:color w:val="000000" w:themeColor="dark1"/>
                                <w:kern w:val="24"/>
                                <w:sz w:val="56"/>
                                <w:szCs w:val="56"/>
                                <w:rtl/>
                                <w:lang w:bidi="ar-DZ"/>
                              </w:rPr>
                              <w:t xml:space="preserve"> دباغين </w:t>
                            </w:r>
                            <w:r>
                              <w:rPr>
                                <w:rFonts w:ascii="Algerian" w:hAnsi="Arial" w:cstheme="minorBidi"/>
                                <w:color w:val="000000" w:themeColor="dark1"/>
                                <w:kern w:val="24"/>
                                <w:sz w:val="56"/>
                                <w:szCs w:val="56"/>
                                <w:rtl/>
                                <w:lang w:bidi="ar-DZ"/>
                              </w:rPr>
                              <w:t>سطيف</w:t>
                            </w:r>
                            <w:r>
                              <w:rPr>
                                <w:rFonts w:ascii="Algerian" w:hAnsi="Algerian" w:cstheme="minorBidi"/>
                                <w:color w:val="000000" w:themeColor="dark1"/>
                                <w:kern w:val="24"/>
                                <w:sz w:val="56"/>
                                <w:szCs w:val="56"/>
                                <w:rtl/>
                                <w:lang w:bidi="ar-DZ"/>
                              </w:rPr>
                              <w:t xml:space="preserve"> 2</w:t>
                            </w:r>
                          </w:p>
                          <w:p w:rsidR="009C4A93" w:rsidRDefault="009C4A93" w:rsidP="009C4A93">
                            <w:pPr>
                              <w:pStyle w:val="NormalWeb"/>
                              <w:bidi/>
                              <w:spacing w:before="0" w:beforeAutospacing="0" w:after="0" w:afterAutospacing="0"/>
                              <w:jc w:val="center"/>
                              <w:rPr>
                                <w:rtl/>
                                <w:lang w:bidi="ar-DZ"/>
                              </w:rPr>
                            </w:pPr>
                            <w:r>
                              <w:rPr>
                                <w:rFonts w:ascii="Algerian" w:hAnsi="Arial" w:cstheme="minorBidi"/>
                                <w:color w:val="000000" w:themeColor="dark1"/>
                                <w:kern w:val="24"/>
                                <w:sz w:val="56"/>
                                <w:szCs w:val="56"/>
                                <w:rtl/>
                                <w:lang w:bidi="ar-DZ"/>
                              </w:rPr>
                              <w:t>كلية الحقوق والعلوم السياسية</w:t>
                            </w:r>
                          </w:p>
                        </w:txbxContent>
                      </wps:txbx>
                      <wps:bodyPr rtlCol="0" anchor="ctr"/>
                    </wps:wsp>
                  </a:graphicData>
                </a:graphic>
              </wp:inline>
            </w:drawing>
          </mc:Choice>
          <mc:Fallback>
            <w:pict>
              <v:rect id="Rectangle 1" o:spid="_x0000_s1026" style="width:6in;height:5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" fillcolor="#cdddac [1622]" strokecolor="#94b64e [3046]">
                <v:fill color2="#f0f4e6 [502]" rotate="t" angle="180" colors="0 #dafda7;22938f #e4fdc2;1 #f5ffe6" focus="100%" type="gradient"/>
                <v:shadow on="t" color="black" opacity="24903f" origin=",.5" offset="0,.55556mm"/>
                <v:textbox>
                  <w:txbxContent>
                    <w:p w:rsidR="009C4A93" w:rsidRDefault="009C4A93" w:rsidP="009C4A93">
                      <w:pPr>
                        <w:pStyle w:val="NormalWeb"/>
                        <w:bidi/>
                        <w:spacing w:before="0" w:beforeAutospacing="0" w:after="0" w:afterAutospacing="0"/>
                        <w:jc w:val="center"/>
                        <w:rPr>
                          <w:lang w:bidi="ar-DZ"/>
                        </w:rPr>
                      </w:pPr>
                      <w:r>
                        <w:rPr>
                          <w:rFonts w:ascii="Algerian" w:hAnsi="Arial" w:cstheme="minorBidi"/>
                          <w:color w:val="000000" w:themeColor="dark1"/>
                          <w:kern w:val="24"/>
                          <w:sz w:val="56"/>
                          <w:szCs w:val="56"/>
                          <w:rtl/>
                          <w:lang w:bidi="ar-DZ"/>
                        </w:rPr>
                        <w:t>جامعة محمد لمين</w:t>
                      </w:r>
                      <w:r>
                        <w:rPr>
                          <w:rFonts w:ascii="Algerian" w:hAnsi="Algerian" w:cstheme="minorBidi"/>
                          <w:color w:val="000000" w:themeColor="dark1"/>
                          <w:kern w:val="24"/>
                          <w:sz w:val="56"/>
                          <w:szCs w:val="56"/>
                          <w:rtl/>
                          <w:lang w:bidi="ar-DZ"/>
                        </w:rPr>
                        <w:t xml:space="preserve"> دباغين </w:t>
                      </w:r>
                      <w:r>
                        <w:rPr>
                          <w:rFonts w:ascii="Algerian" w:hAnsi="Arial" w:cstheme="minorBidi"/>
                          <w:color w:val="000000" w:themeColor="dark1"/>
                          <w:kern w:val="24"/>
                          <w:sz w:val="56"/>
                          <w:szCs w:val="56"/>
                          <w:rtl/>
                          <w:lang w:bidi="ar-DZ"/>
                        </w:rPr>
                        <w:t>سطيف</w:t>
                      </w:r>
                      <w:r>
                        <w:rPr>
                          <w:rFonts w:ascii="Algerian" w:hAnsi="Algerian" w:cstheme="minorBidi"/>
                          <w:color w:val="000000" w:themeColor="dark1"/>
                          <w:kern w:val="24"/>
                          <w:sz w:val="56"/>
                          <w:szCs w:val="56"/>
                          <w:rtl/>
                          <w:lang w:bidi="ar-DZ"/>
                        </w:rPr>
                        <w:t xml:space="preserve"> 2</w:t>
                      </w:r>
                    </w:p>
                    <w:p w:rsidR="009C4A93" w:rsidRDefault="009C4A93" w:rsidP="009C4A93">
                      <w:pPr>
                        <w:pStyle w:val="NormalWeb"/>
                        <w:bidi/>
                        <w:spacing w:before="0" w:beforeAutospacing="0" w:after="0" w:afterAutospacing="0"/>
                        <w:jc w:val="center"/>
                        <w:rPr>
                          <w:rtl/>
                          <w:lang w:bidi="ar-DZ"/>
                        </w:rPr>
                      </w:pPr>
                      <w:r>
                        <w:rPr>
                          <w:rFonts w:ascii="Algerian" w:hAnsi="Arial" w:cstheme="minorBidi"/>
                          <w:color w:val="000000" w:themeColor="dark1"/>
                          <w:kern w:val="24"/>
                          <w:sz w:val="56"/>
                          <w:szCs w:val="56"/>
                          <w:rtl/>
                          <w:lang w:bidi="ar-DZ"/>
                        </w:rPr>
                        <w:t>كلية الحقوق والعلوم السياسية</w:t>
                      </w:r>
                    </w:p>
                  </w:txbxContent>
                </v:textbox>
                <w10:wrap anchorx="page"/>
                <w10:anchorlock/>
              </v:rect>
            </w:pict>
          </mc:Fallback>
        </mc:AlternateContent>
      </w: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r w:rsidRPr="0087044A">
        <w:rPr>
          <w:noProof/>
          <w:rtl/>
          <w:lang w:val="en-US"/>
        </w:rPr>
        <mc:AlternateContent>
          <mc:Choice Requires="wps">
            <w:drawing>
              <wp:inline distT="0" distB="0" distL="0" distR="0">
                <wp:extent cx="5724525" cy="3438525"/>
                <wp:effectExtent l="57150" t="38100" r="85725" b="104775"/>
                <wp:docPr id="5" name="Ellipse 2"/>
                <wp:cNvGraphicFramePr/>
                <a:graphic xmlns:a="http://schemas.openxmlformats.org/drawingml/2006/main">
                  <a:graphicData uri="http://schemas.microsoft.com/office/word/2010/wordprocessingShape">
                    <wps:wsp>
                      <wps:cNvSpPr/>
                      <wps:spPr>
                        <a:xfrm>
                          <a:off x="0" y="0"/>
                          <a:ext cx="5724525" cy="34385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Arabic Typesetting" w:hAnsi="Arabic Typesetting" w:cs="Arabic Typesetting"/>
                                <w:b/>
                                <w:bCs/>
                                <w:color w:val="1D1B11" w:themeColor="background2" w:themeShade="1A"/>
                                <w:kern w:val="24"/>
                                <w:sz w:val="96"/>
                                <w:szCs w:val="96"/>
                                <w:rtl/>
                                <w:lang w:bidi="ar-DZ"/>
                              </w:rPr>
                              <w:t>عنوان المحاضرة:</w:t>
                            </w:r>
                          </w:p>
                          <w:p w:rsidR="009C4A93" w:rsidRDefault="009C4A93" w:rsidP="009C4A93">
                            <w:pPr>
                              <w:pStyle w:val="NormalWeb"/>
                              <w:bidi/>
                              <w:spacing w:before="0" w:beforeAutospacing="0" w:after="0" w:afterAutospacing="0"/>
                              <w:jc w:val="center"/>
                              <w:rPr>
                                <w:rtl/>
                                <w:lang w:bidi="ar-DZ"/>
                              </w:rPr>
                            </w:pPr>
                            <w:r>
                              <w:rPr>
                                <w:rFonts w:ascii="Arabic Typesetting" w:hAnsi="Arabic Typesetting" w:cs="Arabic Typesetting"/>
                                <w:b/>
                                <w:bCs/>
                                <w:color w:val="000000" w:themeColor="text1"/>
                                <w:kern w:val="24"/>
                                <w:sz w:val="96"/>
                                <w:szCs w:val="96"/>
                                <w:rtl/>
                                <w:lang w:bidi="ar-DZ"/>
                              </w:rPr>
                              <w:t>الدعوى الاستعجالية- أوامر الأداء- الأوامر على العرائض</w:t>
                            </w:r>
                          </w:p>
                          <w:p w:rsidR="009C4A93" w:rsidRDefault="009C4A93" w:rsidP="009C4A93">
                            <w:pPr>
                              <w:pStyle w:val="NormalWeb"/>
                              <w:bidi/>
                              <w:spacing w:before="0" w:beforeAutospacing="0" w:after="0" w:afterAutospacing="0"/>
                              <w:jc w:val="center"/>
                              <w:rPr>
                                <w:rtl/>
                                <w:lang w:bidi="ar-DZ"/>
                              </w:rPr>
                            </w:pPr>
                            <w:r>
                              <w:rPr>
                                <w:rFonts w:ascii="Arabic Typesetting" w:hAnsi="Arabic Typesetting" w:cs="Arabic Typesetting"/>
                                <w:b/>
                                <w:bCs/>
                                <w:color w:val="000000" w:themeColor="text1"/>
                                <w:kern w:val="24"/>
                                <w:sz w:val="64"/>
                                <w:szCs w:val="64"/>
                                <w:rtl/>
                                <w:lang w:bidi="ar-DZ"/>
                              </w:rPr>
                              <w:t>(تكملة لمحاضرة تقسيمات الدعوى القضائية)</w:t>
                            </w:r>
                          </w:p>
                          <w:p w:rsidR="009C4A93" w:rsidRDefault="009C4A93" w:rsidP="009C4A93">
                            <w:pPr>
                              <w:pStyle w:val="NormalWeb"/>
                              <w:bidi/>
                              <w:spacing w:before="0" w:beforeAutospacing="0" w:after="0" w:afterAutospacing="0"/>
                              <w:jc w:val="center"/>
                              <w:rPr>
                                <w:rtl/>
                                <w:lang w:bidi="ar-DZ"/>
                              </w:rPr>
                            </w:pPr>
                            <w:r>
                              <w:rPr>
                                <w:rFonts w:ascii="Arabic Typesetting" w:hAnsi="Arabic Typesetting" w:cs="Arabic Typesetting"/>
                                <w:b/>
                                <w:bCs/>
                                <w:color w:val="1D1B11" w:themeColor="background2" w:themeShade="1A"/>
                                <w:kern w:val="24"/>
                                <w:sz w:val="108"/>
                                <w:szCs w:val="108"/>
                                <w:rtl/>
                                <w:lang w:bidi="ar-DZ"/>
                              </w:rPr>
                              <w:t xml:space="preserve"> </w:t>
                            </w:r>
                          </w:p>
                        </w:txbxContent>
                      </wps:txbx>
                      <wps:bodyPr rtlCol="0" anchor="ctr"/>
                    </wps:wsp>
                  </a:graphicData>
                </a:graphic>
              </wp:inline>
            </w:drawing>
          </mc:Choice>
          <mc:Fallback>
            <w:pict>
              <v:oval id="Ellipse 2" o:spid="_x0000_s1027" style="width:450.75pt;height:27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" fillcolor="#dfa7a6 [1621]" strokecolor="#bc4542 [3045]">
                <v:fill color2="#f5e4e4 [501]" rotate="t" angle="180" colors="0 #ffa2a1;22938f #ffbebd;1 #ffe5e5" focus="100%" type="gradient"/>
                <v:shadow on="t" color="black" opacity="24903f" origin=",.5" offset="0,.55556mm"/>
                <v:textbox>
                  <w:txbxContent>
                    <w:p w:rsidR="009C4A93" w:rsidRDefault="009C4A93" w:rsidP="009C4A93">
                      <w:pPr>
                        <w:pStyle w:val="NormalWeb"/>
                        <w:bidi/>
                        <w:spacing w:before="0" w:beforeAutospacing="0" w:after="0" w:afterAutospacing="0"/>
                        <w:jc w:val="center"/>
                        <w:rPr>
                          <w:lang w:bidi="ar-DZ"/>
                        </w:rPr>
                      </w:pPr>
                      <w:r>
                        <w:rPr>
                          <w:rFonts w:ascii="Arabic Typesetting" w:hAnsi="Arabic Typesetting" w:cs="Arabic Typesetting"/>
                          <w:b/>
                          <w:bCs/>
                          <w:color w:val="1D1B11" w:themeColor="background2" w:themeShade="1A"/>
                          <w:kern w:val="24"/>
                          <w:sz w:val="96"/>
                          <w:szCs w:val="96"/>
                          <w:rtl/>
                          <w:lang w:bidi="ar-DZ"/>
                        </w:rPr>
                        <w:t>عنوان المحاضرة:</w:t>
                      </w:r>
                    </w:p>
                    <w:p w:rsidR="009C4A93" w:rsidRDefault="009C4A93" w:rsidP="009C4A93">
                      <w:pPr>
                        <w:pStyle w:val="NormalWeb"/>
                        <w:bidi/>
                        <w:spacing w:before="0" w:beforeAutospacing="0" w:after="0" w:afterAutospacing="0"/>
                        <w:jc w:val="center"/>
                        <w:rPr>
                          <w:rtl/>
                          <w:lang w:bidi="ar-DZ"/>
                        </w:rPr>
                      </w:pPr>
                      <w:r>
                        <w:rPr>
                          <w:rFonts w:ascii="Arabic Typesetting" w:hAnsi="Arabic Typesetting" w:cs="Arabic Typesetting"/>
                          <w:b/>
                          <w:bCs/>
                          <w:color w:val="000000" w:themeColor="text1"/>
                          <w:kern w:val="24"/>
                          <w:sz w:val="96"/>
                          <w:szCs w:val="96"/>
                          <w:rtl/>
                          <w:lang w:bidi="ar-DZ"/>
                        </w:rPr>
                        <w:t>الدعوى الاستعجالية- أوامر الأداء- الأوامر على العرائض</w:t>
                      </w:r>
                    </w:p>
                    <w:p w:rsidR="009C4A93" w:rsidRDefault="009C4A93" w:rsidP="009C4A93">
                      <w:pPr>
                        <w:pStyle w:val="NormalWeb"/>
                        <w:bidi/>
                        <w:spacing w:before="0" w:beforeAutospacing="0" w:after="0" w:afterAutospacing="0"/>
                        <w:jc w:val="center"/>
                        <w:rPr>
                          <w:rtl/>
                          <w:lang w:bidi="ar-DZ"/>
                        </w:rPr>
                      </w:pPr>
                      <w:r>
                        <w:rPr>
                          <w:rFonts w:ascii="Arabic Typesetting" w:hAnsi="Arabic Typesetting" w:cs="Arabic Typesetting"/>
                          <w:b/>
                          <w:bCs/>
                          <w:color w:val="000000" w:themeColor="text1"/>
                          <w:kern w:val="24"/>
                          <w:sz w:val="64"/>
                          <w:szCs w:val="64"/>
                          <w:rtl/>
                          <w:lang w:bidi="ar-DZ"/>
                        </w:rPr>
                        <w:t>(تكملة لمحاضرة تقسيمات الدعوى القضائية)</w:t>
                      </w:r>
                    </w:p>
                    <w:p w:rsidR="009C4A93" w:rsidRDefault="009C4A93" w:rsidP="009C4A93">
                      <w:pPr>
                        <w:pStyle w:val="NormalWeb"/>
                        <w:bidi/>
                        <w:spacing w:before="0" w:beforeAutospacing="0" w:after="0" w:afterAutospacing="0"/>
                        <w:jc w:val="center"/>
                        <w:rPr>
                          <w:rtl/>
                          <w:lang w:bidi="ar-DZ"/>
                        </w:rPr>
                      </w:pPr>
                      <w:r>
                        <w:rPr>
                          <w:rFonts w:ascii="Arabic Typesetting" w:hAnsi="Arabic Typesetting" w:cs="Arabic Typesetting"/>
                          <w:b/>
                          <w:bCs/>
                          <w:color w:val="1D1B11" w:themeColor="background2" w:themeShade="1A"/>
                          <w:kern w:val="24"/>
                          <w:sz w:val="108"/>
                          <w:szCs w:val="108"/>
                          <w:rtl/>
                          <w:lang w:bidi="ar-DZ"/>
                        </w:rPr>
                        <w:t xml:space="preserve"> </w:t>
                      </w:r>
                    </w:p>
                  </w:txbxContent>
                </v:textbox>
                <w10:wrap anchorx="page"/>
                <w10:anchorlock/>
              </v:oval>
            </w:pict>
          </mc:Fallback>
        </mc:AlternateContent>
      </w: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r w:rsidRPr="0087044A">
        <w:rPr>
          <w:noProof/>
          <w:rtl/>
          <w:lang w:val="en-US"/>
        </w:rPr>
        <mc:AlternateContent>
          <mc:Choice Requires="wps">
            <w:drawing>
              <wp:inline distT="0" distB="0" distL="0" distR="0">
                <wp:extent cx="5486400" cy="609600"/>
                <wp:effectExtent l="57150" t="38100" r="76200" b="95250"/>
                <wp:docPr id="6" name="Rectangle à coins arrondis 3"/>
                <wp:cNvGraphicFramePr/>
                <a:graphic xmlns:a="http://schemas.openxmlformats.org/drawingml/2006/main">
                  <a:graphicData uri="http://schemas.microsoft.com/office/word/2010/wordprocessingShape">
                    <wps:wsp>
                      <wps:cNvSpPr/>
                      <wps:spPr>
                        <a:xfrm>
                          <a:off x="0" y="0"/>
                          <a:ext cx="5486400" cy="6096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DejaVu Sans" w:eastAsia="DejaVu Sans" w:hAnsi="DejaVu Sans"/>
                                <w:color w:val="000000" w:themeColor="dark1"/>
                                <w:kern w:val="24"/>
                                <w:sz w:val="40"/>
                                <w:szCs w:val="40"/>
                                <w:rtl/>
                                <w:lang w:bidi="ar-DZ"/>
                              </w:rPr>
                              <w:t>إعداد:</w:t>
                            </w:r>
                          </w:p>
                          <w:p w:rsidR="009C4A93" w:rsidRDefault="009C4A93" w:rsidP="009C4A93">
                            <w:pPr>
                              <w:pStyle w:val="NormalWeb"/>
                              <w:bidi/>
                              <w:spacing w:before="0" w:beforeAutospacing="0" w:after="0" w:afterAutospacing="0"/>
                              <w:jc w:val="center"/>
                              <w:rPr>
                                <w:rtl/>
                                <w:lang w:bidi="ar-DZ"/>
                              </w:rPr>
                            </w:pPr>
                            <w:r>
                              <w:rPr>
                                <w:rFonts w:ascii="DejaVu Sans" w:eastAsia="DejaVu Sans" w:hAnsi="DejaVu Sans"/>
                                <w:color w:val="000000" w:themeColor="dark1"/>
                                <w:kern w:val="24"/>
                                <w:sz w:val="40"/>
                                <w:szCs w:val="40"/>
                                <w:rtl/>
                                <w:lang w:bidi="ar-DZ"/>
                              </w:rPr>
                              <w:t>الأستاذة غربي نجاح</w:t>
                            </w:r>
                          </w:p>
                        </w:txbxContent>
                      </wps:txbx>
                      <wps:bodyPr rtlCol="0" anchor="ctr"/>
                    </wps:wsp>
                  </a:graphicData>
                </a:graphic>
              </wp:inline>
            </w:drawing>
          </mc:Choice>
          <mc:Fallback>
            <w:pict>
              <v:roundrect id="Rectangle à coins arrondis 3" o:spid="_x0000_s1028" style="width:6in;height:4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" fillcolor="#bfb1d0 [1623]" strokecolor="#795d9b [3047]">
                <v:fill color2="#ece7f1 [503]" rotate="t" angle="180" colors="0 #c9b5e8;22938f #d9cbee;1 #f0eaf9" focus="100%" type="gradient"/>
                <v:shadow on="t" color="black" opacity="24903f" origin=",.5" offset="0,.55556mm"/>
                <v:textbox>
                  <w:txbxContent>
                    <w:p w:rsidR="009C4A93" w:rsidRDefault="009C4A93" w:rsidP="009C4A93">
                      <w:pPr>
                        <w:pStyle w:val="NormalWeb"/>
                        <w:bidi/>
                        <w:spacing w:before="0" w:beforeAutospacing="0" w:after="0" w:afterAutospacing="0"/>
                        <w:jc w:val="center"/>
                        <w:rPr>
                          <w:lang w:bidi="ar-DZ"/>
                        </w:rPr>
                      </w:pPr>
                      <w:r>
                        <w:rPr>
                          <w:rFonts w:ascii="DejaVu Sans" w:eastAsia="DejaVu Sans" w:hAnsi="DejaVu Sans"/>
                          <w:color w:val="000000" w:themeColor="dark1"/>
                          <w:kern w:val="24"/>
                          <w:sz w:val="40"/>
                          <w:szCs w:val="40"/>
                          <w:rtl/>
                          <w:lang w:bidi="ar-DZ"/>
                        </w:rPr>
                        <w:t>إعداد:</w:t>
                      </w:r>
                    </w:p>
                    <w:p w:rsidR="009C4A93" w:rsidRDefault="009C4A93" w:rsidP="009C4A93">
                      <w:pPr>
                        <w:pStyle w:val="NormalWeb"/>
                        <w:bidi/>
                        <w:spacing w:before="0" w:beforeAutospacing="0" w:after="0" w:afterAutospacing="0"/>
                        <w:jc w:val="center"/>
                        <w:rPr>
                          <w:rtl/>
                          <w:lang w:bidi="ar-DZ"/>
                        </w:rPr>
                      </w:pPr>
                      <w:r>
                        <w:rPr>
                          <w:rFonts w:ascii="DejaVu Sans" w:eastAsia="DejaVu Sans" w:hAnsi="DejaVu Sans"/>
                          <w:color w:val="000000" w:themeColor="dark1"/>
                          <w:kern w:val="24"/>
                          <w:sz w:val="40"/>
                          <w:szCs w:val="40"/>
                          <w:rtl/>
                          <w:lang w:bidi="ar-DZ"/>
                        </w:rPr>
                        <w:t>الأستاذة غربي نجاح</w:t>
                      </w:r>
                    </w:p>
                  </w:txbxContent>
                </v:textbox>
                <w10:wrap anchorx="page"/>
                <w10:anchorlock/>
              </v:roundrect>
            </w:pict>
          </mc:Fallback>
        </mc:AlternateContent>
      </w: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p>
    <w:p w:rsidR="0087044A" w:rsidRDefault="0087044A" w:rsidP="0087044A">
      <w:pPr>
        <w:bidi/>
        <w:jc w:val="center"/>
        <w:rPr>
          <w:rtl/>
        </w:rPr>
      </w:pPr>
      <w:r w:rsidRPr="0087044A">
        <w:rPr>
          <w:noProof/>
          <w:rtl/>
          <w:lang w:val="en-US"/>
        </w:rPr>
        <w:lastRenderedPageBreak/>
        <mc:AlternateContent>
          <mc:Choice Requires="wps">
            <w:drawing>
              <wp:inline distT="0" distB="0" distL="0" distR="0">
                <wp:extent cx="5705475" cy="1000125"/>
                <wp:effectExtent l="0" t="0" r="28575" b="28575"/>
                <wp:docPr id="7" name="Rectangle à coins arrondis 1"/>
                <wp:cNvGraphicFramePr/>
                <a:graphic xmlns:a="http://schemas.openxmlformats.org/drawingml/2006/main">
                  <a:graphicData uri="http://schemas.microsoft.com/office/word/2010/wordprocessingShape">
                    <wps:wsp>
                      <wps:cNvSpPr/>
                      <wps:spPr>
                        <a:xfrm>
                          <a:off x="0" y="0"/>
                          <a:ext cx="5705475" cy="100012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text1"/>
                                <w:kern w:val="24"/>
                                <w:sz w:val="48"/>
                                <w:szCs w:val="48"/>
                                <w:u w:val="single"/>
                                <w:rtl/>
                                <w:lang w:bidi="ar-DZ"/>
                              </w:rPr>
                              <w:t>الدعوى الاستعجالية</w:t>
                            </w:r>
                          </w:p>
                          <w:p w:rsidR="009C4A93" w:rsidRDefault="009C4A93" w:rsidP="009C4A93">
                            <w:pPr>
                              <w:pStyle w:val="NormalWeb"/>
                              <w:bidi/>
                              <w:spacing w:before="0" w:beforeAutospacing="0" w:after="0" w:afterAutospacing="0"/>
                              <w:jc w:val="center"/>
                              <w:rPr>
                                <w:rtl/>
                                <w:lang w:bidi="ar-DZ"/>
                              </w:rPr>
                            </w:pPr>
                            <w:r>
                              <w:rPr>
                                <w:rFonts w:asciiTheme="minorHAnsi" w:hAnsi="Calibri" w:cs="Simplified Arabic"/>
                                <w:b/>
                                <w:bCs/>
                                <w:color w:val="000000" w:themeColor="text1"/>
                                <w:kern w:val="24"/>
                                <w:sz w:val="36"/>
                                <w:szCs w:val="36"/>
                                <w:rtl/>
                                <w:lang w:bidi="ar-DZ"/>
                              </w:rPr>
                              <w:t>(</w:t>
                            </w:r>
                            <w:r>
                              <w:rPr>
                                <w:rFonts w:asciiTheme="minorHAnsi" w:hAnsi="Simplified Arabic" w:cs="Simplified Arabic"/>
                                <w:b/>
                                <w:bCs/>
                                <w:color w:val="000000" w:themeColor="text1"/>
                                <w:kern w:val="24"/>
                                <w:sz w:val="36"/>
                                <w:szCs w:val="36"/>
                                <w:rtl/>
                              </w:rPr>
                              <w:t>المواد من 299 إلى المواد 305 من ق</w:t>
                            </w:r>
                            <w:r>
                              <w:rPr>
                                <w:rFonts w:asciiTheme="minorHAnsi" w:hAnsi="Calibri" w:cs="Simplified Arabic"/>
                                <w:b/>
                                <w:bCs/>
                                <w:color w:val="000000" w:themeColor="text1"/>
                                <w:kern w:val="24"/>
                                <w:sz w:val="36"/>
                                <w:szCs w:val="36"/>
                                <w:rtl/>
                                <w:lang w:bidi="ar-DZ"/>
                              </w:rPr>
                              <w:t>.إ.</w:t>
                            </w:r>
                            <w:r>
                              <w:rPr>
                                <w:rFonts w:asciiTheme="minorHAnsi" w:hAnsi="Simplified Arabic" w:cs="Simplified Arabic"/>
                                <w:b/>
                                <w:bCs/>
                                <w:color w:val="000000" w:themeColor="text1"/>
                                <w:kern w:val="24"/>
                                <w:sz w:val="36"/>
                                <w:szCs w:val="36"/>
                                <w:rtl/>
                              </w:rPr>
                              <w:t>م</w:t>
                            </w:r>
                            <w:r>
                              <w:rPr>
                                <w:rFonts w:asciiTheme="minorHAnsi" w:hAnsi="Calibri" w:cs="Simplified Arabic"/>
                                <w:b/>
                                <w:bCs/>
                                <w:color w:val="000000" w:themeColor="text1"/>
                                <w:kern w:val="24"/>
                                <w:sz w:val="36"/>
                                <w:szCs w:val="36"/>
                                <w:rtl/>
                                <w:lang w:bidi="ar-DZ"/>
                              </w:rPr>
                              <w:t>.إ)</w:t>
                            </w:r>
                          </w:p>
                        </w:txbxContent>
                      </wps:txbx>
                      <wps:bodyPr rtlCol="0" anchor="ctr"/>
                    </wps:wsp>
                  </a:graphicData>
                </a:graphic>
              </wp:inline>
            </w:drawing>
          </mc:Choice>
          <mc:Fallback>
            <w:pict>
              <v:roundrect id="Rectangle à coins arrondis 1" o:spid="_x0000_s1029" style="width:449.25pt;height:7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" fillcolor="white [3201]" strokecolor="#c0504d [3205]" strokeweight="2pt">
                <v:textbo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text1"/>
                          <w:kern w:val="24"/>
                          <w:sz w:val="48"/>
                          <w:szCs w:val="48"/>
                          <w:u w:val="single"/>
                          <w:rtl/>
                          <w:lang w:bidi="ar-DZ"/>
                        </w:rPr>
                        <w:t>الدعوى الاستعجالية</w:t>
                      </w:r>
                    </w:p>
                    <w:p w:rsidR="009C4A93" w:rsidRDefault="009C4A93" w:rsidP="009C4A93">
                      <w:pPr>
                        <w:pStyle w:val="NormalWeb"/>
                        <w:bidi/>
                        <w:spacing w:before="0" w:beforeAutospacing="0" w:after="0" w:afterAutospacing="0"/>
                        <w:jc w:val="center"/>
                        <w:rPr>
                          <w:rtl/>
                          <w:lang w:bidi="ar-DZ"/>
                        </w:rPr>
                      </w:pPr>
                      <w:r>
                        <w:rPr>
                          <w:rFonts w:asciiTheme="minorHAnsi" w:hAnsi="Calibri" w:cs="Simplified Arabic"/>
                          <w:b/>
                          <w:bCs/>
                          <w:color w:val="000000" w:themeColor="text1"/>
                          <w:kern w:val="24"/>
                          <w:sz w:val="36"/>
                          <w:szCs w:val="36"/>
                          <w:rtl/>
                          <w:lang w:bidi="ar-DZ"/>
                        </w:rPr>
                        <w:t>(</w:t>
                      </w:r>
                      <w:r>
                        <w:rPr>
                          <w:rFonts w:asciiTheme="minorHAnsi" w:hAnsi="Simplified Arabic" w:cs="Simplified Arabic"/>
                          <w:b/>
                          <w:bCs/>
                          <w:color w:val="000000" w:themeColor="text1"/>
                          <w:kern w:val="24"/>
                          <w:sz w:val="36"/>
                          <w:szCs w:val="36"/>
                          <w:rtl/>
                        </w:rPr>
                        <w:t>المواد من 299 إلى المواد 305 من ق</w:t>
                      </w:r>
                      <w:r>
                        <w:rPr>
                          <w:rFonts w:asciiTheme="minorHAnsi" w:hAnsi="Calibri" w:cs="Simplified Arabic"/>
                          <w:b/>
                          <w:bCs/>
                          <w:color w:val="000000" w:themeColor="text1"/>
                          <w:kern w:val="24"/>
                          <w:sz w:val="36"/>
                          <w:szCs w:val="36"/>
                          <w:rtl/>
                          <w:lang w:bidi="ar-DZ"/>
                        </w:rPr>
                        <w:t>.إ.</w:t>
                      </w:r>
                      <w:r>
                        <w:rPr>
                          <w:rFonts w:asciiTheme="minorHAnsi" w:hAnsi="Simplified Arabic" w:cs="Simplified Arabic"/>
                          <w:b/>
                          <w:bCs/>
                          <w:color w:val="000000" w:themeColor="text1"/>
                          <w:kern w:val="24"/>
                          <w:sz w:val="36"/>
                          <w:szCs w:val="36"/>
                          <w:rtl/>
                        </w:rPr>
                        <w:t>م</w:t>
                      </w:r>
                      <w:r>
                        <w:rPr>
                          <w:rFonts w:asciiTheme="minorHAnsi" w:hAnsi="Calibri" w:cs="Simplified Arabic"/>
                          <w:b/>
                          <w:bCs/>
                          <w:color w:val="000000" w:themeColor="text1"/>
                          <w:kern w:val="24"/>
                          <w:sz w:val="36"/>
                          <w:szCs w:val="36"/>
                          <w:rtl/>
                          <w:lang w:bidi="ar-DZ"/>
                        </w:rPr>
                        <w:t>.إ)</w:t>
                      </w:r>
                    </w:p>
                  </w:txbxContent>
                </v:textbox>
                <w10:wrap anchorx="page"/>
                <w10:anchorlock/>
              </v:roundrect>
            </w:pict>
          </mc:Fallback>
        </mc:AlternateContent>
      </w:r>
    </w:p>
    <w:p w:rsidR="0087044A" w:rsidRDefault="0087044A" w:rsidP="0087044A">
      <w:pPr>
        <w:bidi/>
        <w:jc w:val="center"/>
        <w:rPr>
          <w:rtl/>
        </w:rPr>
      </w:pPr>
    </w:p>
    <w:p w:rsidR="00507C64" w:rsidRDefault="00507C64" w:rsidP="00507C64">
      <w:pPr>
        <w:bidi/>
        <w:jc w:val="center"/>
        <w:rPr>
          <w:rtl/>
        </w:rPr>
      </w:pPr>
    </w:p>
    <w:p w:rsidR="00507C64" w:rsidRDefault="00507C64" w:rsidP="00507C64">
      <w:pPr>
        <w:bidi/>
        <w:jc w:val="center"/>
        <w:rPr>
          <w:rtl/>
        </w:rPr>
      </w:pPr>
      <w:r w:rsidRPr="00507C64">
        <w:rPr>
          <w:noProof/>
          <w:rtl/>
          <w:lang w:val="en-US"/>
        </w:rPr>
        <mc:AlternateContent>
          <mc:Choice Requires="wps">
            <w:drawing>
              <wp:inline distT="0" distB="0" distL="0" distR="0">
                <wp:extent cx="6229350" cy="4933950"/>
                <wp:effectExtent l="0" t="0" r="19050" b="19050"/>
                <wp:docPr id="8" name="Rectangle à coins arrondis 1"/>
                <wp:cNvGraphicFramePr/>
                <a:graphic xmlns:a="http://schemas.openxmlformats.org/drawingml/2006/main">
                  <a:graphicData uri="http://schemas.microsoft.com/office/word/2010/wordprocessingShape">
                    <wps:wsp>
                      <wps:cNvSpPr/>
                      <wps:spPr>
                        <a:xfrm>
                          <a:off x="0" y="0"/>
                          <a:ext cx="6229350" cy="49339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Arial" w:cstheme="minorBidi"/>
                                <w:b/>
                                <w:bCs/>
                                <w:color w:val="000000" w:themeColor="dark1"/>
                                <w:kern w:val="24"/>
                                <w:sz w:val="36"/>
                                <w:szCs w:val="36"/>
                                <w:u w:val="single"/>
                                <w:rtl/>
                                <w:lang w:bidi="ar-DZ"/>
                              </w:rPr>
                              <w:t>أو</w:t>
                            </w:r>
                            <w:r>
                              <w:rPr>
                                <w:rFonts w:asciiTheme="minorHAnsi" w:hAnsi="Simplified Arabic" w:cs="Simplified Arabic"/>
                                <w:b/>
                                <w:bCs/>
                                <w:color w:val="000000" w:themeColor="dark1"/>
                                <w:kern w:val="24"/>
                                <w:sz w:val="40"/>
                                <w:szCs w:val="40"/>
                                <w:u w:val="single"/>
                                <w:rtl/>
                                <w:lang w:bidi="ar-DZ"/>
                              </w:rPr>
                              <w:t>لا: مفهوم القضاء المستعجل</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القضايا الاستعجالية</w:t>
                            </w:r>
                            <w:r>
                              <w:rPr>
                                <w:rFonts w:asciiTheme="minorHAnsi" w:hAnsi="Calibri" w:cs="Simplified Arabic"/>
                                <w:color w:val="000000" w:themeColor="dark1"/>
                                <w:kern w:val="24"/>
                                <w:sz w:val="40"/>
                                <w:szCs w:val="40"/>
                                <w:rtl/>
                              </w:rPr>
                              <w:t xml:space="preserve"> هي قضايا خاصة نظمها المشرع في في القسم الثاني </w:t>
                            </w:r>
                            <w:r>
                              <w:rPr>
                                <w:rFonts w:asciiTheme="minorHAnsi" w:hAnsi="Simplified Arabic" w:cs="Simplified Arabic"/>
                                <w:color w:val="000000" w:themeColor="dark1"/>
                                <w:kern w:val="24"/>
                                <w:sz w:val="40"/>
                                <w:szCs w:val="40"/>
                                <w:rtl/>
                                <w:lang w:bidi="ar-DZ"/>
                              </w:rPr>
                              <w:t>ل</w:t>
                            </w:r>
                            <w:r>
                              <w:rPr>
                                <w:rFonts w:asciiTheme="minorHAnsi" w:hAnsi="Simplified Arabic" w:cs="Simplified Arabic"/>
                                <w:color w:val="000000" w:themeColor="dark1"/>
                                <w:kern w:val="24"/>
                                <w:sz w:val="40"/>
                                <w:szCs w:val="40"/>
                                <w:rtl/>
                              </w:rPr>
                              <w:t>لفصل الخامس من الباب الثامن من الكتاب الأول تحت عنوان الاستعجال والأوامر الاستعجالية</w:t>
                            </w:r>
                            <w:r>
                              <w:rPr>
                                <w:rFonts w:asciiTheme="minorHAnsi" w:hAnsi="Simplified Arabic" w:cs="Simplified Arabic"/>
                                <w:color w:val="000000" w:themeColor="dark1"/>
                                <w:kern w:val="24"/>
                                <w:sz w:val="40"/>
                                <w:szCs w:val="40"/>
                                <w:rtl/>
                                <w:lang w:bidi="ar-DZ"/>
                              </w:rPr>
                              <w:t>،</w:t>
                            </w: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rPr>
                              <w:t>وذلك في المواد من 299 إلى المواد 305 من ق</w:t>
                            </w:r>
                            <w:r>
                              <w:rPr>
                                <w:rFonts w:asciiTheme="minorHAnsi" w:hAnsi="Calibri" w:cs="Simplified Arabic"/>
                                <w:color w:val="000000" w:themeColor="dark1"/>
                                <w:kern w:val="24"/>
                                <w:sz w:val="40"/>
                                <w:szCs w:val="40"/>
                                <w:rtl/>
                                <w:lang w:bidi="ar-DZ"/>
                              </w:rPr>
                              <w:t>.إ.</w:t>
                            </w:r>
                            <w:r>
                              <w:rPr>
                                <w:rFonts w:asciiTheme="minorHAnsi" w:hAnsi="Simplified Arabic" w:cs="Simplified Arabic"/>
                                <w:color w:val="000000" w:themeColor="dark1"/>
                                <w:kern w:val="24"/>
                                <w:sz w:val="40"/>
                                <w:szCs w:val="40"/>
                                <w:rtl/>
                              </w:rPr>
                              <w:t>م</w:t>
                            </w:r>
                            <w:r>
                              <w:rPr>
                                <w:rFonts w:asciiTheme="minorHAnsi" w:hAnsi="Calibri" w:cs="Simplified Arabic"/>
                                <w:color w:val="000000" w:themeColor="dark1"/>
                                <w:kern w:val="24"/>
                                <w:sz w:val="40"/>
                                <w:szCs w:val="40"/>
                                <w:rtl/>
                                <w:lang w:bidi="ar-DZ"/>
                              </w:rPr>
                              <w:t xml:space="preserve">.إ.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 xml:space="preserve">ويعتبر </w:t>
                            </w:r>
                            <w:r>
                              <w:rPr>
                                <w:rFonts w:asciiTheme="minorHAnsi" w:hAnsi="Simplified Arabic" w:cs="Simplified Arabic"/>
                                <w:color w:val="000000" w:themeColor="dark1"/>
                                <w:kern w:val="24"/>
                                <w:sz w:val="40"/>
                                <w:szCs w:val="40"/>
                                <w:rtl/>
                              </w:rPr>
                              <w:t>القضاء الاستعجالي</w:t>
                            </w:r>
                            <w:r>
                              <w:rPr>
                                <w:rFonts w:asciiTheme="minorHAnsi" w:hAnsi="Calibri" w:cs="Simplified Arabic"/>
                                <w:color w:val="000000" w:themeColor="dark1"/>
                                <w:kern w:val="24"/>
                                <w:sz w:val="40"/>
                                <w:szCs w:val="40"/>
                                <w:rtl/>
                              </w:rPr>
                              <w:t xml:space="preserve"> فرع من فروع القضاء المدني بمفهومه الواسع</w:t>
                            </w:r>
                            <w:r>
                              <w:rPr>
                                <w:rFonts w:asciiTheme="minorHAnsi" w:hAnsi="Simplified Arabic" w:cs="Simplified Arabic"/>
                                <w:color w:val="000000" w:themeColor="dark1"/>
                                <w:kern w:val="24"/>
                                <w:sz w:val="40"/>
                                <w:szCs w:val="40"/>
                                <w:rtl/>
                                <w:lang w:bidi="ar-DZ"/>
                              </w:rPr>
                              <w:t xml:space="preserve">، كما يعد أيضا </w:t>
                            </w:r>
                            <w:r>
                              <w:rPr>
                                <w:rFonts w:asciiTheme="minorHAnsi" w:hAnsi="Simplified Arabic" w:cs="Simplified Arabic"/>
                                <w:color w:val="000000" w:themeColor="dark1"/>
                                <w:kern w:val="24"/>
                                <w:sz w:val="40"/>
                                <w:szCs w:val="40"/>
                                <w:rtl/>
                              </w:rPr>
                              <w:t>صورة من صور الحماية القضائية للحق</w:t>
                            </w:r>
                            <w:r>
                              <w:rPr>
                                <w:rFonts w:asciiTheme="minorHAnsi" w:hAnsi="Calibri" w:cs="Simplified Arabic"/>
                                <w:color w:val="000000" w:themeColor="dark1"/>
                                <w:kern w:val="24"/>
                                <w:sz w:val="40"/>
                                <w:szCs w:val="40"/>
                                <w:rtl/>
                                <w:lang w:bidi="ar-DZ"/>
                              </w:rPr>
                              <w:t xml:space="preserve"> بصفة</w:t>
                            </w:r>
                            <w:r>
                              <w:rPr>
                                <w:rFonts w:asciiTheme="minorHAnsi" w:hAnsi="Calibri" w:cs="Simplified Arabic"/>
                                <w:color w:val="000000" w:themeColor="dark1"/>
                                <w:kern w:val="24"/>
                                <w:sz w:val="40"/>
                                <w:szCs w:val="40"/>
                                <w:rtl/>
                              </w:rPr>
                              <w:t xml:space="preserve"> مؤقتة</w:t>
                            </w:r>
                            <w:r>
                              <w:rPr>
                                <w:rFonts w:asciiTheme="minorHAnsi" w:hAnsi="Simplified Arabic" w:cs="Simplified Arabic"/>
                                <w:color w:val="000000" w:themeColor="dark1"/>
                                <w:kern w:val="24"/>
                                <w:sz w:val="40"/>
                                <w:szCs w:val="40"/>
                                <w:rtl/>
                                <w:lang w:bidi="ar-DZ"/>
                              </w:rPr>
                              <w:t xml:space="preserve">، حيث </w:t>
                            </w:r>
                            <w:r>
                              <w:rPr>
                                <w:rFonts w:asciiTheme="minorHAnsi" w:hAnsi="Simplified Arabic" w:cs="Simplified Arabic"/>
                                <w:color w:val="000000" w:themeColor="dark1"/>
                                <w:kern w:val="24"/>
                                <w:sz w:val="40"/>
                                <w:szCs w:val="40"/>
                                <w:rtl/>
                              </w:rPr>
                              <w:t xml:space="preserve">تظهر الحاجة إليه في الحالات التي تتعرض فيها حقوق </w:t>
                            </w:r>
                            <w:r>
                              <w:rPr>
                                <w:rFonts w:asciiTheme="minorHAnsi" w:hAnsi="Simplified Arabic" w:cs="Simplified Arabic"/>
                                <w:color w:val="000000" w:themeColor="dark1"/>
                                <w:kern w:val="24"/>
                                <w:sz w:val="40"/>
                                <w:szCs w:val="40"/>
                                <w:rtl/>
                                <w:lang w:bidi="ar-DZ"/>
                              </w:rPr>
                              <w:t>أ</w:t>
                            </w:r>
                            <w:r>
                              <w:rPr>
                                <w:rFonts w:asciiTheme="minorHAnsi" w:hAnsi="Simplified Arabic" w:cs="Simplified Arabic"/>
                                <w:color w:val="000000" w:themeColor="dark1"/>
                                <w:kern w:val="24"/>
                                <w:sz w:val="40"/>
                                <w:szCs w:val="40"/>
                                <w:rtl/>
                              </w:rPr>
                              <w:t>حد المتقاضي</w:t>
                            </w:r>
                            <w:r>
                              <w:rPr>
                                <w:rFonts w:asciiTheme="minorHAnsi" w:hAnsi="Simplified Arabic" w:cs="Simplified Arabic"/>
                                <w:color w:val="000000" w:themeColor="dark1"/>
                                <w:kern w:val="24"/>
                                <w:sz w:val="40"/>
                                <w:szCs w:val="40"/>
                                <w:rtl/>
                                <w:lang w:bidi="ar-DZ"/>
                              </w:rPr>
                              <w:t xml:space="preserve">ن </w:t>
                            </w:r>
                            <w:r>
                              <w:rPr>
                                <w:rFonts w:asciiTheme="minorHAnsi" w:hAnsi="Simplified Arabic" w:cs="Simplified Arabic"/>
                                <w:color w:val="000000" w:themeColor="dark1"/>
                                <w:kern w:val="24"/>
                                <w:sz w:val="40"/>
                                <w:szCs w:val="40"/>
                                <w:rtl/>
                              </w:rPr>
                              <w:t>إلى خطر محدق يمكن أن يؤدي إلى إلحاق الضرر بها</w:t>
                            </w:r>
                            <w:r>
                              <w:rPr>
                                <w:rFonts w:asciiTheme="minorHAnsi" w:hAnsi="Calibri" w:cs="Simplified Arabic"/>
                                <w:color w:val="000000" w:themeColor="dark1"/>
                                <w:kern w:val="24"/>
                                <w:sz w:val="40"/>
                                <w:szCs w:val="40"/>
                                <w:rtl/>
                              </w:rPr>
                              <w:t xml:space="preserve"> نهائيا, لهذا يمكن أن تقام الدعوى </w:t>
                            </w:r>
                            <w:r>
                              <w:rPr>
                                <w:rFonts w:asciiTheme="minorHAnsi" w:hAnsi="Simplified Arabic" w:cs="Simplified Arabic"/>
                                <w:color w:val="000000" w:themeColor="dark1"/>
                                <w:kern w:val="24"/>
                                <w:sz w:val="40"/>
                                <w:szCs w:val="40"/>
                                <w:rtl/>
                              </w:rPr>
                              <w:t>الاستعجالية</w:t>
                            </w:r>
                            <w:r>
                              <w:rPr>
                                <w:rFonts w:asciiTheme="minorHAnsi" w:hAnsi="Calibri" w:cs="Simplified Arabic"/>
                                <w:color w:val="000000" w:themeColor="dark1"/>
                                <w:kern w:val="24"/>
                                <w:sz w:val="40"/>
                                <w:szCs w:val="40"/>
                                <w:rtl/>
                              </w:rPr>
                              <w:t xml:space="preserve"> على المصلحة المحتملة أي الحق المهدد بالخطر أو الزوال مستقبلا.</w:t>
                            </w:r>
                          </w:p>
                        </w:txbxContent>
                      </wps:txbx>
                      <wps:bodyPr rtlCol="0" anchor="ctr"/>
                    </wps:wsp>
                  </a:graphicData>
                </a:graphic>
              </wp:inline>
            </w:drawing>
          </mc:Choice>
          <mc:Fallback>
            <w:pict>
              <v:roundrect id="_x0000_s1030" style="width:490.5pt;height:38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" fillcolor="white [3201]" strokecolor="#4f81bd [3204]" strokeweight="2pt">
                <v:textbox>
                  <w:txbxContent>
                    <w:p w:rsidR="009C4A93" w:rsidRDefault="009C4A93" w:rsidP="009C4A93">
                      <w:pPr>
                        <w:pStyle w:val="NormalWeb"/>
                        <w:bidi/>
                        <w:spacing w:before="0" w:beforeAutospacing="0" w:after="0" w:afterAutospacing="0"/>
                        <w:jc w:val="center"/>
                        <w:rPr>
                          <w:lang w:bidi="ar-DZ"/>
                        </w:rPr>
                      </w:pPr>
                      <w:r>
                        <w:rPr>
                          <w:rFonts w:asciiTheme="minorHAnsi" w:hAnsi="Arial" w:cstheme="minorBidi"/>
                          <w:b/>
                          <w:bCs/>
                          <w:color w:val="000000" w:themeColor="dark1"/>
                          <w:kern w:val="24"/>
                          <w:sz w:val="36"/>
                          <w:szCs w:val="36"/>
                          <w:u w:val="single"/>
                          <w:rtl/>
                          <w:lang w:bidi="ar-DZ"/>
                        </w:rPr>
                        <w:t>أو</w:t>
                      </w:r>
                      <w:r>
                        <w:rPr>
                          <w:rFonts w:asciiTheme="minorHAnsi" w:hAnsi="Simplified Arabic" w:cs="Simplified Arabic"/>
                          <w:b/>
                          <w:bCs/>
                          <w:color w:val="000000" w:themeColor="dark1"/>
                          <w:kern w:val="24"/>
                          <w:sz w:val="40"/>
                          <w:szCs w:val="40"/>
                          <w:u w:val="single"/>
                          <w:rtl/>
                          <w:lang w:bidi="ar-DZ"/>
                        </w:rPr>
                        <w:t>لا: مفهوم القضاء المستعجل</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القضايا الاستعجالية</w:t>
                      </w:r>
                      <w:r>
                        <w:rPr>
                          <w:rFonts w:asciiTheme="minorHAnsi" w:hAnsi="Calibri" w:cs="Simplified Arabic"/>
                          <w:color w:val="000000" w:themeColor="dark1"/>
                          <w:kern w:val="24"/>
                          <w:sz w:val="40"/>
                          <w:szCs w:val="40"/>
                          <w:rtl/>
                        </w:rPr>
                        <w:t xml:space="preserve"> هي قضايا خاصة نظمها المشرع في في القسم الثاني </w:t>
                      </w:r>
                      <w:r>
                        <w:rPr>
                          <w:rFonts w:asciiTheme="minorHAnsi" w:hAnsi="Simplified Arabic" w:cs="Simplified Arabic"/>
                          <w:color w:val="000000" w:themeColor="dark1"/>
                          <w:kern w:val="24"/>
                          <w:sz w:val="40"/>
                          <w:szCs w:val="40"/>
                          <w:rtl/>
                          <w:lang w:bidi="ar-DZ"/>
                        </w:rPr>
                        <w:t>ل</w:t>
                      </w:r>
                      <w:r>
                        <w:rPr>
                          <w:rFonts w:asciiTheme="minorHAnsi" w:hAnsi="Simplified Arabic" w:cs="Simplified Arabic"/>
                          <w:color w:val="000000" w:themeColor="dark1"/>
                          <w:kern w:val="24"/>
                          <w:sz w:val="40"/>
                          <w:szCs w:val="40"/>
                          <w:rtl/>
                        </w:rPr>
                        <w:t>لفصل الخامس من الباب الثامن من الكتاب الأول تحت عنوان الاستعجال والأوامر الاستعجالية</w:t>
                      </w:r>
                      <w:r>
                        <w:rPr>
                          <w:rFonts w:asciiTheme="minorHAnsi" w:hAnsi="Simplified Arabic" w:cs="Simplified Arabic"/>
                          <w:color w:val="000000" w:themeColor="dark1"/>
                          <w:kern w:val="24"/>
                          <w:sz w:val="40"/>
                          <w:szCs w:val="40"/>
                          <w:rtl/>
                          <w:lang w:bidi="ar-DZ"/>
                        </w:rPr>
                        <w:t>،</w:t>
                      </w: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rPr>
                        <w:t>وذلك في المواد من 299 إلى المواد 305 من ق</w:t>
                      </w:r>
                      <w:r>
                        <w:rPr>
                          <w:rFonts w:asciiTheme="minorHAnsi" w:hAnsi="Calibri" w:cs="Simplified Arabic"/>
                          <w:color w:val="000000" w:themeColor="dark1"/>
                          <w:kern w:val="24"/>
                          <w:sz w:val="40"/>
                          <w:szCs w:val="40"/>
                          <w:rtl/>
                          <w:lang w:bidi="ar-DZ"/>
                        </w:rPr>
                        <w:t>.إ.</w:t>
                      </w:r>
                      <w:r>
                        <w:rPr>
                          <w:rFonts w:asciiTheme="minorHAnsi" w:hAnsi="Simplified Arabic" w:cs="Simplified Arabic"/>
                          <w:color w:val="000000" w:themeColor="dark1"/>
                          <w:kern w:val="24"/>
                          <w:sz w:val="40"/>
                          <w:szCs w:val="40"/>
                          <w:rtl/>
                        </w:rPr>
                        <w:t>م</w:t>
                      </w:r>
                      <w:r>
                        <w:rPr>
                          <w:rFonts w:asciiTheme="minorHAnsi" w:hAnsi="Calibri" w:cs="Simplified Arabic"/>
                          <w:color w:val="000000" w:themeColor="dark1"/>
                          <w:kern w:val="24"/>
                          <w:sz w:val="40"/>
                          <w:szCs w:val="40"/>
                          <w:rtl/>
                          <w:lang w:bidi="ar-DZ"/>
                        </w:rPr>
                        <w:t xml:space="preserve">.إ.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 xml:space="preserve">ويعتبر </w:t>
                      </w:r>
                      <w:r>
                        <w:rPr>
                          <w:rFonts w:asciiTheme="minorHAnsi" w:hAnsi="Simplified Arabic" w:cs="Simplified Arabic"/>
                          <w:color w:val="000000" w:themeColor="dark1"/>
                          <w:kern w:val="24"/>
                          <w:sz w:val="40"/>
                          <w:szCs w:val="40"/>
                          <w:rtl/>
                        </w:rPr>
                        <w:t>القضاء الاستعجالي</w:t>
                      </w:r>
                      <w:r>
                        <w:rPr>
                          <w:rFonts w:asciiTheme="minorHAnsi" w:hAnsi="Calibri" w:cs="Simplified Arabic"/>
                          <w:color w:val="000000" w:themeColor="dark1"/>
                          <w:kern w:val="24"/>
                          <w:sz w:val="40"/>
                          <w:szCs w:val="40"/>
                          <w:rtl/>
                        </w:rPr>
                        <w:t xml:space="preserve"> فرع من فروع القضاء المدني بمفهومه الواسع</w:t>
                      </w:r>
                      <w:r>
                        <w:rPr>
                          <w:rFonts w:asciiTheme="minorHAnsi" w:hAnsi="Simplified Arabic" w:cs="Simplified Arabic"/>
                          <w:color w:val="000000" w:themeColor="dark1"/>
                          <w:kern w:val="24"/>
                          <w:sz w:val="40"/>
                          <w:szCs w:val="40"/>
                          <w:rtl/>
                          <w:lang w:bidi="ar-DZ"/>
                        </w:rPr>
                        <w:t xml:space="preserve">، كما يعد أيضا </w:t>
                      </w:r>
                      <w:r>
                        <w:rPr>
                          <w:rFonts w:asciiTheme="minorHAnsi" w:hAnsi="Simplified Arabic" w:cs="Simplified Arabic"/>
                          <w:color w:val="000000" w:themeColor="dark1"/>
                          <w:kern w:val="24"/>
                          <w:sz w:val="40"/>
                          <w:szCs w:val="40"/>
                          <w:rtl/>
                        </w:rPr>
                        <w:t>صورة من صور الحماية القضائية للحق</w:t>
                      </w:r>
                      <w:r>
                        <w:rPr>
                          <w:rFonts w:asciiTheme="minorHAnsi" w:hAnsi="Calibri" w:cs="Simplified Arabic"/>
                          <w:color w:val="000000" w:themeColor="dark1"/>
                          <w:kern w:val="24"/>
                          <w:sz w:val="40"/>
                          <w:szCs w:val="40"/>
                          <w:rtl/>
                          <w:lang w:bidi="ar-DZ"/>
                        </w:rPr>
                        <w:t xml:space="preserve"> بصفة</w:t>
                      </w:r>
                      <w:r>
                        <w:rPr>
                          <w:rFonts w:asciiTheme="minorHAnsi" w:hAnsi="Calibri" w:cs="Simplified Arabic"/>
                          <w:color w:val="000000" w:themeColor="dark1"/>
                          <w:kern w:val="24"/>
                          <w:sz w:val="40"/>
                          <w:szCs w:val="40"/>
                          <w:rtl/>
                        </w:rPr>
                        <w:t xml:space="preserve"> مؤقتة</w:t>
                      </w:r>
                      <w:r>
                        <w:rPr>
                          <w:rFonts w:asciiTheme="minorHAnsi" w:hAnsi="Simplified Arabic" w:cs="Simplified Arabic"/>
                          <w:color w:val="000000" w:themeColor="dark1"/>
                          <w:kern w:val="24"/>
                          <w:sz w:val="40"/>
                          <w:szCs w:val="40"/>
                          <w:rtl/>
                          <w:lang w:bidi="ar-DZ"/>
                        </w:rPr>
                        <w:t xml:space="preserve">، حيث </w:t>
                      </w:r>
                      <w:r>
                        <w:rPr>
                          <w:rFonts w:asciiTheme="minorHAnsi" w:hAnsi="Simplified Arabic" w:cs="Simplified Arabic"/>
                          <w:color w:val="000000" w:themeColor="dark1"/>
                          <w:kern w:val="24"/>
                          <w:sz w:val="40"/>
                          <w:szCs w:val="40"/>
                          <w:rtl/>
                        </w:rPr>
                        <w:t xml:space="preserve">تظهر الحاجة إليه في الحالات التي تتعرض فيها حقوق </w:t>
                      </w:r>
                      <w:r>
                        <w:rPr>
                          <w:rFonts w:asciiTheme="minorHAnsi" w:hAnsi="Simplified Arabic" w:cs="Simplified Arabic"/>
                          <w:color w:val="000000" w:themeColor="dark1"/>
                          <w:kern w:val="24"/>
                          <w:sz w:val="40"/>
                          <w:szCs w:val="40"/>
                          <w:rtl/>
                          <w:lang w:bidi="ar-DZ"/>
                        </w:rPr>
                        <w:t>أ</w:t>
                      </w:r>
                      <w:r>
                        <w:rPr>
                          <w:rFonts w:asciiTheme="minorHAnsi" w:hAnsi="Simplified Arabic" w:cs="Simplified Arabic"/>
                          <w:color w:val="000000" w:themeColor="dark1"/>
                          <w:kern w:val="24"/>
                          <w:sz w:val="40"/>
                          <w:szCs w:val="40"/>
                          <w:rtl/>
                        </w:rPr>
                        <w:t>حد المتقاضي</w:t>
                      </w:r>
                      <w:r>
                        <w:rPr>
                          <w:rFonts w:asciiTheme="minorHAnsi" w:hAnsi="Simplified Arabic" w:cs="Simplified Arabic"/>
                          <w:color w:val="000000" w:themeColor="dark1"/>
                          <w:kern w:val="24"/>
                          <w:sz w:val="40"/>
                          <w:szCs w:val="40"/>
                          <w:rtl/>
                          <w:lang w:bidi="ar-DZ"/>
                        </w:rPr>
                        <w:t xml:space="preserve">ن </w:t>
                      </w:r>
                      <w:r>
                        <w:rPr>
                          <w:rFonts w:asciiTheme="minorHAnsi" w:hAnsi="Simplified Arabic" w:cs="Simplified Arabic"/>
                          <w:color w:val="000000" w:themeColor="dark1"/>
                          <w:kern w:val="24"/>
                          <w:sz w:val="40"/>
                          <w:szCs w:val="40"/>
                          <w:rtl/>
                        </w:rPr>
                        <w:t>إلى خطر محدق يمكن أن يؤدي إلى إلحاق الضرر بها</w:t>
                      </w:r>
                      <w:r>
                        <w:rPr>
                          <w:rFonts w:asciiTheme="minorHAnsi" w:hAnsi="Calibri" w:cs="Simplified Arabic"/>
                          <w:color w:val="000000" w:themeColor="dark1"/>
                          <w:kern w:val="24"/>
                          <w:sz w:val="40"/>
                          <w:szCs w:val="40"/>
                          <w:rtl/>
                        </w:rPr>
                        <w:t xml:space="preserve"> نهائيا, لهذا يمكن أن تقام الدعوى </w:t>
                      </w:r>
                      <w:r>
                        <w:rPr>
                          <w:rFonts w:asciiTheme="minorHAnsi" w:hAnsi="Simplified Arabic" w:cs="Simplified Arabic"/>
                          <w:color w:val="000000" w:themeColor="dark1"/>
                          <w:kern w:val="24"/>
                          <w:sz w:val="40"/>
                          <w:szCs w:val="40"/>
                          <w:rtl/>
                        </w:rPr>
                        <w:t>الاستعجالية</w:t>
                      </w:r>
                      <w:r>
                        <w:rPr>
                          <w:rFonts w:asciiTheme="minorHAnsi" w:hAnsi="Calibri" w:cs="Simplified Arabic"/>
                          <w:color w:val="000000" w:themeColor="dark1"/>
                          <w:kern w:val="24"/>
                          <w:sz w:val="40"/>
                          <w:szCs w:val="40"/>
                          <w:rtl/>
                        </w:rPr>
                        <w:t xml:space="preserve"> على المصلحة المحتملة أي الحق المهدد بالخطر أو الزوال مستقبلا.</w:t>
                      </w:r>
                    </w:p>
                  </w:txbxContent>
                </v:textbox>
                <w10:wrap anchorx="page"/>
                <w10:anchorlock/>
              </v:roundrect>
            </w:pict>
          </mc:Fallback>
        </mc:AlternateContent>
      </w:r>
    </w:p>
    <w:p w:rsidR="0087044A" w:rsidRDefault="0087044A" w:rsidP="0087044A">
      <w:pPr>
        <w:bidi/>
        <w:jc w:val="center"/>
        <w:rPr>
          <w:rtl/>
        </w:rPr>
      </w:pPr>
    </w:p>
    <w:p w:rsidR="00507C64" w:rsidRDefault="00507C64" w:rsidP="00507C64">
      <w:pPr>
        <w:bidi/>
        <w:jc w:val="center"/>
        <w:rPr>
          <w:rtl/>
        </w:rPr>
      </w:pPr>
      <w:r w:rsidRPr="00507C64">
        <w:rPr>
          <w:noProof/>
          <w:rtl/>
          <w:lang w:val="en-US"/>
        </w:rPr>
        <w:lastRenderedPageBreak/>
        <mc:AlternateContent>
          <mc:Choice Requires="wps">
            <w:drawing>
              <wp:inline distT="0" distB="0" distL="0" distR="0">
                <wp:extent cx="6172200" cy="4419600"/>
                <wp:effectExtent l="0" t="0" r="19050" b="19050"/>
                <wp:docPr id="9" name="Rectangle à coins arrondis 1"/>
                <wp:cNvGraphicFramePr/>
                <a:graphic xmlns:a="http://schemas.openxmlformats.org/drawingml/2006/main">
                  <a:graphicData uri="http://schemas.microsoft.com/office/word/2010/wordprocessingShape">
                    <wps:wsp>
                      <wps:cNvSpPr/>
                      <wps:spPr>
                        <a:xfrm>
                          <a:off x="0" y="0"/>
                          <a:ext cx="6172200" cy="44196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both"/>
                              <w:rPr>
                                <w:lang w:bidi="ar-DZ"/>
                              </w:rPr>
                            </w:pPr>
                            <w:r>
                              <w:rPr>
                                <w:rFonts w:asciiTheme="minorHAnsi" w:hAnsi="Simplified Arabic" w:cs="Simplified Arabic"/>
                                <w:color w:val="000000" w:themeColor="dark1"/>
                                <w:kern w:val="24"/>
                                <w:sz w:val="40"/>
                                <w:szCs w:val="40"/>
                                <w:rtl/>
                              </w:rPr>
                              <w:t>ويعد الاستعجال عملا قضائيا وليس إداريا لأنه تتحقق فيه أهم عنصر من عناصر العمل القضائي وهو الوجاهية</w:t>
                            </w:r>
                            <w:r>
                              <w:rPr>
                                <w:rFonts w:asciiTheme="minorHAnsi" w:hAnsi="Calibri" w:cs="Simplified Arabic"/>
                                <w:color w:val="000000" w:themeColor="dark1"/>
                                <w:kern w:val="24"/>
                                <w:sz w:val="40"/>
                                <w:szCs w:val="40"/>
                                <w:rtl/>
                              </w:rPr>
                              <w:t>, أي تبليغ الخصم تبليغا رسميا وصحيحا، و</w:t>
                            </w:r>
                            <w:r>
                              <w:rPr>
                                <w:rFonts w:asciiTheme="minorHAnsi" w:hAnsi="Simplified Arabic" w:cs="Simplified Arabic"/>
                                <w:color w:val="000000" w:themeColor="dark1"/>
                                <w:kern w:val="24"/>
                                <w:sz w:val="40"/>
                                <w:szCs w:val="40"/>
                                <w:rtl/>
                                <w:lang w:bidi="ar-DZ"/>
                              </w:rPr>
                              <w:t xml:space="preserve">في حالة </w:t>
                            </w:r>
                            <w:r>
                              <w:rPr>
                                <w:rFonts w:asciiTheme="minorHAnsi" w:hAnsi="Simplified Arabic" w:cs="Simplified Arabic"/>
                                <w:color w:val="000000" w:themeColor="dark1"/>
                                <w:kern w:val="24"/>
                                <w:sz w:val="40"/>
                                <w:szCs w:val="40"/>
                                <w:rtl/>
                              </w:rPr>
                              <w:t>عدم التبليغ هذا يؤدي إلى شطب الدعوى من الجدول</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وعليه يعرف القضاء الاستعجالي</w:t>
                            </w:r>
                            <w:r>
                              <w:rPr>
                                <w:rFonts w:asciiTheme="minorHAnsi" w:hAnsi="Calibri" w:cs="Simplified Arabic"/>
                                <w:color w:val="000000" w:themeColor="dark1"/>
                                <w:kern w:val="24"/>
                                <w:sz w:val="40"/>
                                <w:szCs w:val="40"/>
                                <w:rtl/>
                                <w:lang w:bidi="ar-DZ"/>
                              </w:rPr>
                              <w:t xml:space="preserve"> بأنه </w:t>
                            </w:r>
                            <w:r>
                              <w:rPr>
                                <w:rFonts w:asciiTheme="minorHAnsi" w:hAnsi="Simplified Arabic" w:cs="Simplified Arabic"/>
                                <w:color w:val="000000" w:themeColor="dark1"/>
                                <w:kern w:val="24"/>
                                <w:sz w:val="40"/>
                                <w:szCs w:val="40"/>
                                <w:rtl/>
                              </w:rPr>
                              <w:t>إجراء مختصر واستثنائي, يسمح للقاضي باتخاذ قرار وقتي في المسائل المتنازع عليها والتي لا تحتمل التأخير في إصدار القرار دون حصول ضرر.</w:t>
                            </w:r>
                          </w:p>
                          <w:p w:rsidR="009C4A93" w:rsidRDefault="009C4A93" w:rsidP="009C4A93">
                            <w:pPr>
                              <w:pStyle w:val="NormalWeb"/>
                              <w:bidi/>
                              <w:spacing w:before="0" w:beforeAutospacing="0" w:after="0" w:afterAutospacing="0"/>
                              <w:jc w:val="center"/>
                              <w:rPr>
                                <w:rtl/>
                                <w:lang w:bidi="ar-DZ"/>
                              </w:rPr>
                            </w:pPr>
                            <w:r>
                              <w:rPr>
                                <w:rFonts w:asciiTheme="minorHAnsi" w:hAnsi="Simplified Arabic" w:cs="Simplified Arabic"/>
                                <w:b/>
                                <w:bCs/>
                                <w:color w:val="000000" w:themeColor="dark1"/>
                                <w:kern w:val="24"/>
                                <w:sz w:val="40"/>
                                <w:szCs w:val="40"/>
                                <w:u w:val="single"/>
                                <w:rtl/>
                                <w:lang w:bidi="ar-DZ"/>
                              </w:rPr>
                              <w:t>ثانيا: الاختصاص النوعي والإقليمي للقضاء المستعجل</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أوضحت المادتين  299 و 300 ق.إ.م.إ حالات الاختصاص النوعي للقاضي الاستعجالي، وبينت الجهة القضائية المختصة إقليميا للفصل في القضايا المستعجلة.</w:t>
                            </w:r>
                            <w:r>
                              <w:rPr>
                                <w:rFonts w:asciiTheme="minorHAnsi" w:hAnsi="Calibri" w:cs="Simplified Arabic"/>
                                <w:b/>
                                <w:bCs/>
                                <w:color w:val="000000" w:themeColor="dark1"/>
                                <w:kern w:val="24"/>
                                <w:sz w:val="40"/>
                                <w:szCs w:val="40"/>
                                <w:rtl/>
                                <w:lang w:bidi="ar-DZ"/>
                              </w:rPr>
                              <w:t xml:space="preserve"> </w:t>
                            </w:r>
                          </w:p>
                        </w:txbxContent>
                      </wps:txbx>
                      <wps:bodyPr rtlCol="0" anchor="ctr"/>
                    </wps:wsp>
                  </a:graphicData>
                </a:graphic>
              </wp:inline>
            </w:drawing>
          </mc:Choice>
          <mc:Fallback>
            <w:pict>
              <v:roundrect id="_x0000_s1031" style="width:486pt;height:34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" fillcolor="white [3201]" strokecolor="#4f81bd [3204]" strokeweight="2pt">
                <v:textbox>
                  <w:txbxContent>
                    <w:p w:rsidR="009C4A93" w:rsidRDefault="009C4A93" w:rsidP="009C4A93">
                      <w:pPr>
                        <w:pStyle w:val="NormalWeb"/>
                        <w:bidi/>
                        <w:spacing w:before="0" w:beforeAutospacing="0" w:after="0" w:afterAutospacing="0"/>
                        <w:jc w:val="both"/>
                        <w:rPr>
                          <w:lang w:bidi="ar-DZ"/>
                        </w:rPr>
                      </w:pPr>
                      <w:r>
                        <w:rPr>
                          <w:rFonts w:asciiTheme="minorHAnsi" w:hAnsi="Simplified Arabic" w:cs="Simplified Arabic"/>
                          <w:color w:val="000000" w:themeColor="dark1"/>
                          <w:kern w:val="24"/>
                          <w:sz w:val="40"/>
                          <w:szCs w:val="40"/>
                          <w:rtl/>
                        </w:rPr>
                        <w:t>ويعد الاستعجال عملا قضائيا وليس إداريا لأنه تتحقق فيه أهم عنصر من عناصر العمل القضائي وهو الوجاهية</w:t>
                      </w:r>
                      <w:r>
                        <w:rPr>
                          <w:rFonts w:asciiTheme="minorHAnsi" w:hAnsi="Calibri" w:cs="Simplified Arabic"/>
                          <w:color w:val="000000" w:themeColor="dark1"/>
                          <w:kern w:val="24"/>
                          <w:sz w:val="40"/>
                          <w:szCs w:val="40"/>
                          <w:rtl/>
                        </w:rPr>
                        <w:t>, أي تبليغ الخصم تبليغا رسميا وصحيحا، و</w:t>
                      </w:r>
                      <w:r>
                        <w:rPr>
                          <w:rFonts w:asciiTheme="minorHAnsi" w:hAnsi="Simplified Arabic" w:cs="Simplified Arabic"/>
                          <w:color w:val="000000" w:themeColor="dark1"/>
                          <w:kern w:val="24"/>
                          <w:sz w:val="40"/>
                          <w:szCs w:val="40"/>
                          <w:rtl/>
                          <w:lang w:bidi="ar-DZ"/>
                        </w:rPr>
                        <w:t xml:space="preserve">في حالة </w:t>
                      </w:r>
                      <w:r>
                        <w:rPr>
                          <w:rFonts w:asciiTheme="minorHAnsi" w:hAnsi="Simplified Arabic" w:cs="Simplified Arabic"/>
                          <w:color w:val="000000" w:themeColor="dark1"/>
                          <w:kern w:val="24"/>
                          <w:sz w:val="40"/>
                          <w:szCs w:val="40"/>
                          <w:rtl/>
                        </w:rPr>
                        <w:t>عدم التبليغ هذا يؤدي إلى شطب الدعوى من الجدول</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وعليه يعرف القضاء الاستعجالي</w:t>
                      </w:r>
                      <w:r>
                        <w:rPr>
                          <w:rFonts w:asciiTheme="minorHAnsi" w:hAnsi="Calibri" w:cs="Simplified Arabic"/>
                          <w:color w:val="000000" w:themeColor="dark1"/>
                          <w:kern w:val="24"/>
                          <w:sz w:val="40"/>
                          <w:szCs w:val="40"/>
                          <w:rtl/>
                          <w:lang w:bidi="ar-DZ"/>
                        </w:rPr>
                        <w:t xml:space="preserve"> بأنه </w:t>
                      </w:r>
                      <w:r>
                        <w:rPr>
                          <w:rFonts w:asciiTheme="minorHAnsi" w:hAnsi="Simplified Arabic" w:cs="Simplified Arabic"/>
                          <w:color w:val="000000" w:themeColor="dark1"/>
                          <w:kern w:val="24"/>
                          <w:sz w:val="40"/>
                          <w:szCs w:val="40"/>
                          <w:rtl/>
                        </w:rPr>
                        <w:t>إجراء مختصر واستثنائي, يسمح للقاضي باتخاذ قرار وقتي في المسائل المتنازع عليها والتي لا تحتمل التأخير في إصدار القرار دون حصول ضرر.</w:t>
                      </w:r>
                    </w:p>
                    <w:p w:rsidR="009C4A93" w:rsidRDefault="009C4A93" w:rsidP="009C4A93">
                      <w:pPr>
                        <w:pStyle w:val="NormalWeb"/>
                        <w:bidi/>
                        <w:spacing w:before="0" w:beforeAutospacing="0" w:after="0" w:afterAutospacing="0"/>
                        <w:jc w:val="center"/>
                        <w:rPr>
                          <w:rtl/>
                          <w:lang w:bidi="ar-DZ"/>
                        </w:rPr>
                      </w:pPr>
                      <w:r>
                        <w:rPr>
                          <w:rFonts w:asciiTheme="minorHAnsi" w:hAnsi="Simplified Arabic" w:cs="Simplified Arabic"/>
                          <w:b/>
                          <w:bCs/>
                          <w:color w:val="000000" w:themeColor="dark1"/>
                          <w:kern w:val="24"/>
                          <w:sz w:val="40"/>
                          <w:szCs w:val="40"/>
                          <w:u w:val="single"/>
                          <w:rtl/>
                          <w:lang w:bidi="ar-DZ"/>
                        </w:rPr>
                        <w:t>ثانيا: الاختصاص النوعي والإقليمي للقضاء المستعجل</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أوضحت المادتين  299 و 300 ق.إ.م.إ حالات الاختصاص النوعي للقاضي الاستعجالي، وبينت الجهة القضائية المختصة إقليميا للفصل في القضايا المستعجلة.</w:t>
                      </w:r>
                      <w:r>
                        <w:rPr>
                          <w:rFonts w:asciiTheme="minorHAnsi" w:hAnsi="Calibri" w:cs="Simplified Arabic"/>
                          <w:b/>
                          <w:bCs/>
                          <w:color w:val="000000" w:themeColor="dark1"/>
                          <w:kern w:val="24"/>
                          <w:sz w:val="40"/>
                          <w:szCs w:val="40"/>
                          <w:rtl/>
                          <w:lang w:bidi="ar-DZ"/>
                        </w:rPr>
                        <w:t xml:space="preserve"> </w:t>
                      </w:r>
                    </w:p>
                  </w:txbxContent>
                </v:textbox>
                <w10:wrap anchorx="page"/>
                <w10:anchorlock/>
              </v:roundrect>
            </w:pict>
          </mc:Fallback>
        </mc:AlternateContent>
      </w:r>
    </w:p>
    <w:p w:rsidR="00507C64" w:rsidRDefault="00507C64" w:rsidP="00507C64">
      <w:pPr>
        <w:bidi/>
        <w:jc w:val="center"/>
        <w:rPr>
          <w:rtl/>
        </w:rPr>
      </w:pPr>
    </w:p>
    <w:p w:rsidR="00507C64" w:rsidRDefault="00507C64" w:rsidP="00507C64">
      <w:pPr>
        <w:bidi/>
        <w:jc w:val="center"/>
        <w:rPr>
          <w:rtl/>
        </w:rPr>
      </w:pPr>
    </w:p>
    <w:p w:rsidR="0087044A" w:rsidRDefault="00507C64" w:rsidP="00507C64">
      <w:pPr>
        <w:bidi/>
        <w:jc w:val="center"/>
        <w:rPr>
          <w:rtl/>
        </w:rPr>
      </w:pPr>
      <w:r w:rsidRPr="00507C64">
        <w:rPr>
          <w:noProof/>
          <w:rtl/>
          <w:lang w:val="en-US"/>
        </w:rPr>
        <mc:AlternateContent>
          <mc:Choice Requires="wps">
            <w:drawing>
              <wp:inline distT="0" distB="0" distL="0" distR="0">
                <wp:extent cx="6067425" cy="4438650"/>
                <wp:effectExtent l="0" t="0" r="28575" b="19050"/>
                <wp:docPr id="10" name="Rectangle à coins arrondis 1"/>
                <wp:cNvGraphicFramePr/>
                <a:graphic xmlns:a="http://schemas.openxmlformats.org/drawingml/2006/main">
                  <a:graphicData uri="http://schemas.microsoft.com/office/word/2010/wordprocessingShape">
                    <wps:wsp>
                      <wps:cNvSpPr/>
                      <wps:spPr>
                        <a:xfrm>
                          <a:off x="0" y="0"/>
                          <a:ext cx="6067425" cy="44386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Calibri" w:cs="Simplified Arabic"/>
                                <w:b/>
                                <w:bCs/>
                                <w:color w:val="000000" w:themeColor="dark1"/>
                                <w:kern w:val="24"/>
                                <w:sz w:val="40"/>
                                <w:szCs w:val="40"/>
                                <w:u w:val="single"/>
                                <w:rtl/>
                                <w:lang w:bidi="ar-DZ"/>
                              </w:rPr>
                              <w:t xml:space="preserve">(1): الاختصاص النوعي للقضاء </w:t>
                            </w:r>
                            <w:r>
                              <w:rPr>
                                <w:rFonts w:asciiTheme="minorHAnsi" w:hAnsi="Simplified Arabic" w:cs="Simplified Arabic"/>
                                <w:b/>
                                <w:bCs/>
                                <w:color w:val="000000" w:themeColor="dark1"/>
                                <w:kern w:val="24"/>
                                <w:sz w:val="40"/>
                                <w:szCs w:val="40"/>
                                <w:u w:val="single"/>
                                <w:rtl/>
                                <w:lang w:bidi="ar-DZ"/>
                              </w:rPr>
                              <w:t>المستعجل</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فيما يتعلق بالاختصاص النوعي للقضاء المستعجل نشير إلى أن المادة 32 من ق.إ.م.إ لم تشر إلى القسم الاستعجالي</w:t>
                            </w:r>
                            <w:r>
                              <w:rPr>
                                <w:rFonts w:asciiTheme="minorHAnsi" w:hAnsi="Calibri" w:cs="Simplified Arabic"/>
                                <w:color w:val="000000" w:themeColor="dark1"/>
                                <w:kern w:val="24"/>
                                <w:sz w:val="40"/>
                                <w:szCs w:val="40"/>
                                <w:rtl/>
                                <w:lang w:bidi="ar-DZ"/>
                              </w:rPr>
                              <w:t xml:space="preserve"> كأحد أقسام المحكمة، وهذا خلافا لما نصت عليه المادة 13 من القانون العضوي 05-11 المتعلق بالتنظيم القضائي، ويرجع السبب في ذلك إلى أن المنازعة </w:t>
                            </w:r>
                            <w:r>
                              <w:rPr>
                                <w:rFonts w:asciiTheme="minorHAnsi" w:hAnsi="Simplified Arabic" w:cs="Simplified Arabic"/>
                                <w:color w:val="000000" w:themeColor="dark1"/>
                                <w:kern w:val="24"/>
                                <w:sz w:val="40"/>
                                <w:szCs w:val="40"/>
                                <w:rtl/>
                                <w:lang w:bidi="ar-DZ"/>
                              </w:rPr>
                              <w:t>الاستعجالية</w:t>
                            </w:r>
                            <w:r>
                              <w:rPr>
                                <w:rFonts w:asciiTheme="minorHAnsi" w:hAnsi="Calibri" w:cs="Simplified Arabic"/>
                                <w:color w:val="000000" w:themeColor="dark1"/>
                                <w:kern w:val="24"/>
                                <w:sz w:val="40"/>
                                <w:szCs w:val="40"/>
                                <w:rtl/>
                                <w:lang w:bidi="ar-DZ"/>
                              </w:rPr>
                              <w:t xml:space="preserve"> لم تعد حكرا على القسم </w:t>
                            </w:r>
                            <w:r>
                              <w:rPr>
                                <w:rFonts w:asciiTheme="minorHAnsi" w:hAnsi="Simplified Arabic" w:cs="Simplified Arabic"/>
                                <w:color w:val="000000" w:themeColor="dark1"/>
                                <w:kern w:val="24"/>
                                <w:sz w:val="40"/>
                                <w:szCs w:val="40"/>
                                <w:rtl/>
                                <w:lang w:bidi="ar-DZ"/>
                              </w:rPr>
                              <w:t>الاستعجالي</w:t>
                            </w:r>
                            <w:r>
                              <w:rPr>
                                <w:rFonts w:asciiTheme="minorHAnsi" w:hAnsi="Calibri" w:cs="Simplified Arabic"/>
                                <w:color w:val="000000" w:themeColor="dark1"/>
                                <w:kern w:val="24"/>
                                <w:sz w:val="40"/>
                                <w:szCs w:val="40"/>
                                <w:rtl/>
                                <w:lang w:bidi="ar-DZ"/>
                              </w:rPr>
                              <w:t xml:space="preserve"> بل منح المشرع لرؤساء أقسام المحكمة صلاحية النظر في النزاع </w:t>
                            </w:r>
                            <w:r>
                              <w:rPr>
                                <w:rFonts w:asciiTheme="minorHAnsi" w:hAnsi="Simplified Arabic" w:cs="Simplified Arabic"/>
                                <w:color w:val="000000" w:themeColor="dark1"/>
                                <w:kern w:val="24"/>
                                <w:sz w:val="40"/>
                                <w:szCs w:val="40"/>
                                <w:rtl/>
                                <w:lang w:bidi="ar-DZ"/>
                              </w:rPr>
                              <w:t>الاستعجالي</w:t>
                            </w:r>
                            <w:r>
                              <w:rPr>
                                <w:rFonts w:asciiTheme="minorHAnsi" w:hAnsi="Calibri" w:cs="Simplified Arabic"/>
                                <w:color w:val="000000" w:themeColor="dark1"/>
                                <w:kern w:val="24"/>
                                <w:sz w:val="40"/>
                                <w:szCs w:val="40"/>
                                <w:rtl/>
                                <w:lang w:bidi="ar-DZ"/>
                              </w:rPr>
                              <w:t xml:space="preserve"> إذا كان هذا الأخير مرتبطا بدعوى في الموضوع مرفوعة أمام قسم ما من تلك الأقسام، لهذا نجد أن المشرع اعتبر رؤساء الأقسام يتمتعون بصفة قضاة الاستعجال فمن يملك الكل يملك </w:t>
                            </w:r>
                            <w:r>
                              <w:rPr>
                                <w:rFonts w:asciiTheme="minorHAnsi" w:hAnsi="Simplified Arabic" w:cs="Simplified Arabic"/>
                                <w:color w:val="000000" w:themeColor="dark1"/>
                                <w:kern w:val="24"/>
                                <w:sz w:val="40"/>
                                <w:szCs w:val="40"/>
                                <w:rtl/>
                                <w:lang w:bidi="ar-DZ"/>
                              </w:rPr>
                              <w:t>الجزء.</w:t>
                            </w:r>
                            <w:r>
                              <w:rPr>
                                <w:rFonts w:asciiTheme="minorHAnsi" w:hAnsi="Calibri" w:cs="Simplified Arabic"/>
                                <w:color w:val="000000" w:themeColor="dark1"/>
                                <w:kern w:val="24"/>
                                <w:sz w:val="40"/>
                                <w:szCs w:val="40"/>
                                <w:rtl/>
                                <w:lang w:bidi="ar-DZ"/>
                              </w:rPr>
                              <w:t xml:space="preserve"> </w:t>
                            </w:r>
                          </w:p>
                        </w:txbxContent>
                      </wps:txbx>
                      <wps:bodyPr rtlCol="0" anchor="ctr"/>
                    </wps:wsp>
                  </a:graphicData>
                </a:graphic>
              </wp:inline>
            </w:drawing>
          </mc:Choice>
          <mc:Fallback>
            <w:pict>
              <v:roundrect id="_x0000_s1032" style="width:477.75pt;height:34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" fillcolor="white [3201]" strokecolor="#4f81bd [3204]" strokeweight="2pt">
                <v:textbox>
                  <w:txbxContent>
                    <w:p w:rsidR="009C4A93" w:rsidRDefault="009C4A93" w:rsidP="009C4A93">
                      <w:pPr>
                        <w:pStyle w:val="NormalWeb"/>
                        <w:bidi/>
                        <w:spacing w:before="0" w:beforeAutospacing="0" w:after="0" w:afterAutospacing="0"/>
                        <w:jc w:val="center"/>
                        <w:rPr>
                          <w:lang w:bidi="ar-DZ"/>
                        </w:rPr>
                      </w:pPr>
                      <w:r>
                        <w:rPr>
                          <w:rFonts w:asciiTheme="minorHAnsi" w:hAnsi="Calibri" w:cs="Simplified Arabic"/>
                          <w:b/>
                          <w:bCs/>
                          <w:color w:val="000000" w:themeColor="dark1"/>
                          <w:kern w:val="24"/>
                          <w:sz w:val="40"/>
                          <w:szCs w:val="40"/>
                          <w:u w:val="single"/>
                          <w:rtl/>
                          <w:lang w:bidi="ar-DZ"/>
                        </w:rPr>
                        <w:t xml:space="preserve">(1): الاختصاص النوعي للقضاء </w:t>
                      </w:r>
                      <w:r>
                        <w:rPr>
                          <w:rFonts w:asciiTheme="minorHAnsi" w:hAnsi="Simplified Arabic" w:cs="Simplified Arabic"/>
                          <w:b/>
                          <w:bCs/>
                          <w:color w:val="000000" w:themeColor="dark1"/>
                          <w:kern w:val="24"/>
                          <w:sz w:val="40"/>
                          <w:szCs w:val="40"/>
                          <w:u w:val="single"/>
                          <w:rtl/>
                          <w:lang w:bidi="ar-DZ"/>
                        </w:rPr>
                        <w:t>المستعجل</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فيما يتعلق بالاختصاص النوعي للقضاء المستعجل نشير إلى أن المادة 32 من ق.إ.م.إ لم تشر إلى القسم الاستعجالي</w:t>
                      </w:r>
                      <w:r>
                        <w:rPr>
                          <w:rFonts w:asciiTheme="minorHAnsi" w:hAnsi="Calibri" w:cs="Simplified Arabic"/>
                          <w:color w:val="000000" w:themeColor="dark1"/>
                          <w:kern w:val="24"/>
                          <w:sz w:val="40"/>
                          <w:szCs w:val="40"/>
                          <w:rtl/>
                          <w:lang w:bidi="ar-DZ"/>
                        </w:rPr>
                        <w:t xml:space="preserve"> كأحد أقسام المحكمة، وهذا خلافا لما نصت عليه المادة 13 من القانون العضوي 05-11 المتعلق بالتنظيم القضائي، ويرجع السبب في ذلك إلى أن المنازعة </w:t>
                      </w:r>
                      <w:r>
                        <w:rPr>
                          <w:rFonts w:asciiTheme="minorHAnsi" w:hAnsi="Simplified Arabic" w:cs="Simplified Arabic"/>
                          <w:color w:val="000000" w:themeColor="dark1"/>
                          <w:kern w:val="24"/>
                          <w:sz w:val="40"/>
                          <w:szCs w:val="40"/>
                          <w:rtl/>
                          <w:lang w:bidi="ar-DZ"/>
                        </w:rPr>
                        <w:t>الاستعجالية</w:t>
                      </w:r>
                      <w:r>
                        <w:rPr>
                          <w:rFonts w:asciiTheme="minorHAnsi" w:hAnsi="Calibri" w:cs="Simplified Arabic"/>
                          <w:color w:val="000000" w:themeColor="dark1"/>
                          <w:kern w:val="24"/>
                          <w:sz w:val="40"/>
                          <w:szCs w:val="40"/>
                          <w:rtl/>
                          <w:lang w:bidi="ar-DZ"/>
                        </w:rPr>
                        <w:t xml:space="preserve"> لم تعد حكرا على القسم </w:t>
                      </w:r>
                      <w:r>
                        <w:rPr>
                          <w:rFonts w:asciiTheme="minorHAnsi" w:hAnsi="Simplified Arabic" w:cs="Simplified Arabic"/>
                          <w:color w:val="000000" w:themeColor="dark1"/>
                          <w:kern w:val="24"/>
                          <w:sz w:val="40"/>
                          <w:szCs w:val="40"/>
                          <w:rtl/>
                          <w:lang w:bidi="ar-DZ"/>
                        </w:rPr>
                        <w:t>الاستعجالي</w:t>
                      </w:r>
                      <w:r>
                        <w:rPr>
                          <w:rFonts w:asciiTheme="minorHAnsi" w:hAnsi="Calibri" w:cs="Simplified Arabic"/>
                          <w:color w:val="000000" w:themeColor="dark1"/>
                          <w:kern w:val="24"/>
                          <w:sz w:val="40"/>
                          <w:szCs w:val="40"/>
                          <w:rtl/>
                          <w:lang w:bidi="ar-DZ"/>
                        </w:rPr>
                        <w:t xml:space="preserve"> بل منح المشرع لرؤساء أقسام المحكمة صلاحية النظر في النزاع </w:t>
                      </w:r>
                      <w:r>
                        <w:rPr>
                          <w:rFonts w:asciiTheme="minorHAnsi" w:hAnsi="Simplified Arabic" w:cs="Simplified Arabic"/>
                          <w:color w:val="000000" w:themeColor="dark1"/>
                          <w:kern w:val="24"/>
                          <w:sz w:val="40"/>
                          <w:szCs w:val="40"/>
                          <w:rtl/>
                          <w:lang w:bidi="ar-DZ"/>
                        </w:rPr>
                        <w:t>الاستعجالي</w:t>
                      </w:r>
                      <w:r>
                        <w:rPr>
                          <w:rFonts w:asciiTheme="minorHAnsi" w:hAnsi="Calibri" w:cs="Simplified Arabic"/>
                          <w:color w:val="000000" w:themeColor="dark1"/>
                          <w:kern w:val="24"/>
                          <w:sz w:val="40"/>
                          <w:szCs w:val="40"/>
                          <w:rtl/>
                          <w:lang w:bidi="ar-DZ"/>
                        </w:rPr>
                        <w:t xml:space="preserve"> إذا كان هذا الأخير مرتبطا بدعوى في الموضوع مرفوعة أمام قسم ما من تلك الأقسام، لهذا نجد أن المشرع اعتبر رؤساء الأقسام يتمتعون بصفة قضاة الاستعجال فمن يملك الكل يملك </w:t>
                      </w:r>
                      <w:r>
                        <w:rPr>
                          <w:rFonts w:asciiTheme="minorHAnsi" w:hAnsi="Simplified Arabic" w:cs="Simplified Arabic"/>
                          <w:color w:val="000000" w:themeColor="dark1"/>
                          <w:kern w:val="24"/>
                          <w:sz w:val="40"/>
                          <w:szCs w:val="40"/>
                          <w:rtl/>
                          <w:lang w:bidi="ar-DZ"/>
                        </w:rPr>
                        <w:t>الجزء.</w:t>
                      </w:r>
                      <w:r>
                        <w:rPr>
                          <w:rFonts w:asciiTheme="minorHAnsi" w:hAnsi="Calibri" w:cs="Simplified Arabic"/>
                          <w:color w:val="000000" w:themeColor="dark1"/>
                          <w:kern w:val="24"/>
                          <w:sz w:val="40"/>
                          <w:szCs w:val="40"/>
                          <w:rtl/>
                          <w:lang w:bidi="ar-DZ"/>
                        </w:rPr>
                        <w:t xml:space="preserve"> </w:t>
                      </w:r>
                    </w:p>
                  </w:txbxContent>
                </v:textbox>
                <w10:wrap anchorx="page"/>
                <w10:anchorlock/>
              </v:roundrect>
            </w:pict>
          </mc:Fallback>
        </mc:AlternateContent>
      </w:r>
    </w:p>
    <w:p w:rsidR="0087044A" w:rsidRDefault="0087044A" w:rsidP="0087044A">
      <w:pPr>
        <w:bidi/>
        <w:jc w:val="center"/>
        <w:rPr>
          <w:rtl/>
        </w:rPr>
      </w:pPr>
    </w:p>
    <w:p w:rsidR="0087044A" w:rsidRDefault="0087044A" w:rsidP="0087044A">
      <w:pPr>
        <w:bidi/>
        <w:jc w:val="center"/>
        <w:rPr>
          <w:rtl/>
        </w:rPr>
      </w:pPr>
    </w:p>
    <w:p w:rsidR="00507C64" w:rsidRDefault="00507C64" w:rsidP="00507C64">
      <w:pPr>
        <w:bidi/>
        <w:jc w:val="center"/>
        <w:rPr>
          <w:rtl/>
        </w:rPr>
      </w:pPr>
    </w:p>
    <w:p w:rsidR="00507C64" w:rsidRDefault="00507C64" w:rsidP="00507C64">
      <w:pPr>
        <w:bidi/>
        <w:jc w:val="center"/>
        <w:rPr>
          <w:rtl/>
        </w:rPr>
      </w:pPr>
      <w:r w:rsidRPr="00507C64">
        <w:rPr>
          <w:noProof/>
          <w:rtl/>
          <w:lang w:val="en-US"/>
        </w:rPr>
        <mc:AlternateContent>
          <mc:Choice Requires="wps">
            <w:drawing>
              <wp:inline distT="0" distB="0" distL="0" distR="0">
                <wp:extent cx="5972175" cy="4181475"/>
                <wp:effectExtent l="0" t="0" r="28575" b="28575"/>
                <wp:docPr id="11" name="Rectangle à coins arrondis 1"/>
                <wp:cNvGraphicFramePr/>
                <a:graphic xmlns:a="http://schemas.openxmlformats.org/drawingml/2006/main">
                  <a:graphicData uri="http://schemas.microsoft.com/office/word/2010/wordprocessingShape">
                    <wps:wsp>
                      <wps:cNvSpPr/>
                      <wps:spPr>
                        <a:xfrm>
                          <a:off x="0" y="0"/>
                          <a:ext cx="5972175" cy="41814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both"/>
                              <w:rPr>
                                <w:lang w:bidi="ar-DZ"/>
                              </w:rPr>
                            </w:pPr>
                            <w:r>
                              <w:rPr>
                                <w:rFonts w:asciiTheme="minorHAnsi" w:hAnsi="Arial" w:cstheme="minorBidi"/>
                                <w:color w:val="000000" w:themeColor="dark1"/>
                                <w:kern w:val="24"/>
                                <w:sz w:val="36"/>
                                <w:szCs w:val="36"/>
                                <w:rtl/>
                                <w:lang w:bidi="ar-DZ"/>
                              </w:rPr>
                              <w:t>و</w:t>
                            </w:r>
                            <w:r>
                              <w:rPr>
                                <w:rFonts w:asciiTheme="minorHAnsi" w:hAnsi="Simplified Arabic" w:cs="Simplified Arabic"/>
                                <w:color w:val="000000" w:themeColor="dark1"/>
                                <w:kern w:val="24"/>
                                <w:sz w:val="40"/>
                                <w:szCs w:val="40"/>
                                <w:rtl/>
                                <w:lang w:bidi="ar-DZ"/>
                              </w:rPr>
                              <w:t xml:space="preserve">حسب الفقرة 1 من المادة 299 ق.إ.م.إ التي تنص: </w:t>
                            </w:r>
                            <w:r>
                              <w:rPr>
                                <w:rFonts w:asciiTheme="minorHAnsi" w:hAnsi="Calibri" w:cs="Simplified Arabic"/>
                                <w:color w:val="000000" w:themeColor="dark1"/>
                                <w:kern w:val="24"/>
                                <w:sz w:val="40"/>
                                <w:szCs w:val="40"/>
                                <w:rtl/>
                                <w:lang w:bidi="ar-DZ"/>
                              </w:rPr>
                              <w:t xml:space="preserve">”في جميع أحوال الاستعجال، أو إذا اقتضى الأمر الفصل في إجراء يتعلق بالحراسة أو بأي تدبير تحفظي غير منظم بإجراءات خاصة، يتم عرض القضية بعريضة افتتاحية أمام المحكمة الواقع في دائرة اختصاصها الاشكال أو التدبير المطلوب، وينادى عليها في أقرب جلسة“.كما نصت عليه المادة 300 </w:t>
                            </w:r>
                            <w:r>
                              <w:rPr>
                                <w:rFonts w:asciiTheme="minorHAnsi" w:hAnsi="Simplified Arabic" w:cs="Simplified Arabic"/>
                                <w:color w:val="000000" w:themeColor="dark1"/>
                                <w:kern w:val="24"/>
                                <w:sz w:val="40"/>
                                <w:szCs w:val="40"/>
                                <w:rtl/>
                                <w:lang w:bidi="ar-DZ"/>
                              </w:rPr>
                              <w:t>ق.إ.م.إ.</w:t>
                            </w: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DZ"/>
                              </w:rPr>
                              <w:t xml:space="preserve">بقولها: </w:t>
                            </w:r>
                            <w:r>
                              <w:rPr>
                                <w:rFonts w:asciiTheme="minorHAnsi" w:hAnsi="Calibri" w:cs="Simplified Arabic"/>
                                <w:color w:val="000000" w:themeColor="dark1"/>
                                <w:kern w:val="24"/>
                                <w:sz w:val="40"/>
                                <w:szCs w:val="40"/>
                                <w:rtl/>
                                <w:lang w:bidi="ar-DZ"/>
                              </w:rPr>
                              <w:t xml:space="preserve">”يكون قاضي الاستعجال مختصا أيضا في المواد التي ينص القانون صراحة على أنها من اختصاصه، وفي حالة الفصل في الموضوع يحوز الأمر الصادر فيه حجية الشيء المقضي </w:t>
                            </w:r>
                            <w:r>
                              <w:rPr>
                                <w:rFonts w:asciiTheme="minorHAnsi" w:hAnsi="Simplified Arabic" w:cs="Simplified Arabic"/>
                                <w:color w:val="000000" w:themeColor="dark1"/>
                                <w:kern w:val="24"/>
                                <w:sz w:val="40"/>
                                <w:szCs w:val="40"/>
                                <w:rtl/>
                                <w:lang w:bidi="ar-DZ"/>
                              </w:rPr>
                              <w:t>فيه“.</w:t>
                            </w:r>
                            <w:r>
                              <w:rPr>
                                <w:rFonts w:asciiTheme="minorHAnsi" w:hAnsi="Calibri" w:cs="Simplified Arabic"/>
                                <w:color w:val="000000" w:themeColor="dark1"/>
                                <w:kern w:val="24"/>
                                <w:sz w:val="40"/>
                                <w:szCs w:val="40"/>
                                <w:rtl/>
                                <w:lang w:bidi="ar-DZ"/>
                              </w:rPr>
                              <w:t xml:space="preserve"> وعليه فإن القضاء المستعجل يختص نوعيا </w:t>
                            </w:r>
                            <w:r>
                              <w:rPr>
                                <w:rFonts w:asciiTheme="minorHAnsi" w:hAnsi="Simplified Arabic" w:cs="Simplified Arabic"/>
                                <w:color w:val="000000" w:themeColor="dark1"/>
                                <w:kern w:val="24"/>
                                <w:sz w:val="40"/>
                                <w:szCs w:val="40"/>
                                <w:rtl/>
                                <w:lang w:bidi="ar-DZ"/>
                              </w:rPr>
                              <w:t>في:</w:t>
                            </w:r>
                            <w:r>
                              <w:rPr>
                                <w:rFonts w:asciiTheme="minorHAnsi" w:hAnsi="Calibri" w:cs="Simplified Arabic"/>
                                <w:color w:val="000000" w:themeColor="dark1"/>
                                <w:kern w:val="24"/>
                                <w:sz w:val="40"/>
                                <w:szCs w:val="40"/>
                                <w:rtl/>
                                <w:lang w:bidi="ar-DZ"/>
                              </w:rPr>
                              <w:t xml:space="preserve"> </w:t>
                            </w:r>
                          </w:p>
                        </w:txbxContent>
                      </wps:txbx>
                      <wps:bodyPr rtlCol="0" anchor="ctr"/>
                    </wps:wsp>
                  </a:graphicData>
                </a:graphic>
              </wp:inline>
            </w:drawing>
          </mc:Choice>
          <mc:Fallback>
            <w:pict>
              <v:roundrect id="_x0000_s1033" style="width:470.25pt;height:32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" fillcolor="white [3201]" strokecolor="#4f81bd [3204]" strokeweight="2pt">
                <v:textbox>
                  <w:txbxContent>
                    <w:p w:rsidR="009C4A93" w:rsidRDefault="009C4A93" w:rsidP="009C4A93">
                      <w:pPr>
                        <w:pStyle w:val="NormalWeb"/>
                        <w:bidi/>
                        <w:spacing w:before="0" w:beforeAutospacing="0" w:after="0" w:afterAutospacing="0"/>
                        <w:jc w:val="both"/>
                        <w:rPr>
                          <w:lang w:bidi="ar-DZ"/>
                        </w:rPr>
                      </w:pPr>
                      <w:r>
                        <w:rPr>
                          <w:rFonts w:asciiTheme="minorHAnsi" w:hAnsi="Arial" w:cstheme="minorBidi"/>
                          <w:color w:val="000000" w:themeColor="dark1"/>
                          <w:kern w:val="24"/>
                          <w:sz w:val="36"/>
                          <w:szCs w:val="36"/>
                          <w:rtl/>
                          <w:lang w:bidi="ar-DZ"/>
                        </w:rPr>
                        <w:t>و</w:t>
                      </w:r>
                      <w:r>
                        <w:rPr>
                          <w:rFonts w:asciiTheme="minorHAnsi" w:hAnsi="Simplified Arabic" w:cs="Simplified Arabic"/>
                          <w:color w:val="000000" w:themeColor="dark1"/>
                          <w:kern w:val="24"/>
                          <w:sz w:val="40"/>
                          <w:szCs w:val="40"/>
                          <w:rtl/>
                          <w:lang w:bidi="ar-DZ"/>
                        </w:rPr>
                        <w:t xml:space="preserve">حسب الفقرة 1 من المادة 299 ق.إ.م.إ التي تنص: </w:t>
                      </w:r>
                      <w:r>
                        <w:rPr>
                          <w:rFonts w:asciiTheme="minorHAnsi" w:hAnsi="Calibri" w:cs="Simplified Arabic"/>
                          <w:color w:val="000000" w:themeColor="dark1"/>
                          <w:kern w:val="24"/>
                          <w:sz w:val="40"/>
                          <w:szCs w:val="40"/>
                          <w:rtl/>
                          <w:lang w:bidi="ar-DZ"/>
                        </w:rPr>
                        <w:t xml:space="preserve">”في جميع أحوال الاستعجال، أو إذا اقتضى الأمر الفصل في إجراء يتعلق بالحراسة أو بأي تدبير تحفظي غير منظم بإجراءات خاصة، يتم عرض القضية بعريضة افتتاحية أمام المحكمة الواقع في دائرة اختصاصها الاشكال أو التدبير المطلوب، وينادى عليها في أقرب جلسة“.كما نصت عليه المادة 300 </w:t>
                      </w:r>
                      <w:r>
                        <w:rPr>
                          <w:rFonts w:asciiTheme="minorHAnsi" w:hAnsi="Simplified Arabic" w:cs="Simplified Arabic"/>
                          <w:color w:val="000000" w:themeColor="dark1"/>
                          <w:kern w:val="24"/>
                          <w:sz w:val="40"/>
                          <w:szCs w:val="40"/>
                          <w:rtl/>
                          <w:lang w:bidi="ar-DZ"/>
                        </w:rPr>
                        <w:t>ق.إ.م.إ.</w:t>
                      </w: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DZ"/>
                        </w:rPr>
                        <w:t xml:space="preserve">بقولها: </w:t>
                      </w:r>
                      <w:r>
                        <w:rPr>
                          <w:rFonts w:asciiTheme="minorHAnsi" w:hAnsi="Calibri" w:cs="Simplified Arabic"/>
                          <w:color w:val="000000" w:themeColor="dark1"/>
                          <w:kern w:val="24"/>
                          <w:sz w:val="40"/>
                          <w:szCs w:val="40"/>
                          <w:rtl/>
                          <w:lang w:bidi="ar-DZ"/>
                        </w:rPr>
                        <w:t xml:space="preserve">”يكون قاضي الاستعجال مختصا أيضا في المواد التي ينص القانون صراحة على أنها من اختصاصه، وفي حالة الفصل في الموضوع يحوز الأمر الصادر فيه حجية الشيء المقضي </w:t>
                      </w:r>
                      <w:r>
                        <w:rPr>
                          <w:rFonts w:asciiTheme="minorHAnsi" w:hAnsi="Simplified Arabic" w:cs="Simplified Arabic"/>
                          <w:color w:val="000000" w:themeColor="dark1"/>
                          <w:kern w:val="24"/>
                          <w:sz w:val="40"/>
                          <w:szCs w:val="40"/>
                          <w:rtl/>
                          <w:lang w:bidi="ar-DZ"/>
                        </w:rPr>
                        <w:t>فيه“.</w:t>
                      </w:r>
                      <w:r>
                        <w:rPr>
                          <w:rFonts w:asciiTheme="minorHAnsi" w:hAnsi="Calibri" w:cs="Simplified Arabic"/>
                          <w:color w:val="000000" w:themeColor="dark1"/>
                          <w:kern w:val="24"/>
                          <w:sz w:val="40"/>
                          <w:szCs w:val="40"/>
                          <w:rtl/>
                          <w:lang w:bidi="ar-DZ"/>
                        </w:rPr>
                        <w:t xml:space="preserve"> وعليه فإن القضاء المستعجل يختص نوعيا </w:t>
                      </w:r>
                      <w:r>
                        <w:rPr>
                          <w:rFonts w:asciiTheme="minorHAnsi" w:hAnsi="Simplified Arabic" w:cs="Simplified Arabic"/>
                          <w:color w:val="000000" w:themeColor="dark1"/>
                          <w:kern w:val="24"/>
                          <w:sz w:val="40"/>
                          <w:szCs w:val="40"/>
                          <w:rtl/>
                          <w:lang w:bidi="ar-DZ"/>
                        </w:rPr>
                        <w:t>في:</w:t>
                      </w:r>
                      <w:r>
                        <w:rPr>
                          <w:rFonts w:asciiTheme="minorHAnsi" w:hAnsi="Calibri" w:cs="Simplified Arabic"/>
                          <w:color w:val="000000" w:themeColor="dark1"/>
                          <w:kern w:val="24"/>
                          <w:sz w:val="40"/>
                          <w:szCs w:val="40"/>
                          <w:rtl/>
                          <w:lang w:bidi="ar-DZ"/>
                        </w:rPr>
                        <w:t xml:space="preserve"> </w:t>
                      </w:r>
                    </w:p>
                  </w:txbxContent>
                </v:textbox>
                <w10:wrap anchorx="page"/>
                <w10:anchorlock/>
              </v:roundrect>
            </w:pict>
          </mc:Fallback>
        </mc:AlternateContent>
      </w:r>
    </w:p>
    <w:p w:rsidR="0087044A" w:rsidRDefault="0087044A" w:rsidP="0087044A">
      <w:pPr>
        <w:bidi/>
        <w:jc w:val="center"/>
        <w:rPr>
          <w:rtl/>
        </w:rPr>
      </w:pPr>
    </w:p>
    <w:p w:rsidR="00507C64" w:rsidRDefault="00507C64" w:rsidP="00507C64">
      <w:pPr>
        <w:bidi/>
        <w:jc w:val="center"/>
        <w:rPr>
          <w:rtl/>
        </w:rPr>
      </w:pPr>
    </w:p>
    <w:p w:rsidR="00507C64" w:rsidRDefault="00507C64" w:rsidP="00507C64">
      <w:pPr>
        <w:bidi/>
        <w:jc w:val="center"/>
        <w:rPr>
          <w:rtl/>
        </w:rPr>
      </w:pPr>
      <w:r w:rsidRPr="00507C64">
        <w:rPr>
          <w:noProof/>
          <w:rtl/>
          <w:lang w:val="en-US"/>
        </w:rPr>
        <w:lastRenderedPageBreak/>
        <mc:AlternateContent>
          <mc:Choice Requires="wps">
            <w:drawing>
              <wp:inline distT="0" distB="0" distL="0" distR="0">
                <wp:extent cx="6057900" cy="4210050"/>
                <wp:effectExtent l="0" t="0" r="19050" b="19050"/>
                <wp:docPr id="12" name="Rectangle à coins arrondis 1"/>
                <wp:cNvGraphicFramePr/>
                <a:graphic xmlns:a="http://schemas.openxmlformats.org/drawingml/2006/main">
                  <a:graphicData uri="http://schemas.microsoft.com/office/word/2010/wordprocessingShape">
                    <wps:wsp>
                      <wps:cNvSpPr/>
                      <wps:spPr>
                        <a:xfrm>
                          <a:off x="0" y="0"/>
                          <a:ext cx="6057900" cy="42100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both"/>
                              <w:rPr>
                                <w:lang w:bidi="ar-DZ"/>
                              </w:rPr>
                            </w:pPr>
                            <w:r>
                              <w:rPr>
                                <w:rFonts w:asciiTheme="minorHAnsi" w:hAnsi="Simplified Arabic" w:cs="Simplified Arabic"/>
                                <w:b/>
                                <w:bCs/>
                                <w:color w:val="000000" w:themeColor="dark1"/>
                                <w:kern w:val="24"/>
                                <w:sz w:val="40"/>
                                <w:szCs w:val="40"/>
                                <w:u w:val="single"/>
                                <w:rtl/>
                                <w:lang w:bidi="ar-DZ"/>
                              </w:rPr>
                              <w:t>أ- حالات الاستعجال العادية:</w:t>
                            </w:r>
                            <w:r>
                              <w:rPr>
                                <w:rFonts w:asciiTheme="minorHAnsi" w:hAnsi="Calibri" w:cs="Simplified Arabic"/>
                                <w:b/>
                                <w:bCs/>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DZ"/>
                              </w:rPr>
                              <w:t>إن</w:t>
                            </w:r>
                            <w:r>
                              <w:rPr>
                                <w:rFonts w:asciiTheme="minorHAnsi" w:hAnsi="Calibri" w:cs="Simplified Arabic"/>
                                <w:b/>
                                <w:bCs/>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TN"/>
                              </w:rPr>
                              <w:t>القضايا التي تتسم بعنصر الاستعجال كثيرة ومتنوعة لا يمكن حصرها</w:t>
                            </w:r>
                            <w:r>
                              <w:rPr>
                                <w:rFonts w:asciiTheme="minorHAnsi" w:hAnsi="Simplified Arabic" w:cs="Simplified Arabic"/>
                                <w:color w:val="000000" w:themeColor="dark1"/>
                                <w:kern w:val="24"/>
                                <w:sz w:val="40"/>
                                <w:szCs w:val="40"/>
                                <w:rtl/>
                                <w:lang w:bidi="ar-DZ"/>
                              </w:rPr>
                              <w:t xml:space="preserve">، </w:t>
                            </w:r>
                            <w:r>
                              <w:rPr>
                                <w:rFonts w:asciiTheme="minorHAnsi" w:hAnsi="Simplified Arabic" w:cs="Simplified Arabic"/>
                                <w:b/>
                                <w:bCs/>
                                <w:color w:val="000000" w:themeColor="dark1"/>
                                <w:kern w:val="24"/>
                                <w:sz w:val="40"/>
                                <w:szCs w:val="40"/>
                                <w:rtl/>
                                <w:lang w:bidi="ar-DZ"/>
                              </w:rPr>
                              <w:t>و</w:t>
                            </w:r>
                            <w:r>
                              <w:rPr>
                                <w:rFonts w:asciiTheme="minorHAnsi" w:hAnsi="Simplified Arabic" w:cs="Simplified Arabic"/>
                                <w:color w:val="000000" w:themeColor="dark1"/>
                                <w:kern w:val="24"/>
                                <w:sz w:val="40"/>
                                <w:szCs w:val="40"/>
                                <w:rtl/>
                                <w:lang w:bidi="ar-DZ"/>
                              </w:rPr>
                              <w:t>من أمثلة حالات الاستعجال العادية التي تتوفر فيها حالة الضرورة، والتي تكون تابعة لدعوى في الموضوع، بحيث</w:t>
                            </w:r>
                            <w:r>
                              <w:rPr>
                                <w:rFonts w:asciiTheme="minorHAnsi" w:hAnsi="Calibri" w:cs="Simplified Arabic"/>
                                <w:color w:val="000000" w:themeColor="dark1"/>
                                <w:kern w:val="24"/>
                                <w:sz w:val="40"/>
                                <w:szCs w:val="40"/>
                                <w:rtl/>
                              </w:rPr>
                              <w:t xml:space="preserve"> لا يمكن الاستجابة إلى طلب المدعي إلا إذا وجدت دعوى جارية أمام قاضي الموضوع محل الحق الموضوعي المتنازع فيه نذكر منها</w:t>
                            </w:r>
                            <w:r>
                              <w:rPr>
                                <w:rFonts w:asciiTheme="minorHAnsi" w:hAnsi="Calibri" w:cs="Simplified Arabic"/>
                                <w:color w:val="000000" w:themeColor="dark1"/>
                                <w:kern w:val="24"/>
                                <w:sz w:val="40"/>
                                <w:szCs w:val="40"/>
                                <w:rtl/>
                                <w:lang w:bidi="ar-DZ"/>
                              </w:rPr>
                              <w:t>:</w:t>
                            </w:r>
                            <w:r>
                              <w:rPr>
                                <w:rFonts w:asciiTheme="minorHAnsi" w:hAnsi="Calibri" w:cs="Simplified Arabic"/>
                                <w:color w:val="000000" w:themeColor="dark1"/>
                                <w:kern w:val="24"/>
                                <w:sz w:val="40"/>
                                <w:szCs w:val="40"/>
                                <w:rtl/>
                              </w:rPr>
                              <w:t xml:space="preserve"> دعاوى وقف أشغال البناء, دعوى طلب النفقة المؤقتة, دعوى الحضانة </w:t>
                            </w:r>
                            <w:r>
                              <w:rPr>
                                <w:rFonts w:asciiTheme="minorHAnsi" w:hAnsi="Simplified Arabic" w:cs="Simplified Arabic"/>
                                <w:color w:val="000000" w:themeColor="dark1"/>
                                <w:kern w:val="24"/>
                                <w:sz w:val="40"/>
                                <w:szCs w:val="40"/>
                                <w:rtl/>
                              </w:rPr>
                              <w:t>المؤقتة...</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 xml:space="preserve">في حين </w:t>
                            </w:r>
                            <w:r>
                              <w:rPr>
                                <w:rFonts w:asciiTheme="minorHAnsi" w:hAnsi="Simplified Arabic" w:cs="Simplified Arabic"/>
                                <w:color w:val="000000" w:themeColor="dark1"/>
                                <w:kern w:val="24"/>
                                <w:sz w:val="40"/>
                                <w:szCs w:val="40"/>
                                <w:rtl/>
                                <w:lang w:bidi="ar-DZ"/>
                              </w:rPr>
                              <w:t>أ</w:t>
                            </w:r>
                            <w:r>
                              <w:rPr>
                                <w:rFonts w:asciiTheme="minorHAnsi" w:hAnsi="Simplified Arabic" w:cs="Simplified Arabic"/>
                                <w:color w:val="000000" w:themeColor="dark1"/>
                                <w:kern w:val="24"/>
                                <w:sz w:val="40"/>
                                <w:szCs w:val="40"/>
                                <w:rtl/>
                              </w:rPr>
                              <w:t>نه توجد قضايا استعجالية</w:t>
                            </w:r>
                            <w:r>
                              <w:rPr>
                                <w:rFonts w:asciiTheme="minorHAnsi" w:hAnsi="Calibri" w:cs="Simplified Arabic"/>
                                <w:color w:val="000000" w:themeColor="dark1"/>
                                <w:kern w:val="24"/>
                                <w:sz w:val="40"/>
                                <w:szCs w:val="40"/>
                                <w:rtl/>
                              </w:rPr>
                              <w:t xml:space="preserve"> لا تستوجب وجود نزاع جدي مثل الدعوى التي تهدف إلى تعيين خبير للتحقق من توافر الخطر الذي يهدد البناية الآيلة للسقوط, دعوى وقف التعدي, دعوى طرد المغتصب, دعوى طرد الشاغل </w:t>
                            </w:r>
                            <w:r>
                              <w:rPr>
                                <w:rFonts w:asciiTheme="minorHAnsi" w:hAnsi="Simplified Arabic" w:cs="Simplified Arabic"/>
                                <w:color w:val="000000" w:themeColor="dark1"/>
                                <w:kern w:val="24"/>
                                <w:sz w:val="40"/>
                                <w:szCs w:val="40"/>
                                <w:rtl/>
                              </w:rPr>
                              <w:t>دون سند</w:t>
                            </w:r>
                            <w:r>
                              <w:rPr>
                                <w:rFonts w:asciiTheme="minorHAnsi" w:hAnsi="Calibri" w:cs="Simplified Arabic"/>
                                <w:color w:val="000000" w:themeColor="dark1"/>
                                <w:kern w:val="24"/>
                                <w:sz w:val="40"/>
                                <w:szCs w:val="40"/>
                                <w:lang w:val="fr-FR" w:bidi="ar-DZ"/>
                              </w:rPr>
                              <w:t xml:space="preserve"> </w:t>
                            </w:r>
                            <w:r>
                              <w:rPr>
                                <w:rFonts w:asciiTheme="minorHAnsi" w:hAnsi="Calibri" w:cstheme="minorBidi"/>
                                <w:color w:val="000000" w:themeColor="dark1"/>
                                <w:kern w:val="24"/>
                                <w:sz w:val="36"/>
                                <w:szCs w:val="36"/>
                                <w:lang w:val="fr-FR" w:bidi="ar-DZ"/>
                              </w:rPr>
                              <w:t xml:space="preserve">. </w:t>
                            </w:r>
                          </w:p>
                        </w:txbxContent>
                      </wps:txbx>
                      <wps:bodyPr rtlCol="0" anchor="ctr"/>
                    </wps:wsp>
                  </a:graphicData>
                </a:graphic>
              </wp:inline>
            </w:drawing>
          </mc:Choice>
          <mc:Fallback>
            <w:pict>
              <v:roundrect id="_x0000_s1034" style="width:477pt;height:33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" fillcolor="white [3201]" strokecolor="#4f81bd [3204]" strokeweight="2pt">
                <v:textbox>
                  <w:txbxContent>
                    <w:p w:rsidR="009C4A93" w:rsidRDefault="009C4A93" w:rsidP="009C4A93">
                      <w:pPr>
                        <w:pStyle w:val="NormalWeb"/>
                        <w:bidi/>
                        <w:spacing w:before="0" w:beforeAutospacing="0" w:after="0" w:afterAutospacing="0"/>
                        <w:jc w:val="both"/>
                        <w:rPr>
                          <w:lang w:bidi="ar-DZ"/>
                        </w:rPr>
                      </w:pPr>
                      <w:r>
                        <w:rPr>
                          <w:rFonts w:asciiTheme="minorHAnsi" w:hAnsi="Simplified Arabic" w:cs="Simplified Arabic"/>
                          <w:b/>
                          <w:bCs/>
                          <w:color w:val="000000" w:themeColor="dark1"/>
                          <w:kern w:val="24"/>
                          <w:sz w:val="40"/>
                          <w:szCs w:val="40"/>
                          <w:u w:val="single"/>
                          <w:rtl/>
                          <w:lang w:bidi="ar-DZ"/>
                        </w:rPr>
                        <w:t>أ- حالات الاستعجال العادية:</w:t>
                      </w:r>
                      <w:r>
                        <w:rPr>
                          <w:rFonts w:asciiTheme="minorHAnsi" w:hAnsi="Calibri" w:cs="Simplified Arabic"/>
                          <w:b/>
                          <w:bCs/>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DZ"/>
                        </w:rPr>
                        <w:t>إن</w:t>
                      </w:r>
                      <w:r>
                        <w:rPr>
                          <w:rFonts w:asciiTheme="minorHAnsi" w:hAnsi="Calibri" w:cs="Simplified Arabic"/>
                          <w:b/>
                          <w:bCs/>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TN"/>
                        </w:rPr>
                        <w:t>القضايا التي تتسم بعنصر الاستعجال كثيرة ومتنوعة لا يمكن حصرها</w:t>
                      </w:r>
                      <w:r>
                        <w:rPr>
                          <w:rFonts w:asciiTheme="minorHAnsi" w:hAnsi="Simplified Arabic" w:cs="Simplified Arabic"/>
                          <w:color w:val="000000" w:themeColor="dark1"/>
                          <w:kern w:val="24"/>
                          <w:sz w:val="40"/>
                          <w:szCs w:val="40"/>
                          <w:rtl/>
                          <w:lang w:bidi="ar-DZ"/>
                        </w:rPr>
                        <w:t xml:space="preserve">، </w:t>
                      </w:r>
                      <w:r>
                        <w:rPr>
                          <w:rFonts w:asciiTheme="minorHAnsi" w:hAnsi="Simplified Arabic" w:cs="Simplified Arabic"/>
                          <w:b/>
                          <w:bCs/>
                          <w:color w:val="000000" w:themeColor="dark1"/>
                          <w:kern w:val="24"/>
                          <w:sz w:val="40"/>
                          <w:szCs w:val="40"/>
                          <w:rtl/>
                          <w:lang w:bidi="ar-DZ"/>
                        </w:rPr>
                        <w:t>و</w:t>
                      </w:r>
                      <w:r>
                        <w:rPr>
                          <w:rFonts w:asciiTheme="minorHAnsi" w:hAnsi="Simplified Arabic" w:cs="Simplified Arabic"/>
                          <w:color w:val="000000" w:themeColor="dark1"/>
                          <w:kern w:val="24"/>
                          <w:sz w:val="40"/>
                          <w:szCs w:val="40"/>
                          <w:rtl/>
                          <w:lang w:bidi="ar-DZ"/>
                        </w:rPr>
                        <w:t>من أمثلة حالات الاستعجال العادية التي تتوفر فيها حالة الضرورة، والتي تكون تابعة لدعوى في الموضوع، بحيث</w:t>
                      </w:r>
                      <w:r>
                        <w:rPr>
                          <w:rFonts w:asciiTheme="minorHAnsi" w:hAnsi="Calibri" w:cs="Simplified Arabic"/>
                          <w:color w:val="000000" w:themeColor="dark1"/>
                          <w:kern w:val="24"/>
                          <w:sz w:val="40"/>
                          <w:szCs w:val="40"/>
                          <w:rtl/>
                        </w:rPr>
                        <w:t xml:space="preserve"> لا يمكن الاستجابة إلى طلب المدعي إلا إذا وجدت دعوى جارية أمام قاضي الموضوع محل الحق الموضوعي المتنازع فيه نذكر منها</w:t>
                      </w:r>
                      <w:r>
                        <w:rPr>
                          <w:rFonts w:asciiTheme="minorHAnsi" w:hAnsi="Calibri" w:cs="Simplified Arabic"/>
                          <w:color w:val="000000" w:themeColor="dark1"/>
                          <w:kern w:val="24"/>
                          <w:sz w:val="40"/>
                          <w:szCs w:val="40"/>
                          <w:rtl/>
                          <w:lang w:bidi="ar-DZ"/>
                        </w:rPr>
                        <w:t>:</w:t>
                      </w:r>
                      <w:r>
                        <w:rPr>
                          <w:rFonts w:asciiTheme="minorHAnsi" w:hAnsi="Calibri" w:cs="Simplified Arabic"/>
                          <w:color w:val="000000" w:themeColor="dark1"/>
                          <w:kern w:val="24"/>
                          <w:sz w:val="40"/>
                          <w:szCs w:val="40"/>
                          <w:rtl/>
                        </w:rPr>
                        <w:t xml:space="preserve"> دعاوى وقف أشغال البناء, دعوى طلب النفقة المؤقتة, دعوى الحضانة </w:t>
                      </w:r>
                      <w:r>
                        <w:rPr>
                          <w:rFonts w:asciiTheme="minorHAnsi" w:hAnsi="Simplified Arabic" w:cs="Simplified Arabic"/>
                          <w:color w:val="000000" w:themeColor="dark1"/>
                          <w:kern w:val="24"/>
                          <w:sz w:val="40"/>
                          <w:szCs w:val="40"/>
                          <w:rtl/>
                        </w:rPr>
                        <w:t>المؤقتة...</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 xml:space="preserve">في حين </w:t>
                      </w:r>
                      <w:r>
                        <w:rPr>
                          <w:rFonts w:asciiTheme="minorHAnsi" w:hAnsi="Simplified Arabic" w:cs="Simplified Arabic"/>
                          <w:color w:val="000000" w:themeColor="dark1"/>
                          <w:kern w:val="24"/>
                          <w:sz w:val="40"/>
                          <w:szCs w:val="40"/>
                          <w:rtl/>
                          <w:lang w:bidi="ar-DZ"/>
                        </w:rPr>
                        <w:t>أ</w:t>
                      </w:r>
                      <w:r>
                        <w:rPr>
                          <w:rFonts w:asciiTheme="minorHAnsi" w:hAnsi="Simplified Arabic" w:cs="Simplified Arabic"/>
                          <w:color w:val="000000" w:themeColor="dark1"/>
                          <w:kern w:val="24"/>
                          <w:sz w:val="40"/>
                          <w:szCs w:val="40"/>
                          <w:rtl/>
                        </w:rPr>
                        <w:t>نه توجد قضايا استعجالية</w:t>
                      </w:r>
                      <w:r>
                        <w:rPr>
                          <w:rFonts w:asciiTheme="minorHAnsi" w:hAnsi="Calibri" w:cs="Simplified Arabic"/>
                          <w:color w:val="000000" w:themeColor="dark1"/>
                          <w:kern w:val="24"/>
                          <w:sz w:val="40"/>
                          <w:szCs w:val="40"/>
                          <w:rtl/>
                        </w:rPr>
                        <w:t xml:space="preserve"> لا تستوجب وجود نزاع جدي مثل الدعوى التي تهدف إلى تعيين خبير للتحقق من توافر الخطر الذي يهدد البناية الآيلة للسقوط, دعوى وقف التعدي, دعوى طرد المغتصب, دعوى طرد الشاغل </w:t>
                      </w:r>
                      <w:r>
                        <w:rPr>
                          <w:rFonts w:asciiTheme="minorHAnsi" w:hAnsi="Simplified Arabic" w:cs="Simplified Arabic"/>
                          <w:color w:val="000000" w:themeColor="dark1"/>
                          <w:kern w:val="24"/>
                          <w:sz w:val="40"/>
                          <w:szCs w:val="40"/>
                          <w:rtl/>
                        </w:rPr>
                        <w:t>دون سند</w:t>
                      </w:r>
                      <w:r>
                        <w:rPr>
                          <w:rFonts w:asciiTheme="minorHAnsi" w:hAnsi="Calibri" w:cs="Simplified Arabic"/>
                          <w:color w:val="000000" w:themeColor="dark1"/>
                          <w:kern w:val="24"/>
                          <w:sz w:val="40"/>
                          <w:szCs w:val="40"/>
                          <w:lang w:val="fr-FR" w:bidi="ar-DZ"/>
                        </w:rPr>
                        <w:t xml:space="preserve"> </w:t>
                      </w:r>
                      <w:r>
                        <w:rPr>
                          <w:rFonts w:asciiTheme="minorHAnsi" w:hAnsi="Calibri" w:cstheme="minorBidi"/>
                          <w:color w:val="000000" w:themeColor="dark1"/>
                          <w:kern w:val="24"/>
                          <w:sz w:val="36"/>
                          <w:szCs w:val="36"/>
                          <w:lang w:val="fr-FR" w:bidi="ar-DZ"/>
                        </w:rPr>
                        <w:t xml:space="preserve">. </w:t>
                      </w:r>
                    </w:p>
                  </w:txbxContent>
                </v:textbox>
                <w10:wrap anchorx="page"/>
                <w10:anchorlock/>
              </v:roundrect>
            </w:pict>
          </mc:Fallback>
        </mc:AlternateContent>
      </w:r>
    </w:p>
    <w:p w:rsidR="005C0785" w:rsidRDefault="005C0785" w:rsidP="005C0785">
      <w:pPr>
        <w:bidi/>
        <w:jc w:val="center"/>
        <w:rPr>
          <w:rtl/>
        </w:rPr>
      </w:pPr>
    </w:p>
    <w:p w:rsidR="00507C64" w:rsidRDefault="00507C64" w:rsidP="00507C64">
      <w:pPr>
        <w:bidi/>
        <w:jc w:val="center"/>
        <w:rPr>
          <w:rtl/>
        </w:rPr>
      </w:pPr>
      <w:r w:rsidRPr="00507C64">
        <w:rPr>
          <w:noProof/>
          <w:rtl/>
          <w:lang w:val="en-US"/>
        </w:rPr>
        <mc:AlternateContent>
          <mc:Choice Requires="wps">
            <w:drawing>
              <wp:inline distT="0" distB="0" distL="0" distR="0">
                <wp:extent cx="5962650" cy="4324350"/>
                <wp:effectExtent l="0" t="0" r="19050" b="19050"/>
                <wp:docPr id="13" name="Rectangle à coins arrondis 1"/>
                <wp:cNvGraphicFramePr/>
                <a:graphic xmlns:a="http://schemas.openxmlformats.org/drawingml/2006/main">
                  <a:graphicData uri="http://schemas.microsoft.com/office/word/2010/wordprocessingShape">
                    <wps:wsp>
                      <wps:cNvSpPr/>
                      <wps:spPr>
                        <a:xfrm>
                          <a:off x="0" y="0"/>
                          <a:ext cx="5962650" cy="43243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both"/>
                              <w:rPr>
                                <w:lang w:bidi="ar-DZ"/>
                              </w:rPr>
                            </w:pPr>
                            <w:r>
                              <w:rPr>
                                <w:rFonts w:asciiTheme="minorHAnsi" w:hAnsi="Simplified Arabic" w:cs="Simplified Arabic"/>
                                <w:b/>
                                <w:bCs/>
                                <w:color w:val="000000" w:themeColor="dark1"/>
                                <w:kern w:val="24"/>
                                <w:sz w:val="40"/>
                                <w:szCs w:val="40"/>
                                <w:u w:val="single"/>
                                <w:rtl/>
                                <w:lang w:bidi="ar-TN"/>
                              </w:rPr>
                              <w:t>ب- حال</w:t>
                            </w:r>
                            <w:r>
                              <w:rPr>
                                <w:rFonts w:asciiTheme="minorHAnsi" w:hAnsi="Simplified Arabic" w:cs="Simplified Arabic"/>
                                <w:b/>
                                <w:bCs/>
                                <w:color w:val="000000" w:themeColor="dark1"/>
                                <w:kern w:val="24"/>
                                <w:sz w:val="40"/>
                                <w:szCs w:val="40"/>
                                <w:u w:val="single"/>
                                <w:rtl/>
                                <w:lang w:bidi="ar-DZ"/>
                              </w:rPr>
                              <w:t xml:space="preserve">ات </w:t>
                            </w:r>
                            <w:r>
                              <w:rPr>
                                <w:rFonts w:asciiTheme="minorHAnsi" w:hAnsi="Simplified Arabic" w:cs="Simplified Arabic"/>
                                <w:b/>
                                <w:bCs/>
                                <w:color w:val="000000" w:themeColor="dark1"/>
                                <w:kern w:val="24"/>
                                <w:sz w:val="40"/>
                                <w:szCs w:val="40"/>
                                <w:u w:val="single"/>
                                <w:rtl/>
                                <w:lang w:bidi="ar-TN"/>
                              </w:rPr>
                              <w:t>الاستعجال القصوى:</w:t>
                            </w:r>
                            <w:r>
                              <w:rPr>
                                <w:rFonts w:asciiTheme="minorHAnsi" w:hAnsi="Calibri" w:cs="Simplified Arabic"/>
                                <w:color w:val="000000" w:themeColor="dark1"/>
                                <w:kern w:val="24"/>
                                <w:sz w:val="40"/>
                                <w:szCs w:val="40"/>
                                <w:rtl/>
                                <w:lang w:bidi="ar-TN"/>
                              </w:rPr>
                              <w:t xml:space="preserve"> </w:t>
                            </w:r>
                            <w:r>
                              <w:rPr>
                                <w:rFonts w:asciiTheme="minorHAnsi" w:hAnsi="Simplified Arabic" w:cs="Simplified Arabic"/>
                                <w:color w:val="000000" w:themeColor="dark1"/>
                                <w:kern w:val="24"/>
                                <w:sz w:val="40"/>
                                <w:szCs w:val="40"/>
                                <w:rtl/>
                                <w:lang w:bidi="ar-DZ"/>
                              </w:rPr>
                              <w:t>في الأصل الاستعجال هو حالة غير عادية لا يمكن إخضاعها للأحكام العادية المطبقة في رفع الدعاوى القضائية وإلا ضاعت الحقوق نتيجة الظروف المحيطة.</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 xml:space="preserve">لكن إذا اقترن الاستعجال بوضع غير مألوف يتطلب التدخل الفوري، فنكون بصدد حالة </w:t>
                            </w:r>
                            <w:r>
                              <w:rPr>
                                <w:rFonts w:asciiTheme="minorHAnsi" w:hAnsi="Simplified Arabic" w:cs="Simplified Arabic"/>
                                <w:color w:val="000000" w:themeColor="dark1"/>
                                <w:kern w:val="24"/>
                                <w:sz w:val="40"/>
                                <w:szCs w:val="40"/>
                                <w:rtl/>
                                <w:lang w:bidi="ar-TN"/>
                              </w:rPr>
                              <w:t>الاستعجال القصوى</w:t>
                            </w:r>
                            <w:r>
                              <w:rPr>
                                <w:rFonts w:asciiTheme="minorHAnsi" w:hAnsi="Calibri" w:cs="Simplified Arabic"/>
                                <w:color w:val="000000" w:themeColor="dark1"/>
                                <w:kern w:val="24"/>
                                <w:sz w:val="40"/>
                                <w:szCs w:val="40"/>
                                <w:rtl/>
                                <w:lang w:bidi="ar-DZ"/>
                              </w:rPr>
                              <w:t xml:space="preserve"> أو ما يسمى بحالة الاستعجال من ساعة إلى ساعة، وهي الحالة التي نصت عليه المادة 301 ق.إ.م.إ والتي يقصد </w:t>
                            </w:r>
                            <w:r>
                              <w:rPr>
                                <w:rFonts w:asciiTheme="minorHAnsi" w:hAnsi="Simplified Arabic" w:cs="Simplified Arabic"/>
                                <w:color w:val="000000" w:themeColor="dark1"/>
                                <w:kern w:val="24"/>
                                <w:sz w:val="40"/>
                                <w:szCs w:val="40"/>
                                <w:rtl/>
                                <w:lang w:bidi="ar-DZ"/>
                              </w:rPr>
                              <w:t>بها</w:t>
                            </w:r>
                            <w:r>
                              <w:rPr>
                                <w:rFonts w:asciiTheme="minorHAnsi" w:hAnsi="Calibri" w:cs="Simplified Arabic"/>
                                <w:color w:val="000000" w:themeColor="dark1"/>
                                <w:kern w:val="24"/>
                                <w:sz w:val="40"/>
                                <w:szCs w:val="40"/>
                                <w:rtl/>
                                <w:lang w:bidi="ar-TN"/>
                              </w:rPr>
                              <w:t xml:space="preserve"> حالة الاستعجال الشديد الذي لا يحتمل الانتظار،</w:t>
                            </w:r>
                            <w:r>
                              <w:rPr>
                                <w:rFonts w:asciiTheme="minorHAnsi" w:hAnsi="Calibri" w:cs="Simplified Arabic"/>
                                <w:color w:val="000000" w:themeColor="dark1"/>
                                <w:kern w:val="24"/>
                                <w:sz w:val="40"/>
                                <w:szCs w:val="40"/>
                                <w:rtl/>
                                <w:lang w:bidi="ar-DZ"/>
                              </w:rPr>
                              <w:t xml:space="preserve"> بمعنى أن</w:t>
                            </w:r>
                            <w:r>
                              <w:rPr>
                                <w:rFonts w:asciiTheme="minorHAnsi" w:hAnsi="Calibri" w:cs="Simplified Arabic"/>
                                <w:color w:val="000000" w:themeColor="dark1"/>
                                <w:kern w:val="24"/>
                                <w:sz w:val="40"/>
                                <w:szCs w:val="40"/>
                                <w:rtl/>
                              </w:rPr>
                              <w:t xml:space="preserve"> الحماية المؤقتة</w:t>
                            </w:r>
                            <w:r>
                              <w:rPr>
                                <w:rFonts w:asciiTheme="minorHAnsi" w:hAnsi="Calibri" w:cs="Simplified Arabic"/>
                                <w:color w:val="000000" w:themeColor="dark1"/>
                                <w:kern w:val="24"/>
                                <w:sz w:val="40"/>
                                <w:szCs w:val="40"/>
                                <w:rtl/>
                                <w:lang w:bidi="ar-DZ"/>
                              </w:rPr>
                              <w:t xml:space="preserve"> للحق</w:t>
                            </w:r>
                            <w:r>
                              <w:rPr>
                                <w:rFonts w:asciiTheme="minorHAnsi" w:hAnsi="Calibri" w:cs="Simplified Arabic"/>
                                <w:color w:val="000000" w:themeColor="dark1"/>
                                <w:kern w:val="24"/>
                                <w:sz w:val="40"/>
                                <w:szCs w:val="40"/>
                                <w:rtl/>
                              </w:rPr>
                              <w:t xml:space="preserve"> محتاج</w:t>
                            </w:r>
                            <w:r>
                              <w:rPr>
                                <w:rFonts w:asciiTheme="minorHAnsi" w:hAnsi="Simplified Arabic" w:cs="Simplified Arabic"/>
                                <w:color w:val="000000" w:themeColor="dark1"/>
                                <w:kern w:val="24"/>
                                <w:sz w:val="40"/>
                                <w:szCs w:val="40"/>
                                <w:rtl/>
                                <w:lang w:bidi="ar-DZ"/>
                              </w:rPr>
                              <w:t>ة</w:t>
                            </w:r>
                            <w:r>
                              <w:rPr>
                                <w:rFonts w:asciiTheme="minorHAnsi" w:hAnsi="Calibri" w:cs="Simplified Arabic"/>
                                <w:color w:val="000000" w:themeColor="dark1"/>
                                <w:kern w:val="24"/>
                                <w:sz w:val="40"/>
                                <w:szCs w:val="40"/>
                                <w:rtl/>
                              </w:rPr>
                              <w:t xml:space="preserve"> إلى سرعة غير مألوفة وتحتاج من القاضي النظر فيه في اقرب وقت ممكن</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وعملا بنص ال</w:t>
                            </w:r>
                            <w:r>
                              <w:rPr>
                                <w:rFonts w:asciiTheme="minorHAnsi" w:hAnsi="Simplified Arabic" w:cs="Simplified Arabic"/>
                                <w:color w:val="000000" w:themeColor="dark1"/>
                                <w:kern w:val="24"/>
                                <w:sz w:val="40"/>
                                <w:szCs w:val="40"/>
                                <w:rtl/>
                                <w:lang w:bidi="ar-TN"/>
                              </w:rPr>
                              <w:t>م</w:t>
                            </w:r>
                            <w:r>
                              <w:rPr>
                                <w:rFonts w:asciiTheme="minorHAnsi" w:hAnsi="Simplified Arabic" w:cs="Simplified Arabic"/>
                                <w:color w:val="000000" w:themeColor="dark1"/>
                                <w:kern w:val="24"/>
                                <w:sz w:val="40"/>
                                <w:szCs w:val="40"/>
                                <w:rtl/>
                                <w:lang w:bidi="ar-DZ"/>
                              </w:rPr>
                              <w:t>واد: 301-</w:t>
                            </w:r>
                            <w:r>
                              <w:rPr>
                                <w:rFonts w:asciiTheme="minorHAnsi" w:hAnsi="Calibri" w:cs="Simplified Arabic"/>
                                <w:color w:val="000000" w:themeColor="dark1"/>
                                <w:kern w:val="24"/>
                                <w:sz w:val="40"/>
                                <w:szCs w:val="40"/>
                                <w:rtl/>
                                <w:lang w:bidi="ar-TN"/>
                              </w:rPr>
                              <w:t>302</w:t>
                            </w:r>
                            <w:r>
                              <w:rPr>
                                <w:rFonts w:asciiTheme="minorHAnsi" w:hAnsi="Calibri" w:cs="Simplified Arabic"/>
                                <w:color w:val="000000" w:themeColor="dark1"/>
                                <w:kern w:val="24"/>
                                <w:sz w:val="40"/>
                                <w:szCs w:val="40"/>
                                <w:rtl/>
                                <w:lang w:bidi="ar-DZ"/>
                              </w:rPr>
                              <w:t>-303</w:t>
                            </w:r>
                            <w:r>
                              <w:rPr>
                                <w:rFonts w:asciiTheme="minorHAnsi" w:hAnsi="Calibri" w:cs="Simplified Arabic"/>
                                <w:color w:val="000000" w:themeColor="dark1"/>
                                <w:kern w:val="24"/>
                                <w:sz w:val="40"/>
                                <w:szCs w:val="40"/>
                                <w:rtl/>
                                <w:lang w:bidi="ar-TN"/>
                              </w:rPr>
                              <w:t> </w:t>
                            </w:r>
                            <w:r>
                              <w:rPr>
                                <w:rFonts w:asciiTheme="minorHAnsi" w:hAnsi="Simplified Arabic" w:cs="Simplified Arabic"/>
                                <w:color w:val="000000" w:themeColor="dark1"/>
                                <w:kern w:val="24"/>
                                <w:sz w:val="40"/>
                                <w:szCs w:val="40"/>
                                <w:rtl/>
                                <w:lang w:bidi="ar-DZ"/>
                              </w:rPr>
                              <w:t>ق.</w:t>
                            </w:r>
                            <w:r>
                              <w:rPr>
                                <w:rFonts w:asciiTheme="minorHAnsi" w:hAnsi="Simplified Arabic" w:cs="Simplified Arabic"/>
                                <w:color w:val="000000" w:themeColor="dark1"/>
                                <w:kern w:val="24"/>
                                <w:sz w:val="40"/>
                                <w:szCs w:val="40"/>
                                <w:rtl/>
                                <w:lang w:bidi="ar-TN"/>
                              </w:rPr>
                              <w:t>إ</w:t>
                            </w:r>
                            <w:r>
                              <w:rPr>
                                <w:rFonts w:asciiTheme="minorHAnsi" w:hAnsi="Calibri" w:cs="Simplified Arabic"/>
                                <w:color w:val="000000" w:themeColor="dark1"/>
                                <w:kern w:val="24"/>
                                <w:sz w:val="40"/>
                                <w:szCs w:val="40"/>
                                <w:rtl/>
                                <w:lang w:bidi="ar-DZ"/>
                              </w:rPr>
                              <w:t>.</w:t>
                            </w:r>
                            <w:r>
                              <w:rPr>
                                <w:rFonts w:asciiTheme="minorHAnsi" w:hAnsi="Simplified Arabic" w:cs="Simplified Arabic"/>
                                <w:color w:val="000000" w:themeColor="dark1"/>
                                <w:kern w:val="24"/>
                                <w:sz w:val="40"/>
                                <w:szCs w:val="40"/>
                                <w:rtl/>
                                <w:lang w:bidi="ar-TN"/>
                              </w:rPr>
                              <w:t>م</w:t>
                            </w:r>
                            <w:r>
                              <w:rPr>
                                <w:rFonts w:asciiTheme="minorHAnsi" w:hAnsi="Calibri" w:cs="Simplified Arabic"/>
                                <w:color w:val="000000" w:themeColor="dark1"/>
                                <w:kern w:val="24"/>
                                <w:sz w:val="40"/>
                                <w:szCs w:val="40"/>
                                <w:rtl/>
                                <w:lang w:bidi="ar-DZ"/>
                              </w:rPr>
                              <w:t xml:space="preserve">.إ فإن </w:t>
                            </w:r>
                            <w:r>
                              <w:rPr>
                                <w:rFonts w:asciiTheme="minorHAnsi" w:hAnsi="Simplified Arabic" w:cs="Simplified Arabic"/>
                                <w:b/>
                                <w:bCs/>
                                <w:color w:val="000000" w:themeColor="dark1"/>
                                <w:kern w:val="24"/>
                                <w:sz w:val="40"/>
                                <w:szCs w:val="40"/>
                                <w:u w:val="single"/>
                                <w:rtl/>
                                <w:lang w:bidi="ar-DZ"/>
                              </w:rPr>
                              <w:t>الاجراءات</w:t>
                            </w:r>
                            <w:r>
                              <w:rPr>
                                <w:rFonts w:asciiTheme="minorHAnsi" w:hAnsi="Calibri" w:cs="Simplified Arabic"/>
                                <w:color w:val="000000" w:themeColor="dark1"/>
                                <w:kern w:val="24"/>
                                <w:sz w:val="40"/>
                                <w:szCs w:val="40"/>
                                <w:rtl/>
                                <w:lang w:bidi="ar-DZ"/>
                              </w:rPr>
                              <w:t xml:space="preserve"> المتعلقة بهذه الحالة تختلف عن الاجراءات المتبعة في حالات الاستعجال العادي، من خلال ما </w:t>
                            </w:r>
                            <w:r>
                              <w:rPr>
                                <w:rFonts w:asciiTheme="minorHAnsi" w:hAnsi="Simplified Arabic" w:cs="Simplified Arabic"/>
                                <w:color w:val="000000" w:themeColor="dark1"/>
                                <w:kern w:val="24"/>
                                <w:sz w:val="40"/>
                                <w:szCs w:val="40"/>
                                <w:rtl/>
                                <w:lang w:bidi="ar-DZ"/>
                              </w:rPr>
                              <w:t>يلي:</w:t>
                            </w:r>
                            <w:r>
                              <w:rPr>
                                <w:rFonts w:asciiTheme="minorHAnsi" w:hAnsi="Calibri" w:cs="Simplified Arabic"/>
                                <w:color w:val="000000" w:themeColor="dark1"/>
                                <w:kern w:val="24"/>
                                <w:sz w:val="40"/>
                                <w:szCs w:val="40"/>
                                <w:rtl/>
                                <w:lang w:bidi="ar-DZ"/>
                              </w:rPr>
                              <w:t xml:space="preserve"> </w:t>
                            </w:r>
                          </w:p>
                        </w:txbxContent>
                      </wps:txbx>
                      <wps:bodyPr rtlCol="0" anchor="ctr"/>
                    </wps:wsp>
                  </a:graphicData>
                </a:graphic>
              </wp:inline>
            </w:drawing>
          </mc:Choice>
          <mc:Fallback>
            <w:pict>
              <v:roundrect id="_x0000_s1035" style="width:469.5pt;height:3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" fillcolor="white [3201]" strokecolor="#4f81bd [3204]" strokeweight="2pt">
                <v:textbox>
                  <w:txbxContent>
                    <w:p w:rsidR="009C4A93" w:rsidRDefault="009C4A93" w:rsidP="009C4A93">
                      <w:pPr>
                        <w:pStyle w:val="NormalWeb"/>
                        <w:bidi/>
                        <w:spacing w:before="0" w:beforeAutospacing="0" w:after="0" w:afterAutospacing="0"/>
                        <w:jc w:val="both"/>
                        <w:rPr>
                          <w:lang w:bidi="ar-DZ"/>
                        </w:rPr>
                      </w:pPr>
                      <w:r>
                        <w:rPr>
                          <w:rFonts w:asciiTheme="minorHAnsi" w:hAnsi="Simplified Arabic" w:cs="Simplified Arabic"/>
                          <w:b/>
                          <w:bCs/>
                          <w:color w:val="000000" w:themeColor="dark1"/>
                          <w:kern w:val="24"/>
                          <w:sz w:val="40"/>
                          <w:szCs w:val="40"/>
                          <w:u w:val="single"/>
                          <w:rtl/>
                          <w:lang w:bidi="ar-TN"/>
                        </w:rPr>
                        <w:t>ب- حال</w:t>
                      </w:r>
                      <w:r>
                        <w:rPr>
                          <w:rFonts w:asciiTheme="minorHAnsi" w:hAnsi="Simplified Arabic" w:cs="Simplified Arabic"/>
                          <w:b/>
                          <w:bCs/>
                          <w:color w:val="000000" w:themeColor="dark1"/>
                          <w:kern w:val="24"/>
                          <w:sz w:val="40"/>
                          <w:szCs w:val="40"/>
                          <w:u w:val="single"/>
                          <w:rtl/>
                          <w:lang w:bidi="ar-DZ"/>
                        </w:rPr>
                        <w:t xml:space="preserve">ات </w:t>
                      </w:r>
                      <w:r>
                        <w:rPr>
                          <w:rFonts w:asciiTheme="minorHAnsi" w:hAnsi="Simplified Arabic" w:cs="Simplified Arabic"/>
                          <w:b/>
                          <w:bCs/>
                          <w:color w:val="000000" w:themeColor="dark1"/>
                          <w:kern w:val="24"/>
                          <w:sz w:val="40"/>
                          <w:szCs w:val="40"/>
                          <w:u w:val="single"/>
                          <w:rtl/>
                          <w:lang w:bidi="ar-TN"/>
                        </w:rPr>
                        <w:t>الاستعجال القصوى:</w:t>
                      </w:r>
                      <w:r>
                        <w:rPr>
                          <w:rFonts w:asciiTheme="minorHAnsi" w:hAnsi="Calibri" w:cs="Simplified Arabic"/>
                          <w:color w:val="000000" w:themeColor="dark1"/>
                          <w:kern w:val="24"/>
                          <w:sz w:val="40"/>
                          <w:szCs w:val="40"/>
                          <w:rtl/>
                          <w:lang w:bidi="ar-TN"/>
                        </w:rPr>
                        <w:t xml:space="preserve"> </w:t>
                      </w:r>
                      <w:r>
                        <w:rPr>
                          <w:rFonts w:asciiTheme="minorHAnsi" w:hAnsi="Simplified Arabic" w:cs="Simplified Arabic"/>
                          <w:color w:val="000000" w:themeColor="dark1"/>
                          <w:kern w:val="24"/>
                          <w:sz w:val="40"/>
                          <w:szCs w:val="40"/>
                          <w:rtl/>
                          <w:lang w:bidi="ar-DZ"/>
                        </w:rPr>
                        <w:t>في الأصل الاستعجال هو حالة غير عادية لا يمكن إخضاعها للأحكام العادية المطبقة في رفع الدعاوى القضائية وإلا ضاعت الحقوق نتيجة الظروف المحيطة.</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 xml:space="preserve">لكن إذا اقترن الاستعجال بوضع غير مألوف يتطلب التدخل الفوري، فنكون بصدد حالة </w:t>
                      </w:r>
                      <w:r>
                        <w:rPr>
                          <w:rFonts w:asciiTheme="minorHAnsi" w:hAnsi="Simplified Arabic" w:cs="Simplified Arabic"/>
                          <w:color w:val="000000" w:themeColor="dark1"/>
                          <w:kern w:val="24"/>
                          <w:sz w:val="40"/>
                          <w:szCs w:val="40"/>
                          <w:rtl/>
                          <w:lang w:bidi="ar-TN"/>
                        </w:rPr>
                        <w:t>الاستعجال القصوى</w:t>
                      </w:r>
                      <w:r>
                        <w:rPr>
                          <w:rFonts w:asciiTheme="minorHAnsi" w:hAnsi="Calibri" w:cs="Simplified Arabic"/>
                          <w:color w:val="000000" w:themeColor="dark1"/>
                          <w:kern w:val="24"/>
                          <w:sz w:val="40"/>
                          <w:szCs w:val="40"/>
                          <w:rtl/>
                          <w:lang w:bidi="ar-DZ"/>
                        </w:rPr>
                        <w:t xml:space="preserve"> أو ما يسمى بحالة الاستعجال من ساعة إلى ساعة، وهي الحالة التي نصت عليه المادة 301 ق.إ.م.إ والتي يقصد </w:t>
                      </w:r>
                      <w:r>
                        <w:rPr>
                          <w:rFonts w:asciiTheme="minorHAnsi" w:hAnsi="Simplified Arabic" w:cs="Simplified Arabic"/>
                          <w:color w:val="000000" w:themeColor="dark1"/>
                          <w:kern w:val="24"/>
                          <w:sz w:val="40"/>
                          <w:szCs w:val="40"/>
                          <w:rtl/>
                          <w:lang w:bidi="ar-DZ"/>
                        </w:rPr>
                        <w:t>بها</w:t>
                      </w:r>
                      <w:r>
                        <w:rPr>
                          <w:rFonts w:asciiTheme="minorHAnsi" w:hAnsi="Calibri" w:cs="Simplified Arabic"/>
                          <w:color w:val="000000" w:themeColor="dark1"/>
                          <w:kern w:val="24"/>
                          <w:sz w:val="40"/>
                          <w:szCs w:val="40"/>
                          <w:rtl/>
                          <w:lang w:bidi="ar-TN"/>
                        </w:rPr>
                        <w:t xml:space="preserve"> حالة الاستعجال الشديد الذي لا يحتمل الانتظار،</w:t>
                      </w:r>
                      <w:r>
                        <w:rPr>
                          <w:rFonts w:asciiTheme="minorHAnsi" w:hAnsi="Calibri" w:cs="Simplified Arabic"/>
                          <w:color w:val="000000" w:themeColor="dark1"/>
                          <w:kern w:val="24"/>
                          <w:sz w:val="40"/>
                          <w:szCs w:val="40"/>
                          <w:rtl/>
                          <w:lang w:bidi="ar-DZ"/>
                        </w:rPr>
                        <w:t xml:space="preserve"> بمعنى أن</w:t>
                      </w:r>
                      <w:r>
                        <w:rPr>
                          <w:rFonts w:asciiTheme="minorHAnsi" w:hAnsi="Calibri" w:cs="Simplified Arabic"/>
                          <w:color w:val="000000" w:themeColor="dark1"/>
                          <w:kern w:val="24"/>
                          <w:sz w:val="40"/>
                          <w:szCs w:val="40"/>
                          <w:rtl/>
                        </w:rPr>
                        <w:t xml:space="preserve"> الحماية المؤقتة</w:t>
                      </w:r>
                      <w:r>
                        <w:rPr>
                          <w:rFonts w:asciiTheme="minorHAnsi" w:hAnsi="Calibri" w:cs="Simplified Arabic"/>
                          <w:color w:val="000000" w:themeColor="dark1"/>
                          <w:kern w:val="24"/>
                          <w:sz w:val="40"/>
                          <w:szCs w:val="40"/>
                          <w:rtl/>
                          <w:lang w:bidi="ar-DZ"/>
                        </w:rPr>
                        <w:t xml:space="preserve"> للحق</w:t>
                      </w:r>
                      <w:r>
                        <w:rPr>
                          <w:rFonts w:asciiTheme="minorHAnsi" w:hAnsi="Calibri" w:cs="Simplified Arabic"/>
                          <w:color w:val="000000" w:themeColor="dark1"/>
                          <w:kern w:val="24"/>
                          <w:sz w:val="40"/>
                          <w:szCs w:val="40"/>
                          <w:rtl/>
                        </w:rPr>
                        <w:t xml:space="preserve"> محتاج</w:t>
                      </w:r>
                      <w:r>
                        <w:rPr>
                          <w:rFonts w:asciiTheme="minorHAnsi" w:hAnsi="Simplified Arabic" w:cs="Simplified Arabic"/>
                          <w:color w:val="000000" w:themeColor="dark1"/>
                          <w:kern w:val="24"/>
                          <w:sz w:val="40"/>
                          <w:szCs w:val="40"/>
                          <w:rtl/>
                          <w:lang w:bidi="ar-DZ"/>
                        </w:rPr>
                        <w:t>ة</w:t>
                      </w:r>
                      <w:r>
                        <w:rPr>
                          <w:rFonts w:asciiTheme="minorHAnsi" w:hAnsi="Calibri" w:cs="Simplified Arabic"/>
                          <w:color w:val="000000" w:themeColor="dark1"/>
                          <w:kern w:val="24"/>
                          <w:sz w:val="40"/>
                          <w:szCs w:val="40"/>
                          <w:rtl/>
                        </w:rPr>
                        <w:t xml:space="preserve"> إلى سرعة غير مألوفة وتحتاج من القاضي النظر فيه في اقرب وقت ممكن</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وعملا بنص ال</w:t>
                      </w:r>
                      <w:r>
                        <w:rPr>
                          <w:rFonts w:asciiTheme="minorHAnsi" w:hAnsi="Simplified Arabic" w:cs="Simplified Arabic"/>
                          <w:color w:val="000000" w:themeColor="dark1"/>
                          <w:kern w:val="24"/>
                          <w:sz w:val="40"/>
                          <w:szCs w:val="40"/>
                          <w:rtl/>
                          <w:lang w:bidi="ar-TN"/>
                        </w:rPr>
                        <w:t>م</w:t>
                      </w:r>
                      <w:r>
                        <w:rPr>
                          <w:rFonts w:asciiTheme="minorHAnsi" w:hAnsi="Simplified Arabic" w:cs="Simplified Arabic"/>
                          <w:color w:val="000000" w:themeColor="dark1"/>
                          <w:kern w:val="24"/>
                          <w:sz w:val="40"/>
                          <w:szCs w:val="40"/>
                          <w:rtl/>
                          <w:lang w:bidi="ar-DZ"/>
                        </w:rPr>
                        <w:t>واد: 301-</w:t>
                      </w:r>
                      <w:r>
                        <w:rPr>
                          <w:rFonts w:asciiTheme="minorHAnsi" w:hAnsi="Calibri" w:cs="Simplified Arabic"/>
                          <w:color w:val="000000" w:themeColor="dark1"/>
                          <w:kern w:val="24"/>
                          <w:sz w:val="40"/>
                          <w:szCs w:val="40"/>
                          <w:rtl/>
                          <w:lang w:bidi="ar-TN"/>
                        </w:rPr>
                        <w:t>302</w:t>
                      </w:r>
                      <w:r>
                        <w:rPr>
                          <w:rFonts w:asciiTheme="minorHAnsi" w:hAnsi="Calibri" w:cs="Simplified Arabic"/>
                          <w:color w:val="000000" w:themeColor="dark1"/>
                          <w:kern w:val="24"/>
                          <w:sz w:val="40"/>
                          <w:szCs w:val="40"/>
                          <w:rtl/>
                          <w:lang w:bidi="ar-DZ"/>
                        </w:rPr>
                        <w:t>-303</w:t>
                      </w:r>
                      <w:r>
                        <w:rPr>
                          <w:rFonts w:asciiTheme="minorHAnsi" w:hAnsi="Calibri" w:cs="Simplified Arabic"/>
                          <w:color w:val="000000" w:themeColor="dark1"/>
                          <w:kern w:val="24"/>
                          <w:sz w:val="40"/>
                          <w:szCs w:val="40"/>
                          <w:rtl/>
                          <w:lang w:bidi="ar-TN"/>
                        </w:rPr>
                        <w:t> </w:t>
                      </w:r>
                      <w:r>
                        <w:rPr>
                          <w:rFonts w:asciiTheme="minorHAnsi" w:hAnsi="Simplified Arabic" w:cs="Simplified Arabic"/>
                          <w:color w:val="000000" w:themeColor="dark1"/>
                          <w:kern w:val="24"/>
                          <w:sz w:val="40"/>
                          <w:szCs w:val="40"/>
                          <w:rtl/>
                          <w:lang w:bidi="ar-DZ"/>
                        </w:rPr>
                        <w:t>ق.</w:t>
                      </w:r>
                      <w:r>
                        <w:rPr>
                          <w:rFonts w:asciiTheme="minorHAnsi" w:hAnsi="Simplified Arabic" w:cs="Simplified Arabic"/>
                          <w:color w:val="000000" w:themeColor="dark1"/>
                          <w:kern w:val="24"/>
                          <w:sz w:val="40"/>
                          <w:szCs w:val="40"/>
                          <w:rtl/>
                          <w:lang w:bidi="ar-TN"/>
                        </w:rPr>
                        <w:t>إ</w:t>
                      </w:r>
                      <w:r>
                        <w:rPr>
                          <w:rFonts w:asciiTheme="minorHAnsi" w:hAnsi="Calibri" w:cs="Simplified Arabic"/>
                          <w:color w:val="000000" w:themeColor="dark1"/>
                          <w:kern w:val="24"/>
                          <w:sz w:val="40"/>
                          <w:szCs w:val="40"/>
                          <w:rtl/>
                          <w:lang w:bidi="ar-DZ"/>
                        </w:rPr>
                        <w:t>.</w:t>
                      </w:r>
                      <w:r>
                        <w:rPr>
                          <w:rFonts w:asciiTheme="minorHAnsi" w:hAnsi="Simplified Arabic" w:cs="Simplified Arabic"/>
                          <w:color w:val="000000" w:themeColor="dark1"/>
                          <w:kern w:val="24"/>
                          <w:sz w:val="40"/>
                          <w:szCs w:val="40"/>
                          <w:rtl/>
                          <w:lang w:bidi="ar-TN"/>
                        </w:rPr>
                        <w:t>م</w:t>
                      </w:r>
                      <w:r>
                        <w:rPr>
                          <w:rFonts w:asciiTheme="minorHAnsi" w:hAnsi="Calibri" w:cs="Simplified Arabic"/>
                          <w:color w:val="000000" w:themeColor="dark1"/>
                          <w:kern w:val="24"/>
                          <w:sz w:val="40"/>
                          <w:szCs w:val="40"/>
                          <w:rtl/>
                          <w:lang w:bidi="ar-DZ"/>
                        </w:rPr>
                        <w:t xml:space="preserve">.إ فإن </w:t>
                      </w:r>
                      <w:r>
                        <w:rPr>
                          <w:rFonts w:asciiTheme="minorHAnsi" w:hAnsi="Simplified Arabic" w:cs="Simplified Arabic"/>
                          <w:b/>
                          <w:bCs/>
                          <w:color w:val="000000" w:themeColor="dark1"/>
                          <w:kern w:val="24"/>
                          <w:sz w:val="40"/>
                          <w:szCs w:val="40"/>
                          <w:u w:val="single"/>
                          <w:rtl/>
                          <w:lang w:bidi="ar-DZ"/>
                        </w:rPr>
                        <w:t>الاجراءات</w:t>
                      </w:r>
                      <w:r>
                        <w:rPr>
                          <w:rFonts w:asciiTheme="minorHAnsi" w:hAnsi="Calibri" w:cs="Simplified Arabic"/>
                          <w:color w:val="000000" w:themeColor="dark1"/>
                          <w:kern w:val="24"/>
                          <w:sz w:val="40"/>
                          <w:szCs w:val="40"/>
                          <w:rtl/>
                          <w:lang w:bidi="ar-DZ"/>
                        </w:rPr>
                        <w:t xml:space="preserve"> المتعلقة بهذه الحالة تختلف عن الاجراءات المتبعة في حالات الاستعجال العادي، من خلال ما </w:t>
                      </w:r>
                      <w:r>
                        <w:rPr>
                          <w:rFonts w:asciiTheme="minorHAnsi" w:hAnsi="Simplified Arabic" w:cs="Simplified Arabic"/>
                          <w:color w:val="000000" w:themeColor="dark1"/>
                          <w:kern w:val="24"/>
                          <w:sz w:val="40"/>
                          <w:szCs w:val="40"/>
                          <w:rtl/>
                          <w:lang w:bidi="ar-DZ"/>
                        </w:rPr>
                        <w:t>يلي:</w:t>
                      </w:r>
                      <w:r>
                        <w:rPr>
                          <w:rFonts w:asciiTheme="minorHAnsi" w:hAnsi="Calibri" w:cs="Simplified Arabic"/>
                          <w:color w:val="000000" w:themeColor="dark1"/>
                          <w:kern w:val="24"/>
                          <w:sz w:val="40"/>
                          <w:szCs w:val="40"/>
                          <w:rtl/>
                          <w:lang w:bidi="ar-DZ"/>
                        </w:rPr>
                        <w:t xml:space="preserve"> </w:t>
                      </w:r>
                    </w:p>
                  </w:txbxContent>
                </v:textbox>
                <w10:wrap anchorx="page"/>
                <w10:anchorlock/>
              </v:roundrect>
            </w:pict>
          </mc:Fallback>
        </mc:AlternateContent>
      </w:r>
    </w:p>
    <w:p w:rsidR="005C0785" w:rsidRDefault="005C0785" w:rsidP="00521EB7">
      <w:pPr>
        <w:bidi/>
        <w:jc w:val="center"/>
        <w:rPr>
          <w:rtl/>
        </w:rPr>
      </w:pPr>
    </w:p>
    <w:p w:rsidR="00E32B2A" w:rsidRDefault="00E32B2A" w:rsidP="00E32B2A">
      <w:pPr>
        <w:bidi/>
        <w:jc w:val="center"/>
        <w:rPr>
          <w:rtl/>
        </w:rPr>
      </w:pPr>
    </w:p>
    <w:p w:rsidR="00507C64" w:rsidRDefault="00507C64" w:rsidP="00507C64">
      <w:pPr>
        <w:bidi/>
        <w:jc w:val="center"/>
        <w:rPr>
          <w:rtl/>
        </w:rPr>
      </w:pPr>
      <w:r w:rsidRPr="00507C64">
        <w:rPr>
          <w:noProof/>
          <w:rtl/>
          <w:lang w:val="en-US"/>
        </w:rPr>
        <w:lastRenderedPageBreak/>
        <mc:AlternateContent>
          <mc:Choice Requires="wps">
            <w:drawing>
              <wp:inline distT="0" distB="0" distL="0" distR="0">
                <wp:extent cx="5772150" cy="4333875"/>
                <wp:effectExtent l="0" t="0" r="19050" b="28575"/>
                <wp:docPr id="14" name="Rectangle à coins arrondis 1"/>
                <wp:cNvGraphicFramePr/>
                <a:graphic xmlns:a="http://schemas.openxmlformats.org/drawingml/2006/main">
                  <a:graphicData uri="http://schemas.microsoft.com/office/word/2010/wordprocessingShape">
                    <wps:wsp>
                      <wps:cNvSpPr/>
                      <wps:spPr>
                        <a:xfrm>
                          <a:off x="0" y="0"/>
                          <a:ext cx="5772150" cy="43338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both"/>
                              <w:rPr>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lang w:bidi="ar-TN"/>
                              </w:rPr>
                              <w:t>يجوز تقديم الطلب إلى القاضي الاستعجالي</w:t>
                            </w:r>
                            <w:r>
                              <w:rPr>
                                <w:rFonts w:asciiTheme="minorHAnsi" w:hAnsi="Calibri" w:cs="Simplified Arabic"/>
                                <w:color w:val="000000" w:themeColor="dark1"/>
                                <w:kern w:val="24"/>
                                <w:sz w:val="40"/>
                                <w:szCs w:val="40"/>
                                <w:rtl/>
                                <w:lang w:bidi="ar-TN"/>
                              </w:rPr>
                              <w:t xml:space="preserve"> خارج ساعات وأيام العمل، بمقر الجهة القضائية حتى قبل قيد العريضة في سجل أمانة الضبط</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TN"/>
                              </w:rPr>
                              <w:t xml:space="preserve"> يجوز أن يكون أجل التكليف بالحضور من ساعة إلى ساعة أي قد </w:t>
                            </w:r>
                            <w:r>
                              <w:rPr>
                                <w:rFonts w:asciiTheme="minorHAnsi" w:hAnsi="Simplified Arabic" w:cs="Simplified Arabic"/>
                                <w:color w:val="000000" w:themeColor="dark1"/>
                                <w:kern w:val="24"/>
                                <w:sz w:val="40"/>
                                <w:szCs w:val="40"/>
                                <w:rtl/>
                                <w:lang w:bidi="ar-DZ"/>
                              </w:rPr>
                              <w:t>ت</w:t>
                            </w:r>
                            <w:r>
                              <w:rPr>
                                <w:rFonts w:asciiTheme="minorHAnsi" w:hAnsi="Simplified Arabic" w:cs="Simplified Arabic"/>
                                <w:color w:val="000000" w:themeColor="dark1"/>
                                <w:kern w:val="24"/>
                                <w:sz w:val="40"/>
                                <w:szCs w:val="40"/>
                                <w:rtl/>
                                <w:lang w:bidi="ar-TN"/>
                              </w:rPr>
                              <w:t>ف</w:t>
                            </w:r>
                            <w:r>
                              <w:rPr>
                                <w:rFonts w:asciiTheme="minorHAnsi" w:hAnsi="Simplified Arabic" w:cs="Simplified Arabic"/>
                                <w:color w:val="000000" w:themeColor="dark1"/>
                                <w:kern w:val="24"/>
                                <w:sz w:val="40"/>
                                <w:szCs w:val="40"/>
                                <w:rtl/>
                                <w:lang w:bidi="ar-DZ"/>
                              </w:rPr>
                              <w:t>ص</w:t>
                            </w:r>
                            <w:r>
                              <w:rPr>
                                <w:rFonts w:asciiTheme="minorHAnsi" w:hAnsi="Simplified Arabic" w:cs="Simplified Arabic"/>
                                <w:color w:val="000000" w:themeColor="dark1"/>
                                <w:kern w:val="24"/>
                                <w:sz w:val="40"/>
                                <w:szCs w:val="40"/>
                                <w:rtl/>
                                <w:lang w:bidi="ar-TN"/>
                              </w:rPr>
                              <w:t>له ساعة أو أقل عن وقت الجلسة</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TN"/>
                              </w:rPr>
                              <w:t>أن يتم التبليغ الرسمي للخصم شخصيا أو ممثله القانوني أو الإتفاقي</w:t>
                            </w:r>
                            <w:r>
                              <w:rPr>
                                <w:rFonts w:asciiTheme="minorHAnsi" w:hAnsi="Calibri" w:cs="Simplified Arabic"/>
                                <w:color w:val="000000" w:themeColor="dark1"/>
                                <w:kern w:val="24"/>
                                <w:sz w:val="40"/>
                                <w:szCs w:val="40"/>
                                <w:rtl/>
                                <w:lang w:bidi="ar-TN"/>
                              </w:rPr>
                              <w:t xml:space="preserve"> </w:t>
                            </w:r>
                            <w:r>
                              <w:rPr>
                                <w:rFonts w:asciiTheme="minorHAnsi" w:hAnsi="Simplified Arabic" w:cs="Simplified Arabic"/>
                                <w:color w:val="000000" w:themeColor="dark1"/>
                                <w:kern w:val="24"/>
                                <w:sz w:val="40"/>
                                <w:szCs w:val="40"/>
                                <w:rtl/>
                                <w:lang w:bidi="ar-DZ"/>
                              </w:rPr>
                              <w:t>حسب ال</w:t>
                            </w:r>
                            <w:r>
                              <w:rPr>
                                <w:rFonts w:asciiTheme="minorHAnsi" w:hAnsi="Simplified Arabic" w:cs="Simplified Arabic"/>
                                <w:color w:val="000000" w:themeColor="dark1"/>
                                <w:kern w:val="24"/>
                                <w:sz w:val="40"/>
                                <w:szCs w:val="40"/>
                                <w:rtl/>
                                <w:lang w:bidi="ar-TN"/>
                              </w:rPr>
                              <w:t>مادة 301 </w:t>
                            </w:r>
                            <w:r>
                              <w:rPr>
                                <w:rFonts w:asciiTheme="minorHAnsi" w:hAnsi="Simplified Arabic" w:cs="Simplified Arabic"/>
                                <w:color w:val="000000" w:themeColor="dark1"/>
                                <w:kern w:val="24"/>
                                <w:sz w:val="40"/>
                                <w:szCs w:val="40"/>
                                <w:rtl/>
                                <w:lang w:bidi="ar-DZ"/>
                              </w:rPr>
                              <w:t>ق.</w:t>
                            </w:r>
                            <w:r>
                              <w:rPr>
                                <w:rFonts w:asciiTheme="minorHAnsi" w:hAnsi="Simplified Arabic" w:cs="Simplified Arabic"/>
                                <w:color w:val="000000" w:themeColor="dark1"/>
                                <w:kern w:val="24"/>
                                <w:sz w:val="40"/>
                                <w:szCs w:val="40"/>
                                <w:rtl/>
                                <w:lang w:bidi="ar-TN"/>
                              </w:rPr>
                              <w:t>إ</w:t>
                            </w:r>
                            <w:r>
                              <w:rPr>
                                <w:rFonts w:asciiTheme="minorHAnsi" w:hAnsi="Calibri" w:cs="Simplified Arabic"/>
                                <w:color w:val="000000" w:themeColor="dark1"/>
                                <w:kern w:val="24"/>
                                <w:sz w:val="40"/>
                                <w:szCs w:val="40"/>
                                <w:rtl/>
                                <w:lang w:bidi="ar-DZ"/>
                              </w:rPr>
                              <w:t>.</w:t>
                            </w:r>
                            <w:r>
                              <w:rPr>
                                <w:rFonts w:asciiTheme="minorHAnsi" w:hAnsi="Simplified Arabic" w:cs="Simplified Arabic"/>
                                <w:color w:val="000000" w:themeColor="dark1"/>
                                <w:kern w:val="24"/>
                                <w:sz w:val="40"/>
                                <w:szCs w:val="40"/>
                                <w:rtl/>
                                <w:lang w:bidi="ar-TN"/>
                              </w:rPr>
                              <w:t>م</w:t>
                            </w:r>
                            <w:r>
                              <w:rPr>
                                <w:rFonts w:asciiTheme="minorHAnsi" w:hAnsi="Calibri" w:cs="Simplified Arabic"/>
                                <w:color w:val="000000" w:themeColor="dark1"/>
                                <w:kern w:val="24"/>
                                <w:sz w:val="40"/>
                                <w:szCs w:val="40"/>
                                <w:rtl/>
                                <w:lang w:bidi="ar-DZ"/>
                              </w:rPr>
                              <w:t>.إ.</w:t>
                            </w:r>
                            <w:r>
                              <w:rPr>
                                <w:rFonts w:asciiTheme="minorHAnsi" w:hAnsi="Calibri" w:cs="Simplified Arabic"/>
                                <w:color w:val="000000" w:themeColor="dark1"/>
                                <w:kern w:val="24"/>
                                <w:sz w:val="40"/>
                                <w:szCs w:val="40"/>
                                <w:rtl/>
                                <w:lang w:bidi="ar-TN"/>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lang w:bidi="ar-TN"/>
                              </w:rPr>
                              <w:t>ي</w:t>
                            </w:r>
                            <w:r>
                              <w:rPr>
                                <w:rFonts w:asciiTheme="minorHAnsi" w:hAnsi="Simplified Arabic" w:cs="Simplified Arabic"/>
                                <w:color w:val="000000" w:themeColor="dark1"/>
                                <w:kern w:val="24"/>
                                <w:sz w:val="40"/>
                                <w:szCs w:val="40"/>
                                <w:rtl/>
                                <w:lang w:bidi="ar-DZ"/>
                              </w:rPr>
                              <w:t>ح</w:t>
                            </w:r>
                            <w:r>
                              <w:rPr>
                                <w:rFonts w:asciiTheme="minorHAnsi" w:hAnsi="Simplified Arabic" w:cs="Simplified Arabic"/>
                                <w:color w:val="000000" w:themeColor="dark1"/>
                                <w:kern w:val="24"/>
                                <w:sz w:val="40"/>
                                <w:szCs w:val="40"/>
                                <w:rtl/>
                                <w:lang w:bidi="ar-TN"/>
                              </w:rPr>
                              <w:t>دد</w:t>
                            </w:r>
                            <w:r>
                              <w:rPr>
                                <w:rFonts w:asciiTheme="minorHAnsi" w:hAnsi="Calibri" w:cs="Simplified Arabic"/>
                                <w:color w:val="000000" w:themeColor="dark1"/>
                                <w:kern w:val="24"/>
                                <w:sz w:val="40"/>
                                <w:szCs w:val="40"/>
                                <w:rtl/>
                                <w:lang w:bidi="ar-TN"/>
                              </w:rPr>
                              <w:t xml:space="preserve"> القاضي تاريخ الجلسة ويسم</w:t>
                            </w:r>
                            <w:r>
                              <w:rPr>
                                <w:rFonts w:asciiTheme="minorHAnsi" w:hAnsi="Simplified Arabic" w:cs="Simplified Arabic"/>
                                <w:color w:val="000000" w:themeColor="dark1"/>
                                <w:kern w:val="24"/>
                                <w:sz w:val="40"/>
                                <w:szCs w:val="40"/>
                                <w:rtl/>
                                <w:lang w:bidi="ar-DZ"/>
                              </w:rPr>
                              <w:t>ح</w:t>
                            </w:r>
                            <w:r>
                              <w:rPr>
                                <w:rFonts w:asciiTheme="minorHAnsi" w:hAnsi="Calibri" w:cs="Simplified Arabic"/>
                                <w:color w:val="000000" w:themeColor="dark1"/>
                                <w:kern w:val="24"/>
                                <w:sz w:val="40"/>
                                <w:szCs w:val="40"/>
                                <w:rtl/>
                                <w:lang w:bidi="ar-TN"/>
                              </w:rPr>
                              <w:t xml:space="preserve"> عند الضرورة بتكليف الخصم بالحضور </w:t>
                            </w:r>
                            <w:r>
                              <w:rPr>
                                <w:rFonts w:asciiTheme="minorHAnsi" w:hAnsi="Simplified Arabic" w:cs="Simplified Arabic"/>
                                <w:color w:val="000000" w:themeColor="dark1"/>
                                <w:kern w:val="24"/>
                                <w:sz w:val="40"/>
                                <w:szCs w:val="40"/>
                                <w:rtl/>
                                <w:lang w:bidi="ar-DZ"/>
                              </w:rPr>
                              <w:t xml:space="preserve">من ساعة </w:t>
                            </w:r>
                            <w:r>
                              <w:rPr>
                                <w:rFonts w:asciiTheme="minorHAnsi" w:hAnsi="Simplified Arabic" w:cs="Simplified Arabic"/>
                                <w:color w:val="000000" w:themeColor="dark1"/>
                                <w:kern w:val="24"/>
                                <w:sz w:val="40"/>
                                <w:szCs w:val="40"/>
                                <w:rtl/>
                                <w:lang w:bidi="ar-TN"/>
                              </w:rPr>
                              <w:t xml:space="preserve">إلى ساعة ويمكنه الفصل خارج ساعات العمل وحتى </w:t>
                            </w:r>
                            <w:r>
                              <w:rPr>
                                <w:rFonts w:asciiTheme="minorHAnsi" w:hAnsi="Simplified Arabic" w:cs="Simplified Arabic"/>
                                <w:color w:val="000000" w:themeColor="dark1"/>
                                <w:kern w:val="24"/>
                                <w:sz w:val="40"/>
                                <w:szCs w:val="40"/>
                                <w:rtl/>
                                <w:lang w:bidi="ar-DZ"/>
                              </w:rPr>
                              <w:t xml:space="preserve">في </w:t>
                            </w:r>
                            <w:r>
                              <w:rPr>
                                <w:rFonts w:asciiTheme="minorHAnsi" w:hAnsi="Simplified Arabic" w:cs="Simplified Arabic"/>
                                <w:color w:val="000000" w:themeColor="dark1"/>
                                <w:kern w:val="24"/>
                                <w:sz w:val="40"/>
                                <w:szCs w:val="40"/>
                                <w:rtl/>
                                <w:lang w:bidi="ar-TN"/>
                              </w:rPr>
                              <w:t>أيام العطل</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lang w:bidi="ar-TN"/>
                              </w:rPr>
                              <w:t>يكون التنفيذ في حالة</w:t>
                            </w:r>
                            <w:r>
                              <w:rPr>
                                <w:rFonts w:asciiTheme="minorHAnsi" w:hAnsi="Calibri" w:cs="Simplified Arabic"/>
                                <w:color w:val="000000" w:themeColor="dark1"/>
                                <w:kern w:val="24"/>
                                <w:sz w:val="40"/>
                                <w:szCs w:val="40"/>
                                <w:rtl/>
                                <w:lang w:bidi="ar-DZ"/>
                              </w:rPr>
                              <w:t xml:space="preserve"> الاستعجال القصوى</w:t>
                            </w:r>
                            <w:r>
                              <w:rPr>
                                <w:rFonts w:asciiTheme="minorHAnsi" w:hAnsi="Calibri" w:cs="Simplified Arabic"/>
                                <w:color w:val="000000" w:themeColor="dark1"/>
                                <w:kern w:val="24"/>
                                <w:sz w:val="40"/>
                                <w:szCs w:val="40"/>
                                <w:rtl/>
                                <w:lang w:bidi="ar-TN"/>
                              </w:rPr>
                              <w:t xml:space="preserve"> بموجب مسودة الأمر حتى قبل تسجيله</w:t>
                            </w:r>
                            <w:r>
                              <w:rPr>
                                <w:rFonts w:asciiTheme="minorHAnsi" w:hAnsi="Simplified Arabic" w:cs="Simplified Arabic"/>
                                <w:color w:val="000000" w:themeColor="dark1"/>
                                <w:kern w:val="24"/>
                                <w:sz w:val="40"/>
                                <w:szCs w:val="40"/>
                                <w:rtl/>
                                <w:lang w:bidi="ar-DZ"/>
                              </w:rPr>
                              <w:t>، الفقرة 2 من ال</w:t>
                            </w:r>
                            <w:r>
                              <w:rPr>
                                <w:rFonts w:asciiTheme="minorHAnsi" w:hAnsi="Simplified Arabic" w:cs="Simplified Arabic"/>
                                <w:color w:val="000000" w:themeColor="dark1"/>
                                <w:kern w:val="24"/>
                                <w:sz w:val="40"/>
                                <w:szCs w:val="40"/>
                                <w:rtl/>
                                <w:lang w:bidi="ar-TN"/>
                              </w:rPr>
                              <w:t>مادة 303 </w:t>
                            </w:r>
                            <w:r>
                              <w:rPr>
                                <w:rFonts w:asciiTheme="minorHAnsi" w:hAnsi="Simplified Arabic" w:cs="Simplified Arabic"/>
                                <w:color w:val="000000" w:themeColor="dark1"/>
                                <w:kern w:val="24"/>
                                <w:sz w:val="40"/>
                                <w:szCs w:val="40"/>
                                <w:rtl/>
                                <w:lang w:bidi="ar-DZ"/>
                              </w:rPr>
                              <w:t>ق.</w:t>
                            </w:r>
                            <w:r>
                              <w:rPr>
                                <w:rFonts w:asciiTheme="minorHAnsi" w:hAnsi="Simplified Arabic" w:cs="Simplified Arabic"/>
                                <w:color w:val="000000" w:themeColor="dark1"/>
                                <w:kern w:val="24"/>
                                <w:sz w:val="40"/>
                                <w:szCs w:val="40"/>
                                <w:rtl/>
                                <w:lang w:bidi="ar-TN"/>
                              </w:rPr>
                              <w:t>إ</w:t>
                            </w:r>
                            <w:r>
                              <w:rPr>
                                <w:rFonts w:asciiTheme="minorHAnsi" w:hAnsi="Calibri" w:cs="Simplified Arabic"/>
                                <w:color w:val="000000" w:themeColor="dark1"/>
                                <w:kern w:val="24"/>
                                <w:sz w:val="40"/>
                                <w:szCs w:val="40"/>
                                <w:rtl/>
                                <w:lang w:bidi="ar-DZ"/>
                              </w:rPr>
                              <w:t>.</w:t>
                            </w:r>
                            <w:r>
                              <w:rPr>
                                <w:rFonts w:asciiTheme="minorHAnsi" w:hAnsi="Simplified Arabic" w:cs="Simplified Arabic"/>
                                <w:color w:val="000000" w:themeColor="dark1"/>
                                <w:kern w:val="24"/>
                                <w:sz w:val="40"/>
                                <w:szCs w:val="40"/>
                                <w:rtl/>
                                <w:lang w:bidi="ar-TN"/>
                              </w:rPr>
                              <w:t>م.</w:t>
                            </w:r>
                            <w:r>
                              <w:rPr>
                                <w:rFonts w:asciiTheme="minorHAnsi" w:hAnsi="Simplified Arabic" w:cs="Simplified Arabic"/>
                                <w:color w:val="000000" w:themeColor="dark1"/>
                                <w:kern w:val="24"/>
                                <w:sz w:val="40"/>
                                <w:szCs w:val="40"/>
                                <w:rtl/>
                                <w:lang w:bidi="ar-DZ"/>
                              </w:rPr>
                              <w:t>إ.</w:t>
                            </w:r>
                            <w:r>
                              <w:rPr>
                                <w:rFonts w:asciiTheme="minorHAnsi" w:hAnsi="Calibri" w:cs="Simplified Arabic"/>
                                <w:color w:val="000000" w:themeColor="dark1"/>
                                <w:kern w:val="24"/>
                                <w:sz w:val="40"/>
                                <w:szCs w:val="40"/>
                                <w:rtl/>
                                <w:lang w:bidi="ar-DZ"/>
                              </w:rPr>
                              <w:t xml:space="preserve"> </w:t>
                            </w:r>
                          </w:p>
                        </w:txbxContent>
                      </wps:txbx>
                      <wps:bodyPr rtlCol="0" anchor="ctr"/>
                    </wps:wsp>
                  </a:graphicData>
                </a:graphic>
              </wp:inline>
            </w:drawing>
          </mc:Choice>
          <mc:Fallback>
            <w:pict>
              <v:roundrect id="_x0000_s1036" style="width:454.5pt;height:34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" fillcolor="white [3201]" strokecolor="#4f81bd [3204]" strokeweight="2pt">
                <v:textbox>
                  <w:txbxContent>
                    <w:p w:rsidR="009C4A93" w:rsidRDefault="009C4A93" w:rsidP="009C4A93">
                      <w:pPr>
                        <w:pStyle w:val="NormalWeb"/>
                        <w:bidi/>
                        <w:spacing w:before="0" w:beforeAutospacing="0" w:after="0" w:afterAutospacing="0"/>
                        <w:jc w:val="both"/>
                        <w:rPr>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lang w:bidi="ar-TN"/>
                        </w:rPr>
                        <w:t>يجوز تقديم الطلب إلى القاضي الاستعجالي</w:t>
                      </w:r>
                      <w:r>
                        <w:rPr>
                          <w:rFonts w:asciiTheme="minorHAnsi" w:hAnsi="Calibri" w:cs="Simplified Arabic"/>
                          <w:color w:val="000000" w:themeColor="dark1"/>
                          <w:kern w:val="24"/>
                          <w:sz w:val="40"/>
                          <w:szCs w:val="40"/>
                          <w:rtl/>
                          <w:lang w:bidi="ar-TN"/>
                        </w:rPr>
                        <w:t xml:space="preserve"> خارج ساعات وأيام العمل، بمقر الجهة القضائية حتى قبل قيد العريضة في سجل أمانة الضبط</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TN"/>
                        </w:rPr>
                        <w:t xml:space="preserve"> يجوز أن يكون أجل التكليف بالحضور من ساعة إلى ساعة أي قد </w:t>
                      </w:r>
                      <w:r>
                        <w:rPr>
                          <w:rFonts w:asciiTheme="minorHAnsi" w:hAnsi="Simplified Arabic" w:cs="Simplified Arabic"/>
                          <w:color w:val="000000" w:themeColor="dark1"/>
                          <w:kern w:val="24"/>
                          <w:sz w:val="40"/>
                          <w:szCs w:val="40"/>
                          <w:rtl/>
                          <w:lang w:bidi="ar-DZ"/>
                        </w:rPr>
                        <w:t>ت</w:t>
                      </w:r>
                      <w:r>
                        <w:rPr>
                          <w:rFonts w:asciiTheme="minorHAnsi" w:hAnsi="Simplified Arabic" w:cs="Simplified Arabic"/>
                          <w:color w:val="000000" w:themeColor="dark1"/>
                          <w:kern w:val="24"/>
                          <w:sz w:val="40"/>
                          <w:szCs w:val="40"/>
                          <w:rtl/>
                          <w:lang w:bidi="ar-TN"/>
                        </w:rPr>
                        <w:t>ف</w:t>
                      </w:r>
                      <w:r>
                        <w:rPr>
                          <w:rFonts w:asciiTheme="minorHAnsi" w:hAnsi="Simplified Arabic" w:cs="Simplified Arabic"/>
                          <w:color w:val="000000" w:themeColor="dark1"/>
                          <w:kern w:val="24"/>
                          <w:sz w:val="40"/>
                          <w:szCs w:val="40"/>
                          <w:rtl/>
                          <w:lang w:bidi="ar-DZ"/>
                        </w:rPr>
                        <w:t>ص</w:t>
                      </w:r>
                      <w:r>
                        <w:rPr>
                          <w:rFonts w:asciiTheme="minorHAnsi" w:hAnsi="Simplified Arabic" w:cs="Simplified Arabic"/>
                          <w:color w:val="000000" w:themeColor="dark1"/>
                          <w:kern w:val="24"/>
                          <w:sz w:val="40"/>
                          <w:szCs w:val="40"/>
                          <w:rtl/>
                          <w:lang w:bidi="ar-TN"/>
                        </w:rPr>
                        <w:t>له ساعة أو أقل عن وقت الجلسة</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TN"/>
                        </w:rPr>
                        <w:t>أن يتم التبليغ الرسمي للخصم شخصيا أو ممثله القانوني أو الإتفاقي</w:t>
                      </w:r>
                      <w:r>
                        <w:rPr>
                          <w:rFonts w:asciiTheme="minorHAnsi" w:hAnsi="Calibri" w:cs="Simplified Arabic"/>
                          <w:color w:val="000000" w:themeColor="dark1"/>
                          <w:kern w:val="24"/>
                          <w:sz w:val="40"/>
                          <w:szCs w:val="40"/>
                          <w:rtl/>
                          <w:lang w:bidi="ar-TN"/>
                        </w:rPr>
                        <w:t xml:space="preserve"> </w:t>
                      </w:r>
                      <w:r>
                        <w:rPr>
                          <w:rFonts w:asciiTheme="minorHAnsi" w:hAnsi="Simplified Arabic" w:cs="Simplified Arabic"/>
                          <w:color w:val="000000" w:themeColor="dark1"/>
                          <w:kern w:val="24"/>
                          <w:sz w:val="40"/>
                          <w:szCs w:val="40"/>
                          <w:rtl/>
                          <w:lang w:bidi="ar-DZ"/>
                        </w:rPr>
                        <w:t>حسب ال</w:t>
                      </w:r>
                      <w:r>
                        <w:rPr>
                          <w:rFonts w:asciiTheme="minorHAnsi" w:hAnsi="Simplified Arabic" w:cs="Simplified Arabic"/>
                          <w:color w:val="000000" w:themeColor="dark1"/>
                          <w:kern w:val="24"/>
                          <w:sz w:val="40"/>
                          <w:szCs w:val="40"/>
                          <w:rtl/>
                          <w:lang w:bidi="ar-TN"/>
                        </w:rPr>
                        <w:t>مادة 301 </w:t>
                      </w:r>
                      <w:r>
                        <w:rPr>
                          <w:rFonts w:asciiTheme="minorHAnsi" w:hAnsi="Simplified Arabic" w:cs="Simplified Arabic"/>
                          <w:color w:val="000000" w:themeColor="dark1"/>
                          <w:kern w:val="24"/>
                          <w:sz w:val="40"/>
                          <w:szCs w:val="40"/>
                          <w:rtl/>
                          <w:lang w:bidi="ar-DZ"/>
                        </w:rPr>
                        <w:t>ق.</w:t>
                      </w:r>
                      <w:r>
                        <w:rPr>
                          <w:rFonts w:asciiTheme="minorHAnsi" w:hAnsi="Simplified Arabic" w:cs="Simplified Arabic"/>
                          <w:color w:val="000000" w:themeColor="dark1"/>
                          <w:kern w:val="24"/>
                          <w:sz w:val="40"/>
                          <w:szCs w:val="40"/>
                          <w:rtl/>
                          <w:lang w:bidi="ar-TN"/>
                        </w:rPr>
                        <w:t>إ</w:t>
                      </w:r>
                      <w:r>
                        <w:rPr>
                          <w:rFonts w:asciiTheme="minorHAnsi" w:hAnsi="Calibri" w:cs="Simplified Arabic"/>
                          <w:color w:val="000000" w:themeColor="dark1"/>
                          <w:kern w:val="24"/>
                          <w:sz w:val="40"/>
                          <w:szCs w:val="40"/>
                          <w:rtl/>
                          <w:lang w:bidi="ar-DZ"/>
                        </w:rPr>
                        <w:t>.</w:t>
                      </w:r>
                      <w:r>
                        <w:rPr>
                          <w:rFonts w:asciiTheme="minorHAnsi" w:hAnsi="Simplified Arabic" w:cs="Simplified Arabic"/>
                          <w:color w:val="000000" w:themeColor="dark1"/>
                          <w:kern w:val="24"/>
                          <w:sz w:val="40"/>
                          <w:szCs w:val="40"/>
                          <w:rtl/>
                          <w:lang w:bidi="ar-TN"/>
                        </w:rPr>
                        <w:t>م</w:t>
                      </w:r>
                      <w:r>
                        <w:rPr>
                          <w:rFonts w:asciiTheme="minorHAnsi" w:hAnsi="Calibri" w:cs="Simplified Arabic"/>
                          <w:color w:val="000000" w:themeColor="dark1"/>
                          <w:kern w:val="24"/>
                          <w:sz w:val="40"/>
                          <w:szCs w:val="40"/>
                          <w:rtl/>
                          <w:lang w:bidi="ar-DZ"/>
                        </w:rPr>
                        <w:t>.إ.</w:t>
                      </w:r>
                      <w:r>
                        <w:rPr>
                          <w:rFonts w:asciiTheme="minorHAnsi" w:hAnsi="Calibri" w:cs="Simplified Arabic"/>
                          <w:color w:val="000000" w:themeColor="dark1"/>
                          <w:kern w:val="24"/>
                          <w:sz w:val="40"/>
                          <w:szCs w:val="40"/>
                          <w:rtl/>
                          <w:lang w:bidi="ar-TN"/>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lang w:bidi="ar-TN"/>
                        </w:rPr>
                        <w:t>ي</w:t>
                      </w:r>
                      <w:r>
                        <w:rPr>
                          <w:rFonts w:asciiTheme="minorHAnsi" w:hAnsi="Simplified Arabic" w:cs="Simplified Arabic"/>
                          <w:color w:val="000000" w:themeColor="dark1"/>
                          <w:kern w:val="24"/>
                          <w:sz w:val="40"/>
                          <w:szCs w:val="40"/>
                          <w:rtl/>
                          <w:lang w:bidi="ar-DZ"/>
                        </w:rPr>
                        <w:t>ح</w:t>
                      </w:r>
                      <w:r>
                        <w:rPr>
                          <w:rFonts w:asciiTheme="minorHAnsi" w:hAnsi="Simplified Arabic" w:cs="Simplified Arabic"/>
                          <w:color w:val="000000" w:themeColor="dark1"/>
                          <w:kern w:val="24"/>
                          <w:sz w:val="40"/>
                          <w:szCs w:val="40"/>
                          <w:rtl/>
                          <w:lang w:bidi="ar-TN"/>
                        </w:rPr>
                        <w:t>دد</w:t>
                      </w:r>
                      <w:r>
                        <w:rPr>
                          <w:rFonts w:asciiTheme="minorHAnsi" w:hAnsi="Calibri" w:cs="Simplified Arabic"/>
                          <w:color w:val="000000" w:themeColor="dark1"/>
                          <w:kern w:val="24"/>
                          <w:sz w:val="40"/>
                          <w:szCs w:val="40"/>
                          <w:rtl/>
                          <w:lang w:bidi="ar-TN"/>
                        </w:rPr>
                        <w:t xml:space="preserve"> القاضي تاريخ الجلسة ويسم</w:t>
                      </w:r>
                      <w:r>
                        <w:rPr>
                          <w:rFonts w:asciiTheme="minorHAnsi" w:hAnsi="Simplified Arabic" w:cs="Simplified Arabic"/>
                          <w:color w:val="000000" w:themeColor="dark1"/>
                          <w:kern w:val="24"/>
                          <w:sz w:val="40"/>
                          <w:szCs w:val="40"/>
                          <w:rtl/>
                          <w:lang w:bidi="ar-DZ"/>
                        </w:rPr>
                        <w:t>ح</w:t>
                      </w:r>
                      <w:r>
                        <w:rPr>
                          <w:rFonts w:asciiTheme="minorHAnsi" w:hAnsi="Calibri" w:cs="Simplified Arabic"/>
                          <w:color w:val="000000" w:themeColor="dark1"/>
                          <w:kern w:val="24"/>
                          <w:sz w:val="40"/>
                          <w:szCs w:val="40"/>
                          <w:rtl/>
                          <w:lang w:bidi="ar-TN"/>
                        </w:rPr>
                        <w:t xml:space="preserve"> عند الضرورة بتكليف الخصم بالحضور </w:t>
                      </w:r>
                      <w:r>
                        <w:rPr>
                          <w:rFonts w:asciiTheme="minorHAnsi" w:hAnsi="Simplified Arabic" w:cs="Simplified Arabic"/>
                          <w:color w:val="000000" w:themeColor="dark1"/>
                          <w:kern w:val="24"/>
                          <w:sz w:val="40"/>
                          <w:szCs w:val="40"/>
                          <w:rtl/>
                          <w:lang w:bidi="ar-DZ"/>
                        </w:rPr>
                        <w:t xml:space="preserve">من ساعة </w:t>
                      </w:r>
                      <w:r>
                        <w:rPr>
                          <w:rFonts w:asciiTheme="minorHAnsi" w:hAnsi="Simplified Arabic" w:cs="Simplified Arabic"/>
                          <w:color w:val="000000" w:themeColor="dark1"/>
                          <w:kern w:val="24"/>
                          <w:sz w:val="40"/>
                          <w:szCs w:val="40"/>
                          <w:rtl/>
                          <w:lang w:bidi="ar-TN"/>
                        </w:rPr>
                        <w:t xml:space="preserve">إلى ساعة ويمكنه الفصل خارج ساعات العمل وحتى </w:t>
                      </w:r>
                      <w:r>
                        <w:rPr>
                          <w:rFonts w:asciiTheme="minorHAnsi" w:hAnsi="Simplified Arabic" w:cs="Simplified Arabic"/>
                          <w:color w:val="000000" w:themeColor="dark1"/>
                          <w:kern w:val="24"/>
                          <w:sz w:val="40"/>
                          <w:szCs w:val="40"/>
                          <w:rtl/>
                          <w:lang w:bidi="ar-DZ"/>
                        </w:rPr>
                        <w:t xml:space="preserve">في </w:t>
                      </w:r>
                      <w:r>
                        <w:rPr>
                          <w:rFonts w:asciiTheme="minorHAnsi" w:hAnsi="Simplified Arabic" w:cs="Simplified Arabic"/>
                          <w:color w:val="000000" w:themeColor="dark1"/>
                          <w:kern w:val="24"/>
                          <w:sz w:val="40"/>
                          <w:szCs w:val="40"/>
                          <w:rtl/>
                          <w:lang w:bidi="ar-TN"/>
                        </w:rPr>
                        <w:t>أيام العطل</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lang w:bidi="ar-TN"/>
                        </w:rPr>
                        <w:t>يكون التنفيذ في حالة</w:t>
                      </w:r>
                      <w:r>
                        <w:rPr>
                          <w:rFonts w:asciiTheme="minorHAnsi" w:hAnsi="Calibri" w:cs="Simplified Arabic"/>
                          <w:color w:val="000000" w:themeColor="dark1"/>
                          <w:kern w:val="24"/>
                          <w:sz w:val="40"/>
                          <w:szCs w:val="40"/>
                          <w:rtl/>
                          <w:lang w:bidi="ar-DZ"/>
                        </w:rPr>
                        <w:t xml:space="preserve"> الاستعجال القصوى</w:t>
                      </w:r>
                      <w:r>
                        <w:rPr>
                          <w:rFonts w:asciiTheme="minorHAnsi" w:hAnsi="Calibri" w:cs="Simplified Arabic"/>
                          <w:color w:val="000000" w:themeColor="dark1"/>
                          <w:kern w:val="24"/>
                          <w:sz w:val="40"/>
                          <w:szCs w:val="40"/>
                          <w:rtl/>
                          <w:lang w:bidi="ar-TN"/>
                        </w:rPr>
                        <w:t xml:space="preserve"> بموجب مسودة الأمر حتى قبل تسجيله</w:t>
                      </w:r>
                      <w:r>
                        <w:rPr>
                          <w:rFonts w:asciiTheme="minorHAnsi" w:hAnsi="Simplified Arabic" w:cs="Simplified Arabic"/>
                          <w:color w:val="000000" w:themeColor="dark1"/>
                          <w:kern w:val="24"/>
                          <w:sz w:val="40"/>
                          <w:szCs w:val="40"/>
                          <w:rtl/>
                          <w:lang w:bidi="ar-DZ"/>
                        </w:rPr>
                        <w:t>، الفقرة 2 من ال</w:t>
                      </w:r>
                      <w:r>
                        <w:rPr>
                          <w:rFonts w:asciiTheme="minorHAnsi" w:hAnsi="Simplified Arabic" w:cs="Simplified Arabic"/>
                          <w:color w:val="000000" w:themeColor="dark1"/>
                          <w:kern w:val="24"/>
                          <w:sz w:val="40"/>
                          <w:szCs w:val="40"/>
                          <w:rtl/>
                          <w:lang w:bidi="ar-TN"/>
                        </w:rPr>
                        <w:t>مادة 303 </w:t>
                      </w:r>
                      <w:r>
                        <w:rPr>
                          <w:rFonts w:asciiTheme="minorHAnsi" w:hAnsi="Simplified Arabic" w:cs="Simplified Arabic"/>
                          <w:color w:val="000000" w:themeColor="dark1"/>
                          <w:kern w:val="24"/>
                          <w:sz w:val="40"/>
                          <w:szCs w:val="40"/>
                          <w:rtl/>
                          <w:lang w:bidi="ar-DZ"/>
                        </w:rPr>
                        <w:t>ق.</w:t>
                      </w:r>
                      <w:r>
                        <w:rPr>
                          <w:rFonts w:asciiTheme="minorHAnsi" w:hAnsi="Simplified Arabic" w:cs="Simplified Arabic"/>
                          <w:color w:val="000000" w:themeColor="dark1"/>
                          <w:kern w:val="24"/>
                          <w:sz w:val="40"/>
                          <w:szCs w:val="40"/>
                          <w:rtl/>
                          <w:lang w:bidi="ar-TN"/>
                        </w:rPr>
                        <w:t>إ</w:t>
                      </w:r>
                      <w:r>
                        <w:rPr>
                          <w:rFonts w:asciiTheme="minorHAnsi" w:hAnsi="Calibri" w:cs="Simplified Arabic"/>
                          <w:color w:val="000000" w:themeColor="dark1"/>
                          <w:kern w:val="24"/>
                          <w:sz w:val="40"/>
                          <w:szCs w:val="40"/>
                          <w:rtl/>
                          <w:lang w:bidi="ar-DZ"/>
                        </w:rPr>
                        <w:t>.</w:t>
                      </w:r>
                      <w:r>
                        <w:rPr>
                          <w:rFonts w:asciiTheme="minorHAnsi" w:hAnsi="Simplified Arabic" w:cs="Simplified Arabic"/>
                          <w:color w:val="000000" w:themeColor="dark1"/>
                          <w:kern w:val="24"/>
                          <w:sz w:val="40"/>
                          <w:szCs w:val="40"/>
                          <w:rtl/>
                          <w:lang w:bidi="ar-TN"/>
                        </w:rPr>
                        <w:t>م.</w:t>
                      </w:r>
                      <w:r>
                        <w:rPr>
                          <w:rFonts w:asciiTheme="minorHAnsi" w:hAnsi="Simplified Arabic" w:cs="Simplified Arabic"/>
                          <w:color w:val="000000" w:themeColor="dark1"/>
                          <w:kern w:val="24"/>
                          <w:sz w:val="40"/>
                          <w:szCs w:val="40"/>
                          <w:rtl/>
                          <w:lang w:bidi="ar-DZ"/>
                        </w:rPr>
                        <w:t>إ.</w:t>
                      </w:r>
                      <w:r>
                        <w:rPr>
                          <w:rFonts w:asciiTheme="minorHAnsi" w:hAnsi="Calibri" w:cs="Simplified Arabic"/>
                          <w:color w:val="000000" w:themeColor="dark1"/>
                          <w:kern w:val="24"/>
                          <w:sz w:val="40"/>
                          <w:szCs w:val="40"/>
                          <w:rtl/>
                          <w:lang w:bidi="ar-DZ"/>
                        </w:rPr>
                        <w:t xml:space="preserve"> </w:t>
                      </w:r>
                    </w:p>
                  </w:txbxContent>
                </v:textbox>
                <w10:wrap anchorx="page"/>
                <w10:anchorlock/>
              </v:roundrect>
            </w:pict>
          </mc:Fallback>
        </mc:AlternateContent>
      </w:r>
    </w:p>
    <w:p w:rsidR="00314BFC" w:rsidRDefault="00314BFC" w:rsidP="003C632E">
      <w:pPr>
        <w:bidi/>
        <w:jc w:val="center"/>
        <w:rPr>
          <w:rtl/>
        </w:rPr>
      </w:pPr>
    </w:p>
    <w:p w:rsidR="00507C64" w:rsidRDefault="00E32B2A" w:rsidP="00507C64">
      <w:pPr>
        <w:bidi/>
        <w:jc w:val="center"/>
        <w:rPr>
          <w:rtl/>
        </w:rPr>
      </w:pPr>
      <w:r w:rsidRPr="00E32B2A">
        <w:rPr>
          <w:rFonts w:cs="Arial"/>
          <w:noProof/>
          <w:rtl/>
          <w:lang w:val="en-US"/>
        </w:rPr>
        <w:lastRenderedPageBreak/>
        <mc:AlternateContent>
          <mc:Choice Requires="wps">
            <w:drawing>
              <wp:inline distT="0" distB="0" distL="0" distR="0">
                <wp:extent cx="6267450" cy="5943600"/>
                <wp:effectExtent l="0" t="0" r="19050" b="19050"/>
                <wp:docPr id="15" name="Rectangle à coins arrondis 1"/>
                <wp:cNvGraphicFramePr/>
                <a:graphic xmlns:a="http://schemas.openxmlformats.org/drawingml/2006/main">
                  <a:graphicData uri="http://schemas.microsoft.com/office/word/2010/wordprocessingShape">
                    <wps:wsp>
                      <wps:cNvSpPr/>
                      <wps:spPr>
                        <a:xfrm>
                          <a:off x="0" y="0"/>
                          <a:ext cx="6267450" cy="59436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both"/>
                              <w:rPr>
                                <w:lang w:bidi="ar-DZ"/>
                              </w:rPr>
                            </w:pPr>
                            <w:r>
                              <w:rPr>
                                <w:rFonts w:asciiTheme="minorHAnsi" w:hAnsi="Calibri" w:cs="Simplified Arabic"/>
                                <w:color w:val="000000" w:themeColor="dark1"/>
                                <w:kern w:val="24"/>
                                <w:sz w:val="40"/>
                                <w:szCs w:val="40"/>
                                <w:lang w:val="fr-FR"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40"/>
                                <w:szCs w:val="40"/>
                                <w:u w:val="single"/>
                                <w:rtl/>
                                <w:lang w:bidi="ar-DZ"/>
                              </w:rPr>
                              <w:t>ج-</w:t>
                            </w:r>
                            <w:r>
                              <w:rPr>
                                <w:rFonts w:asciiTheme="minorHAnsi" w:hAnsi="Calibri" w:cs="Simplified Arabic"/>
                                <w:b/>
                                <w:bCs/>
                                <w:color w:val="000000" w:themeColor="dark1"/>
                                <w:kern w:val="24"/>
                                <w:sz w:val="40"/>
                                <w:szCs w:val="40"/>
                                <w:u w:val="single"/>
                                <w:rtl/>
                                <w:lang w:bidi="ar-DZ"/>
                              </w:rPr>
                              <w:t xml:space="preserve"> </w:t>
                            </w:r>
                            <w:r>
                              <w:rPr>
                                <w:rFonts w:asciiTheme="minorHAnsi" w:hAnsi="Simplified Arabic" w:cs="Simplified Arabic"/>
                                <w:b/>
                                <w:bCs/>
                                <w:color w:val="000000" w:themeColor="dark1"/>
                                <w:kern w:val="24"/>
                                <w:sz w:val="40"/>
                                <w:szCs w:val="40"/>
                                <w:u w:val="single"/>
                                <w:rtl/>
                              </w:rPr>
                              <w:t>التدبير التحفظي</w:t>
                            </w:r>
                            <w:r>
                              <w:rPr>
                                <w:rFonts w:asciiTheme="minorHAnsi" w:hAnsi="Calibri" w:cs="Simplified Arabic"/>
                                <w:b/>
                                <w:bCs/>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rPr>
                              <w:t xml:space="preserve">يعرف التدبير التحفظي من خلال هدفه الذي </w:t>
                            </w:r>
                            <w:r>
                              <w:rPr>
                                <w:rFonts w:asciiTheme="minorHAnsi" w:hAnsi="Simplified Arabic" w:cs="Simplified Arabic"/>
                                <w:color w:val="000000" w:themeColor="dark1"/>
                                <w:kern w:val="24"/>
                                <w:sz w:val="40"/>
                                <w:szCs w:val="40"/>
                                <w:rtl/>
                                <w:lang w:bidi="ar-DZ"/>
                              </w:rPr>
                              <w:t>ي</w:t>
                            </w:r>
                            <w:r>
                              <w:rPr>
                                <w:rFonts w:asciiTheme="minorHAnsi" w:hAnsi="Simplified Arabic" w:cs="Simplified Arabic"/>
                                <w:color w:val="000000" w:themeColor="dark1"/>
                                <w:kern w:val="24"/>
                                <w:sz w:val="40"/>
                                <w:szCs w:val="40"/>
                                <w:rtl/>
                              </w:rPr>
                              <w:t>سعى إل</w:t>
                            </w:r>
                            <w:r>
                              <w:rPr>
                                <w:rFonts w:asciiTheme="minorHAnsi" w:hAnsi="Simplified Arabic" w:cs="Simplified Arabic"/>
                                <w:color w:val="000000" w:themeColor="dark1"/>
                                <w:kern w:val="24"/>
                                <w:sz w:val="40"/>
                                <w:szCs w:val="40"/>
                                <w:rtl/>
                                <w:lang w:bidi="ar-DZ"/>
                              </w:rPr>
                              <w:t>يه</w:t>
                            </w:r>
                            <w:r>
                              <w:rPr>
                                <w:rFonts w:asciiTheme="minorHAnsi" w:hAnsi="Calibri" w:cs="Simplified Arabic"/>
                                <w:color w:val="000000" w:themeColor="dark1"/>
                                <w:kern w:val="24"/>
                                <w:sz w:val="40"/>
                                <w:szCs w:val="40"/>
                                <w:rtl/>
                                <w:lang w:bidi="ar-DZ"/>
                              </w:rPr>
                              <w:t xml:space="preserve"> وهو حماية المال و</w:t>
                            </w:r>
                            <w:r>
                              <w:rPr>
                                <w:rFonts w:asciiTheme="minorHAnsi" w:hAnsi="Simplified Arabic" w:cs="Simplified Arabic"/>
                                <w:color w:val="000000" w:themeColor="dark1"/>
                                <w:kern w:val="24"/>
                                <w:sz w:val="40"/>
                                <w:szCs w:val="40"/>
                                <w:rtl/>
                              </w:rPr>
                              <w:t>المحافظة على الحق دون المساس بحقوق الغير، و</w:t>
                            </w:r>
                            <w:r>
                              <w:rPr>
                                <w:rFonts w:asciiTheme="minorHAnsi" w:hAnsi="Simplified Arabic" w:cs="Simplified Arabic"/>
                                <w:color w:val="000000" w:themeColor="dark1"/>
                                <w:kern w:val="24"/>
                                <w:sz w:val="40"/>
                                <w:szCs w:val="40"/>
                                <w:rtl/>
                                <w:lang w:bidi="ar-DZ"/>
                              </w:rPr>
                              <w:t>دون أن</w:t>
                            </w:r>
                            <w:r>
                              <w:rPr>
                                <w:rFonts w:asciiTheme="minorHAnsi" w:hAnsi="Calibri" w:cs="Simplified Arabic"/>
                                <w:color w:val="000000" w:themeColor="dark1"/>
                                <w:kern w:val="24"/>
                                <w:sz w:val="40"/>
                                <w:szCs w:val="40"/>
                                <w:rtl/>
                              </w:rPr>
                              <w:t xml:space="preserve"> ينتج عنه أي ضرركما يهدف</w:t>
                            </w:r>
                            <w:r>
                              <w:rPr>
                                <w:rFonts w:asciiTheme="minorHAnsi" w:hAnsi="Calibri" w:cs="Simplified Arabic"/>
                                <w:color w:val="000000" w:themeColor="dark1"/>
                                <w:kern w:val="24"/>
                                <w:sz w:val="40"/>
                                <w:szCs w:val="40"/>
                                <w:rtl/>
                                <w:lang w:bidi="ar-DZ"/>
                              </w:rPr>
                              <w:t xml:space="preserve"> للحفاظ على أدلة الاثبات، والتدبير التحفظي يتخذ سواء وجدت دعوى مرفوعة أمام قاضي الموضوع بالموازاة أم لا، ويشترط في التدبير أن يكون </w:t>
                            </w:r>
                            <w:r>
                              <w:rPr>
                                <w:rFonts w:asciiTheme="minorHAnsi" w:hAnsi="Simplified Arabic" w:cs="Simplified Arabic"/>
                                <w:color w:val="000000" w:themeColor="dark1"/>
                                <w:kern w:val="24"/>
                                <w:sz w:val="40"/>
                                <w:szCs w:val="40"/>
                                <w:rtl/>
                              </w:rPr>
                              <w:t>إجراء مؤقت</w:t>
                            </w:r>
                            <w:r>
                              <w:rPr>
                                <w:rFonts w:asciiTheme="minorHAnsi" w:hAnsi="Simplified Arabic" w:cs="Simplified Arabic"/>
                                <w:color w:val="000000" w:themeColor="dark1"/>
                                <w:kern w:val="24"/>
                                <w:sz w:val="40"/>
                                <w:szCs w:val="40"/>
                                <w:rtl/>
                                <w:lang w:bidi="ar-DZ"/>
                              </w:rPr>
                              <w:t>ا</w:t>
                            </w:r>
                            <w:r>
                              <w:rPr>
                                <w:rFonts w:asciiTheme="minorHAnsi" w:hAnsi="Calibri" w:cs="Simplified Arabic"/>
                                <w:color w:val="000000" w:themeColor="dark1"/>
                                <w:kern w:val="24"/>
                                <w:sz w:val="40"/>
                                <w:szCs w:val="40"/>
                                <w:rtl/>
                              </w:rPr>
                              <w:t>,</w:t>
                            </w:r>
                            <w:r>
                              <w:rPr>
                                <w:rFonts w:asciiTheme="minorHAnsi" w:hAnsi="Calibri" w:cs="Simplified Arabic"/>
                                <w:color w:val="000000" w:themeColor="dark1"/>
                                <w:kern w:val="24"/>
                                <w:sz w:val="40"/>
                                <w:szCs w:val="40"/>
                                <w:rtl/>
                                <w:lang w:bidi="ar-DZ"/>
                              </w:rPr>
                              <w:t xml:space="preserve"> وأن </w:t>
                            </w:r>
                            <w:r>
                              <w:rPr>
                                <w:rFonts w:asciiTheme="minorHAnsi" w:hAnsi="Simplified Arabic" w:cs="Simplified Arabic"/>
                                <w:color w:val="000000" w:themeColor="dark1"/>
                                <w:kern w:val="24"/>
                                <w:sz w:val="40"/>
                                <w:szCs w:val="40"/>
                                <w:rtl/>
                              </w:rPr>
                              <w:t>لا يمس بأصل الحق المتنازع عليه</w:t>
                            </w:r>
                            <w:r>
                              <w:rPr>
                                <w:rFonts w:asciiTheme="minorHAnsi" w:hAnsi="Calibri" w:cs="Simplified Arabic"/>
                                <w:color w:val="000000" w:themeColor="dark1"/>
                                <w:kern w:val="24"/>
                                <w:sz w:val="40"/>
                                <w:szCs w:val="40"/>
                                <w:rtl/>
                                <w:lang w:bidi="ar-DZ"/>
                              </w:rPr>
                              <w:t xml:space="preserve">. ومن أمثلة التدابير </w:t>
                            </w:r>
                            <w:r>
                              <w:rPr>
                                <w:rFonts w:asciiTheme="minorHAnsi" w:hAnsi="Simplified Arabic" w:cs="Simplified Arabic"/>
                                <w:color w:val="000000" w:themeColor="dark1"/>
                                <w:kern w:val="24"/>
                                <w:sz w:val="40"/>
                                <w:szCs w:val="40"/>
                                <w:rtl/>
                                <w:lang w:bidi="ar-DZ"/>
                              </w:rPr>
                              <w:t>التحفظية:</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طلب الأمر بتعيين خبير لتقدير التعويض الاستحقاقي</w:t>
                            </w:r>
                            <w:r>
                              <w:rPr>
                                <w:rFonts w:asciiTheme="minorHAnsi" w:hAnsi="Calibri" w:cs="Simplified Arabic"/>
                                <w:color w:val="000000" w:themeColor="dark1"/>
                                <w:kern w:val="24"/>
                                <w:sz w:val="40"/>
                                <w:szCs w:val="40"/>
                                <w:rtl/>
                                <w:lang w:bidi="ar-DZ"/>
                              </w:rPr>
                              <w:t xml:space="preserve"> الناتج عن اخلاء المستأجر للمحل </w:t>
                            </w:r>
                            <w:r>
                              <w:rPr>
                                <w:rFonts w:asciiTheme="minorHAnsi" w:hAnsi="Simplified Arabic" w:cs="Simplified Arabic"/>
                                <w:color w:val="000000" w:themeColor="dark1"/>
                                <w:kern w:val="24"/>
                                <w:sz w:val="40"/>
                                <w:szCs w:val="40"/>
                                <w:rtl/>
                                <w:lang w:bidi="ar-DZ"/>
                              </w:rPr>
                              <w:t>التجاري.</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lang w:bidi="ar-DZ"/>
                              </w:rPr>
                              <w:t xml:space="preserve">طلب </w:t>
                            </w:r>
                            <w:r>
                              <w:rPr>
                                <w:rFonts w:asciiTheme="minorHAnsi" w:hAnsi="Simplified Arabic" w:cs="Simplified Arabic"/>
                                <w:color w:val="000000" w:themeColor="dark1"/>
                                <w:kern w:val="24"/>
                                <w:sz w:val="40"/>
                                <w:szCs w:val="40"/>
                                <w:rtl/>
                              </w:rPr>
                              <w:t>الأمر بوقف الأشغال الجارية على الملكية المتنازع حولها</w:t>
                            </w:r>
                            <w:r>
                              <w:rPr>
                                <w:rFonts w:asciiTheme="minorHAnsi" w:hAnsi="Calibri" w:cs="Simplified Arabic"/>
                                <w:color w:val="000000" w:themeColor="dark1"/>
                                <w:kern w:val="24"/>
                                <w:sz w:val="40"/>
                                <w:szCs w:val="40"/>
                                <w:lang w:val="fr-FR" w:bidi="ar-DZ"/>
                              </w:rPr>
                              <w:t xml:space="preserve"> .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xml:space="preserve"> طلب الأمر بتعيين خبير لتقدير الحصة في </w:t>
                            </w:r>
                            <w:r>
                              <w:rPr>
                                <w:rFonts w:asciiTheme="minorHAnsi" w:hAnsi="Simplified Arabic" w:cs="Simplified Arabic"/>
                                <w:color w:val="000000" w:themeColor="dark1"/>
                                <w:kern w:val="24"/>
                                <w:sz w:val="40"/>
                                <w:szCs w:val="40"/>
                                <w:rtl/>
                                <w:lang w:bidi="ar-DZ"/>
                              </w:rPr>
                              <w:t>الشركة.</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 xml:space="preserve">الأمر بإجراء الحراسة القضائية </w:t>
                            </w:r>
                            <w:r>
                              <w:rPr>
                                <w:rFonts w:asciiTheme="minorHAnsi" w:hAnsi="Calibri" w:cs="Simplified Arabic"/>
                                <w:color w:val="000000" w:themeColor="dark1"/>
                                <w:kern w:val="24"/>
                                <w:sz w:val="40"/>
                                <w:szCs w:val="40"/>
                                <w:rtl/>
                              </w:rPr>
                              <w:t xml:space="preserve">(م 299 </w:t>
                            </w:r>
                            <w:r>
                              <w:rPr>
                                <w:rFonts w:asciiTheme="minorHAnsi" w:hAnsi="Simplified Arabic" w:cs="Simplified Arabic"/>
                                <w:color w:val="000000" w:themeColor="dark1"/>
                                <w:kern w:val="24"/>
                                <w:sz w:val="40"/>
                                <w:szCs w:val="40"/>
                                <w:rtl/>
                                <w:lang w:bidi="ar-DZ"/>
                              </w:rPr>
                              <w:t>ق.إ.م.إ</w:t>
                            </w:r>
                            <w:r>
                              <w:rPr>
                                <w:rFonts w:asciiTheme="minorHAnsi" w:hAnsi="Calibri" w:cs="Simplified Arabic"/>
                                <w:color w:val="000000" w:themeColor="dark1"/>
                                <w:kern w:val="24"/>
                                <w:sz w:val="40"/>
                                <w:szCs w:val="40"/>
                                <w:rtl/>
                              </w:rPr>
                              <w:t xml:space="preserve">) </w:t>
                            </w:r>
                            <w:r>
                              <w:rPr>
                                <w:rFonts w:asciiTheme="minorHAnsi" w:hAnsi="Simplified Arabic" w:cs="Simplified Arabic"/>
                                <w:color w:val="000000" w:themeColor="dark1"/>
                                <w:kern w:val="24"/>
                                <w:sz w:val="40"/>
                                <w:szCs w:val="40"/>
                                <w:rtl/>
                                <w:lang w:bidi="ar-DZ"/>
                              </w:rPr>
                              <w:t>حيث تقام هذه الحراسة على المال المتنازع عليه</w:t>
                            </w:r>
                            <w:r>
                              <w:rPr>
                                <w:rFonts w:asciiTheme="minorHAnsi" w:hAnsi="Calibri" w:cs="Simplified Arabic"/>
                                <w:color w:val="000000" w:themeColor="dark1"/>
                                <w:kern w:val="24"/>
                                <w:sz w:val="40"/>
                                <w:szCs w:val="40"/>
                                <w:rtl/>
                              </w:rPr>
                              <w:t>,</w:t>
                            </w:r>
                            <w:r>
                              <w:rPr>
                                <w:rFonts w:asciiTheme="minorHAnsi" w:hAnsi="Calibri" w:cs="Simplified Arabic"/>
                                <w:color w:val="000000" w:themeColor="dark1"/>
                                <w:kern w:val="24"/>
                                <w:sz w:val="40"/>
                                <w:szCs w:val="40"/>
                                <w:rtl/>
                                <w:lang w:bidi="ar-DZ"/>
                              </w:rPr>
                              <w:t xml:space="preserve"> مثل تعيين حارس قضائي على محل تجاري متنازع </w:t>
                            </w:r>
                            <w:r>
                              <w:rPr>
                                <w:rFonts w:asciiTheme="minorHAnsi" w:hAnsi="Simplified Arabic" w:cs="Simplified Arabic"/>
                                <w:color w:val="000000" w:themeColor="dark1"/>
                                <w:kern w:val="24"/>
                                <w:sz w:val="40"/>
                                <w:szCs w:val="40"/>
                                <w:rtl/>
                                <w:lang w:bidi="ar-DZ"/>
                              </w:rPr>
                              <w:t>حوله،</w:t>
                            </w: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TN"/>
                              </w:rPr>
                              <w:t>كما تجوز الحراسة القضائية على الأموال المشتركة في حالة شغور</w:t>
                            </w:r>
                            <w:r>
                              <w:rPr>
                                <w:rFonts w:asciiTheme="minorHAnsi" w:hAnsi="Calibri" w:cs="Simplified Arabic"/>
                                <w:color w:val="000000" w:themeColor="dark1"/>
                                <w:kern w:val="24"/>
                                <w:sz w:val="40"/>
                                <w:szCs w:val="40"/>
                                <w:rtl/>
                                <w:lang w:bidi="ar-TN"/>
                              </w:rPr>
                              <w:t xml:space="preserve"> الإدارة أو قيام نزاع بين الشركاء إذا تبين أن الحراسة هي الوسيلة الضرورية لحفظ حقوق ذوي الشأن </w:t>
                            </w:r>
                            <w:r>
                              <w:rPr>
                                <w:rFonts w:asciiTheme="minorHAnsi" w:hAnsi="Calibri" w:cs="Simplified Arabic"/>
                                <w:color w:val="000000" w:themeColor="dark1"/>
                                <w:kern w:val="24"/>
                                <w:sz w:val="40"/>
                                <w:szCs w:val="40"/>
                                <w:rtl/>
                                <w:lang w:bidi="ar-DZ"/>
                              </w:rPr>
                              <w:t>(ال</w:t>
                            </w:r>
                            <w:r>
                              <w:rPr>
                                <w:rFonts w:asciiTheme="minorHAnsi" w:hAnsi="Simplified Arabic" w:cs="Simplified Arabic"/>
                                <w:color w:val="000000" w:themeColor="dark1"/>
                                <w:kern w:val="24"/>
                                <w:sz w:val="40"/>
                                <w:szCs w:val="40"/>
                                <w:rtl/>
                                <w:lang w:bidi="ar-TN"/>
                              </w:rPr>
                              <w:t>مادة 604 </w:t>
                            </w:r>
                            <w:r>
                              <w:rPr>
                                <w:rFonts w:asciiTheme="minorHAnsi" w:hAnsi="Simplified Arabic" w:cs="Simplified Arabic"/>
                                <w:color w:val="000000" w:themeColor="dark1"/>
                                <w:kern w:val="24"/>
                                <w:sz w:val="40"/>
                                <w:szCs w:val="40"/>
                                <w:rtl/>
                                <w:lang w:bidi="ar-DZ"/>
                              </w:rPr>
                              <w:t>ق المدني</w:t>
                            </w:r>
                            <w:r>
                              <w:rPr>
                                <w:rFonts w:asciiTheme="minorHAnsi" w:hAnsi="Calibri" w:cs="Simplified Arabic"/>
                                <w:color w:val="000000" w:themeColor="dark1"/>
                                <w:kern w:val="24"/>
                                <w:sz w:val="40"/>
                                <w:szCs w:val="40"/>
                                <w:rtl/>
                                <w:lang w:bidi="ar-DZ"/>
                              </w:rPr>
                              <w:t xml:space="preserve">). </w:t>
                            </w:r>
                          </w:p>
                        </w:txbxContent>
                      </wps:txbx>
                      <wps:bodyPr rtlCol="0" anchor="ctr"/>
                    </wps:wsp>
                  </a:graphicData>
                </a:graphic>
              </wp:inline>
            </w:drawing>
          </mc:Choice>
          <mc:Fallback>
            <w:pict>
              <v:roundrect id="_x0000_s1037" style="width:493.5pt;height:46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" fillcolor="white [3201]" strokecolor="#4f81bd [3204]" strokeweight="2pt">
                <v:textbox>
                  <w:txbxContent>
                    <w:p w:rsidR="009C4A93" w:rsidRDefault="009C4A93" w:rsidP="009C4A93">
                      <w:pPr>
                        <w:pStyle w:val="NormalWeb"/>
                        <w:bidi/>
                        <w:spacing w:before="0" w:beforeAutospacing="0" w:after="0" w:afterAutospacing="0"/>
                        <w:jc w:val="both"/>
                        <w:rPr>
                          <w:lang w:bidi="ar-DZ"/>
                        </w:rPr>
                      </w:pPr>
                      <w:r>
                        <w:rPr>
                          <w:rFonts w:asciiTheme="minorHAnsi" w:hAnsi="Calibri" w:cs="Simplified Arabic"/>
                          <w:color w:val="000000" w:themeColor="dark1"/>
                          <w:kern w:val="24"/>
                          <w:sz w:val="40"/>
                          <w:szCs w:val="40"/>
                          <w:lang w:val="fr-FR"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40"/>
                          <w:szCs w:val="40"/>
                          <w:u w:val="single"/>
                          <w:rtl/>
                          <w:lang w:bidi="ar-DZ"/>
                        </w:rPr>
                        <w:t>ج-</w:t>
                      </w:r>
                      <w:r>
                        <w:rPr>
                          <w:rFonts w:asciiTheme="minorHAnsi" w:hAnsi="Calibri" w:cs="Simplified Arabic"/>
                          <w:b/>
                          <w:bCs/>
                          <w:color w:val="000000" w:themeColor="dark1"/>
                          <w:kern w:val="24"/>
                          <w:sz w:val="40"/>
                          <w:szCs w:val="40"/>
                          <w:u w:val="single"/>
                          <w:rtl/>
                          <w:lang w:bidi="ar-DZ"/>
                        </w:rPr>
                        <w:t xml:space="preserve"> </w:t>
                      </w:r>
                      <w:r>
                        <w:rPr>
                          <w:rFonts w:asciiTheme="minorHAnsi" w:hAnsi="Simplified Arabic" w:cs="Simplified Arabic"/>
                          <w:b/>
                          <w:bCs/>
                          <w:color w:val="000000" w:themeColor="dark1"/>
                          <w:kern w:val="24"/>
                          <w:sz w:val="40"/>
                          <w:szCs w:val="40"/>
                          <w:u w:val="single"/>
                          <w:rtl/>
                        </w:rPr>
                        <w:t>التدبير التحفظي</w:t>
                      </w:r>
                      <w:r>
                        <w:rPr>
                          <w:rFonts w:asciiTheme="minorHAnsi" w:hAnsi="Calibri" w:cs="Simplified Arabic"/>
                          <w:b/>
                          <w:bCs/>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rPr>
                        <w:t xml:space="preserve">يعرف التدبير التحفظي من خلال هدفه الذي </w:t>
                      </w:r>
                      <w:r>
                        <w:rPr>
                          <w:rFonts w:asciiTheme="minorHAnsi" w:hAnsi="Simplified Arabic" w:cs="Simplified Arabic"/>
                          <w:color w:val="000000" w:themeColor="dark1"/>
                          <w:kern w:val="24"/>
                          <w:sz w:val="40"/>
                          <w:szCs w:val="40"/>
                          <w:rtl/>
                          <w:lang w:bidi="ar-DZ"/>
                        </w:rPr>
                        <w:t>ي</w:t>
                      </w:r>
                      <w:r>
                        <w:rPr>
                          <w:rFonts w:asciiTheme="minorHAnsi" w:hAnsi="Simplified Arabic" w:cs="Simplified Arabic"/>
                          <w:color w:val="000000" w:themeColor="dark1"/>
                          <w:kern w:val="24"/>
                          <w:sz w:val="40"/>
                          <w:szCs w:val="40"/>
                          <w:rtl/>
                        </w:rPr>
                        <w:t>سعى إل</w:t>
                      </w:r>
                      <w:r>
                        <w:rPr>
                          <w:rFonts w:asciiTheme="minorHAnsi" w:hAnsi="Simplified Arabic" w:cs="Simplified Arabic"/>
                          <w:color w:val="000000" w:themeColor="dark1"/>
                          <w:kern w:val="24"/>
                          <w:sz w:val="40"/>
                          <w:szCs w:val="40"/>
                          <w:rtl/>
                          <w:lang w:bidi="ar-DZ"/>
                        </w:rPr>
                        <w:t>يه</w:t>
                      </w:r>
                      <w:r>
                        <w:rPr>
                          <w:rFonts w:asciiTheme="minorHAnsi" w:hAnsi="Calibri" w:cs="Simplified Arabic"/>
                          <w:color w:val="000000" w:themeColor="dark1"/>
                          <w:kern w:val="24"/>
                          <w:sz w:val="40"/>
                          <w:szCs w:val="40"/>
                          <w:rtl/>
                          <w:lang w:bidi="ar-DZ"/>
                        </w:rPr>
                        <w:t xml:space="preserve"> وهو حماية المال و</w:t>
                      </w:r>
                      <w:r>
                        <w:rPr>
                          <w:rFonts w:asciiTheme="minorHAnsi" w:hAnsi="Simplified Arabic" w:cs="Simplified Arabic"/>
                          <w:color w:val="000000" w:themeColor="dark1"/>
                          <w:kern w:val="24"/>
                          <w:sz w:val="40"/>
                          <w:szCs w:val="40"/>
                          <w:rtl/>
                        </w:rPr>
                        <w:t>المحافظة على الحق دون المساس بحقوق الغير، و</w:t>
                      </w:r>
                      <w:r>
                        <w:rPr>
                          <w:rFonts w:asciiTheme="minorHAnsi" w:hAnsi="Simplified Arabic" w:cs="Simplified Arabic"/>
                          <w:color w:val="000000" w:themeColor="dark1"/>
                          <w:kern w:val="24"/>
                          <w:sz w:val="40"/>
                          <w:szCs w:val="40"/>
                          <w:rtl/>
                          <w:lang w:bidi="ar-DZ"/>
                        </w:rPr>
                        <w:t>دون أن</w:t>
                      </w:r>
                      <w:r>
                        <w:rPr>
                          <w:rFonts w:asciiTheme="minorHAnsi" w:hAnsi="Calibri" w:cs="Simplified Arabic"/>
                          <w:color w:val="000000" w:themeColor="dark1"/>
                          <w:kern w:val="24"/>
                          <w:sz w:val="40"/>
                          <w:szCs w:val="40"/>
                          <w:rtl/>
                        </w:rPr>
                        <w:t xml:space="preserve"> ينتج عنه أي ضرركما يهدف</w:t>
                      </w:r>
                      <w:r>
                        <w:rPr>
                          <w:rFonts w:asciiTheme="minorHAnsi" w:hAnsi="Calibri" w:cs="Simplified Arabic"/>
                          <w:color w:val="000000" w:themeColor="dark1"/>
                          <w:kern w:val="24"/>
                          <w:sz w:val="40"/>
                          <w:szCs w:val="40"/>
                          <w:rtl/>
                          <w:lang w:bidi="ar-DZ"/>
                        </w:rPr>
                        <w:t xml:space="preserve"> للحفاظ على أدلة الاثبات، والتدبير التحفظي يتخذ سواء وجدت دعوى مرفوعة أمام قاضي الموضوع بالموازاة أم لا، ويشترط في التدبير أن يكون </w:t>
                      </w:r>
                      <w:r>
                        <w:rPr>
                          <w:rFonts w:asciiTheme="minorHAnsi" w:hAnsi="Simplified Arabic" w:cs="Simplified Arabic"/>
                          <w:color w:val="000000" w:themeColor="dark1"/>
                          <w:kern w:val="24"/>
                          <w:sz w:val="40"/>
                          <w:szCs w:val="40"/>
                          <w:rtl/>
                        </w:rPr>
                        <w:t>إجراء مؤقت</w:t>
                      </w:r>
                      <w:r>
                        <w:rPr>
                          <w:rFonts w:asciiTheme="minorHAnsi" w:hAnsi="Simplified Arabic" w:cs="Simplified Arabic"/>
                          <w:color w:val="000000" w:themeColor="dark1"/>
                          <w:kern w:val="24"/>
                          <w:sz w:val="40"/>
                          <w:szCs w:val="40"/>
                          <w:rtl/>
                          <w:lang w:bidi="ar-DZ"/>
                        </w:rPr>
                        <w:t>ا</w:t>
                      </w:r>
                      <w:r>
                        <w:rPr>
                          <w:rFonts w:asciiTheme="minorHAnsi" w:hAnsi="Calibri" w:cs="Simplified Arabic"/>
                          <w:color w:val="000000" w:themeColor="dark1"/>
                          <w:kern w:val="24"/>
                          <w:sz w:val="40"/>
                          <w:szCs w:val="40"/>
                          <w:rtl/>
                        </w:rPr>
                        <w:t>,</w:t>
                      </w:r>
                      <w:r>
                        <w:rPr>
                          <w:rFonts w:asciiTheme="minorHAnsi" w:hAnsi="Calibri" w:cs="Simplified Arabic"/>
                          <w:color w:val="000000" w:themeColor="dark1"/>
                          <w:kern w:val="24"/>
                          <w:sz w:val="40"/>
                          <w:szCs w:val="40"/>
                          <w:rtl/>
                          <w:lang w:bidi="ar-DZ"/>
                        </w:rPr>
                        <w:t xml:space="preserve"> وأن </w:t>
                      </w:r>
                      <w:r>
                        <w:rPr>
                          <w:rFonts w:asciiTheme="minorHAnsi" w:hAnsi="Simplified Arabic" w:cs="Simplified Arabic"/>
                          <w:color w:val="000000" w:themeColor="dark1"/>
                          <w:kern w:val="24"/>
                          <w:sz w:val="40"/>
                          <w:szCs w:val="40"/>
                          <w:rtl/>
                        </w:rPr>
                        <w:t>لا يمس بأصل الحق المتنازع عليه</w:t>
                      </w:r>
                      <w:r>
                        <w:rPr>
                          <w:rFonts w:asciiTheme="minorHAnsi" w:hAnsi="Calibri" w:cs="Simplified Arabic"/>
                          <w:color w:val="000000" w:themeColor="dark1"/>
                          <w:kern w:val="24"/>
                          <w:sz w:val="40"/>
                          <w:szCs w:val="40"/>
                          <w:rtl/>
                          <w:lang w:bidi="ar-DZ"/>
                        </w:rPr>
                        <w:t xml:space="preserve">. ومن أمثلة التدابير </w:t>
                      </w:r>
                      <w:r>
                        <w:rPr>
                          <w:rFonts w:asciiTheme="minorHAnsi" w:hAnsi="Simplified Arabic" w:cs="Simplified Arabic"/>
                          <w:color w:val="000000" w:themeColor="dark1"/>
                          <w:kern w:val="24"/>
                          <w:sz w:val="40"/>
                          <w:szCs w:val="40"/>
                          <w:rtl/>
                          <w:lang w:bidi="ar-DZ"/>
                        </w:rPr>
                        <w:t>التحفظية:</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طلب الأمر بتعيين خبير لتقدير التعويض الاستحقاقي</w:t>
                      </w:r>
                      <w:r>
                        <w:rPr>
                          <w:rFonts w:asciiTheme="minorHAnsi" w:hAnsi="Calibri" w:cs="Simplified Arabic"/>
                          <w:color w:val="000000" w:themeColor="dark1"/>
                          <w:kern w:val="24"/>
                          <w:sz w:val="40"/>
                          <w:szCs w:val="40"/>
                          <w:rtl/>
                          <w:lang w:bidi="ar-DZ"/>
                        </w:rPr>
                        <w:t xml:space="preserve"> الناتج عن اخلاء المستأجر للمحل </w:t>
                      </w:r>
                      <w:r>
                        <w:rPr>
                          <w:rFonts w:asciiTheme="minorHAnsi" w:hAnsi="Simplified Arabic" w:cs="Simplified Arabic"/>
                          <w:color w:val="000000" w:themeColor="dark1"/>
                          <w:kern w:val="24"/>
                          <w:sz w:val="40"/>
                          <w:szCs w:val="40"/>
                          <w:rtl/>
                          <w:lang w:bidi="ar-DZ"/>
                        </w:rPr>
                        <w:t>التجاري.</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lang w:bidi="ar-DZ"/>
                        </w:rPr>
                        <w:t xml:space="preserve">طلب </w:t>
                      </w:r>
                      <w:r>
                        <w:rPr>
                          <w:rFonts w:asciiTheme="minorHAnsi" w:hAnsi="Simplified Arabic" w:cs="Simplified Arabic"/>
                          <w:color w:val="000000" w:themeColor="dark1"/>
                          <w:kern w:val="24"/>
                          <w:sz w:val="40"/>
                          <w:szCs w:val="40"/>
                          <w:rtl/>
                        </w:rPr>
                        <w:t>الأمر بوقف الأشغال الجارية على الملكية المتنازع حولها</w:t>
                      </w:r>
                      <w:r>
                        <w:rPr>
                          <w:rFonts w:asciiTheme="minorHAnsi" w:hAnsi="Calibri" w:cs="Simplified Arabic"/>
                          <w:color w:val="000000" w:themeColor="dark1"/>
                          <w:kern w:val="24"/>
                          <w:sz w:val="40"/>
                          <w:szCs w:val="40"/>
                          <w:lang w:val="fr-FR" w:bidi="ar-DZ"/>
                        </w:rPr>
                        <w:t xml:space="preserve"> .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xml:space="preserve"> طلب الأمر بتعيين خبير لتقدير الحصة في </w:t>
                      </w:r>
                      <w:r>
                        <w:rPr>
                          <w:rFonts w:asciiTheme="minorHAnsi" w:hAnsi="Simplified Arabic" w:cs="Simplified Arabic"/>
                          <w:color w:val="000000" w:themeColor="dark1"/>
                          <w:kern w:val="24"/>
                          <w:sz w:val="40"/>
                          <w:szCs w:val="40"/>
                          <w:rtl/>
                          <w:lang w:bidi="ar-DZ"/>
                        </w:rPr>
                        <w:t>الشركة.</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 xml:space="preserve">الأمر بإجراء الحراسة القضائية </w:t>
                      </w:r>
                      <w:r>
                        <w:rPr>
                          <w:rFonts w:asciiTheme="minorHAnsi" w:hAnsi="Calibri" w:cs="Simplified Arabic"/>
                          <w:color w:val="000000" w:themeColor="dark1"/>
                          <w:kern w:val="24"/>
                          <w:sz w:val="40"/>
                          <w:szCs w:val="40"/>
                          <w:rtl/>
                        </w:rPr>
                        <w:t xml:space="preserve">(م 299 </w:t>
                      </w:r>
                      <w:r>
                        <w:rPr>
                          <w:rFonts w:asciiTheme="minorHAnsi" w:hAnsi="Simplified Arabic" w:cs="Simplified Arabic"/>
                          <w:color w:val="000000" w:themeColor="dark1"/>
                          <w:kern w:val="24"/>
                          <w:sz w:val="40"/>
                          <w:szCs w:val="40"/>
                          <w:rtl/>
                          <w:lang w:bidi="ar-DZ"/>
                        </w:rPr>
                        <w:t>ق.إ.م.إ</w:t>
                      </w:r>
                      <w:r>
                        <w:rPr>
                          <w:rFonts w:asciiTheme="minorHAnsi" w:hAnsi="Calibri" w:cs="Simplified Arabic"/>
                          <w:color w:val="000000" w:themeColor="dark1"/>
                          <w:kern w:val="24"/>
                          <w:sz w:val="40"/>
                          <w:szCs w:val="40"/>
                          <w:rtl/>
                        </w:rPr>
                        <w:t xml:space="preserve">) </w:t>
                      </w:r>
                      <w:r>
                        <w:rPr>
                          <w:rFonts w:asciiTheme="minorHAnsi" w:hAnsi="Simplified Arabic" w:cs="Simplified Arabic"/>
                          <w:color w:val="000000" w:themeColor="dark1"/>
                          <w:kern w:val="24"/>
                          <w:sz w:val="40"/>
                          <w:szCs w:val="40"/>
                          <w:rtl/>
                          <w:lang w:bidi="ar-DZ"/>
                        </w:rPr>
                        <w:t>حيث تقام هذه الحراسة على المال المتنازع عليه</w:t>
                      </w:r>
                      <w:r>
                        <w:rPr>
                          <w:rFonts w:asciiTheme="minorHAnsi" w:hAnsi="Calibri" w:cs="Simplified Arabic"/>
                          <w:color w:val="000000" w:themeColor="dark1"/>
                          <w:kern w:val="24"/>
                          <w:sz w:val="40"/>
                          <w:szCs w:val="40"/>
                          <w:rtl/>
                        </w:rPr>
                        <w:t>,</w:t>
                      </w:r>
                      <w:r>
                        <w:rPr>
                          <w:rFonts w:asciiTheme="minorHAnsi" w:hAnsi="Calibri" w:cs="Simplified Arabic"/>
                          <w:color w:val="000000" w:themeColor="dark1"/>
                          <w:kern w:val="24"/>
                          <w:sz w:val="40"/>
                          <w:szCs w:val="40"/>
                          <w:rtl/>
                          <w:lang w:bidi="ar-DZ"/>
                        </w:rPr>
                        <w:t xml:space="preserve"> مثل تعيين حارس قضائي على محل تجاري متنازع </w:t>
                      </w:r>
                      <w:r>
                        <w:rPr>
                          <w:rFonts w:asciiTheme="minorHAnsi" w:hAnsi="Simplified Arabic" w:cs="Simplified Arabic"/>
                          <w:color w:val="000000" w:themeColor="dark1"/>
                          <w:kern w:val="24"/>
                          <w:sz w:val="40"/>
                          <w:szCs w:val="40"/>
                          <w:rtl/>
                          <w:lang w:bidi="ar-DZ"/>
                        </w:rPr>
                        <w:t>حوله،</w:t>
                      </w: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TN"/>
                        </w:rPr>
                        <w:t>كما تجوز الحراسة القضائية على الأموال المشتركة في حالة شغور</w:t>
                      </w:r>
                      <w:r>
                        <w:rPr>
                          <w:rFonts w:asciiTheme="minorHAnsi" w:hAnsi="Calibri" w:cs="Simplified Arabic"/>
                          <w:color w:val="000000" w:themeColor="dark1"/>
                          <w:kern w:val="24"/>
                          <w:sz w:val="40"/>
                          <w:szCs w:val="40"/>
                          <w:rtl/>
                          <w:lang w:bidi="ar-TN"/>
                        </w:rPr>
                        <w:t xml:space="preserve"> الإدارة أو قيام نزاع بين الشركاء إذا تبين أن الحراسة هي الوسيلة الضرورية لحفظ حقوق ذوي الشأن </w:t>
                      </w:r>
                      <w:r>
                        <w:rPr>
                          <w:rFonts w:asciiTheme="minorHAnsi" w:hAnsi="Calibri" w:cs="Simplified Arabic"/>
                          <w:color w:val="000000" w:themeColor="dark1"/>
                          <w:kern w:val="24"/>
                          <w:sz w:val="40"/>
                          <w:szCs w:val="40"/>
                          <w:rtl/>
                          <w:lang w:bidi="ar-DZ"/>
                        </w:rPr>
                        <w:t>(ال</w:t>
                      </w:r>
                      <w:r>
                        <w:rPr>
                          <w:rFonts w:asciiTheme="minorHAnsi" w:hAnsi="Simplified Arabic" w:cs="Simplified Arabic"/>
                          <w:color w:val="000000" w:themeColor="dark1"/>
                          <w:kern w:val="24"/>
                          <w:sz w:val="40"/>
                          <w:szCs w:val="40"/>
                          <w:rtl/>
                          <w:lang w:bidi="ar-TN"/>
                        </w:rPr>
                        <w:t>مادة 604 </w:t>
                      </w:r>
                      <w:r>
                        <w:rPr>
                          <w:rFonts w:asciiTheme="minorHAnsi" w:hAnsi="Simplified Arabic" w:cs="Simplified Arabic"/>
                          <w:color w:val="000000" w:themeColor="dark1"/>
                          <w:kern w:val="24"/>
                          <w:sz w:val="40"/>
                          <w:szCs w:val="40"/>
                          <w:rtl/>
                          <w:lang w:bidi="ar-DZ"/>
                        </w:rPr>
                        <w:t>ق المدني</w:t>
                      </w:r>
                      <w:r>
                        <w:rPr>
                          <w:rFonts w:asciiTheme="minorHAnsi" w:hAnsi="Calibri" w:cs="Simplified Arabic"/>
                          <w:color w:val="000000" w:themeColor="dark1"/>
                          <w:kern w:val="24"/>
                          <w:sz w:val="40"/>
                          <w:szCs w:val="40"/>
                          <w:rtl/>
                          <w:lang w:bidi="ar-DZ"/>
                        </w:rPr>
                        <w:t xml:space="preserve">). </w:t>
                      </w:r>
                    </w:p>
                  </w:txbxContent>
                </v:textbox>
                <w10:wrap anchorx="page"/>
                <w10:anchorlock/>
              </v:roundrect>
            </w:pict>
          </mc:Fallback>
        </mc:AlternateContent>
      </w:r>
    </w:p>
    <w:p w:rsidR="00E32B2A" w:rsidRDefault="00E32B2A" w:rsidP="00E32B2A">
      <w:pPr>
        <w:bidi/>
        <w:jc w:val="center"/>
        <w:rPr>
          <w:rtl/>
        </w:rPr>
      </w:pPr>
    </w:p>
    <w:p w:rsidR="00E32B2A" w:rsidRDefault="00E32B2A" w:rsidP="00E32B2A">
      <w:pPr>
        <w:bidi/>
        <w:jc w:val="center"/>
        <w:rPr>
          <w:rtl/>
        </w:rPr>
      </w:pPr>
      <w:r w:rsidRPr="00E32B2A">
        <w:rPr>
          <w:noProof/>
          <w:rtl/>
          <w:lang w:val="en-US"/>
        </w:rPr>
        <w:lastRenderedPageBreak/>
        <mc:AlternateContent>
          <mc:Choice Requires="wps">
            <w:drawing>
              <wp:inline distT="0" distB="0" distL="0" distR="0">
                <wp:extent cx="6000750" cy="4248150"/>
                <wp:effectExtent l="0" t="0" r="19050" b="19050"/>
                <wp:docPr id="16" name="Rectangle à coins arrondis 1"/>
                <wp:cNvGraphicFramePr/>
                <a:graphic xmlns:a="http://schemas.openxmlformats.org/drawingml/2006/main">
                  <a:graphicData uri="http://schemas.microsoft.com/office/word/2010/wordprocessingShape">
                    <wps:wsp>
                      <wps:cNvSpPr/>
                      <wps:spPr>
                        <a:xfrm>
                          <a:off x="0" y="0"/>
                          <a:ext cx="6000750" cy="42481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both"/>
                              <w:rPr>
                                <w:lang w:bidi="ar-DZ"/>
                              </w:rPr>
                            </w:pPr>
                            <w:r>
                              <w:rPr>
                                <w:rFonts w:asciiTheme="minorHAnsi" w:hAnsi="Calibri" w:cs="Simplified Arabic"/>
                                <w:color w:val="000000" w:themeColor="dark1"/>
                                <w:kern w:val="24"/>
                                <w:sz w:val="40"/>
                                <w:szCs w:val="40"/>
                                <w:lang w:val="fr-FR"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40"/>
                                <w:szCs w:val="40"/>
                                <w:u w:val="single"/>
                                <w:rtl/>
                                <w:lang w:bidi="ar-DZ"/>
                              </w:rPr>
                              <w:t xml:space="preserve">ج- تسوية اشكالات التنفيذ </w:t>
                            </w:r>
                            <w:r>
                              <w:rPr>
                                <w:rFonts w:asciiTheme="minorHAnsi" w:hAnsi="Calibri" w:cs="Simplified Arabic"/>
                                <w:b/>
                                <w:bCs/>
                                <w:color w:val="000000" w:themeColor="dark1"/>
                                <w:kern w:val="24"/>
                                <w:sz w:val="40"/>
                                <w:szCs w:val="40"/>
                                <w:u w:val="single"/>
                                <w:rtl/>
                                <w:lang w:bidi="ar-DZ"/>
                              </w:rPr>
                              <w:t>(المواد 631 إلى 635 ق.إ.م.إ)</w:t>
                            </w:r>
                            <w:r>
                              <w:rPr>
                                <w:rFonts w:asciiTheme="minorHAnsi" w:hAnsi="Calibri" w:cs="Simplified Arabic"/>
                                <w:b/>
                                <w:bCs/>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DZ"/>
                              </w:rPr>
                              <w:t>هي اشكالات أو عقبات تواجه المحضر القضائي عند تنفيذه للأحكام والسندات التنفيذية، قد تكون:</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xml:space="preserve">- عقبات مادية كتعرضه للعنف أو الاهانة  أثناء </w:t>
                            </w:r>
                            <w:r>
                              <w:rPr>
                                <w:rFonts w:asciiTheme="minorHAnsi" w:hAnsi="Simplified Arabic" w:cs="Simplified Arabic"/>
                                <w:color w:val="000000" w:themeColor="dark1"/>
                                <w:kern w:val="24"/>
                                <w:sz w:val="40"/>
                                <w:szCs w:val="40"/>
                                <w:rtl/>
                                <w:lang w:bidi="ar-DZ"/>
                              </w:rPr>
                              <w:t>قيامه</w:t>
                            </w:r>
                            <w:r>
                              <w:rPr>
                                <w:rFonts w:asciiTheme="minorHAnsi" w:hAnsi="Calibri" w:cs="Simplified Arabic"/>
                                <w:color w:val="000000" w:themeColor="dark1"/>
                                <w:kern w:val="24"/>
                                <w:sz w:val="40"/>
                                <w:szCs w:val="40"/>
                                <w:rtl/>
                                <w:lang w:bidi="ar-DZ"/>
                              </w:rPr>
                              <w:t xml:space="preserve"> بمهمته ففي هذه الحالة وجب عليه تحرير محضر مفصل بذلك حسب ما نصت </w:t>
                            </w:r>
                            <w:r>
                              <w:rPr>
                                <w:rFonts w:asciiTheme="minorHAnsi" w:hAnsi="Simplified Arabic" w:cs="Simplified Arabic"/>
                                <w:color w:val="000000" w:themeColor="dark1"/>
                                <w:kern w:val="24"/>
                                <w:sz w:val="40"/>
                                <w:szCs w:val="40"/>
                                <w:rtl/>
                                <w:lang w:bidi="ar-DZ"/>
                              </w:rPr>
                              <w:t xml:space="preserve">عليه </w:t>
                            </w:r>
                            <w:r>
                              <w:rPr>
                                <w:rFonts w:asciiTheme="minorHAnsi" w:hAnsi="Calibri" w:cs="Simplified Arabic"/>
                                <w:color w:val="000000" w:themeColor="dark1"/>
                                <w:kern w:val="24"/>
                                <w:sz w:val="40"/>
                                <w:szCs w:val="40"/>
                                <w:rtl/>
                                <w:lang w:bidi="ar-DZ"/>
                              </w:rPr>
                              <w:t>(المادة 610 ق.إ.م.إ) وتتبع في هذا الشأن الأحكام المقررة في قانون العقوبات.</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xml:space="preserve">- أما إذا واجه المحضر القضائي اشكالا قانونيا في تنفيذ السندات، فإنه يحرر محضرا عن الاشكال ويدعو الخصوم لعرض الاشكال على رئيس المحكمة التي يباشر في دائرة اختصاصها التنفيذ عن طريق </w:t>
                            </w:r>
                            <w:r>
                              <w:rPr>
                                <w:rFonts w:asciiTheme="minorHAnsi" w:hAnsi="Simplified Arabic" w:cs="Simplified Arabic"/>
                                <w:color w:val="000000" w:themeColor="dark1"/>
                                <w:kern w:val="24"/>
                                <w:sz w:val="40"/>
                                <w:szCs w:val="40"/>
                                <w:rtl/>
                                <w:lang w:bidi="ar-DZ"/>
                              </w:rPr>
                              <w:t>الاستعجال.</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ويتعين على رئيس المحكمة أن يفصل في الدعوى والطلب في أجل أقصاه 15 يوم من تاريخ رفع الدعوى.</w:t>
                            </w:r>
                            <w:r>
                              <w:rPr>
                                <w:rFonts w:asciiTheme="minorHAnsi" w:hAnsi="Calibri" w:cs="Simplified Arabic"/>
                                <w:color w:val="000000" w:themeColor="dark1"/>
                                <w:kern w:val="24"/>
                                <w:sz w:val="40"/>
                                <w:szCs w:val="40"/>
                                <w:rtl/>
                                <w:lang w:bidi="ar-DZ"/>
                              </w:rPr>
                              <w:t xml:space="preserve"> ولقد ميزت المادة 634 بين حالتين:</w:t>
                            </w:r>
                          </w:p>
                        </w:txbxContent>
                      </wps:txbx>
                      <wps:bodyPr rtlCol="0" anchor="ctr"/>
                    </wps:wsp>
                  </a:graphicData>
                </a:graphic>
              </wp:inline>
            </w:drawing>
          </mc:Choice>
          <mc:Fallback>
            <w:pict>
              <v:roundrect id="_x0000_s1038" style="width:472.5pt;height:3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" fillcolor="white [3201]" strokecolor="#4f81bd [3204]" strokeweight="2pt">
                <v:textbox>
                  <w:txbxContent>
                    <w:p w:rsidR="009C4A93" w:rsidRDefault="009C4A93" w:rsidP="009C4A93">
                      <w:pPr>
                        <w:pStyle w:val="NormalWeb"/>
                        <w:bidi/>
                        <w:spacing w:before="0" w:beforeAutospacing="0" w:after="0" w:afterAutospacing="0"/>
                        <w:jc w:val="both"/>
                        <w:rPr>
                          <w:lang w:bidi="ar-DZ"/>
                        </w:rPr>
                      </w:pPr>
                      <w:r>
                        <w:rPr>
                          <w:rFonts w:asciiTheme="minorHAnsi" w:hAnsi="Calibri" w:cs="Simplified Arabic"/>
                          <w:color w:val="000000" w:themeColor="dark1"/>
                          <w:kern w:val="24"/>
                          <w:sz w:val="40"/>
                          <w:szCs w:val="40"/>
                          <w:lang w:val="fr-FR"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40"/>
                          <w:szCs w:val="40"/>
                          <w:u w:val="single"/>
                          <w:rtl/>
                          <w:lang w:bidi="ar-DZ"/>
                        </w:rPr>
                        <w:t xml:space="preserve">ج- تسوية اشكالات التنفيذ </w:t>
                      </w:r>
                      <w:r>
                        <w:rPr>
                          <w:rFonts w:asciiTheme="minorHAnsi" w:hAnsi="Calibri" w:cs="Simplified Arabic"/>
                          <w:b/>
                          <w:bCs/>
                          <w:color w:val="000000" w:themeColor="dark1"/>
                          <w:kern w:val="24"/>
                          <w:sz w:val="40"/>
                          <w:szCs w:val="40"/>
                          <w:u w:val="single"/>
                          <w:rtl/>
                          <w:lang w:bidi="ar-DZ"/>
                        </w:rPr>
                        <w:t>(المواد 631 إلى 635 ق.إ.م.إ)</w:t>
                      </w:r>
                      <w:r>
                        <w:rPr>
                          <w:rFonts w:asciiTheme="minorHAnsi" w:hAnsi="Calibri" w:cs="Simplified Arabic"/>
                          <w:b/>
                          <w:bCs/>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DZ"/>
                        </w:rPr>
                        <w:t>هي اشكالات أو عقبات تواجه المحضر القضائي عند تنفيذه للأحكام والسندات التنفيذية، قد تكون:</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xml:space="preserve">- عقبات مادية كتعرضه للعنف أو الاهانة  أثناء </w:t>
                      </w:r>
                      <w:r>
                        <w:rPr>
                          <w:rFonts w:asciiTheme="minorHAnsi" w:hAnsi="Simplified Arabic" w:cs="Simplified Arabic"/>
                          <w:color w:val="000000" w:themeColor="dark1"/>
                          <w:kern w:val="24"/>
                          <w:sz w:val="40"/>
                          <w:szCs w:val="40"/>
                          <w:rtl/>
                          <w:lang w:bidi="ar-DZ"/>
                        </w:rPr>
                        <w:t>قيامه</w:t>
                      </w:r>
                      <w:r>
                        <w:rPr>
                          <w:rFonts w:asciiTheme="minorHAnsi" w:hAnsi="Calibri" w:cs="Simplified Arabic"/>
                          <w:color w:val="000000" w:themeColor="dark1"/>
                          <w:kern w:val="24"/>
                          <w:sz w:val="40"/>
                          <w:szCs w:val="40"/>
                          <w:rtl/>
                          <w:lang w:bidi="ar-DZ"/>
                        </w:rPr>
                        <w:t xml:space="preserve"> بمهمته ففي هذه الحالة وجب عليه تحرير محضر مفصل بذلك حسب ما نصت </w:t>
                      </w:r>
                      <w:r>
                        <w:rPr>
                          <w:rFonts w:asciiTheme="minorHAnsi" w:hAnsi="Simplified Arabic" w:cs="Simplified Arabic"/>
                          <w:color w:val="000000" w:themeColor="dark1"/>
                          <w:kern w:val="24"/>
                          <w:sz w:val="40"/>
                          <w:szCs w:val="40"/>
                          <w:rtl/>
                          <w:lang w:bidi="ar-DZ"/>
                        </w:rPr>
                        <w:t xml:space="preserve">عليه </w:t>
                      </w:r>
                      <w:r>
                        <w:rPr>
                          <w:rFonts w:asciiTheme="minorHAnsi" w:hAnsi="Calibri" w:cs="Simplified Arabic"/>
                          <w:color w:val="000000" w:themeColor="dark1"/>
                          <w:kern w:val="24"/>
                          <w:sz w:val="40"/>
                          <w:szCs w:val="40"/>
                          <w:rtl/>
                          <w:lang w:bidi="ar-DZ"/>
                        </w:rPr>
                        <w:t>(المادة 610 ق.إ.م.إ) وتتبع في هذا الشأن الأحكام المقررة في قانون العقوبات.</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xml:space="preserve">- أما إذا واجه المحضر القضائي اشكالا قانونيا في تنفيذ السندات، فإنه يحرر محضرا عن الاشكال ويدعو الخصوم لعرض الاشكال على رئيس المحكمة التي يباشر في دائرة اختصاصها التنفيذ عن طريق </w:t>
                      </w:r>
                      <w:r>
                        <w:rPr>
                          <w:rFonts w:asciiTheme="minorHAnsi" w:hAnsi="Simplified Arabic" w:cs="Simplified Arabic"/>
                          <w:color w:val="000000" w:themeColor="dark1"/>
                          <w:kern w:val="24"/>
                          <w:sz w:val="40"/>
                          <w:szCs w:val="40"/>
                          <w:rtl/>
                          <w:lang w:bidi="ar-DZ"/>
                        </w:rPr>
                        <w:t>الاستعجال.</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ويتعين على رئيس المحكمة أن يفصل في الدعوى والطلب في أجل أقصاه 15 يوم من تاريخ رفع الدعوى.</w:t>
                      </w:r>
                      <w:r>
                        <w:rPr>
                          <w:rFonts w:asciiTheme="minorHAnsi" w:hAnsi="Calibri" w:cs="Simplified Arabic"/>
                          <w:color w:val="000000" w:themeColor="dark1"/>
                          <w:kern w:val="24"/>
                          <w:sz w:val="40"/>
                          <w:szCs w:val="40"/>
                          <w:rtl/>
                          <w:lang w:bidi="ar-DZ"/>
                        </w:rPr>
                        <w:t xml:space="preserve"> ولقد ميزت المادة 634 بين حالتين:</w:t>
                      </w:r>
                    </w:p>
                  </w:txbxContent>
                </v:textbox>
                <w10:wrap anchorx="page"/>
                <w10:anchorlock/>
              </v:roundrect>
            </w:pict>
          </mc:Fallback>
        </mc:AlternateContent>
      </w:r>
    </w:p>
    <w:p w:rsidR="003C632E" w:rsidRDefault="003C632E" w:rsidP="003C632E">
      <w:pPr>
        <w:bidi/>
        <w:jc w:val="center"/>
        <w:rPr>
          <w:rtl/>
        </w:rPr>
      </w:pPr>
    </w:p>
    <w:p w:rsidR="00214609" w:rsidRDefault="00214609" w:rsidP="00214609">
      <w:pPr>
        <w:bidi/>
        <w:jc w:val="center"/>
        <w:rPr>
          <w:rtl/>
        </w:rPr>
      </w:pPr>
    </w:p>
    <w:p w:rsidR="00214609" w:rsidRDefault="00214609" w:rsidP="00214609">
      <w:pPr>
        <w:bidi/>
        <w:jc w:val="center"/>
        <w:rPr>
          <w:rtl/>
        </w:rPr>
      </w:pPr>
    </w:p>
    <w:p w:rsidR="00214609" w:rsidRDefault="00E32B2A" w:rsidP="00E32B2A">
      <w:pPr>
        <w:bidi/>
        <w:jc w:val="center"/>
        <w:rPr>
          <w:rtl/>
        </w:rPr>
      </w:pPr>
      <w:r w:rsidRPr="00E32B2A">
        <w:rPr>
          <w:noProof/>
          <w:rtl/>
          <w:lang w:val="en-US"/>
        </w:rPr>
        <mc:AlternateContent>
          <mc:Choice Requires="wps">
            <w:drawing>
              <wp:inline distT="0" distB="0" distL="0" distR="0">
                <wp:extent cx="5991225" cy="4410075"/>
                <wp:effectExtent l="0" t="0" r="28575" b="28575"/>
                <wp:docPr id="17" name="Rectangle à coins arrondis 1"/>
                <wp:cNvGraphicFramePr/>
                <a:graphic xmlns:a="http://schemas.openxmlformats.org/drawingml/2006/main">
                  <a:graphicData uri="http://schemas.microsoft.com/office/word/2010/wordprocessingShape">
                    <wps:wsp>
                      <wps:cNvSpPr/>
                      <wps:spPr>
                        <a:xfrm>
                          <a:off x="0" y="0"/>
                          <a:ext cx="5991225" cy="44100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both"/>
                              <w:rPr>
                                <w:lang w:bidi="ar-DZ"/>
                              </w:rPr>
                            </w:pPr>
                            <w:r>
                              <w:rPr>
                                <w:rFonts w:asciiTheme="minorHAnsi" w:hAnsi="Calibri" w:cs="Simplified Arabic"/>
                                <w:color w:val="000000" w:themeColor="dark1"/>
                                <w:kern w:val="24"/>
                                <w:sz w:val="40"/>
                                <w:szCs w:val="40"/>
                                <w:lang w:val="fr-FR"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xml:space="preserve">- في حالة قبول دعوى الاشكال أو طلب وقف التنفيذ: يأمر الرئيس بوقف التنفيذ لمدة محددة لا تتجاوز ستة 6 أشهر ابتداء من تاريخ رفع </w:t>
                            </w:r>
                            <w:r>
                              <w:rPr>
                                <w:rFonts w:asciiTheme="minorHAnsi" w:hAnsi="Simplified Arabic" w:cs="Simplified Arabic"/>
                                <w:color w:val="000000" w:themeColor="dark1"/>
                                <w:kern w:val="24"/>
                                <w:sz w:val="40"/>
                                <w:szCs w:val="40"/>
                                <w:rtl/>
                                <w:lang w:bidi="ar-DZ"/>
                              </w:rPr>
                              <w:t>الدعوى.</w:t>
                            </w:r>
                            <w:r>
                              <w:rPr>
                                <w:rFonts w:asciiTheme="minorHAnsi" w:hAnsi="Calibri" w:cs="Simplified Arabic"/>
                                <w:color w:val="000000" w:themeColor="dark1"/>
                                <w:kern w:val="24"/>
                                <w:sz w:val="40"/>
                                <w:szCs w:val="40"/>
                                <w:rtl/>
                                <w:lang w:bidi="ar-DZ"/>
                              </w:rPr>
                              <w:t xml:space="preserve"> يمتاز الأمر الصادر بأنه أمر مسبب، ذو طابع مؤقت، لا يمس بأصل الحق ولا يفسر السند التنفيذي، وأنه غير قابل لأي </w:t>
                            </w:r>
                            <w:r>
                              <w:rPr>
                                <w:rFonts w:asciiTheme="minorHAnsi" w:hAnsi="Simplified Arabic" w:cs="Simplified Arabic"/>
                                <w:color w:val="000000" w:themeColor="dark1"/>
                                <w:kern w:val="24"/>
                                <w:sz w:val="40"/>
                                <w:szCs w:val="40"/>
                                <w:rtl/>
                                <w:lang w:bidi="ar-DZ"/>
                              </w:rPr>
                              <w:t>طعن.</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xml:space="preserve">- في حالة رفض طلب وقف التنفيذ: يحكم القاضي على المدعي بغرامة مدنية لا تقل عن ثلاثين ألف دينار 30.000 </w:t>
                            </w:r>
                            <w:r>
                              <w:rPr>
                                <w:rFonts w:asciiTheme="minorHAnsi" w:hAnsi="Simplified Arabic" w:cs="Simplified Arabic"/>
                                <w:color w:val="000000" w:themeColor="dark1"/>
                                <w:kern w:val="24"/>
                                <w:sz w:val="40"/>
                                <w:szCs w:val="40"/>
                                <w:rtl/>
                                <w:lang w:bidi="ar-DZ"/>
                              </w:rPr>
                              <w:t>دج</w:t>
                            </w:r>
                            <w:r>
                              <w:rPr>
                                <w:rFonts w:asciiTheme="minorHAnsi" w:hAnsi="Calibri" w:cs="Simplified Arabic"/>
                                <w:color w:val="000000" w:themeColor="dark1"/>
                                <w:kern w:val="24"/>
                                <w:sz w:val="40"/>
                                <w:szCs w:val="40"/>
                                <w:rtl/>
                                <w:lang w:bidi="ar-DZ"/>
                              </w:rPr>
                              <w:t xml:space="preserve"> دون المساس بالتعويضات المدنية التي يمكن منحها للمدعى </w:t>
                            </w:r>
                            <w:r>
                              <w:rPr>
                                <w:rFonts w:asciiTheme="minorHAnsi" w:hAnsi="Simplified Arabic" w:cs="Simplified Arabic"/>
                                <w:color w:val="000000" w:themeColor="dark1"/>
                                <w:kern w:val="24"/>
                                <w:sz w:val="40"/>
                                <w:szCs w:val="40"/>
                                <w:rtl/>
                                <w:lang w:bidi="ar-DZ"/>
                              </w:rPr>
                              <w:t>عليه.</w:t>
                            </w:r>
                            <w:r>
                              <w:rPr>
                                <w:rFonts w:asciiTheme="minorHAnsi" w:hAnsi="Calibri" w:cs="Simplified Arabic"/>
                                <w:color w:val="000000" w:themeColor="dark1"/>
                                <w:kern w:val="24"/>
                                <w:sz w:val="40"/>
                                <w:szCs w:val="40"/>
                                <w:rtl/>
                                <w:lang w:bidi="ar-DZ"/>
                              </w:rPr>
                              <w:t xml:space="preserve"> وتبقى جميع العقود وإجراءات التنفيذ السابقة قائمة وصحيحة وتستمر من آخر </w:t>
                            </w:r>
                            <w:r>
                              <w:rPr>
                                <w:rFonts w:asciiTheme="minorHAnsi" w:hAnsi="Simplified Arabic" w:cs="Simplified Arabic"/>
                                <w:color w:val="000000" w:themeColor="dark1"/>
                                <w:kern w:val="24"/>
                                <w:sz w:val="40"/>
                                <w:szCs w:val="40"/>
                                <w:rtl/>
                                <w:lang w:bidi="ar-DZ"/>
                              </w:rPr>
                              <w:t>إجراء.</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xml:space="preserve"> وإذا سبق الفصل في الاشكال أو طلب وقف التنفيذ فلا يجوز رفع دعوى ثانية من نفس الأطراف حول نفس </w:t>
                            </w:r>
                            <w:r>
                              <w:rPr>
                                <w:rFonts w:asciiTheme="minorHAnsi" w:hAnsi="Simplified Arabic" w:cs="Simplified Arabic"/>
                                <w:color w:val="000000" w:themeColor="dark1"/>
                                <w:kern w:val="24"/>
                                <w:sz w:val="40"/>
                                <w:szCs w:val="40"/>
                                <w:rtl/>
                                <w:lang w:bidi="ar-DZ"/>
                              </w:rPr>
                              <w:t xml:space="preserve">الموضوع </w:t>
                            </w:r>
                            <w:r>
                              <w:rPr>
                                <w:rFonts w:asciiTheme="minorHAnsi" w:hAnsi="Calibri" w:cs="Simplified Arabic"/>
                                <w:color w:val="000000" w:themeColor="dark1"/>
                                <w:kern w:val="24"/>
                                <w:sz w:val="40"/>
                                <w:szCs w:val="40"/>
                                <w:rtl/>
                                <w:lang w:bidi="ar-DZ"/>
                              </w:rPr>
                              <w:t xml:space="preserve">(المادة 635). </w:t>
                            </w:r>
                          </w:p>
                        </w:txbxContent>
                      </wps:txbx>
                      <wps:bodyPr rtlCol="0" anchor="ctr"/>
                    </wps:wsp>
                  </a:graphicData>
                </a:graphic>
              </wp:inline>
            </w:drawing>
          </mc:Choice>
          <mc:Fallback>
            <w:pict>
              <v:roundrect id="_x0000_s1039" style="width:471.75pt;height:347.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" fillcolor="white [3201]" strokecolor="#4f81bd [3204]" strokeweight="2pt">
                <v:textbox>
                  <w:txbxContent>
                    <w:p w:rsidR="009C4A93" w:rsidRDefault="009C4A93" w:rsidP="009C4A93">
                      <w:pPr>
                        <w:pStyle w:val="NormalWeb"/>
                        <w:bidi/>
                        <w:spacing w:before="0" w:beforeAutospacing="0" w:after="0" w:afterAutospacing="0"/>
                        <w:jc w:val="both"/>
                        <w:rPr>
                          <w:lang w:bidi="ar-DZ"/>
                        </w:rPr>
                      </w:pPr>
                      <w:r>
                        <w:rPr>
                          <w:rFonts w:asciiTheme="minorHAnsi" w:hAnsi="Calibri" w:cs="Simplified Arabic"/>
                          <w:color w:val="000000" w:themeColor="dark1"/>
                          <w:kern w:val="24"/>
                          <w:sz w:val="40"/>
                          <w:szCs w:val="40"/>
                          <w:lang w:val="fr-FR"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xml:space="preserve">- في حالة قبول دعوى الاشكال أو طلب وقف التنفيذ: يأمر الرئيس بوقف التنفيذ لمدة محددة لا تتجاوز ستة 6 أشهر ابتداء من تاريخ رفع </w:t>
                      </w:r>
                      <w:r>
                        <w:rPr>
                          <w:rFonts w:asciiTheme="minorHAnsi" w:hAnsi="Simplified Arabic" w:cs="Simplified Arabic"/>
                          <w:color w:val="000000" w:themeColor="dark1"/>
                          <w:kern w:val="24"/>
                          <w:sz w:val="40"/>
                          <w:szCs w:val="40"/>
                          <w:rtl/>
                          <w:lang w:bidi="ar-DZ"/>
                        </w:rPr>
                        <w:t>الدعوى.</w:t>
                      </w:r>
                      <w:r>
                        <w:rPr>
                          <w:rFonts w:asciiTheme="minorHAnsi" w:hAnsi="Calibri" w:cs="Simplified Arabic"/>
                          <w:color w:val="000000" w:themeColor="dark1"/>
                          <w:kern w:val="24"/>
                          <w:sz w:val="40"/>
                          <w:szCs w:val="40"/>
                          <w:rtl/>
                          <w:lang w:bidi="ar-DZ"/>
                        </w:rPr>
                        <w:t xml:space="preserve"> يمتاز الأمر الصادر بأنه أمر مسبب، ذو طابع مؤقت، لا يمس بأصل الحق ولا يفسر السند التنفيذي، وأنه غير قابل لأي </w:t>
                      </w:r>
                      <w:r>
                        <w:rPr>
                          <w:rFonts w:asciiTheme="minorHAnsi" w:hAnsi="Simplified Arabic" w:cs="Simplified Arabic"/>
                          <w:color w:val="000000" w:themeColor="dark1"/>
                          <w:kern w:val="24"/>
                          <w:sz w:val="40"/>
                          <w:szCs w:val="40"/>
                          <w:rtl/>
                          <w:lang w:bidi="ar-DZ"/>
                        </w:rPr>
                        <w:t>طعن.</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xml:space="preserve">- في حالة رفض طلب وقف التنفيذ: يحكم القاضي على المدعي بغرامة مدنية لا تقل عن ثلاثين ألف دينار 30.000 </w:t>
                      </w:r>
                      <w:r>
                        <w:rPr>
                          <w:rFonts w:asciiTheme="minorHAnsi" w:hAnsi="Simplified Arabic" w:cs="Simplified Arabic"/>
                          <w:color w:val="000000" w:themeColor="dark1"/>
                          <w:kern w:val="24"/>
                          <w:sz w:val="40"/>
                          <w:szCs w:val="40"/>
                          <w:rtl/>
                          <w:lang w:bidi="ar-DZ"/>
                        </w:rPr>
                        <w:t>دج</w:t>
                      </w:r>
                      <w:r>
                        <w:rPr>
                          <w:rFonts w:asciiTheme="minorHAnsi" w:hAnsi="Calibri" w:cs="Simplified Arabic"/>
                          <w:color w:val="000000" w:themeColor="dark1"/>
                          <w:kern w:val="24"/>
                          <w:sz w:val="40"/>
                          <w:szCs w:val="40"/>
                          <w:rtl/>
                          <w:lang w:bidi="ar-DZ"/>
                        </w:rPr>
                        <w:t xml:space="preserve"> دون المساس بالتعويضات المدنية التي يمكن منحها للمدعى </w:t>
                      </w:r>
                      <w:r>
                        <w:rPr>
                          <w:rFonts w:asciiTheme="minorHAnsi" w:hAnsi="Simplified Arabic" w:cs="Simplified Arabic"/>
                          <w:color w:val="000000" w:themeColor="dark1"/>
                          <w:kern w:val="24"/>
                          <w:sz w:val="40"/>
                          <w:szCs w:val="40"/>
                          <w:rtl/>
                          <w:lang w:bidi="ar-DZ"/>
                        </w:rPr>
                        <w:t>عليه.</w:t>
                      </w:r>
                      <w:r>
                        <w:rPr>
                          <w:rFonts w:asciiTheme="minorHAnsi" w:hAnsi="Calibri" w:cs="Simplified Arabic"/>
                          <w:color w:val="000000" w:themeColor="dark1"/>
                          <w:kern w:val="24"/>
                          <w:sz w:val="40"/>
                          <w:szCs w:val="40"/>
                          <w:rtl/>
                          <w:lang w:bidi="ar-DZ"/>
                        </w:rPr>
                        <w:t xml:space="preserve"> وتبقى جميع العقود وإجراءات التنفيذ السابقة قائمة وصحيحة وتستمر من آخر </w:t>
                      </w:r>
                      <w:r>
                        <w:rPr>
                          <w:rFonts w:asciiTheme="minorHAnsi" w:hAnsi="Simplified Arabic" w:cs="Simplified Arabic"/>
                          <w:color w:val="000000" w:themeColor="dark1"/>
                          <w:kern w:val="24"/>
                          <w:sz w:val="40"/>
                          <w:szCs w:val="40"/>
                          <w:rtl/>
                          <w:lang w:bidi="ar-DZ"/>
                        </w:rPr>
                        <w:t>إجراء.</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xml:space="preserve"> وإذا سبق الفصل في الاشكال أو طلب وقف التنفيذ فلا يجوز رفع دعوى ثانية من نفس الأطراف حول نفس </w:t>
                      </w:r>
                      <w:r>
                        <w:rPr>
                          <w:rFonts w:asciiTheme="minorHAnsi" w:hAnsi="Simplified Arabic" w:cs="Simplified Arabic"/>
                          <w:color w:val="000000" w:themeColor="dark1"/>
                          <w:kern w:val="24"/>
                          <w:sz w:val="40"/>
                          <w:szCs w:val="40"/>
                          <w:rtl/>
                          <w:lang w:bidi="ar-DZ"/>
                        </w:rPr>
                        <w:t xml:space="preserve">الموضوع </w:t>
                      </w:r>
                      <w:r>
                        <w:rPr>
                          <w:rFonts w:asciiTheme="minorHAnsi" w:hAnsi="Calibri" w:cs="Simplified Arabic"/>
                          <w:color w:val="000000" w:themeColor="dark1"/>
                          <w:kern w:val="24"/>
                          <w:sz w:val="40"/>
                          <w:szCs w:val="40"/>
                          <w:rtl/>
                          <w:lang w:bidi="ar-DZ"/>
                        </w:rPr>
                        <w:t xml:space="preserve">(المادة 635). </w:t>
                      </w:r>
                    </w:p>
                  </w:txbxContent>
                </v:textbox>
                <w10:wrap anchorx="page"/>
                <w10:anchorlock/>
              </v:roundrect>
            </w:pict>
          </mc:Fallback>
        </mc:AlternateContent>
      </w:r>
    </w:p>
    <w:p w:rsidR="00E32B2A" w:rsidRDefault="007D1AA4" w:rsidP="007D1AA4">
      <w:pPr>
        <w:bidi/>
        <w:jc w:val="center"/>
        <w:rPr>
          <w:rtl/>
        </w:rPr>
      </w:pPr>
      <w:r w:rsidRPr="007D1AA4">
        <w:rPr>
          <w:noProof/>
          <w:rtl/>
          <w:lang w:val="en-US"/>
        </w:rPr>
        <w:lastRenderedPageBreak/>
        <mc:AlternateContent>
          <mc:Choice Requires="wps">
            <w:drawing>
              <wp:inline distT="0" distB="0" distL="0" distR="0">
                <wp:extent cx="6153150" cy="4657725"/>
                <wp:effectExtent l="0" t="0" r="19050" b="28575"/>
                <wp:docPr id="18" name="Rectangle à coins arrondis 1"/>
                <wp:cNvGraphicFramePr/>
                <a:graphic xmlns:a="http://schemas.openxmlformats.org/drawingml/2006/main">
                  <a:graphicData uri="http://schemas.microsoft.com/office/word/2010/wordprocessingShape">
                    <wps:wsp>
                      <wps:cNvSpPr/>
                      <wps:spPr>
                        <a:xfrm>
                          <a:off x="0" y="0"/>
                          <a:ext cx="6153150" cy="46577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both"/>
                              <w:rPr>
                                <w:lang w:bidi="ar-DZ"/>
                              </w:rPr>
                            </w:pPr>
                            <w:r>
                              <w:rPr>
                                <w:rFonts w:asciiTheme="minorHAnsi" w:hAnsi="Calibri" w:cs="Simplified Arabic"/>
                                <w:color w:val="000000" w:themeColor="dark1"/>
                                <w:kern w:val="24"/>
                                <w:sz w:val="40"/>
                                <w:szCs w:val="40"/>
                                <w:lang w:val="fr-FR"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40"/>
                                <w:szCs w:val="40"/>
                                <w:u w:val="single"/>
                                <w:rtl/>
                                <w:lang w:bidi="ar-DZ"/>
                              </w:rPr>
                              <w:t>د- اختصاص القضاء المستعجل نوعيا بموجب نصوص خاصة</w:t>
                            </w:r>
                            <w:r>
                              <w:rPr>
                                <w:rFonts w:asciiTheme="minorHAnsi" w:hAnsi="Calibri" w:cs="Simplified Arabic"/>
                                <w:b/>
                                <w:bCs/>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DZ"/>
                              </w:rPr>
                              <w:t xml:space="preserve">حسب المادة 300 ق.إ.م.إ.: </w:t>
                            </w:r>
                            <w:r>
                              <w:rPr>
                                <w:rFonts w:asciiTheme="minorHAnsi" w:hAnsi="Calibri" w:cs="Simplified Arabic"/>
                                <w:color w:val="000000" w:themeColor="dark1"/>
                                <w:kern w:val="24"/>
                                <w:sz w:val="40"/>
                                <w:szCs w:val="40"/>
                                <w:rtl/>
                                <w:lang w:bidi="ar-DZ"/>
                              </w:rPr>
                              <w:t xml:space="preserve">”يكون قاضي الاستعجال مختصا أيضا </w:t>
                            </w:r>
                            <w:r>
                              <w:rPr>
                                <w:rFonts w:asciiTheme="minorHAnsi" w:hAnsi="Simplified Arabic" w:cs="Simplified Arabic"/>
                                <w:color w:val="000000" w:themeColor="dark1"/>
                                <w:kern w:val="24"/>
                                <w:sz w:val="40"/>
                                <w:szCs w:val="40"/>
                                <w:u w:val="single"/>
                                <w:rtl/>
                                <w:lang w:bidi="ar-DZ"/>
                              </w:rPr>
                              <w:t>في المواد التي ينص القانون صراحة على أنها من اختصاصه</w:t>
                            </w:r>
                            <w:r>
                              <w:rPr>
                                <w:rFonts w:asciiTheme="minorHAnsi" w:hAnsi="Simplified Arabic" w:cs="Simplified Arabic"/>
                                <w:color w:val="000000" w:themeColor="dark1"/>
                                <w:kern w:val="24"/>
                                <w:sz w:val="40"/>
                                <w:szCs w:val="40"/>
                                <w:rtl/>
                                <w:lang w:bidi="ar-DZ"/>
                              </w:rPr>
                              <w:t>، وفي حالة الفصل في الموضوع يحوز الأمر الصادر فيه حجية الشيء المقضي فيه“.</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TN"/>
                              </w:rPr>
                              <w:t>توجد في قانون الإجراءات المدنية العديد من حالات الاستعجال بنص صريح من ذلك</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TN"/>
                              </w:rPr>
                              <w:t>دعوى استر</w:t>
                            </w:r>
                            <w:r>
                              <w:rPr>
                                <w:rFonts w:asciiTheme="minorHAnsi" w:hAnsi="Simplified Arabic" w:cs="Simplified Arabic"/>
                                <w:color w:val="000000" w:themeColor="dark1"/>
                                <w:kern w:val="24"/>
                                <w:sz w:val="40"/>
                                <w:szCs w:val="40"/>
                                <w:rtl/>
                                <w:lang w:bidi="ar-DZ"/>
                              </w:rPr>
                              <w:t>د</w:t>
                            </w:r>
                            <w:r>
                              <w:rPr>
                                <w:rFonts w:asciiTheme="minorHAnsi" w:hAnsi="Simplified Arabic" w:cs="Simplified Arabic"/>
                                <w:color w:val="000000" w:themeColor="dark1"/>
                                <w:kern w:val="24"/>
                                <w:sz w:val="40"/>
                                <w:szCs w:val="40"/>
                                <w:rtl/>
                                <w:lang w:bidi="ar-TN"/>
                              </w:rPr>
                              <w:t xml:space="preserve">اد الأموال المنقولة المحجوزة </w:t>
                            </w:r>
                            <w:r>
                              <w:rPr>
                                <w:rFonts w:asciiTheme="minorHAnsi" w:hAnsi="Calibri" w:cs="Simplified Arabic"/>
                                <w:color w:val="000000" w:themeColor="dark1"/>
                                <w:kern w:val="24"/>
                                <w:sz w:val="40"/>
                                <w:szCs w:val="40"/>
                                <w:rtl/>
                                <w:lang w:bidi="ar-DZ"/>
                              </w:rPr>
                              <w:t>(ال</w:t>
                            </w:r>
                            <w:r>
                              <w:rPr>
                                <w:rFonts w:asciiTheme="minorHAnsi" w:hAnsi="Simplified Arabic" w:cs="Simplified Arabic"/>
                                <w:color w:val="000000" w:themeColor="dark1"/>
                                <w:kern w:val="24"/>
                                <w:sz w:val="40"/>
                                <w:szCs w:val="40"/>
                                <w:rtl/>
                                <w:lang w:bidi="ar-TN"/>
                              </w:rPr>
                              <w:t xml:space="preserve">مادة 717 </w:t>
                            </w:r>
                            <w:r>
                              <w:rPr>
                                <w:rFonts w:asciiTheme="minorHAnsi" w:hAnsi="Simplified Arabic" w:cs="Simplified Arabic"/>
                                <w:color w:val="000000" w:themeColor="dark1"/>
                                <w:kern w:val="24"/>
                                <w:sz w:val="40"/>
                                <w:szCs w:val="40"/>
                                <w:rtl/>
                                <w:lang w:bidi="ar-DZ"/>
                              </w:rPr>
                              <w:t>ق.</w:t>
                            </w:r>
                            <w:r>
                              <w:rPr>
                                <w:rFonts w:asciiTheme="minorHAnsi" w:hAnsi="Simplified Arabic" w:cs="Simplified Arabic"/>
                                <w:color w:val="000000" w:themeColor="dark1"/>
                                <w:kern w:val="24"/>
                                <w:sz w:val="40"/>
                                <w:szCs w:val="40"/>
                                <w:rtl/>
                                <w:lang w:bidi="ar-TN"/>
                              </w:rPr>
                              <w:t>إ</w:t>
                            </w:r>
                            <w:r>
                              <w:rPr>
                                <w:rFonts w:asciiTheme="minorHAnsi" w:hAnsi="Calibri" w:cs="Simplified Arabic"/>
                                <w:color w:val="000000" w:themeColor="dark1"/>
                                <w:kern w:val="24"/>
                                <w:sz w:val="40"/>
                                <w:szCs w:val="40"/>
                                <w:rtl/>
                                <w:lang w:bidi="ar-DZ"/>
                              </w:rPr>
                              <w:t>.</w:t>
                            </w:r>
                            <w:r>
                              <w:rPr>
                                <w:rFonts w:asciiTheme="minorHAnsi" w:hAnsi="Simplified Arabic" w:cs="Simplified Arabic"/>
                                <w:color w:val="000000" w:themeColor="dark1"/>
                                <w:kern w:val="24"/>
                                <w:sz w:val="40"/>
                                <w:szCs w:val="40"/>
                                <w:rtl/>
                                <w:lang w:bidi="ar-TN"/>
                              </w:rPr>
                              <w:t>م</w:t>
                            </w:r>
                            <w:r>
                              <w:rPr>
                                <w:rFonts w:asciiTheme="minorHAnsi" w:hAnsi="Calibri" w:cs="Simplified Arabic"/>
                                <w:color w:val="000000" w:themeColor="dark1"/>
                                <w:kern w:val="24"/>
                                <w:sz w:val="40"/>
                                <w:szCs w:val="40"/>
                                <w:rtl/>
                                <w:lang w:bidi="ar-DZ"/>
                              </w:rPr>
                              <w:t>.إ)،</w:t>
                            </w:r>
                            <w:r>
                              <w:rPr>
                                <w:rFonts w:asciiTheme="minorHAnsi" w:hAnsi="Calibri" w:cs="Simplified Arabic"/>
                                <w:color w:val="000000" w:themeColor="dark1"/>
                                <w:kern w:val="24"/>
                                <w:sz w:val="40"/>
                                <w:szCs w:val="40"/>
                                <w:rtl/>
                                <w:lang w:bidi="ar-TN"/>
                              </w:rPr>
                              <w:t>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TN"/>
                              </w:rPr>
                              <w:t>دعوى طلب وقف إجراءات البيع مؤقتا على عقار محجوز</w:t>
                            </w:r>
                            <w:r>
                              <w:rPr>
                                <w:rFonts w:asciiTheme="minorHAnsi" w:hAnsi="Calibri" w:cs="Simplified Arabic"/>
                                <w:color w:val="000000" w:themeColor="dark1"/>
                                <w:kern w:val="24"/>
                                <w:sz w:val="40"/>
                                <w:szCs w:val="40"/>
                                <w:rtl/>
                                <w:lang w:bidi="ar-DZ"/>
                              </w:rPr>
                              <w:t xml:space="preserve"> (ال</w:t>
                            </w:r>
                            <w:r>
                              <w:rPr>
                                <w:rFonts w:asciiTheme="minorHAnsi" w:hAnsi="Simplified Arabic" w:cs="Simplified Arabic"/>
                                <w:color w:val="000000" w:themeColor="dark1"/>
                                <w:kern w:val="24"/>
                                <w:sz w:val="40"/>
                                <w:szCs w:val="40"/>
                                <w:rtl/>
                                <w:lang w:bidi="ar-TN"/>
                              </w:rPr>
                              <w:t>مادة 743 </w:t>
                            </w:r>
                            <w:r>
                              <w:rPr>
                                <w:rFonts w:asciiTheme="minorHAnsi" w:hAnsi="Calibri" w:cs="Simplified Arabic"/>
                                <w:color w:val="000000" w:themeColor="dark1"/>
                                <w:kern w:val="24"/>
                                <w:sz w:val="40"/>
                                <w:szCs w:val="40"/>
                                <w:rtl/>
                                <w:lang w:bidi="ar-DZ"/>
                              </w:rPr>
                              <w:t>-</w:t>
                            </w:r>
                            <w:r>
                              <w:rPr>
                                <w:rFonts w:asciiTheme="minorHAnsi" w:hAnsi="Calibri" w:cs="Simplified Arabic"/>
                                <w:color w:val="000000" w:themeColor="dark1"/>
                                <w:kern w:val="24"/>
                                <w:sz w:val="40"/>
                                <w:szCs w:val="40"/>
                                <w:rtl/>
                                <w:lang w:bidi="ar-TN"/>
                              </w:rPr>
                              <w:t> 744</w:t>
                            </w:r>
                            <w:r>
                              <w:rPr>
                                <w:rFonts w:asciiTheme="minorHAnsi" w:hAnsi="Calibri" w:cs="Simplified Arabic"/>
                                <w:color w:val="000000" w:themeColor="dark1"/>
                                <w:kern w:val="24"/>
                                <w:sz w:val="40"/>
                                <w:szCs w:val="40"/>
                                <w:rtl/>
                                <w:lang w:bidi="ar-DZ"/>
                              </w:rPr>
                              <w:t xml:space="preserve"> ق.</w:t>
                            </w:r>
                            <w:r>
                              <w:rPr>
                                <w:rFonts w:asciiTheme="minorHAnsi" w:hAnsi="Simplified Arabic" w:cs="Simplified Arabic"/>
                                <w:color w:val="000000" w:themeColor="dark1"/>
                                <w:kern w:val="24"/>
                                <w:sz w:val="40"/>
                                <w:szCs w:val="40"/>
                                <w:rtl/>
                                <w:lang w:bidi="ar-TN"/>
                              </w:rPr>
                              <w:t>إ</w:t>
                            </w:r>
                            <w:r>
                              <w:rPr>
                                <w:rFonts w:asciiTheme="minorHAnsi" w:hAnsi="Calibri" w:cs="Simplified Arabic"/>
                                <w:color w:val="000000" w:themeColor="dark1"/>
                                <w:kern w:val="24"/>
                                <w:sz w:val="40"/>
                                <w:szCs w:val="40"/>
                                <w:rtl/>
                                <w:lang w:bidi="ar-DZ"/>
                              </w:rPr>
                              <w:t>.</w:t>
                            </w:r>
                            <w:r>
                              <w:rPr>
                                <w:rFonts w:asciiTheme="minorHAnsi" w:hAnsi="Simplified Arabic" w:cs="Simplified Arabic"/>
                                <w:color w:val="000000" w:themeColor="dark1"/>
                                <w:kern w:val="24"/>
                                <w:sz w:val="40"/>
                                <w:szCs w:val="40"/>
                                <w:rtl/>
                                <w:lang w:bidi="ar-TN"/>
                              </w:rPr>
                              <w:t>م</w:t>
                            </w:r>
                            <w:r>
                              <w:rPr>
                                <w:rFonts w:asciiTheme="minorHAnsi" w:hAnsi="Calibri" w:cs="Simplified Arabic"/>
                                <w:color w:val="000000" w:themeColor="dark1"/>
                                <w:kern w:val="24"/>
                                <w:sz w:val="40"/>
                                <w:szCs w:val="40"/>
                                <w:rtl/>
                                <w:lang w:bidi="ar-DZ"/>
                              </w:rPr>
                              <w:t xml:space="preserve">.إ)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TN"/>
                              </w:rPr>
                              <w:t>طلب تأجيل إجراءات بيع عقار محجوز</w:t>
                            </w:r>
                            <w:r>
                              <w:rPr>
                                <w:rFonts w:asciiTheme="minorHAnsi" w:hAnsi="Simplified Arabic" w:cs="Simplified Arabic"/>
                                <w:color w:val="000000" w:themeColor="dark1"/>
                                <w:kern w:val="24"/>
                                <w:sz w:val="40"/>
                                <w:szCs w:val="40"/>
                                <w:rtl/>
                                <w:lang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xml:space="preserve">- طلب استرداد حيازة عقار إذا سلبت حيازته </w:t>
                            </w:r>
                            <w:r>
                              <w:rPr>
                                <w:rFonts w:asciiTheme="minorHAnsi" w:hAnsi="Simplified Arabic" w:cs="Simplified Arabic"/>
                                <w:color w:val="000000" w:themeColor="dark1"/>
                                <w:kern w:val="24"/>
                                <w:sz w:val="40"/>
                                <w:szCs w:val="40"/>
                                <w:rtl/>
                                <w:lang w:bidi="ar-DZ"/>
                              </w:rPr>
                              <w:t>بالقوة،</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ودعوى منع التعرض، ودعوى وقف الأعمال الجديدة.</w:t>
                            </w:r>
                            <w:r>
                              <w:rPr>
                                <w:rFonts w:asciiTheme="minorHAnsi" w:hAnsi="Calibri" w:cs="Simplified Arabic"/>
                                <w:color w:val="000000" w:themeColor="dark1"/>
                                <w:kern w:val="24"/>
                                <w:sz w:val="40"/>
                                <w:szCs w:val="40"/>
                                <w:rtl/>
                                <w:lang w:bidi="ar-TN"/>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وجاء في المادة 35 من القانون 90-02 المتعلق بالوقاية من النزاعات الجماعية في العمل وتسويتها وممارسة حق الإضراب، فإنه يمنع على العمال المضربون احتلال المحلات المهنية للمستخدم حينما يهدف هذا الاحتلال عرقلة حرية العمل، حيث يكون اختصاص الفصل فيها للقضاء المستعجل</w:t>
                            </w:r>
                            <w:r>
                              <w:rPr>
                                <w:rFonts w:asciiTheme="minorHAnsi" w:hAnsi="Calibri" w:cs="Simplified Arabic"/>
                                <w:color w:val="000000" w:themeColor="dark1"/>
                                <w:kern w:val="24"/>
                                <w:sz w:val="40"/>
                                <w:szCs w:val="40"/>
                                <w:rtl/>
                                <w:lang w:bidi="ar-DZ"/>
                              </w:rPr>
                              <w:t>.</w:t>
                            </w:r>
                          </w:p>
                        </w:txbxContent>
                      </wps:txbx>
                      <wps:bodyPr rtlCol="0" anchor="ctr"/>
                    </wps:wsp>
                  </a:graphicData>
                </a:graphic>
              </wp:inline>
            </w:drawing>
          </mc:Choice>
          <mc:Fallback>
            <w:pict>
              <v:roundrect id="_x0000_s1040" style="width:484.5pt;height:36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" fillcolor="white [3201]" strokecolor="#4f81bd [3204]" strokeweight="2pt">
                <v:textbox>
                  <w:txbxContent>
                    <w:p w:rsidR="009C4A93" w:rsidRDefault="009C4A93" w:rsidP="009C4A93">
                      <w:pPr>
                        <w:pStyle w:val="NormalWeb"/>
                        <w:bidi/>
                        <w:spacing w:before="0" w:beforeAutospacing="0" w:after="0" w:afterAutospacing="0"/>
                        <w:jc w:val="both"/>
                        <w:rPr>
                          <w:lang w:bidi="ar-DZ"/>
                        </w:rPr>
                      </w:pPr>
                      <w:r>
                        <w:rPr>
                          <w:rFonts w:asciiTheme="minorHAnsi" w:hAnsi="Calibri" w:cs="Simplified Arabic"/>
                          <w:color w:val="000000" w:themeColor="dark1"/>
                          <w:kern w:val="24"/>
                          <w:sz w:val="40"/>
                          <w:szCs w:val="40"/>
                          <w:lang w:val="fr-FR"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40"/>
                          <w:szCs w:val="40"/>
                          <w:u w:val="single"/>
                          <w:rtl/>
                          <w:lang w:bidi="ar-DZ"/>
                        </w:rPr>
                        <w:t>د- اختصاص القضاء المستعجل نوعيا بموجب نصوص خاصة</w:t>
                      </w:r>
                      <w:r>
                        <w:rPr>
                          <w:rFonts w:asciiTheme="minorHAnsi" w:hAnsi="Calibri" w:cs="Simplified Arabic"/>
                          <w:b/>
                          <w:bCs/>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DZ"/>
                        </w:rPr>
                        <w:t xml:space="preserve">حسب المادة 300 ق.إ.م.إ.: </w:t>
                      </w:r>
                      <w:r>
                        <w:rPr>
                          <w:rFonts w:asciiTheme="minorHAnsi" w:hAnsi="Calibri" w:cs="Simplified Arabic"/>
                          <w:color w:val="000000" w:themeColor="dark1"/>
                          <w:kern w:val="24"/>
                          <w:sz w:val="40"/>
                          <w:szCs w:val="40"/>
                          <w:rtl/>
                          <w:lang w:bidi="ar-DZ"/>
                        </w:rPr>
                        <w:t xml:space="preserve">”يكون قاضي الاستعجال مختصا أيضا </w:t>
                      </w:r>
                      <w:r>
                        <w:rPr>
                          <w:rFonts w:asciiTheme="minorHAnsi" w:hAnsi="Simplified Arabic" w:cs="Simplified Arabic"/>
                          <w:color w:val="000000" w:themeColor="dark1"/>
                          <w:kern w:val="24"/>
                          <w:sz w:val="40"/>
                          <w:szCs w:val="40"/>
                          <w:u w:val="single"/>
                          <w:rtl/>
                          <w:lang w:bidi="ar-DZ"/>
                        </w:rPr>
                        <w:t>في المواد التي ينص القانون صراحة على أنها من اختصاصه</w:t>
                      </w:r>
                      <w:r>
                        <w:rPr>
                          <w:rFonts w:asciiTheme="minorHAnsi" w:hAnsi="Simplified Arabic" w:cs="Simplified Arabic"/>
                          <w:color w:val="000000" w:themeColor="dark1"/>
                          <w:kern w:val="24"/>
                          <w:sz w:val="40"/>
                          <w:szCs w:val="40"/>
                          <w:rtl/>
                          <w:lang w:bidi="ar-DZ"/>
                        </w:rPr>
                        <w:t>، وفي حالة الفصل في الموضوع يحوز الأمر الصادر فيه حجية الشيء المقضي فيه“.</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TN"/>
                        </w:rPr>
                        <w:t>توجد في قانون الإجراءات المدنية العديد من حالات الاستعجال بنص صريح من ذلك</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TN"/>
                        </w:rPr>
                        <w:t>دعوى استر</w:t>
                      </w:r>
                      <w:r>
                        <w:rPr>
                          <w:rFonts w:asciiTheme="minorHAnsi" w:hAnsi="Simplified Arabic" w:cs="Simplified Arabic"/>
                          <w:color w:val="000000" w:themeColor="dark1"/>
                          <w:kern w:val="24"/>
                          <w:sz w:val="40"/>
                          <w:szCs w:val="40"/>
                          <w:rtl/>
                          <w:lang w:bidi="ar-DZ"/>
                        </w:rPr>
                        <w:t>د</w:t>
                      </w:r>
                      <w:r>
                        <w:rPr>
                          <w:rFonts w:asciiTheme="minorHAnsi" w:hAnsi="Simplified Arabic" w:cs="Simplified Arabic"/>
                          <w:color w:val="000000" w:themeColor="dark1"/>
                          <w:kern w:val="24"/>
                          <w:sz w:val="40"/>
                          <w:szCs w:val="40"/>
                          <w:rtl/>
                          <w:lang w:bidi="ar-TN"/>
                        </w:rPr>
                        <w:t xml:space="preserve">اد الأموال المنقولة المحجوزة </w:t>
                      </w:r>
                      <w:r>
                        <w:rPr>
                          <w:rFonts w:asciiTheme="minorHAnsi" w:hAnsi="Calibri" w:cs="Simplified Arabic"/>
                          <w:color w:val="000000" w:themeColor="dark1"/>
                          <w:kern w:val="24"/>
                          <w:sz w:val="40"/>
                          <w:szCs w:val="40"/>
                          <w:rtl/>
                          <w:lang w:bidi="ar-DZ"/>
                        </w:rPr>
                        <w:t>(ال</w:t>
                      </w:r>
                      <w:r>
                        <w:rPr>
                          <w:rFonts w:asciiTheme="minorHAnsi" w:hAnsi="Simplified Arabic" w:cs="Simplified Arabic"/>
                          <w:color w:val="000000" w:themeColor="dark1"/>
                          <w:kern w:val="24"/>
                          <w:sz w:val="40"/>
                          <w:szCs w:val="40"/>
                          <w:rtl/>
                          <w:lang w:bidi="ar-TN"/>
                        </w:rPr>
                        <w:t xml:space="preserve">مادة 717 </w:t>
                      </w:r>
                      <w:r>
                        <w:rPr>
                          <w:rFonts w:asciiTheme="minorHAnsi" w:hAnsi="Simplified Arabic" w:cs="Simplified Arabic"/>
                          <w:color w:val="000000" w:themeColor="dark1"/>
                          <w:kern w:val="24"/>
                          <w:sz w:val="40"/>
                          <w:szCs w:val="40"/>
                          <w:rtl/>
                          <w:lang w:bidi="ar-DZ"/>
                        </w:rPr>
                        <w:t>ق.</w:t>
                      </w:r>
                      <w:r>
                        <w:rPr>
                          <w:rFonts w:asciiTheme="minorHAnsi" w:hAnsi="Simplified Arabic" w:cs="Simplified Arabic"/>
                          <w:color w:val="000000" w:themeColor="dark1"/>
                          <w:kern w:val="24"/>
                          <w:sz w:val="40"/>
                          <w:szCs w:val="40"/>
                          <w:rtl/>
                          <w:lang w:bidi="ar-TN"/>
                        </w:rPr>
                        <w:t>إ</w:t>
                      </w:r>
                      <w:r>
                        <w:rPr>
                          <w:rFonts w:asciiTheme="minorHAnsi" w:hAnsi="Calibri" w:cs="Simplified Arabic"/>
                          <w:color w:val="000000" w:themeColor="dark1"/>
                          <w:kern w:val="24"/>
                          <w:sz w:val="40"/>
                          <w:szCs w:val="40"/>
                          <w:rtl/>
                          <w:lang w:bidi="ar-DZ"/>
                        </w:rPr>
                        <w:t>.</w:t>
                      </w:r>
                      <w:r>
                        <w:rPr>
                          <w:rFonts w:asciiTheme="minorHAnsi" w:hAnsi="Simplified Arabic" w:cs="Simplified Arabic"/>
                          <w:color w:val="000000" w:themeColor="dark1"/>
                          <w:kern w:val="24"/>
                          <w:sz w:val="40"/>
                          <w:szCs w:val="40"/>
                          <w:rtl/>
                          <w:lang w:bidi="ar-TN"/>
                        </w:rPr>
                        <w:t>م</w:t>
                      </w:r>
                      <w:r>
                        <w:rPr>
                          <w:rFonts w:asciiTheme="minorHAnsi" w:hAnsi="Calibri" w:cs="Simplified Arabic"/>
                          <w:color w:val="000000" w:themeColor="dark1"/>
                          <w:kern w:val="24"/>
                          <w:sz w:val="40"/>
                          <w:szCs w:val="40"/>
                          <w:rtl/>
                          <w:lang w:bidi="ar-DZ"/>
                        </w:rPr>
                        <w:t>.إ)،</w:t>
                      </w:r>
                      <w:r>
                        <w:rPr>
                          <w:rFonts w:asciiTheme="minorHAnsi" w:hAnsi="Calibri" w:cs="Simplified Arabic"/>
                          <w:color w:val="000000" w:themeColor="dark1"/>
                          <w:kern w:val="24"/>
                          <w:sz w:val="40"/>
                          <w:szCs w:val="40"/>
                          <w:rtl/>
                          <w:lang w:bidi="ar-TN"/>
                        </w:rPr>
                        <w:t>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TN"/>
                        </w:rPr>
                        <w:t>دعوى طلب وقف إجراءات البيع مؤقتا على عقار محجوز</w:t>
                      </w:r>
                      <w:r>
                        <w:rPr>
                          <w:rFonts w:asciiTheme="minorHAnsi" w:hAnsi="Calibri" w:cs="Simplified Arabic"/>
                          <w:color w:val="000000" w:themeColor="dark1"/>
                          <w:kern w:val="24"/>
                          <w:sz w:val="40"/>
                          <w:szCs w:val="40"/>
                          <w:rtl/>
                          <w:lang w:bidi="ar-DZ"/>
                        </w:rPr>
                        <w:t xml:space="preserve"> (ال</w:t>
                      </w:r>
                      <w:r>
                        <w:rPr>
                          <w:rFonts w:asciiTheme="minorHAnsi" w:hAnsi="Simplified Arabic" w:cs="Simplified Arabic"/>
                          <w:color w:val="000000" w:themeColor="dark1"/>
                          <w:kern w:val="24"/>
                          <w:sz w:val="40"/>
                          <w:szCs w:val="40"/>
                          <w:rtl/>
                          <w:lang w:bidi="ar-TN"/>
                        </w:rPr>
                        <w:t>مادة 743 </w:t>
                      </w:r>
                      <w:r>
                        <w:rPr>
                          <w:rFonts w:asciiTheme="minorHAnsi" w:hAnsi="Calibri" w:cs="Simplified Arabic"/>
                          <w:color w:val="000000" w:themeColor="dark1"/>
                          <w:kern w:val="24"/>
                          <w:sz w:val="40"/>
                          <w:szCs w:val="40"/>
                          <w:rtl/>
                          <w:lang w:bidi="ar-DZ"/>
                        </w:rPr>
                        <w:t>-</w:t>
                      </w:r>
                      <w:r>
                        <w:rPr>
                          <w:rFonts w:asciiTheme="minorHAnsi" w:hAnsi="Calibri" w:cs="Simplified Arabic"/>
                          <w:color w:val="000000" w:themeColor="dark1"/>
                          <w:kern w:val="24"/>
                          <w:sz w:val="40"/>
                          <w:szCs w:val="40"/>
                          <w:rtl/>
                          <w:lang w:bidi="ar-TN"/>
                        </w:rPr>
                        <w:t> 744</w:t>
                      </w:r>
                      <w:r>
                        <w:rPr>
                          <w:rFonts w:asciiTheme="minorHAnsi" w:hAnsi="Calibri" w:cs="Simplified Arabic"/>
                          <w:color w:val="000000" w:themeColor="dark1"/>
                          <w:kern w:val="24"/>
                          <w:sz w:val="40"/>
                          <w:szCs w:val="40"/>
                          <w:rtl/>
                          <w:lang w:bidi="ar-DZ"/>
                        </w:rPr>
                        <w:t xml:space="preserve"> ق.</w:t>
                      </w:r>
                      <w:r>
                        <w:rPr>
                          <w:rFonts w:asciiTheme="minorHAnsi" w:hAnsi="Simplified Arabic" w:cs="Simplified Arabic"/>
                          <w:color w:val="000000" w:themeColor="dark1"/>
                          <w:kern w:val="24"/>
                          <w:sz w:val="40"/>
                          <w:szCs w:val="40"/>
                          <w:rtl/>
                          <w:lang w:bidi="ar-TN"/>
                        </w:rPr>
                        <w:t>إ</w:t>
                      </w:r>
                      <w:r>
                        <w:rPr>
                          <w:rFonts w:asciiTheme="minorHAnsi" w:hAnsi="Calibri" w:cs="Simplified Arabic"/>
                          <w:color w:val="000000" w:themeColor="dark1"/>
                          <w:kern w:val="24"/>
                          <w:sz w:val="40"/>
                          <w:szCs w:val="40"/>
                          <w:rtl/>
                          <w:lang w:bidi="ar-DZ"/>
                        </w:rPr>
                        <w:t>.</w:t>
                      </w:r>
                      <w:r>
                        <w:rPr>
                          <w:rFonts w:asciiTheme="minorHAnsi" w:hAnsi="Simplified Arabic" w:cs="Simplified Arabic"/>
                          <w:color w:val="000000" w:themeColor="dark1"/>
                          <w:kern w:val="24"/>
                          <w:sz w:val="40"/>
                          <w:szCs w:val="40"/>
                          <w:rtl/>
                          <w:lang w:bidi="ar-TN"/>
                        </w:rPr>
                        <w:t>م</w:t>
                      </w:r>
                      <w:r>
                        <w:rPr>
                          <w:rFonts w:asciiTheme="minorHAnsi" w:hAnsi="Calibri" w:cs="Simplified Arabic"/>
                          <w:color w:val="000000" w:themeColor="dark1"/>
                          <w:kern w:val="24"/>
                          <w:sz w:val="40"/>
                          <w:szCs w:val="40"/>
                          <w:rtl/>
                          <w:lang w:bidi="ar-DZ"/>
                        </w:rPr>
                        <w:t xml:space="preserve">.إ)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TN"/>
                        </w:rPr>
                        <w:t>طلب تأجيل إجراءات بيع عقار محجوز</w:t>
                      </w:r>
                      <w:r>
                        <w:rPr>
                          <w:rFonts w:asciiTheme="minorHAnsi" w:hAnsi="Simplified Arabic" w:cs="Simplified Arabic"/>
                          <w:color w:val="000000" w:themeColor="dark1"/>
                          <w:kern w:val="24"/>
                          <w:sz w:val="40"/>
                          <w:szCs w:val="40"/>
                          <w:rtl/>
                          <w:lang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xml:space="preserve">- طلب استرداد حيازة عقار إذا سلبت حيازته </w:t>
                      </w:r>
                      <w:r>
                        <w:rPr>
                          <w:rFonts w:asciiTheme="minorHAnsi" w:hAnsi="Simplified Arabic" w:cs="Simplified Arabic"/>
                          <w:color w:val="000000" w:themeColor="dark1"/>
                          <w:kern w:val="24"/>
                          <w:sz w:val="40"/>
                          <w:szCs w:val="40"/>
                          <w:rtl/>
                          <w:lang w:bidi="ar-DZ"/>
                        </w:rPr>
                        <w:t>بالقوة،</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 ودعوى منع التعرض، ودعوى وقف الأعمال الجديدة.</w:t>
                      </w:r>
                      <w:r>
                        <w:rPr>
                          <w:rFonts w:asciiTheme="minorHAnsi" w:hAnsi="Calibri" w:cs="Simplified Arabic"/>
                          <w:color w:val="000000" w:themeColor="dark1"/>
                          <w:kern w:val="24"/>
                          <w:sz w:val="40"/>
                          <w:szCs w:val="40"/>
                          <w:rtl/>
                          <w:lang w:bidi="ar-TN"/>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وجاء في المادة 35 من القانون 90-02 المتعلق بالوقاية من النزاعات الجماعية في العمل وتسويتها وممارسة حق الإضراب، فإنه يمنع على العمال المضربون احتلال المحلات المهنية للمستخدم حينما يهدف هذا الاحتلال عرقلة حرية العمل، حيث يكون اختصاص الفصل فيها للقضاء المستعجل</w:t>
                      </w:r>
                      <w:r>
                        <w:rPr>
                          <w:rFonts w:asciiTheme="minorHAnsi" w:hAnsi="Calibri" w:cs="Simplified Arabic"/>
                          <w:color w:val="000000" w:themeColor="dark1"/>
                          <w:kern w:val="24"/>
                          <w:sz w:val="40"/>
                          <w:szCs w:val="40"/>
                          <w:rtl/>
                          <w:lang w:bidi="ar-DZ"/>
                        </w:rPr>
                        <w:t>.</w:t>
                      </w:r>
                    </w:p>
                  </w:txbxContent>
                </v:textbox>
                <w10:wrap anchorx="page"/>
                <w10:anchorlock/>
              </v:roundrect>
            </w:pict>
          </mc:Fallback>
        </mc:AlternateContent>
      </w:r>
    </w:p>
    <w:p w:rsidR="007D1AA4" w:rsidRDefault="007D1AA4" w:rsidP="007D1AA4">
      <w:pPr>
        <w:bidi/>
        <w:jc w:val="center"/>
        <w:rPr>
          <w:rtl/>
        </w:rPr>
      </w:pPr>
    </w:p>
    <w:p w:rsidR="001F0C66" w:rsidRDefault="001F0C66" w:rsidP="001F0C66">
      <w:pPr>
        <w:bidi/>
        <w:jc w:val="center"/>
        <w:rPr>
          <w:rtl/>
        </w:rPr>
      </w:pPr>
    </w:p>
    <w:p w:rsidR="001F0C66" w:rsidRDefault="001F0C66" w:rsidP="001F0C66">
      <w:pPr>
        <w:bidi/>
        <w:jc w:val="center"/>
        <w:rPr>
          <w:rtl/>
        </w:rPr>
      </w:pPr>
    </w:p>
    <w:p w:rsidR="007D1AA4" w:rsidRDefault="007D1AA4" w:rsidP="007D1AA4">
      <w:pPr>
        <w:bidi/>
        <w:jc w:val="center"/>
        <w:rPr>
          <w:rtl/>
        </w:rPr>
      </w:pPr>
      <w:r w:rsidRPr="007D1AA4">
        <w:rPr>
          <w:noProof/>
          <w:rtl/>
          <w:lang w:val="en-US"/>
        </w:rPr>
        <mc:AlternateContent>
          <mc:Choice Requires="wps">
            <w:drawing>
              <wp:inline distT="0" distB="0" distL="0" distR="0">
                <wp:extent cx="6096000" cy="3714750"/>
                <wp:effectExtent l="0" t="0" r="19050" b="19050"/>
                <wp:docPr id="19" name="Rectangle à coins arrondis 1"/>
                <wp:cNvGraphicFramePr/>
                <a:graphic xmlns:a="http://schemas.openxmlformats.org/drawingml/2006/main">
                  <a:graphicData uri="http://schemas.microsoft.com/office/word/2010/wordprocessingShape">
                    <wps:wsp>
                      <wps:cNvSpPr/>
                      <wps:spPr>
                        <a:xfrm>
                          <a:off x="0" y="0"/>
                          <a:ext cx="6096000" cy="37147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both"/>
                              <w:rPr>
                                <w:lang w:bidi="ar-DZ"/>
                              </w:rPr>
                            </w:pPr>
                            <w:r>
                              <w:rPr>
                                <w:rFonts w:asciiTheme="minorHAnsi" w:hAnsi="Simplified Arabic" w:cs="Simplified Arabic"/>
                                <w:color w:val="000000" w:themeColor="dark1"/>
                                <w:kern w:val="24"/>
                                <w:sz w:val="40"/>
                                <w:szCs w:val="40"/>
                                <w:rtl/>
                                <w:lang w:bidi="ar-TN"/>
                              </w:rPr>
                              <w:t>وعليه فإنه إذا تحققت إحدى الحالات المذكورة أعلاه جاز اللجوء إلى القاضي الاستعجالي</w:t>
                            </w:r>
                            <w:r>
                              <w:rPr>
                                <w:rFonts w:asciiTheme="minorHAnsi" w:hAnsi="Calibri" w:cs="Simplified Arabic"/>
                                <w:color w:val="000000" w:themeColor="dark1"/>
                                <w:kern w:val="24"/>
                                <w:sz w:val="40"/>
                                <w:szCs w:val="40"/>
                                <w:rtl/>
                                <w:lang w:bidi="ar-TN"/>
                              </w:rPr>
                              <w:t xml:space="preserve"> الذي لا يملك سلطة الرفض لعدم الاختصاص، لأن المشرع قد اسند له الاختصاص </w:t>
                            </w:r>
                            <w:r>
                              <w:rPr>
                                <w:rFonts w:asciiTheme="minorHAnsi" w:hAnsi="Simplified Arabic" w:cs="Simplified Arabic"/>
                                <w:color w:val="000000" w:themeColor="dark1"/>
                                <w:kern w:val="24"/>
                                <w:sz w:val="40"/>
                                <w:szCs w:val="40"/>
                                <w:rtl/>
                                <w:lang w:bidi="ar-DZ"/>
                              </w:rPr>
                              <w:t>ل</w:t>
                            </w:r>
                            <w:r>
                              <w:rPr>
                                <w:rFonts w:asciiTheme="minorHAnsi" w:hAnsi="Simplified Arabic" w:cs="Simplified Arabic"/>
                                <w:color w:val="000000" w:themeColor="dark1"/>
                                <w:kern w:val="24"/>
                                <w:sz w:val="40"/>
                                <w:szCs w:val="40"/>
                                <w:rtl/>
                                <w:lang w:bidi="ar-TN"/>
                              </w:rPr>
                              <w:t>نظر هذه الدعوى بنص صريح، كما أنه لا يملك سلطة فحص وجود عنصر الاستعجال من عدمه لأن النص يغني عن ذلك</w:t>
                            </w:r>
                            <w:r>
                              <w:rPr>
                                <w:rFonts w:asciiTheme="minorHAnsi" w:hAnsi="Calibri" w:cs="Simplified Arabic"/>
                                <w:color w:val="000000" w:themeColor="dark1"/>
                                <w:kern w:val="24"/>
                                <w:sz w:val="40"/>
                                <w:szCs w:val="40"/>
                                <w:rtl/>
                                <w:lang w:bidi="ar-DZ"/>
                              </w:rPr>
                              <w:t xml:space="preserve">. بالإضافة إلى اكتساب الأمر </w:t>
                            </w:r>
                            <w:r>
                              <w:rPr>
                                <w:rFonts w:asciiTheme="minorHAnsi" w:hAnsi="Simplified Arabic" w:cs="Simplified Arabic"/>
                                <w:color w:val="000000" w:themeColor="dark1"/>
                                <w:kern w:val="24"/>
                                <w:sz w:val="40"/>
                                <w:szCs w:val="40"/>
                                <w:rtl/>
                                <w:lang w:bidi="ar-DZ"/>
                              </w:rPr>
                              <w:t>الاستعجالي</w:t>
                            </w:r>
                            <w:r>
                              <w:rPr>
                                <w:rFonts w:asciiTheme="minorHAnsi" w:hAnsi="Calibri" w:cs="Simplified Arabic"/>
                                <w:color w:val="000000" w:themeColor="dark1"/>
                                <w:kern w:val="24"/>
                                <w:sz w:val="40"/>
                                <w:szCs w:val="40"/>
                                <w:rtl/>
                                <w:lang w:bidi="ar-DZ"/>
                              </w:rPr>
                              <w:t xml:space="preserve"> الصادر بشأنها حجية الشيء المقضي فيه خاصة تلك المواد التي نص القانون أنها من اختصاصه لأنه منح للقاضي الفصل في الموضوع.</w:t>
                            </w:r>
                          </w:p>
                        </w:txbxContent>
                      </wps:txbx>
                      <wps:bodyPr rtlCol="0" anchor="ctr"/>
                    </wps:wsp>
                  </a:graphicData>
                </a:graphic>
              </wp:inline>
            </w:drawing>
          </mc:Choice>
          <mc:Fallback>
            <w:pict>
              <v:roundrect id="_x0000_s1041" style="width:480pt;height:2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" fillcolor="white [3201]" strokecolor="#4f81bd [3204]" strokeweight="2pt">
                <v:textbox>
                  <w:txbxContent>
                    <w:p w:rsidR="009C4A93" w:rsidRDefault="009C4A93" w:rsidP="009C4A93">
                      <w:pPr>
                        <w:pStyle w:val="NormalWeb"/>
                        <w:bidi/>
                        <w:spacing w:before="0" w:beforeAutospacing="0" w:after="0" w:afterAutospacing="0"/>
                        <w:jc w:val="both"/>
                        <w:rPr>
                          <w:lang w:bidi="ar-DZ"/>
                        </w:rPr>
                      </w:pPr>
                      <w:r>
                        <w:rPr>
                          <w:rFonts w:asciiTheme="minorHAnsi" w:hAnsi="Simplified Arabic" w:cs="Simplified Arabic"/>
                          <w:color w:val="000000" w:themeColor="dark1"/>
                          <w:kern w:val="24"/>
                          <w:sz w:val="40"/>
                          <w:szCs w:val="40"/>
                          <w:rtl/>
                          <w:lang w:bidi="ar-TN"/>
                        </w:rPr>
                        <w:t>وعليه فإنه إذا تحققت إحدى الحالات المذكورة أعلاه جاز اللجوء إلى القاضي الاستعجالي</w:t>
                      </w:r>
                      <w:r>
                        <w:rPr>
                          <w:rFonts w:asciiTheme="minorHAnsi" w:hAnsi="Calibri" w:cs="Simplified Arabic"/>
                          <w:color w:val="000000" w:themeColor="dark1"/>
                          <w:kern w:val="24"/>
                          <w:sz w:val="40"/>
                          <w:szCs w:val="40"/>
                          <w:rtl/>
                          <w:lang w:bidi="ar-TN"/>
                        </w:rPr>
                        <w:t xml:space="preserve"> الذي لا يملك سلطة الرفض لعدم الاختصاص، لأن المشرع قد اسند له الاختصاص </w:t>
                      </w:r>
                      <w:r>
                        <w:rPr>
                          <w:rFonts w:asciiTheme="minorHAnsi" w:hAnsi="Simplified Arabic" w:cs="Simplified Arabic"/>
                          <w:color w:val="000000" w:themeColor="dark1"/>
                          <w:kern w:val="24"/>
                          <w:sz w:val="40"/>
                          <w:szCs w:val="40"/>
                          <w:rtl/>
                          <w:lang w:bidi="ar-DZ"/>
                        </w:rPr>
                        <w:t>ل</w:t>
                      </w:r>
                      <w:r>
                        <w:rPr>
                          <w:rFonts w:asciiTheme="minorHAnsi" w:hAnsi="Simplified Arabic" w:cs="Simplified Arabic"/>
                          <w:color w:val="000000" w:themeColor="dark1"/>
                          <w:kern w:val="24"/>
                          <w:sz w:val="40"/>
                          <w:szCs w:val="40"/>
                          <w:rtl/>
                          <w:lang w:bidi="ar-TN"/>
                        </w:rPr>
                        <w:t>نظر هذه الدعوى بنص صريح، كما أنه لا يملك سلطة فحص وجود عنصر الاستعجال من عدمه لأن النص يغني عن ذلك</w:t>
                      </w:r>
                      <w:r>
                        <w:rPr>
                          <w:rFonts w:asciiTheme="minorHAnsi" w:hAnsi="Calibri" w:cs="Simplified Arabic"/>
                          <w:color w:val="000000" w:themeColor="dark1"/>
                          <w:kern w:val="24"/>
                          <w:sz w:val="40"/>
                          <w:szCs w:val="40"/>
                          <w:rtl/>
                          <w:lang w:bidi="ar-DZ"/>
                        </w:rPr>
                        <w:t xml:space="preserve">. بالإضافة إلى اكتساب الأمر </w:t>
                      </w:r>
                      <w:r>
                        <w:rPr>
                          <w:rFonts w:asciiTheme="minorHAnsi" w:hAnsi="Simplified Arabic" w:cs="Simplified Arabic"/>
                          <w:color w:val="000000" w:themeColor="dark1"/>
                          <w:kern w:val="24"/>
                          <w:sz w:val="40"/>
                          <w:szCs w:val="40"/>
                          <w:rtl/>
                          <w:lang w:bidi="ar-DZ"/>
                        </w:rPr>
                        <w:t>الاستعجالي</w:t>
                      </w:r>
                      <w:r>
                        <w:rPr>
                          <w:rFonts w:asciiTheme="minorHAnsi" w:hAnsi="Calibri" w:cs="Simplified Arabic"/>
                          <w:color w:val="000000" w:themeColor="dark1"/>
                          <w:kern w:val="24"/>
                          <w:sz w:val="40"/>
                          <w:szCs w:val="40"/>
                          <w:rtl/>
                          <w:lang w:bidi="ar-DZ"/>
                        </w:rPr>
                        <w:t xml:space="preserve"> الصادر بشأنها حجية الشيء المقضي فيه خاصة تلك المواد التي نص القانون أنها من اختصاصه لأنه منح للقاضي الفصل في الموضوع.</w:t>
                      </w:r>
                    </w:p>
                  </w:txbxContent>
                </v:textbox>
                <w10:wrap anchorx="page"/>
                <w10:anchorlock/>
              </v:roundrect>
            </w:pict>
          </mc:Fallback>
        </mc:AlternateContent>
      </w:r>
    </w:p>
    <w:p w:rsidR="0094363A" w:rsidRDefault="0094363A" w:rsidP="0094363A">
      <w:pPr>
        <w:bidi/>
        <w:jc w:val="center"/>
        <w:rPr>
          <w:rtl/>
        </w:rPr>
      </w:pPr>
    </w:p>
    <w:p w:rsidR="007D1AA4" w:rsidRDefault="0094363A" w:rsidP="007D1AA4">
      <w:pPr>
        <w:bidi/>
        <w:jc w:val="center"/>
        <w:rPr>
          <w:rtl/>
        </w:rPr>
      </w:pPr>
      <w:r w:rsidRPr="0094363A">
        <w:rPr>
          <w:rFonts w:cs="Arial"/>
          <w:noProof/>
          <w:rtl/>
          <w:lang w:val="en-US"/>
        </w:rPr>
        <w:lastRenderedPageBreak/>
        <mc:AlternateContent>
          <mc:Choice Requires="wps">
            <w:drawing>
              <wp:inline distT="0" distB="0" distL="0" distR="0">
                <wp:extent cx="6029325" cy="3629025"/>
                <wp:effectExtent l="0" t="0" r="28575" b="28575"/>
                <wp:docPr id="20" name="Rectangle à coins arrondis 1"/>
                <wp:cNvGraphicFramePr/>
                <a:graphic xmlns:a="http://schemas.openxmlformats.org/drawingml/2006/main">
                  <a:graphicData uri="http://schemas.microsoft.com/office/word/2010/wordprocessingShape">
                    <wps:wsp>
                      <wps:cNvSpPr/>
                      <wps:spPr>
                        <a:xfrm>
                          <a:off x="0" y="0"/>
                          <a:ext cx="6029325" cy="36290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Calibri" w:cs="Simplified Arabic"/>
                                <w:b/>
                                <w:bCs/>
                                <w:color w:val="000000" w:themeColor="dark1"/>
                                <w:kern w:val="24"/>
                                <w:sz w:val="40"/>
                                <w:szCs w:val="40"/>
                                <w:u w:val="single"/>
                                <w:lang w:val="fr-FR" w:bidi="ar-DZ"/>
                              </w:rPr>
                              <w:t xml:space="preserve"> </w:t>
                            </w:r>
                            <w:r>
                              <w:rPr>
                                <w:rFonts w:asciiTheme="minorHAnsi" w:hAnsi="Calibri" w:cs="Simplified Arabic"/>
                                <w:b/>
                                <w:bCs/>
                                <w:color w:val="000000" w:themeColor="dark1"/>
                                <w:kern w:val="24"/>
                                <w:sz w:val="40"/>
                                <w:szCs w:val="40"/>
                                <w:u w:val="single"/>
                                <w:rtl/>
                                <w:lang w:bidi="ar-DZ"/>
                              </w:rPr>
                              <w:t xml:space="preserve">(2): الاختصاص الإقليمي للقضاء </w:t>
                            </w:r>
                            <w:r>
                              <w:rPr>
                                <w:rFonts w:asciiTheme="minorHAnsi" w:hAnsi="Simplified Arabic" w:cs="Simplified Arabic"/>
                                <w:b/>
                                <w:bCs/>
                                <w:color w:val="000000" w:themeColor="dark1"/>
                                <w:kern w:val="24"/>
                                <w:sz w:val="40"/>
                                <w:szCs w:val="40"/>
                                <w:u w:val="single"/>
                                <w:rtl/>
                                <w:lang w:bidi="ar-DZ"/>
                              </w:rPr>
                              <w:t>المستعجل</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نصت الفقرة 9 من المادة 40 ق.إ.م.إ بأن الاختصاص الإقليمي في المواد المستعجلة يؤول إلى المحكمة الواقع في دائرة اختصاصها مكان وقوع الإشكال في التنفيذ أو التدبير المطلوب، وهو اختصاص وجوبي ، وهو أيضا ما أكدت عليه المادة  299 الفقرة الثانية ق.إ.م.إ.</w:t>
                            </w:r>
                            <w:r>
                              <w:rPr>
                                <w:rFonts w:asciiTheme="minorHAnsi" w:hAnsi="Calibri" w:cs="Simplified Arabic"/>
                                <w:color w:val="000000" w:themeColor="dark1"/>
                                <w:kern w:val="24"/>
                                <w:sz w:val="40"/>
                                <w:szCs w:val="40"/>
                                <w:rtl/>
                                <w:lang w:bidi="ar-DZ"/>
                              </w:rPr>
                              <w:t xml:space="preserve"> </w:t>
                            </w:r>
                          </w:p>
                        </w:txbxContent>
                      </wps:txbx>
                      <wps:bodyPr rtlCol="0" anchor="ctr"/>
                    </wps:wsp>
                  </a:graphicData>
                </a:graphic>
              </wp:inline>
            </w:drawing>
          </mc:Choice>
          <mc:Fallback>
            <w:pict>
              <v:roundrect id="_x0000_s1042" style="width:474.75pt;height:285.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" fillcolor="white [3201]" strokecolor="#4f81bd [3204]" strokeweight="2pt">
                <v:textbox>
                  <w:txbxContent>
                    <w:p w:rsidR="009C4A93" w:rsidRDefault="009C4A93" w:rsidP="009C4A93">
                      <w:pPr>
                        <w:pStyle w:val="NormalWeb"/>
                        <w:bidi/>
                        <w:spacing w:before="0" w:beforeAutospacing="0" w:after="0" w:afterAutospacing="0"/>
                        <w:jc w:val="center"/>
                        <w:rPr>
                          <w:lang w:bidi="ar-DZ"/>
                        </w:rPr>
                      </w:pPr>
                      <w:r>
                        <w:rPr>
                          <w:rFonts w:asciiTheme="minorHAnsi" w:hAnsi="Calibri" w:cs="Simplified Arabic"/>
                          <w:b/>
                          <w:bCs/>
                          <w:color w:val="000000" w:themeColor="dark1"/>
                          <w:kern w:val="24"/>
                          <w:sz w:val="40"/>
                          <w:szCs w:val="40"/>
                          <w:u w:val="single"/>
                          <w:lang w:val="fr-FR" w:bidi="ar-DZ"/>
                        </w:rPr>
                        <w:t xml:space="preserve"> </w:t>
                      </w:r>
                      <w:r>
                        <w:rPr>
                          <w:rFonts w:asciiTheme="minorHAnsi" w:hAnsi="Calibri" w:cs="Simplified Arabic"/>
                          <w:b/>
                          <w:bCs/>
                          <w:color w:val="000000" w:themeColor="dark1"/>
                          <w:kern w:val="24"/>
                          <w:sz w:val="40"/>
                          <w:szCs w:val="40"/>
                          <w:u w:val="single"/>
                          <w:rtl/>
                          <w:lang w:bidi="ar-DZ"/>
                        </w:rPr>
                        <w:t xml:space="preserve">(2): الاختصاص الإقليمي للقضاء </w:t>
                      </w:r>
                      <w:r>
                        <w:rPr>
                          <w:rFonts w:asciiTheme="minorHAnsi" w:hAnsi="Simplified Arabic" w:cs="Simplified Arabic"/>
                          <w:b/>
                          <w:bCs/>
                          <w:color w:val="000000" w:themeColor="dark1"/>
                          <w:kern w:val="24"/>
                          <w:sz w:val="40"/>
                          <w:szCs w:val="40"/>
                          <w:u w:val="single"/>
                          <w:rtl/>
                          <w:lang w:bidi="ar-DZ"/>
                        </w:rPr>
                        <w:t>المستعجل</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نصت الفقرة 9 من المادة 40 ق.إ.م.إ بأن الاختصاص الإقليمي في المواد المستعجلة يؤول إلى المحكمة الواقع في دائرة اختصاصها مكان وقوع الإشكال في التنفيذ أو التدبير المطلوب، وهو اختصاص وجوبي ، وهو أيضا ما أكدت عليه المادة  299 الفقرة الثانية ق.إ.م.إ.</w:t>
                      </w:r>
                      <w:r>
                        <w:rPr>
                          <w:rFonts w:asciiTheme="minorHAnsi" w:hAnsi="Calibri" w:cs="Simplified Arabic"/>
                          <w:color w:val="000000" w:themeColor="dark1"/>
                          <w:kern w:val="24"/>
                          <w:sz w:val="40"/>
                          <w:szCs w:val="40"/>
                          <w:rtl/>
                          <w:lang w:bidi="ar-DZ"/>
                        </w:rPr>
                        <w:t xml:space="preserve"> </w:t>
                      </w:r>
                    </w:p>
                  </w:txbxContent>
                </v:textbox>
                <w10:wrap anchorx="page"/>
                <w10:anchorlock/>
              </v:roundrect>
            </w:pict>
          </mc:Fallback>
        </mc:AlternateContent>
      </w:r>
    </w:p>
    <w:p w:rsidR="001F0C66" w:rsidRDefault="001F0C66" w:rsidP="001F0C66">
      <w:pPr>
        <w:bidi/>
        <w:jc w:val="center"/>
        <w:rPr>
          <w:rtl/>
        </w:rPr>
      </w:pPr>
    </w:p>
    <w:p w:rsidR="00DA46BF" w:rsidRDefault="00584F6D" w:rsidP="00584F6D">
      <w:pPr>
        <w:bidi/>
        <w:jc w:val="center"/>
        <w:rPr>
          <w:rtl/>
        </w:rPr>
      </w:pPr>
      <w:r w:rsidRPr="00584F6D">
        <w:rPr>
          <w:noProof/>
          <w:rtl/>
          <w:lang w:val="en-US"/>
        </w:rPr>
        <mc:AlternateContent>
          <mc:Choice Requires="wps">
            <w:drawing>
              <wp:inline distT="0" distB="0" distL="0" distR="0">
                <wp:extent cx="6134100" cy="3971925"/>
                <wp:effectExtent l="0" t="0" r="19050" b="28575"/>
                <wp:docPr id="21" name="Rectangle à coins arrondis 1"/>
                <wp:cNvGraphicFramePr/>
                <a:graphic xmlns:a="http://schemas.openxmlformats.org/drawingml/2006/main">
                  <a:graphicData uri="http://schemas.microsoft.com/office/word/2010/wordprocessingShape">
                    <wps:wsp>
                      <wps:cNvSpPr/>
                      <wps:spPr>
                        <a:xfrm>
                          <a:off x="0" y="0"/>
                          <a:ext cx="6134100" cy="39719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u w:val="single"/>
                                <w:rtl/>
                                <w:lang w:bidi="ar-DZ"/>
                              </w:rPr>
                              <w:t>ثالثا: شروط الاختصاص النوعي للقاضي الاستعجالي</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1</w:t>
                            </w:r>
                            <w:r>
                              <w:rPr>
                                <w:rFonts w:asciiTheme="minorHAnsi" w:hAnsi="Calibri" w:cs="Simplified Arabic"/>
                                <w:b/>
                                <w:bCs/>
                                <w:color w:val="000000" w:themeColor="dark1"/>
                                <w:kern w:val="24"/>
                                <w:sz w:val="40"/>
                                <w:szCs w:val="40"/>
                                <w:rtl/>
                                <w:lang w:bidi="ar-DZ"/>
                              </w:rPr>
                              <w:t xml:space="preserve">- شرط </w:t>
                            </w:r>
                            <w:r>
                              <w:rPr>
                                <w:rFonts w:asciiTheme="minorHAnsi" w:hAnsi="Simplified Arabic" w:cs="Simplified Arabic"/>
                                <w:b/>
                                <w:bCs/>
                                <w:color w:val="000000" w:themeColor="dark1"/>
                                <w:kern w:val="24"/>
                                <w:sz w:val="40"/>
                                <w:szCs w:val="40"/>
                                <w:rtl/>
                                <w:lang w:bidi="ar-DZ"/>
                              </w:rPr>
                              <w:t>الاستعجال</w:t>
                            </w: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rPr>
                              <w:t>إن شرط الاستعجال المنصوص عليه في المادة 299 ق</w:t>
                            </w:r>
                            <w:r>
                              <w:rPr>
                                <w:rFonts w:asciiTheme="minorHAnsi" w:hAnsi="Calibri" w:cs="Simplified Arabic"/>
                                <w:color w:val="000000" w:themeColor="dark1"/>
                                <w:kern w:val="24"/>
                                <w:sz w:val="40"/>
                                <w:szCs w:val="40"/>
                                <w:rtl/>
                                <w:lang w:bidi="ar-DZ"/>
                              </w:rPr>
                              <w:t>.إ.</w:t>
                            </w:r>
                            <w:r>
                              <w:rPr>
                                <w:rFonts w:asciiTheme="minorHAnsi" w:hAnsi="Simplified Arabic" w:cs="Simplified Arabic"/>
                                <w:color w:val="000000" w:themeColor="dark1"/>
                                <w:kern w:val="24"/>
                                <w:sz w:val="40"/>
                                <w:szCs w:val="40"/>
                                <w:rtl/>
                              </w:rPr>
                              <w:t>م</w:t>
                            </w:r>
                            <w:r>
                              <w:rPr>
                                <w:rFonts w:asciiTheme="minorHAnsi" w:hAnsi="Calibri" w:cs="Simplified Arabic"/>
                                <w:color w:val="000000" w:themeColor="dark1"/>
                                <w:kern w:val="24"/>
                                <w:sz w:val="40"/>
                                <w:szCs w:val="40"/>
                                <w:rtl/>
                                <w:lang w:bidi="ar-DZ"/>
                              </w:rPr>
                              <w:t>.إ</w:t>
                            </w:r>
                            <w:r>
                              <w:rPr>
                                <w:rFonts w:asciiTheme="minorHAnsi" w:hAnsi="Calibri" w:cs="Simplified Arabic"/>
                                <w:color w:val="000000" w:themeColor="dark1"/>
                                <w:kern w:val="24"/>
                                <w:sz w:val="40"/>
                                <w:szCs w:val="40"/>
                                <w:rtl/>
                              </w:rPr>
                              <w:t xml:space="preserve"> يبقى هو العنصر الأساسي الذي يحدد نطاق اختصاص قاضي الاستعجال ويسمح له بالنظر والفصل في الدعوى</w:t>
                            </w:r>
                            <w:r>
                              <w:rPr>
                                <w:rFonts w:asciiTheme="minorHAnsi" w:hAnsi="Simplified Arabic" w:cs="Simplified Arabic"/>
                                <w:color w:val="000000" w:themeColor="dark1"/>
                                <w:kern w:val="24"/>
                                <w:sz w:val="40"/>
                                <w:szCs w:val="40"/>
                                <w:rtl/>
                                <w:lang w:bidi="ar-DZ"/>
                              </w:rPr>
                              <w:t>،</w:t>
                            </w: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TN"/>
                              </w:rPr>
                              <w:t>والاستعجال كمصطلح إجرائي معناه وجود خطر محدق وشيك الوقوع أو مصلحة مهددة بالزوال</w:t>
                            </w:r>
                            <w:r>
                              <w:rPr>
                                <w:rFonts w:asciiTheme="minorHAnsi" w:hAnsi="Simplified Arabic" w:cs="Simplified Arabic"/>
                                <w:color w:val="000000" w:themeColor="dark1"/>
                                <w:kern w:val="24"/>
                                <w:sz w:val="40"/>
                                <w:szCs w:val="40"/>
                                <w:rtl/>
                                <w:lang w:bidi="ar-DZ"/>
                              </w:rPr>
                              <w:t>، أو هو حالة الضرورة التي ينطوي عليها خطر داهم يحيط بالحق المطلوب المحافظة عليه يستدعي اتخاذ تدابير سريعة وفورية لدرء الخطر ودفع الضرر الذي يصعب جبره لاحقا، وذلك بموجب أمر ذي طبيعة مؤقتة.</w:t>
                            </w:r>
                            <w:r>
                              <w:rPr>
                                <w:rFonts w:asciiTheme="minorHAnsi" w:hAnsi="Calibri" w:cs="Simplified Arabic"/>
                                <w:color w:val="000000" w:themeColor="dark1"/>
                                <w:kern w:val="24"/>
                                <w:sz w:val="40"/>
                                <w:szCs w:val="40"/>
                                <w:rtl/>
                                <w:lang w:bidi="ar-DZ"/>
                              </w:rPr>
                              <w:t xml:space="preserve"> </w:t>
                            </w:r>
                          </w:p>
                        </w:txbxContent>
                      </wps:txbx>
                      <wps:bodyPr rtlCol="0" anchor="ctr"/>
                    </wps:wsp>
                  </a:graphicData>
                </a:graphic>
              </wp:inline>
            </w:drawing>
          </mc:Choice>
          <mc:Fallback>
            <w:pict>
              <v:roundrect id="_x0000_s1043" style="width:483pt;height:31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" fillcolor="white [3201]" strokecolor="#4f81bd [3204]" strokeweight="2pt">
                <v:textbo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u w:val="single"/>
                          <w:rtl/>
                          <w:lang w:bidi="ar-DZ"/>
                        </w:rPr>
                        <w:t>ثالثا: شروط الاختصاص النوعي للقاضي الاستعجالي</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lang w:bidi="ar-DZ"/>
                        </w:rPr>
                        <w:t>1</w:t>
                      </w:r>
                      <w:r>
                        <w:rPr>
                          <w:rFonts w:asciiTheme="minorHAnsi" w:hAnsi="Calibri" w:cs="Simplified Arabic"/>
                          <w:b/>
                          <w:bCs/>
                          <w:color w:val="000000" w:themeColor="dark1"/>
                          <w:kern w:val="24"/>
                          <w:sz w:val="40"/>
                          <w:szCs w:val="40"/>
                          <w:rtl/>
                          <w:lang w:bidi="ar-DZ"/>
                        </w:rPr>
                        <w:t xml:space="preserve">- شرط </w:t>
                      </w:r>
                      <w:r>
                        <w:rPr>
                          <w:rFonts w:asciiTheme="minorHAnsi" w:hAnsi="Simplified Arabic" w:cs="Simplified Arabic"/>
                          <w:b/>
                          <w:bCs/>
                          <w:color w:val="000000" w:themeColor="dark1"/>
                          <w:kern w:val="24"/>
                          <w:sz w:val="40"/>
                          <w:szCs w:val="40"/>
                          <w:rtl/>
                          <w:lang w:bidi="ar-DZ"/>
                        </w:rPr>
                        <w:t>الاستعجال</w:t>
                      </w: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rPr>
                        <w:t>إن شرط الاستعجال المنصوص عليه في المادة 299 ق</w:t>
                      </w:r>
                      <w:r>
                        <w:rPr>
                          <w:rFonts w:asciiTheme="minorHAnsi" w:hAnsi="Calibri" w:cs="Simplified Arabic"/>
                          <w:color w:val="000000" w:themeColor="dark1"/>
                          <w:kern w:val="24"/>
                          <w:sz w:val="40"/>
                          <w:szCs w:val="40"/>
                          <w:rtl/>
                          <w:lang w:bidi="ar-DZ"/>
                        </w:rPr>
                        <w:t>.إ.</w:t>
                      </w:r>
                      <w:r>
                        <w:rPr>
                          <w:rFonts w:asciiTheme="minorHAnsi" w:hAnsi="Simplified Arabic" w:cs="Simplified Arabic"/>
                          <w:color w:val="000000" w:themeColor="dark1"/>
                          <w:kern w:val="24"/>
                          <w:sz w:val="40"/>
                          <w:szCs w:val="40"/>
                          <w:rtl/>
                        </w:rPr>
                        <w:t>م</w:t>
                      </w:r>
                      <w:r>
                        <w:rPr>
                          <w:rFonts w:asciiTheme="minorHAnsi" w:hAnsi="Calibri" w:cs="Simplified Arabic"/>
                          <w:color w:val="000000" w:themeColor="dark1"/>
                          <w:kern w:val="24"/>
                          <w:sz w:val="40"/>
                          <w:szCs w:val="40"/>
                          <w:rtl/>
                          <w:lang w:bidi="ar-DZ"/>
                        </w:rPr>
                        <w:t>.إ</w:t>
                      </w:r>
                      <w:r>
                        <w:rPr>
                          <w:rFonts w:asciiTheme="minorHAnsi" w:hAnsi="Calibri" w:cs="Simplified Arabic"/>
                          <w:color w:val="000000" w:themeColor="dark1"/>
                          <w:kern w:val="24"/>
                          <w:sz w:val="40"/>
                          <w:szCs w:val="40"/>
                          <w:rtl/>
                        </w:rPr>
                        <w:t xml:space="preserve"> يبقى هو العنصر الأساسي الذي يحدد نطاق اختصاص قاضي الاستعجال ويسمح له بالنظر والفصل في الدعوى</w:t>
                      </w:r>
                      <w:r>
                        <w:rPr>
                          <w:rFonts w:asciiTheme="minorHAnsi" w:hAnsi="Simplified Arabic" w:cs="Simplified Arabic"/>
                          <w:color w:val="000000" w:themeColor="dark1"/>
                          <w:kern w:val="24"/>
                          <w:sz w:val="40"/>
                          <w:szCs w:val="40"/>
                          <w:rtl/>
                          <w:lang w:bidi="ar-DZ"/>
                        </w:rPr>
                        <w:t>،</w:t>
                      </w: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TN"/>
                        </w:rPr>
                        <w:t>والاستعجال كمصطلح إجرائي معناه وجود خطر محدق وشيك الوقوع أو مصلحة مهددة بالزوال</w:t>
                      </w:r>
                      <w:r>
                        <w:rPr>
                          <w:rFonts w:asciiTheme="minorHAnsi" w:hAnsi="Simplified Arabic" w:cs="Simplified Arabic"/>
                          <w:color w:val="000000" w:themeColor="dark1"/>
                          <w:kern w:val="24"/>
                          <w:sz w:val="40"/>
                          <w:szCs w:val="40"/>
                          <w:rtl/>
                          <w:lang w:bidi="ar-DZ"/>
                        </w:rPr>
                        <w:t>، أو هو حالة الضرورة التي ينطوي عليها خطر داهم يحيط بالحق المطلوب المحافظة عليه يستدعي اتخاذ تدابير سريعة وفورية لدرء الخطر ودفع الضرر الذي يصعب جبره لاحقا، وذلك بموجب أمر ذي طبيعة مؤقتة.</w:t>
                      </w:r>
                      <w:r>
                        <w:rPr>
                          <w:rFonts w:asciiTheme="minorHAnsi" w:hAnsi="Calibri" w:cs="Simplified Arabic"/>
                          <w:color w:val="000000" w:themeColor="dark1"/>
                          <w:kern w:val="24"/>
                          <w:sz w:val="40"/>
                          <w:szCs w:val="40"/>
                          <w:rtl/>
                          <w:lang w:bidi="ar-DZ"/>
                        </w:rPr>
                        <w:t xml:space="preserve"> </w:t>
                      </w:r>
                    </w:p>
                  </w:txbxContent>
                </v:textbox>
                <w10:wrap anchorx="page"/>
                <w10:anchorlock/>
              </v:roundrect>
            </w:pict>
          </mc:Fallback>
        </mc:AlternateContent>
      </w:r>
    </w:p>
    <w:p w:rsidR="00DA46BF" w:rsidRDefault="00DA46BF" w:rsidP="00DA46BF">
      <w:pPr>
        <w:bidi/>
        <w:jc w:val="center"/>
        <w:rPr>
          <w:rtl/>
        </w:rPr>
      </w:pPr>
    </w:p>
    <w:p w:rsidR="00DA46BF" w:rsidRDefault="00584F6D" w:rsidP="00584F6D">
      <w:pPr>
        <w:bidi/>
        <w:jc w:val="center"/>
        <w:rPr>
          <w:rtl/>
        </w:rPr>
      </w:pPr>
      <w:r w:rsidRPr="00584F6D">
        <w:rPr>
          <w:noProof/>
          <w:rtl/>
          <w:lang w:val="en-US"/>
        </w:rPr>
        <w:lastRenderedPageBreak/>
        <mc:AlternateContent>
          <mc:Choice Requires="wps">
            <w:drawing>
              <wp:inline distT="0" distB="0" distL="0" distR="0">
                <wp:extent cx="6086475" cy="4152900"/>
                <wp:effectExtent l="0" t="0" r="28575" b="19050"/>
                <wp:docPr id="22" name="Rectangle à coins arrondis 1"/>
                <wp:cNvGraphicFramePr/>
                <a:graphic xmlns:a="http://schemas.openxmlformats.org/drawingml/2006/main">
                  <a:graphicData uri="http://schemas.microsoft.com/office/word/2010/wordprocessingShape">
                    <wps:wsp>
                      <wps:cNvSpPr/>
                      <wps:spPr>
                        <a:xfrm>
                          <a:off x="0" y="0"/>
                          <a:ext cx="6086475" cy="41529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both"/>
                              <w:rPr>
                                <w:lang w:bidi="ar-DZ"/>
                              </w:rPr>
                            </w:pPr>
                            <w:r>
                              <w:rPr>
                                <w:rFonts w:asciiTheme="minorHAnsi" w:hAnsi="Simplified Arabic" w:cs="Simplified Arabic"/>
                                <w:color w:val="000000" w:themeColor="dark1"/>
                                <w:kern w:val="24"/>
                                <w:sz w:val="40"/>
                                <w:szCs w:val="40"/>
                                <w:rtl/>
                                <w:lang w:bidi="ar-DZ"/>
                              </w:rPr>
                              <w:t xml:space="preserve">فإذا توفر هذا الشرط </w:t>
                            </w:r>
                            <w:r>
                              <w:rPr>
                                <w:rFonts w:asciiTheme="minorHAnsi" w:hAnsi="Simplified Arabic" w:cs="Simplified Arabic"/>
                                <w:color w:val="000000" w:themeColor="dark1"/>
                                <w:kern w:val="24"/>
                                <w:sz w:val="40"/>
                                <w:szCs w:val="40"/>
                                <w:rtl/>
                                <w:lang w:bidi="ar-TN"/>
                              </w:rPr>
                              <w:t>جاز اللجوء للقاضي الاستعجالي</w:t>
                            </w:r>
                            <w:r>
                              <w:rPr>
                                <w:rFonts w:asciiTheme="minorHAnsi" w:hAnsi="Calibri" w:cs="Simplified Arabic"/>
                                <w:color w:val="000000" w:themeColor="dark1"/>
                                <w:kern w:val="24"/>
                                <w:sz w:val="40"/>
                                <w:szCs w:val="40"/>
                                <w:rtl/>
                                <w:lang w:bidi="ar-TN"/>
                              </w:rPr>
                              <w:t xml:space="preserve"> الذي له سلطة فحص عنصر الاستعجال وتقدير الوقائع إن كانت تدخل فعلا ضمن اختصاصه</w:t>
                            </w:r>
                            <w:r>
                              <w:rPr>
                                <w:rFonts w:asciiTheme="minorHAnsi" w:hAnsi="Simplified Arabic" w:cs="Simplified Arabic"/>
                                <w:color w:val="000000" w:themeColor="dark1"/>
                                <w:kern w:val="24"/>
                                <w:sz w:val="40"/>
                                <w:szCs w:val="40"/>
                                <w:rtl/>
                                <w:lang w:bidi="ar-DZ"/>
                              </w:rPr>
                              <w:t>، حيث يستنتج القاضي صفة الاستعجال من طبيعة الحق المراد المحافظة عليه ومن الظروف المحيطة بكل دعوى على حدا، ولا يمكن أن يكون تكييف عنصر الاستعجال من صنع الأطراف.</w:t>
                            </w:r>
                            <w:r>
                              <w:rPr>
                                <w:rFonts w:asciiTheme="minorHAnsi" w:hAnsi="Calibri" w:cs="Simplified Arabic"/>
                                <w:color w:val="000000" w:themeColor="dark1"/>
                                <w:kern w:val="24"/>
                                <w:sz w:val="40"/>
                                <w:szCs w:val="40"/>
                                <w:rtl/>
                                <w:lang w:bidi="ar-DZ"/>
                              </w:rPr>
                              <w:t xml:space="preserve"> وعليه فهو يظل </w:t>
                            </w:r>
                            <w:r>
                              <w:rPr>
                                <w:rFonts w:asciiTheme="minorHAnsi" w:hAnsi="Simplified Arabic" w:cs="Simplified Arabic"/>
                                <w:color w:val="000000" w:themeColor="dark1"/>
                                <w:kern w:val="24"/>
                                <w:sz w:val="40"/>
                                <w:szCs w:val="40"/>
                                <w:rtl/>
                              </w:rPr>
                              <w:t xml:space="preserve">ملازما في جميع الأحوال على مستوى المحكمة والمجلس </w:t>
                            </w:r>
                            <w:r>
                              <w:rPr>
                                <w:rFonts w:asciiTheme="minorHAnsi" w:hAnsi="Simplified Arabic" w:cs="Simplified Arabic"/>
                                <w:color w:val="000000" w:themeColor="dark1"/>
                                <w:kern w:val="24"/>
                                <w:sz w:val="40"/>
                                <w:szCs w:val="40"/>
                                <w:rtl/>
                                <w:lang w:bidi="ar-DZ"/>
                              </w:rPr>
                              <w:t>القضائي، و</w:t>
                            </w:r>
                            <w:r>
                              <w:rPr>
                                <w:rFonts w:asciiTheme="minorHAnsi" w:hAnsi="Simplified Arabic" w:cs="Simplified Arabic"/>
                                <w:color w:val="000000" w:themeColor="dark1"/>
                                <w:kern w:val="24"/>
                                <w:sz w:val="40"/>
                                <w:szCs w:val="40"/>
                                <w:rtl/>
                              </w:rPr>
                              <w:t>تقدير توافر</w:t>
                            </w:r>
                            <w:r>
                              <w:rPr>
                                <w:rFonts w:asciiTheme="minorHAnsi" w:hAnsi="Simplified Arabic" w:cs="Simplified Arabic"/>
                                <w:color w:val="000000" w:themeColor="dark1"/>
                                <w:kern w:val="24"/>
                                <w:sz w:val="40"/>
                                <w:szCs w:val="40"/>
                                <w:rtl/>
                                <w:lang w:bidi="ar-DZ"/>
                              </w:rPr>
                              <w:t>ه من وقت رفع الدعوى إلى حين صدور الأمر الاستعجالي</w:t>
                            </w:r>
                            <w:r>
                              <w:rPr>
                                <w:rFonts w:asciiTheme="minorHAnsi" w:hAnsi="Calibri" w:cs="Simplified Arabic"/>
                                <w:color w:val="000000" w:themeColor="dark1"/>
                                <w:kern w:val="24"/>
                                <w:sz w:val="40"/>
                                <w:szCs w:val="40"/>
                                <w:rtl/>
                                <w:lang w:bidi="ar-DZ"/>
                              </w:rPr>
                              <w:t xml:space="preserve"> الفاصل فيها، فإذا تخلف في أي مرحلة من مراحل الخصومة ينتفي شرط اختصاص القاضي </w:t>
                            </w:r>
                            <w:r>
                              <w:rPr>
                                <w:rFonts w:asciiTheme="minorHAnsi" w:hAnsi="Simplified Arabic" w:cs="Simplified Arabic"/>
                                <w:color w:val="000000" w:themeColor="dark1"/>
                                <w:kern w:val="24"/>
                                <w:sz w:val="40"/>
                                <w:szCs w:val="40"/>
                                <w:rtl/>
                                <w:lang w:bidi="ar-DZ"/>
                              </w:rPr>
                              <w:t>الاستعجالي</w:t>
                            </w:r>
                            <w:r>
                              <w:rPr>
                                <w:rFonts w:asciiTheme="minorHAnsi" w:hAnsi="Calibri" w:cs="Simplified Arabic"/>
                                <w:color w:val="000000" w:themeColor="dark1"/>
                                <w:kern w:val="24"/>
                                <w:sz w:val="40"/>
                                <w:szCs w:val="40"/>
                                <w:rtl/>
                                <w:lang w:bidi="ar-DZ"/>
                              </w:rPr>
                              <w:t xml:space="preserve"> ويتعين القضاء بعدم الاختصاص </w:t>
                            </w:r>
                            <w:r>
                              <w:rPr>
                                <w:rFonts w:asciiTheme="minorHAnsi" w:hAnsi="Simplified Arabic" w:cs="Simplified Arabic"/>
                                <w:color w:val="000000" w:themeColor="dark1"/>
                                <w:kern w:val="24"/>
                                <w:sz w:val="40"/>
                                <w:szCs w:val="40"/>
                                <w:rtl/>
                                <w:lang w:bidi="ar-DZ"/>
                              </w:rPr>
                              <w:t>النوعي.</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 xml:space="preserve">كما أن عنصر الاستعجال يبين الاجراءات </w:t>
                            </w:r>
                            <w:r>
                              <w:rPr>
                                <w:rFonts w:asciiTheme="minorHAnsi" w:hAnsi="Simplified Arabic" w:cs="Simplified Arabic"/>
                                <w:color w:val="000000" w:themeColor="dark1"/>
                                <w:kern w:val="24"/>
                                <w:sz w:val="40"/>
                                <w:szCs w:val="40"/>
                                <w:rtl/>
                              </w:rPr>
                              <w:t>المتبعة أمام</w:t>
                            </w:r>
                            <w:r>
                              <w:rPr>
                                <w:rFonts w:asciiTheme="minorHAnsi" w:hAnsi="Calibri" w:cs="Simplified Arabic"/>
                                <w:color w:val="000000" w:themeColor="dark1"/>
                                <w:kern w:val="24"/>
                                <w:sz w:val="40"/>
                                <w:szCs w:val="40"/>
                                <w:rtl/>
                                <w:lang w:bidi="ar-DZ"/>
                              </w:rPr>
                              <w:t xml:space="preserve"> الجهة القضائية ما إذا كان</w:t>
                            </w:r>
                            <w:r>
                              <w:rPr>
                                <w:rFonts w:asciiTheme="minorHAnsi" w:hAnsi="Calibri" w:cs="Simplified Arabic"/>
                                <w:color w:val="000000" w:themeColor="dark1"/>
                                <w:kern w:val="24"/>
                                <w:sz w:val="40"/>
                                <w:szCs w:val="40"/>
                                <w:rtl/>
                              </w:rPr>
                              <w:t xml:space="preserve"> الاستعجال عادي أو من ساعة لساعة</w:t>
                            </w:r>
                            <w:r>
                              <w:rPr>
                                <w:rFonts w:asciiTheme="minorHAnsi" w:hAnsi="Calibri" w:cs="Simplified Arabic"/>
                                <w:color w:val="000000" w:themeColor="dark1"/>
                                <w:kern w:val="24"/>
                                <w:sz w:val="40"/>
                                <w:szCs w:val="40"/>
                                <w:rtl/>
                                <w:lang w:bidi="ar-DZ"/>
                              </w:rPr>
                              <w:t>.</w:t>
                            </w:r>
                          </w:p>
                        </w:txbxContent>
                      </wps:txbx>
                      <wps:bodyPr rtlCol="0" anchor="ctr"/>
                    </wps:wsp>
                  </a:graphicData>
                </a:graphic>
              </wp:inline>
            </w:drawing>
          </mc:Choice>
          <mc:Fallback>
            <w:pict>
              <v:roundrect id="_x0000_s1044" style="width:479.25pt;height:32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" fillcolor="white [3201]" strokecolor="#4f81bd [3204]" strokeweight="2pt">
                <v:textbox>
                  <w:txbxContent>
                    <w:p w:rsidR="009C4A93" w:rsidRDefault="009C4A93" w:rsidP="009C4A93">
                      <w:pPr>
                        <w:pStyle w:val="NormalWeb"/>
                        <w:bidi/>
                        <w:spacing w:before="0" w:beforeAutospacing="0" w:after="0" w:afterAutospacing="0"/>
                        <w:jc w:val="both"/>
                        <w:rPr>
                          <w:lang w:bidi="ar-DZ"/>
                        </w:rPr>
                      </w:pPr>
                      <w:r>
                        <w:rPr>
                          <w:rFonts w:asciiTheme="minorHAnsi" w:hAnsi="Simplified Arabic" w:cs="Simplified Arabic"/>
                          <w:color w:val="000000" w:themeColor="dark1"/>
                          <w:kern w:val="24"/>
                          <w:sz w:val="40"/>
                          <w:szCs w:val="40"/>
                          <w:rtl/>
                          <w:lang w:bidi="ar-DZ"/>
                        </w:rPr>
                        <w:t xml:space="preserve">فإذا توفر هذا الشرط </w:t>
                      </w:r>
                      <w:r>
                        <w:rPr>
                          <w:rFonts w:asciiTheme="minorHAnsi" w:hAnsi="Simplified Arabic" w:cs="Simplified Arabic"/>
                          <w:color w:val="000000" w:themeColor="dark1"/>
                          <w:kern w:val="24"/>
                          <w:sz w:val="40"/>
                          <w:szCs w:val="40"/>
                          <w:rtl/>
                          <w:lang w:bidi="ar-TN"/>
                        </w:rPr>
                        <w:t>جاز اللجوء للقاضي الاستعجالي</w:t>
                      </w:r>
                      <w:r>
                        <w:rPr>
                          <w:rFonts w:asciiTheme="minorHAnsi" w:hAnsi="Calibri" w:cs="Simplified Arabic"/>
                          <w:color w:val="000000" w:themeColor="dark1"/>
                          <w:kern w:val="24"/>
                          <w:sz w:val="40"/>
                          <w:szCs w:val="40"/>
                          <w:rtl/>
                          <w:lang w:bidi="ar-TN"/>
                        </w:rPr>
                        <w:t xml:space="preserve"> الذي له سلطة فحص عنصر الاستعجال وتقدير الوقائع إن كانت تدخل فعلا ضمن اختصاصه</w:t>
                      </w:r>
                      <w:r>
                        <w:rPr>
                          <w:rFonts w:asciiTheme="minorHAnsi" w:hAnsi="Simplified Arabic" w:cs="Simplified Arabic"/>
                          <w:color w:val="000000" w:themeColor="dark1"/>
                          <w:kern w:val="24"/>
                          <w:sz w:val="40"/>
                          <w:szCs w:val="40"/>
                          <w:rtl/>
                          <w:lang w:bidi="ar-DZ"/>
                        </w:rPr>
                        <w:t>، حيث يستنتج القاضي صفة الاستعجال من طبيعة الحق المراد المحافظة عليه ومن الظروف المحيطة بكل دعوى على حدا، ولا يمكن أن يكون تكييف عنصر الاستعجال من صنع الأطراف.</w:t>
                      </w:r>
                      <w:r>
                        <w:rPr>
                          <w:rFonts w:asciiTheme="minorHAnsi" w:hAnsi="Calibri" w:cs="Simplified Arabic"/>
                          <w:color w:val="000000" w:themeColor="dark1"/>
                          <w:kern w:val="24"/>
                          <w:sz w:val="40"/>
                          <w:szCs w:val="40"/>
                          <w:rtl/>
                          <w:lang w:bidi="ar-DZ"/>
                        </w:rPr>
                        <w:t xml:space="preserve"> وعليه فهو يظل </w:t>
                      </w:r>
                      <w:r>
                        <w:rPr>
                          <w:rFonts w:asciiTheme="minorHAnsi" w:hAnsi="Simplified Arabic" w:cs="Simplified Arabic"/>
                          <w:color w:val="000000" w:themeColor="dark1"/>
                          <w:kern w:val="24"/>
                          <w:sz w:val="40"/>
                          <w:szCs w:val="40"/>
                          <w:rtl/>
                        </w:rPr>
                        <w:t xml:space="preserve">ملازما في جميع الأحوال على مستوى المحكمة والمجلس </w:t>
                      </w:r>
                      <w:r>
                        <w:rPr>
                          <w:rFonts w:asciiTheme="minorHAnsi" w:hAnsi="Simplified Arabic" w:cs="Simplified Arabic"/>
                          <w:color w:val="000000" w:themeColor="dark1"/>
                          <w:kern w:val="24"/>
                          <w:sz w:val="40"/>
                          <w:szCs w:val="40"/>
                          <w:rtl/>
                          <w:lang w:bidi="ar-DZ"/>
                        </w:rPr>
                        <w:t>القضائي، و</w:t>
                      </w:r>
                      <w:r>
                        <w:rPr>
                          <w:rFonts w:asciiTheme="minorHAnsi" w:hAnsi="Simplified Arabic" w:cs="Simplified Arabic"/>
                          <w:color w:val="000000" w:themeColor="dark1"/>
                          <w:kern w:val="24"/>
                          <w:sz w:val="40"/>
                          <w:szCs w:val="40"/>
                          <w:rtl/>
                        </w:rPr>
                        <w:t>تقدير توافر</w:t>
                      </w:r>
                      <w:r>
                        <w:rPr>
                          <w:rFonts w:asciiTheme="minorHAnsi" w:hAnsi="Simplified Arabic" w:cs="Simplified Arabic"/>
                          <w:color w:val="000000" w:themeColor="dark1"/>
                          <w:kern w:val="24"/>
                          <w:sz w:val="40"/>
                          <w:szCs w:val="40"/>
                          <w:rtl/>
                          <w:lang w:bidi="ar-DZ"/>
                        </w:rPr>
                        <w:t>ه من وقت رفع الدعوى إلى حين صدور الأمر الاستعجالي</w:t>
                      </w:r>
                      <w:r>
                        <w:rPr>
                          <w:rFonts w:asciiTheme="minorHAnsi" w:hAnsi="Calibri" w:cs="Simplified Arabic"/>
                          <w:color w:val="000000" w:themeColor="dark1"/>
                          <w:kern w:val="24"/>
                          <w:sz w:val="40"/>
                          <w:szCs w:val="40"/>
                          <w:rtl/>
                          <w:lang w:bidi="ar-DZ"/>
                        </w:rPr>
                        <w:t xml:space="preserve"> الفاصل فيها، فإذا تخلف في أي مرحلة من مراحل الخصومة ينتفي شرط اختصاص القاضي </w:t>
                      </w:r>
                      <w:r>
                        <w:rPr>
                          <w:rFonts w:asciiTheme="minorHAnsi" w:hAnsi="Simplified Arabic" w:cs="Simplified Arabic"/>
                          <w:color w:val="000000" w:themeColor="dark1"/>
                          <w:kern w:val="24"/>
                          <w:sz w:val="40"/>
                          <w:szCs w:val="40"/>
                          <w:rtl/>
                          <w:lang w:bidi="ar-DZ"/>
                        </w:rPr>
                        <w:t>الاستعجالي</w:t>
                      </w:r>
                      <w:r>
                        <w:rPr>
                          <w:rFonts w:asciiTheme="minorHAnsi" w:hAnsi="Calibri" w:cs="Simplified Arabic"/>
                          <w:color w:val="000000" w:themeColor="dark1"/>
                          <w:kern w:val="24"/>
                          <w:sz w:val="40"/>
                          <w:szCs w:val="40"/>
                          <w:rtl/>
                          <w:lang w:bidi="ar-DZ"/>
                        </w:rPr>
                        <w:t xml:space="preserve"> ويتعين القضاء بعدم الاختصاص </w:t>
                      </w:r>
                      <w:r>
                        <w:rPr>
                          <w:rFonts w:asciiTheme="minorHAnsi" w:hAnsi="Simplified Arabic" w:cs="Simplified Arabic"/>
                          <w:color w:val="000000" w:themeColor="dark1"/>
                          <w:kern w:val="24"/>
                          <w:sz w:val="40"/>
                          <w:szCs w:val="40"/>
                          <w:rtl/>
                          <w:lang w:bidi="ar-DZ"/>
                        </w:rPr>
                        <w:t>النوعي.</w:t>
                      </w:r>
                      <w:r>
                        <w:rPr>
                          <w:rFonts w:asciiTheme="minorHAnsi" w:hAnsi="Calibri" w:cs="Simplified Arabic"/>
                          <w:color w:val="000000" w:themeColor="dark1"/>
                          <w:kern w:val="24"/>
                          <w:sz w:val="40"/>
                          <w:szCs w:val="40"/>
                          <w:rtl/>
                          <w:lang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 xml:space="preserve">كما أن عنصر الاستعجال يبين الاجراءات </w:t>
                      </w:r>
                      <w:r>
                        <w:rPr>
                          <w:rFonts w:asciiTheme="minorHAnsi" w:hAnsi="Simplified Arabic" w:cs="Simplified Arabic"/>
                          <w:color w:val="000000" w:themeColor="dark1"/>
                          <w:kern w:val="24"/>
                          <w:sz w:val="40"/>
                          <w:szCs w:val="40"/>
                          <w:rtl/>
                        </w:rPr>
                        <w:t>المتبعة أمام</w:t>
                      </w:r>
                      <w:r>
                        <w:rPr>
                          <w:rFonts w:asciiTheme="minorHAnsi" w:hAnsi="Calibri" w:cs="Simplified Arabic"/>
                          <w:color w:val="000000" w:themeColor="dark1"/>
                          <w:kern w:val="24"/>
                          <w:sz w:val="40"/>
                          <w:szCs w:val="40"/>
                          <w:rtl/>
                          <w:lang w:bidi="ar-DZ"/>
                        </w:rPr>
                        <w:t xml:space="preserve"> الجهة القضائية ما إذا كان</w:t>
                      </w:r>
                      <w:r>
                        <w:rPr>
                          <w:rFonts w:asciiTheme="minorHAnsi" w:hAnsi="Calibri" w:cs="Simplified Arabic"/>
                          <w:color w:val="000000" w:themeColor="dark1"/>
                          <w:kern w:val="24"/>
                          <w:sz w:val="40"/>
                          <w:szCs w:val="40"/>
                          <w:rtl/>
                        </w:rPr>
                        <w:t xml:space="preserve"> الاستعجال عادي أو من ساعة لساعة</w:t>
                      </w:r>
                      <w:r>
                        <w:rPr>
                          <w:rFonts w:asciiTheme="minorHAnsi" w:hAnsi="Calibri" w:cs="Simplified Arabic"/>
                          <w:color w:val="000000" w:themeColor="dark1"/>
                          <w:kern w:val="24"/>
                          <w:sz w:val="40"/>
                          <w:szCs w:val="40"/>
                          <w:rtl/>
                          <w:lang w:bidi="ar-DZ"/>
                        </w:rPr>
                        <w:t>.</w:t>
                      </w:r>
                    </w:p>
                  </w:txbxContent>
                </v:textbox>
                <w10:wrap anchorx="page"/>
                <w10:anchorlock/>
              </v:roundrect>
            </w:pict>
          </mc:Fallback>
        </mc:AlternateContent>
      </w:r>
    </w:p>
    <w:p w:rsidR="00214609" w:rsidRDefault="00214609" w:rsidP="0090090A">
      <w:pPr>
        <w:bidi/>
        <w:jc w:val="center"/>
        <w:rPr>
          <w:rtl/>
        </w:rPr>
      </w:pPr>
    </w:p>
    <w:p w:rsidR="0090090A" w:rsidRDefault="0090090A" w:rsidP="0090090A">
      <w:pPr>
        <w:bidi/>
        <w:jc w:val="center"/>
        <w:rPr>
          <w:rtl/>
        </w:rPr>
      </w:pPr>
    </w:p>
    <w:p w:rsidR="0090090A" w:rsidRDefault="0090090A" w:rsidP="0090090A">
      <w:pPr>
        <w:bidi/>
        <w:jc w:val="center"/>
        <w:rPr>
          <w:rtl/>
        </w:rPr>
      </w:pPr>
      <w:r w:rsidRPr="0090090A">
        <w:rPr>
          <w:noProof/>
          <w:rtl/>
          <w:lang w:val="en-US"/>
        </w:rPr>
        <mc:AlternateContent>
          <mc:Choice Requires="wps">
            <w:drawing>
              <wp:inline distT="0" distB="0" distL="0" distR="0">
                <wp:extent cx="6172200" cy="4562475"/>
                <wp:effectExtent l="0" t="0" r="19050" b="28575"/>
                <wp:docPr id="23" name="Rectangle à coins arrondis 1"/>
                <wp:cNvGraphicFramePr/>
                <a:graphic xmlns:a="http://schemas.openxmlformats.org/drawingml/2006/main">
                  <a:graphicData uri="http://schemas.microsoft.com/office/word/2010/wordprocessingShape">
                    <wps:wsp>
                      <wps:cNvSpPr/>
                      <wps:spPr>
                        <a:xfrm>
                          <a:off x="0" y="0"/>
                          <a:ext cx="6172200" cy="456247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9C4A93" w:rsidRDefault="009C4A93" w:rsidP="009C4A93">
                            <w:pPr>
                              <w:pStyle w:val="NormalWeb"/>
                              <w:bidi/>
                              <w:spacing w:before="0" w:beforeAutospacing="0" w:after="0" w:afterAutospacing="0" w:line="360" w:lineRule="auto"/>
                              <w:jc w:val="both"/>
                              <w:rPr>
                                <w:lang w:bidi="ar-DZ"/>
                              </w:rPr>
                            </w:pPr>
                            <w:r>
                              <w:rPr>
                                <w:rFonts w:asciiTheme="minorHAnsi" w:hAnsi="Calibri" w:cs="Simplified Arabic"/>
                                <w:b/>
                                <w:bCs/>
                                <w:color w:val="000000" w:themeColor="dark1"/>
                                <w:kern w:val="24"/>
                                <w:sz w:val="36"/>
                                <w:szCs w:val="36"/>
                                <w:rtl/>
                                <w:lang w:bidi="ar-DZ"/>
                              </w:rPr>
                              <w:t xml:space="preserve">2- شرط عدم المساس بأصل الحق: </w:t>
                            </w:r>
                            <w:r>
                              <w:rPr>
                                <w:rFonts w:asciiTheme="minorHAnsi" w:hAnsi="Simplified Arabic" w:cs="Simplified Arabic"/>
                                <w:color w:val="000000" w:themeColor="dark1"/>
                                <w:kern w:val="24"/>
                                <w:sz w:val="36"/>
                                <w:szCs w:val="36"/>
                                <w:rtl/>
                                <w:lang w:bidi="ar-DZ"/>
                              </w:rPr>
                              <w:t xml:space="preserve">يجب على </w:t>
                            </w:r>
                            <w:r>
                              <w:rPr>
                                <w:rFonts w:asciiTheme="minorHAnsi" w:hAnsi="Simplified Arabic" w:cs="Simplified Arabic"/>
                                <w:color w:val="000000" w:themeColor="dark1"/>
                                <w:kern w:val="24"/>
                                <w:sz w:val="36"/>
                                <w:szCs w:val="36"/>
                                <w:rtl/>
                              </w:rPr>
                              <w:t xml:space="preserve">القاضي </w:t>
                            </w:r>
                            <w:r>
                              <w:rPr>
                                <w:rFonts w:asciiTheme="minorHAnsi" w:hAnsi="Simplified Arabic" w:cs="Simplified Arabic"/>
                                <w:color w:val="000000" w:themeColor="dark1"/>
                                <w:kern w:val="24"/>
                                <w:sz w:val="36"/>
                                <w:szCs w:val="36"/>
                                <w:rtl/>
                                <w:lang w:bidi="ar-DZ"/>
                              </w:rPr>
                              <w:t>الاستعجالي</w:t>
                            </w:r>
                            <w:r>
                              <w:rPr>
                                <w:rFonts w:asciiTheme="minorHAnsi" w:hAnsi="Calibri" w:cs="Simplified Arabic"/>
                                <w:color w:val="000000" w:themeColor="dark1"/>
                                <w:kern w:val="24"/>
                                <w:sz w:val="36"/>
                                <w:szCs w:val="36"/>
                                <w:rtl/>
                                <w:lang w:bidi="ar-DZ"/>
                              </w:rPr>
                              <w:t xml:space="preserve"> في الدعوى </w:t>
                            </w:r>
                            <w:r>
                              <w:rPr>
                                <w:rFonts w:asciiTheme="minorHAnsi" w:hAnsi="Simplified Arabic" w:cs="Simplified Arabic"/>
                                <w:color w:val="000000" w:themeColor="dark1"/>
                                <w:kern w:val="24"/>
                                <w:sz w:val="36"/>
                                <w:szCs w:val="36"/>
                                <w:rtl/>
                                <w:lang w:bidi="ar-DZ"/>
                              </w:rPr>
                              <w:t>الاستعجالية</w:t>
                            </w:r>
                            <w:r>
                              <w:rPr>
                                <w:rFonts w:asciiTheme="minorHAnsi" w:hAnsi="Calibri" w:cs="Simplified Arabic"/>
                                <w:color w:val="000000" w:themeColor="dark1"/>
                                <w:kern w:val="24"/>
                                <w:sz w:val="36"/>
                                <w:szCs w:val="36"/>
                                <w:rtl/>
                                <w:lang w:bidi="ar-DZ"/>
                              </w:rPr>
                              <w:t xml:space="preserve"> أن </w:t>
                            </w:r>
                            <w:r>
                              <w:rPr>
                                <w:rFonts w:asciiTheme="minorHAnsi" w:hAnsi="Simplified Arabic" w:cs="Simplified Arabic"/>
                                <w:color w:val="000000" w:themeColor="dark1"/>
                                <w:kern w:val="24"/>
                                <w:sz w:val="36"/>
                                <w:szCs w:val="36"/>
                                <w:rtl/>
                              </w:rPr>
                              <w:t xml:space="preserve">لا يبحث عن حقوق والتزامات الخصوم, ولا يبحث في أدلة الإثبات المقدمة حولها ولا يتفحص الوثائق المتعلقة بالحق الموضوعي فمثلا في دعوى منع التعرض أو وقف الأشغال لا يبحث القاضي عن المالك أو الحائز فإذا تعرض إلى ذلك فانه يكون قد تعرض إلى </w:t>
                            </w:r>
                            <w:r>
                              <w:rPr>
                                <w:rFonts w:asciiTheme="minorHAnsi" w:hAnsi="Simplified Arabic" w:cs="Simplified Arabic"/>
                                <w:color w:val="000000" w:themeColor="dark1"/>
                                <w:kern w:val="24"/>
                                <w:sz w:val="36"/>
                                <w:szCs w:val="36"/>
                                <w:rtl/>
                                <w:lang w:bidi="ar-DZ"/>
                              </w:rPr>
                              <w:t>أ</w:t>
                            </w:r>
                            <w:r>
                              <w:rPr>
                                <w:rFonts w:asciiTheme="minorHAnsi" w:hAnsi="Simplified Arabic" w:cs="Simplified Arabic"/>
                                <w:color w:val="000000" w:themeColor="dark1"/>
                                <w:kern w:val="24"/>
                                <w:sz w:val="36"/>
                                <w:szCs w:val="36"/>
                                <w:rtl/>
                              </w:rPr>
                              <w:t>صل الحق, وإنما يتعين على قاضي الاستعجال أن يبحث عن حقيقة الوضع قبل الشروع في أشغال البناء وفي مدى مشروعية أو عدم مشروعية هذا البناء وكذلك الحال في دعوى تمكين حائز الشيء من الانتفاع به</w:t>
                            </w:r>
                            <w:r>
                              <w:rPr>
                                <w:rFonts w:asciiTheme="minorHAnsi" w:hAnsi="Calibri" w:cs="Simplified Arabic"/>
                                <w:color w:val="000000" w:themeColor="dark1"/>
                                <w:kern w:val="24"/>
                                <w:sz w:val="36"/>
                                <w:szCs w:val="36"/>
                                <w:rtl/>
                              </w:rPr>
                              <w:t xml:space="preserve"> إذا اخذ منه بالقوة فلا يبحث قاضي الاستعجال في الملكية محل النزاع </w:t>
                            </w:r>
                            <w:r>
                              <w:rPr>
                                <w:rFonts w:asciiTheme="minorHAnsi" w:hAnsi="Simplified Arabic" w:cs="Simplified Arabic"/>
                                <w:color w:val="000000" w:themeColor="dark1"/>
                                <w:kern w:val="24"/>
                                <w:sz w:val="36"/>
                                <w:szCs w:val="36"/>
                                <w:rtl/>
                              </w:rPr>
                              <w:t xml:space="preserve">ولا يجوز له أن يسبب الأمر </w:t>
                            </w:r>
                            <w:r>
                              <w:rPr>
                                <w:rFonts w:asciiTheme="minorHAnsi" w:hAnsi="Simplified Arabic" w:cs="Simplified Arabic"/>
                                <w:color w:val="000000" w:themeColor="dark1"/>
                                <w:kern w:val="24"/>
                                <w:sz w:val="36"/>
                                <w:szCs w:val="36"/>
                                <w:rtl/>
                                <w:lang w:bidi="ar-DZ"/>
                              </w:rPr>
                              <w:t>الاستعجالي</w:t>
                            </w:r>
                            <w:r>
                              <w:rPr>
                                <w:rFonts w:asciiTheme="minorHAnsi" w:hAnsi="Calibri" w:cs="Simplified Arabic"/>
                                <w:color w:val="000000" w:themeColor="dark1"/>
                                <w:kern w:val="24"/>
                                <w:sz w:val="36"/>
                                <w:szCs w:val="36"/>
                                <w:lang w:val="fr-FR" w:bidi="ar-DZ"/>
                              </w:rPr>
                              <w:t xml:space="preserve"> </w:t>
                            </w:r>
                            <w:r>
                              <w:rPr>
                                <w:rFonts w:asciiTheme="minorHAnsi" w:hAnsi="Simplified Arabic" w:cs="Simplified Arabic"/>
                                <w:color w:val="000000" w:themeColor="dark1"/>
                                <w:kern w:val="24"/>
                                <w:sz w:val="36"/>
                                <w:szCs w:val="36"/>
                                <w:rtl/>
                              </w:rPr>
                              <w:t>على أن المدعي هو المالك إنما عليه تبرير وجود حالة التعدي والضرر الحال والمؤكد والذي لا يمكن إصلاحه لو استمر المدعى عليه في اعتدائه</w:t>
                            </w:r>
                            <w:r>
                              <w:rPr>
                                <w:rFonts w:asciiTheme="minorHAnsi" w:hAnsi="Simplified Arabic" w:cs="Simplified Arabic"/>
                                <w:color w:val="000000" w:themeColor="dark1"/>
                                <w:kern w:val="24"/>
                                <w:sz w:val="36"/>
                                <w:szCs w:val="36"/>
                                <w:rtl/>
                                <w:lang w:bidi="ar-DZ"/>
                              </w:rPr>
                              <w:t xml:space="preserve">، وهذا ما أكدته المادة </w:t>
                            </w:r>
                            <w:r>
                              <w:rPr>
                                <w:rFonts w:asciiTheme="minorHAnsi" w:hAnsi="Calibri" w:cs="Simplified Arabic"/>
                                <w:color w:val="000000" w:themeColor="dark1"/>
                                <w:kern w:val="24"/>
                                <w:sz w:val="36"/>
                                <w:szCs w:val="36"/>
                                <w:rtl/>
                              </w:rPr>
                              <w:t xml:space="preserve"> </w:t>
                            </w:r>
                            <w:r>
                              <w:rPr>
                                <w:rFonts w:asciiTheme="minorHAnsi" w:hAnsi="Calibri" w:cs="Simplified Arabic"/>
                                <w:color w:val="000000" w:themeColor="dark1"/>
                                <w:kern w:val="24"/>
                                <w:sz w:val="36"/>
                                <w:szCs w:val="36"/>
                                <w:rtl/>
                                <w:lang w:bidi="ar-DZ"/>
                              </w:rPr>
                              <w:t xml:space="preserve">303 </w:t>
                            </w:r>
                            <w:r>
                              <w:rPr>
                                <w:rFonts w:asciiTheme="minorHAnsi" w:hAnsi="Simplified Arabic" w:cs="Simplified Arabic"/>
                                <w:color w:val="000000" w:themeColor="dark1"/>
                                <w:kern w:val="24"/>
                                <w:sz w:val="36"/>
                                <w:szCs w:val="36"/>
                                <w:rtl/>
                              </w:rPr>
                              <w:t>ق</w:t>
                            </w:r>
                            <w:r>
                              <w:rPr>
                                <w:rFonts w:asciiTheme="minorHAnsi" w:hAnsi="Calibri" w:cs="Simplified Arabic"/>
                                <w:color w:val="000000" w:themeColor="dark1"/>
                                <w:kern w:val="24"/>
                                <w:sz w:val="36"/>
                                <w:szCs w:val="36"/>
                                <w:rtl/>
                                <w:lang w:bidi="ar-DZ"/>
                              </w:rPr>
                              <w:t>.إ.</w:t>
                            </w:r>
                            <w:r>
                              <w:rPr>
                                <w:rFonts w:asciiTheme="minorHAnsi" w:hAnsi="Simplified Arabic" w:cs="Simplified Arabic"/>
                                <w:color w:val="000000" w:themeColor="dark1"/>
                                <w:kern w:val="24"/>
                                <w:sz w:val="36"/>
                                <w:szCs w:val="36"/>
                                <w:rtl/>
                              </w:rPr>
                              <w:t>م</w:t>
                            </w:r>
                            <w:r>
                              <w:rPr>
                                <w:rFonts w:asciiTheme="minorHAnsi" w:hAnsi="Calibri" w:cs="Simplified Arabic"/>
                                <w:color w:val="000000" w:themeColor="dark1"/>
                                <w:kern w:val="24"/>
                                <w:sz w:val="36"/>
                                <w:szCs w:val="36"/>
                                <w:rtl/>
                                <w:lang w:bidi="ar-DZ"/>
                              </w:rPr>
                              <w:t>.إ</w:t>
                            </w:r>
                            <w:r>
                              <w:rPr>
                                <w:rFonts w:asciiTheme="minorHAnsi" w:hAnsi="Calibri" w:cs="Simplified Arabic"/>
                                <w:color w:val="000000" w:themeColor="dark1"/>
                                <w:kern w:val="24"/>
                                <w:sz w:val="36"/>
                                <w:szCs w:val="36"/>
                                <w:rtl/>
                              </w:rPr>
                              <w:t xml:space="preserve">: " لا يمس الأمر </w:t>
                            </w:r>
                            <w:r>
                              <w:rPr>
                                <w:rFonts w:asciiTheme="minorHAnsi" w:hAnsi="Simplified Arabic" w:cs="Simplified Arabic"/>
                                <w:color w:val="000000" w:themeColor="dark1"/>
                                <w:kern w:val="24"/>
                                <w:sz w:val="36"/>
                                <w:szCs w:val="36"/>
                                <w:rtl/>
                                <w:lang w:bidi="ar-DZ"/>
                              </w:rPr>
                              <w:t>الاستعجالي</w:t>
                            </w:r>
                            <w:r>
                              <w:rPr>
                                <w:rFonts w:asciiTheme="minorHAnsi" w:hAnsi="Calibri" w:cs="Simplified Arabic"/>
                                <w:color w:val="000000" w:themeColor="dark1"/>
                                <w:kern w:val="24"/>
                                <w:sz w:val="36"/>
                                <w:szCs w:val="36"/>
                                <w:lang w:val="fr-FR" w:bidi="ar-DZ"/>
                              </w:rPr>
                              <w:t xml:space="preserve"> </w:t>
                            </w:r>
                            <w:r>
                              <w:rPr>
                                <w:rFonts w:asciiTheme="minorHAnsi" w:hAnsi="Simplified Arabic" w:cs="Simplified Arabic"/>
                                <w:color w:val="000000" w:themeColor="dark1"/>
                                <w:kern w:val="24"/>
                                <w:sz w:val="36"/>
                                <w:szCs w:val="36"/>
                                <w:rtl/>
                              </w:rPr>
                              <w:t>بأصل الحق "</w:t>
                            </w:r>
                            <w:r>
                              <w:rPr>
                                <w:rFonts w:asciiTheme="minorHAnsi" w:hAnsi="Calibri" w:cs="Simplified Arabic"/>
                                <w:color w:val="000000" w:themeColor="dark1"/>
                                <w:kern w:val="24"/>
                                <w:sz w:val="36"/>
                                <w:szCs w:val="36"/>
                                <w:lang w:val="fr-FR" w:bidi="ar-DZ"/>
                              </w:rPr>
                              <w:t>.</w:t>
                            </w:r>
                          </w:p>
                          <w:p w:rsidR="009C4A93" w:rsidRDefault="009C4A93" w:rsidP="009C4A93">
                            <w:pPr>
                              <w:pStyle w:val="NormalWeb"/>
                              <w:bidi/>
                              <w:spacing w:before="0" w:beforeAutospacing="0" w:after="240" w:afterAutospacing="0"/>
                              <w:jc w:val="both"/>
                              <w:rPr>
                                <w:rtl/>
                                <w:lang w:bidi="ar-DZ"/>
                              </w:rPr>
                            </w:pPr>
                          </w:p>
                        </w:txbxContent>
                      </wps:txbx>
                      <wps:bodyPr rtlCol="0" anchor="ctr"/>
                    </wps:wsp>
                  </a:graphicData>
                </a:graphic>
              </wp:inline>
            </w:drawing>
          </mc:Choice>
          <mc:Fallback>
            <w:pict>
              <v:roundrect id="_x0000_s1045" style="width:486pt;height:35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" fillcolor="white [3201]" strokecolor="#9bbb59 [3206]" strokeweight="2pt">
                <v:textbox>
                  <w:txbxContent>
                    <w:p w:rsidR="009C4A93" w:rsidRDefault="009C4A93" w:rsidP="009C4A93">
                      <w:pPr>
                        <w:pStyle w:val="NormalWeb"/>
                        <w:bidi/>
                        <w:spacing w:before="0" w:beforeAutospacing="0" w:after="0" w:afterAutospacing="0" w:line="360" w:lineRule="auto"/>
                        <w:jc w:val="both"/>
                        <w:rPr>
                          <w:lang w:bidi="ar-DZ"/>
                        </w:rPr>
                      </w:pPr>
                      <w:r>
                        <w:rPr>
                          <w:rFonts w:asciiTheme="minorHAnsi" w:hAnsi="Calibri" w:cs="Simplified Arabic"/>
                          <w:b/>
                          <w:bCs/>
                          <w:color w:val="000000" w:themeColor="dark1"/>
                          <w:kern w:val="24"/>
                          <w:sz w:val="36"/>
                          <w:szCs w:val="36"/>
                          <w:rtl/>
                          <w:lang w:bidi="ar-DZ"/>
                        </w:rPr>
                        <w:t xml:space="preserve">2- شرط عدم المساس بأصل الحق: </w:t>
                      </w:r>
                      <w:r>
                        <w:rPr>
                          <w:rFonts w:asciiTheme="minorHAnsi" w:hAnsi="Simplified Arabic" w:cs="Simplified Arabic"/>
                          <w:color w:val="000000" w:themeColor="dark1"/>
                          <w:kern w:val="24"/>
                          <w:sz w:val="36"/>
                          <w:szCs w:val="36"/>
                          <w:rtl/>
                          <w:lang w:bidi="ar-DZ"/>
                        </w:rPr>
                        <w:t xml:space="preserve">يجب على </w:t>
                      </w:r>
                      <w:r>
                        <w:rPr>
                          <w:rFonts w:asciiTheme="minorHAnsi" w:hAnsi="Simplified Arabic" w:cs="Simplified Arabic"/>
                          <w:color w:val="000000" w:themeColor="dark1"/>
                          <w:kern w:val="24"/>
                          <w:sz w:val="36"/>
                          <w:szCs w:val="36"/>
                          <w:rtl/>
                        </w:rPr>
                        <w:t xml:space="preserve">القاضي </w:t>
                      </w:r>
                      <w:r>
                        <w:rPr>
                          <w:rFonts w:asciiTheme="minorHAnsi" w:hAnsi="Simplified Arabic" w:cs="Simplified Arabic"/>
                          <w:color w:val="000000" w:themeColor="dark1"/>
                          <w:kern w:val="24"/>
                          <w:sz w:val="36"/>
                          <w:szCs w:val="36"/>
                          <w:rtl/>
                          <w:lang w:bidi="ar-DZ"/>
                        </w:rPr>
                        <w:t>الاستعجالي</w:t>
                      </w:r>
                      <w:r>
                        <w:rPr>
                          <w:rFonts w:asciiTheme="minorHAnsi" w:hAnsi="Calibri" w:cs="Simplified Arabic"/>
                          <w:color w:val="000000" w:themeColor="dark1"/>
                          <w:kern w:val="24"/>
                          <w:sz w:val="36"/>
                          <w:szCs w:val="36"/>
                          <w:rtl/>
                          <w:lang w:bidi="ar-DZ"/>
                        </w:rPr>
                        <w:t xml:space="preserve"> في الدعوى </w:t>
                      </w:r>
                      <w:r>
                        <w:rPr>
                          <w:rFonts w:asciiTheme="minorHAnsi" w:hAnsi="Simplified Arabic" w:cs="Simplified Arabic"/>
                          <w:color w:val="000000" w:themeColor="dark1"/>
                          <w:kern w:val="24"/>
                          <w:sz w:val="36"/>
                          <w:szCs w:val="36"/>
                          <w:rtl/>
                          <w:lang w:bidi="ar-DZ"/>
                        </w:rPr>
                        <w:t>الاستعجالية</w:t>
                      </w:r>
                      <w:r>
                        <w:rPr>
                          <w:rFonts w:asciiTheme="minorHAnsi" w:hAnsi="Calibri" w:cs="Simplified Arabic"/>
                          <w:color w:val="000000" w:themeColor="dark1"/>
                          <w:kern w:val="24"/>
                          <w:sz w:val="36"/>
                          <w:szCs w:val="36"/>
                          <w:rtl/>
                          <w:lang w:bidi="ar-DZ"/>
                        </w:rPr>
                        <w:t xml:space="preserve"> أن </w:t>
                      </w:r>
                      <w:r>
                        <w:rPr>
                          <w:rFonts w:asciiTheme="minorHAnsi" w:hAnsi="Simplified Arabic" w:cs="Simplified Arabic"/>
                          <w:color w:val="000000" w:themeColor="dark1"/>
                          <w:kern w:val="24"/>
                          <w:sz w:val="36"/>
                          <w:szCs w:val="36"/>
                          <w:rtl/>
                        </w:rPr>
                        <w:t xml:space="preserve">لا يبحث عن حقوق والتزامات الخصوم, ولا يبحث في أدلة الإثبات المقدمة حولها ولا يتفحص الوثائق المتعلقة بالحق الموضوعي فمثلا في دعوى منع التعرض أو وقف الأشغال لا يبحث القاضي عن المالك أو الحائز فإذا تعرض إلى ذلك فانه يكون قد تعرض إلى </w:t>
                      </w:r>
                      <w:r>
                        <w:rPr>
                          <w:rFonts w:asciiTheme="minorHAnsi" w:hAnsi="Simplified Arabic" w:cs="Simplified Arabic"/>
                          <w:color w:val="000000" w:themeColor="dark1"/>
                          <w:kern w:val="24"/>
                          <w:sz w:val="36"/>
                          <w:szCs w:val="36"/>
                          <w:rtl/>
                          <w:lang w:bidi="ar-DZ"/>
                        </w:rPr>
                        <w:t>أ</w:t>
                      </w:r>
                      <w:r>
                        <w:rPr>
                          <w:rFonts w:asciiTheme="minorHAnsi" w:hAnsi="Simplified Arabic" w:cs="Simplified Arabic"/>
                          <w:color w:val="000000" w:themeColor="dark1"/>
                          <w:kern w:val="24"/>
                          <w:sz w:val="36"/>
                          <w:szCs w:val="36"/>
                          <w:rtl/>
                        </w:rPr>
                        <w:t>صل الحق, وإنما يتعين على قاضي الاستعجال أن يبحث عن حقيقة الوضع قبل الشروع في أشغال البناء وفي مدى مشروعية أو عدم مشروعية هذا البناء وكذلك الحال في دعوى تمكين حائز الشيء من الانتفاع به</w:t>
                      </w:r>
                      <w:r>
                        <w:rPr>
                          <w:rFonts w:asciiTheme="minorHAnsi" w:hAnsi="Calibri" w:cs="Simplified Arabic"/>
                          <w:color w:val="000000" w:themeColor="dark1"/>
                          <w:kern w:val="24"/>
                          <w:sz w:val="36"/>
                          <w:szCs w:val="36"/>
                          <w:rtl/>
                        </w:rPr>
                        <w:t xml:space="preserve"> إذا اخذ منه بالقوة فلا يبحث قاضي الاستعجال في الملكية محل النزاع </w:t>
                      </w:r>
                      <w:r>
                        <w:rPr>
                          <w:rFonts w:asciiTheme="minorHAnsi" w:hAnsi="Simplified Arabic" w:cs="Simplified Arabic"/>
                          <w:color w:val="000000" w:themeColor="dark1"/>
                          <w:kern w:val="24"/>
                          <w:sz w:val="36"/>
                          <w:szCs w:val="36"/>
                          <w:rtl/>
                        </w:rPr>
                        <w:t xml:space="preserve">ولا يجوز له أن يسبب الأمر </w:t>
                      </w:r>
                      <w:r>
                        <w:rPr>
                          <w:rFonts w:asciiTheme="minorHAnsi" w:hAnsi="Simplified Arabic" w:cs="Simplified Arabic"/>
                          <w:color w:val="000000" w:themeColor="dark1"/>
                          <w:kern w:val="24"/>
                          <w:sz w:val="36"/>
                          <w:szCs w:val="36"/>
                          <w:rtl/>
                          <w:lang w:bidi="ar-DZ"/>
                        </w:rPr>
                        <w:t>الاستعجالي</w:t>
                      </w:r>
                      <w:r>
                        <w:rPr>
                          <w:rFonts w:asciiTheme="minorHAnsi" w:hAnsi="Calibri" w:cs="Simplified Arabic"/>
                          <w:color w:val="000000" w:themeColor="dark1"/>
                          <w:kern w:val="24"/>
                          <w:sz w:val="36"/>
                          <w:szCs w:val="36"/>
                          <w:lang w:val="fr-FR" w:bidi="ar-DZ"/>
                        </w:rPr>
                        <w:t xml:space="preserve"> </w:t>
                      </w:r>
                      <w:r>
                        <w:rPr>
                          <w:rFonts w:asciiTheme="minorHAnsi" w:hAnsi="Simplified Arabic" w:cs="Simplified Arabic"/>
                          <w:color w:val="000000" w:themeColor="dark1"/>
                          <w:kern w:val="24"/>
                          <w:sz w:val="36"/>
                          <w:szCs w:val="36"/>
                          <w:rtl/>
                        </w:rPr>
                        <w:t>على أن المدعي هو المالك إنما عليه تبرير وجود حالة التعدي والضرر الحال والمؤكد والذي لا يمكن إصلاحه لو استمر المدعى عليه في اعتدائه</w:t>
                      </w:r>
                      <w:r>
                        <w:rPr>
                          <w:rFonts w:asciiTheme="minorHAnsi" w:hAnsi="Simplified Arabic" w:cs="Simplified Arabic"/>
                          <w:color w:val="000000" w:themeColor="dark1"/>
                          <w:kern w:val="24"/>
                          <w:sz w:val="36"/>
                          <w:szCs w:val="36"/>
                          <w:rtl/>
                          <w:lang w:bidi="ar-DZ"/>
                        </w:rPr>
                        <w:t xml:space="preserve">، وهذا ما أكدته المادة </w:t>
                      </w:r>
                      <w:r>
                        <w:rPr>
                          <w:rFonts w:asciiTheme="minorHAnsi" w:hAnsi="Calibri" w:cs="Simplified Arabic"/>
                          <w:color w:val="000000" w:themeColor="dark1"/>
                          <w:kern w:val="24"/>
                          <w:sz w:val="36"/>
                          <w:szCs w:val="36"/>
                          <w:rtl/>
                        </w:rPr>
                        <w:t xml:space="preserve"> </w:t>
                      </w:r>
                      <w:r>
                        <w:rPr>
                          <w:rFonts w:asciiTheme="minorHAnsi" w:hAnsi="Calibri" w:cs="Simplified Arabic"/>
                          <w:color w:val="000000" w:themeColor="dark1"/>
                          <w:kern w:val="24"/>
                          <w:sz w:val="36"/>
                          <w:szCs w:val="36"/>
                          <w:rtl/>
                          <w:lang w:bidi="ar-DZ"/>
                        </w:rPr>
                        <w:t xml:space="preserve">303 </w:t>
                      </w:r>
                      <w:r>
                        <w:rPr>
                          <w:rFonts w:asciiTheme="minorHAnsi" w:hAnsi="Simplified Arabic" w:cs="Simplified Arabic"/>
                          <w:color w:val="000000" w:themeColor="dark1"/>
                          <w:kern w:val="24"/>
                          <w:sz w:val="36"/>
                          <w:szCs w:val="36"/>
                          <w:rtl/>
                        </w:rPr>
                        <w:t>ق</w:t>
                      </w:r>
                      <w:r>
                        <w:rPr>
                          <w:rFonts w:asciiTheme="minorHAnsi" w:hAnsi="Calibri" w:cs="Simplified Arabic"/>
                          <w:color w:val="000000" w:themeColor="dark1"/>
                          <w:kern w:val="24"/>
                          <w:sz w:val="36"/>
                          <w:szCs w:val="36"/>
                          <w:rtl/>
                          <w:lang w:bidi="ar-DZ"/>
                        </w:rPr>
                        <w:t>.إ.</w:t>
                      </w:r>
                      <w:r>
                        <w:rPr>
                          <w:rFonts w:asciiTheme="minorHAnsi" w:hAnsi="Simplified Arabic" w:cs="Simplified Arabic"/>
                          <w:color w:val="000000" w:themeColor="dark1"/>
                          <w:kern w:val="24"/>
                          <w:sz w:val="36"/>
                          <w:szCs w:val="36"/>
                          <w:rtl/>
                        </w:rPr>
                        <w:t>م</w:t>
                      </w:r>
                      <w:r>
                        <w:rPr>
                          <w:rFonts w:asciiTheme="minorHAnsi" w:hAnsi="Calibri" w:cs="Simplified Arabic"/>
                          <w:color w:val="000000" w:themeColor="dark1"/>
                          <w:kern w:val="24"/>
                          <w:sz w:val="36"/>
                          <w:szCs w:val="36"/>
                          <w:rtl/>
                          <w:lang w:bidi="ar-DZ"/>
                        </w:rPr>
                        <w:t>.إ</w:t>
                      </w:r>
                      <w:r>
                        <w:rPr>
                          <w:rFonts w:asciiTheme="minorHAnsi" w:hAnsi="Calibri" w:cs="Simplified Arabic"/>
                          <w:color w:val="000000" w:themeColor="dark1"/>
                          <w:kern w:val="24"/>
                          <w:sz w:val="36"/>
                          <w:szCs w:val="36"/>
                          <w:rtl/>
                        </w:rPr>
                        <w:t xml:space="preserve">: " لا يمس الأمر </w:t>
                      </w:r>
                      <w:r>
                        <w:rPr>
                          <w:rFonts w:asciiTheme="minorHAnsi" w:hAnsi="Simplified Arabic" w:cs="Simplified Arabic"/>
                          <w:color w:val="000000" w:themeColor="dark1"/>
                          <w:kern w:val="24"/>
                          <w:sz w:val="36"/>
                          <w:szCs w:val="36"/>
                          <w:rtl/>
                          <w:lang w:bidi="ar-DZ"/>
                        </w:rPr>
                        <w:t>الاستعجالي</w:t>
                      </w:r>
                      <w:r>
                        <w:rPr>
                          <w:rFonts w:asciiTheme="minorHAnsi" w:hAnsi="Calibri" w:cs="Simplified Arabic"/>
                          <w:color w:val="000000" w:themeColor="dark1"/>
                          <w:kern w:val="24"/>
                          <w:sz w:val="36"/>
                          <w:szCs w:val="36"/>
                          <w:lang w:val="fr-FR" w:bidi="ar-DZ"/>
                        </w:rPr>
                        <w:t xml:space="preserve"> </w:t>
                      </w:r>
                      <w:r>
                        <w:rPr>
                          <w:rFonts w:asciiTheme="minorHAnsi" w:hAnsi="Simplified Arabic" w:cs="Simplified Arabic"/>
                          <w:color w:val="000000" w:themeColor="dark1"/>
                          <w:kern w:val="24"/>
                          <w:sz w:val="36"/>
                          <w:szCs w:val="36"/>
                          <w:rtl/>
                        </w:rPr>
                        <w:t>بأصل الحق "</w:t>
                      </w:r>
                      <w:r>
                        <w:rPr>
                          <w:rFonts w:asciiTheme="minorHAnsi" w:hAnsi="Calibri" w:cs="Simplified Arabic"/>
                          <w:color w:val="000000" w:themeColor="dark1"/>
                          <w:kern w:val="24"/>
                          <w:sz w:val="36"/>
                          <w:szCs w:val="36"/>
                          <w:lang w:val="fr-FR" w:bidi="ar-DZ"/>
                        </w:rPr>
                        <w:t>.</w:t>
                      </w:r>
                    </w:p>
                    <w:p w:rsidR="009C4A93" w:rsidRDefault="009C4A93" w:rsidP="009C4A93">
                      <w:pPr>
                        <w:pStyle w:val="NormalWeb"/>
                        <w:bidi/>
                        <w:spacing w:before="0" w:beforeAutospacing="0" w:after="240" w:afterAutospacing="0"/>
                        <w:jc w:val="both"/>
                        <w:rPr>
                          <w:rtl/>
                          <w:lang w:bidi="ar-DZ"/>
                        </w:rPr>
                      </w:pPr>
                    </w:p>
                  </w:txbxContent>
                </v:textbox>
                <w10:wrap anchorx="page"/>
                <w10:anchorlock/>
              </v:roundrect>
            </w:pict>
          </mc:Fallback>
        </mc:AlternateContent>
      </w:r>
    </w:p>
    <w:p w:rsidR="0090090A" w:rsidRDefault="0090090A" w:rsidP="0090090A">
      <w:pPr>
        <w:bidi/>
        <w:jc w:val="center"/>
        <w:rPr>
          <w:rtl/>
        </w:rPr>
      </w:pPr>
    </w:p>
    <w:p w:rsidR="0090090A" w:rsidRDefault="00F55523" w:rsidP="00F55523">
      <w:pPr>
        <w:bidi/>
        <w:jc w:val="center"/>
        <w:rPr>
          <w:rtl/>
        </w:rPr>
      </w:pPr>
      <w:r w:rsidRPr="00F55523">
        <w:rPr>
          <w:noProof/>
          <w:rtl/>
          <w:lang w:val="en-US"/>
        </w:rPr>
        <mc:AlternateContent>
          <mc:Choice Requires="wps">
            <w:drawing>
              <wp:inline distT="0" distB="0" distL="0" distR="0">
                <wp:extent cx="6334125" cy="3409950"/>
                <wp:effectExtent l="0" t="0" r="28575" b="19050"/>
                <wp:docPr id="24" name="Rectangle à coins arrondis 1"/>
                <wp:cNvGraphicFramePr/>
                <a:graphic xmlns:a="http://schemas.openxmlformats.org/drawingml/2006/main">
                  <a:graphicData uri="http://schemas.microsoft.com/office/word/2010/wordprocessingShape">
                    <wps:wsp>
                      <wps:cNvSpPr/>
                      <wps:spPr>
                        <a:xfrm>
                          <a:off x="0" y="0"/>
                          <a:ext cx="6334125" cy="34099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u w:val="single"/>
                                <w:rtl/>
                              </w:rPr>
                              <w:t>رابعا: شروط رفع الدعوى الاستعجالي</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هي نفسها الشروط الموضوعية والشكلية الواجبة في رفع الدعاوى القضائية، والمتمثلة في:</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40"/>
                                <w:szCs w:val="40"/>
                                <w:rtl/>
                              </w:rPr>
                              <w:t>الشروط الموضوعي:</w:t>
                            </w:r>
                            <w:r>
                              <w:rPr>
                                <w:rFonts w:asciiTheme="minorHAnsi" w:hAnsi="Calibri" w:cs="Simplified Arabic"/>
                                <w:color w:val="000000" w:themeColor="dark1"/>
                                <w:kern w:val="24"/>
                                <w:sz w:val="40"/>
                                <w:szCs w:val="40"/>
                                <w:rtl/>
                              </w:rPr>
                              <w:t xml:space="preserve"> حسب المادة 13 ق.إ.م.إ الصفة والمصلحة إما القائمة أو المحتملة، بالإضافة إلى الإذن إذا اشترطه القانون.</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40"/>
                                <w:szCs w:val="40"/>
                                <w:rtl/>
                              </w:rPr>
                              <w:t>الشروط الشكلية:</w:t>
                            </w:r>
                            <w:r>
                              <w:rPr>
                                <w:rFonts w:asciiTheme="minorHAnsi" w:hAnsi="Calibri" w:cs="Simplified Arabic"/>
                                <w:color w:val="000000" w:themeColor="dark1"/>
                                <w:kern w:val="24"/>
                                <w:sz w:val="40"/>
                                <w:szCs w:val="40"/>
                                <w:rtl/>
                              </w:rPr>
                              <w:t xml:space="preserve"> وجوب رفع الدعوى بموجب عريضة افتتاح الدعوى التي تقدم إلى كاتب الضبط لقيدها في سجل الدعاوى وتحديد الجلسة، مع وجوب تبليغ الخصم وتكليفه بالحضور تحقيقا لمبدأ </w:t>
                            </w:r>
                            <w:r>
                              <w:rPr>
                                <w:rFonts w:asciiTheme="minorHAnsi" w:hAnsi="Simplified Arabic" w:cs="Simplified Arabic"/>
                                <w:color w:val="000000" w:themeColor="dark1"/>
                                <w:kern w:val="24"/>
                                <w:sz w:val="40"/>
                                <w:szCs w:val="40"/>
                                <w:rtl/>
                              </w:rPr>
                              <w:t>الوجاهية</w:t>
                            </w:r>
                            <w:r>
                              <w:rPr>
                                <w:rFonts w:asciiTheme="minorHAnsi" w:hAnsi="Calibri" w:cs="Simplified Arabic"/>
                                <w:color w:val="000000" w:themeColor="dark1"/>
                                <w:kern w:val="24"/>
                                <w:sz w:val="40"/>
                                <w:szCs w:val="40"/>
                                <w:rtl/>
                              </w:rPr>
                              <w:t xml:space="preserve"> وتكافؤ الفرص، مع مراعاة الاجراءات المتبعة في حالات الاستعجال القصوى التي سبق التكلم عنها.</w:t>
                            </w:r>
                          </w:p>
                        </w:txbxContent>
                      </wps:txbx>
                      <wps:bodyPr rtlCol="0" anchor="ctr"/>
                    </wps:wsp>
                  </a:graphicData>
                </a:graphic>
              </wp:inline>
            </w:drawing>
          </mc:Choice>
          <mc:Fallback>
            <w:pict>
              <v:roundrect id="_x0000_s1046" style="width:498.75pt;height:26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" fillcolor="white [3201]" strokecolor="#4f81bd [3204]" strokeweight="2pt">
                <v:textbo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u w:val="single"/>
                          <w:rtl/>
                        </w:rPr>
                        <w:t>رابعا: شروط رفع الدعوى الاستعجالي</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هي نفسها الشروط الموضوعية والشكلية الواجبة في رفع الدعاوى القضائية، والمتمثلة في:</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40"/>
                          <w:szCs w:val="40"/>
                          <w:rtl/>
                        </w:rPr>
                        <w:t>الشروط الموضوعي:</w:t>
                      </w:r>
                      <w:r>
                        <w:rPr>
                          <w:rFonts w:asciiTheme="minorHAnsi" w:hAnsi="Calibri" w:cs="Simplified Arabic"/>
                          <w:color w:val="000000" w:themeColor="dark1"/>
                          <w:kern w:val="24"/>
                          <w:sz w:val="40"/>
                          <w:szCs w:val="40"/>
                          <w:rtl/>
                        </w:rPr>
                        <w:t xml:space="preserve"> حسب المادة 13 ق.إ.م.إ الصفة والمصلحة إما القائمة أو المحتملة، بالإضافة إلى الإذن إذا اشترطه القانون.</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40"/>
                          <w:szCs w:val="40"/>
                          <w:rtl/>
                        </w:rPr>
                        <w:t>الشروط الشكلية:</w:t>
                      </w:r>
                      <w:r>
                        <w:rPr>
                          <w:rFonts w:asciiTheme="minorHAnsi" w:hAnsi="Calibri" w:cs="Simplified Arabic"/>
                          <w:color w:val="000000" w:themeColor="dark1"/>
                          <w:kern w:val="24"/>
                          <w:sz w:val="40"/>
                          <w:szCs w:val="40"/>
                          <w:rtl/>
                        </w:rPr>
                        <w:t xml:space="preserve"> وجوب رفع الدعوى بموجب عريضة افتتاح الدعوى التي تقدم إلى كاتب الضبط لقيدها في سجل الدعاوى وتحديد الجلسة، مع وجوب تبليغ الخصم وتكليفه بالحضور تحقيقا لمبدأ </w:t>
                      </w:r>
                      <w:r>
                        <w:rPr>
                          <w:rFonts w:asciiTheme="minorHAnsi" w:hAnsi="Simplified Arabic" w:cs="Simplified Arabic"/>
                          <w:color w:val="000000" w:themeColor="dark1"/>
                          <w:kern w:val="24"/>
                          <w:sz w:val="40"/>
                          <w:szCs w:val="40"/>
                          <w:rtl/>
                        </w:rPr>
                        <w:t>الوجاهية</w:t>
                      </w:r>
                      <w:r>
                        <w:rPr>
                          <w:rFonts w:asciiTheme="minorHAnsi" w:hAnsi="Calibri" w:cs="Simplified Arabic"/>
                          <w:color w:val="000000" w:themeColor="dark1"/>
                          <w:kern w:val="24"/>
                          <w:sz w:val="40"/>
                          <w:szCs w:val="40"/>
                          <w:rtl/>
                        </w:rPr>
                        <w:t xml:space="preserve"> وتكافؤ الفرص، مع مراعاة الاجراءات المتبعة في حالات الاستعجال القصوى التي سبق التكلم عنها.</w:t>
                      </w:r>
                    </w:p>
                  </w:txbxContent>
                </v:textbox>
                <w10:wrap anchorx="page"/>
                <w10:anchorlock/>
              </v:roundrect>
            </w:pict>
          </mc:Fallback>
        </mc:AlternateContent>
      </w:r>
    </w:p>
    <w:p w:rsidR="0090090A" w:rsidRDefault="0090090A" w:rsidP="0090090A">
      <w:pPr>
        <w:bidi/>
        <w:jc w:val="center"/>
        <w:rPr>
          <w:rtl/>
        </w:rPr>
      </w:pPr>
    </w:p>
    <w:p w:rsidR="0090090A" w:rsidRDefault="0090090A" w:rsidP="0090090A">
      <w:pPr>
        <w:bidi/>
        <w:jc w:val="center"/>
        <w:rPr>
          <w:rtl/>
        </w:rPr>
      </w:pPr>
    </w:p>
    <w:p w:rsidR="00214609" w:rsidRDefault="00214609" w:rsidP="00584F6D">
      <w:pPr>
        <w:bidi/>
        <w:jc w:val="center"/>
        <w:rPr>
          <w:rtl/>
        </w:rPr>
      </w:pPr>
    </w:p>
    <w:p w:rsidR="00584F6D" w:rsidRDefault="00584F6D" w:rsidP="00584F6D">
      <w:pPr>
        <w:bidi/>
        <w:jc w:val="center"/>
        <w:rPr>
          <w:rtl/>
        </w:rPr>
      </w:pPr>
    </w:p>
    <w:p w:rsidR="00584F6D" w:rsidRDefault="00F55523" w:rsidP="00F55523">
      <w:pPr>
        <w:bidi/>
        <w:jc w:val="center"/>
        <w:rPr>
          <w:rtl/>
        </w:rPr>
      </w:pPr>
      <w:r w:rsidRPr="00F55523">
        <w:rPr>
          <w:noProof/>
          <w:rtl/>
          <w:lang w:val="en-US"/>
        </w:rPr>
        <w:lastRenderedPageBreak/>
        <mc:AlternateContent>
          <mc:Choice Requires="wps">
            <w:drawing>
              <wp:inline distT="0" distB="0" distL="0" distR="0">
                <wp:extent cx="6124575" cy="5086350"/>
                <wp:effectExtent l="0" t="0" r="28575" b="19050"/>
                <wp:docPr id="25" name="Rectangle à coins arrondis 1"/>
                <wp:cNvGraphicFramePr/>
                <a:graphic xmlns:a="http://schemas.openxmlformats.org/drawingml/2006/main">
                  <a:graphicData uri="http://schemas.microsoft.com/office/word/2010/wordprocessingShape">
                    <wps:wsp>
                      <wps:cNvSpPr/>
                      <wps:spPr>
                        <a:xfrm>
                          <a:off x="0" y="0"/>
                          <a:ext cx="6124575" cy="50863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u w:val="single"/>
                                <w:rtl/>
                                <w:lang w:bidi="ar-DZ"/>
                              </w:rPr>
                              <w:t>خامسا: طبيعة الأمر الاستعجالي</w:t>
                            </w:r>
                            <w:r>
                              <w:rPr>
                                <w:rFonts w:asciiTheme="minorHAnsi" w:hAnsi="Calibri" w:cs="Simplified Arabic"/>
                                <w:b/>
                                <w:bCs/>
                                <w:color w:val="000000" w:themeColor="dark1"/>
                                <w:kern w:val="24"/>
                                <w:sz w:val="40"/>
                                <w:szCs w:val="40"/>
                                <w:u w:val="single"/>
                                <w:rtl/>
                                <w:lang w:bidi="ar-DZ"/>
                              </w:rPr>
                              <w:t xml:space="preserve"> وطرق الطعن فيه</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يمتاز الأمر الاستعجالية</w:t>
                            </w: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DZ"/>
                              </w:rPr>
                              <w:t>بأنه:</w:t>
                            </w:r>
                            <w:r>
                              <w:rPr>
                                <w:rFonts w:asciiTheme="minorHAnsi" w:hAnsi="Calibri" w:cs="Simplified Arabic"/>
                                <w:color w:val="000000" w:themeColor="dark1"/>
                                <w:kern w:val="24"/>
                                <w:sz w:val="40"/>
                                <w:szCs w:val="40"/>
                                <w:rtl/>
                                <w:lang w:bidi="ar-DZ"/>
                              </w:rPr>
                              <w:t xml:space="preserve"> </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w:t>
                            </w:r>
                            <w:r>
                              <w:rPr>
                                <w:rFonts w:asciiTheme="minorHAnsi" w:hAnsi="Calibri" w:cs="Simplified Arabic"/>
                                <w:color w:val="000000" w:themeColor="dark1"/>
                                <w:kern w:val="24"/>
                                <w:sz w:val="40"/>
                                <w:szCs w:val="40"/>
                                <w:rtl/>
                              </w:rPr>
                              <w:t>"</w:t>
                            </w:r>
                            <w:r>
                              <w:rPr>
                                <w:rFonts w:asciiTheme="minorHAnsi" w:hAnsi="Simplified Arabic" w:cs="Simplified Arabic"/>
                                <w:color w:val="000000" w:themeColor="dark1"/>
                                <w:kern w:val="24"/>
                                <w:sz w:val="40"/>
                                <w:szCs w:val="40"/>
                                <w:rtl/>
                              </w:rPr>
                              <w:t xml:space="preserve">لا يمس الأمر </w:t>
                            </w:r>
                            <w:r>
                              <w:rPr>
                                <w:rFonts w:asciiTheme="minorHAnsi" w:hAnsi="Simplified Arabic" w:cs="Simplified Arabic"/>
                                <w:color w:val="000000" w:themeColor="dark1"/>
                                <w:kern w:val="24"/>
                                <w:sz w:val="40"/>
                                <w:szCs w:val="40"/>
                                <w:rtl/>
                                <w:lang w:bidi="ar-DZ"/>
                              </w:rPr>
                              <w:t>الاستعجالي</w:t>
                            </w: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rPr>
                              <w:t>بأصل الحق",</w:t>
                            </w:r>
                            <w:r>
                              <w:rPr>
                                <w:rFonts w:asciiTheme="minorHAnsi" w:hAnsi="Calibri" w:cs="Simplified Arabic"/>
                                <w:color w:val="000000" w:themeColor="dark1"/>
                                <w:kern w:val="24"/>
                                <w:sz w:val="40"/>
                                <w:szCs w:val="40"/>
                                <w:rtl/>
                              </w:rPr>
                              <w:t xml:space="preserve"> </w:t>
                            </w:r>
                            <w:r>
                              <w:rPr>
                                <w:rFonts w:asciiTheme="minorHAnsi" w:hAnsi="Simplified Arabic" w:cs="Simplified Arabic"/>
                                <w:color w:val="000000" w:themeColor="dark1"/>
                                <w:kern w:val="24"/>
                                <w:sz w:val="40"/>
                                <w:szCs w:val="40"/>
                                <w:rtl/>
                                <w:lang w:bidi="ar-DZ"/>
                              </w:rPr>
                              <w:t xml:space="preserve">فهو </w:t>
                            </w:r>
                            <w:r>
                              <w:rPr>
                                <w:rFonts w:asciiTheme="minorHAnsi" w:hAnsi="Simplified Arabic" w:cs="Simplified Arabic"/>
                                <w:color w:val="000000" w:themeColor="dark1"/>
                                <w:kern w:val="24"/>
                                <w:sz w:val="40"/>
                                <w:szCs w:val="40"/>
                                <w:rtl/>
                              </w:rPr>
                              <w:t>لا ينشئ حقوقا ولا يقررها</w:t>
                            </w:r>
                            <w:r>
                              <w:rPr>
                                <w:rFonts w:asciiTheme="minorHAnsi" w:hAnsi="Calibri" w:cs="Simplified Arabic"/>
                                <w:color w:val="000000" w:themeColor="dark1"/>
                                <w:kern w:val="24"/>
                                <w:sz w:val="40"/>
                                <w:szCs w:val="40"/>
                                <w:rtl/>
                                <w:lang w:bidi="ar-DZ"/>
                              </w:rPr>
                              <w:t xml:space="preserve">. </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اعتماد </w:t>
                            </w:r>
                            <w:r>
                              <w:rPr>
                                <w:rFonts w:asciiTheme="minorHAnsi" w:hAnsi="Simplified Arabic" w:cs="Simplified Arabic"/>
                                <w:color w:val="000000" w:themeColor="dark1"/>
                                <w:kern w:val="24"/>
                                <w:sz w:val="40"/>
                                <w:szCs w:val="40"/>
                                <w:rtl/>
                                <w:lang w:bidi="ar-DZ"/>
                              </w:rPr>
                              <w:t>الأمر الاستعجالي</w:t>
                            </w:r>
                            <w:r>
                              <w:rPr>
                                <w:rFonts w:asciiTheme="minorHAnsi" w:hAnsi="Calibri" w:cs="Simplified Arabic"/>
                                <w:color w:val="000000" w:themeColor="dark1"/>
                                <w:kern w:val="24"/>
                                <w:sz w:val="40"/>
                                <w:szCs w:val="40"/>
                                <w:rtl/>
                                <w:lang w:bidi="ar-DZ"/>
                              </w:rPr>
                              <w:t xml:space="preserve"> على مبدأ </w:t>
                            </w:r>
                            <w:r>
                              <w:rPr>
                                <w:rFonts w:asciiTheme="minorHAnsi" w:hAnsi="Simplified Arabic" w:cs="Simplified Arabic"/>
                                <w:color w:val="000000" w:themeColor="dark1"/>
                                <w:kern w:val="24"/>
                                <w:sz w:val="40"/>
                                <w:szCs w:val="40"/>
                                <w:rtl/>
                                <w:lang w:bidi="ar-DZ"/>
                              </w:rPr>
                              <w:t>الوجاهية، حتى ولو كان الاستعجال في حالاته القصوى</w:t>
                            </w:r>
                            <w:r>
                              <w:rPr>
                                <w:rFonts w:asciiTheme="minorHAnsi" w:hAnsi="Calibri" w:cs="Simplified Arabic"/>
                                <w:color w:val="000000" w:themeColor="dark1"/>
                                <w:kern w:val="24"/>
                                <w:sz w:val="40"/>
                                <w:szCs w:val="40"/>
                                <w:rtl/>
                                <w:lang w:bidi="ar-DZ"/>
                              </w:rPr>
                              <w:t xml:space="preserve">. </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جواز </w:t>
                            </w:r>
                            <w:r>
                              <w:rPr>
                                <w:rFonts w:asciiTheme="minorHAnsi" w:hAnsi="Simplified Arabic" w:cs="Simplified Arabic"/>
                                <w:color w:val="000000" w:themeColor="dark1"/>
                                <w:kern w:val="24"/>
                                <w:sz w:val="40"/>
                                <w:szCs w:val="40"/>
                                <w:rtl/>
                                <w:lang w:bidi="ar-DZ"/>
                              </w:rPr>
                              <w:t>الأمر بتنفيذ الأمر بموجب النسخة الأصلية للأمر حتى قبل تسجيله في حالة الاستعجال القصوى.</w:t>
                            </w:r>
                            <w:r>
                              <w:rPr>
                                <w:rFonts w:asciiTheme="minorHAnsi" w:hAnsi="Calibri" w:cs="Simplified Arabic"/>
                                <w:color w:val="000000" w:themeColor="dark1"/>
                                <w:kern w:val="24"/>
                                <w:sz w:val="40"/>
                                <w:szCs w:val="40"/>
                                <w:rtl/>
                                <w:lang w:bidi="ar-DZ"/>
                              </w:rPr>
                              <w:t xml:space="preserve"> </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rPr>
                              <w:t>الأوامر الاستعجالية</w:t>
                            </w:r>
                            <w:r>
                              <w:rPr>
                                <w:rFonts w:asciiTheme="minorHAnsi" w:hAnsi="Calibri" w:cs="Simplified Arabic"/>
                                <w:color w:val="000000" w:themeColor="dark1"/>
                                <w:kern w:val="24"/>
                                <w:sz w:val="40"/>
                                <w:szCs w:val="40"/>
                                <w:rtl/>
                              </w:rPr>
                              <w:t xml:space="preserve"> لا تحوز حجية الشيء المقضي </w:t>
                            </w:r>
                            <w:r>
                              <w:rPr>
                                <w:rFonts w:asciiTheme="minorHAnsi" w:hAnsi="Simplified Arabic" w:cs="Simplified Arabic"/>
                                <w:color w:val="000000" w:themeColor="dark1"/>
                                <w:kern w:val="24"/>
                                <w:sz w:val="40"/>
                                <w:szCs w:val="40"/>
                                <w:rtl/>
                              </w:rPr>
                              <w:t>فيه</w:t>
                            </w:r>
                            <w:r>
                              <w:rPr>
                                <w:rFonts w:asciiTheme="minorHAnsi" w:hAnsi="Calibri" w:cs="Simplified Arabic"/>
                                <w:color w:val="000000" w:themeColor="dark1"/>
                                <w:kern w:val="24"/>
                                <w:sz w:val="40"/>
                                <w:szCs w:val="40"/>
                                <w:rtl/>
                                <w:lang w:bidi="ar-DZ"/>
                              </w:rPr>
                              <w:t xml:space="preserve"> إلا بعد الفصل في موضوع النزاع.</w:t>
                            </w:r>
                            <w:r>
                              <w:rPr>
                                <w:rFonts w:asciiTheme="minorHAnsi" w:hAnsi="Calibri" w:cs="Simplified Arabic"/>
                                <w:color w:val="000000" w:themeColor="dark1"/>
                                <w:kern w:val="24"/>
                                <w:sz w:val="40"/>
                                <w:szCs w:val="40"/>
                                <w:rtl/>
                              </w:rPr>
                              <w:t xml:space="preserve"> </w:t>
                            </w:r>
                            <w:r>
                              <w:rPr>
                                <w:rFonts w:asciiTheme="minorHAnsi" w:hAnsi="Simplified Arabic" w:cs="Simplified Arabic"/>
                                <w:color w:val="000000" w:themeColor="dark1"/>
                                <w:kern w:val="24"/>
                                <w:sz w:val="40"/>
                                <w:szCs w:val="40"/>
                                <w:rtl/>
                              </w:rPr>
                              <w:t xml:space="preserve">لأنها تتضمن تدابير تحفظية ووقائية </w:t>
                            </w:r>
                            <w:r>
                              <w:rPr>
                                <w:rFonts w:asciiTheme="minorHAnsi" w:hAnsi="Simplified Arabic" w:cs="Simplified Arabic"/>
                                <w:color w:val="000000" w:themeColor="dark1"/>
                                <w:kern w:val="24"/>
                                <w:sz w:val="40"/>
                                <w:szCs w:val="40"/>
                                <w:rtl/>
                                <w:lang w:bidi="ar-DZ"/>
                              </w:rPr>
                              <w:t xml:space="preserve">ذات طابع مؤقت </w:t>
                            </w:r>
                            <w:r>
                              <w:rPr>
                                <w:rFonts w:asciiTheme="minorHAnsi" w:hAnsi="Simplified Arabic" w:cs="Simplified Arabic"/>
                                <w:color w:val="000000" w:themeColor="dark1"/>
                                <w:kern w:val="24"/>
                                <w:sz w:val="40"/>
                                <w:szCs w:val="40"/>
                                <w:rtl/>
                              </w:rPr>
                              <w:t>لا تمس بأصل الحق</w:t>
                            </w:r>
                            <w:r>
                              <w:rPr>
                                <w:rFonts w:asciiTheme="minorHAnsi" w:hAnsi="Calibri" w:cs="Simplified Arabic"/>
                                <w:color w:val="000000" w:themeColor="dark1"/>
                                <w:kern w:val="24"/>
                                <w:sz w:val="40"/>
                                <w:szCs w:val="40"/>
                                <w:lang w:val="fr-FR" w:bidi="ar-DZ"/>
                              </w:rPr>
                              <w:t xml:space="preserve"> .</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الأمر </w:t>
                            </w:r>
                            <w:r>
                              <w:rPr>
                                <w:rFonts w:asciiTheme="minorHAnsi" w:hAnsi="Simplified Arabic" w:cs="Simplified Arabic"/>
                                <w:color w:val="000000" w:themeColor="dark1"/>
                                <w:kern w:val="24"/>
                                <w:sz w:val="40"/>
                                <w:szCs w:val="40"/>
                                <w:rtl/>
                                <w:lang w:bidi="ar-DZ"/>
                              </w:rPr>
                              <w:t>الاستعجالي</w:t>
                            </w:r>
                            <w:r>
                              <w:rPr>
                                <w:rFonts w:asciiTheme="minorHAnsi" w:hAnsi="Calibri" w:cs="Simplified Arabic"/>
                                <w:color w:val="000000" w:themeColor="dark1"/>
                                <w:kern w:val="24"/>
                                <w:sz w:val="40"/>
                                <w:szCs w:val="40"/>
                                <w:rtl/>
                                <w:lang w:bidi="ar-DZ"/>
                              </w:rPr>
                              <w:t xml:space="preserve"> مشمول بالنفاذ المعجل بكفالة أو بدونها رغم كل طرق الطعن.</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لا </w:t>
                            </w:r>
                            <w:r>
                              <w:rPr>
                                <w:rFonts w:asciiTheme="minorHAnsi" w:hAnsi="Simplified Arabic" w:cs="Simplified Arabic"/>
                                <w:color w:val="000000" w:themeColor="dark1"/>
                                <w:kern w:val="24"/>
                                <w:sz w:val="40"/>
                                <w:szCs w:val="40"/>
                                <w:rtl/>
                                <w:lang w:bidi="ar-DZ"/>
                              </w:rPr>
                              <w:t>يقبل الأمر الاستعجالي</w:t>
                            </w:r>
                            <w:r>
                              <w:rPr>
                                <w:rFonts w:asciiTheme="minorHAnsi" w:hAnsi="Calibri" w:cs="Simplified Arabic"/>
                                <w:color w:val="000000" w:themeColor="dark1"/>
                                <w:kern w:val="24"/>
                                <w:sz w:val="40"/>
                                <w:szCs w:val="40"/>
                                <w:rtl/>
                                <w:lang w:bidi="ar-DZ"/>
                              </w:rPr>
                              <w:t xml:space="preserve"> المعارضة أمام أول درجة ولا الاعتراض على النفاذ المعجل.</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امكانية </w:t>
                            </w:r>
                            <w:r>
                              <w:rPr>
                                <w:rFonts w:asciiTheme="minorHAnsi" w:hAnsi="Simplified Arabic" w:cs="Simplified Arabic"/>
                                <w:color w:val="000000" w:themeColor="dark1"/>
                                <w:kern w:val="24"/>
                                <w:sz w:val="40"/>
                                <w:szCs w:val="40"/>
                                <w:rtl/>
                                <w:lang w:bidi="ar-DZ"/>
                              </w:rPr>
                              <w:t>الطعن بالمعارضة في الأوامر الاستعجالية</w:t>
                            </w:r>
                            <w:r>
                              <w:rPr>
                                <w:rFonts w:asciiTheme="minorHAnsi" w:hAnsi="Calibri" w:cs="Simplified Arabic"/>
                                <w:color w:val="000000" w:themeColor="dark1"/>
                                <w:kern w:val="24"/>
                                <w:sz w:val="40"/>
                                <w:szCs w:val="40"/>
                                <w:rtl/>
                                <w:lang w:bidi="ar-DZ"/>
                              </w:rPr>
                              <w:t xml:space="preserve"> الصادرة غيابيا في آخر درجة خلال خمسة عشر 15 يوم من تاريخ التبليغ الرسمي للأمر.</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قابلية </w:t>
                            </w:r>
                            <w:r>
                              <w:rPr>
                                <w:rFonts w:asciiTheme="minorHAnsi" w:hAnsi="Simplified Arabic" w:cs="Simplified Arabic"/>
                                <w:color w:val="000000" w:themeColor="dark1"/>
                                <w:kern w:val="24"/>
                                <w:sz w:val="40"/>
                                <w:szCs w:val="40"/>
                                <w:rtl/>
                                <w:lang w:bidi="ar-DZ"/>
                              </w:rPr>
                              <w:t>الطعن في الأوامر الاستعجالية</w:t>
                            </w:r>
                            <w:r>
                              <w:rPr>
                                <w:rFonts w:asciiTheme="minorHAnsi" w:hAnsi="Calibri" w:cs="Simplified Arabic"/>
                                <w:color w:val="000000" w:themeColor="dark1"/>
                                <w:kern w:val="24"/>
                                <w:sz w:val="40"/>
                                <w:szCs w:val="40"/>
                                <w:rtl/>
                                <w:lang w:bidi="ar-DZ"/>
                              </w:rPr>
                              <w:t xml:space="preserve"> بالاستئناف خلال خمسة عشر 15 يوم من تاريخ التبليغ الرسمي للأمر.</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يجب </w:t>
                            </w:r>
                            <w:r>
                              <w:rPr>
                                <w:rFonts w:asciiTheme="minorHAnsi" w:hAnsi="Simplified Arabic" w:cs="Simplified Arabic"/>
                                <w:color w:val="000000" w:themeColor="dark1"/>
                                <w:kern w:val="24"/>
                                <w:sz w:val="40"/>
                                <w:szCs w:val="40"/>
                                <w:rtl/>
                                <w:lang w:bidi="ar-DZ"/>
                              </w:rPr>
                              <w:t>أن يفصل في الطعن في أقرب الآجال.</w:t>
                            </w:r>
                          </w:p>
                        </w:txbxContent>
                      </wps:txbx>
                      <wps:bodyPr rtlCol="0" anchor="ctr"/>
                    </wps:wsp>
                  </a:graphicData>
                </a:graphic>
              </wp:inline>
            </w:drawing>
          </mc:Choice>
          <mc:Fallback>
            <w:pict>
              <v:roundrect id="_x0000_s1047" style="width:482.25pt;height:4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" fillcolor="white [3201]" strokecolor="#4f81bd [3204]" strokeweight="2pt">
                <v:textbo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u w:val="single"/>
                          <w:rtl/>
                          <w:lang w:bidi="ar-DZ"/>
                        </w:rPr>
                        <w:t>خامسا: طبيعة الأمر الاستعجالي</w:t>
                      </w:r>
                      <w:r>
                        <w:rPr>
                          <w:rFonts w:asciiTheme="minorHAnsi" w:hAnsi="Calibri" w:cs="Simplified Arabic"/>
                          <w:b/>
                          <w:bCs/>
                          <w:color w:val="000000" w:themeColor="dark1"/>
                          <w:kern w:val="24"/>
                          <w:sz w:val="40"/>
                          <w:szCs w:val="40"/>
                          <w:u w:val="single"/>
                          <w:rtl/>
                          <w:lang w:bidi="ar-DZ"/>
                        </w:rPr>
                        <w:t xml:space="preserve"> وطرق الطعن فيه</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lang w:bidi="ar-DZ"/>
                        </w:rPr>
                        <w:t>يمتاز الأمر الاستعجالية</w:t>
                      </w: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lang w:bidi="ar-DZ"/>
                        </w:rPr>
                        <w:t>بأنه:</w:t>
                      </w:r>
                      <w:r>
                        <w:rPr>
                          <w:rFonts w:asciiTheme="minorHAnsi" w:hAnsi="Calibri" w:cs="Simplified Arabic"/>
                          <w:color w:val="000000" w:themeColor="dark1"/>
                          <w:kern w:val="24"/>
                          <w:sz w:val="40"/>
                          <w:szCs w:val="40"/>
                          <w:rtl/>
                          <w:lang w:bidi="ar-DZ"/>
                        </w:rPr>
                        <w:t xml:space="preserve"> </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w:t>
                      </w:r>
                      <w:r>
                        <w:rPr>
                          <w:rFonts w:asciiTheme="minorHAnsi" w:hAnsi="Calibri" w:cs="Simplified Arabic"/>
                          <w:color w:val="000000" w:themeColor="dark1"/>
                          <w:kern w:val="24"/>
                          <w:sz w:val="40"/>
                          <w:szCs w:val="40"/>
                          <w:rtl/>
                        </w:rPr>
                        <w:t>"</w:t>
                      </w:r>
                      <w:r>
                        <w:rPr>
                          <w:rFonts w:asciiTheme="minorHAnsi" w:hAnsi="Simplified Arabic" w:cs="Simplified Arabic"/>
                          <w:color w:val="000000" w:themeColor="dark1"/>
                          <w:kern w:val="24"/>
                          <w:sz w:val="40"/>
                          <w:szCs w:val="40"/>
                          <w:rtl/>
                        </w:rPr>
                        <w:t xml:space="preserve">لا يمس الأمر </w:t>
                      </w:r>
                      <w:r>
                        <w:rPr>
                          <w:rFonts w:asciiTheme="minorHAnsi" w:hAnsi="Simplified Arabic" w:cs="Simplified Arabic"/>
                          <w:color w:val="000000" w:themeColor="dark1"/>
                          <w:kern w:val="24"/>
                          <w:sz w:val="40"/>
                          <w:szCs w:val="40"/>
                          <w:rtl/>
                          <w:lang w:bidi="ar-DZ"/>
                        </w:rPr>
                        <w:t>الاستعجالي</w:t>
                      </w: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rPr>
                        <w:t>بأصل الحق",</w:t>
                      </w:r>
                      <w:r>
                        <w:rPr>
                          <w:rFonts w:asciiTheme="minorHAnsi" w:hAnsi="Calibri" w:cs="Simplified Arabic"/>
                          <w:color w:val="000000" w:themeColor="dark1"/>
                          <w:kern w:val="24"/>
                          <w:sz w:val="40"/>
                          <w:szCs w:val="40"/>
                          <w:rtl/>
                        </w:rPr>
                        <w:t xml:space="preserve"> </w:t>
                      </w:r>
                      <w:r>
                        <w:rPr>
                          <w:rFonts w:asciiTheme="minorHAnsi" w:hAnsi="Simplified Arabic" w:cs="Simplified Arabic"/>
                          <w:color w:val="000000" w:themeColor="dark1"/>
                          <w:kern w:val="24"/>
                          <w:sz w:val="40"/>
                          <w:szCs w:val="40"/>
                          <w:rtl/>
                          <w:lang w:bidi="ar-DZ"/>
                        </w:rPr>
                        <w:t xml:space="preserve">فهو </w:t>
                      </w:r>
                      <w:r>
                        <w:rPr>
                          <w:rFonts w:asciiTheme="minorHAnsi" w:hAnsi="Simplified Arabic" w:cs="Simplified Arabic"/>
                          <w:color w:val="000000" w:themeColor="dark1"/>
                          <w:kern w:val="24"/>
                          <w:sz w:val="40"/>
                          <w:szCs w:val="40"/>
                          <w:rtl/>
                        </w:rPr>
                        <w:t>لا ينشئ حقوقا ولا يقررها</w:t>
                      </w:r>
                      <w:r>
                        <w:rPr>
                          <w:rFonts w:asciiTheme="minorHAnsi" w:hAnsi="Calibri" w:cs="Simplified Arabic"/>
                          <w:color w:val="000000" w:themeColor="dark1"/>
                          <w:kern w:val="24"/>
                          <w:sz w:val="40"/>
                          <w:szCs w:val="40"/>
                          <w:rtl/>
                          <w:lang w:bidi="ar-DZ"/>
                        </w:rPr>
                        <w:t xml:space="preserve">. </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اعتماد </w:t>
                      </w:r>
                      <w:r>
                        <w:rPr>
                          <w:rFonts w:asciiTheme="minorHAnsi" w:hAnsi="Simplified Arabic" w:cs="Simplified Arabic"/>
                          <w:color w:val="000000" w:themeColor="dark1"/>
                          <w:kern w:val="24"/>
                          <w:sz w:val="40"/>
                          <w:szCs w:val="40"/>
                          <w:rtl/>
                          <w:lang w:bidi="ar-DZ"/>
                        </w:rPr>
                        <w:t>الأمر الاستعجالي</w:t>
                      </w:r>
                      <w:r>
                        <w:rPr>
                          <w:rFonts w:asciiTheme="minorHAnsi" w:hAnsi="Calibri" w:cs="Simplified Arabic"/>
                          <w:color w:val="000000" w:themeColor="dark1"/>
                          <w:kern w:val="24"/>
                          <w:sz w:val="40"/>
                          <w:szCs w:val="40"/>
                          <w:rtl/>
                          <w:lang w:bidi="ar-DZ"/>
                        </w:rPr>
                        <w:t xml:space="preserve"> على مبدأ </w:t>
                      </w:r>
                      <w:r>
                        <w:rPr>
                          <w:rFonts w:asciiTheme="minorHAnsi" w:hAnsi="Simplified Arabic" w:cs="Simplified Arabic"/>
                          <w:color w:val="000000" w:themeColor="dark1"/>
                          <w:kern w:val="24"/>
                          <w:sz w:val="40"/>
                          <w:szCs w:val="40"/>
                          <w:rtl/>
                          <w:lang w:bidi="ar-DZ"/>
                        </w:rPr>
                        <w:t>الوجاهية، حتى ولو كان الاستعجال في حالاته القصوى</w:t>
                      </w:r>
                      <w:r>
                        <w:rPr>
                          <w:rFonts w:asciiTheme="minorHAnsi" w:hAnsi="Calibri" w:cs="Simplified Arabic"/>
                          <w:color w:val="000000" w:themeColor="dark1"/>
                          <w:kern w:val="24"/>
                          <w:sz w:val="40"/>
                          <w:szCs w:val="40"/>
                          <w:rtl/>
                          <w:lang w:bidi="ar-DZ"/>
                        </w:rPr>
                        <w:t xml:space="preserve">. </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جواز </w:t>
                      </w:r>
                      <w:r>
                        <w:rPr>
                          <w:rFonts w:asciiTheme="minorHAnsi" w:hAnsi="Simplified Arabic" w:cs="Simplified Arabic"/>
                          <w:color w:val="000000" w:themeColor="dark1"/>
                          <w:kern w:val="24"/>
                          <w:sz w:val="40"/>
                          <w:szCs w:val="40"/>
                          <w:rtl/>
                          <w:lang w:bidi="ar-DZ"/>
                        </w:rPr>
                        <w:t>الأمر بتنفيذ الأمر بموجب النسخة الأصلية للأمر حتى قبل تسجيله في حالة الاستعجال القصوى.</w:t>
                      </w:r>
                      <w:r>
                        <w:rPr>
                          <w:rFonts w:asciiTheme="minorHAnsi" w:hAnsi="Calibri" w:cs="Simplified Arabic"/>
                          <w:color w:val="000000" w:themeColor="dark1"/>
                          <w:kern w:val="24"/>
                          <w:sz w:val="40"/>
                          <w:szCs w:val="40"/>
                          <w:rtl/>
                          <w:lang w:bidi="ar-DZ"/>
                        </w:rPr>
                        <w:t xml:space="preserve"> </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w:t>
                      </w:r>
                      <w:r>
                        <w:rPr>
                          <w:rFonts w:asciiTheme="minorHAnsi" w:hAnsi="Simplified Arabic" w:cs="Simplified Arabic"/>
                          <w:color w:val="000000" w:themeColor="dark1"/>
                          <w:kern w:val="24"/>
                          <w:sz w:val="40"/>
                          <w:szCs w:val="40"/>
                          <w:rtl/>
                        </w:rPr>
                        <w:t>الأوامر الاستعجالية</w:t>
                      </w:r>
                      <w:r>
                        <w:rPr>
                          <w:rFonts w:asciiTheme="minorHAnsi" w:hAnsi="Calibri" w:cs="Simplified Arabic"/>
                          <w:color w:val="000000" w:themeColor="dark1"/>
                          <w:kern w:val="24"/>
                          <w:sz w:val="40"/>
                          <w:szCs w:val="40"/>
                          <w:rtl/>
                        </w:rPr>
                        <w:t xml:space="preserve"> لا تحوز حجية الشيء المقضي </w:t>
                      </w:r>
                      <w:r>
                        <w:rPr>
                          <w:rFonts w:asciiTheme="minorHAnsi" w:hAnsi="Simplified Arabic" w:cs="Simplified Arabic"/>
                          <w:color w:val="000000" w:themeColor="dark1"/>
                          <w:kern w:val="24"/>
                          <w:sz w:val="40"/>
                          <w:szCs w:val="40"/>
                          <w:rtl/>
                        </w:rPr>
                        <w:t>فيه</w:t>
                      </w:r>
                      <w:r>
                        <w:rPr>
                          <w:rFonts w:asciiTheme="minorHAnsi" w:hAnsi="Calibri" w:cs="Simplified Arabic"/>
                          <w:color w:val="000000" w:themeColor="dark1"/>
                          <w:kern w:val="24"/>
                          <w:sz w:val="40"/>
                          <w:szCs w:val="40"/>
                          <w:rtl/>
                          <w:lang w:bidi="ar-DZ"/>
                        </w:rPr>
                        <w:t xml:space="preserve"> إلا بعد الفصل في موضوع النزاع.</w:t>
                      </w:r>
                      <w:r>
                        <w:rPr>
                          <w:rFonts w:asciiTheme="minorHAnsi" w:hAnsi="Calibri" w:cs="Simplified Arabic"/>
                          <w:color w:val="000000" w:themeColor="dark1"/>
                          <w:kern w:val="24"/>
                          <w:sz w:val="40"/>
                          <w:szCs w:val="40"/>
                          <w:rtl/>
                        </w:rPr>
                        <w:t xml:space="preserve"> </w:t>
                      </w:r>
                      <w:r>
                        <w:rPr>
                          <w:rFonts w:asciiTheme="minorHAnsi" w:hAnsi="Simplified Arabic" w:cs="Simplified Arabic"/>
                          <w:color w:val="000000" w:themeColor="dark1"/>
                          <w:kern w:val="24"/>
                          <w:sz w:val="40"/>
                          <w:szCs w:val="40"/>
                          <w:rtl/>
                        </w:rPr>
                        <w:t xml:space="preserve">لأنها تتضمن تدابير تحفظية ووقائية </w:t>
                      </w:r>
                      <w:r>
                        <w:rPr>
                          <w:rFonts w:asciiTheme="minorHAnsi" w:hAnsi="Simplified Arabic" w:cs="Simplified Arabic"/>
                          <w:color w:val="000000" w:themeColor="dark1"/>
                          <w:kern w:val="24"/>
                          <w:sz w:val="40"/>
                          <w:szCs w:val="40"/>
                          <w:rtl/>
                          <w:lang w:bidi="ar-DZ"/>
                        </w:rPr>
                        <w:t xml:space="preserve">ذات طابع مؤقت </w:t>
                      </w:r>
                      <w:r>
                        <w:rPr>
                          <w:rFonts w:asciiTheme="minorHAnsi" w:hAnsi="Simplified Arabic" w:cs="Simplified Arabic"/>
                          <w:color w:val="000000" w:themeColor="dark1"/>
                          <w:kern w:val="24"/>
                          <w:sz w:val="40"/>
                          <w:szCs w:val="40"/>
                          <w:rtl/>
                        </w:rPr>
                        <w:t>لا تمس بأصل الحق</w:t>
                      </w:r>
                      <w:r>
                        <w:rPr>
                          <w:rFonts w:asciiTheme="minorHAnsi" w:hAnsi="Calibri" w:cs="Simplified Arabic"/>
                          <w:color w:val="000000" w:themeColor="dark1"/>
                          <w:kern w:val="24"/>
                          <w:sz w:val="40"/>
                          <w:szCs w:val="40"/>
                          <w:lang w:val="fr-FR" w:bidi="ar-DZ"/>
                        </w:rPr>
                        <w:t xml:space="preserve"> .</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الأمر </w:t>
                      </w:r>
                      <w:r>
                        <w:rPr>
                          <w:rFonts w:asciiTheme="minorHAnsi" w:hAnsi="Simplified Arabic" w:cs="Simplified Arabic"/>
                          <w:color w:val="000000" w:themeColor="dark1"/>
                          <w:kern w:val="24"/>
                          <w:sz w:val="40"/>
                          <w:szCs w:val="40"/>
                          <w:rtl/>
                          <w:lang w:bidi="ar-DZ"/>
                        </w:rPr>
                        <w:t>الاستعجالي</w:t>
                      </w:r>
                      <w:r>
                        <w:rPr>
                          <w:rFonts w:asciiTheme="minorHAnsi" w:hAnsi="Calibri" w:cs="Simplified Arabic"/>
                          <w:color w:val="000000" w:themeColor="dark1"/>
                          <w:kern w:val="24"/>
                          <w:sz w:val="40"/>
                          <w:szCs w:val="40"/>
                          <w:rtl/>
                          <w:lang w:bidi="ar-DZ"/>
                        </w:rPr>
                        <w:t xml:space="preserve"> مشمول بالنفاذ المعجل بكفالة أو بدونها رغم كل طرق الطعن.</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لا </w:t>
                      </w:r>
                      <w:r>
                        <w:rPr>
                          <w:rFonts w:asciiTheme="minorHAnsi" w:hAnsi="Simplified Arabic" w:cs="Simplified Arabic"/>
                          <w:color w:val="000000" w:themeColor="dark1"/>
                          <w:kern w:val="24"/>
                          <w:sz w:val="40"/>
                          <w:szCs w:val="40"/>
                          <w:rtl/>
                          <w:lang w:bidi="ar-DZ"/>
                        </w:rPr>
                        <w:t>يقبل الأمر الاستعجالي</w:t>
                      </w:r>
                      <w:r>
                        <w:rPr>
                          <w:rFonts w:asciiTheme="minorHAnsi" w:hAnsi="Calibri" w:cs="Simplified Arabic"/>
                          <w:color w:val="000000" w:themeColor="dark1"/>
                          <w:kern w:val="24"/>
                          <w:sz w:val="40"/>
                          <w:szCs w:val="40"/>
                          <w:rtl/>
                          <w:lang w:bidi="ar-DZ"/>
                        </w:rPr>
                        <w:t xml:space="preserve"> المعارضة أمام أول درجة ولا الاعتراض على النفاذ المعجل.</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امكانية </w:t>
                      </w:r>
                      <w:r>
                        <w:rPr>
                          <w:rFonts w:asciiTheme="minorHAnsi" w:hAnsi="Simplified Arabic" w:cs="Simplified Arabic"/>
                          <w:color w:val="000000" w:themeColor="dark1"/>
                          <w:kern w:val="24"/>
                          <w:sz w:val="40"/>
                          <w:szCs w:val="40"/>
                          <w:rtl/>
                          <w:lang w:bidi="ar-DZ"/>
                        </w:rPr>
                        <w:t>الطعن بالمعارضة في الأوامر الاستعجالية</w:t>
                      </w:r>
                      <w:r>
                        <w:rPr>
                          <w:rFonts w:asciiTheme="minorHAnsi" w:hAnsi="Calibri" w:cs="Simplified Arabic"/>
                          <w:color w:val="000000" w:themeColor="dark1"/>
                          <w:kern w:val="24"/>
                          <w:sz w:val="40"/>
                          <w:szCs w:val="40"/>
                          <w:rtl/>
                          <w:lang w:bidi="ar-DZ"/>
                        </w:rPr>
                        <w:t xml:space="preserve"> الصادرة غيابيا في آخر درجة خلال خمسة عشر 15 يوم من تاريخ التبليغ الرسمي للأمر.</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قابلية </w:t>
                      </w:r>
                      <w:r>
                        <w:rPr>
                          <w:rFonts w:asciiTheme="minorHAnsi" w:hAnsi="Simplified Arabic" w:cs="Simplified Arabic"/>
                          <w:color w:val="000000" w:themeColor="dark1"/>
                          <w:kern w:val="24"/>
                          <w:sz w:val="40"/>
                          <w:szCs w:val="40"/>
                          <w:rtl/>
                          <w:lang w:bidi="ar-DZ"/>
                        </w:rPr>
                        <w:t>الطعن في الأوامر الاستعجالية</w:t>
                      </w:r>
                      <w:r>
                        <w:rPr>
                          <w:rFonts w:asciiTheme="minorHAnsi" w:hAnsi="Calibri" w:cs="Simplified Arabic"/>
                          <w:color w:val="000000" w:themeColor="dark1"/>
                          <w:kern w:val="24"/>
                          <w:sz w:val="40"/>
                          <w:szCs w:val="40"/>
                          <w:rtl/>
                          <w:lang w:bidi="ar-DZ"/>
                        </w:rPr>
                        <w:t xml:space="preserve"> بالاستئناف خلال خمسة عشر 15 يوم من تاريخ التبليغ الرسمي للأمر.</w:t>
                      </w:r>
                    </w:p>
                    <w:p w:rsidR="009C4A93" w:rsidRDefault="009C4A93" w:rsidP="009C4A93">
                      <w:pPr>
                        <w:pStyle w:val="Paragraphedeliste"/>
                        <w:numPr>
                          <w:ilvl w:val="0"/>
                          <w:numId w:val="1"/>
                        </w:numPr>
                        <w:bidi/>
                        <w:jc w:val="both"/>
                        <w:rPr>
                          <w:rFonts w:eastAsia="Times New Roman"/>
                          <w:sz w:val="40"/>
                          <w:rtl/>
                          <w:lang w:bidi="ar-DZ"/>
                        </w:rPr>
                      </w:pPr>
                      <w:r>
                        <w:rPr>
                          <w:rFonts w:asciiTheme="minorHAnsi" w:hAnsi="Calibri" w:cs="Simplified Arabic"/>
                          <w:color w:val="000000" w:themeColor="dark1"/>
                          <w:kern w:val="24"/>
                          <w:sz w:val="40"/>
                          <w:szCs w:val="40"/>
                          <w:rtl/>
                          <w:lang w:bidi="ar-DZ"/>
                        </w:rPr>
                        <w:t xml:space="preserve"> يجب </w:t>
                      </w:r>
                      <w:r>
                        <w:rPr>
                          <w:rFonts w:asciiTheme="minorHAnsi" w:hAnsi="Simplified Arabic" w:cs="Simplified Arabic"/>
                          <w:color w:val="000000" w:themeColor="dark1"/>
                          <w:kern w:val="24"/>
                          <w:sz w:val="40"/>
                          <w:szCs w:val="40"/>
                          <w:rtl/>
                          <w:lang w:bidi="ar-DZ"/>
                        </w:rPr>
                        <w:t>أن يفصل في الطعن في أقرب الآجال.</w:t>
                      </w:r>
                    </w:p>
                  </w:txbxContent>
                </v:textbox>
                <w10:wrap anchorx="page"/>
                <w10:anchorlock/>
              </v:roundrect>
            </w:pict>
          </mc:Fallback>
        </mc:AlternateContent>
      </w:r>
    </w:p>
    <w:p w:rsidR="00F55523" w:rsidRDefault="00F55523" w:rsidP="00F55523">
      <w:pPr>
        <w:bidi/>
        <w:jc w:val="center"/>
        <w:rPr>
          <w:rtl/>
        </w:rPr>
      </w:pPr>
      <w:r w:rsidRPr="00F55523">
        <w:rPr>
          <w:noProof/>
          <w:rtl/>
          <w:lang w:val="en-US"/>
        </w:rPr>
        <mc:AlternateContent>
          <mc:Choice Requires="wps">
            <w:drawing>
              <wp:inline distT="0" distB="0" distL="0" distR="0">
                <wp:extent cx="5657850" cy="695325"/>
                <wp:effectExtent l="57150" t="38100" r="76200" b="104775"/>
                <wp:docPr id="26" name="Rectangle à coins arrondis 1"/>
                <wp:cNvGraphicFramePr/>
                <a:graphic xmlns:a="http://schemas.openxmlformats.org/drawingml/2006/main">
                  <a:graphicData uri="http://schemas.microsoft.com/office/word/2010/wordprocessingShape">
                    <wps:wsp>
                      <wps:cNvSpPr/>
                      <wps:spPr>
                        <a:xfrm>
                          <a:off x="0" y="0"/>
                          <a:ext cx="5657850" cy="6953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Calibri" w:cstheme="minorBidi"/>
                                <w:color w:val="000000" w:themeColor="dark1"/>
                                <w:kern w:val="24"/>
                                <w:sz w:val="40"/>
                                <w:szCs w:val="40"/>
                                <w:lang w:val="fr-FR" w:bidi="ar-DZ"/>
                              </w:rPr>
                              <w:t> </w:t>
                            </w:r>
                            <w:r>
                              <w:rPr>
                                <w:rFonts w:asciiTheme="minorHAnsi" w:hAnsi="Simplified Arabic" w:cs="Simplified Arabic"/>
                                <w:b/>
                                <w:bCs/>
                                <w:color w:val="000000" w:themeColor="dark1"/>
                                <w:kern w:val="24"/>
                                <w:sz w:val="40"/>
                                <w:szCs w:val="40"/>
                                <w:u w:val="single"/>
                                <w:rtl/>
                              </w:rPr>
                              <w:t>أوامر الأداء</w:t>
                            </w:r>
                          </w:p>
                          <w:p w:rsidR="009C4A93" w:rsidRDefault="009C4A93" w:rsidP="009C4A93">
                            <w:pPr>
                              <w:pStyle w:val="NormalWeb"/>
                              <w:bidi/>
                              <w:spacing w:before="0" w:beforeAutospacing="0" w:after="0" w:afterAutospacing="0"/>
                              <w:jc w:val="center"/>
                              <w:rPr>
                                <w:rtl/>
                                <w:lang w:bidi="ar-DZ"/>
                              </w:rPr>
                            </w:pPr>
                            <w:r>
                              <w:rPr>
                                <w:rFonts w:asciiTheme="minorHAnsi" w:hAnsi="Calibri" w:cs="Simplified Arabic"/>
                                <w:b/>
                                <w:bCs/>
                                <w:color w:val="000000" w:themeColor="dark1"/>
                                <w:kern w:val="24"/>
                                <w:sz w:val="40"/>
                                <w:szCs w:val="40"/>
                                <w:rtl/>
                              </w:rPr>
                              <w:t>(المواد: من 306 إلى 309</w:t>
                            </w:r>
                            <w:r>
                              <w:rPr>
                                <w:rFonts w:asciiTheme="minorHAnsi" w:hAnsi="Calibri" w:cs="Simplified Arabic"/>
                                <w:color w:val="000000" w:themeColor="dark1"/>
                                <w:kern w:val="24"/>
                                <w:sz w:val="40"/>
                                <w:szCs w:val="40"/>
                                <w:rtl/>
                              </w:rPr>
                              <w:t xml:space="preserve"> </w:t>
                            </w:r>
                            <w:r>
                              <w:rPr>
                                <w:rFonts w:asciiTheme="minorHAnsi" w:hAnsi="Simplified Arabic" w:cs="Simplified Arabic"/>
                                <w:color w:val="000000" w:themeColor="dark1"/>
                                <w:kern w:val="24"/>
                                <w:sz w:val="40"/>
                                <w:szCs w:val="40"/>
                                <w:rtl/>
                                <w:lang w:bidi="ar-DZ"/>
                              </w:rPr>
                              <w:t>ق.إ.م.إ</w:t>
                            </w:r>
                            <w:r>
                              <w:rPr>
                                <w:rFonts w:asciiTheme="minorHAnsi" w:hAnsi="Calibri" w:cs="Simplified Arabic"/>
                                <w:b/>
                                <w:bCs/>
                                <w:color w:val="000000" w:themeColor="dark1"/>
                                <w:kern w:val="24"/>
                                <w:sz w:val="40"/>
                                <w:szCs w:val="40"/>
                                <w:rtl/>
                              </w:rPr>
                              <w:t>)</w:t>
                            </w:r>
                          </w:p>
                        </w:txbxContent>
                      </wps:txbx>
                      <wps:bodyPr rtlCol="0" anchor="ctr"/>
                    </wps:wsp>
                  </a:graphicData>
                </a:graphic>
              </wp:inline>
            </w:drawing>
          </mc:Choice>
          <mc:Fallback>
            <w:pict>
              <v:roundrect id="_x0000_s1048" style="width:445.5pt;height:5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" fillcolor="#cdddac [1622]" strokecolor="#94b64e [3046]">
                <v:fill color2="#f0f4e6 [502]" rotate="t" angle="180" colors="0 #dafda7;22938f #e4fdc2;1 #f5ffe6" focus="100%" type="gradient"/>
                <v:shadow on="t" color="black" opacity="24903f" origin=",.5" offset="0,.55556mm"/>
                <v:textbox>
                  <w:txbxContent>
                    <w:p w:rsidR="009C4A93" w:rsidRDefault="009C4A93" w:rsidP="009C4A93">
                      <w:pPr>
                        <w:pStyle w:val="NormalWeb"/>
                        <w:bidi/>
                        <w:spacing w:before="0" w:beforeAutospacing="0" w:after="0" w:afterAutospacing="0"/>
                        <w:jc w:val="center"/>
                        <w:rPr>
                          <w:lang w:bidi="ar-DZ"/>
                        </w:rPr>
                      </w:pPr>
                      <w:r>
                        <w:rPr>
                          <w:rFonts w:asciiTheme="minorHAnsi" w:hAnsi="Calibri" w:cstheme="minorBidi"/>
                          <w:color w:val="000000" w:themeColor="dark1"/>
                          <w:kern w:val="24"/>
                          <w:sz w:val="40"/>
                          <w:szCs w:val="40"/>
                          <w:lang w:val="fr-FR" w:bidi="ar-DZ"/>
                        </w:rPr>
                        <w:t> </w:t>
                      </w:r>
                      <w:r>
                        <w:rPr>
                          <w:rFonts w:asciiTheme="minorHAnsi" w:hAnsi="Simplified Arabic" w:cs="Simplified Arabic"/>
                          <w:b/>
                          <w:bCs/>
                          <w:color w:val="000000" w:themeColor="dark1"/>
                          <w:kern w:val="24"/>
                          <w:sz w:val="40"/>
                          <w:szCs w:val="40"/>
                          <w:u w:val="single"/>
                          <w:rtl/>
                        </w:rPr>
                        <w:t>أوامر الأداء</w:t>
                      </w:r>
                    </w:p>
                    <w:p w:rsidR="009C4A93" w:rsidRDefault="009C4A93" w:rsidP="009C4A93">
                      <w:pPr>
                        <w:pStyle w:val="NormalWeb"/>
                        <w:bidi/>
                        <w:spacing w:before="0" w:beforeAutospacing="0" w:after="0" w:afterAutospacing="0"/>
                        <w:jc w:val="center"/>
                        <w:rPr>
                          <w:rtl/>
                          <w:lang w:bidi="ar-DZ"/>
                        </w:rPr>
                      </w:pPr>
                      <w:r>
                        <w:rPr>
                          <w:rFonts w:asciiTheme="minorHAnsi" w:hAnsi="Calibri" w:cs="Simplified Arabic"/>
                          <w:b/>
                          <w:bCs/>
                          <w:color w:val="000000" w:themeColor="dark1"/>
                          <w:kern w:val="24"/>
                          <w:sz w:val="40"/>
                          <w:szCs w:val="40"/>
                          <w:rtl/>
                        </w:rPr>
                        <w:t>(المواد: من 306 إلى 309</w:t>
                      </w:r>
                      <w:r>
                        <w:rPr>
                          <w:rFonts w:asciiTheme="minorHAnsi" w:hAnsi="Calibri" w:cs="Simplified Arabic"/>
                          <w:color w:val="000000" w:themeColor="dark1"/>
                          <w:kern w:val="24"/>
                          <w:sz w:val="40"/>
                          <w:szCs w:val="40"/>
                          <w:rtl/>
                        </w:rPr>
                        <w:t xml:space="preserve"> </w:t>
                      </w:r>
                      <w:r>
                        <w:rPr>
                          <w:rFonts w:asciiTheme="minorHAnsi" w:hAnsi="Simplified Arabic" w:cs="Simplified Arabic"/>
                          <w:color w:val="000000" w:themeColor="dark1"/>
                          <w:kern w:val="24"/>
                          <w:sz w:val="40"/>
                          <w:szCs w:val="40"/>
                          <w:rtl/>
                          <w:lang w:bidi="ar-DZ"/>
                        </w:rPr>
                        <w:t>ق.إ.م.إ</w:t>
                      </w:r>
                      <w:r>
                        <w:rPr>
                          <w:rFonts w:asciiTheme="minorHAnsi" w:hAnsi="Calibri" w:cs="Simplified Arabic"/>
                          <w:b/>
                          <w:bCs/>
                          <w:color w:val="000000" w:themeColor="dark1"/>
                          <w:kern w:val="24"/>
                          <w:sz w:val="40"/>
                          <w:szCs w:val="40"/>
                          <w:rtl/>
                        </w:rPr>
                        <w:t>)</w:t>
                      </w:r>
                    </w:p>
                  </w:txbxContent>
                </v:textbox>
                <w10:wrap anchorx="page"/>
                <w10:anchorlock/>
              </v:roundrect>
            </w:pict>
          </mc:Fallback>
        </mc:AlternateContent>
      </w:r>
    </w:p>
    <w:p w:rsidR="00CF2671" w:rsidRDefault="00CF2671" w:rsidP="00CF2671">
      <w:pPr>
        <w:bidi/>
        <w:jc w:val="center"/>
        <w:rPr>
          <w:rtl/>
        </w:rPr>
      </w:pPr>
    </w:p>
    <w:p w:rsidR="00F55523" w:rsidRDefault="00CF2671" w:rsidP="00CF2671">
      <w:pPr>
        <w:bidi/>
        <w:jc w:val="center"/>
        <w:rPr>
          <w:rtl/>
        </w:rPr>
      </w:pPr>
      <w:r w:rsidRPr="00CF2671">
        <w:rPr>
          <w:noProof/>
          <w:rtl/>
          <w:lang w:val="en-US"/>
        </w:rPr>
        <mc:AlternateContent>
          <mc:Choice Requires="wps">
            <w:drawing>
              <wp:inline distT="0" distB="0" distL="0" distR="0">
                <wp:extent cx="6096000" cy="3038475"/>
                <wp:effectExtent l="0" t="0" r="19050" b="28575"/>
                <wp:docPr id="27" name="Rectangle à coins arrondis 2"/>
                <wp:cNvGraphicFramePr/>
                <a:graphic xmlns:a="http://schemas.openxmlformats.org/drawingml/2006/main">
                  <a:graphicData uri="http://schemas.microsoft.com/office/word/2010/wordprocessingShape">
                    <wps:wsp>
                      <wps:cNvSpPr/>
                      <wps:spPr>
                        <a:xfrm>
                          <a:off x="0" y="0"/>
                          <a:ext cx="6096000" cy="303847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C4A93" w:rsidRDefault="009C4A93" w:rsidP="009C4A93">
                            <w:pPr>
                              <w:pStyle w:val="NormalWeb"/>
                              <w:bidi/>
                              <w:spacing w:before="0" w:beforeAutospacing="0" w:after="0" w:afterAutospacing="0"/>
                              <w:jc w:val="both"/>
                              <w:rPr>
                                <w:lang w:bidi="ar-DZ"/>
                              </w:rPr>
                            </w:pPr>
                            <w:r>
                              <w:rPr>
                                <w:rFonts w:asciiTheme="minorHAnsi" w:hAnsi="Simplified Arabic" w:cs="Simplified Arabic"/>
                                <w:color w:val="000000" w:themeColor="dark1"/>
                                <w:kern w:val="24"/>
                                <w:sz w:val="40"/>
                                <w:szCs w:val="40"/>
                                <w:rtl/>
                              </w:rPr>
                              <w:t>خلافا للقواعد العامة المقررة في رفع الدعاوى، أجاز المشرع للدائن اللجوء إلى رئيس المحكمة بصفته قاضي استعجالي قصد المطالبة بدينه، بطريقة استثنائية دون حاجة إلى رفع دعوى قضائية وجلسات وطول الإجراءات.</w:t>
                            </w:r>
                            <w:r>
                              <w:rPr>
                                <w:rFonts w:asciiTheme="minorHAnsi" w:hAnsi="Calibri" w:cs="Simplified Arabic"/>
                                <w:color w:val="000000" w:themeColor="dark1"/>
                                <w:kern w:val="24"/>
                                <w:sz w:val="40"/>
                                <w:szCs w:val="40"/>
                                <w:rtl/>
                              </w:rPr>
                              <w:t xml:space="preserve"> لكن بشروط تتعلق بالدين محل الوفاء وبإجراءات اللجوء إليه.</w:t>
                            </w:r>
                          </w:p>
                          <w:p w:rsidR="009C4A93" w:rsidRDefault="009C4A93" w:rsidP="009C4A93">
                            <w:pPr>
                              <w:pStyle w:val="NormalWeb"/>
                              <w:bidi/>
                              <w:spacing w:before="0" w:beforeAutospacing="0" w:after="0" w:afterAutospacing="0"/>
                              <w:jc w:val="center"/>
                              <w:rPr>
                                <w:rtl/>
                                <w:lang w:bidi="ar-DZ"/>
                              </w:rPr>
                            </w:pPr>
                            <w:r>
                              <w:rPr>
                                <w:rFonts w:asciiTheme="minorHAnsi" w:hAnsi="Simplified Arabic" w:cs="Simplified Arabic"/>
                                <w:b/>
                                <w:bCs/>
                                <w:color w:val="000000" w:themeColor="dark1"/>
                                <w:kern w:val="24"/>
                                <w:sz w:val="40"/>
                                <w:szCs w:val="40"/>
                                <w:rtl/>
                              </w:rPr>
                              <w:t xml:space="preserve">أولا: شروط اللجوء إلى أوامر الأداء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لا يمكن اللجوء إلى أوامر الأداء إلا</w:t>
                            </w:r>
                            <w:r>
                              <w:rPr>
                                <w:rFonts w:asciiTheme="minorHAnsi" w:hAnsi="Calibri" w:cs="Simplified Arabic"/>
                                <w:b/>
                                <w:bCs/>
                                <w:color w:val="000000" w:themeColor="dark1"/>
                                <w:kern w:val="24"/>
                                <w:sz w:val="40"/>
                                <w:szCs w:val="40"/>
                                <w:rtl/>
                              </w:rPr>
                              <w:t xml:space="preserve"> </w:t>
                            </w:r>
                            <w:r>
                              <w:rPr>
                                <w:rFonts w:asciiTheme="minorHAnsi" w:hAnsi="Simplified Arabic" w:cs="Simplified Arabic"/>
                                <w:color w:val="000000" w:themeColor="dark1"/>
                                <w:kern w:val="24"/>
                                <w:sz w:val="40"/>
                                <w:szCs w:val="40"/>
                                <w:rtl/>
                              </w:rPr>
                              <w:t>إذا توافرت الشروط المحددة في المادة</w:t>
                            </w:r>
                            <w:r>
                              <w:rPr>
                                <w:rFonts w:asciiTheme="minorHAnsi" w:hAnsi="Calibri" w:cs="Simplified Arabic"/>
                                <w:color w:val="000000" w:themeColor="dark1"/>
                                <w:kern w:val="24"/>
                                <w:sz w:val="40"/>
                                <w:szCs w:val="40"/>
                                <w:lang w:val="fr-FR" w:bidi="ar-DZ"/>
                              </w:rPr>
                              <w:t> 306 </w:t>
                            </w:r>
                            <w:r>
                              <w:rPr>
                                <w:rFonts w:asciiTheme="minorHAnsi" w:hAnsi="Simplified Arabic" w:cs="Simplified Arabic"/>
                                <w:color w:val="000000" w:themeColor="dark1"/>
                                <w:kern w:val="24"/>
                                <w:sz w:val="40"/>
                                <w:szCs w:val="40"/>
                                <w:rtl/>
                                <w:lang w:bidi="ar-DZ"/>
                              </w:rPr>
                              <w:t>ق.إ.م.إ، والمتمثلة في:</w:t>
                            </w:r>
                          </w:p>
                        </w:txbxContent>
                      </wps:txbx>
                      <wps:bodyPr rtlCol="0" anchor="ctr"/>
                    </wps:wsp>
                  </a:graphicData>
                </a:graphic>
              </wp:inline>
            </w:drawing>
          </mc:Choice>
          <mc:Fallback>
            <w:pict>
              <v:roundrect id="Rectangle à coins arrondis 2" o:spid="_x0000_s1049" style="width:480pt;height:23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" fillcolor="white [3201]" strokecolor="#c0504d [3205]" strokeweight="2pt">
                <v:textbox>
                  <w:txbxContent>
                    <w:p w:rsidR="009C4A93" w:rsidRDefault="009C4A93" w:rsidP="009C4A93">
                      <w:pPr>
                        <w:pStyle w:val="NormalWeb"/>
                        <w:bidi/>
                        <w:spacing w:before="0" w:beforeAutospacing="0" w:after="0" w:afterAutospacing="0"/>
                        <w:jc w:val="both"/>
                        <w:rPr>
                          <w:lang w:bidi="ar-DZ"/>
                        </w:rPr>
                      </w:pPr>
                      <w:r>
                        <w:rPr>
                          <w:rFonts w:asciiTheme="minorHAnsi" w:hAnsi="Simplified Arabic" w:cs="Simplified Arabic"/>
                          <w:color w:val="000000" w:themeColor="dark1"/>
                          <w:kern w:val="24"/>
                          <w:sz w:val="40"/>
                          <w:szCs w:val="40"/>
                          <w:rtl/>
                        </w:rPr>
                        <w:t>خلافا للقواعد العامة المقررة في رفع الدعاوى، أجاز المشرع للدائن اللجوء إلى رئيس المحكمة بصفته قاضي استعجالي قصد المطالبة بدينه، بطريقة استثنائية دون حاجة إلى رفع دعوى قضائية وجلسات وطول الإجراءات.</w:t>
                      </w:r>
                      <w:r>
                        <w:rPr>
                          <w:rFonts w:asciiTheme="minorHAnsi" w:hAnsi="Calibri" w:cs="Simplified Arabic"/>
                          <w:color w:val="000000" w:themeColor="dark1"/>
                          <w:kern w:val="24"/>
                          <w:sz w:val="40"/>
                          <w:szCs w:val="40"/>
                          <w:rtl/>
                        </w:rPr>
                        <w:t xml:space="preserve"> لكن بشروط تتعلق بالدين محل الوفاء وبإجراءات اللجوء إليه.</w:t>
                      </w:r>
                    </w:p>
                    <w:p w:rsidR="009C4A93" w:rsidRDefault="009C4A93" w:rsidP="009C4A93">
                      <w:pPr>
                        <w:pStyle w:val="NormalWeb"/>
                        <w:bidi/>
                        <w:spacing w:before="0" w:beforeAutospacing="0" w:after="0" w:afterAutospacing="0"/>
                        <w:jc w:val="center"/>
                        <w:rPr>
                          <w:rtl/>
                          <w:lang w:bidi="ar-DZ"/>
                        </w:rPr>
                      </w:pPr>
                      <w:r>
                        <w:rPr>
                          <w:rFonts w:asciiTheme="minorHAnsi" w:hAnsi="Simplified Arabic" w:cs="Simplified Arabic"/>
                          <w:b/>
                          <w:bCs/>
                          <w:color w:val="000000" w:themeColor="dark1"/>
                          <w:kern w:val="24"/>
                          <w:sz w:val="40"/>
                          <w:szCs w:val="40"/>
                          <w:rtl/>
                        </w:rPr>
                        <w:t xml:space="preserve">أولا: شروط اللجوء إلى أوامر الأداء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لا يمكن اللجوء إلى أوامر الأداء إلا</w:t>
                      </w:r>
                      <w:r>
                        <w:rPr>
                          <w:rFonts w:asciiTheme="minorHAnsi" w:hAnsi="Calibri" w:cs="Simplified Arabic"/>
                          <w:b/>
                          <w:bCs/>
                          <w:color w:val="000000" w:themeColor="dark1"/>
                          <w:kern w:val="24"/>
                          <w:sz w:val="40"/>
                          <w:szCs w:val="40"/>
                          <w:rtl/>
                        </w:rPr>
                        <w:t xml:space="preserve"> </w:t>
                      </w:r>
                      <w:r>
                        <w:rPr>
                          <w:rFonts w:asciiTheme="minorHAnsi" w:hAnsi="Simplified Arabic" w:cs="Simplified Arabic"/>
                          <w:color w:val="000000" w:themeColor="dark1"/>
                          <w:kern w:val="24"/>
                          <w:sz w:val="40"/>
                          <w:szCs w:val="40"/>
                          <w:rtl/>
                        </w:rPr>
                        <w:t>إذا توافرت الشروط المحددة في المادة</w:t>
                      </w:r>
                      <w:r>
                        <w:rPr>
                          <w:rFonts w:asciiTheme="minorHAnsi" w:hAnsi="Calibri" w:cs="Simplified Arabic"/>
                          <w:color w:val="000000" w:themeColor="dark1"/>
                          <w:kern w:val="24"/>
                          <w:sz w:val="40"/>
                          <w:szCs w:val="40"/>
                          <w:lang w:val="fr-FR" w:bidi="ar-DZ"/>
                        </w:rPr>
                        <w:t> 306 </w:t>
                      </w:r>
                      <w:r>
                        <w:rPr>
                          <w:rFonts w:asciiTheme="minorHAnsi" w:hAnsi="Simplified Arabic" w:cs="Simplified Arabic"/>
                          <w:color w:val="000000" w:themeColor="dark1"/>
                          <w:kern w:val="24"/>
                          <w:sz w:val="40"/>
                          <w:szCs w:val="40"/>
                          <w:rtl/>
                          <w:lang w:bidi="ar-DZ"/>
                        </w:rPr>
                        <w:t>ق.إ.م.إ، والمتمثلة في:</w:t>
                      </w:r>
                    </w:p>
                  </w:txbxContent>
                </v:textbox>
                <w10:wrap anchorx="page"/>
                <w10:anchorlock/>
              </v:roundrect>
            </w:pict>
          </mc:Fallback>
        </mc:AlternateContent>
      </w:r>
    </w:p>
    <w:p w:rsidR="00CF2671" w:rsidRDefault="00CF2671" w:rsidP="00CF2671">
      <w:pPr>
        <w:bidi/>
        <w:jc w:val="center"/>
        <w:rPr>
          <w:rtl/>
        </w:rPr>
      </w:pPr>
    </w:p>
    <w:p w:rsidR="00CF2671" w:rsidRDefault="00CF2671" w:rsidP="00CF2671">
      <w:pPr>
        <w:bidi/>
        <w:jc w:val="center"/>
        <w:rPr>
          <w:rtl/>
        </w:rPr>
      </w:pPr>
      <w:r w:rsidRPr="00CF2671">
        <w:rPr>
          <w:noProof/>
          <w:rtl/>
          <w:lang w:val="en-US"/>
        </w:rPr>
        <w:lastRenderedPageBreak/>
        <mc:AlternateContent>
          <mc:Choice Requires="wps">
            <w:drawing>
              <wp:inline distT="0" distB="0" distL="0" distR="0">
                <wp:extent cx="6143625" cy="3762375"/>
                <wp:effectExtent l="0" t="0" r="28575" b="28575"/>
                <wp:docPr id="28" name="Rectangle à coins arrondis 2"/>
                <wp:cNvGraphicFramePr/>
                <a:graphic xmlns:a="http://schemas.openxmlformats.org/drawingml/2006/main">
                  <a:graphicData uri="http://schemas.microsoft.com/office/word/2010/wordprocessingShape">
                    <wps:wsp>
                      <wps:cNvSpPr/>
                      <wps:spPr>
                        <a:xfrm>
                          <a:off x="0" y="0"/>
                          <a:ext cx="6143625" cy="376237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Calibri" w:cs="Simplified Arabic"/>
                                <w:b/>
                                <w:bCs/>
                                <w:color w:val="000000" w:themeColor="dark1"/>
                                <w:kern w:val="24"/>
                                <w:sz w:val="40"/>
                                <w:szCs w:val="40"/>
                                <w:rtl/>
                              </w:rPr>
                              <w:t>1- الشروط المتعلقة بالدين محل الالتزام</w:t>
                            </w:r>
                            <w:r>
                              <w:rPr>
                                <w:rFonts w:asciiTheme="minorHAnsi" w:hAnsi="Calibri" w:cs="Simplified Arabic"/>
                                <w:color w:val="000000" w:themeColor="dark1"/>
                                <w:kern w:val="24"/>
                                <w:sz w:val="40"/>
                                <w:szCs w:val="40"/>
                                <w:rtl/>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xml:space="preserve">- أن يكون الدين مبلغا من </w:t>
                            </w:r>
                            <w:r>
                              <w:rPr>
                                <w:rFonts w:asciiTheme="minorHAnsi" w:hAnsi="Simplified Arabic" w:cs="Simplified Arabic"/>
                                <w:color w:val="000000" w:themeColor="dark1"/>
                                <w:kern w:val="24"/>
                                <w:sz w:val="40"/>
                                <w:szCs w:val="40"/>
                                <w:rtl/>
                              </w:rPr>
                              <w:t xml:space="preserve">النقود </w:t>
                            </w:r>
                            <w:r>
                              <w:rPr>
                                <w:rFonts w:asciiTheme="minorHAnsi" w:hAnsi="Calibri" w:cs="Simplified Arabic"/>
                                <w:color w:val="000000" w:themeColor="dark1"/>
                                <w:kern w:val="24"/>
                                <w:sz w:val="40"/>
                                <w:szCs w:val="40"/>
                                <w:rtl/>
                              </w:rPr>
                              <w:t xml:space="preserve">( سواء بعملة وطنية أو أجنية) وبالتالي لا يجب أ يكون محل الدين بضاعة أو سندات تجارية، ولا </w:t>
                            </w:r>
                            <w:r>
                              <w:rPr>
                                <w:rFonts w:asciiTheme="minorHAnsi" w:hAnsi="Simplified Arabic" w:cs="Simplified Arabic"/>
                                <w:color w:val="000000" w:themeColor="dark1"/>
                                <w:kern w:val="24"/>
                                <w:sz w:val="40"/>
                                <w:szCs w:val="40"/>
                                <w:rtl/>
                              </w:rPr>
                              <w:t>إلتزام</w:t>
                            </w:r>
                            <w:r>
                              <w:rPr>
                                <w:rFonts w:asciiTheme="minorHAnsi" w:hAnsi="Calibri" w:cs="Simplified Arabic"/>
                                <w:color w:val="000000" w:themeColor="dark1"/>
                                <w:kern w:val="24"/>
                                <w:sz w:val="40"/>
                                <w:szCs w:val="40"/>
                                <w:rtl/>
                              </w:rPr>
                              <w:t xml:space="preserve"> بعمل أو امتناع عن عمل.</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أن يكون مستحقا وحال الأداء وبالتالي إذا كان الدين لم يحل أجله فلا يمكن اللجوء لأوامر الأداء وكذلك إذا كان الدين على اقساط ولم يحن أجل تسديد القسط الأخير.</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أن يكون الدين معين المقدار، ومحددا تحديدا نافيا للجهالة.</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xml:space="preserve"> - أن يكون الدين ثابت بالكتابة لاسيما الكتابة العرفية المتضمنة الاعتراف بدين أو التعهد بالوفاء، أو فاتورة مؤشر عليها من المدين، فلا يقبل الإثبات بشهادة الشهود أو </w:t>
                            </w:r>
                            <w:r>
                              <w:rPr>
                                <w:rFonts w:asciiTheme="minorHAnsi" w:hAnsi="Simplified Arabic" w:cs="Simplified Arabic"/>
                                <w:color w:val="000000" w:themeColor="dark1"/>
                                <w:kern w:val="24"/>
                                <w:sz w:val="40"/>
                                <w:szCs w:val="40"/>
                                <w:rtl/>
                              </w:rPr>
                              <w:t>باليمين.</w:t>
                            </w:r>
                            <w:r>
                              <w:rPr>
                                <w:rFonts w:asciiTheme="minorHAnsi" w:hAnsi="Calibri" w:cstheme="minorBidi"/>
                                <w:color w:val="000000" w:themeColor="dark1"/>
                                <w:kern w:val="24"/>
                                <w:sz w:val="40"/>
                                <w:szCs w:val="40"/>
                                <w:rtl/>
                              </w:rPr>
                              <w:t xml:space="preserve"> </w:t>
                            </w:r>
                          </w:p>
                        </w:txbxContent>
                      </wps:txbx>
                      <wps:bodyPr rtlCol="0" anchor="ctr"/>
                    </wps:wsp>
                  </a:graphicData>
                </a:graphic>
              </wp:inline>
            </w:drawing>
          </mc:Choice>
          <mc:Fallback>
            <w:pict>
              <v:roundrect id="_x0000_s1050" style="width:483.75pt;height:296.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" fillcolor="white [3201]" strokecolor="#c0504d [3205]" strokeweight="2pt">
                <v:textbox>
                  <w:txbxContent>
                    <w:p w:rsidR="009C4A93" w:rsidRDefault="009C4A93" w:rsidP="009C4A93">
                      <w:pPr>
                        <w:pStyle w:val="NormalWeb"/>
                        <w:bidi/>
                        <w:spacing w:before="0" w:beforeAutospacing="0" w:after="0" w:afterAutospacing="0"/>
                        <w:jc w:val="center"/>
                        <w:rPr>
                          <w:lang w:bidi="ar-DZ"/>
                        </w:rPr>
                      </w:pPr>
                      <w:r>
                        <w:rPr>
                          <w:rFonts w:asciiTheme="minorHAnsi" w:hAnsi="Calibri" w:cs="Simplified Arabic"/>
                          <w:b/>
                          <w:bCs/>
                          <w:color w:val="000000" w:themeColor="dark1"/>
                          <w:kern w:val="24"/>
                          <w:sz w:val="40"/>
                          <w:szCs w:val="40"/>
                          <w:rtl/>
                        </w:rPr>
                        <w:t>1- الشروط المتعلقة بالدين محل الالتزام</w:t>
                      </w:r>
                      <w:r>
                        <w:rPr>
                          <w:rFonts w:asciiTheme="minorHAnsi" w:hAnsi="Calibri" w:cs="Simplified Arabic"/>
                          <w:color w:val="000000" w:themeColor="dark1"/>
                          <w:kern w:val="24"/>
                          <w:sz w:val="40"/>
                          <w:szCs w:val="40"/>
                          <w:rtl/>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xml:space="preserve">- أن يكون الدين مبلغا من </w:t>
                      </w:r>
                      <w:r>
                        <w:rPr>
                          <w:rFonts w:asciiTheme="minorHAnsi" w:hAnsi="Simplified Arabic" w:cs="Simplified Arabic"/>
                          <w:color w:val="000000" w:themeColor="dark1"/>
                          <w:kern w:val="24"/>
                          <w:sz w:val="40"/>
                          <w:szCs w:val="40"/>
                          <w:rtl/>
                        </w:rPr>
                        <w:t xml:space="preserve">النقود </w:t>
                      </w:r>
                      <w:r>
                        <w:rPr>
                          <w:rFonts w:asciiTheme="minorHAnsi" w:hAnsi="Calibri" w:cs="Simplified Arabic"/>
                          <w:color w:val="000000" w:themeColor="dark1"/>
                          <w:kern w:val="24"/>
                          <w:sz w:val="40"/>
                          <w:szCs w:val="40"/>
                          <w:rtl/>
                        </w:rPr>
                        <w:t xml:space="preserve">( سواء بعملة وطنية أو أجنية) وبالتالي لا يجب أ يكون محل الدين بضاعة أو سندات تجارية، ولا </w:t>
                      </w:r>
                      <w:r>
                        <w:rPr>
                          <w:rFonts w:asciiTheme="minorHAnsi" w:hAnsi="Simplified Arabic" w:cs="Simplified Arabic"/>
                          <w:color w:val="000000" w:themeColor="dark1"/>
                          <w:kern w:val="24"/>
                          <w:sz w:val="40"/>
                          <w:szCs w:val="40"/>
                          <w:rtl/>
                        </w:rPr>
                        <w:t>إلتزام</w:t>
                      </w:r>
                      <w:r>
                        <w:rPr>
                          <w:rFonts w:asciiTheme="minorHAnsi" w:hAnsi="Calibri" w:cs="Simplified Arabic"/>
                          <w:color w:val="000000" w:themeColor="dark1"/>
                          <w:kern w:val="24"/>
                          <w:sz w:val="40"/>
                          <w:szCs w:val="40"/>
                          <w:rtl/>
                        </w:rPr>
                        <w:t xml:space="preserve"> بعمل أو امتناع عن عمل.</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أن يكون مستحقا وحال الأداء وبالتالي إذا كان الدين لم يحل أجله فلا يمكن اللجوء لأوامر الأداء وكذلك إذا كان الدين على اقساط ولم يحن أجل تسديد القسط الأخير.</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أن يكون الدين معين المقدار، ومحددا تحديدا نافيا للجهالة.</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xml:space="preserve"> - أن يكون الدين ثابت بالكتابة لاسيما الكتابة العرفية المتضمنة الاعتراف بدين أو التعهد بالوفاء، أو فاتورة مؤشر عليها من المدين، فلا يقبل الإثبات بشهادة الشهود أو </w:t>
                      </w:r>
                      <w:r>
                        <w:rPr>
                          <w:rFonts w:asciiTheme="minorHAnsi" w:hAnsi="Simplified Arabic" w:cs="Simplified Arabic"/>
                          <w:color w:val="000000" w:themeColor="dark1"/>
                          <w:kern w:val="24"/>
                          <w:sz w:val="40"/>
                          <w:szCs w:val="40"/>
                          <w:rtl/>
                        </w:rPr>
                        <w:t>باليمين.</w:t>
                      </w:r>
                      <w:r>
                        <w:rPr>
                          <w:rFonts w:asciiTheme="minorHAnsi" w:hAnsi="Calibri" w:cstheme="minorBidi"/>
                          <w:color w:val="000000" w:themeColor="dark1"/>
                          <w:kern w:val="24"/>
                          <w:sz w:val="40"/>
                          <w:szCs w:val="40"/>
                          <w:rtl/>
                        </w:rPr>
                        <w:t xml:space="preserve"> </w:t>
                      </w:r>
                    </w:p>
                  </w:txbxContent>
                </v:textbox>
                <w10:wrap anchorx="page"/>
                <w10:anchorlock/>
              </v:roundrect>
            </w:pict>
          </mc:Fallback>
        </mc:AlternateContent>
      </w:r>
    </w:p>
    <w:p w:rsidR="00CF2671" w:rsidRDefault="00CF2671" w:rsidP="00CF2671">
      <w:pPr>
        <w:bidi/>
        <w:jc w:val="center"/>
        <w:rPr>
          <w:rtl/>
        </w:rPr>
      </w:pPr>
    </w:p>
    <w:p w:rsidR="00CF2671" w:rsidRDefault="00CF2671" w:rsidP="00CF2671">
      <w:pPr>
        <w:bidi/>
        <w:jc w:val="center"/>
        <w:rPr>
          <w:rtl/>
        </w:rPr>
      </w:pPr>
      <w:r w:rsidRPr="00CF2671">
        <w:rPr>
          <w:noProof/>
          <w:rtl/>
          <w:lang w:val="en-US"/>
        </w:rPr>
        <mc:AlternateContent>
          <mc:Choice Requires="wps">
            <w:drawing>
              <wp:inline distT="0" distB="0" distL="0" distR="0">
                <wp:extent cx="6124575" cy="3924300"/>
                <wp:effectExtent l="0" t="0" r="28575" b="19050"/>
                <wp:docPr id="29" name="Rectangle à coins arrondis 2"/>
                <wp:cNvGraphicFramePr/>
                <a:graphic xmlns:a="http://schemas.openxmlformats.org/drawingml/2006/main">
                  <a:graphicData uri="http://schemas.microsoft.com/office/word/2010/wordprocessingShape">
                    <wps:wsp>
                      <wps:cNvSpPr/>
                      <wps:spPr>
                        <a:xfrm>
                          <a:off x="0" y="0"/>
                          <a:ext cx="6124575" cy="392430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Calibri" w:cs="Simplified Arabic"/>
                                <w:b/>
                                <w:bCs/>
                                <w:color w:val="000000" w:themeColor="dark1"/>
                                <w:kern w:val="24"/>
                                <w:sz w:val="40"/>
                                <w:szCs w:val="40"/>
                                <w:rtl/>
                              </w:rPr>
                              <w:t xml:space="preserve">2– الشروط المتعلقة بإجراءات رفع </w:t>
                            </w:r>
                            <w:r>
                              <w:rPr>
                                <w:rFonts w:asciiTheme="minorHAnsi" w:hAnsi="Simplified Arabic" w:cs="Simplified Arabic"/>
                                <w:b/>
                                <w:bCs/>
                                <w:color w:val="000000" w:themeColor="dark1"/>
                                <w:kern w:val="24"/>
                                <w:sz w:val="40"/>
                                <w:szCs w:val="40"/>
                                <w:rtl/>
                              </w:rPr>
                              <w:t>الطلب:</w:t>
                            </w:r>
                            <w:r>
                              <w:rPr>
                                <w:rFonts w:asciiTheme="minorHAnsi" w:hAnsi="Calibri" w:cs="Simplified Arabic"/>
                                <w:b/>
                                <w:bCs/>
                                <w:color w:val="000000" w:themeColor="dark1"/>
                                <w:kern w:val="24"/>
                                <w:sz w:val="40"/>
                                <w:szCs w:val="40"/>
                                <w:rtl/>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تتم المطالبة بالدين وفقا لما جاء في المادة</w:t>
                            </w:r>
                            <w:r>
                              <w:rPr>
                                <w:rFonts w:asciiTheme="minorHAnsi" w:hAnsi="Calibri" w:cs="Simplified Arabic"/>
                                <w:color w:val="000000" w:themeColor="dark1"/>
                                <w:kern w:val="24"/>
                                <w:sz w:val="40"/>
                                <w:szCs w:val="40"/>
                                <w:lang w:val="fr-FR" w:bidi="ar-DZ"/>
                              </w:rPr>
                              <w:t xml:space="preserve">306  </w:t>
                            </w:r>
                            <w:r>
                              <w:rPr>
                                <w:rFonts w:asciiTheme="minorHAnsi" w:hAnsi="Simplified Arabic" w:cs="Simplified Arabic"/>
                                <w:color w:val="000000" w:themeColor="dark1"/>
                                <w:kern w:val="24"/>
                                <w:sz w:val="40"/>
                                <w:szCs w:val="40"/>
                                <w:rtl/>
                                <w:lang w:bidi="ar-DZ"/>
                              </w:rPr>
                              <w:t>ق.إ.م.إ.</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بأن</w:t>
                            </w:r>
                            <w:r>
                              <w:rPr>
                                <w:rFonts w:asciiTheme="minorHAnsi" w:hAnsi="Calibri" w:cs="Simplified Arabic"/>
                                <w:b/>
                                <w:bCs/>
                                <w:color w:val="000000" w:themeColor="dark1"/>
                                <w:kern w:val="24"/>
                                <w:sz w:val="40"/>
                                <w:szCs w:val="40"/>
                                <w:rtl/>
                              </w:rPr>
                              <w:t xml:space="preserve"> </w:t>
                            </w:r>
                            <w:r>
                              <w:rPr>
                                <w:rFonts w:asciiTheme="minorHAnsi" w:hAnsi="Simplified Arabic" w:cs="Simplified Arabic"/>
                                <w:color w:val="000000" w:themeColor="dark1"/>
                                <w:kern w:val="24"/>
                                <w:sz w:val="40"/>
                                <w:szCs w:val="40"/>
                                <w:rtl/>
                              </w:rPr>
                              <w:t xml:space="preserve">يقدم الطلب في شكل عريضة على نسختين مرفقة بالوثائق المثبتة لصحة الدين وقيمته إلى رئيس المحكمة التي يوجد في دائرة اختصاصه موطن المدين، وتحتوي هذه العريضة على البيانات التالية </w:t>
                            </w:r>
                            <w:r>
                              <w:rPr>
                                <w:rFonts w:asciiTheme="minorHAnsi" w:hAnsi="Calibri" w:cs="Simplified Arabic"/>
                                <w:color w:val="000000" w:themeColor="dark1"/>
                                <w:kern w:val="24"/>
                                <w:sz w:val="40"/>
                                <w:szCs w:val="40"/>
                                <w:lang w:val="fr-FR"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xml:space="preserve">- اسم ولقب الدائن وموطنه </w:t>
                            </w:r>
                            <w:r>
                              <w:rPr>
                                <w:rFonts w:asciiTheme="minorHAnsi" w:hAnsi="Simplified Arabic" w:cs="Simplified Arabic"/>
                                <w:color w:val="000000" w:themeColor="dark1"/>
                                <w:kern w:val="24"/>
                                <w:sz w:val="40"/>
                                <w:szCs w:val="40"/>
                                <w:rtl/>
                              </w:rPr>
                              <w:t>الحقيقي</w:t>
                            </w:r>
                            <w:r>
                              <w:rPr>
                                <w:rFonts w:asciiTheme="minorHAnsi" w:hAnsi="Calibri" w:cs="Simplified Arabic"/>
                                <w:color w:val="000000" w:themeColor="dark1"/>
                                <w:kern w:val="24"/>
                                <w:sz w:val="40"/>
                                <w:szCs w:val="40"/>
                                <w:rtl/>
                              </w:rPr>
                              <w:t xml:space="preserve"> والمختار</w:t>
                            </w:r>
                            <w:r>
                              <w:rPr>
                                <w:rFonts w:asciiTheme="minorHAnsi" w:hAnsi="Calibri" w:cs="Simplified Arabic"/>
                                <w:color w:val="000000" w:themeColor="dark1"/>
                                <w:kern w:val="24"/>
                                <w:sz w:val="40"/>
                                <w:szCs w:val="40"/>
                                <w:lang w:val="fr-FR"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xml:space="preserve">- اسم ولقب المدين وموطنه </w:t>
                            </w:r>
                            <w:r>
                              <w:rPr>
                                <w:rFonts w:asciiTheme="minorHAnsi" w:hAnsi="Simplified Arabic" w:cs="Simplified Arabic"/>
                                <w:color w:val="000000" w:themeColor="dark1"/>
                                <w:kern w:val="24"/>
                                <w:sz w:val="40"/>
                                <w:szCs w:val="40"/>
                                <w:rtl/>
                              </w:rPr>
                              <w:t>الحقيقي</w:t>
                            </w:r>
                            <w:r>
                              <w:rPr>
                                <w:rFonts w:asciiTheme="minorHAnsi" w:hAnsi="Calibri" w:cs="Simplified Arabic"/>
                                <w:color w:val="000000" w:themeColor="dark1"/>
                                <w:kern w:val="24"/>
                                <w:sz w:val="40"/>
                                <w:szCs w:val="40"/>
                                <w:rtl/>
                              </w:rPr>
                              <w:t xml:space="preserve"> أو المختار</w:t>
                            </w:r>
                            <w:r>
                              <w:rPr>
                                <w:rFonts w:asciiTheme="minorHAnsi" w:hAnsi="Calibri" w:cs="Simplified Arabic"/>
                                <w:color w:val="000000" w:themeColor="dark1"/>
                                <w:kern w:val="24"/>
                                <w:sz w:val="40"/>
                                <w:szCs w:val="40"/>
                                <w:lang w:val="fr-FR"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xml:space="preserve">- ذكر تسمية وطبيعة الشخص المعنوي ومقره الاجتماعي وصفة ممثله القانوني أو </w:t>
                            </w:r>
                            <w:r>
                              <w:rPr>
                                <w:rFonts w:asciiTheme="minorHAnsi" w:hAnsi="Simplified Arabic" w:cs="Simplified Arabic"/>
                                <w:color w:val="000000" w:themeColor="dark1"/>
                                <w:kern w:val="24"/>
                                <w:sz w:val="40"/>
                                <w:szCs w:val="40"/>
                                <w:rtl/>
                              </w:rPr>
                              <w:t>الاتفاقي</w:t>
                            </w:r>
                            <w:r>
                              <w:rPr>
                                <w:rFonts w:asciiTheme="minorHAnsi" w:hAnsi="Calibri" w:cs="Simplified Arabic"/>
                                <w:color w:val="000000" w:themeColor="dark1"/>
                                <w:kern w:val="24"/>
                                <w:sz w:val="40"/>
                                <w:szCs w:val="40"/>
                                <w:lang w:val="fr-FR"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عرض موجز عن سبب الدين ومقداره</w:t>
                            </w:r>
                            <w:r>
                              <w:rPr>
                                <w:rFonts w:asciiTheme="minorHAnsi" w:hAnsi="Calibri" w:cs="Simplified Arabic"/>
                                <w:color w:val="000000" w:themeColor="dark1"/>
                                <w:kern w:val="24"/>
                                <w:sz w:val="40"/>
                                <w:szCs w:val="40"/>
                                <w:lang w:val="fr-FR" w:bidi="ar-DZ"/>
                              </w:rPr>
                              <w:t>.</w:t>
                            </w:r>
                          </w:p>
                        </w:txbxContent>
                      </wps:txbx>
                      <wps:bodyPr rtlCol="0" anchor="ctr"/>
                    </wps:wsp>
                  </a:graphicData>
                </a:graphic>
              </wp:inline>
            </w:drawing>
          </mc:Choice>
          <mc:Fallback>
            <w:pict>
              <v:roundrect id="_x0000_s1051" style="width:482.25pt;height:30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" fillcolor="white [3201]" strokecolor="#c0504d [3205]" strokeweight="2pt">
                <v:textbox>
                  <w:txbxContent>
                    <w:p w:rsidR="009C4A93" w:rsidRDefault="009C4A93" w:rsidP="009C4A93">
                      <w:pPr>
                        <w:pStyle w:val="NormalWeb"/>
                        <w:bidi/>
                        <w:spacing w:before="0" w:beforeAutospacing="0" w:after="0" w:afterAutospacing="0"/>
                        <w:jc w:val="center"/>
                        <w:rPr>
                          <w:lang w:bidi="ar-DZ"/>
                        </w:rPr>
                      </w:pPr>
                      <w:r>
                        <w:rPr>
                          <w:rFonts w:asciiTheme="minorHAnsi" w:hAnsi="Calibri" w:cs="Simplified Arabic"/>
                          <w:b/>
                          <w:bCs/>
                          <w:color w:val="000000" w:themeColor="dark1"/>
                          <w:kern w:val="24"/>
                          <w:sz w:val="40"/>
                          <w:szCs w:val="40"/>
                          <w:rtl/>
                        </w:rPr>
                        <w:t xml:space="preserve">2– الشروط المتعلقة بإجراءات رفع </w:t>
                      </w:r>
                      <w:r>
                        <w:rPr>
                          <w:rFonts w:asciiTheme="minorHAnsi" w:hAnsi="Simplified Arabic" w:cs="Simplified Arabic"/>
                          <w:b/>
                          <w:bCs/>
                          <w:color w:val="000000" w:themeColor="dark1"/>
                          <w:kern w:val="24"/>
                          <w:sz w:val="40"/>
                          <w:szCs w:val="40"/>
                          <w:rtl/>
                        </w:rPr>
                        <w:t>الطلب:</w:t>
                      </w:r>
                      <w:r>
                        <w:rPr>
                          <w:rFonts w:asciiTheme="minorHAnsi" w:hAnsi="Calibri" w:cs="Simplified Arabic"/>
                          <w:b/>
                          <w:bCs/>
                          <w:color w:val="000000" w:themeColor="dark1"/>
                          <w:kern w:val="24"/>
                          <w:sz w:val="40"/>
                          <w:szCs w:val="40"/>
                          <w:rtl/>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تتم المطالبة بالدين وفقا لما جاء في المادة</w:t>
                      </w:r>
                      <w:r>
                        <w:rPr>
                          <w:rFonts w:asciiTheme="minorHAnsi" w:hAnsi="Calibri" w:cs="Simplified Arabic"/>
                          <w:color w:val="000000" w:themeColor="dark1"/>
                          <w:kern w:val="24"/>
                          <w:sz w:val="40"/>
                          <w:szCs w:val="40"/>
                          <w:lang w:val="fr-FR" w:bidi="ar-DZ"/>
                        </w:rPr>
                        <w:t xml:space="preserve">306  </w:t>
                      </w:r>
                      <w:r>
                        <w:rPr>
                          <w:rFonts w:asciiTheme="minorHAnsi" w:hAnsi="Simplified Arabic" w:cs="Simplified Arabic"/>
                          <w:color w:val="000000" w:themeColor="dark1"/>
                          <w:kern w:val="24"/>
                          <w:sz w:val="40"/>
                          <w:szCs w:val="40"/>
                          <w:rtl/>
                          <w:lang w:bidi="ar-DZ"/>
                        </w:rPr>
                        <w:t>ق.إ.م.إ.</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بأن</w:t>
                      </w:r>
                      <w:r>
                        <w:rPr>
                          <w:rFonts w:asciiTheme="minorHAnsi" w:hAnsi="Calibri" w:cs="Simplified Arabic"/>
                          <w:b/>
                          <w:bCs/>
                          <w:color w:val="000000" w:themeColor="dark1"/>
                          <w:kern w:val="24"/>
                          <w:sz w:val="40"/>
                          <w:szCs w:val="40"/>
                          <w:rtl/>
                        </w:rPr>
                        <w:t xml:space="preserve"> </w:t>
                      </w:r>
                      <w:r>
                        <w:rPr>
                          <w:rFonts w:asciiTheme="minorHAnsi" w:hAnsi="Simplified Arabic" w:cs="Simplified Arabic"/>
                          <w:color w:val="000000" w:themeColor="dark1"/>
                          <w:kern w:val="24"/>
                          <w:sz w:val="40"/>
                          <w:szCs w:val="40"/>
                          <w:rtl/>
                        </w:rPr>
                        <w:t xml:space="preserve">يقدم الطلب في شكل عريضة على نسختين مرفقة بالوثائق المثبتة لصحة الدين وقيمته إلى رئيس المحكمة التي يوجد في دائرة اختصاصه موطن المدين، وتحتوي هذه العريضة على البيانات التالية </w:t>
                      </w:r>
                      <w:r>
                        <w:rPr>
                          <w:rFonts w:asciiTheme="minorHAnsi" w:hAnsi="Calibri" w:cs="Simplified Arabic"/>
                          <w:color w:val="000000" w:themeColor="dark1"/>
                          <w:kern w:val="24"/>
                          <w:sz w:val="40"/>
                          <w:szCs w:val="40"/>
                          <w:lang w:val="fr-FR"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xml:space="preserve">- اسم ولقب الدائن وموطنه </w:t>
                      </w:r>
                      <w:r>
                        <w:rPr>
                          <w:rFonts w:asciiTheme="minorHAnsi" w:hAnsi="Simplified Arabic" w:cs="Simplified Arabic"/>
                          <w:color w:val="000000" w:themeColor="dark1"/>
                          <w:kern w:val="24"/>
                          <w:sz w:val="40"/>
                          <w:szCs w:val="40"/>
                          <w:rtl/>
                        </w:rPr>
                        <w:t>الحقيقي</w:t>
                      </w:r>
                      <w:r>
                        <w:rPr>
                          <w:rFonts w:asciiTheme="minorHAnsi" w:hAnsi="Calibri" w:cs="Simplified Arabic"/>
                          <w:color w:val="000000" w:themeColor="dark1"/>
                          <w:kern w:val="24"/>
                          <w:sz w:val="40"/>
                          <w:szCs w:val="40"/>
                          <w:rtl/>
                        </w:rPr>
                        <w:t xml:space="preserve"> والمختار</w:t>
                      </w:r>
                      <w:r>
                        <w:rPr>
                          <w:rFonts w:asciiTheme="minorHAnsi" w:hAnsi="Calibri" w:cs="Simplified Arabic"/>
                          <w:color w:val="000000" w:themeColor="dark1"/>
                          <w:kern w:val="24"/>
                          <w:sz w:val="40"/>
                          <w:szCs w:val="40"/>
                          <w:lang w:val="fr-FR"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xml:space="preserve">- اسم ولقب المدين وموطنه </w:t>
                      </w:r>
                      <w:r>
                        <w:rPr>
                          <w:rFonts w:asciiTheme="minorHAnsi" w:hAnsi="Simplified Arabic" w:cs="Simplified Arabic"/>
                          <w:color w:val="000000" w:themeColor="dark1"/>
                          <w:kern w:val="24"/>
                          <w:sz w:val="40"/>
                          <w:szCs w:val="40"/>
                          <w:rtl/>
                        </w:rPr>
                        <w:t>الحقيقي</w:t>
                      </w:r>
                      <w:r>
                        <w:rPr>
                          <w:rFonts w:asciiTheme="minorHAnsi" w:hAnsi="Calibri" w:cs="Simplified Arabic"/>
                          <w:color w:val="000000" w:themeColor="dark1"/>
                          <w:kern w:val="24"/>
                          <w:sz w:val="40"/>
                          <w:szCs w:val="40"/>
                          <w:rtl/>
                        </w:rPr>
                        <w:t xml:space="preserve"> أو المختار</w:t>
                      </w:r>
                      <w:r>
                        <w:rPr>
                          <w:rFonts w:asciiTheme="minorHAnsi" w:hAnsi="Calibri" w:cs="Simplified Arabic"/>
                          <w:color w:val="000000" w:themeColor="dark1"/>
                          <w:kern w:val="24"/>
                          <w:sz w:val="40"/>
                          <w:szCs w:val="40"/>
                          <w:lang w:val="fr-FR"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xml:space="preserve">- ذكر تسمية وطبيعة الشخص المعنوي ومقره الاجتماعي وصفة ممثله القانوني أو </w:t>
                      </w:r>
                      <w:r>
                        <w:rPr>
                          <w:rFonts w:asciiTheme="minorHAnsi" w:hAnsi="Simplified Arabic" w:cs="Simplified Arabic"/>
                          <w:color w:val="000000" w:themeColor="dark1"/>
                          <w:kern w:val="24"/>
                          <w:sz w:val="40"/>
                          <w:szCs w:val="40"/>
                          <w:rtl/>
                        </w:rPr>
                        <w:t>الاتفاقي</w:t>
                      </w:r>
                      <w:r>
                        <w:rPr>
                          <w:rFonts w:asciiTheme="minorHAnsi" w:hAnsi="Calibri" w:cs="Simplified Arabic"/>
                          <w:color w:val="000000" w:themeColor="dark1"/>
                          <w:kern w:val="24"/>
                          <w:sz w:val="40"/>
                          <w:szCs w:val="40"/>
                          <w:lang w:val="fr-FR"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عرض موجز عن سبب الدين ومقداره</w:t>
                      </w:r>
                      <w:r>
                        <w:rPr>
                          <w:rFonts w:asciiTheme="minorHAnsi" w:hAnsi="Calibri" w:cs="Simplified Arabic"/>
                          <w:color w:val="000000" w:themeColor="dark1"/>
                          <w:kern w:val="24"/>
                          <w:sz w:val="40"/>
                          <w:szCs w:val="40"/>
                          <w:lang w:val="fr-FR" w:bidi="ar-DZ"/>
                        </w:rPr>
                        <w:t>.</w:t>
                      </w:r>
                    </w:p>
                  </w:txbxContent>
                </v:textbox>
                <w10:wrap anchorx="page"/>
                <w10:anchorlock/>
              </v:roundrect>
            </w:pict>
          </mc:Fallback>
        </mc:AlternateContent>
      </w:r>
    </w:p>
    <w:p w:rsidR="00CF2671" w:rsidRDefault="00CF2671" w:rsidP="00CF2671">
      <w:pPr>
        <w:bidi/>
        <w:jc w:val="center"/>
        <w:rPr>
          <w:rtl/>
        </w:rPr>
      </w:pPr>
    </w:p>
    <w:p w:rsidR="00CF2671" w:rsidRDefault="00CF2671" w:rsidP="00CF2671">
      <w:pPr>
        <w:bidi/>
        <w:jc w:val="center"/>
        <w:rPr>
          <w:rtl/>
        </w:rPr>
      </w:pPr>
      <w:r w:rsidRPr="00CF2671">
        <w:rPr>
          <w:noProof/>
          <w:rtl/>
          <w:lang w:val="en-US"/>
        </w:rPr>
        <w:lastRenderedPageBreak/>
        <mc:AlternateContent>
          <mc:Choice Requires="wps">
            <w:drawing>
              <wp:inline distT="0" distB="0" distL="0" distR="0">
                <wp:extent cx="5972175" cy="4229100"/>
                <wp:effectExtent l="0" t="0" r="28575" b="19050"/>
                <wp:docPr id="30" name="Rectangle à coins arrondis 2"/>
                <wp:cNvGraphicFramePr/>
                <a:graphic xmlns:a="http://schemas.openxmlformats.org/drawingml/2006/main">
                  <a:graphicData uri="http://schemas.microsoft.com/office/word/2010/wordprocessingShape">
                    <wps:wsp>
                      <wps:cNvSpPr/>
                      <wps:spPr>
                        <a:xfrm>
                          <a:off x="0" y="0"/>
                          <a:ext cx="5972175" cy="422910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rtl/>
                              </w:rPr>
                              <w:t>ثانيا: كيفية الفصل في الطلب</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بعد تقديم الطلب إلى رئيس الجهة القضائية يفصل فيه خلال خمسة 5 أيام من تاريخ إيداعه بموجب أمر استعجالي مستقل يسمى أمر أداء، إذا تبين له فعلا صحة ذلك الدين أمر بالوفاء بمبلغ الدين والمصاريف وله سلطة تقديرية واسعة في القبول أو الرفض:</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في حالة الرفض يكون الأمر بالرفض غير قابل لأي طعن، وفي هذه الحالة على الدائن الرجوع إلى قاضي الموضوع ورفع دعوى أمامه، لأن الحق لازال قائما.</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في حالة القبول وإصدار أمر بالأداء يسلم رئيس أمناء الضبط إلى الدائن نسخة رسمية من أمر الأداء والتي بموجبها يقوم الدائن بتبليغ رسمي وتكليف المدين بالوفاء بأصل الدين والمصاريف في أجل أقصاه</w:t>
                            </w:r>
                            <w:r>
                              <w:rPr>
                                <w:rFonts w:asciiTheme="minorHAnsi" w:hAnsi="Calibri" w:cs="Simplified Arabic"/>
                                <w:color w:val="000000" w:themeColor="dark1"/>
                                <w:kern w:val="24"/>
                                <w:sz w:val="40"/>
                                <w:szCs w:val="40"/>
                                <w:lang w:val="fr-FR" w:bidi="ar-DZ"/>
                              </w:rPr>
                              <w:t> 15 </w:t>
                            </w:r>
                            <w:r>
                              <w:rPr>
                                <w:rFonts w:asciiTheme="minorHAnsi" w:hAnsi="Simplified Arabic" w:cs="Simplified Arabic"/>
                                <w:color w:val="000000" w:themeColor="dark1"/>
                                <w:kern w:val="24"/>
                                <w:sz w:val="40"/>
                                <w:szCs w:val="40"/>
                                <w:rtl/>
                              </w:rPr>
                              <w:t>يوم، حسب المادة</w:t>
                            </w:r>
                            <w:r>
                              <w:rPr>
                                <w:rFonts w:asciiTheme="minorHAnsi" w:hAnsi="Calibri" w:cs="Simplified Arabic"/>
                                <w:color w:val="000000" w:themeColor="dark1"/>
                                <w:kern w:val="24"/>
                                <w:sz w:val="40"/>
                                <w:szCs w:val="40"/>
                                <w:lang w:val="fr-FR" w:bidi="ar-DZ"/>
                              </w:rPr>
                              <w:t> 308</w:t>
                            </w:r>
                            <w:r>
                              <w:rPr>
                                <w:rFonts w:asciiTheme="minorHAnsi" w:hAnsi="Calibri" w:cs="Simplified Arabic"/>
                                <w:b/>
                                <w:bCs/>
                                <w:color w:val="000000" w:themeColor="dark1"/>
                                <w:kern w:val="24"/>
                                <w:sz w:val="40"/>
                                <w:szCs w:val="40"/>
                                <w:lang w:val="fr-FR" w:bidi="ar-DZ"/>
                              </w:rPr>
                              <w:t> </w:t>
                            </w:r>
                            <w:r>
                              <w:rPr>
                                <w:rFonts w:asciiTheme="minorHAnsi" w:hAnsi="Simplified Arabic" w:cs="Simplified Arabic"/>
                                <w:color w:val="000000" w:themeColor="dark1"/>
                                <w:kern w:val="24"/>
                                <w:sz w:val="40"/>
                                <w:szCs w:val="40"/>
                                <w:rtl/>
                                <w:lang w:bidi="ar-DZ"/>
                              </w:rPr>
                              <w:t>ق.إ.م.</w:t>
                            </w:r>
                          </w:p>
                        </w:txbxContent>
                      </wps:txbx>
                      <wps:bodyPr rtlCol="0" anchor="ctr"/>
                    </wps:wsp>
                  </a:graphicData>
                </a:graphic>
              </wp:inline>
            </w:drawing>
          </mc:Choice>
          <mc:Fallback>
            <w:pict>
              <v:roundrect id="_x0000_s1052" style="width:470.25pt;height:33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" fillcolor="white [3201]" strokecolor="#c0504d [3205]" strokeweight="2pt">
                <v:textbo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rtl/>
                        </w:rPr>
                        <w:t>ثانيا: كيفية الفصل في الطلب</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بعد تقديم الطلب إلى رئيس الجهة القضائية يفصل فيه خلال خمسة 5 أيام من تاريخ إيداعه بموجب أمر استعجالي مستقل يسمى أمر أداء، إذا تبين له فعلا صحة ذلك الدين أمر بالوفاء بمبلغ الدين والمصاريف وله سلطة تقديرية واسعة في القبول أو الرفض:</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في حالة الرفض يكون الأمر بالرفض غير قابل لأي طعن، وفي هذه الحالة على الدائن الرجوع إلى قاضي الموضوع ورفع دعوى أمامه، لأن الحق لازال قائما.</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في حالة القبول وإصدار أمر بالأداء يسلم رئيس أمناء الضبط إلى الدائن نسخة رسمية من أمر الأداء والتي بموجبها يقوم الدائن بتبليغ رسمي وتكليف المدين بالوفاء بأصل الدين والمصاريف في أجل أقصاه</w:t>
                      </w:r>
                      <w:r>
                        <w:rPr>
                          <w:rFonts w:asciiTheme="minorHAnsi" w:hAnsi="Calibri" w:cs="Simplified Arabic"/>
                          <w:color w:val="000000" w:themeColor="dark1"/>
                          <w:kern w:val="24"/>
                          <w:sz w:val="40"/>
                          <w:szCs w:val="40"/>
                          <w:lang w:val="fr-FR" w:bidi="ar-DZ"/>
                        </w:rPr>
                        <w:t> 15 </w:t>
                      </w:r>
                      <w:r>
                        <w:rPr>
                          <w:rFonts w:asciiTheme="minorHAnsi" w:hAnsi="Simplified Arabic" w:cs="Simplified Arabic"/>
                          <w:color w:val="000000" w:themeColor="dark1"/>
                          <w:kern w:val="24"/>
                          <w:sz w:val="40"/>
                          <w:szCs w:val="40"/>
                          <w:rtl/>
                        </w:rPr>
                        <w:t>يوم، حسب المادة</w:t>
                      </w:r>
                      <w:r>
                        <w:rPr>
                          <w:rFonts w:asciiTheme="minorHAnsi" w:hAnsi="Calibri" w:cs="Simplified Arabic"/>
                          <w:color w:val="000000" w:themeColor="dark1"/>
                          <w:kern w:val="24"/>
                          <w:sz w:val="40"/>
                          <w:szCs w:val="40"/>
                          <w:lang w:val="fr-FR" w:bidi="ar-DZ"/>
                        </w:rPr>
                        <w:t> 308</w:t>
                      </w:r>
                      <w:r>
                        <w:rPr>
                          <w:rFonts w:asciiTheme="minorHAnsi" w:hAnsi="Calibri" w:cs="Simplified Arabic"/>
                          <w:b/>
                          <w:bCs/>
                          <w:color w:val="000000" w:themeColor="dark1"/>
                          <w:kern w:val="24"/>
                          <w:sz w:val="40"/>
                          <w:szCs w:val="40"/>
                          <w:lang w:val="fr-FR" w:bidi="ar-DZ"/>
                        </w:rPr>
                        <w:t> </w:t>
                      </w:r>
                      <w:r>
                        <w:rPr>
                          <w:rFonts w:asciiTheme="minorHAnsi" w:hAnsi="Simplified Arabic" w:cs="Simplified Arabic"/>
                          <w:color w:val="000000" w:themeColor="dark1"/>
                          <w:kern w:val="24"/>
                          <w:sz w:val="40"/>
                          <w:szCs w:val="40"/>
                          <w:rtl/>
                          <w:lang w:bidi="ar-DZ"/>
                        </w:rPr>
                        <w:t>ق.إ.م.</w:t>
                      </w:r>
                    </w:p>
                  </w:txbxContent>
                </v:textbox>
                <w10:wrap anchorx="page"/>
                <w10:anchorlock/>
              </v:roundrect>
            </w:pict>
          </mc:Fallback>
        </mc:AlternateContent>
      </w:r>
    </w:p>
    <w:p w:rsidR="00CF2671" w:rsidRDefault="00CF2671" w:rsidP="00CF2671">
      <w:pPr>
        <w:bidi/>
        <w:jc w:val="center"/>
        <w:rPr>
          <w:rtl/>
        </w:rPr>
      </w:pPr>
    </w:p>
    <w:p w:rsidR="00CF2671" w:rsidRDefault="00CF2671" w:rsidP="00CF2671">
      <w:pPr>
        <w:bidi/>
        <w:jc w:val="center"/>
        <w:rPr>
          <w:rtl/>
        </w:rPr>
      </w:pPr>
      <w:r w:rsidRPr="00CF2671">
        <w:rPr>
          <w:noProof/>
          <w:rtl/>
          <w:lang w:val="en-US"/>
        </w:rPr>
        <mc:AlternateContent>
          <mc:Choice Requires="wps">
            <w:drawing>
              <wp:inline distT="0" distB="0" distL="0" distR="0">
                <wp:extent cx="6019800" cy="3990975"/>
                <wp:effectExtent l="0" t="0" r="19050" b="28575"/>
                <wp:docPr id="31" name="Rectangle à coins arrondis 2"/>
                <wp:cNvGraphicFramePr/>
                <a:graphic xmlns:a="http://schemas.openxmlformats.org/drawingml/2006/main">
                  <a:graphicData uri="http://schemas.microsoft.com/office/word/2010/wordprocessingShape">
                    <wps:wsp>
                      <wps:cNvSpPr/>
                      <wps:spPr>
                        <a:xfrm>
                          <a:off x="0" y="0"/>
                          <a:ext cx="6019800" cy="399097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rtl/>
                              </w:rPr>
                              <w:t>ثالثا: حق الاعتراض على أمر الأداء</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xml:space="preserve"> للمدين الحق في الاعتراض على الأمر في أجل </w:t>
                            </w:r>
                            <w:r>
                              <w:rPr>
                                <w:rFonts w:asciiTheme="minorHAnsi" w:hAnsi="Calibri" w:cs="Simplified Arabic"/>
                                <w:color w:val="000000" w:themeColor="dark1"/>
                                <w:kern w:val="24"/>
                                <w:sz w:val="40"/>
                                <w:szCs w:val="40"/>
                                <w:lang w:val="fr-FR" w:bidi="ar-DZ"/>
                              </w:rPr>
                              <w:t> 15</w:t>
                            </w:r>
                            <w:r>
                              <w:rPr>
                                <w:rFonts w:asciiTheme="minorHAnsi" w:hAnsi="Simplified Arabic" w:cs="Simplified Arabic"/>
                                <w:color w:val="000000" w:themeColor="dark1"/>
                                <w:kern w:val="24"/>
                                <w:sz w:val="40"/>
                                <w:szCs w:val="40"/>
                                <w:rtl/>
                              </w:rPr>
                              <w:t>تبدأ من تاريخ التبليغ الرسمي ويكون الاعتراض على أمر الأداء بطريق الاستعجال أمام القاضي الذي أصدره المادة </w:t>
                            </w:r>
                            <w:r>
                              <w:rPr>
                                <w:rFonts w:asciiTheme="minorHAnsi" w:hAnsi="Calibri" w:cs="Simplified Arabic"/>
                                <w:color w:val="000000" w:themeColor="dark1"/>
                                <w:kern w:val="24"/>
                                <w:sz w:val="40"/>
                                <w:szCs w:val="40"/>
                                <w:lang w:val="fr-FR" w:bidi="ar-DZ"/>
                              </w:rPr>
                              <w:t xml:space="preserve">308  </w:t>
                            </w:r>
                            <w:r>
                              <w:rPr>
                                <w:rFonts w:asciiTheme="minorHAnsi" w:hAnsi="Simplified Arabic" w:cs="Simplified Arabic"/>
                                <w:color w:val="000000" w:themeColor="dark1"/>
                                <w:kern w:val="24"/>
                                <w:sz w:val="40"/>
                                <w:szCs w:val="40"/>
                                <w:rtl/>
                                <w:lang w:bidi="ar-DZ"/>
                              </w:rPr>
                              <w:t>ق.إ.م.إ.</w:t>
                            </w:r>
                            <w:r>
                              <w:rPr>
                                <w:rFonts w:asciiTheme="minorHAnsi" w:hAnsi="Calibri" w:cs="Simplified Arabic"/>
                                <w:color w:val="000000" w:themeColor="dark1"/>
                                <w:kern w:val="24"/>
                                <w:sz w:val="40"/>
                                <w:szCs w:val="40"/>
                                <w:rtl/>
                                <w:lang w:bidi="ar-DZ"/>
                              </w:rPr>
                              <w:t xml:space="preserve"> </w:t>
                            </w:r>
                            <w:r>
                              <w:rPr>
                                <w:rFonts w:asciiTheme="minorHAnsi" w:hAnsi="Calibri" w:cs="Simplified Arabic"/>
                                <w:color w:val="000000" w:themeColor="dark1"/>
                                <w:kern w:val="24"/>
                                <w:sz w:val="40"/>
                                <w:szCs w:val="40"/>
                                <w:lang w:val="fr-FR" w:bidi="ar-DZ"/>
                              </w:rPr>
                              <w:t>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 xml:space="preserve">وبمجرد تقديم هذا الاعتراض يتوقف تنفيذ أمر الأداء، أما إذا فات ميعاد </w:t>
                            </w:r>
                            <w:r>
                              <w:rPr>
                                <w:rFonts w:asciiTheme="minorHAnsi" w:hAnsi="Calibri" w:cs="Simplified Arabic"/>
                                <w:color w:val="000000" w:themeColor="dark1"/>
                                <w:kern w:val="24"/>
                                <w:sz w:val="40"/>
                                <w:szCs w:val="40"/>
                                <w:lang w:val="fr-FR" w:bidi="ar-DZ"/>
                              </w:rPr>
                              <w:t> 15</w:t>
                            </w:r>
                            <w:r>
                              <w:rPr>
                                <w:rFonts w:asciiTheme="minorHAnsi" w:hAnsi="Simplified Arabic" w:cs="Simplified Arabic"/>
                                <w:color w:val="000000" w:themeColor="dark1"/>
                                <w:kern w:val="24"/>
                                <w:sz w:val="40"/>
                                <w:szCs w:val="40"/>
                                <w:rtl/>
                              </w:rPr>
                              <w:t>يوما ولم يقدم المدين الاعتراض يحوز أمر الأداء قوة الشيء المقضي به، وفي هذه الحالة يقوم رئيس أمناء الضبط بمنح الصيغة التنفيذية لطالب التنفيذ بعد تقديم شهادة عدم الاعتراض وله في هذه الحالة تنفيذه بكافة الطرق، للدائن مباشرة إجراءات التنفيذ الجبري.</w:t>
                            </w:r>
                            <w:r>
                              <w:rPr>
                                <w:rFonts w:asciiTheme="minorHAnsi" w:hAnsi="Calibri" w:cs="Simplified Arabic"/>
                                <w:color w:val="000000" w:themeColor="dark1"/>
                                <w:kern w:val="24"/>
                                <w:sz w:val="40"/>
                                <w:szCs w:val="40"/>
                                <w:rtl/>
                              </w:rPr>
                              <w:t xml:space="preserve"> وتنص مادة </w:t>
                            </w:r>
                            <w:r>
                              <w:rPr>
                                <w:rFonts w:asciiTheme="minorHAnsi" w:hAnsi="Calibri" w:cs="Simplified Arabic"/>
                                <w:color w:val="000000" w:themeColor="dark1"/>
                                <w:kern w:val="24"/>
                                <w:sz w:val="40"/>
                                <w:szCs w:val="40"/>
                                <w:lang w:val="fr-FR" w:bidi="ar-DZ"/>
                              </w:rPr>
                              <w:t xml:space="preserve">309 </w:t>
                            </w:r>
                            <w:r>
                              <w:rPr>
                                <w:rFonts w:asciiTheme="minorHAnsi" w:hAnsi="Simplified Arabic" w:cs="Simplified Arabic"/>
                                <w:color w:val="000000" w:themeColor="dark1"/>
                                <w:kern w:val="24"/>
                                <w:sz w:val="40"/>
                                <w:szCs w:val="40"/>
                                <w:rtl/>
                                <w:lang w:bidi="ar-DZ"/>
                              </w:rPr>
                              <w:t>ق.إ.م.إ</w:t>
                            </w:r>
                            <w:r>
                              <w:rPr>
                                <w:rFonts w:asciiTheme="minorHAnsi" w:hAnsi="Simplified Arabic" w:cs="Simplified Arabic"/>
                                <w:color w:val="000000" w:themeColor="dark1"/>
                                <w:kern w:val="24"/>
                                <w:sz w:val="40"/>
                                <w:szCs w:val="40"/>
                                <w:rtl/>
                              </w:rPr>
                              <w:t xml:space="preserve">،على أنه: </w:t>
                            </w:r>
                            <w:r>
                              <w:rPr>
                                <w:rFonts w:asciiTheme="minorHAnsi" w:hAnsi="Calibri" w:cs="Simplified Arabic"/>
                                <w:color w:val="000000" w:themeColor="dark1"/>
                                <w:kern w:val="24"/>
                                <w:sz w:val="40"/>
                                <w:szCs w:val="40"/>
                                <w:rtl/>
                              </w:rPr>
                              <w:t xml:space="preserve">"كل أمر أداء لم يطلب </w:t>
                            </w:r>
                            <w:r>
                              <w:rPr>
                                <w:rFonts w:asciiTheme="minorHAnsi" w:hAnsi="Simplified Arabic" w:cs="Simplified Arabic"/>
                                <w:color w:val="000000" w:themeColor="dark1"/>
                                <w:kern w:val="24"/>
                                <w:sz w:val="40"/>
                                <w:szCs w:val="40"/>
                                <w:rtl/>
                              </w:rPr>
                              <w:t>إمهاره</w:t>
                            </w:r>
                            <w:r>
                              <w:rPr>
                                <w:rFonts w:asciiTheme="minorHAnsi" w:hAnsi="Calibri" w:cs="Simplified Arabic"/>
                                <w:color w:val="000000" w:themeColor="dark1"/>
                                <w:kern w:val="24"/>
                                <w:sz w:val="40"/>
                                <w:szCs w:val="40"/>
                                <w:rtl/>
                              </w:rPr>
                              <w:t xml:space="preserve"> بالصيغة التنفيذية خلال سنة واحدة من تاريخ صدوره، يسقط ولا يرتب أي أثر"</w:t>
                            </w:r>
                            <w:r>
                              <w:rPr>
                                <w:rFonts w:asciiTheme="minorHAnsi" w:hAnsi="Calibri" w:cs="Simplified Arabic"/>
                                <w:color w:val="000000" w:themeColor="dark1"/>
                                <w:kern w:val="24"/>
                                <w:sz w:val="40"/>
                                <w:szCs w:val="40"/>
                                <w:lang w:val="fr-FR" w:bidi="ar-DZ"/>
                              </w:rPr>
                              <w:t>.</w:t>
                            </w:r>
                            <w:r>
                              <w:rPr>
                                <w:rFonts w:asciiTheme="minorHAnsi" w:hAnsi="Calibri" w:cs="Simplified Arabic"/>
                                <w:b/>
                                <w:bCs/>
                                <w:color w:val="000000" w:themeColor="dark1"/>
                                <w:kern w:val="24"/>
                                <w:sz w:val="40"/>
                                <w:szCs w:val="40"/>
                                <w:lang w:val="fr-FR" w:bidi="ar-DZ"/>
                              </w:rPr>
                              <w:t xml:space="preserve"> </w:t>
                            </w:r>
                          </w:p>
                        </w:txbxContent>
                      </wps:txbx>
                      <wps:bodyPr rtlCol="0" anchor="ctr"/>
                    </wps:wsp>
                  </a:graphicData>
                </a:graphic>
              </wp:inline>
            </w:drawing>
          </mc:Choice>
          <mc:Fallback>
            <w:pict>
              <v:roundrect id="_x0000_s1053" style="width:474pt;height:31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" fillcolor="white [3201]" strokecolor="#c0504d [3205]" strokeweight="2pt">
                <v:textbo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rtl/>
                        </w:rPr>
                        <w:t>ثالثا: حق الاعتراض على أمر الأداء</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rtl/>
                        </w:rPr>
                        <w:t xml:space="preserve"> للمدين الحق في الاعتراض على الأمر في أجل </w:t>
                      </w:r>
                      <w:r>
                        <w:rPr>
                          <w:rFonts w:asciiTheme="minorHAnsi" w:hAnsi="Calibri" w:cs="Simplified Arabic"/>
                          <w:color w:val="000000" w:themeColor="dark1"/>
                          <w:kern w:val="24"/>
                          <w:sz w:val="40"/>
                          <w:szCs w:val="40"/>
                          <w:lang w:val="fr-FR" w:bidi="ar-DZ"/>
                        </w:rPr>
                        <w:t> 15</w:t>
                      </w:r>
                      <w:r>
                        <w:rPr>
                          <w:rFonts w:asciiTheme="minorHAnsi" w:hAnsi="Simplified Arabic" w:cs="Simplified Arabic"/>
                          <w:color w:val="000000" w:themeColor="dark1"/>
                          <w:kern w:val="24"/>
                          <w:sz w:val="40"/>
                          <w:szCs w:val="40"/>
                          <w:rtl/>
                        </w:rPr>
                        <w:t>تبدأ من تاريخ التبليغ الرسمي ويكون الاعتراض على أمر الأداء بطريق الاستعجال أمام القاضي الذي أصدره المادة </w:t>
                      </w:r>
                      <w:r>
                        <w:rPr>
                          <w:rFonts w:asciiTheme="minorHAnsi" w:hAnsi="Calibri" w:cs="Simplified Arabic"/>
                          <w:color w:val="000000" w:themeColor="dark1"/>
                          <w:kern w:val="24"/>
                          <w:sz w:val="40"/>
                          <w:szCs w:val="40"/>
                          <w:lang w:val="fr-FR" w:bidi="ar-DZ"/>
                        </w:rPr>
                        <w:t xml:space="preserve">308  </w:t>
                      </w:r>
                      <w:r>
                        <w:rPr>
                          <w:rFonts w:asciiTheme="minorHAnsi" w:hAnsi="Simplified Arabic" w:cs="Simplified Arabic"/>
                          <w:color w:val="000000" w:themeColor="dark1"/>
                          <w:kern w:val="24"/>
                          <w:sz w:val="40"/>
                          <w:szCs w:val="40"/>
                          <w:rtl/>
                          <w:lang w:bidi="ar-DZ"/>
                        </w:rPr>
                        <w:t>ق.إ.م.إ.</w:t>
                      </w:r>
                      <w:r>
                        <w:rPr>
                          <w:rFonts w:asciiTheme="minorHAnsi" w:hAnsi="Calibri" w:cs="Simplified Arabic"/>
                          <w:color w:val="000000" w:themeColor="dark1"/>
                          <w:kern w:val="24"/>
                          <w:sz w:val="40"/>
                          <w:szCs w:val="40"/>
                          <w:rtl/>
                          <w:lang w:bidi="ar-DZ"/>
                        </w:rPr>
                        <w:t xml:space="preserve"> </w:t>
                      </w:r>
                      <w:r>
                        <w:rPr>
                          <w:rFonts w:asciiTheme="minorHAnsi" w:hAnsi="Calibri" w:cs="Simplified Arabic"/>
                          <w:color w:val="000000" w:themeColor="dark1"/>
                          <w:kern w:val="24"/>
                          <w:sz w:val="40"/>
                          <w:szCs w:val="40"/>
                          <w:lang w:val="fr-FR" w:bidi="ar-DZ"/>
                        </w:rPr>
                        <w:t>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 xml:space="preserve">وبمجرد تقديم هذا الاعتراض يتوقف تنفيذ أمر الأداء، أما إذا فات ميعاد </w:t>
                      </w:r>
                      <w:r>
                        <w:rPr>
                          <w:rFonts w:asciiTheme="minorHAnsi" w:hAnsi="Calibri" w:cs="Simplified Arabic"/>
                          <w:color w:val="000000" w:themeColor="dark1"/>
                          <w:kern w:val="24"/>
                          <w:sz w:val="40"/>
                          <w:szCs w:val="40"/>
                          <w:lang w:val="fr-FR" w:bidi="ar-DZ"/>
                        </w:rPr>
                        <w:t> 15</w:t>
                      </w:r>
                      <w:r>
                        <w:rPr>
                          <w:rFonts w:asciiTheme="minorHAnsi" w:hAnsi="Simplified Arabic" w:cs="Simplified Arabic"/>
                          <w:color w:val="000000" w:themeColor="dark1"/>
                          <w:kern w:val="24"/>
                          <w:sz w:val="40"/>
                          <w:szCs w:val="40"/>
                          <w:rtl/>
                        </w:rPr>
                        <w:t>يوما ولم يقدم المدين الاعتراض يحوز أمر الأداء قوة الشيء المقضي به، وفي هذه الحالة يقوم رئيس أمناء الضبط بمنح الصيغة التنفيذية لطالب التنفيذ بعد تقديم شهادة عدم الاعتراض وله في هذه الحالة تنفيذه بكافة الطرق، للدائن مباشرة إجراءات التنفيذ الجبري.</w:t>
                      </w:r>
                      <w:r>
                        <w:rPr>
                          <w:rFonts w:asciiTheme="minorHAnsi" w:hAnsi="Calibri" w:cs="Simplified Arabic"/>
                          <w:color w:val="000000" w:themeColor="dark1"/>
                          <w:kern w:val="24"/>
                          <w:sz w:val="40"/>
                          <w:szCs w:val="40"/>
                          <w:rtl/>
                        </w:rPr>
                        <w:t xml:space="preserve"> وتنص مادة </w:t>
                      </w:r>
                      <w:r>
                        <w:rPr>
                          <w:rFonts w:asciiTheme="minorHAnsi" w:hAnsi="Calibri" w:cs="Simplified Arabic"/>
                          <w:color w:val="000000" w:themeColor="dark1"/>
                          <w:kern w:val="24"/>
                          <w:sz w:val="40"/>
                          <w:szCs w:val="40"/>
                          <w:lang w:val="fr-FR" w:bidi="ar-DZ"/>
                        </w:rPr>
                        <w:t xml:space="preserve">309 </w:t>
                      </w:r>
                      <w:r>
                        <w:rPr>
                          <w:rFonts w:asciiTheme="minorHAnsi" w:hAnsi="Simplified Arabic" w:cs="Simplified Arabic"/>
                          <w:color w:val="000000" w:themeColor="dark1"/>
                          <w:kern w:val="24"/>
                          <w:sz w:val="40"/>
                          <w:szCs w:val="40"/>
                          <w:rtl/>
                          <w:lang w:bidi="ar-DZ"/>
                        </w:rPr>
                        <w:t>ق.إ.م.إ</w:t>
                      </w:r>
                      <w:r>
                        <w:rPr>
                          <w:rFonts w:asciiTheme="minorHAnsi" w:hAnsi="Simplified Arabic" w:cs="Simplified Arabic"/>
                          <w:color w:val="000000" w:themeColor="dark1"/>
                          <w:kern w:val="24"/>
                          <w:sz w:val="40"/>
                          <w:szCs w:val="40"/>
                          <w:rtl/>
                        </w:rPr>
                        <w:t xml:space="preserve">،على أنه: </w:t>
                      </w:r>
                      <w:r>
                        <w:rPr>
                          <w:rFonts w:asciiTheme="minorHAnsi" w:hAnsi="Calibri" w:cs="Simplified Arabic"/>
                          <w:color w:val="000000" w:themeColor="dark1"/>
                          <w:kern w:val="24"/>
                          <w:sz w:val="40"/>
                          <w:szCs w:val="40"/>
                          <w:rtl/>
                        </w:rPr>
                        <w:t xml:space="preserve">"كل أمر أداء لم يطلب </w:t>
                      </w:r>
                      <w:r>
                        <w:rPr>
                          <w:rFonts w:asciiTheme="minorHAnsi" w:hAnsi="Simplified Arabic" w:cs="Simplified Arabic"/>
                          <w:color w:val="000000" w:themeColor="dark1"/>
                          <w:kern w:val="24"/>
                          <w:sz w:val="40"/>
                          <w:szCs w:val="40"/>
                          <w:rtl/>
                        </w:rPr>
                        <w:t>إمهاره</w:t>
                      </w:r>
                      <w:r>
                        <w:rPr>
                          <w:rFonts w:asciiTheme="minorHAnsi" w:hAnsi="Calibri" w:cs="Simplified Arabic"/>
                          <w:color w:val="000000" w:themeColor="dark1"/>
                          <w:kern w:val="24"/>
                          <w:sz w:val="40"/>
                          <w:szCs w:val="40"/>
                          <w:rtl/>
                        </w:rPr>
                        <w:t xml:space="preserve"> بالصيغة التنفيذية خلال سنة واحدة من تاريخ صدوره، يسقط ولا يرتب أي أثر"</w:t>
                      </w:r>
                      <w:r>
                        <w:rPr>
                          <w:rFonts w:asciiTheme="minorHAnsi" w:hAnsi="Calibri" w:cs="Simplified Arabic"/>
                          <w:color w:val="000000" w:themeColor="dark1"/>
                          <w:kern w:val="24"/>
                          <w:sz w:val="40"/>
                          <w:szCs w:val="40"/>
                          <w:lang w:val="fr-FR" w:bidi="ar-DZ"/>
                        </w:rPr>
                        <w:t>.</w:t>
                      </w:r>
                      <w:r>
                        <w:rPr>
                          <w:rFonts w:asciiTheme="minorHAnsi" w:hAnsi="Calibri" w:cs="Simplified Arabic"/>
                          <w:b/>
                          <w:bCs/>
                          <w:color w:val="000000" w:themeColor="dark1"/>
                          <w:kern w:val="24"/>
                          <w:sz w:val="40"/>
                          <w:szCs w:val="40"/>
                          <w:lang w:val="fr-FR" w:bidi="ar-DZ"/>
                        </w:rPr>
                        <w:t xml:space="preserve"> </w:t>
                      </w:r>
                    </w:p>
                  </w:txbxContent>
                </v:textbox>
                <w10:wrap anchorx="page"/>
                <w10:anchorlock/>
              </v:roundrect>
            </w:pict>
          </mc:Fallback>
        </mc:AlternateContent>
      </w:r>
    </w:p>
    <w:p w:rsidR="00960D2D" w:rsidRDefault="00960D2D" w:rsidP="00960D2D">
      <w:pPr>
        <w:bidi/>
        <w:jc w:val="center"/>
        <w:rPr>
          <w:rtl/>
        </w:rPr>
      </w:pPr>
    </w:p>
    <w:p w:rsidR="00960D2D" w:rsidRDefault="00960D2D" w:rsidP="00960D2D">
      <w:pPr>
        <w:bidi/>
        <w:jc w:val="center"/>
        <w:rPr>
          <w:rtl/>
        </w:rPr>
      </w:pPr>
    </w:p>
    <w:p w:rsidR="00960D2D" w:rsidRDefault="00960D2D" w:rsidP="00960D2D">
      <w:pPr>
        <w:bidi/>
        <w:jc w:val="center"/>
        <w:rPr>
          <w:rtl/>
        </w:rPr>
      </w:pPr>
    </w:p>
    <w:p w:rsidR="00960D2D" w:rsidRDefault="00960D2D" w:rsidP="00960D2D">
      <w:pPr>
        <w:bidi/>
        <w:jc w:val="center"/>
        <w:rPr>
          <w:rtl/>
        </w:rPr>
      </w:pPr>
    </w:p>
    <w:p w:rsidR="00960D2D" w:rsidRDefault="00960D2D" w:rsidP="00960D2D">
      <w:pPr>
        <w:bidi/>
        <w:jc w:val="center"/>
        <w:rPr>
          <w:rtl/>
        </w:rPr>
      </w:pPr>
    </w:p>
    <w:p w:rsidR="00960D2D" w:rsidRDefault="00960D2D" w:rsidP="00960D2D">
      <w:pPr>
        <w:bidi/>
        <w:jc w:val="center"/>
        <w:rPr>
          <w:rtl/>
        </w:rPr>
      </w:pPr>
      <w:r w:rsidRPr="00960D2D">
        <w:rPr>
          <w:noProof/>
          <w:rtl/>
          <w:lang w:val="en-US"/>
        </w:rPr>
        <w:lastRenderedPageBreak/>
        <mc:AlternateContent>
          <mc:Choice Requires="wps">
            <w:drawing>
              <wp:inline distT="0" distB="0" distL="0" distR="0">
                <wp:extent cx="5629275" cy="733425"/>
                <wp:effectExtent l="57150" t="38100" r="85725" b="104775"/>
                <wp:docPr id="68" name="Rectangle à coins arrondis 1"/>
                <wp:cNvGraphicFramePr/>
                <a:graphic xmlns:a="http://schemas.openxmlformats.org/drawingml/2006/main">
                  <a:graphicData uri="http://schemas.microsoft.com/office/word/2010/wordprocessingShape">
                    <wps:wsp>
                      <wps:cNvSpPr/>
                      <wps:spPr>
                        <a:xfrm>
                          <a:off x="0" y="0"/>
                          <a:ext cx="5629275" cy="7334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text1"/>
                                <w:kern w:val="24"/>
                                <w:sz w:val="40"/>
                                <w:szCs w:val="40"/>
                                <w:u w:val="single"/>
                                <w:rtl/>
                              </w:rPr>
                              <w:t>الأوامر على العرائض</w:t>
                            </w:r>
                          </w:p>
                          <w:p w:rsidR="009C4A93" w:rsidRDefault="009C4A93" w:rsidP="009C4A93">
                            <w:pPr>
                              <w:pStyle w:val="NormalWeb"/>
                              <w:bidi/>
                              <w:spacing w:before="0" w:beforeAutospacing="0" w:after="0" w:afterAutospacing="0"/>
                              <w:jc w:val="center"/>
                              <w:rPr>
                                <w:rtl/>
                                <w:lang w:bidi="ar-DZ"/>
                              </w:rPr>
                            </w:pPr>
                            <w:r>
                              <w:rPr>
                                <w:rFonts w:asciiTheme="minorHAnsi" w:hAnsi="Calibri" w:cs="Simplified Arabic"/>
                                <w:b/>
                                <w:bCs/>
                                <w:color w:val="000000" w:themeColor="text1"/>
                                <w:kern w:val="24"/>
                                <w:sz w:val="40"/>
                                <w:szCs w:val="40"/>
                                <w:rtl/>
                              </w:rPr>
                              <w:t>(المواد: من 310 إلى 312 ق.إ.م.إ)</w:t>
                            </w:r>
                          </w:p>
                        </w:txbxContent>
                      </wps:txbx>
                      <wps:bodyPr rtlCol="0" anchor="ctr"/>
                    </wps:wsp>
                  </a:graphicData>
                </a:graphic>
              </wp:inline>
            </w:drawing>
          </mc:Choice>
          <mc:Fallback>
            <w:pict>
              <v:roundrect id="_x0000_s1054" style="width:443.25pt;height:5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" fillcolor="#fbcaa2 [1625]" strokecolor="#f68c36 [3049]">
                <v:fill color2="#fdefe3 [505]" rotate="t" angle="180" colors="0 #ffbe86;22938f #ffd0aa;1 #ffebdb" focus="100%" type="gradient"/>
                <v:shadow on="t" color="black" opacity="24903f" origin=",.5" offset="0,.55556mm"/>
                <v:textbo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text1"/>
                          <w:kern w:val="24"/>
                          <w:sz w:val="40"/>
                          <w:szCs w:val="40"/>
                          <w:u w:val="single"/>
                          <w:rtl/>
                        </w:rPr>
                        <w:t>الأوامر على العرائض</w:t>
                      </w:r>
                    </w:p>
                    <w:p w:rsidR="009C4A93" w:rsidRDefault="009C4A93" w:rsidP="009C4A93">
                      <w:pPr>
                        <w:pStyle w:val="NormalWeb"/>
                        <w:bidi/>
                        <w:spacing w:before="0" w:beforeAutospacing="0" w:after="0" w:afterAutospacing="0"/>
                        <w:jc w:val="center"/>
                        <w:rPr>
                          <w:rtl/>
                          <w:lang w:bidi="ar-DZ"/>
                        </w:rPr>
                      </w:pPr>
                      <w:r>
                        <w:rPr>
                          <w:rFonts w:asciiTheme="minorHAnsi" w:hAnsi="Calibri" w:cs="Simplified Arabic"/>
                          <w:b/>
                          <w:bCs/>
                          <w:color w:val="000000" w:themeColor="text1"/>
                          <w:kern w:val="24"/>
                          <w:sz w:val="40"/>
                          <w:szCs w:val="40"/>
                          <w:rtl/>
                        </w:rPr>
                        <w:t>(المواد: من 310 إلى 312 ق.إ.م.إ)</w:t>
                      </w:r>
                    </w:p>
                  </w:txbxContent>
                </v:textbox>
                <w10:wrap anchorx="page"/>
                <w10:anchorlock/>
              </v:roundrect>
            </w:pict>
          </mc:Fallback>
        </mc:AlternateContent>
      </w:r>
    </w:p>
    <w:p w:rsidR="00960D2D" w:rsidRDefault="00960D2D" w:rsidP="00960D2D">
      <w:pPr>
        <w:bidi/>
        <w:jc w:val="center"/>
        <w:rPr>
          <w:rtl/>
        </w:rPr>
      </w:pPr>
    </w:p>
    <w:p w:rsidR="00960D2D" w:rsidRDefault="00960D2D" w:rsidP="00960D2D">
      <w:pPr>
        <w:bidi/>
        <w:jc w:val="center"/>
        <w:rPr>
          <w:rtl/>
        </w:rPr>
      </w:pPr>
    </w:p>
    <w:p w:rsidR="00960D2D" w:rsidRDefault="00960D2D" w:rsidP="00960D2D">
      <w:pPr>
        <w:bidi/>
        <w:jc w:val="center"/>
        <w:rPr>
          <w:rtl/>
        </w:rPr>
      </w:pPr>
      <w:r w:rsidRPr="00960D2D">
        <w:rPr>
          <w:noProof/>
          <w:rtl/>
          <w:lang w:val="en-US"/>
        </w:rPr>
        <mc:AlternateContent>
          <mc:Choice Requires="wps">
            <w:drawing>
              <wp:inline distT="0" distB="0" distL="0" distR="0">
                <wp:extent cx="6076950" cy="3981450"/>
                <wp:effectExtent l="0" t="0" r="19050" b="19050"/>
                <wp:docPr id="69" name="Rectangle à coins arrondis 2"/>
                <wp:cNvGraphicFramePr/>
                <a:graphic xmlns:a="http://schemas.openxmlformats.org/drawingml/2006/main">
                  <a:graphicData uri="http://schemas.microsoft.com/office/word/2010/wordprocessingShape">
                    <wps:wsp>
                      <wps:cNvSpPr/>
                      <wps:spPr>
                        <a:xfrm>
                          <a:off x="0" y="0"/>
                          <a:ext cx="6076950" cy="398145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u w:val="single"/>
                                <w:rtl/>
                              </w:rPr>
                              <w:t>أولا: مفهوم الأمر على عريضة</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عرفته المادة</w:t>
                            </w:r>
                            <w:r>
                              <w:rPr>
                                <w:rFonts w:asciiTheme="minorHAnsi" w:hAnsi="Calibri" w:cs="Simplified Arabic"/>
                                <w:color w:val="000000" w:themeColor="dark1"/>
                                <w:kern w:val="24"/>
                                <w:sz w:val="40"/>
                                <w:szCs w:val="40"/>
                                <w:lang w:val="fr-FR" w:bidi="ar-DZ"/>
                              </w:rPr>
                              <w:t> </w:t>
                            </w:r>
                            <w:r>
                              <w:rPr>
                                <w:rFonts w:asciiTheme="minorHAnsi" w:hAnsi="Calibri" w:cs="Simplified Arabic"/>
                                <w:color w:val="000000" w:themeColor="dark1"/>
                                <w:kern w:val="24"/>
                                <w:sz w:val="40"/>
                                <w:szCs w:val="40"/>
                                <w:rtl/>
                              </w:rPr>
                              <w:t>310</w:t>
                            </w:r>
                            <w:r>
                              <w:rPr>
                                <w:rFonts w:asciiTheme="minorHAnsi" w:hAnsi="Calibri" w:cs="Simplified Arabic"/>
                                <w:color w:val="000000" w:themeColor="dark1"/>
                                <w:kern w:val="24"/>
                                <w:sz w:val="40"/>
                                <w:szCs w:val="40"/>
                                <w:lang w:val="fr-FR" w:bidi="ar-DZ"/>
                              </w:rPr>
                              <w:t> </w:t>
                            </w:r>
                            <w:r>
                              <w:rPr>
                                <w:rFonts w:asciiTheme="minorHAnsi" w:hAnsi="Simplified Arabic" w:cs="Simplified Arabic"/>
                                <w:color w:val="000000" w:themeColor="dark1"/>
                                <w:kern w:val="24"/>
                                <w:sz w:val="40"/>
                                <w:szCs w:val="40"/>
                                <w:rtl/>
                              </w:rPr>
                              <w:t>ق.إ.م.إ بأنه أمر مؤقت يصدر دون حضور الخصم ، ما لم ينص القانون على خلاف ذلك</w:t>
                            </w: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rPr>
                              <w:t>يفهم من ذلك أنه أمر استعجالي مؤقت يصدر بناء على طلب صاحبه فقط، دون حاجة لحضور الخصم الثاني إذ ينعدم فيه مبدأ الوجاهية</w:t>
                            </w:r>
                            <w:r>
                              <w:rPr>
                                <w:rFonts w:asciiTheme="minorHAnsi" w:hAnsi="Calibri" w:cs="Simplified Arabic"/>
                                <w:color w:val="000000" w:themeColor="dark1"/>
                                <w:kern w:val="24"/>
                                <w:sz w:val="40"/>
                                <w:szCs w:val="40"/>
                                <w:rtl/>
                              </w:rPr>
                              <w:t xml:space="preserve"> الذي لا ضرورة له في بعض الدعاوى لأنه يبقى دائما مجرد تدبير تحفظي ومن أمثله ذلك ما جاء في المادة 310 ق.إ.م.إ</w:t>
                            </w:r>
                            <w:r>
                              <w:rPr>
                                <w:rFonts w:asciiTheme="minorHAnsi" w:hAnsi="Calibri" w:cs="Simplified Arabic"/>
                                <w:b/>
                                <w:bCs/>
                                <w:color w:val="000000" w:themeColor="dark1"/>
                                <w:kern w:val="24"/>
                                <w:sz w:val="40"/>
                                <w:szCs w:val="40"/>
                                <w:rtl/>
                              </w:rPr>
                              <w:t xml:space="preserve"> </w:t>
                            </w:r>
                            <w:r>
                              <w:rPr>
                                <w:rFonts w:asciiTheme="minorHAnsi" w:hAnsi="Simplified Arabic" w:cs="Simplified Arabic"/>
                                <w:color w:val="000000" w:themeColor="dark1"/>
                                <w:kern w:val="24"/>
                                <w:sz w:val="40"/>
                                <w:szCs w:val="40"/>
                                <w:rtl/>
                              </w:rPr>
                              <w:t>الطلبات الرامية إلى إثبات الحالة أو توجيه الإنذار أو إجراء استجواب في موضوع لا يمس بحقوق الأطراف</w:t>
                            </w: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rPr>
                              <w:t>ومن بين الأوامر أيضا:</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rPr>
                              <w:t xml:space="preserve">أوامر بتوقيع الحجز التحفظي </w:t>
                            </w:r>
                            <w:r>
                              <w:rPr>
                                <w:rFonts w:asciiTheme="minorHAnsi" w:hAnsi="Calibri" w:cs="Simplified Arabic"/>
                                <w:color w:val="000000" w:themeColor="dark1"/>
                                <w:kern w:val="24"/>
                                <w:sz w:val="40"/>
                                <w:szCs w:val="40"/>
                                <w:rtl/>
                              </w:rPr>
                              <w:t>(المادة</w:t>
                            </w:r>
                            <w:r>
                              <w:rPr>
                                <w:rFonts w:asciiTheme="minorHAnsi" w:hAnsi="Calibri" w:cs="Simplified Arabic"/>
                                <w:color w:val="000000" w:themeColor="dark1"/>
                                <w:kern w:val="24"/>
                                <w:sz w:val="40"/>
                                <w:szCs w:val="40"/>
                                <w:lang w:val="fr-FR" w:bidi="ar-DZ"/>
                              </w:rPr>
                              <w:t> 649 </w:t>
                            </w:r>
                            <w:r>
                              <w:rPr>
                                <w:rFonts w:asciiTheme="minorHAnsi" w:hAnsi="Simplified Arabic" w:cs="Simplified Arabic"/>
                                <w:color w:val="000000" w:themeColor="dark1"/>
                                <w:kern w:val="24"/>
                                <w:sz w:val="40"/>
                                <w:szCs w:val="40"/>
                                <w:rtl/>
                              </w:rPr>
                              <w:t>ق.إ.م.إ</w:t>
                            </w:r>
                            <w:r>
                              <w:rPr>
                                <w:rFonts w:asciiTheme="minorHAnsi" w:hAnsi="Calibri" w:cs="Simplified Arabic"/>
                                <w:color w:val="000000" w:themeColor="dark1"/>
                                <w:kern w:val="24"/>
                                <w:sz w:val="40"/>
                                <w:szCs w:val="40"/>
                                <w:rtl/>
                              </w:rPr>
                              <w:t>)</w:t>
                            </w:r>
                            <w:r>
                              <w:rPr>
                                <w:rFonts w:asciiTheme="minorHAnsi" w:hAnsi="Calibri" w:cs="Simplified Arabic"/>
                                <w:color w:val="000000" w:themeColor="dark1"/>
                                <w:kern w:val="24"/>
                                <w:sz w:val="40"/>
                                <w:szCs w:val="40"/>
                                <w:lang w:val="fr-FR"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rPr>
                              <w:t xml:space="preserve">أوامر الحجز التنفيذي </w:t>
                            </w:r>
                            <w:r>
                              <w:rPr>
                                <w:rFonts w:asciiTheme="minorHAnsi" w:hAnsi="Calibri" w:cs="Simplified Arabic"/>
                                <w:color w:val="000000" w:themeColor="dark1"/>
                                <w:kern w:val="24"/>
                                <w:sz w:val="40"/>
                                <w:szCs w:val="40"/>
                                <w:rtl/>
                              </w:rPr>
                              <w:t>(المادة</w:t>
                            </w:r>
                            <w:r>
                              <w:rPr>
                                <w:rFonts w:asciiTheme="minorHAnsi" w:hAnsi="Calibri" w:cs="Simplified Arabic"/>
                                <w:b/>
                                <w:bCs/>
                                <w:color w:val="000000" w:themeColor="dark1"/>
                                <w:kern w:val="24"/>
                                <w:sz w:val="40"/>
                                <w:szCs w:val="40"/>
                                <w:lang w:val="fr-FR" w:bidi="ar-DZ"/>
                              </w:rPr>
                              <w:t> </w:t>
                            </w:r>
                            <w:r>
                              <w:rPr>
                                <w:rFonts w:asciiTheme="minorHAnsi" w:hAnsi="Calibri" w:cs="Simplified Arabic"/>
                                <w:color w:val="000000" w:themeColor="dark1"/>
                                <w:kern w:val="24"/>
                                <w:sz w:val="40"/>
                                <w:szCs w:val="40"/>
                                <w:lang w:val="fr-FR" w:bidi="ar-DZ"/>
                              </w:rPr>
                              <w:t>687</w:t>
                            </w:r>
                            <w:r>
                              <w:rPr>
                                <w:rFonts w:asciiTheme="minorHAnsi" w:hAnsi="Calibri" w:cs="Simplified Arabic"/>
                                <w:b/>
                                <w:bCs/>
                                <w:color w:val="000000" w:themeColor="dark1"/>
                                <w:kern w:val="24"/>
                                <w:sz w:val="40"/>
                                <w:szCs w:val="40"/>
                                <w:lang w:val="fr-FR" w:bidi="ar-DZ"/>
                              </w:rPr>
                              <w:t> </w:t>
                            </w:r>
                            <w:r>
                              <w:rPr>
                                <w:rFonts w:asciiTheme="minorHAnsi" w:hAnsi="Simplified Arabic" w:cs="Simplified Arabic"/>
                                <w:color w:val="000000" w:themeColor="dark1"/>
                                <w:kern w:val="24"/>
                                <w:sz w:val="40"/>
                                <w:szCs w:val="40"/>
                                <w:rtl/>
                              </w:rPr>
                              <w:t>ق.إ.م.إ</w:t>
                            </w:r>
                            <w:r>
                              <w:rPr>
                                <w:rFonts w:asciiTheme="minorHAnsi" w:hAnsi="Calibri" w:cs="Simplified Arabic"/>
                                <w:color w:val="000000" w:themeColor="dark1"/>
                                <w:kern w:val="24"/>
                                <w:sz w:val="40"/>
                                <w:szCs w:val="40"/>
                                <w:rtl/>
                              </w:rPr>
                              <w:t>)</w:t>
                            </w:r>
                            <w:r>
                              <w:rPr>
                                <w:rFonts w:asciiTheme="minorHAnsi" w:hAnsi="Calibri" w:cs="Simplified Arabic"/>
                                <w:b/>
                                <w:bCs/>
                                <w:color w:val="000000" w:themeColor="dark1"/>
                                <w:kern w:val="24"/>
                                <w:sz w:val="40"/>
                                <w:szCs w:val="40"/>
                                <w:lang w:val="fr-FR"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rPr>
                              <w:t xml:space="preserve">أوامر الحجز العقاري </w:t>
                            </w:r>
                            <w:r>
                              <w:rPr>
                                <w:rFonts w:asciiTheme="minorHAnsi" w:hAnsi="Calibri" w:cs="Simplified Arabic"/>
                                <w:color w:val="000000" w:themeColor="dark1"/>
                                <w:kern w:val="24"/>
                                <w:sz w:val="40"/>
                                <w:szCs w:val="40"/>
                                <w:rtl/>
                              </w:rPr>
                              <w:t>(المادة</w:t>
                            </w:r>
                            <w:r>
                              <w:rPr>
                                <w:rFonts w:asciiTheme="minorHAnsi" w:hAnsi="Calibri" w:cs="Simplified Arabic"/>
                                <w:color w:val="000000" w:themeColor="dark1"/>
                                <w:kern w:val="24"/>
                                <w:sz w:val="40"/>
                                <w:szCs w:val="40"/>
                                <w:lang w:val="fr-FR" w:bidi="ar-DZ"/>
                              </w:rPr>
                              <w:t> 724 </w:t>
                            </w:r>
                            <w:r>
                              <w:rPr>
                                <w:rFonts w:asciiTheme="minorHAnsi" w:hAnsi="Simplified Arabic" w:cs="Simplified Arabic"/>
                                <w:color w:val="000000" w:themeColor="dark1"/>
                                <w:kern w:val="24"/>
                                <w:sz w:val="40"/>
                                <w:szCs w:val="40"/>
                                <w:rtl/>
                              </w:rPr>
                              <w:t>ق.إ.م.إ</w:t>
                            </w:r>
                            <w:r>
                              <w:rPr>
                                <w:rFonts w:asciiTheme="minorHAnsi" w:hAnsi="Calibri" w:cs="Simplified Arabic"/>
                                <w:color w:val="000000" w:themeColor="dark1"/>
                                <w:kern w:val="24"/>
                                <w:sz w:val="40"/>
                                <w:szCs w:val="40"/>
                                <w:rtl/>
                              </w:rPr>
                              <w:t>)</w:t>
                            </w:r>
                            <w:r>
                              <w:rPr>
                                <w:rFonts w:asciiTheme="minorHAnsi" w:hAnsi="Calibri" w:cs="Simplified Arabic"/>
                                <w:color w:val="000000" w:themeColor="dark1"/>
                                <w:kern w:val="24"/>
                                <w:sz w:val="40"/>
                                <w:szCs w:val="40"/>
                                <w:lang w:val="fr-FR"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rPr>
                              <w:t>أوامر بالحجز على المداخيل</w:t>
                            </w:r>
                            <w:r>
                              <w:rPr>
                                <w:rFonts w:asciiTheme="minorHAnsi" w:hAnsi="Calibri" w:cs="Simplified Arabic"/>
                                <w:color w:val="000000" w:themeColor="dark1"/>
                                <w:kern w:val="24"/>
                                <w:sz w:val="40"/>
                                <w:szCs w:val="40"/>
                                <w:rtl/>
                              </w:rPr>
                              <w:t xml:space="preserve"> </w:t>
                            </w:r>
                            <w:r>
                              <w:rPr>
                                <w:rFonts w:asciiTheme="minorHAnsi" w:hAnsi="Simplified Arabic" w:cs="Simplified Arabic"/>
                                <w:color w:val="000000" w:themeColor="dark1"/>
                                <w:kern w:val="24"/>
                                <w:sz w:val="40"/>
                                <w:szCs w:val="40"/>
                                <w:rtl/>
                              </w:rPr>
                              <w:t xml:space="preserve">والمرتبات </w:t>
                            </w:r>
                            <w:r>
                              <w:rPr>
                                <w:rFonts w:asciiTheme="minorHAnsi" w:hAnsi="Calibri" w:cs="Simplified Arabic"/>
                                <w:color w:val="000000" w:themeColor="dark1"/>
                                <w:kern w:val="24"/>
                                <w:sz w:val="40"/>
                                <w:szCs w:val="40"/>
                                <w:rtl/>
                              </w:rPr>
                              <w:t>(المادة</w:t>
                            </w:r>
                            <w:r>
                              <w:rPr>
                                <w:rFonts w:asciiTheme="minorHAnsi" w:hAnsi="Calibri" w:cs="Simplified Arabic"/>
                                <w:color w:val="000000" w:themeColor="dark1"/>
                                <w:kern w:val="24"/>
                                <w:sz w:val="40"/>
                                <w:szCs w:val="40"/>
                                <w:lang w:val="fr-FR" w:bidi="ar-DZ"/>
                              </w:rPr>
                              <w:t> 778 </w:t>
                            </w:r>
                            <w:r>
                              <w:rPr>
                                <w:rFonts w:asciiTheme="minorHAnsi" w:hAnsi="Simplified Arabic" w:cs="Simplified Arabic"/>
                                <w:color w:val="000000" w:themeColor="dark1"/>
                                <w:kern w:val="24"/>
                                <w:sz w:val="40"/>
                                <w:szCs w:val="40"/>
                                <w:rtl/>
                              </w:rPr>
                              <w:t>ق.إ.م.إ</w:t>
                            </w:r>
                            <w:r>
                              <w:rPr>
                                <w:rFonts w:asciiTheme="minorHAnsi" w:hAnsi="Calibri" w:cs="Simplified Arabic"/>
                                <w:color w:val="000000" w:themeColor="dark1"/>
                                <w:kern w:val="24"/>
                                <w:sz w:val="40"/>
                                <w:szCs w:val="40"/>
                                <w:rtl/>
                              </w:rPr>
                              <w:t>)</w:t>
                            </w:r>
                            <w:r>
                              <w:rPr>
                                <w:rFonts w:asciiTheme="minorHAnsi" w:hAnsi="Calibri" w:cstheme="minorBidi"/>
                                <w:color w:val="000000" w:themeColor="dark1"/>
                                <w:kern w:val="24"/>
                                <w:sz w:val="36"/>
                                <w:szCs w:val="36"/>
                                <w:lang w:val="fr-FR" w:bidi="ar-DZ"/>
                              </w:rPr>
                              <w:t> .</w:t>
                            </w:r>
                          </w:p>
                        </w:txbxContent>
                      </wps:txbx>
                      <wps:bodyPr rtlCol="0" anchor="ctr"/>
                    </wps:wsp>
                  </a:graphicData>
                </a:graphic>
              </wp:inline>
            </w:drawing>
          </mc:Choice>
          <mc:Fallback>
            <w:pict>
              <v:roundrect id="_x0000_s1055" style="width:478.5pt;height:31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" fillcolor="white [3201]" strokecolor="#9bbb59 [3206]" strokeweight="2pt">
                <v:textbo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u w:val="single"/>
                          <w:rtl/>
                        </w:rPr>
                        <w:t>أولا: مفهوم الأمر على عريضة</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عرفته المادة</w:t>
                      </w:r>
                      <w:r>
                        <w:rPr>
                          <w:rFonts w:asciiTheme="minorHAnsi" w:hAnsi="Calibri" w:cs="Simplified Arabic"/>
                          <w:color w:val="000000" w:themeColor="dark1"/>
                          <w:kern w:val="24"/>
                          <w:sz w:val="40"/>
                          <w:szCs w:val="40"/>
                          <w:lang w:val="fr-FR" w:bidi="ar-DZ"/>
                        </w:rPr>
                        <w:t> </w:t>
                      </w:r>
                      <w:r>
                        <w:rPr>
                          <w:rFonts w:asciiTheme="minorHAnsi" w:hAnsi="Calibri" w:cs="Simplified Arabic"/>
                          <w:color w:val="000000" w:themeColor="dark1"/>
                          <w:kern w:val="24"/>
                          <w:sz w:val="40"/>
                          <w:szCs w:val="40"/>
                          <w:rtl/>
                        </w:rPr>
                        <w:t>310</w:t>
                      </w:r>
                      <w:r>
                        <w:rPr>
                          <w:rFonts w:asciiTheme="minorHAnsi" w:hAnsi="Calibri" w:cs="Simplified Arabic"/>
                          <w:color w:val="000000" w:themeColor="dark1"/>
                          <w:kern w:val="24"/>
                          <w:sz w:val="40"/>
                          <w:szCs w:val="40"/>
                          <w:lang w:val="fr-FR" w:bidi="ar-DZ"/>
                        </w:rPr>
                        <w:t> </w:t>
                      </w:r>
                      <w:r>
                        <w:rPr>
                          <w:rFonts w:asciiTheme="minorHAnsi" w:hAnsi="Simplified Arabic" w:cs="Simplified Arabic"/>
                          <w:color w:val="000000" w:themeColor="dark1"/>
                          <w:kern w:val="24"/>
                          <w:sz w:val="40"/>
                          <w:szCs w:val="40"/>
                          <w:rtl/>
                        </w:rPr>
                        <w:t>ق.إ.م.إ بأنه أمر مؤقت يصدر دون حضور الخصم ، ما لم ينص القانون على خلاف ذلك</w:t>
                      </w: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rPr>
                        <w:t>يفهم من ذلك أنه أمر استعجالي مؤقت يصدر بناء على طلب صاحبه فقط، دون حاجة لحضور الخصم الثاني إذ ينعدم فيه مبدأ الوجاهية</w:t>
                      </w:r>
                      <w:r>
                        <w:rPr>
                          <w:rFonts w:asciiTheme="minorHAnsi" w:hAnsi="Calibri" w:cs="Simplified Arabic"/>
                          <w:color w:val="000000" w:themeColor="dark1"/>
                          <w:kern w:val="24"/>
                          <w:sz w:val="40"/>
                          <w:szCs w:val="40"/>
                          <w:rtl/>
                        </w:rPr>
                        <w:t xml:space="preserve"> الذي لا ضرورة له في بعض الدعاوى لأنه يبقى دائما مجرد تدبير تحفظي ومن أمثله ذلك ما جاء في المادة 310 ق.إ.م.إ</w:t>
                      </w:r>
                      <w:r>
                        <w:rPr>
                          <w:rFonts w:asciiTheme="minorHAnsi" w:hAnsi="Calibri" w:cs="Simplified Arabic"/>
                          <w:b/>
                          <w:bCs/>
                          <w:color w:val="000000" w:themeColor="dark1"/>
                          <w:kern w:val="24"/>
                          <w:sz w:val="40"/>
                          <w:szCs w:val="40"/>
                          <w:rtl/>
                        </w:rPr>
                        <w:t xml:space="preserve"> </w:t>
                      </w:r>
                      <w:r>
                        <w:rPr>
                          <w:rFonts w:asciiTheme="minorHAnsi" w:hAnsi="Simplified Arabic" w:cs="Simplified Arabic"/>
                          <w:color w:val="000000" w:themeColor="dark1"/>
                          <w:kern w:val="24"/>
                          <w:sz w:val="40"/>
                          <w:szCs w:val="40"/>
                          <w:rtl/>
                        </w:rPr>
                        <w:t>الطلبات الرامية إلى إثبات الحالة أو توجيه الإنذار أو إجراء استجواب في موضوع لا يمس بحقوق الأطراف</w:t>
                      </w: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rPr>
                        <w:t>ومن بين الأوامر أيضا:</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rPr>
                        <w:t xml:space="preserve">أوامر بتوقيع الحجز التحفظي </w:t>
                      </w:r>
                      <w:r>
                        <w:rPr>
                          <w:rFonts w:asciiTheme="minorHAnsi" w:hAnsi="Calibri" w:cs="Simplified Arabic"/>
                          <w:color w:val="000000" w:themeColor="dark1"/>
                          <w:kern w:val="24"/>
                          <w:sz w:val="40"/>
                          <w:szCs w:val="40"/>
                          <w:rtl/>
                        </w:rPr>
                        <w:t>(المادة</w:t>
                      </w:r>
                      <w:r>
                        <w:rPr>
                          <w:rFonts w:asciiTheme="minorHAnsi" w:hAnsi="Calibri" w:cs="Simplified Arabic"/>
                          <w:color w:val="000000" w:themeColor="dark1"/>
                          <w:kern w:val="24"/>
                          <w:sz w:val="40"/>
                          <w:szCs w:val="40"/>
                          <w:lang w:val="fr-FR" w:bidi="ar-DZ"/>
                        </w:rPr>
                        <w:t> 649 </w:t>
                      </w:r>
                      <w:r>
                        <w:rPr>
                          <w:rFonts w:asciiTheme="minorHAnsi" w:hAnsi="Simplified Arabic" w:cs="Simplified Arabic"/>
                          <w:color w:val="000000" w:themeColor="dark1"/>
                          <w:kern w:val="24"/>
                          <w:sz w:val="40"/>
                          <w:szCs w:val="40"/>
                          <w:rtl/>
                        </w:rPr>
                        <w:t>ق.إ.م.إ</w:t>
                      </w:r>
                      <w:r>
                        <w:rPr>
                          <w:rFonts w:asciiTheme="minorHAnsi" w:hAnsi="Calibri" w:cs="Simplified Arabic"/>
                          <w:color w:val="000000" w:themeColor="dark1"/>
                          <w:kern w:val="24"/>
                          <w:sz w:val="40"/>
                          <w:szCs w:val="40"/>
                          <w:rtl/>
                        </w:rPr>
                        <w:t>)</w:t>
                      </w:r>
                      <w:r>
                        <w:rPr>
                          <w:rFonts w:asciiTheme="minorHAnsi" w:hAnsi="Calibri" w:cs="Simplified Arabic"/>
                          <w:color w:val="000000" w:themeColor="dark1"/>
                          <w:kern w:val="24"/>
                          <w:sz w:val="40"/>
                          <w:szCs w:val="40"/>
                          <w:lang w:val="fr-FR"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rPr>
                        <w:t xml:space="preserve">أوامر الحجز التنفيذي </w:t>
                      </w:r>
                      <w:r>
                        <w:rPr>
                          <w:rFonts w:asciiTheme="minorHAnsi" w:hAnsi="Calibri" w:cs="Simplified Arabic"/>
                          <w:color w:val="000000" w:themeColor="dark1"/>
                          <w:kern w:val="24"/>
                          <w:sz w:val="40"/>
                          <w:szCs w:val="40"/>
                          <w:rtl/>
                        </w:rPr>
                        <w:t>(المادة</w:t>
                      </w:r>
                      <w:r>
                        <w:rPr>
                          <w:rFonts w:asciiTheme="minorHAnsi" w:hAnsi="Calibri" w:cs="Simplified Arabic"/>
                          <w:b/>
                          <w:bCs/>
                          <w:color w:val="000000" w:themeColor="dark1"/>
                          <w:kern w:val="24"/>
                          <w:sz w:val="40"/>
                          <w:szCs w:val="40"/>
                          <w:lang w:val="fr-FR" w:bidi="ar-DZ"/>
                        </w:rPr>
                        <w:t> </w:t>
                      </w:r>
                      <w:r>
                        <w:rPr>
                          <w:rFonts w:asciiTheme="minorHAnsi" w:hAnsi="Calibri" w:cs="Simplified Arabic"/>
                          <w:color w:val="000000" w:themeColor="dark1"/>
                          <w:kern w:val="24"/>
                          <w:sz w:val="40"/>
                          <w:szCs w:val="40"/>
                          <w:lang w:val="fr-FR" w:bidi="ar-DZ"/>
                        </w:rPr>
                        <w:t>687</w:t>
                      </w:r>
                      <w:r>
                        <w:rPr>
                          <w:rFonts w:asciiTheme="minorHAnsi" w:hAnsi="Calibri" w:cs="Simplified Arabic"/>
                          <w:b/>
                          <w:bCs/>
                          <w:color w:val="000000" w:themeColor="dark1"/>
                          <w:kern w:val="24"/>
                          <w:sz w:val="40"/>
                          <w:szCs w:val="40"/>
                          <w:lang w:val="fr-FR" w:bidi="ar-DZ"/>
                        </w:rPr>
                        <w:t> </w:t>
                      </w:r>
                      <w:r>
                        <w:rPr>
                          <w:rFonts w:asciiTheme="minorHAnsi" w:hAnsi="Simplified Arabic" w:cs="Simplified Arabic"/>
                          <w:color w:val="000000" w:themeColor="dark1"/>
                          <w:kern w:val="24"/>
                          <w:sz w:val="40"/>
                          <w:szCs w:val="40"/>
                          <w:rtl/>
                        </w:rPr>
                        <w:t>ق.إ.م.إ</w:t>
                      </w:r>
                      <w:r>
                        <w:rPr>
                          <w:rFonts w:asciiTheme="minorHAnsi" w:hAnsi="Calibri" w:cs="Simplified Arabic"/>
                          <w:color w:val="000000" w:themeColor="dark1"/>
                          <w:kern w:val="24"/>
                          <w:sz w:val="40"/>
                          <w:szCs w:val="40"/>
                          <w:rtl/>
                        </w:rPr>
                        <w:t>)</w:t>
                      </w:r>
                      <w:r>
                        <w:rPr>
                          <w:rFonts w:asciiTheme="minorHAnsi" w:hAnsi="Calibri" w:cs="Simplified Arabic"/>
                          <w:b/>
                          <w:bCs/>
                          <w:color w:val="000000" w:themeColor="dark1"/>
                          <w:kern w:val="24"/>
                          <w:sz w:val="40"/>
                          <w:szCs w:val="40"/>
                          <w:lang w:val="fr-FR"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rPr>
                        <w:t xml:space="preserve">أوامر الحجز العقاري </w:t>
                      </w:r>
                      <w:r>
                        <w:rPr>
                          <w:rFonts w:asciiTheme="minorHAnsi" w:hAnsi="Calibri" w:cs="Simplified Arabic"/>
                          <w:color w:val="000000" w:themeColor="dark1"/>
                          <w:kern w:val="24"/>
                          <w:sz w:val="40"/>
                          <w:szCs w:val="40"/>
                          <w:rtl/>
                        </w:rPr>
                        <w:t>(المادة</w:t>
                      </w:r>
                      <w:r>
                        <w:rPr>
                          <w:rFonts w:asciiTheme="minorHAnsi" w:hAnsi="Calibri" w:cs="Simplified Arabic"/>
                          <w:color w:val="000000" w:themeColor="dark1"/>
                          <w:kern w:val="24"/>
                          <w:sz w:val="40"/>
                          <w:szCs w:val="40"/>
                          <w:lang w:val="fr-FR" w:bidi="ar-DZ"/>
                        </w:rPr>
                        <w:t> 724 </w:t>
                      </w:r>
                      <w:r>
                        <w:rPr>
                          <w:rFonts w:asciiTheme="minorHAnsi" w:hAnsi="Simplified Arabic" w:cs="Simplified Arabic"/>
                          <w:color w:val="000000" w:themeColor="dark1"/>
                          <w:kern w:val="24"/>
                          <w:sz w:val="40"/>
                          <w:szCs w:val="40"/>
                          <w:rtl/>
                        </w:rPr>
                        <w:t>ق.إ.م.إ</w:t>
                      </w:r>
                      <w:r>
                        <w:rPr>
                          <w:rFonts w:asciiTheme="minorHAnsi" w:hAnsi="Calibri" w:cs="Simplified Arabic"/>
                          <w:color w:val="000000" w:themeColor="dark1"/>
                          <w:kern w:val="24"/>
                          <w:sz w:val="40"/>
                          <w:szCs w:val="40"/>
                          <w:rtl/>
                        </w:rPr>
                        <w:t>)</w:t>
                      </w:r>
                      <w:r>
                        <w:rPr>
                          <w:rFonts w:asciiTheme="minorHAnsi" w:hAnsi="Calibri" w:cs="Simplified Arabic"/>
                          <w:color w:val="000000" w:themeColor="dark1"/>
                          <w:kern w:val="24"/>
                          <w:sz w:val="40"/>
                          <w:szCs w:val="40"/>
                          <w:lang w:val="fr-FR" w:bidi="ar-DZ"/>
                        </w:rPr>
                        <w:t>.</w:t>
                      </w:r>
                    </w:p>
                    <w:p w:rsidR="009C4A93" w:rsidRDefault="009C4A93" w:rsidP="009C4A93">
                      <w:pPr>
                        <w:pStyle w:val="NormalWeb"/>
                        <w:bidi/>
                        <w:spacing w:before="0" w:beforeAutospacing="0" w:after="0" w:afterAutospacing="0"/>
                        <w:jc w:val="both"/>
                        <w:rPr>
                          <w:rtl/>
                          <w:lang w:bidi="ar-DZ"/>
                        </w:rPr>
                      </w:pPr>
                      <w:r>
                        <w:rPr>
                          <w:rFonts w:asciiTheme="minorHAnsi" w:hAnsi="Calibri" w:cs="Simplified Arabic"/>
                          <w:color w:val="000000" w:themeColor="dark1"/>
                          <w:kern w:val="24"/>
                          <w:sz w:val="40"/>
                          <w:szCs w:val="40"/>
                          <w:lang w:val="fr-FR" w:bidi="ar-DZ"/>
                        </w:rPr>
                        <w:t xml:space="preserve">- </w:t>
                      </w:r>
                      <w:r>
                        <w:rPr>
                          <w:rFonts w:asciiTheme="minorHAnsi" w:hAnsi="Simplified Arabic" w:cs="Simplified Arabic"/>
                          <w:color w:val="000000" w:themeColor="dark1"/>
                          <w:kern w:val="24"/>
                          <w:sz w:val="40"/>
                          <w:szCs w:val="40"/>
                          <w:rtl/>
                        </w:rPr>
                        <w:t>أوامر بالحجز على المداخيل</w:t>
                      </w:r>
                      <w:r>
                        <w:rPr>
                          <w:rFonts w:asciiTheme="minorHAnsi" w:hAnsi="Calibri" w:cs="Simplified Arabic"/>
                          <w:color w:val="000000" w:themeColor="dark1"/>
                          <w:kern w:val="24"/>
                          <w:sz w:val="40"/>
                          <w:szCs w:val="40"/>
                          <w:rtl/>
                        </w:rPr>
                        <w:t xml:space="preserve"> </w:t>
                      </w:r>
                      <w:r>
                        <w:rPr>
                          <w:rFonts w:asciiTheme="minorHAnsi" w:hAnsi="Simplified Arabic" w:cs="Simplified Arabic"/>
                          <w:color w:val="000000" w:themeColor="dark1"/>
                          <w:kern w:val="24"/>
                          <w:sz w:val="40"/>
                          <w:szCs w:val="40"/>
                          <w:rtl/>
                        </w:rPr>
                        <w:t xml:space="preserve">والمرتبات </w:t>
                      </w:r>
                      <w:r>
                        <w:rPr>
                          <w:rFonts w:asciiTheme="minorHAnsi" w:hAnsi="Calibri" w:cs="Simplified Arabic"/>
                          <w:color w:val="000000" w:themeColor="dark1"/>
                          <w:kern w:val="24"/>
                          <w:sz w:val="40"/>
                          <w:szCs w:val="40"/>
                          <w:rtl/>
                        </w:rPr>
                        <w:t>(المادة</w:t>
                      </w:r>
                      <w:r>
                        <w:rPr>
                          <w:rFonts w:asciiTheme="minorHAnsi" w:hAnsi="Calibri" w:cs="Simplified Arabic"/>
                          <w:color w:val="000000" w:themeColor="dark1"/>
                          <w:kern w:val="24"/>
                          <w:sz w:val="40"/>
                          <w:szCs w:val="40"/>
                          <w:lang w:val="fr-FR" w:bidi="ar-DZ"/>
                        </w:rPr>
                        <w:t> 778 </w:t>
                      </w:r>
                      <w:r>
                        <w:rPr>
                          <w:rFonts w:asciiTheme="minorHAnsi" w:hAnsi="Simplified Arabic" w:cs="Simplified Arabic"/>
                          <w:color w:val="000000" w:themeColor="dark1"/>
                          <w:kern w:val="24"/>
                          <w:sz w:val="40"/>
                          <w:szCs w:val="40"/>
                          <w:rtl/>
                        </w:rPr>
                        <w:t>ق.إ.م.إ</w:t>
                      </w:r>
                      <w:r>
                        <w:rPr>
                          <w:rFonts w:asciiTheme="minorHAnsi" w:hAnsi="Calibri" w:cs="Simplified Arabic"/>
                          <w:color w:val="000000" w:themeColor="dark1"/>
                          <w:kern w:val="24"/>
                          <w:sz w:val="40"/>
                          <w:szCs w:val="40"/>
                          <w:rtl/>
                        </w:rPr>
                        <w:t>)</w:t>
                      </w:r>
                      <w:r>
                        <w:rPr>
                          <w:rFonts w:asciiTheme="minorHAnsi" w:hAnsi="Calibri" w:cstheme="minorBidi"/>
                          <w:color w:val="000000" w:themeColor="dark1"/>
                          <w:kern w:val="24"/>
                          <w:sz w:val="36"/>
                          <w:szCs w:val="36"/>
                          <w:lang w:val="fr-FR" w:bidi="ar-DZ"/>
                        </w:rPr>
                        <w:t> .</w:t>
                      </w:r>
                    </w:p>
                  </w:txbxContent>
                </v:textbox>
                <w10:wrap anchorx="page"/>
                <w10:anchorlock/>
              </v:roundrect>
            </w:pict>
          </mc:Fallback>
        </mc:AlternateContent>
      </w:r>
    </w:p>
    <w:p w:rsidR="001F0C66" w:rsidRDefault="001F0C66" w:rsidP="001F0C66">
      <w:pPr>
        <w:bidi/>
        <w:jc w:val="center"/>
        <w:rPr>
          <w:rtl/>
        </w:rPr>
      </w:pPr>
    </w:p>
    <w:p w:rsidR="00960D2D" w:rsidRDefault="00960D2D" w:rsidP="00960D2D">
      <w:pPr>
        <w:bidi/>
        <w:jc w:val="center"/>
        <w:rPr>
          <w:rtl/>
        </w:rPr>
      </w:pPr>
      <w:r w:rsidRPr="00960D2D">
        <w:rPr>
          <w:noProof/>
          <w:rtl/>
          <w:lang w:val="en-US"/>
        </w:rPr>
        <mc:AlternateContent>
          <mc:Choice Requires="wps">
            <w:drawing>
              <wp:inline distT="0" distB="0" distL="0" distR="0">
                <wp:extent cx="6143625" cy="3876675"/>
                <wp:effectExtent l="0" t="0" r="28575" b="28575"/>
                <wp:docPr id="70" name="Rectangle à coins arrondis 1"/>
                <wp:cNvGraphicFramePr/>
                <a:graphic xmlns:a="http://schemas.openxmlformats.org/drawingml/2006/main">
                  <a:graphicData uri="http://schemas.microsoft.com/office/word/2010/wordprocessingShape">
                    <wps:wsp>
                      <wps:cNvSpPr/>
                      <wps:spPr>
                        <a:xfrm>
                          <a:off x="0" y="0"/>
                          <a:ext cx="6143625" cy="387667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u w:val="single"/>
                                <w:rtl/>
                              </w:rPr>
                              <w:t>ثانيا: إجراءات رفع الطلب</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يعتبر الأمر على عريضة إحدى الحالتين التي لا يخضع الطلب فيها للإجراءات المقررة في رفع الدعاوى، وحسب المادة 311 ق.إ.م.إ</w:t>
                            </w:r>
                            <w:r>
                              <w:rPr>
                                <w:rFonts w:asciiTheme="minorHAnsi" w:hAnsi="Calibri" w:cs="Simplified Arabic"/>
                                <w:b/>
                                <w:bCs/>
                                <w:color w:val="000000" w:themeColor="dark1"/>
                                <w:kern w:val="24"/>
                                <w:sz w:val="40"/>
                                <w:szCs w:val="40"/>
                                <w:rtl/>
                              </w:rPr>
                              <w:t xml:space="preserve"> </w:t>
                            </w:r>
                            <w:r>
                              <w:rPr>
                                <w:rFonts w:asciiTheme="minorHAnsi" w:hAnsi="Simplified Arabic" w:cs="Simplified Arabic"/>
                                <w:color w:val="000000" w:themeColor="dark1"/>
                                <w:kern w:val="24"/>
                                <w:sz w:val="40"/>
                                <w:szCs w:val="40"/>
                                <w:rtl/>
                              </w:rPr>
                              <w:t xml:space="preserve">فإن الطلب يقدم في عريضة من نسختين إلى رئيس الجهة القضائية المختصة ليفصل فيها خلال أجل أقصاه ثلاثة 3 أيام من تاريخ إيداع الطلب </w:t>
                            </w:r>
                            <w:r>
                              <w:rPr>
                                <w:rFonts w:asciiTheme="minorHAnsi" w:hAnsi="Calibri" w:cs="Simplified Arabic"/>
                                <w:color w:val="000000" w:themeColor="dark1"/>
                                <w:kern w:val="24"/>
                                <w:sz w:val="40"/>
                                <w:szCs w:val="40"/>
                                <w:rtl/>
                              </w:rPr>
                              <w:t>(المادة</w:t>
                            </w:r>
                            <w:r>
                              <w:rPr>
                                <w:rFonts w:asciiTheme="minorHAnsi" w:hAnsi="Calibri" w:cs="Simplified Arabic"/>
                                <w:color w:val="000000" w:themeColor="dark1"/>
                                <w:kern w:val="24"/>
                                <w:sz w:val="40"/>
                                <w:szCs w:val="40"/>
                                <w:lang w:val="fr-FR" w:bidi="ar-DZ"/>
                              </w:rPr>
                              <w:t> 310 </w:t>
                            </w:r>
                            <w:r>
                              <w:rPr>
                                <w:rFonts w:asciiTheme="minorHAnsi" w:hAnsi="Simplified Arabic" w:cs="Simplified Arabic"/>
                                <w:color w:val="000000" w:themeColor="dark1"/>
                                <w:kern w:val="24"/>
                                <w:sz w:val="40"/>
                                <w:szCs w:val="40"/>
                                <w:rtl/>
                              </w:rPr>
                              <w:t>ق.إ.م.إ)، حيث يكون الأمر على نسخة العريضة المقدمة ولذلك يسمى بالأمر على عريضة، كما يجب أن تكون العريضة معللة وتتضمن الإشارة إلى الوثائق المحتج بها</w:t>
                            </w:r>
                            <w:r>
                              <w:rPr>
                                <w:rFonts w:asciiTheme="minorHAnsi" w:hAnsi="Calibri" w:cs="Simplified Arabic"/>
                                <w:color w:val="000000" w:themeColor="dark1"/>
                                <w:kern w:val="24"/>
                                <w:sz w:val="40"/>
                                <w:szCs w:val="40"/>
                                <w:rtl/>
                              </w:rPr>
                              <w:t xml:space="preserve"> وإذا كانت العريضة المقدمة متصلة بخصومة قائمة، فيجب ذكر المحكمة المعروضة أمامها </w:t>
                            </w:r>
                            <w:r>
                              <w:rPr>
                                <w:rFonts w:asciiTheme="minorHAnsi" w:hAnsi="Simplified Arabic" w:cs="Simplified Arabic"/>
                                <w:color w:val="000000" w:themeColor="dark1"/>
                                <w:kern w:val="24"/>
                                <w:sz w:val="40"/>
                                <w:szCs w:val="40"/>
                                <w:rtl/>
                              </w:rPr>
                              <w:t xml:space="preserve">الخصومة </w:t>
                            </w:r>
                            <w:r>
                              <w:rPr>
                                <w:rFonts w:asciiTheme="minorHAnsi" w:hAnsi="Calibri" w:cs="Simplified Arabic"/>
                                <w:color w:val="000000" w:themeColor="dark1"/>
                                <w:kern w:val="24"/>
                                <w:sz w:val="40"/>
                                <w:szCs w:val="40"/>
                                <w:rtl/>
                              </w:rPr>
                              <w:t>(المادة</w:t>
                            </w:r>
                            <w:r>
                              <w:rPr>
                                <w:rFonts w:asciiTheme="minorHAnsi" w:hAnsi="Calibri" w:cs="Simplified Arabic"/>
                                <w:color w:val="000000" w:themeColor="dark1"/>
                                <w:kern w:val="24"/>
                                <w:sz w:val="40"/>
                                <w:szCs w:val="40"/>
                                <w:lang w:val="fr-FR" w:bidi="ar-DZ"/>
                              </w:rPr>
                              <w:t> 311 </w:t>
                            </w:r>
                            <w:r>
                              <w:rPr>
                                <w:rFonts w:asciiTheme="minorHAnsi" w:hAnsi="Simplified Arabic" w:cs="Simplified Arabic"/>
                                <w:color w:val="000000" w:themeColor="dark1"/>
                                <w:kern w:val="24"/>
                                <w:sz w:val="40"/>
                                <w:szCs w:val="40"/>
                                <w:rtl/>
                              </w:rPr>
                              <w:t>ق.إ.م.إ</w:t>
                            </w:r>
                            <w:r>
                              <w:rPr>
                                <w:rFonts w:asciiTheme="minorHAnsi" w:hAnsi="Calibri" w:cs="Simplified Arabic"/>
                                <w:color w:val="000000" w:themeColor="dark1"/>
                                <w:kern w:val="24"/>
                                <w:sz w:val="40"/>
                                <w:szCs w:val="40"/>
                                <w:lang w:val="fr-FR" w:bidi="ar-DZ"/>
                              </w:rPr>
                              <w:t>.</w:t>
                            </w:r>
                            <w:r>
                              <w:rPr>
                                <w:rFonts w:asciiTheme="minorHAnsi" w:hAnsi="Calibri" w:cs="Simplified Arabic"/>
                                <w:color w:val="000000" w:themeColor="dark1"/>
                                <w:kern w:val="24"/>
                                <w:sz w:val="40"/>
                                <w:szCs w:val="40"/>
                                <w:rtl/>
                              </w:rPr>
                              <w:t>).</w:t>
                            </w:r>
                          </w:p>
                        </w:txbxContent>
                      </wps:txbx>
                      <wps:bodyPr rtlCol="0" anchor="ctr"/>
                    </wps:wsp>
                  </a:graphicData>
                </a:graphic>
              </wp:inline>
            </w:drawing>
          </mc:Choice>
          <mc:Fallback>
            <w:pict>
              <v:roundrect id="_x0000_s1056" style="width:483.75pt;height:30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" fillcolor="white [3201]" strokecolor="#9bbb59 [3206]" strokeweight="2pt">
                <v:textbo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u w:val="single"/>
                          <w:rtl/>
                        </w:rPr>
                        <w:t>ثانيا: إجراءات رفع الطلب</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يعتبر الأمر على عريضة إحدى الحالتين التي لا يخضع الطلب فيها للإجراءات المقررة في رفع الدعاوى، وحسب المادة 311 ق.إ.م.إ</w:t>
                      </w:r>
                      <w:r>
                        <w:rPr>
                          <w:rFonts w:asciiTheme="minorHAnsi" w:hAnsi="Calibri" w:cs="Simplified Arabic"/>
                          <w:b/>
                          <w:bCs/>
                          <w:color w:val="000000" w:themeColor="dark1"/>
                          <w:kern w:val="24"/>
                          <w:sz w:val="40"/>
                          <w:szCs w:val="40"/>
                          <w:rtl/>
                        </w:rPr>
                        <w:t xml:space="preserve"> </w:t>
                      </w:r>
                      <w:r>
                        <w:rPr>
                          <w:rFonts w:asciiTheme="minorHAnsi" w:hAnsi="Simplified Arabic" w:cs="Simplified Arabic"/>
                          <w:color w:val="000000" w:themeColor="dark1"/>
                          <w:kern w:val="24"/>
                          <w:sz w:val="40"/>
                          <w:szCs w:val="40"/>
                          <w:rtl/>
                        </w:rPr>
                        <w:t xml:space="preserve">فإن الطلب يقدم في عريضة من نسختين إلى رئيس الجهة القضائية المختصة ليفصل فيها خلال أجل أقصاه ثلاثة 3 أيام من تاريخ إيداع الطلب </w:t>
                      </w:r>
                      <w:r>
                        <w:rPr>
                          <w:rFonts w:asciiTheme="minorHAnsi" w:hAnsi="Calibri" w:cs="Simplified Arabic"/>
                          <w:color w:val="000000" w:themeColor="dark1"/>
                          <w:kern w:val="24"/>
                          <w:sz w:val="40"/>
                          <w:szCs w:val="40"/>
                          <w:rtl/>
                        </w:rPr>
                        <w:t>(المادة</w:t>
                      </w:r>
                      <w:r>
                        <w:rPr>
                          <w:rFonts w:asciiTheme="minorHAnsi" w:hAnsi="Calibri" w:cs="Simplified Arabic"/>
                          <w:color w:val="000000" w:themeColor="dark1"/>
                          <w:kern w:val="24"/>
                          <w:sz w:val="40"/>
                          <w:szCs w:val="40"/>
                          <w:lang w:val="fr-FR" w:bidi="ar-DZ"/>
                        </w:rPr>
                        <w:t> 310 </w:t>
                      </w:r>
                      <w:r>
                        <w:rPr>
                          <w:rFonts w:asciiTheme="minorHAnsi" w:hAnsi="Simplified Arabic" w:cs="Simplified Arabic"/>
                          <w:color w:val="000000" w:themeColor="dark1"/>
                          <w:kern w:val="24"/>
                          <w:sz w:val="40"/>
                          <w:szCs w:val="40"/>
                          <w:rtl/>
                        </w:rPr>
                        <w:t>ق.إ.م.إ)، حيث يكون الأمر على نسخة العريضة المقدمة ولذلك يسمى بالأمر على عريضة، كما يجب أن تكون العريضة معللة وتتضمن الإشارة إلى الوثائق المحتج بها</w:t>
                      </w:r>
                      <w:r>
                        <w:rPr>
                          <w:rFonts w:asciiTheme="minorHAnsi" w:hAnsi="Calibri" w:cs="Simplified Arabic"/>
                          <w:color w:val="000000" w:themeColor="dark1"/>
                          <w:kern w:val="24"/>
                          <w:sz w:val="40"/>
                          <w:szCs w:val="40"/>
                          <w:rtl/>
                        </w:rPr>
                        <w:t xml:space="preserve"> وإذا كانت العريضة المقدمة متصلة بخصومة قائمة، فيجب ذكر المحكمة المعروضة أمامها </w:t>
                      </w:r>
                      <w:r>
                        <w:rPr>
                          <w:rFonts w:asciiTheme="minorHAnsi" w:hAnsi="Simplified Arabic" w:cs="Simplified Arabic"/>
                          <w:color w:val="000000" w:themeColor="dark1"/>
                          <w:kern w:val="24"/>
                          <w:sz w:val="40"/>
                          <w:szCs w:val="40"/>
                          <w:rtl/>
                        </w:rPr>
                        <w:t xml:space="preserve">الخصومة </w:t>
                      </w:r>
                      <w:r>
                        <w:rPr>
                          <w:rFonts w:asciiTheme="minorHAnsi" w:hAnsi="Calibri" w:cs="Simplified Arabic"/>
                          <w:color w:val="000000" w:themeColor="dark1"/>
                          <w:kern w:val="24"/>
                          <w:sz w:val="40"/>
                          <w:szCs w:val="40"/>
                          <w:rtl/>
                        </w:rPr>
                        <w:t>(المادة</w:t>
                      </w:r>
                      <w:r>
                        <w:rPr>
                          <w:rFonts w:asciiTheme="minorHAnsi" w:hAnsi="Calibri" w:cs="Simplified Arabic"/>
                          <w:color w:val="000000" w:themeColor="dark1"/>
                          <w:kern w:val="24"/>
                          <w:sz w:val="40"/>
                          <w:szCs w:val="40"/>
                          <w:lang w:val="fr-FR" w:bidi="ar-DZ"/>
                        </w:rPr>
                        <w:t> 311 </w:t>
                      </w:r>
                      <w:r>
                        <w:rPr>
                          <w:rFonts w:asciiTheme="minorHAnsi" w:hAnsi="Simplified Arabic" w:cs="Simplified Arabic"/>
                          <w:color w:val="000000" w:themeColor="dark1"/>
                          <w:kern w:val="24"/>
                          <w:sz w:val="40"/>
                          <w:szCs w:val="40"/>
                          <w:rtl/>
                        </w:rPr>
                        <w:t>ق.إ.م.إ</w:t>
                      </w:r>
                      <w:r>
                        <w:rPr>
                          <w:rFonts w:asciiTheme="minorHAnsi" w:hAnsi="Calibri" w:cs="Simplified Arabic"/>
                          <w:color w:val="000000" w:themeColor="dark1"/>
                          <w:kern w:val="24"/>
                          <w:sz w:val="40"/>
                          <w:szCs w:val="40"/>
                          <w:lang w:val="fr-FR" w:bidi="ar-DZ"/>
                        </w:rPr>
                        <w:t>.</w:t>
                      </w:r>
                      <w:r>
                        <w:rPr>
                          <w:rFonts w:asciiTheme="minorHAnsi" w:hAnsi="Calibri" w:cs="Simplified Arabic"/>
                          <w:color w:val="000000" w:themeColor="dark1"/>
                          <w:kern w:val="24"/>
                          <w:sz w:val="40"/>
                          <w:szCs w:val="40"/>
                          <w:rtl/>
                        </w:rPr>
                        <w:t>).</w:t>
                      </w:r>
                    </w:p>
                  </w:txbxContent>
                </v:textbox>
                <w10:wrap anchorx="page"/>
                <w10:anchorlock/>
              </v:roundrect>
            </w:pict>
          </mc:Fallback>
        </mc:AlternateContent>
      </w:r>
    </w:p>
    <w:p w:rsidR="00CF2671" w:rsidRDefault="001F0C66" w:rsidP="001F0C66">
      <w:pPr>
        <w:bidi/>
        <w:jc w:val="center"/>
      </w:pPr>
      <w:r w:rsidRPr="001F0C66">
        <w:rPr>
          <w:noProof/>
          <w:rtl/>
          <w:lang w:val="en-US"/>
        </w:rPr>
        <w:lastRenderedPageBreak/>
        <mc:AlternateContent>
          <mc:Choice Requires="wps">
            <w:drawing>
              <wp:inline distT="0" distB="0" distL="0" distR="0">
                <wp:extent cx="6115050" cy="6105525"/>
                <wp:effectExtent l="0" t="0" r="19050" b="28575"/>
                <wp:docPr id="71" name="Rectangle à coins arrondis 1"/>
                <wp:cNvGraphicFramePr/>
                <a:graphic xmlns:a="http://schemas.openxmlformats.org/drawingml/2006/main">
                  <a:graphicData uri="http://schemas.microsoft.com/office/word/2010/wordprocessingShape">
                    <wps:wsp>
                      <wps:cNvSpPr/>
                      <wps:spPr>
                        <a:xfrm>
                          <a:off x="0" y="0"/>
                          <a:ext cx="6115050" cy="610552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u w:val="single"/>
                                <w:rtl/>
                              </w:rPr>
                              <w:t>ثالثا: كيفية الفصل في الطلب</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 xml:space="preserve">أشارت المادة </w:t>
                            </w:r>
                            <w:r>
                              <w:rPr>
                                <w:rFonts w:asciiTheme="minorHAnsi" w:hAnsi="Calibri" w:cs="Simplified Arabic"/>
                                <w:color w:val="000000" w:themeColor="dark1"/>
                                <w:kern w:val="24"/>
                                <w:sz w:val="40"/>
                                <w:szCs w:val="40"/>
                                <w:lang w:val="fr-FR" w:bidi="ar-DZ"/>
                              </w:rPr>
                              <w:t> 311</w:t>
                            </w:r>
                            <w:r>
                              <w:rPr>
                                <w:rFonts w:asciiTheme="minorHAnsi" w:hAnsi="Simplified Arabic" w:cs="Simplified Arabic"/>
                                <w:color w:val="000000" w:themeColor="dark1"/>
                                <w:kern w:val="24"/>
                                <w:sz w:val="40"/>
                                <w:szCs w:val="40"/>
                                <w:rtl/>
                              </w:rPr>
                              <w:t>ق.إ.م.إ إلى وجوب أن يكون الأمر مسببا، ويكون قابلا للتنفيذ بناء على النسخة الأصلية، وكل أمر على عريضة لم ينفذ خلال ثلاثة 3 أشهر من تاريخ صدوره يسقط ولا يرتب أي أثر.</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وقد فرقت المادة 312 ق.إ.م.إ بين موقفين للقاضي الذي ينظر في الطلب، حسب سلطته التقديرية:</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في حالة الاستجابة إلى الطلب وقبوله، أجازت المادة 312 ق.إ.م.إ امكانية تراجع صاحب الطلب عن الأمر أو تعديله بشرط أن يكون ذلك أمام القاضي الذي أصدره.</w:t>
                            </w:r>
                            <w:r>
                              <w:rPr>
                                <w:rFonts w:asciiTheme="minorHAnsi" w:hAnsi="Calibri" w:cs="Simplified Arabic"/>
                                <w:b/>
                                <w:bCs/>
                                <w:color w:val="000000" w:themeColor="dark1"/>
                                <w:kern w:val="24"/>
                                <w:sz w:val="40"/>
                                <w:szCs w:val="40"/>
                                <w:lang w:val="fr-FR" w:bidi="ar-DZ"/>
                              </w:rPr>
                              <w:t> </w:t>
                            </w:r>
                            <w:r>
                              <w:rPr>
                                <w:rFonts w:asciiTheme="minorHAnsi" w:hAnsi="Calibri" w:cs="Simplified Arabic"/>
                                <w:color w:val="000000" w:themeColor="dark1"/>
                                <w:kern w:val="24"/>
                                <w:sz w:val="40"/>
                                <w:szCs w:val="40"/>
                                <w:lang w:val="fr-FR"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في حالة الرفض وعدم الاستجابة إلى الطلب، يجوز للطالب أن يستأنف الأمر بالرفض أمام رئيس المجلس القضائي خلال خمسة عشر 15 يوما من تاريخ أمر الرفض، ويجب على رئيس المجلس أن يفصل في هذا الاستئناف في أقرب الآجال، ولم يلزم المشرع المستأنف بضرورة توكيل محامي أمام المجلس القضائي.</w:t>
                            </w:r>
                            <w:r>
                              <w:rPr>
                                <w:rFonts w:asciiTheme="minorHAnsi" w:hAnsi="Calibri" w:cs="Simplified Arabic"/>
                                <w:color w:val="000000" w:themeColor="dark1"/>
                                <w:kern w:val="24"/>
                                <w:sz w:val="40"/>
                                <w:szCs w:val="40"/>
                                <w:rtl/>
                              </w:rPr>
                              <w:t xml:space="preserve"> </w:t>
                            </w:r>
                          </w:p>
                        </w:txbxContent>
                      </wps:txbx>
                      <wps:bodyPr rtlCol="0" anchor="ctr"/>
                    </wps:wsp>
                  </a:graphicData>
                </a:graphic>
              </wp:inline>
            </w:drawing>
          </mc:Choice>
          <mc:Fallback>
            <w:pict>
              <v:roundrect id="_x0000_s1057" style="width:481.5pt;height:48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" fillcolor="white [3201]" strokecolor="#9bbb59 [3206]" strokeweight="2pt">
                <v:textbox>
                  <w:txbxContent>
                    <w:p w:rsidR="009C4A93" w:rsidRDefault="009C4A93" w:rsidP="009C4A93">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u w:val="single"/>
                          <w:rtl/>
                        </w:rPr>
                        <w:t>ثالثا: كيفية الفصل في الطلب</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 xml:space="preserve">أشارت المادة </w:t>
                      </w:r>
                      <w:r>
                        <w:rPr>
                          <w:rFonts w:asciiTheme="minorHAnsi" w:hAnsi="Calibri" w:cs="Simplified Arabic"/>
                          <w:color w:val="000000" w:themeColor="dark1"/>
                          <w:kern w:val="24"/>
                          <w:sz w:val="40"/>
                          <w:szCs w:val="40"/>
                          <w:lang w:val="fr-FR" w:bidi="ar-DZ"/>
                        </w:rPr>
                        <w:t> 311</w:t>
                      </w:r>
                      <w:r>
                        <w:rPr>
                          <w:rFonts w:asciiTheme="minorHAnsi" w:hAnsi="Simplified Arabic" w:cs="Simplified Arabic"/>
                          <w:color w:val="000000" w:themeColor="dark1"/>
                          <w:kern w:val="24"/>
                          <w:sz w:val="40"/>
                          <w:szCs w:val="40"/>
                          <w:rtl/>
                        </w:rPr>
                        <w:t>ق.إ.م.إ إلى وجوب أن يكون الأمر مسببا، ويكون قابلا للتنفيذ بناء على النسخة الأصلية، وكل أمر على عريضة لم ينفذ خلال ثلاثة 3 أشهر من تاريخ صدوره يسقط ولا يرتب أي أثر.</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وقد فرقت المادة 312 ق.إ.م.إ بين موقفين للقاضي الذي ينظر في الطلب، حسب سلطته التقديرية:</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في حالة الاستجابة إلى الطلب وقبوله، أجازت المادة 312 ق.إ.م.إ امكانية تراجع صاحب الطلب عن الأمر أو تعديله بشرط أن يكون ذلك أمام القاضي الذي أصدره.</w:t>
                      </w:r>
                      <w:r>
                        <w:rPr>
                          <w:rFonts w:asciiTheme="minorHAnsi" w:hAnsi="Calibri" w:cs="Simplified Arabic"/>
                          <w:b/>
                          <w:bCs/>
                          <w:color w:val="000000" w:themeColor="dark1"/>
                          <w:kern w:val="24"/>
                          <w:sz w:val="40"/>
                          <w:szCs w:val="40"/>
                          <w:lang w:val="fr-FR" w:bidi="ar-DZ"/>
                        </w:rPr>
                        <w:t> </w:t>
                      </w:r>
                      <w:r>
                        <w:rPr>
                          <w:rFonts w:asciiTheme="minorHAnsi" w:hAnsi="Calibri" w:cs="Simplified Arabic"/>
                          <w:color w:val="000000" w:themeColor="dark1"/>
                          <w:kern w:val="24"/>
                          <w:sz w:val="40"/>
                          <w:szCs w:val="40"/>
                          <w:lang w:val="fr-FR" w:bidi="ar-DZ"/>
                        </w:rPr>
                        <w:t xml:space="preserve"> </w:t>
                      </w:r>
                    </w:p>
                    <w:p w:rsidR="009C4A93" w:rsidRDefault="009C4A93" w:rsidP="009C4A93">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40"/>
                          <w:szCs w:val="40"/>
                          <w:rtl/>
                        </w:rPr>
                        <w:t>في حالة الرفض وعدم الاستجابة إلى الطلب، يجوز للطالب أن يستأنف الأمر بالرفض أمام رئيس المجلس القضائي خلال خمسة عشر 15 يوما من تاريخ أمر الرفض، ويجب على رئيس المجلس أن يفصل في هذا الاستئناف في أقرب الآجال، ولم يلزم المشرع المستأنف بضرورة توكيل محامي أمام المجلس القضائي.</w:t>
                      </w:r>
                      <w:r>
                        <w:rPr>
                          <w:rFonts w:asciiTheme="minorHAnsi" w:hAnsi="Calibri" w:cs="Simplified Arabic"/>
                          <w:color w:val="000000" w:themeColor="dark1"/>
                          <w:kern w:val="24"/>
                          <w:sz w:val="40"/>
                          <w:szCs w:val="40"/>
                          <w:rtl/>
                        </w:rPr>
                        <w:t xml:space="preserve"> </w:t>
                      </w:r>
                    </w:p>
                  </w:txbxContent>
                </v:textbox>
                <w10:wrap anchorx="page"/>
                <w10:anchorlock/>
              </v:roundrect>
            </w:pict>
          </mc:Fallback>
        </mc:AlternateContent>
      </w:r>
    </w:p>
    <w:sectPr w:rsidR="00CF2671" w:rsidSect="006B0D16">
      <w:footerReference w:type="default" r:id="rId7"/>
      <w:pgSz w:w="11906" w:h="16838" w:code="9"/>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830" w:rsidRDefault="00C17830" w:rsidP="004934AD">
      <w:r>
        <w:separator/>
      </w:r>
    </w:p>
  </w:endnote>
  <w:endnote w:type="continuationSeparator" w:id="0">
    <w:p w:rsidR="00C17830" w:rsidRDefault="00C17830" w:rsidP="0049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DejaVu Sans">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302155390"/>
      <w:docPartObj>
        <w:docPartGallery w:val="Page Numbers (Bottom of Page)"/>
        <w:docPartUnique/>
      </w:docPartObj>
    </w:sdtPr>
    <w:sdtEndPr/>
    <w:sdtContent>
      <w:sdt>
        <w:sdtPr>
          <w:rPr>
            <w:rFonts w:asciiTheme="majorHAnsi" w:eastAsiaTheme="majorEastAsia" w:hAnsiTheme="majorHAnsi" w:cstheme="majorBidi"/>
          </w:rPr>
          <w:id w:val="123787805"/>
          <w:docPartObj>
            <w:docPartGallery w:val="Page Numbers (Margins)"/>
            <w:docPartUnique/>
          </w:docPartObj>
        </w:sdtPr>
        <w:sdtEndPr/>
        <w:sdtContent>
          <w:p w:rsidR="004934AD" w:rsidRDefault="009C4A93">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934AD" w:rsidRDefault="00C17830">
                                  <w:pPr>
                                    <w:pStyle w:val="Pieddepage"/>
                                    <w:jc w:val="center"/>
                                    <w:rPr>
                                      <w:b/>
                                      <w:color w:val="FFFFFF" w:themeColor="background1"/>
                                      <w:sz w:val="32"/>
                                      <w:szCs w:val="32"/>
                                    </w:rPr>
                                  </w:pPr>
                                  <w:r>
                                    <w:fldChar w:fldCharType="begin"/>
                                  </w:r>
                                  <w:r>
                                    <w:instrText xml:space="preserve"> PAGE    \* MERGEFORMAT </w:instrText>
                                  </w:r>
                                  <w:r>
                                    <w:fldChar w:fldCharType="separate"/>
                                  </w:r>
                                  <w:r w:rsidR="009C4A93" w:rsidRPr="009C4A93">
                                    <w:rPr>
                                      <w:b/>
                                      <w:noProof/>
                                      <w:color w:val="FFFFFF" w:themeColor="background1"/>
                                      <w:sz w:val="32"/>
                                      <w:szCs w:val="32"/>
                                    </w:rPr>
                                    <w:t>1</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58"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" fillcolor="#365f91 [2404]" stroked="f">
                      <v:textbox>
                        <w:txbxContent>
                          <w:p w:rsidR="004934AD" w:rsidRDefault="00C17830">
                            <w:pPr>
                              <w:pStyle w:val="Pieddepage"/>
                              <w:jc w:val="center"/>
                              <w:rPr>
                                <w:b/>
                                <w:color w:val="FFFFFF" w:themeColor="background1"/>
                                <w:sz w:val="32"/>
                                <w:szCs w:val="32"/>
                              </w:rPr>
                            </w:pPr>
                            <w:r>
                              <w:fldChar w:fldCharType="begin"/>
                            </w:r>
                            <w:r>
                              <w:instrText xml:space="preserve"> PAGE    \* MERGEFORMAT </w:instrText>
                            </w:r>
                            <w:r>
                              <w:fldChar w:fldCharType="separate"/>
                            </w:r>
                            <w:r w:rsidR="009C4A93" w:rsidRPr="009C4A93">
                              <w:rPr>
                                <w:b/>
                                <w:noProof/>
                                <w:color w:val="FFFFFF" w:themeColor="background1"/>
                                <w:sz w:val="32"/>
                                <w:szCs w:val="32"/>
                              </w:rPr>
                              <w:t>1</w:t>
                            </w:r>
                            <w:r>
                              <w:rPr>
                                <w:b/>
                                <w:noProof/>
                                <w:color w:val="FFFFFF" w:themeColor="background1"/>
                                <w:sz w:val="32"/>
                                <w:szCs w:val="32"/>
                              </w:rPr>
                              <w:fldChar w:fldCharType="end"/>
                            </w:r>
                          </w:p>
                        </w:txbxContent>
                      </v:textbox>
                      <w10:wrap anchorx="margin" anchory="margin"/>
                    </v:oval>
                  </w:pict>
                </mc:Fallback>
              </mc:AlternateContent>
            </w:r>
          </w:p>
        </w:sdtContent>
      </w:sdt>
    </w:sdtContent>
  </w:sdt>
  <w:p w:rsidR="004934AD" w:rsidRDefault="004934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830" w:rsidRDefault="00C17830" w:rsidP="004934AD">
      <w:r>
        <w:separator/>
      </w:r>
    </w:p>
  </w:footnote>
  <w:footnote w:type="continuationSeparator" w:id="0">
    <w:p w:rsidR="00C17830" w:rsidRDefault="00C17830" w:rsidP="00493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76FED"/>
    <w:multiLevelType w:val="hybridMultilevel"/>
    <w:tmpl w:val="46267108"/>
    <w:lvl w:ilvl="0" w:tplc="D8AE203E">
      <w:start w:val="1"/>
      <w:numFmt w:val="bullet"/>
      <w:lvlText w:val="•"/>
      <w:lvlJc w:val="left"/>
      <w:pPr>
        <w:tabs>
          <w:tab w:val="num" w:pos="720"/>
        </w:tabs>
        <w:ind w:left="720" w:hanging="360"/>
      </w:pPr>
      <w:rPr>
        <w:rFonts w:ascii="Arial" w:hAnsi="Arial" w:hint="default"/>
      </w:rPr>
    </w:lvl>
    <w:lvl w:ilvl="1" w:tplc="36387672" w:tentative="1">
      <w:start w:val="1"/>
      <w:numFmt w:val="bullet"/>
      <w:lvlText w:val="•"/>
      <w:lvlJc w:val="left"/>
      <w:pPr>
        <w:tabs>
          <w:tab w:val="num" w:pos="1440"/>
        </w:tabs>
        <w:ind w:left="1440" w:hanging="360"/>
      </w:pPr>
      <w:rPr>
        <w:rFonts w:ascii="Arial" w:hAnsi="Arial" w:hint="default"/>
      </w:rPr>
    </w:lvl>
    <w:lvl w:ilvl="2" w:tplc="8E8C2444" w:tentative="1">
      <w:start w:val="1"/>
      <w:numFmt w:val="bullet"/>
      <w:lvlText w:val="•"/>
      <w:lvlJc w:val="left"/>
      <w:pPr>
        <w:tabs>
          <w:tab w:val="num" w:pos="2160"/>
        </w:tabs>
        <w:ind w:left="2160" w:hanging="360"/>
      </w:pPr>
      <w:rPr>
        <w:rFonts w:ascii="Arial" w:hAnsi="Arial" w:hint="default"/>
      </w:rPr>
    </w:lvl>
    <w:lvl w:ilvl="3" w:tplc="9CBEC776" w:tentative="1">
      <w:start w:val="1"/>
      <w:numFmt w:val="bullet"/>
      <w:lvlText w:val="•"/>
      <w:lvlJc w:val="left"/>
      <w:pPr>
        <w:tabs>
          <w:tab w:val="num" w:pos="2880"/>
        </w:tabs>
        <w:ind w:left="2880" w:hanging="360"/>
      </w:pPr>
      <w:rPr>
        <w:rFonts w:ascii="Arial" w:hAnsi="Arial" w:hint="default"/>
      </w:rPr>
    </w:lvl>
    <w:lvl w:ilvl="4" w:tplc="B28AE842" w:tentative="1">
      <w:start w:val="1"/>
      <w:numFmt w:val="bullet"/>
      <w:lvlText w:val="•"/>
      <w:lvlJc w:val="left"/>
      <w:pPr>
        <w:tabs>
          <w:tab w:val="num" w:pos="3600"/>
        </w:tabs>
        <w:ind w:left="3600" w:hanging="360"/>
      </w:pPr>
      <w:rPr>
        <w:rFonts w:ascii="Arial" w:hAnsi="Arial" w:hint="default"/>
      </w:rPr>
    </w:lvl>
    <w:lvl w:ilvl="5" w:tplc="B0F05C2E" w:tentative="1">
      <w:start w:val="1"/>
      <w:numFmt w:val="bullet"/>
      <w:lvlText w:val="•"/>
      <w:lvlJc w:val="left"/>
      <w:pPr>
        <w:tabs>
          <w:tab w:val="num" w:pos="4320"/>
        </w:tabs>
        <w:ind w:left="4320" w:hanging="360"/>
      </w:pPr>
      <w:rPr>
        <w:rFonts w:ascii="Arial" w:hAnsi="Arial" w:hint="default"/>
      </w:rPr>
    </w:lvl>
    <w:lvl w:ilvl="6" w:tplc="C07855B2" w:tentative="1">
      <w:start w:val="1"/>
      <w:numFmt w:val="bullet"/>
      <w:lvlText w:val="•"/>
      <w:lvlJc w:val="left"/>
      <w:pPr>
        <w:tabs>
          <w:tab w:val="num" w:pos="5040"/>
        </w:tabs>
        <w:ind w:left="5040" w:hanging="360"/>
      </w:pPr>
      <w:rPr>
        <w:rFonts w:ascii="Arial" w:hAnsi="Arial" w:hint="default"/>
      </w:rPr>
    </w:lvl>
    <w:lvl w:ilvl="7" w:tplc="E1E6C652" w:tentative="1">
      <w:start w:val="1"/>
      <w:numFmt w:val="bullet"/>
      <w:lvlText w:val="•"/>
      <w:lvlJc w:val="left"/>
      <w:pPr>
        <w:tabs>
          <w:tab w:val="num" w:pos="5760"/>
        </w:tabs>
        <w:ind w:left="5760" w:hanging="360"/>
      </w:pPr>
      <w:rPr>
        <w:rFonts w:ascii="Arial" w:hAnsi="Arial" w:hint="default"/>
      </w:rPr>
    </w:lvl>
    <w:lvl w:ilvl="8" w:tplc="BB82147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4A"/>
    <w:rsid w:val="00024F6B"/>
    <w:rsid w:val="00025D7F"/>
    <w:rsid w:val="00054E6A"/>
    <w:rsid w:val="000C6ACE"/>
    <w:rsid w:val="000D12AB"/>
    <w:rsid w:val="000F3884"/>
    <w:rsid w:val="00112E26"/>
    <w:rsid w:val="00130691"/>
    <w:rsid w:val="0014404A"/>
    <w:rsid w:val="00154A9F"/>
    <w:rsid w:val="0018550C"/>
    <w:rsid w:val="00185D5B"/>
    <w:rsid w:val="001916AD"/>
    <w:rsid w:val="001B0212"/>
    <w:rsid w:val="001C3B35"/>
    <w:rsid w:val="001E55F2"/>
    <w:rsid w:val="001F0C66"/>
    <w:rsid w:val="001F182F"/>
    <w:rsid w:val="001F6448"/>
    <w:rsid w:val="001F77E5"/>
    <w:rsid w:val="00214609"/>
    <w:rsid w:val="00231352"/>
    <w:rsid w:val="00256A61"/>
    <w:rsid w:val="00267141"/>
    <w:rsid w:val="00280449"/>
    <w:rsid w:val="00292643"/>
    <w:rsid w:val="002C78CB"/>
    <w:rsid w:val="002D52EA"/>
    <w:rsid w:val="003033A5"/>
    <w:rsid w:val="00311D6A"/>
    <w:rsid w:val="00313C3A"/>
    <w:rsid w:val="00314BFC"/>
    <w:rsid w:val="003411BE"/>
    <w:rsid w:val="00366F50"/>
    <w:rsid w:val="00390737"/>
    <w:rsid w:val="003C632E"/>
    <w:rsid w:val="003C7072"/>
    <w:rsid w:val="003D26B9"/>
    <w:rsid w:val="003F2327"/>
    <w:rsid w:val="004052C5"/>
    <w:rsid w:val="0041702E"/>
    <w:rsid w:val="00447652"/>
    <w:rsid w:val="00450CD9"/>
    <w:rsid w:val="00456A86"/>
    <w:rsid w:val="0048004C"/>
    <w:rsid w:val="00490F26"/>
    <w:rsid w:val="004934AD"/>
    <w:rsid w:val="004969ED"/>
    <w:rsid w:val="004A36D9"/>
    <w:rsid w:val="004A3D6D"/>
    <w:rsid w:val="004A44B4"/>
    <w:rsid w:val="004D426B"/>
    <w:rsid w:val="004E2DA5"/>
    <w:rsid w:val="004F6EB3"/>
    <w:rsid w:val="00507C64"/>
    <w:rsid w:val="00521EB7"/>
    <w:rsid w:val="005360BD"/>
    <w:rsid w:val="00540F35"/>
    <w:rsid w:val="00557544"/>
    <w:rsid w:val="0056027B"/>
    <w:rsid w:val="00584F6D"/>
    <w:rsid w:val="005A1238"/>
    <w:rsid w:val="005A21C6"/>
    <w:rsid w:val="005B36A5"/>
    <w:rsid w:val="005C0785"/>
    <w:rsid w:val="005C21E4"/>
    <w:rsid w:val="005C45BD"/>
    <w:rsid w:val="005E4330"/>
    <w:rsid w:val="00601E7E"/>
    <w:rsid w:val="0062342F"/>
    <w:rsid w:val="00625251"/>
    <w:rsid w:val="006259C8"/>
    <w:rsid w:val="0063347E"/>
    <w:rsid w:val="00651ECA"/>
    <w:rsid w:val="00654DD2"/>
    <w:rsid w:val="00662306"/>
    <w:rsid w:val="006640C1"/>
    <w:rsid w:val="00690BB4"/>
    <w:rsid w:val="00691F66"/>
    <w:rsid w:val="00694997"/>
    <w:rsid w:val="006B0D16"/>
    <w:rsid w:val="006E024A"/>
    <w:rsid w:val="006E2743"/>
    <w:rsid w:val="0072017B"/>
    <w:rsid w:val="00724667"/>
    <w:rsid w:val="00740512"/>
    <w:rsid w:val="00751977"/>
    <w:rsid w:val="007811EA"/>
    <w:rsid w:val="00786BB3"/>
    <w:rsid w:val="0079495D"/>
    <w:rsid w:val="007A4DE3"/>
    <w:rsid w:val="007C4285"/>
    <w:rsid w:val="007D1AA4"/>
    <w:rsid w:val="00810EA9"/>
    <w:rsid w:val="00813EE0"/>
    <w:rsid w:val="0084008C"/>
    <w:rsid w:val="008600F6"/>
    <w:rsid w:val="008640B2"/>
    <w:rsid w:val="0087044A"/>
    <w:rsid w:val="00882763"/>
    <w:rsid w:val="008863A7"/>
    <w:rsid w:val="008D2DA8"/>
    <w:rsid w:val="008E746F"/>
    <w:rsid w:val="008E7987"/>
    <w:rsid w:val="0090090A"/>
    <w:rsid w:val="00901613"/>
    <w:rsid w:val="009114ED"/>
    <w:rsid w:val="0092251B"/>
    <w:rsid w:val="00922A62"/>
    <w:rsid w:val="00923983"/>
    <w:rsid w:val="0092511B"/>
    <w:rsid w:val="0094363A"/>
    <w:rsid w:val="00960D2D"/>
    <w:rsid w:val="00967C82"/>
    <w:rsid w:val="009732A0"/>
    <w:rsid w:val="0098007A"/>
    <w:rsid w:val="00996CC0"/>
    <w:rsid w:val="00997058"/>
    <w:rsid w:val="009A423C"/>
    <w:rsid w:val="009C4A93"/>
    <w:rsid w:val="00A06E83"/>
    <w:rsid w:val="00A13BBB"/>
    <w:rsid w:val="00A165CF"/>
    <w:rsid w:val="00A24D9F"/>
    <w:rsid w:val="00A25415"/>
    <w:rsid w:val="00A453C5"/>
    <w:rsid w:val="00A7036D"/>
    <w:rsid w:val="00A73EDE"/>
    <w:rsid w:val="00A816FD"/>
    <w:rsid w:val="00A840BC"/>
    <w:rsid w:val="00AA729D"/>
    <w:rsid w:val="00AC04E5"/>
    <w:rsid w:val="00AE1B93"/>
    <w:rsid w:val="00AF732C"/>
    <w:rsid w:val="00B0537D"/>
    <w:rsid w:val="00B32A2A"/>
    <w:rsid w:val="00B50986"/>
    <w:rsid w:val="00B65D9E"/>
    <w:rsid w:val="00B9534A"/>
    <w:rsid w:val="00BB3CDD"/>
    <w:rsid w:val="00BB59B7"/>
    <w:rsid w:val="00BE4359"/>
    <w:rsid w:val="00BE544A"/>
    <w:rsid w:val="00C07976"/>
    <w:rsid w:val="00C07CC4"/>
    <w:rsid w:val="00C14773"/>
    <w:rsid w:val="00C17830"/>
    <w:rsid w:val="00C208F5"/>
    <w:rsid w:val="00C26EDC"/>
    <w:rsid w:val="00C448AA"/>
    <w:rsid w:val="00C5266D"/>
    <w:rsid w:val="00C61003"/>
    <w:rsid w:val="00C61821"/>
    <w:rsid w:val="00C74284"/>
    <w:rsid w:val="00C81C71"/>
    <w:rsid w:val="00CA452D"/>
    <w:rsid w:val="00CB2FDE"/>
    <w:rsid w:val="00CD6B4D"/>
    <w:rsid w:val="00CF2671"/>
    <w:rsid w:val="00CF3728"/>
    <w:rsid w:val="00CF3B3F"/>
    <w:rsid w:val="00D02EB4"/>
    <w:rsid w:val="00D1026A"/>
    <w:rsid w:val="00D3422E"/>
    <w:rsid w:val="00D36805"/>
    <w:rsid w:val="00D573C8"/>
    <w:rsid w:val="00D62C6B"/>
    <w:rsid w:val="00D70319"/>
    <w:rsid w:val="00D70F8D"/>
    <w:rsid w:val="00DA46BF"/>
    <w:rsid w:val="00DA69A3"/>
    <w:rsid w:val="00DB2E5B"/>
    <w:rsid w:val="00DB75E7"/>
    <w:rsid w:val="00DE155C"/>
    <w:rsid w:val="00E32B2A"/>
    <w:rsid w:val="00E35495"/>
    <w:rsid w:val="00E506A7"/>
    <w:rsid w:val="00E721B4"/>
    <w:rsid w:val="00E81DCD"/>
    <w:rsid w:val="00E93ED6"/>
    <w:rsid w:val="00F12145"/>
    <w:rsid w:val="00F13E12"/>
    <w:rsid w:val="00F15FCA"/>
    <w:rsid w:val="00F16D6A"/>
    <w:rsid w:val="00F30182"/>
    <w:rsid w:val="00F351B5"/>
    <w:rsid w:val="00F50473"/>
    <w:rsid w:val="00F53381"/>
    <w:rsid w:val="00F55523"/>
    <w:rsid w:val="00F632D2"/>
    <w:rsid w:val="00F73E35"/>
    <w:rsid w:val="00F90765"/>
    <w:rsid w:val="00FA6A19"/>
    <w:rsid w:val="00FB0C7E"/>
    <w:rsid w:val="00FB4305"/>
    <w:rsid w:val="00FC2DAE"/>
    <w:rsid w:val="00FD11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82C301-3E7E-490D-80E9-225E554E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B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044A"/>
    <w:rPr>
      <w:rFonts w:ascii="Tahoma" w:hAnsi="Tahoma" w:cs="Tahoma"/>
      <w:sz w:val="16"/>
      <w:szCs w:val="16"/>
    </w:rPr>
  </w:style>
  <w:style w:type="character" w:customStyle="1" w:styleId="TextedebullesCar">
    <w:name w:val="Texte de bulles Car"/>
    <w:basedOn w:val="Policepardfaut"/>
    <w:link w:val="Textedebulles"/>
    <w:uiPriority w:val="99"/>
    <w:semiHidden/>
    <w:rsid w:val="0087044A"/>
    <w:rPr>
      <w:rFonts w:ascii="Tahoma" w:hAnsi="Tahoma" w:cs="Tahoma"/>
      <w:sz w:val="16"/>
      <w:szCs w:val="16"/>
    </w:rPr>
  </w:style>
  <w:style w:type="paragraph" w:styleId="En-tte">
    <w:name w:val="header"/>
    <w:basedOn w:val="Normal"/>
    <w:link w:val="En-tteCar"/>
    <w:uiPriority w:val="99"/>
    <w:semiHidden/>
    <w:unhideWhenUsed/>
    <w:rsid w:val="004934AD"/>
    <w:pPr>
      <w:tabs>
        <w:tab w:val="center" w:pos="4153"/>
        <w:tab w:val="right" w:pos="8306"/>
      </w:tabs>
    </w:pPr>
  </w:style>
  <w:style w:type="character" w:customStyle="1" w:styleId="En-tteCar">
    <w:name w:val="En-tête Car"/>
    <w:basedOn w:val="Policepardfaut"/>
    <w:link w:val="En-tte"/>
    <w:uiPriority w:val="99"/>
    <w:semiHidden/>
    <w:rsid w:val="004934AD"/>
  </w:style>
  <w:style w:type="paragraph" w:styleId="Pieddepage">
    <w:name w:val="footer"/>
    <w:basedOn w:val="Normal"/>
    <w:link w:val="PieddepageCar"/>
    <w:uiPriority w:val="99"/>
    <w:unhideWhenUsed/>
    <w:rsid w:val="004934AD"/>
    <w:pPr>
      <w:tabs>
        <w:tab w:val="center" w:pos="4153"/>
        <w:tab w:val="right" w:pos="8306"/>
      </w:tabs>
    </w:pPr>
  </w:style>
  <w:style w:type="character" w:customStyle="1" w:styleId="PieddepageCar">
    <w:name w:val="Pied de page Car"/>
    <w:basedOn w:val="Policepardfaut"/>
    <w:link w:val="Pieddepage"/>
    <w:uiPriority w:val="99"/>
    <w:rsid w:val="004934AD"/>
  </w:style>
  <w:style w:type="paragraph" w:styleId="NormalWeb">
    <w:name w:val="Normal (Web)"/>
    <w:basedOn w:val="Normal"/>
    <w:uiPriority w:val="99"/>
    <w:semiHidden/>
    <w:unhideWhenUsed/>
    <w:rsid w:val="009C4A93"/>
    <w:pPr>
      <w:spacing w:before="100" w:beforeAutospacing="1" w:after="100" w:afterAutospacing="1"/>
    </w:pPr>
    <w:rPr>
      <w:rFonts w:ascii="Times New Roman" w:eastAsiaTheme="minorEastAsia" w:hAnsi="Times New Roman" w:cs="Times New Roman"/>
      <w:sz w:val="24"/>
      <w:szCs w:val="24"/>
      <w:lang w:val="en-US"/>
    </w:rPr>
  </w:style>
  <w:style w:type="paragraph" w:styleId="Paragraphedeliste">
    <w:name w:val="List Paragraph"/>
    <w:basedOn w:val="Normal"/>
    <w:uiPriority w:val="34"/>
    <w:qFormat/>
    <w:rsid w:val="009C4A93"/>
    <w:pPr>
      <w:ind w:left="720"/>
      <w:contextualSpacing/>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20</Words>
  <Characters>115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Nadjah</dc:creator>
  <cp:lastModifiedBy>ACER</cp:lastModifiedBy>
  <cp:revision>2</cp:revision>
  <dcterms:created xsi:type="dcterms:W3CDTF">2020-04-30T15:44:00Z</dcterms:created>
  <dcterms:modified xsi:type="dcterms:W3CDTF">2020-04-30T15:44:00Z</dcterms:modified>
</cp:coreProperties>
</file>