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CE8" w:rsidRDefault="00CB7D99" w:rsidP="009C045B">
      <w:pPr>
        <w:pStyle w:val="Titre2"/>
        <w:pBdr>
          <w:bottom w:val="single" w:sz="6" w:space="4" w:color="CCCCCC"/>
        </w:pBdr>
        <w:shd w:val="clear" w:color="auto" w:fill="FFFFFF"/>
        <w:spacing w:before="300" w:beforeAutospacing="0" w:after="150" w:afterAutospacing="0" w:line="276" w:lineRule="auto"/>
        <w:rPr>
          <w:rFonts w:asciiTheme="minorBidi" w:hAnsiTheme="minorBidi" w:cstheme="minorBidi"/>
          <w:sz w:val="24"/>
          <w:szCs w:val="24"/>
        </w:rPr>
      </w:pPr>
      <w:r>
        <w:rPr>
          <w:rFonts w:asciiTheme="minorBidi" w:hAnsiTheme="minorBidi" w:cstheme="minorBidi"/>
          <w:noProof/>
          <w:sz w:val="24"/>
          <w:szCs w:val="24"/>
        </w:rPr>
        <w:drawing>
          <wp:inline distT="0" distB="0" distL="0" distR="0">
            <wp:extent cx="5760085" cy="1664574"/>
            <wp:effectExtent l="0" t="0" r="0" b="0"/>
            <wp:docPr id="23" name="Image 23" descr="C:\2017 DOCS\2018 Cours_Geo &amp; Amingt\T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17 DOCS\2018 Cours_Geo &amp; Amingt\TIC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1664574"/>
                    </a:xfrm>
                    <a:prstGeom prst="rect">
                      <a:avLst/>
                    </a:prstGeom>
                    <a:noFill/>
                    <a:ln>
                      <a:noFill/>
                    </a:ln>
                  </pic:spPr>
                </pic:pic>
              </a:graphicData>
            </a:graphic>
          </wp:inline>
        </w:drawing>
      </w:r>
    </w:p>
    <w:p w:rsidR="00A8606B" w:rsidRPr="00264052" w:rsidRDefault="00A8606B" w:rsidP="00A8606B">
      <w:pPr>
        <w:pStyle w:val="Titre2"/>
        <w:pBdr>
          <w:bottom w:val="single" w:sz="6" w:space="4" w:color="CCCCCC"/>
        </w:pBdr>
        <w:shd w:val="clear" w:color="auto" w:fill="FFFFFF"/>
        <w:spacing w:before="300" w:beforeAutospacing="0" w:after="150" w:afterAutospacing="0" w:line="276" w:lineRule="auto"/>
        <w:jc w:val="both"/>
        <w:rPr>
          <w:rFonts w:ascii="Century Gothic" w:hAnsi="Century Gothic" w:cstheme="minorBidi"/>
          <w:color w:val="2C2C2C"/>
          <w:sz w:val="22"/>
          <w:szCs w:val="18"/>
        </w:rPr>
      </w:pPr>
      <w:r w:rsidRPr="00264052">
        <w:rPr>
          <w:rFonts w:ascii="Century Gothic" w:hAnsi="Century Gothic" w:cstheme="minorBidi"/>
          <w:color w:val="2C2C2C"/>
          <w:sz w:val="22"/>
          <w:szCs w:val="18"/>
        </w:rPr>
        <w:t>Qu’est-ce que le TICE ?</w:t>
      </w:r>
    </w:p>
    <w:p w:rsidR="00A8606B" w:rsidRPr="00EF0C8B" w:rsidRDefault="00CB7D99" w:rsidP="00CB7D99">
      <w:pPr>
        <w:pStyle w:val="Titre2"/>
        <w:pBdr>
          <w:bottom w:val="single" w:sz="6" w:space="4" w:color="CCCCCC"/>
        </w:pBdr>
        <w:shd w:val="clear" w:color="auto" w:fill="FFFFFF"/>
        <w:spacing w:before="300" w:beforeAutospacing="0" w:after="150" w:afterAutospacing="0" w:line="276" w:lineRule="auto"/>
        <w:jc w:val="both"/>
        <w:rPr>
          <w:rStyle w:val="lev"/>
          <w:rFonts w:ascii="Century Gothic" w:hAnsi="Century Gothic" w:cstheme="minorBidi"/>
          <w:color w:val="2C2C2C"/>
          <w:sz w:val="20"/>
          <w:szCs w:val="16"/>
        </w:rPr>
      </w:pPr>
      <w:r w:rsidRPr="00EF0C8B">
        <w:rPr>
          <w:rFonts w:ascii="Century Gothic" w:hAnsi="Century Gothic" w:cstheme="minorBidi"/>
          <w:b w:val="0"/>
          <w:bCs w:val="0"/>
          <w:color w:val="2C2C2C"/>
          <w:sz w:val="20"/>
          <w:szCs w:val="16"/>
        </w:rPr>
        <w:t>Les</w:t>
      </w:r>
      <w:r w:rsidRPr="00EF0C8B">
        <w:rPr>
          <w:rStyle w:val="lev"/>
          <w:rFonts w:ascii="Century Gothic" w:hAnsi="Century Gothic" w:cstheme="minorBidi"/>
          <w:color w:val="2C2C2C"/>
          <w:sz w:val="20"/>
          <w:szCs w:val="16"/>
        </w:rPr>
        <w:t> </w:t>
      </w:r>
      <w:r w:rsidRPr="00EF0C8B">
        <w:rPr>
          <w:rStyle w:val="lev"/>
          <w:rFonts w:ascii="Century Gothic" w:hAnsi="Century Gothic" w:cstheme="minorBidi"/>
          <w:b/>
          <w:bCs/>
          <w:color w:val="2C2C2C"/>
          <w:sz w:val="20"/>
          <w:szCs w:val="16"/>
        </w:rPr>
        <w:t>TICE</w:t>
      </w:r>
      <w:r w:rsidR="00A8606B" w:rsidRPr="00EF0C8B">
        <w:rPr>
          <w:rStyle w:val="lev"/>
          <w:rFonts w:ascii="Century Gothic" w:hAnsi="Century Gothic" w:cstheme="minorBidi"/>
          <w:b/>
          <w:bCs/>
          <w:color w:val="2C2C2C"/>
          <w:sz w:val="20"/>
          <w:szCs w:val="16"/>
        </w:rPr>
        <w:t>,</w:t>
      </w:r>
      <w:r w:rsidRPr="00EF0C8B">
        <w:rPr>
          <w:rFonts w:ascii="Century Gothic" w:hAnsi="Century Gothic" w:cstheme="minorBidi"/>
          <w:color w:val="2C2C2C"/>
          <w:sz w:val="20"/>
          <w:szCs w:val="16"/>
        </w:rPr>
        <w:t> </w:t>
      </w:r>
      <w:r w:rsidRPr="00EF0C8B">
        <w:rPr>
          <w:rFonts w:ascii="Century Gothic" w:hAnsi="Century Gothic" w:cstheme="minorBidi"/>
          <w:b w:val="0"/>
          <w:bCs w:val="0"/>
          <w:color w:val="2C2C2C"/>
          <w:sz w:val="20"/>
          <w:szCs w:val="16"/>
        </w:rPr>
        <w:t>représentent les</w:t>
      </w:r>
      <w:r w:rsidRPr="00EF0C8B">
        <w:rPr>
          <w:rStyle w:val="lev"/>
          <w:rFonts w:ascii="Century Gothic" w:hAnsi="Century Gothic" w:cstheme="minorBidi"/>
          <w:color w:val="2C2C2C"/>
          <w:sz w:val="20"/>
          <w:szCs w:val="16"/>
        </w:rPr>
        <w:t> T</w:t>
      </w:r>
      <w:r w:rsidRPr="00EF0C8B">
        <w:rPr>
          <w:rFonts w:ascii="Century Gothic" w:hAnsi="Century Gothic" w:cstheme="minorBidi"/>
          <w:color w:val="2C2C2C"/>
          <w:sz w:val="20"/>
          <w:szCs w:val="16"/>
        </w:rPr>
        <w:t>echnologies de l'</w:t>
      </w:r>
      <w:r w:rsidRPr="00EF0C8B">
        <w:rPr>
          <w:rStyle w:val="lev"/>
          <w:rFonts w:ascii="Century Gothic" w:hAnsi="Century Gothic" w:cstheme="minorBidi"/>
          <w:color w:val="2C2C2C"/>
          <w:sz w:val="20"/>
          <w:szCs w:val="16"/>
        </w:rPr>
        <w:t>I</w:t>
      </w:r>
      <w:r w:rsidRPr="00EF0C8B">
        <w:rPr>
          <w:rFonts w:ascii="Century Gothic" w:hAnsi="Century Gothic" w:cstheme="minorBidi"/>
          <w:color w:val="2C2C2C"/>
          <w:sz w:val="20"/>
          <w:szCs w:val="16"/>
        </w:rPr>
        <w:t>nformation et de la </w:t>
      </w:r>
      <w:r w:rsidRPr="00EF0C8B">
        <w:rPr>
          <w:rStyle w:val="lev"/>
          <w:rFonts w:ascii="Century Gothic" w:hAnsi="Century Gothic" w:cstheme="minorBidi"/>
          <w:color w:val="2C2C2C"/>
          <w:sz w:val="20"/>
          <w:szCs w:val="16"/>
        </w:rPr>
        <w:t>C</w:t>
      </w:r>
      <w:r w:rsidRPr="00EF0C8B">
        <w:rPr>
          <w:rFonts w:ascii="Century Gothic" w:hAnsi="Century Gothic" w:cstheme="minorBidi"/>
          <w:color w:val="2C2C2C"/>
          <w:sz w:val="20"/>
          <w:szCs w:val="16"/>
        </w:rPr>
        <w:t>ommunication pour l</w:t>
      </w:r>
      <w:r w:rsidRPr="00EF0C8B">
        <w:rPr>
          <w:rStyle w:val="lev"/>
          <w:rFonts w:ascii="Century Gothic" w:hAnsi="Century Gothic" w:cstheme="minorBidi"/>
          <w:color w:val="2C2C2C"/>
          <w:sz w:val="20"/>
          <w:szCs w:val="16"/>
        </w:rPr>
        <w:t>'E</w:t>
      </w:r>
      <w:r w:rsidRPr="00EF0C8B">
        <w:rPr>
          <w:rFonts w:ascii="Century Gothic" w:hAnsi="Century Gothic" w:cstheme="minorBidi"/>
          <w:color w:val="2C2C2C"/>
          <w:sz w:val="20"/>
          <w:szCs w:val="16"/>
        </w:rPr>
        <w:t xml:space="preserve">nseignement. </w:t>
      </w:r>
      <w:r w:rsidRPr="00EF0C8B">
        <w:rPr>
          <w:rFonts w:ascii="Century Gothic" w:hAnsi="Century Gothic" w:cstheme="minorBidi"/>
          <w:b w:val="0"/>
          <w:bCs w:val="0"/>
          <w:color w:val="2C2C2C"/>
          <w:sz w:val="20"/>
          <w:szCs w:val="16"/>
        </w:rPr>
        <w:t>Elles recouvrent</w:t>
      </w:r>
      <w:r w:rsidRPr="00EF0C8B">
        <w:rPr>
          <w:rFonts w:ascii="Century Gothic" w:hAnsi="Century Gothic" w:cstheme="minorBidi"/>
          <w:color w:val="2C2C2C"/>
          <w:sz w:val="20"/>
          <w:szCs w:val="16"/>
        </w:rPr>
        <w:t> </w:t>
      </w:r>
      <w:r w:rsidRPr="00EF0C8B">
        <w:rPr>
          <w:rStyle w:val="lev"/>
          <w:rFonts w:ascii="Century Gothic" w:hAnsi="Century Gothic" w:cstheme="minorBidi"/>
          <w:color w:val="2C2C2C"/>
          <w:sz w:val="20"/>
          <w:szCs w:val="16"/>
        </w:rPr>
        <w:t>les outils et produits numériques pouvant être utilisés dans le cadre de l'éducation et de l'enseignement</w:t>
      </w:r>
      <w:r w:rsidR="00A8606B" w:rsidRPr="00EF0C8B">
        <w:rPr>
          <w:rStyle w:val="lev"/>
          <w:rFonts w:ascii="Century Gothic" w:hAnsi="Century Gothic" w:cstheme="minorBidi"/>
          <w:color w:val="2C2C2C"/>
          <w:sz w:val="20"/>
          <w:szCs w:val="16"/>
        </w:rPr>
        <w:t>.</w:t>
      </w:r>
    </w:p>
    <w:p w:rsidR="00A8606B" w:rsidRPr="00EF0C8B" w:rsidRDefault="00CB7D99" w:rsidP="00A8606B">
      <w:pPr>
        <w:pStyle w:val="Titre2"/>
        <w:pBdr>
          <w:bottom w:val="single" w:sz="6" w:space="4" w:color="CCCCCC"/>
        </w:pBdr>
        <w:shd w:val="clear" w:color="auto" w:fill="FFFFFF"/>
        <w:spacing w:before="300" w:beforeAutospacing="0" w:after="150" w:afterAutospacing="0" w:line="276" w:lineRule="auto"/>
        <w:jc w:val="center"/>
        <w:rPr>
          <w:rFonts w:ascii="Century Gothic" w:hAnsi="Century Gothic" w:cstheme="minorBidi"/>
          <w:color w:val="2C2C2C"/>
          <w:sz w:val="20"/>
          <w:szCs w:val="16"/>
        </w:rPr>
      </w:pPr>
      <w:r w:rsidRPr="00EF0C8B">
        <w:rPr>
          <w:rFonts w:ascii="Century Gothic" w:hAnsi="Century Gothic" w:cstheme="minorBidi"/>
          <w:color w:val="2C2C2C"/>
          <w:sz w:val="20"/>
          <w:szCs w:val="16"/>
        </w:rPr>
        <w:t>(TICE = TIC + Enseignement).</w:t>
      </w:r>
    </w:p>
    <w:p w:rsidR="00A8606B" w:rsidRPr="00EF0C8B" w:rsidRDefault="00CB7D99" w:rsidP="00FB6FA4">
      <w:pPr>
        <w:pStyle w:val="Titre2"/>
        <w:pBdr>
          <w:bottom w:val="single" w:sz="6" w:space="4" w:color="CCCCCC"/>
        </w:pBdr>
        <w:shd w:val="clear" w:color="auto" w:fill="FFFFFF"/>
        <w:spacing w:before="0" w:beforeAutospacing="0" w:after="0" w:afterAutospacing="0" w:line="276" w:lineRule="auto"/>
        <w:jc w:val="both"/>
        <w:rPr>
          <w:rFonts w:ascii="Century Gothic" w:hAnsi="Century Gothic" w:cstheme="minorBidi"/>
          <w:b w:val="0"/>
          <w:bCs w:val="0"/>
          <w:color w:val="2C2C2C"/>
          <w:sz w:val="20"/>
          <w:szCs w:val="16"/>
        </w:rPr>
      </w:pPr>
      <w:r w:rsidRPr="00EF0C8B">
        <w:rPr>
          <w:rFonts w:ascii="Century Gothic" w:hAnsi="Century Gothic" w:cstheme="minorBidi"/>
          <w:b w:val="0"/>
          <w:bCs w:val="0"/>
          <w:color w:val="2C2C2C"/>
          <w:sz w:val="20"/>
          <w:szCs w:val="16"/>
        </w:rPr>
        <w:t>Les</w:t>
      </w:r>
      <w:r w:rsidRPr="00EF0C8B">
        <w:rPr>
          <w:rFonts w:ascii="Century Gothic" w:hAnsi="Century Gothic" w:cstheme="minorBidi"/>
          <w:color w:val="2C2C2C"/>
          <w:sz w:val="20"/>
          <w:szCs w:val="16"/>
        </w:rPr>
        <w:t> </w:t>
      </w:r>
      <w:r w:rsidRPr="00EF0C8B">
        <w:rPr>
          <w:rStyle w:val="lev"/>
          <w:rFonts w:ascii="Century Gothic" w:hAnsi="Century Gothic" w:cstheme="minorBidi"/>
          <w:color w:val="2C2C2C"/>
          <w:sz w:val="20"/>
          <w:szCs w:val="16"/>
        </w:rPr>
        <w:t>TICE</w:t>
      </w:r>
      <w:r w:rsidRPr="00EF0C8B">
        <w:rPr>
          <w:rFonts w:ascii="Century Gothic" w:hAnsi="Century Gothic" w:cstheme="minorBidi"/>
          <w:color w:val="2C2C2C"/>
          <w:sz w:val="20"/>
          <w:szCs w:val="16"/>
        </w:rPr>
        <w:t> </w:t>
      </w:r>
      <w:r w:rsidRPr="00EF0C8B">
        <w:rPr>
          <w:rStyle w:val="lev"/>
          <w:rFonts w:ascii="Century Gothic" w:hAnsi="Century Gothic" w:cstheme="minorBidi"/>
          <w:color w:val="2C2C2C"/>
          <w:sz w:val="20"/>
          <w:szCs w:val="16"/>
        </w:rPr>
        <w:t>regroupent un ensemble d’outils</w:t>
      </w:r>
      <w:r w:rsidRPr="00EF0C8B">
        <w:rPr>
          <w:rFonts w:ascii="Century Gothic" w:hAnsi="Century Gothic" w:cstheme="minorBidi"/>
          <w:color w:val="2C2C2C"/>
          <w:sz w:val="20"/>
          <w:szCs w:val="16"/>
        </w:rPr>
        <w:t> </w:t>
      </w:r>
      <w:r w:rsidRPr="00EF0C8B">
        <w:rPr>
          <w:rFonts w:ascii="Century Gothic" w:hAnsi="Century Gothic" w:cstheme="minorBidi"/>
          <w:b w:val="0"/>
          <w:bCs w:val="0"/>
          <w:color w:val="2C2C2C"/>
          <w:sz w:val="20"/>
          <w:szCs w:val="16"/>
        </w:rPr>
        <w:t>conçus et utilisés pour produire, traiter, entreposer, échanger, classer, retrouver et lire des documents numériques à des fins d'enseignement et d'apprentissage</w:t>
      </w:r>
      <w:r w:rsidR="00A8606B" w:rsidRPr="00EF0C8B">
        <w:rPr>
          <w:rFonts w:ascii="Century Gothic" w:hAnsi="Century Gothic" w:cstheme="minorBidi"/>
          <w:b w:val="0"/>
          <w:bCs w:val="0"/>
          <w:color w:val="2C2C2C"/>
          <w:sz w:val="20"/>
          <w:szCs w:val="16"/>
        </w:rPr>
        <w:t>.</w:t>
      </w:r>
    </w:p>
    <w:p w:rsidR="00FB6FA4" w:rsidRPr="00EF0C8B" w:rsidRDefault="00FB6FA4" w:rsidP="00FB6FA4">
      <w:pPr>
        <w:pStyle w:val="Titre2"/>
        <w:pBdr>
          <w:bottom w:val="single" w:sz="6" w:space="4" w:color="CCCCCC"/>
        </w:pBdr>
        <w:shd w:val="clear" w:color="auto" w:fill="FFFFFF"/>
        <w:spacing w:before="0" w:beforeAutospacing="0" w:after="0" w:afterAutospacing="0" w:line="276" w:lineRule="auto"/>
        <w:jc w:val="both"/>
        <w:rPr>
          <w:rFonts w:ascii="Century Gothic" w:hAnsi="Century Gothic" w:cstheme="minorBidi"/>
          <w:b w:val="0"/>
          <w:bCs w:val="0"/>
          <w:color w:val="2C2C2C"/>
          <w:sz w:val="20"/>
          <w:szCs w:val="16"/>
        </w:rPr>
      </w:pPr>
    </w:p>
    <w:p w:rsidR="00FB6FA4" w:rsidRPr="00EF0C8B" w:rsidRDefault="00CB7D99" w:rsidP="00FB6FA4">
      <w:pPr>
        <w:pStyle w:val="Titre2"/>
        <w:pBdr>
          <w:bottom w:val="single" w:sz="6" w:space="4" w:color="CCCCCC"/>
        </w:pBdr>
        <w:shd w:val="clear" w:color="auto" w:fill="FFFFFF"/>
        <w:spacing w:before="0" w:beforeAutospacing="0" w:after="0" w:afterAutospacing="0" w:line="276" w:lineRule="auto"/>
        <w:jc w:val="both"/>
        <w:rPr>
          <w:rFonts w:ascii="Century Gothic" w:hAnsi="Century Gothic" w:cstheme="minorBidi"/>
          <w:b w:val="0"/>
          <w:bCs w:val="0"/>
          <w:color w:val="2C2C2C"/>
          <w:sz w:val="20"/>
          <w:szCs w:val="20"/>
        </w:rPr>
      </w:pPr>
      <w:r w:rsidRPr="00EF0C8B">
        <w:rPr>
          <w:rFonts w:ascii="Century Gothic" w:hAnsi="Century Gothic" w:cstheme="minorBidi"/>
          <w:b w:val="0"/>
          <w:bCs w:val="0"/>
          <w:color w:val="2C2C2C"/>
          <w:sz w:val="20"/>
          <w:szCs w:val="16"/>
        </w:rPr>
        <w:t>Aujourd'hui ce sigle est remplacé par l'</w:t>
      </w:r>
      <w:r w:rsidRPr="00EF0C8B">
        <w:rPr>
          <w:rStyle w:val="lev"/>
          <w:rFonts w:ascii="Century Gothic" w:hAnsi="Century Gothic" w:cstheme="minorBidi"/>
          <w:b/>
          <w:bCs/>
          <w:color w:val="2C2C2C"/>
          <w:sz w:val="20"/>
          <w:szCs w:val="16"/>
        </w:rPr>
        <w:t>école ou l'Education numérique</w:t>
      </w:r>
      <w:r w:rsidRPr="00EF0C8B">
        <w:rPr>
          <w:rFonts w:ascii="Century Gothic" w:hAnsi="Century Gothic" w:cstheme="minorBidi"/>
          <w:b w:val="0"/>
          <w:bCs w:val="0"/>
          <w:color w:val="2C2C2C"/>
          <w:sz w:val="20"/>
          <w:szCs w:val="16"/>
        </w:rPr>
        <w:t>. </w:t>
      </w:r>
      <w:r w:rsidR="00FB6FA4" w:rsidRPr="00EF0C8B">
        <w:rPr>
          <w:rFonts w:ascii="Century Gothic" w:hAnsi="Century Gothic" w:cstheme="minorBidi"/>
          <w:b w:val="0"/>
          <w:bCs w:val="0"/>
          <w:color w:val="2C2C2C"/>
          <w:sz w:val="20"/>
          <w:szCs w:val="20"/>
        </w:rPr>
        <w:t>On peut aussi parler de l'utilisation en contexte pédagogique des outils numériques (outils TICES) au service des stratégies d'apprentissage.</w:t>
      </w:r>
    </w:p>
    <w:p w:rsidR="00FB6FA4" w:rsidRPr="00EF0C8B" w:rsidRDefault="00FB6FA4" w:rsidP="00FB6FA4">
      <w:pPr>
        <w:pStyle w:val="Titre2"/>
        <w:pBdr>
          <w:bottom w:val="single" w:sz="6" w:space="4" w:color="CCCCCC"/>
        </w:pBdr>
        <w:shd w:val="clear" w:color="auto" w:fill="FFFFFF"/>
        <w:spacing w:before="0" w:beforeAutospacing="0" w:after="0" w:afterAutospacing="0" w:line="276" w:lineRule="auto"/>
        <w:jc w:val="both"/>
        <w:rPr>
          <w:rFonts w:ascii="Century Gothic" w:hAnsi="Century Gothic" w:cstheme="minorBidi"/>
          <w:b w:val="0"/>
          <w:bCs w:val="0"/>
          <w:color w:val="2C2C2C"/>
          <w:sz w:val="20"/>
          <w:szCs w:val="16"/>
        </w:rPr>
      </w:pPr>
    </w:p>
    <w:p w:rsidR="00FB6FA4" w:rsidRPr="00EF0C8B" w:rsidRDefault="00FB6FA4" w:rsidP="00FB6FA4">
      <w:pPr>
        <w:pStyle w:val="Titre2"/>
        <w:pBdr>
          <w:bottom w:val="single" w:sz="6" w:space="4" w:color="CCCCCC"/>
        </w:pBdr>
        <w:shd w:val="clear" w:color="auto" w:fill="FFFFFF"/>
        <w:spacing w:before="0" w:beforeAutospacing="0" w:after="0" w:afterAutospacing="0" w:line="276" w:lineRule="auto"/>
        <w:jc w:val="both"/>
        <w:rPr>
          <w:rStyle w:val="lev"/>
          <w:rFonts w:ascii="Century Gothic" w:hAnsi="Century Gothic" w:cstheme="minorBidi"/>
          <w:color w:val="2C2C2C"/>
          <w:sz w:val="20"/>
          <w:szCs w:val="20"/>
        </w:rPr>
      </w:pPr>
      <w:r w:rsidRPr="00EF0C8B">
        <w:rPr>
          <w:rStyle w:val="lev"/>
          <w:rFonts w:ascii="Century Gothic" w:hAnsi="Century Gothic" w:cstheme="minorBidi"/>
          <w:color w:val="2C2C2C"/>
          <w:sz w:val="20"/>
          <w:szCs w:val="20"/>
        </w:rPr>
        <w:t>De nombreux outils ou services tournent autour des TICE, comme par exemple :</w:t>
      </w:r>
    </w:p>
    <w:p w:rsidR="00FB6FA4" w:rsidRPr="00EF0C8B" w:rsidRDefault="00FB6FA4" w:rsidP="00FB6FA4">
      <w:pPr>
        <w:numPr>
          <w:ilvl w:val="0"/>
          <w:numId w:val="36"/>
        </w:numPr>
        <w:spacing w:before="100" w:beforeAutospacing="1" w:after="100" w:afterAutospacing="1"/>
        <w:rPr>
          <w:rFonts w:ascii="Century Gothic" w:hAnsi="Century Gothic"/>
          <w:color w:val="2C2C2C"/>
          <w:sz w:val="20"/>
          <w:szCs w:val="20"/>
        </w:rPr>
      </w:pPr>
      <w:r w:rsidRPr="00EF0C8B">
        <w:rPr>
          <w:rFonts w:ascii="Century Gothic" w:hAnsi="Century Gothic"/>
          <w:color w:val="2C2C2C"/>
          <w:sz w:val="20"/>
          <w:szCs w:val="20"/>
        </w:rPr>
        <w:t>Les logiciels</w:t>
      </w:r>
    </w:p>
    <w:p w:rsidR="00FB6FA4" w:rsidRPr="00EF0C8B" w:rsidRDefault="00FB6FA4" w:rsidP="00FB6FA4">
      <w:pPr>
        <w:numPr>
          <w:ilvl w:val="0"/>
          <w:numId w:val="36"/>
        </w:numPr>
        <w:spacing w:before="100" w:beforeAutospacing="1" w:after="100" w:afterAutospacing="1"/>
        <w:rPr>
          <w:rFonts w:ascii="Century Gothic" w:hAnsi="Century Gothic"/>
          <w:color w:val="2C2C2C"/>
          <w:sz w:val="20"/>
          <w:szCs w:val="20"/>
        </w:rPr>
      </w:pPr>
      <w:r w:rsidRPr="00EF0C8B">
        <w:rPr>
          <w:rFonts w:ascii="Century Gothic" w:hAnsi="Century Gothic"/>
          <w:color w:val="2C2C2C"/>
          <w:sz w:val="20"/>
          <w:szCs w:val="20"/>
        </w:rPr>
        <w:t>Les didacticiels</w:t>
      </w:r>
    </w:p>
    <w:p w:rsidR="00FB6FA4" w:rsidRPr="00EF0C8B" w:rsidRDefault="00FB6FA4" w:rsidP="00FB6FA4">
      <w:pPr>
        <w:numPr>
          <w:ilvl w:val="0"/>
          <w:numId w:val="36"/>
        </w:numPr>
        <w:spacing w:before="100" w:beforeAutospacing="1" w:after="100" w:afterAutospacing="1"/>
        <w:rPr>
          <w:rFonts w:ascii="Century Gothic" w:hAnsi="Century Gothic"/>
          <w:color w:val="2C2C2C"/>
          <w:sz w:val="20"/>
          <w:szCs w:val="20"/>
        </w:rPr>
      </w:pPr>
      <w:r w:rsidRPr="00EF0C8B">
        <w:rPr>
          <w:rFonts w:ascii="Century Gothic" w:hAnsi="Century Gothic"/>
          <w:color w:val="2C2C2C"/>
          <w:sz w:val="20"/>
          <w:szCs w:val="20"/>
        </w:rPr>
        <w:t>Les plates-formes d'apprentissage en ligne</w:t>
      </w:r>
    </w:p>
    <w:p w:rsidR="00FB6FA4" w:rsidRPr="00EF0C8B" w:rsidRDefault="00C230AF" w:rsidP="00FB6FA4">
      <w:pPr>
        <w:numPr>
          <w:ilvl w:val="0"/>
          <w:numId w:val="36"/>
        </w:numPr>
        <w:spacing w:before="100" w:beforeAutospacing="1" w:after="100" w:afterAutospacing="1"/>
        <w:rPr>
          <w:rFonts w:ascii="Century Gothic" w:hAnsi="Century Gothic"/>
          <w:color w:val="2C2C2C"/>
          <w:sz w:val="20"/>
          <w:szCs w:val="20"/>
        </w:rPr>
      </w:pPr>
      <w:hyperlink r:id="rId11" w:tgtFrame="_blank" w:history="1">
        <w:r w:rsidR="00FB6FA4" w:rsidRPr="00EF0C8B">
          <w:rPr>
            <w:rStyle w:val="Lienhypertexte"/>
            <w:rFonts w:ascii="Century Gothic" w:hAnsi="Century Gothic"/>
            <w:color w:val="316BFF"/>
            <w:sz w:val="20"/>
            <w:szCs w:val="20"/>
            <w:u w:val="none"/>
          </w:rPr>
          <w:t>Les Espaces Numériques de travail (ENT)</w:t>
        </w:r>
      </w:hyperlink>
    </w:p>
    <w:p w:rsidR="00FB6FA4" w:rsidRPr="00EF0C8B" w:rsidRDefault="00C230AF" w:rsidP="00FB6FA4">
      <w:pPr>
        <w:numPr>
          <w:ilvl w:val="0"/>
          <w:numId w:val="36"/>
        </w:numPr>
        <w:spacing w:before="100" w:beforeAutospacing="1" w:after="100" w:afterAutospacing="1"/>
        <w:rPr>
          <w:rFonts w:ascii="Century Gothic" w:hAnsi="Century Gothic"/>
          <w:color w:val="2C2C2C"/>
          <w:sz w:val="20"/>
          <w:szCs w:val="20"/>
        </w:rPr>
      </w:pPr>
      <w:hyperlink r:id="rId12" w:tgtFrame="_blank" w:history="1">
        <w:r w:rsidR="00FB6FA4" w:rsidRPr="00EF0C8B">
          <w:rPr>
            <w:rStyle w:val="Lienhypertexte"/>
            <w:rFonts w:ascii="Century Gothic" w:hAnsi="Century Gothic"/>
            <w:color w:val="316BFF"/>
            <w:sz w:val="20"/>
            <w:szCs w:val="20"/>
            <w:u w:val="none"/>
          </w:rPr>
          <w:t>Les tableaux blancs interactifs TNI, TBI</w:t>
        </w:r>
      </w:hyperlink>
    </w:p>
    <w:p w:rsidR="00FB6FA4" w:rsidRPr="00EF0C8B" w:rsidRDefault="00FB6FA4" w:rsidP="00FB6FA4">
      <w:pPr>
        <w:numPr>
          <w:ilvl w:val="0"/>
          <w:numId w:val="36"/>
        </w:numPr>
        <w:spacing w:before="100" w:beforeAutospacing="1" w:after="100" w:afterAutospacing="1"/>
        <w:rPr>
          <w:rFonts w:ascii="Century Gothic" w:hAnsi="Century Gothic"/>
          <w:color w:val="2C2C2C"/>
          <w:sz w:val="20"/>
          <w:szCs w:val="20"/>
        </w:rPr>
      </w:pPr>
      <w:r w:rsidRPr="00EF0C8B">
        <w:rPr>
          <w:rFonts w:ascii="Century Gothic" w:hAnsi="Century Gothic"/>
          <w:color w:val="2C2C2C"/>
          <w:sz w:val="20"/>
          <w:szCs w:val="20"/>
        </w:rPr>
        <w:t xml:space="preserve">Les tablettes interactives ou tactiles (IOS - </w:t>
      </w:r>
      <w:proofErr w:type="spellStart"/>
      <w:r w:rsidRPr="00EF0C8B">
        <w:rPr>
          <w:rFonts w:ascii="Century Gothic" w:hAnsi="Century Gothic"/>
          <w:color w:val="2C2C2C"/>
          <w:sz w:val="20"/>
          <w:szCs w:val="20"/>
        </w:rPr>
        <w:t>Android</w:t>
      </w:r>
      <w:proofErr w:type="spellEnd"/>
      <w:r w:rsidRPr="00EF0C8B">
        <w:rPr>
          <w:rFonts w:ascii="Century Gothic" w:hAnsi="Century Gothic"/>
          <w:color w:val="2C2C2C"/>
          <w:sz w:val="20"/>
          <w:szCs w:val="20"/>
        </w:rPr>
        <w:t>)</w:t>
      </w:r>
    </w:p>
    <w:p w:rsidR="00FB6FA4" w:rsidRPr="00EF0C8B" w:rsidRDefault="00FB6FA4" w:rsidP="00FB6FA4">
      <w:pPr>
        <w:numPr>
          <w:ilvl w:val="0"/>
          <w:numId w:val="36"/>
        </w:numPr>
        <w:spacing w:before="100" w:beforeAutospacing="1" w:after="100" w:afterAutospacing="1"/>
        <w:rPr>
          <w:rFonts w:ascii="Century Gothic" w:hAnsi="Century Gothic"/>
          <w:color w:val="2C2C2C"/>
          <w:sz w:val="20"/>
          <w:szCs w:val="20"/>
        </w:rPr>
      </w:pPr>
      <w:r w:rsidRPr="00EF0C8B">
        <w:rPr>
          <w:rFonts w:ascii="Century Gothic" w:hAnsi="Century Gothic"/>
          <w:color w:val="2C2C2C"/>
          <w:sz w:val="20"/>
          <w:szCs w:val="20"/>
        </w:rPr>
        <w:t>Les réseaux sociaux (</w:t>
      </w:r>
      <w:proofErr w:type="spellStart"/>
      <w:r w:rsidRPr="00EF0C8B">
        <w:rPr>
          <w:rFonts w:ascii="Century Gothic" w:hAnsi="Century Gothic"/>
          <w:color w:val="2C2C2C"/>
          <w:sz w:val="20"/>
          <w:szCs w:val="20"/>
        </w:rPr>
        <w:t>Twitter</w:t>
      </w:r>
      <w:proofErr w:type="spellEnd"/>
      <w:r w:rsidRPr="00EF0C8B">
        <w:rPr>
          <w:rFonts w:ascii="Century Gothic" w:hAnsi="Century Gothic"/>
          <w:color w:val="2C2C2C"/>
          <w:sz w:val="20"/>
          <w:szCs w:val="20"/>
        </w:rPr>
        <w:t>, Facebook...)</w:t>
      </w:r>
    </w:p>
    <w:p w:rsidR="00FB6FA4" w:rsidRPr="00EF0C8B" w:rsidRDefault="00FB6FA4" w:rsidP="00FB6FA4">
      <w:pPr>
        <w:numPr>
          <w:ilvl w:val="0"/>
          <w:numId w:val="36"/>
        </w:numPr>
        <w:spacing w:before="100" w:beforeAutospacing="1" w:after="100" w:afterAutospacing="1"/>
        <w:rPr>
          <w:rFonts w:ascii="Century Gothic" w:hAnsi="Century Gothic"/>
          <w:color w:val="2C2C2C"/>
          <w:sz w:val="20"/>
          <w:szCs w:val="20"/>
        </w:rPr>
      </w:pPr>
      <w:r w:rsidRPr="00EF0C8B">
        <w:rPr>
          <w:rFonts w:ascii="Century Gothic" w:hAnsi="Century Gothic"/>
          <w:color w:val="2C2C2C"/>
          <w:sz w:val="20"/>
          <w:szCs w:val="20"/>
        </w:rPr>
        <w:t>le développement du travail collaboratif</w:t>
      </w:r>
    </w:p>
    <w:p w:rsidR="00FB6FA4" w:rsidRPr="00EF0C8B" w:rsidRDefault="00C230AF" w:rsidP="00FB6FA4">
      <w:pPr>
        <w:numPr>
          <w:ilvl w:val="0"/>
          <w:numId w:val="36"/>
        </w:numPr>
        <w:spacing w:before="100" w:beforeAutospacing="1" w:after="100" w:afterAutospacing="1"/>
        <w:rPr>
          <w:rFonts w:ascii="Century Gothic" w:hAnsi="Century Gothic"/>
          <w:color w:val="2C2C2C"/>
          <w:sz w:val="20"/>
          <w:szCs w:val="20"/>
        </w:rPr>
      </w:pPr>
      <w:hyperlink r:id="rId13" w:tgtFrame="_blank" w:history="1">
        <w:r w:rsidR="00FB6FA4" w:rsidRPr="00EF0C8B">
          <w:rPr>
            <w:rStyle w:val="Lienhypertexte"/>
            <w:rFonts w:ascii="Century Gothic" w:hAnsi="Century Gothic"/>
            <w:color w:val="316BFF"/>
            <w:sz w:val="20"/>
            <w:szCs w:val="20"/>
            <w:u w:val="none"/>
          </w:rPr>
          <w:t>L'initiation à l'apprentissage du code</w:t>
        </w:r>
      </w:hyperlink>
      <w:r w:rsidR="00FB6FA4" w:rsidRPr="00EF0C8B">
        <w:rPr>
          <w:rFonts w:ascii="Century Gothic" w:hAnsi="Century Gothic"/>
          <w:color w:val="2C2C2C"/>
          <w:sz w:val="20"/>
          <w:szCs w:val="20"/>
        </w:rPr>
        <w:t> (codage)</w:t>
      </w:r>
    </w:p>
    <w:p w:rsidR="00FB6FA4" w:rsidRPr="00EF0C8B" w:rsidRDefault="00FB6FA4" w:rsidP="00FB6FA4">
      <w:pPr>
        <w:numPr>
          <w:ilvl w:val="0"/>
          <w:numId w:val="36"/>
        </w:numPr>
        <w:spacing w:before="100" w:beforeAutospacing="1" w:after="100" w:afterAutospacing="1"/>
        <w:rPr>
          <w:rFonts w:ascii="Century Gothic" w:hAnsi="Century Gothic"/>
          <w:color w:val="2C2C2C"/>
          <w:sz w:val="20"/>
          <w:szCs w:val="20"/>
        </w:rPr>
      </w:pPr>
      <w:r w:rsidRPr="00EF0C8B">
        <w:rPr>
          <w:rFonts w:ascii="Century Gothic" w:hAnsi="Century Gothic"/>
          <w:color w:val="2C2C2C"/>
          <w:sz w:val="20"/>
          <w:szCs w:val="20"/>
        </w:rPr>
        <w:t>Les Smartphones</w:t>
      </w:r>
    </w:p>
    <w:p w:rsidR="00FB6FA4" w:rsidRPr="00EF0C8B" w:rsidRDefault="00FB6FA4" w:rsidP="00FB6FA4">
      <w:pPr>
        <w:numPr>
          <w:ilvl w:val="0"/>
          <w:numId w:val="36"/>
        </w:numPr>
        <w:spacing w:before="100" w:beforeAutospacing="1" w:after="100" w:afterAutospacing="1"/>
        <w:rPr>
          <w:rFonts w:ascii="Century Gothic" w:hAnsi="Century Gothic"/>
          <w:color w:val="2C2C2C"/>
          <w:sz w:val="20"/>
          <w:szCs w:val="20"/>
        </w:rPr>
      </w:pPr>
      <w:r w:rsidRPr="00EF0C8B">
        <w:rPr>
          <w:rFonts w:ascii="Century Gothic" w:hAnsi="Century Gothic"/>
          <w:color w:val="2C2C2C"/>
          <w:sz w:val="20"/>
          <w:szCs w:val="20"/>
        </w:rPr>
        <w:t>Les manuels numériques</w:t>
      </w:r>
    </w:p>
    <w:p w:rsidR="00FB6FA4" w:rsidRPr="00EF0C8B" w:rsidRDefault="00C230AF" w:rsidP="00FB6FA4">
      <w:pPr>
        <w:numPr>
          <w:ilvl w:val="0"/>
          <w:numId w:val="36"/>
        </w:numPr>
        <w:spacing w:before="100" w:beforeAutospacing="1" w:after="100" w:afterAutospacing="1"/>
        <w:rPr>
          <w:rFonts w:ascii="Century Gothic" w:hAnsi="Century Gothic"/>
          <w:color w:val="2C2C2C"/>
          <w:sz w:val="20"/>
          <w:szCs w:val="20"/>
        </w:rPr>
      </w:pPr>
      <w:hyperlink r:id="rId14" w:tgtFrame="_blank" w:history="1">
        <w:r w:rsidR="00FB6FA4" w:rsidRPr="00EF0C8B">
          <w:rPr>
            <w:rStyle w:val="Lienhypertexte"/>
            <w:rFonts w:ascii="Century Gothic" w:hAnsi="Century Gothic"/>
            <w:color w:val="316BFF"/>
            <w:sz w:val="20"/>
            <w:szCs w:val="20"/>
            <w:u w:val="none"/>
          </w:rPr>
          <w:t>Les jeux sérieux (</w:t>
        </w:r>
        <w:proofErr w:type="spellStart"/>
        <w:r w:rsidR="00FB6FA4" w:rsidRPr="00EF0C8B">
          <w:rPr>
            <w:rStyle w:val="Lienhypertexte"/>
            <w:rFonts w:ascii="Century Gothic" w:hAnsi="Century Gothic"/>
            <w:color w:val="316BFF"/>
            <w:sz w:val="20"/>
            <w:szCs w:val="20"/>
            <w:u w:val="none"/>
          </w:rPr>
          <w:t>serious</w:t>
        </w:r>
        <w:proofErr w:type="spellEnd"/>
        <w:r w:rsidR="00FB6FA4" w:rsidRPr="00EF0C8B">
          <w:rPr>
            <w:rStyle w:val="Lienhypertexte"/>
            <w:rFonts w:ascii="Century Gothic" w:hAnsi="Century Gothic"/>
            <w:color w:val="316BFF"/>
            <w:sz w:val="20"/>
            <w:szCs w:val="20"/>
            <w:u w:val="none"/>
          </w:rPr>
          <w:t xml:space="preserve"> </w:t>
        </w:r>
        <w:proofErr w:type="spellStart"/>
        <w:r w:rsidR="00FB6FA4" w:rsidRPr="00EF0C8B">
          <w:rPr>
            <w:rStyle w:val="Lienhypertexte"/>
            <w:rFonts w:ascii="Century Gothic" w:hAnsi="Century Gothic"/>
            <w:color w:val="316BFF"/>
            <w:sz w:val="20"/>
            <w:szCs w:val="20"/>
            <w:u w:val="none"/>
          </w:rPr>
          <w:t>game</w:t>
        </w:r>
        <w:r w:rsidR="00EF0C8B" w:rsidRPr="00EF0C8B">
          <w:rPr>
            <w:rStyle w:val="Lienhypertexte"/>
            <w:rFonts w:ascii="Century Gothic" w:hAnsi="Century Gothic"/>
            <w:color w:val="316BFF"/>
            <w:sz w:val="20"/>
            <w:szCs w:val="20"/>
            <w:u w:val="none"/>
          </w:rPr>
          <w:t>s</w:t>
        </w:r>
        <w:proofErr w:type="spellEnd"/>
        <w:r w:rsidR="00FB6FA4" w:rsidRPr="00EF0C8B">
          <w:rPr>
            <w:rStyle w:val="Lienhypertexte"/>
            <w:rFonts w:ascii="Century Gothic" w:hAnsi="Century Gothic"/>
            <w:color w:val="316BFF"/>
            <w:sz w:val="20"/>
            <w:szCs w:val="20"/>
            <w:u w:val="none"/>
          </w:rPr>
          <w:t>)</w:t>
        </w:r>
      </w:hyperlink>
    </w:p>
    <w:p w:rsidR="00FB6FA4" w:rsidRPr="00EF0C8B" w:rsidRDefault="00C230AF" w:rsidP="00FB6FA4">
      <w:pPr>
        <w:numPr>
          <w:ilvl w:val="0"/>
          <w:numId w:val="36"/>
        </w:numPr>
        <w:spacing w:before="100" w:beforeAutospacing="1" w:after="100" w:afterAutospacing="1"/>
        <w:rPr>
          <w:rFonts w:ascii="Century Gothic" w:hAnsi="Century Gothic"/>
          <w:color w:val="2C2C2C"/>
          <w:sz w:val="20"/>
          <w:szCs w:val="20"/>
        </w:rPr>
      </w:pPr>
      <w:hyperlink r:id="rId15" w:tgtFrame="_blank" w:history="1">
        <w:r w:rsidR="00FB6FA4" w:rsidRPr="00EF0C8B">
          <w:rPr>
            <w:rStyle w:val="Lienhypertexte"/>
            <w:rFonts w:ascii="Century Gothic" w:hAnsi="Century Gothic"/>
            <w:color w:val="316BFF"/>
            <w:sz w:val="20"/>
            <w:szCs w:val="20"/>
            <w:u w:val="none"/>
          </w:rPr>
          <w:t>Les objets connectés</w:t>
        </w:r>
      </w:hyperlink>
    </w:p>
    <w:p w:rsidR="00FB6FA4" w:rsidRPr="00EF0C8B" w:rsidRDefault="00FB6FA4" w:rsidP="00FB6FA4">
      <w:pPr>
        <w:numPr>
          <w:ilvl w:val="0"/>
          <w:numId w:val="36"/>
        </w:numPr>
        <w:spacing w:before="100" w:beforeAutospacing="1" w:after="100" w:afterAutospacing="1"/>
        <w:rPr>
          <w:rFonts w:ascii="Century Gothic" w:hAnsi="Century Gothic"/>
          <w:color w:val="2C2C2C"/>
          <w:sz w:val="20"/>
          <w:szCs w:val="20"/>
        </w:rPr>
      </w:pPr>
      <w:r w:rsidRPr="00EF0C8B">
        <w:rPr>
          <w:rFonts w:ascii="Century Gothic" w:hAnsi="Century Gothic"/>
          <w:color w:val="2C2C2C"/>
          <w:sz w:val="20"/>
          <w:szCs w:val="20"/>
        </w:rPr>
        <w:t>L'usage responsable des réseaux et des services numériques</w:t>
      </w:r>
    </w:p>
    <w:p w:rsidR="00FB6FA4" w:rsidRPr="00EF0C8B" w:rsidRDefault="00FB6FA4" w:rsidP="00FB6FA4">
      <w:pPr>
        <w:numPr>
          <w:ilvl w:val="0"/>
          <w:numId w:val="36"/>
        </w:numPr>
        <w:spacing w:before="100" w:beforeAutospacing="1" w:after="100" w:afterAutospacing="1"/>
        <w:rPr>
          <w:rFonts w:ascii="Century Gothic" w:hAnsi="Century Gothic"/>
          <w:color w:val="2C2C2C"/>
          <w:sz w:val="20"/>
          <w:szCs w:val="20"/>
        </w:rPr>
      </w:pPr>
      <w:r w:rsidRPr="00EF0C8B">
        <w:rPr>
          <w:rFonts w:ascii="Century Gothic" w:hAnsi="Century Gothic"/>
          <w:color w:val="2C2C2C"/>
          <w:sz w:val="20"/>
          <w:szCs w:val="20"/>
        </w:rPr>
        <w:t>La protection et la sécurité sur internet</w:t>
      </w:r>
    </w:p>
    <w:p w:rsidR="00FB6FA4" w:rsidRPr="00EF0C8B" w:rsidRDefault="00FB6FA4" w:rsidP="00FB6FA4">
      <w:pPr>
        <w:numPr>
          <w:ilvl w:val="0"/>
          <w:numId w:val="36"/>
        </w:numPr>
        <w:spacing w:before="100" w:beforeAutospacing="1" w:after="100" w:afterAutospacing="1"/>
        <w:rPr>
          <w:rFonts w:ascii="Century Gothic" w:hAnsi="Century Gothic"/>
          <w:color w:val="2C2C2C"/>
          <w:sz w:val="20"/>
          <w:szCs w:val="20"/>
        </w:rPr>
      </w:pPr>
      <w:r w:rsidRPr="00EF0C8B">
        <w:rPr>
          <w:rFonts w:ascii="Century Gothic" w:hAnsi="Century Gothic"/>
          <w:color w:val="2C2C2C"/>
          <w:sz w:val="20"/>
          <w:szCs w:val="20"/>
        </w:rPr>
        <w:t>La formation des enseignants au numérique etc.</w:t>
      </w:r>
    </w:p>
    <w:p w:rsidR="002B5512" w:rsidRPr="00EF0C8B" w:rsidRDefault="002B5512" w:rsidP="002B5512">
      <w:pPr>
        <w:spacing w:before="100" w:beforeAutospacing="1" w:after="100" w:afterAutospacing="1"/>
        <w:ind w:left="720"/>
        <w:rPr>
          <w:rFonts w:ascii="Century Gothic" w:hAnsi="Century Gothic"/>
          <w:color w:val="2C2C2C"/>
          <w:sz w:val="20"/>
          <w:szCs w:val="20"/>
        </w:rPr>
      </w:pPr>
    </w:p>
    <w:p w:rsidR="00821E6F" w:rsidRPr="00264052" w:rsidRDefault="00821E6F" w:rsidP="00EF0C8B">
      <w:pPr>
        <w:pStyle w:val="Titre2"/>
        <w:pBdr>
          <w:bottom w:val="single" w:sz="6" w:space="4" w:color="CCCCCC"/>
        </w:pBdr>
        <w:shd w:val="clear" w:color="auto" w:fill="FFFFFF"/>
        <w:spacing w:before="0" w:beforeAutospacing="0" w:after="240" w:afterAutospacing="0" w:line="276" w:lineRule="auto"/>
        <w:jc w:val="both"/>
        <w:rPr>
          <w:rFonts w:ascii="Century Gothic" w:hAnsi="Century Gothic" w:cstheme="minorBidi"/>
          <w:sz w:val="14"/>
          <w:szCs w:val="10"/>
        </w:rPr>
      </w:pPr>
      <w:r w:rsidRPr="00264052">
        <w:rPr>
          <w:rFonts w:ascii="Century Gothic" w:hAnsi="Century Gothic" w:cs="Arial"/>
          <w:sz w:val="22"/>
          <w:szCs w:val="22"/>
        </w:rPr>
        <w:lastRenderedPageBreak/>
        <w:t>Les TICE, pour quoi faire ?</w:t>
      </w:r>
    </w:p>
    <w:p w:rsidR="00821E6F" w:rsidRPr="00EF0C8B" w:rsidRDefault="00821E6F" w:rsidP="003F7B29">
      <w:pPr>
        <w:numPr>
          <w:ilvl w:val="0"/>
          <w:numId w:val="37"/>
        </w:numPr>
        <w:spacing w:after="120"/>
        <w:ind w:left="714" w:hanging="357"/>
        <w:jc w:val="both"/>
        <w:rPr>
          <w:rFonts w:ascii="Century Gothic" w:eastAsia="Times New Roman" w:hAnsi="Century Gothic" w:cs="Arial"/>
          <w:sz w:val="20"/>
          <w:szCs w:val="20"/>
          <w:lang w:eastAsia="fr-FR"/>
        </w:rPr>
      </w:pPr>
      <w:r w:rsidRPr="00821E6F">
        <w:rPr>
          <w:rFonts w:ascii="Century Gothic" w:eastAsia="Times New Roman" w:hAnsi="Century Gothic" w:cs="Arial"/>
          <w:b/>
          <w:bCs/>
          <w:sz w:val="20"/>
          <w:szCs w:val="20"/>
          <w:lang w:eastAsia="fr-FR"/>
        </w:rPr>
        <w:t>Pour satisfaire des besoins spécifiques</w:t>
      </w:r>
    </w:p>
    <w:p w:rsidR="00821E6F" w:rsidRPr="00EF0C8B" w:rsidRDefault="00821E6F" w:rsidP="003F7B29">
      <w:pPr>
        <w:spacing w:after="0"/>
        <w:ind w:left="720"/>
        <w:jc w:val="both"/>
        <w:rPr>
          <w:rFonts w:ascii="Century Gothic" w:eastAsia="Times New Roman" w:hAnsi="Century Gothic" w:cs="Arial"/>
          <w:sz w:val="20"/>
          <w:szCs w:val="20"/>
          <w:lang w:eastAsia="fr-FR"/>
        </w:rPr>
      </w:pPr>
      <w:r w:rsidRPr="00821E6F">
        <w:rPr>
          <w:rFonts w:ascii="Century Gothic" w:eastAsia="Times New Roman" w:hAnsi="Century Gothic" w:cs="Arial"/>
          <w:sz w:val="20"/>
          <w:szCs w:val="20"/>
          <w:lang w:eastAsia="fr-FR"/>
        </w:rPr>
        <w:t>Faut-il rappeler qu'il ne s'agit pas de faire de l'informatique, mais d'utiliser un outil, en l'occurrence l'ordinateur, dans un but bien précis. Le bon sens voudrait d'ailleurs que ce soit le besoin qui motive l'accès à l'ordinateur et non celui-ci qui suscite l'activité…</w:t>
      </w:r>
    </w:p>
    <w:p w:rsidR="00821E6F" w:rsidRPr="00821E6F" w:rsidRDefault="00821E6F" w:rsidP="003F7B29">
      <w:pPr>
        <w:spacing w:after="0"/>
        <w:ind w:left="720"/>
        <w:jc w:val="both"/>
        <w:rPr>
          <w:rFonts w:ascii="Century Gothic" w:eastAsia="Times New Roman" w:hAnsi="Century Gothic" w:cs="Arial"/>
          <w:sz w:val="20"/>
          <w:szCs w:val="20"/>
          <w:lang w:eastAsia="fr-FR"/>
        </w:rPr>
      </w:pPr>
    </w:p>
    <w:p w:rsidR="00821E6F" w:rsidRPr="00EF0C8B" w:rsidRDefault="00821E6F" w:rsidP="003F7B29">
      <w:pPr>
        <w:numPr>
          <w:ilvl w:val="0"/>
          <w:numId w:val="37"/>
        </w:numPr>
        <w:spacing w:after="120"/>
        <w:ind w:left="714" w:hanging="357"/>
        <w:jc w:val="both"/>
        <w:rPr>
          <w:rFonts w:ascii="Century Gothic" w:eastAsia="Times New Roman" w:hAnsi="Century Gothic" w:cs="Arial"/>
          <w:sz w:val="20"/>
          <w:szCs w:val="20"/>
          <w:lang w:eastAsia="fr-FR"/>
        </w:rPr>
      </w:pPr>
      <w:r w:rsidRPr="00821E6F">
        <w:rPr>
          <w:rFonts w:ascii="Century Gothic" w:eastAsia="Times New Roman" w:hAnsi="Century Gothic" w:cs="Arial"/>
          <w:b/>
          <w:bCs/>
          <w:sz w:val="20"/>
          <w:szCs w:val="20"/>
          <w:lang w:eastAsia="fr-FR"/>
        </w:rPr>
        <w:t xml:space="preserve">Pour mettre en </w:t>
      </w:r>
      <w:r w:rsidRPr="00EF0C8B">
        <w:rPr>
          <w:rFonts w:ascii="Century Gothic" w:eastAsia="Times New Roman" w:hAnsi="Century Gothic" w:cs="Arial"/>
          <w:b/>
          <w:bCs/>
          <w:sz w:val="20"/>
          <w:szCs w:val="20"/>
          <w:lang w:eastAsia="fr-FR"/>
        </w:rPr>
        <w:t>œuvre</w:t>
      </w:r>
      <w:r w:rsidRPr="00821E6F">
        <w:rPr>
          <w:rFonts w:ascii="Century Gothic" w:eastAsia="Times New Roman" w:hAnsi="Century Gothic" w:cs="Arial"/>
          <w:b/>
          <w:bCs/>
          <w:sz w:val="20"/>
          <w:szCs w:val="20"/>
          <w:lang w:eastAsia="fr-FR"/>
        </w:rPr>
        <w:t xml:space="preserve"> des compétences transversales</w:t>
      </w:r>
    </w:p>
    <w:p w:rsidR="00821E6F" w:rsidRPr="00EF0C8B" w:rsidRDefault="00821E6F" w:rsidP="003F7B29">
      <w:pPr>
        <w:spacing w:after="0"/>
        <w:ind w:left="720"/>
        <w:jc w:val="both"/>
        <w:rPr>
          <w:rFonts w:ascii="Century Gothic" w:eastAsia="Times New Roman" w:hAnsi="Century Gothic" w:cs="Arial"/>
          <w:sz w:val="20"/>
          <w:szCs w:val="20"/>
          <w:lang w:eastAsia="fr-FR"/>
        </w:rPr>
      </w:pPr>
      <w:r w:rsidRPr="00821E6F">
        <w:rPr>
          <w:rFonts w:ascii="Century Gothic" w:eastAsia="Times New Roman" w:hAnsi="Century Gothic" w:cs="Arial"/>
          <w:sz w:val="20"/>
          <w:szCs w:val="20"/>
          <w:lang w:eastAsia="fr-FR"/>
        </w:rPr>
        <w:t>Indépendamment de l'intérêt spécifique à chaque logiciel ou activité, le recours à l'ordinateur pour les élèves contribue au développement de compétences transversales, tant comportementales (autonomie, responsabilité, envie d'apprendre, socialisation,...) que méthodologiques (mémoire, rigueur, méthodes de travail, traitement de l'information, ...).</w:t>
      </w:r>
    </w:p>
    <w:p w:rsidR="00821E6F" w:rsidRPr="00821E6F" w:rsidRDefault="00821E6F" w:rsidP="003F7B29">
      <w:pPr>
        <w:spacing w:after="0"/>
        <w:ind w:left="720"/>
        <w:jc w:val="both"/>
        <w:rPr>
          <w:rFonts w:ascii="Century Gothic" w:eastAsia="Times New Roman" w:hAnsi="Century Gothic" w:cs="Arial"/>
          <w:sz w:val="20"/>
          <w:szCs w:val="20"/>
          <w:lang w:eastAsia="fr-FR"/>
        </w:rPr>
      </w:pPr>
    </w:p>
    <w:p w:rsidR="00821E6F" w:rsidRPr="00EF0C8B" w:rsidRDefault="00821E6F" w:rsidP="003F7B29">
      <w:pPr>
        <w:numPr>
          <w:ilvl w:val="0"/>
          <w:numId w:val="37"/>
        </w:numPr>
        <w:spacing w:after="120"/>
        <w:ind w:left="714" w:hanging="357"/>
        <w:jc w:val="both"/>
        <w:rPr>
          <w:rFonts w:ascii="Century Gothic" w:eastAsia="Times New Roman" w:hAnsi="Century Gothic" w:cs="Arial"/>
          <w:sz w:val="20"/>
          <w:szCs w:val="20"/>
          <w:lang w:eastAsia="fr-FR"/>
        </w:rPr>
      </w:pPr>
      <w:r w:rsidRPr="00821E6F">
        <w:rPr>
          <w:rFonts w:ascii="Century Gothic" w:eastAsia="Times New Roman" w:hAnsi="Century Gothic" w:cs="Arial"/>
          <w:b/>
          <w:bCs/>
          <w:sz w:val="20"/>
          <w:szCs w:val="20"/>
          <w:lang w:eastAsia="fr-FR"/>
        </w:rPr>
        <w:t>Pour adapter sa pédagogie</w:t>
      </w:r>
    </w:p>
    <w:p w:rsidR="00821E6F" w:rsidRPr="00EF0C8B" w:rsidRDefault="00821E6F" w:rsidP="003F7B29">
      <w:pPr>
        <w:spacing w:after="0"/>
        <w:ind w:left="720"/>
        <w:jc w:val="both"/>
        <w:rPr>
          <w:rFonts w:ascii="Century Gothic" w:eastAsia="Times New Roman" w:hAnsi="Century Gothic" w:cs="Arial"/>
          <w:sz w:val="20"/>
          <w:szCs w:val="20"/>
          <w:lang w:eastAsia="fr-FR"/>
        </w:rPr>
      </w:pPr>
      <w:r w:rsidRPr="00821E6F">
        <w:rPr>
          <w:rFonts w:ascii="Century Gothic" w:eastAsia="Times New Roman" w:hAnsi="Century Gothic" w:cs="Arial"/>
          <w:sz w:val="20"/>
          <w:szCs w:val="20"/>
          <w:lang w:eastAsia="fr-FR"/>
        </w:rPr>
        <w:t>Bien entendu, c'est aussi pour l'enseignant l'opportunité de créer des situations d'apprentissage nouvelles et motivantes, à grands coups (aie !) de pédagogie individualisée, différenciée, de la réussite, de projet, etc....</w:t>
      </w:r>
    </w:p>
    <w:p w:rsidR="00821E6F" w:rsidRPr="00821E6F" w:rsidRDefault="00821E6F" w:rsidP="003F7B29">
      <w:pPr>
        <w:spacing w:after="0"/>
        <w:ind w:left="720"/>
        <w:jc w:val="both"/>
        <w:rPr>
          <w:rFonts w:ascii="Century Gothic" w:eastAsia="Times New Roman" w:hAnsi="Century Gothic" w:cs="Arial"/>
          <w:sz w:val="20"/>
          <w:szCs w:val="20"/>
          <w:lang w:eastAsia="fr-FR"/>
        </w:rPr>
      </w:pPr>
    </w:p>
    <w:p w:rsidR="00A8606B" w:rsidRPr="00264052" w:rsidRDefault="00821E6F" w:rsidP="00EF0C8B">
      <w:pPr>
        <w:pStyle w:val="Titre2"/>
        <w:pBdr>
          <w:bottom w:val="single" w:sz="6" w:space="4" w:color="CCCCCC"/>
        </w:pBdr>
        <w:shd w:val="clear" w:color="auto" w:fill="FFFFFF"/>
        <w:spacing w:before="0" w:beforeAutospacing="0" w:after="120" w:afterAutospacing="0" w:line="276" w:lineRule="auto"/>
        <w:jc w:val="both"/>
        <w:rPr>
          <w:rFonts w:ascii="Century Gothic" w:hAnsi="Century Gothic" w:cstheme="minorBidi"/>
          <w:sz w:val="22"/>
          <w:szCs w:val="18"/>
        </w:rPr>
      </w:pPr>
      <w:r w:rsidRPr="00264052">
        <w:rPr>
          <w:rFonts w:ascii="Century Gothic" w:hAnsi="Century Gothic" w:cstheme="minorBidi"/>
          <w:sz w:val="22"/>
          <w:szCs w:val="18"/>
        </w:rPr>
        <w:t>Premier</w:t>
      </w:r>
      <w:r w:rsidR="002B5512" w:rsidRPr="00264052">
        <w:rPr>
          <w:rFonts w:ascii="Century Gothic" w:hAnsi="Century Gothic" w:cstheme="minorBidi"/>
          <w:sz w:val="22"/>
          <w:szCs w:val="18"/>
        </w:rPr>
        <w:t>s</w:t>
      </w:r>
      <w:r w:rsidRPr="00264052">
        <w:rPr>
          <w:rFonts w:ascii="Century Gothic" w:hAnsi="Century Gothic" w:cstheme="minorBidi"/>
          <w:sz w:val="22"/>
          <w:szCs w:val="18"/>
        </w:rPr>
        <w:t xml:space="preserve"> pas dans le TICE</w:t>
      </w:r>
    </w:p>
    <w:p w:rsidR="00821E6F" w:rsidRPr="00821E6F" w:rsidRDefault="00821E6F" w:rsidP="003F7B29">
      <w:pPr>
        <w:spacing w:before="100" w:beforeAutospacing="1" w:after="100" w:afterAutospacing="1"/>
        <w:jc w:val="center"/>
        <w:rPr>
          <w:rFonts w:ascii="Century Gothic" w:eastAsia="Times New Roman" w:hAnsi="Century Gothic" w:cs="Arial"/>
          <w:sz w:val="20"/>
          <w:szCs w:val="20"/>
          <w:lang w:eastAsia="fr-FR"/>
        </w:rPr>
      </w:pPr>
      <w:r w:rsidRPr="00821E6F">
        <w:rPr>
          <w:rFonts w:ascii="Century Gothic" w:eastAsia="Times New Roman" w:hAnsi="Century Gothic" w:cs="Arial"/>
          <w:b/>
          <w:bCs/>
          <w:sz w:val="20"/>
          <w:szCs w:val="20"/>
          <w:lang w:eastAsia="fr-FR"/>
        </w:rPr>
        <w:t>L'enjeu : Intégrer les TICE à sa pratique pédagogique</w:t>
      </w:r>
    </w:p>
    <w:p w:rsidR="00821E6F" w:rsidRPr="00EF0C8B" w:rsidRDefault="00821E6F" w:rsidP="003F7B29">
      <w:pPr>
        <w:numPr>
          <w:ilvl w:val="0"/>
          <w:numId w:val="38"/>
        </w:numPr>
        <w:spacing w:after="0"/>
        <w:jc w:val="both"/>
        <w:rPr>
          <w:rFonts w:ascii="Century Gothic" w:eastAsia="Times New Roman" w:hAnsi="Century Gothic" w:cs="Arial"/>
          <w:sz w:val="20"/>
          <w:szCs w:val="20"/>
          <w:lang w:eastAsia="fr-FR"/>
        </w:rPr>
      </w:pPr>
      <w:r w:rsidRPr="00821E6F">
        <w:rPr>
          <w:rFonts w:ascii="Century Gothic" w:eastAsia="Times New Roman" w:hAnsi="Century Gothic" w:cs="Arial"/>
          <w:sz w:val="20"/>
          <w:szCs w:val="20"/>
          <w:lang w:eastAsia="fr-FR"/>
        </w:rPr>
        <w:t>Il s'agit en effet de "</w:t>
      </w:r>
      <w:r w:rsidRPr="00821E6F">
        <w:rPr>
          <w:rFonts w:ascii="Century Gothic" w:eastAsia="Times New Roman" w:hAnsi="Century Gothic" w:cs="Arial"/>
          <w:b/>
          <w:bCs/>
          <w:sz w:val="20"/>
          <w:szCs w:val="20"/>
          <w:lang w:eastAsia="fr-FR"/>
        </w:rPr>
        <w:t>faire avec</w:t>
      </w:r>
      <w:r w:rsidRPr="00821E6F">
        <w:rPr>
          <w:rFonts w:ascii="Century Gothic" w:eastAsia="Times New Roman" w:hAnsi="Century Gothic" w:cs="Arial"/>
          <w:sz w:val="20"/>
          <w:szCs w:val="20"/>
          <w:lang w:eastAsia="fr-FR"/>
        </w:rPr>
        <w:t>" et non pas de "faire en plus", tout en considérant l'ordinateur comme </w:t>
      </w:r>
      <w:r w:rsidRPr="00821E6F">
        <w:rPr>
          <w:rFonts w:ascii="Century Gothic" w:eastAsia="Times New Roman" w:hAnsi="Century Gothic" w:cs="Arial"/>
          <w:b/>
          <w:bCs/>
          <w:sz w:val="20"/>
          <w:szCs w:val="20"/>
          <w:lang w:eastAsia="fr-FR"/>
        </w:rPr>
        <w:t>un des outils</w:t>
      </w:r>
      <w:r w:rsidRPr="00821E6F">
        <w:rPr>
          <w:rFonts w:ascii="Century Gothic" w:eastAsia="Times New Roman" w:hAnsi="Century Gothic" w:cs="Arial"/>
          <w:sz w:val="20"/>
          <w:szCs w:val="20"/>
          <w:lang w:eastAsia="fr-FR"/>
        </w:rPr>
        <w:t> au service des apprentissages.</w:t>
      </w:r>
    </w:p>
    <w:p w:rsidR="003F7B29" w:rsidRPr="00EF0C8B" w:rsidRDefault="003F7B29" w:rsidP="003F7B29">
      <w:pPr>
        <w:spacing w:after="0"/>
        <w:ind w:left="360"/>
        <w:jc w:val="both"/>
        <w:rPr>
          <w:rFonts w:ascii="Century Gothic" w:eastAsia="Times New Roman" w:hAnsi="Century Gothic" w:cs="Arial"/>
          <w:sz w:val="20"/>
          <w:szCs w:val="20"/>
          <w:lang w:eastAsia="fr-FR"/>
        </w:rPr>
      </w:pPr>
    </w:p>
    <w:p w:rsidR="00821E6F" w:rsidRPr="00821E6F" w:rsidRDefault="00821E6F" w:rsidP="003F7B29">
      <w:pPr>
        <w:numPr>
          <w:ilvl w:val="0"/>
          <w:numId w:val="38"/>
        </w:numPr>
        <w:spacing w:after="0"/>
        <w:jc w:val="both"/>
        <w:rPr>
          <w:rFonts w:ascii="Century Gothic" w:eastAsia="Times New Roman" w:hAnsi="Century Gothic" w:cs="Arial"/>
          <w:sz w:val="20"/>
          <w:szCs w:val="20"/>
          <w:lang w:eastAsia="fr-FR"/>
        </w:rPr>
      </w:pPr>
      <w:r w:rsidRPr="00821E6F">
        <w:rPr>
          <w:rFonts w:ascii="Century Gothic" w:eastAsia="Times New Roman" w:hAnsi="Century Gothic" w:cs="Arial"/>
          <w:sz w:val="20"/>
          <w:szCs w:val="20"/>
          <w:lang w:eastAsia="fr-FR"/>
        </w:rPr>
        <w:t xml:space="preserve">La difficulté de mise en </w:t>
      </w:r>
      <w:r w:rsidRPr="00EF0C8B">
        <w:rPr>
          <w:rFonts w:ascii="Century Gothic" w:eastAsia="Times New Roman" w:hAnsi="Century Gothic" w:cs="Arial"/>
          <w:sz w:val="20"/>
          <w:szCs w:val="20"/>
          <w:lang w:eastAsia="fr-FR"/>
        </w:rPr>
        <w:t>œuvre</w:t>
      </w:r>
      <w:r w:rsidRPr="00821E6F">
        <w:rPr>
          <w:rFonts w:ascii="Century Gothic" w:eastAsia="Times New Roman" w:hAnsi="Century Gothic" w:cs="Arial"/>
          <w:sz w:val="20"/>
          <w:szCs w:val="20"/>
          <w:lang w:eastAsia="fr-FR"/>
        </w:rPr>
        <w:t xml:space="preserve"> des TICE s'explique par la nécessité de </w:t>
      </w:r>
      <w:r w:rsidRPr="00821E6F">
        <w:rPr>
          <w:rFonts w:ascii="Century Gothic" w:eastAsia="Times New Roman" w:hAnsi="Century Gothic" w:cs="Arial"/>
          <w:b/>
          <w:bCs/>
          <w:sz w:val="20"/>
          <w:szCs w:val="20"/>
          <w:lang w:eastAsia="fr-FR"/>
        </w:rPr>
        <w:t>satisfaire trois conditions de natures différentes</w:t>
      </w:r>
      <w:r w:rsidRPr="00821E6F">
        <w:rPr>
          <w:rFonts w:ascii="Century Gothic" w:eastAsia="Times New Roman" w:hAnsi="Century Gothic" w:cs="Arial"/>
          <w:sz w:val="20"/>
          <w:szCs w:val="20"/>
          <w:lang w:eastAsia="fr-FR"/>
        </w:rPr>
        <w:t> :</w:t>
      </w:r>
    </w:p>
    <w:p w:rsidR="00821E6F" w:rsidRPr="00821E6F" w:rsidRDefault="00821E6F" w:rsidP="003F7B29">
      <w:pPr>
        <w:numPr>
          <w:ilvl w:val="1"/>
          <w:numId w:val="38"/>
        </w:numPr>
        <w:spacing w:after="0"/>
        <w:jc w:val="both"/>
        <w:rPr>
          <w:rFonts w:ascii="Century Gothic" w:eastAsia="Times New Roman" w:hAnsi="Century Gothic" w:cs="Arial"/>
          <w:sz w:val="20"/>
          <w:szCs w:val="20"/>
          <w:lang w:eastAsia="fr-FR"/>
        </w:rPr>
      </w:pPr>
      <w:r w:rsidRPr="00821E6F">
        <w:rPr>
          <w:rFonts w:ascii="Century Gothic" w:eastAsia="Times New Roman" w:hAnsi="Century Gothic" w:cs="Arial"/>
          <w:sz w:val="20"/>
          <w:szCs w:val="20"/>
          <w:lang w:eastAsia="fr-FR"/>
        </w:rPr>
        <w:t>Disposer d'un équipement opérationnel</w:t>
      </w:r>
    </w:p>
    <w:p w:rsidR="00821E6F" w:rsidRPr="00821E6F" w:rsidRDefault="00821E6F" w:rsidP="003F7B29">
      <w:pPr>
        <w:numPr>
          <w:ilvl w:val="1"/>
          <w:numId w:val="38"/>
        </w:numPr>
        <w:spacing w:after="0"/>
        <w:jc w:val="both"/>
        <w:rPr>
          <w:rFonts w:ascii="Century Gothic" w:eastAsia="Times New Roman" w:hAnsi="Century Gothic" w:cs="Arial"/>
          <w:sz w:val="20"/>
          <w:szCs w:val="20"/>
          <w:lang w:eastAsia="fr-FR"/>
        </w:rPr>
      </w:pPr>
      <w:r w:rsidRPr="00821E6F">
        <w:rPr>
          <w:rFonts w:ascii="Century Gothic" w:eastAsia="Times New Roman" w:hAnsi="Century Gothic" w:cs="Arial"/>
          <w:sz w:val="20"/>
          <w:szCs w:val="20"/>
          <w:lang w:eastAsia="fr-FR"/>
        </w:rPr>
        <w:t>Se former à l'outil informatique</w:t>
      </w:r>
    </w:p>
    <w:p w:rsidR="00821E6F" w:rsidRPr="00EF0C8B" w:rsidRDefault="00821E6F" w:rsidP="003F7B29">
      <w:pPr>
        <w:numPr>
          <w:ilvl w:val="1"/>
          <w:numId w:val="38"/>
        </w:numPr>
        <w:spacing w:after="0"/>
        <w:jc w:val="both"/>
        <w:rPr>
          <w:rFonts w:ascii="Century Gothic" w:eastAsia="Times New Roman" w:hAnsi="Century Gothic" w:cs="Arial"/>
          <w:sz w:val="20"/>
          <w:szCs w:val="20"/>
          <w:lang w:eastAsia="fr-FR"/>
        </w:rPr>
      </w:pPr>
      <w:r w:rsidRPr="00821E6F">
        <w:rPr>
          <w:rFonts w:ascii="Century Gothic" w:eastAsia="Times New Roman" w:hAnsi="Century Gothic" w:cs="Arial"/>
          <w:sz w:val="20"/>
          <w:szCs w:val="20"/>
          <w:lang w:eastAsia="fr-FR"/>
        </w:rPr>
        <w:t>Adapter sa pédagogie</w:t>
      </w:r>
    </w:p>
    <w:p w:rsidR="003F7B29" w:rsidRPr="00EF0C8B" w:rsidRDefault="003F7B29" w:rsidP="003F7B29">
      <w:pPr>
        <w:spacing w:after="0"/>
        <w:ind w:left="1440"/>
        <w:jc w:val="both"/>
        <w:rPr>
          <w:rFonts w:ascii="Century Gothic" w:eastAsia="Times New Roman" w:hAnsi="Century Gothic" w:cs="Arial"/>
          <w:sz w:val="20"/>
          <w:szCs w:val="20"/>
          <w:lang w:eastAsia="fr-FR"/>
        </w:rPr>
      </w:pPr>
    </w:p>
    <w:p w:rsidR="00821E6F" w:rsidRPr="00821E6F" w:rsidRDefault="00821E6F" w:rsidP="003F7B29">
      <w:pPr>
        <w:numPr>
          <w:ilvl w:val="0"/>
          <w:numId w:val="38"/>
        </w:numPr>
        <w:spacing w:after="0"/>
        <w:jc w:val="both"/>
        <w:rPr>
          <w:rFonts w:ascii="Century Gothic" w:eastAsia="Times New Roman" w:hAnsi="Century Gothic" w:cs="Arial"/>
          <w:sz w:val="20"/>
          <w:szCs w:val="20"/>
          <w:lang w:eastAsia="fr-FR"/>
        </w:rPr>
      </w:pPr>
      <w:r w:rsidRPr="00821E6F">
        <w:rPr>
          <w:rFonts w:ascii="Century Gothic" w:eastAsia="Times New Roman" w:hAnsi="Century Gothic" w:cs="Arial"/>
          <w:sz w:val="20"/>
          <w:szCs w:val="20"/>
          <w:lang w:eastAsia="fr-FR"/>
        </w:rPr>
        <w:t>La déficience de l'une de ces conditions compromet à elle seule l'usage pertinent des TIC à l'école</w:t>
      </w:r>
      <w:r w:rsidR="00264052" w:rsidRPr="00EF0C8B">
        <w:rPr>
          <w:rFonts w:ascii="Century Gothic" w:eastAsia="Times New Roman" w:hAnsi="Century Gothic" w:cs="Arial"/>
          <w:sz w:val="20"/>
          <w:szCs w:val="20"/>
          <w:lang w:eastAsia="fr-FR"/>
        </w:rPr>
        <w:t>.</w:t>
      </w:r>
    </w:p>
    <w:p w:rsidR="00A8606B" w:rsidRPr="00264052" w:rsidRDefault="002B5512" w:rsidP="003F7B29">
      <w:pPr>
        <w:pStyle w:val="Titre2"/>
        <w:pBdr>
          <w:bottom w:val="single" w:sz="6" w:space="4" w:color="CCCCCC"/>
        </w:pBdr>
        <w:shd w:val="clear" w:color="auto" w:fill="FFFFFF"/>
        <w:spacing w:before="300" w:beforeAutospacing="0" w:after="150" w:afterAutospacing="0" w:line="276" w:lineRule="auto"/>
        <w:jc w:val="both"/>
        <w:rPr>
          <w:rFonts w:ascii="Century Gothic" w:hAnsi="Century Gothic" w:cstheme="minorBidi"/>
          <w:sz w:val="22"/>
          <w:szCs w:val="22"/>
        </w:rPr>
      </w:pPr>
      <w:r w:rsidRPr="00264052">
        <w:rPr>
          <w:rFonts w:ascii="Century Gothic" w:hAnsi="Century Gothic" w:cstheme="minorBidi"/>
          <w:sz w:val="22"/>
          <w:szCs w:val="22"/>
        </w:rPr>
        <w:t>Ressources documentaires</w:t>
      </w:r>
    </w:p>
    <w:p w:rsidR="002B5512" w:rsidRPr="002B5512" w:rsidRDefault="002B5512" w:rsidP="002B5512">
      <w:pPr>
        <w:numPr>
          <w:ilvl w:val="0"/>
          <w:numId w:val="39"/>
        </w:numPr>
        <w:spacing w:before="100" w:beforeAutospacing="1" w:after="100" w:afterAutospacing="1"/>
        <w:jc w:val="both"/>
        <w:rPr>
          <w:rFonts w:ascii="Century Gothic" w:eastAsia="Times New Roman" w:hAnsi="Century Gothic" w:cs="Arial"/>
          <w:sz w:val="20"/>
          <w:szCs w:val="20"/>
          <w:lang w:eastAsia="fr-FR"/>
        </w:rPr>
      </w:pPr>
      <w:r w:rsidRPr="002B5512">
        <w:rPr>
          <w:rFonts w:ascii="Century Gothic" w:eastAsia="Times New Roman" w:hAnsi="Century Gothic" w:cs="Arial"/>
          <w:sz w:val="20"/>
          <w:szCs w:val="20"/>
          <w:lang w:eastAsia="fr-FR"/>
        </w:rPr>
        <w:t>Cédéroms, dévédéroms et sites Internet constituent autant de supports de stockage d'une information aisément consultable, modifiable, copiable, diffusable et imprimable.</w:t>
      </w:r>
    </w:p>
    <w:p w:rsidR="002B5512" w:rsidRPr="002B5512" w:rsidRDefault="002B5512" w:rsidP="002B5512">
      <w:pPr>
        <w:numPr>
          <w:ilvl w:val="0"/>
          <w:numId w:val="39"/>
        </w:numPr>
        <w:spacing w:before="100" w:beforeAutospacing="1" w:after="100" w:afterAutospacing="1"/>
        <w:jc w:val="both"/>
        <w:rPr>
          <w:rFonts w:ascii="Century Gothic" w:eastAsia="Times New Roman" w:hAnsi="Century Gothic" w:cs="Arial"/>
          <w:sz w:val="20"/>
          <w:szCs w:val="20"/>
          <w:lang w:eastAsia="fr-FR"/>
        </w:rPr>
      </w:pPr>
      <w:r w:rsidRPr="002B5512">
        <w:rPr>
          <w:rFonts w:ascii="Century Gothic" w:eastAsia="Times New Roman" w:hAnsi="Century Gothic" w:cs="Arial"/>
          <w:sz w:val="20"/>
          <w:szCs w:val="20"/>
          <w:lang w:eastAsia="fr-FR"/>
        </w:rPr>
        <w:t>La lecture hypertextuelle organise les recherches dans cette masse d'informations, dont il est toujours prudent de s'intéresser à la source qui n'est pas forcément très "officielle".</w:t>
      </w:r>
    </w:p>
    <w:p w:rsidR="002B5512" w:rsidRDefault="002B5512" w:rsidP="002B5512">
      <w:pPr>
        <w:numPr>
          <w:ilvl w:val="0"/>
          <w:numId w:val="39"/>
        </w:numPr>
        <w:spacing w:before="100" w:beforeAutospacing="1" w:after="100" w:afterAutospacing="1"/>
        <w:jc w:val="both"/>
        <w:rPr>
          <w:rFonts w:ascii="Century Gothic" w:eastAsia="Times New Roman" w:hAnsi="Century Gothic" w:cs="Arial"/>
          <w:sz w:val="20"/>
          <w:szCs w:val="20"/>
          <w:lang w:eastAsia="fr-FR"/>
        </w:rPr>
      </w:pPr>
      <w:r w:rsidRPr="002B5512">
        <w:rPr>
          <w:rFonts w:ascii="Century Gothic" w:eastAsia="Times New Roman" w:hAnsi="Century Gothic" w:cs="Arial"/>
          <w:sz w:val="20"/>
          <w:szCs w:val="20"/>
          <w:lang w:eastAsia="fr-FR"/>
        </w:rPr>
        <w:t>Cette rubrique présente une sélection de ressources destinées aux enseignants du premier degré.</w:t>
      </w:r>
    </w:p>
    <w:p w:rsidR="005C1927" w:rsidRPr="002B5512" w:rsidRDefault="005C1927" w:rsidP="005C1927">
      <w:pPr>
        <w:spacing w:before="100" w:beforeAutospacing="1" w:after="100" w:afterAutospacing="1"/>
        <w:ind w:left="720"/>
        <w:jc w:val="both"/>
        <w:rPr>
          <w:rFonts w:ascii="Century Gothic" w:eastAsia="Times New Roman" w:hAnsi="Century Gothic" w:cs="Arial"/>
          <w:sz w:val="20"/>
          <w:szCs w:val="20"/>
          <w:lang w:eastAsia="fr-FR"/>
        </w:rPr>
      </w:pPr>
      <w:r w:rsidRPr="005C1927">
        <w:rPr>
          <w:rFonts w:ascii="Century Gothic" w:eastAsia="Times New Roman" w:hAnsi="Century Gothic" w:cs="Arial"/>
          <w:sz w:val="18"/>
          <w:szCs w:val="18"/>
          <w:lang w:eastAsia="fr-FR"/>
        </w:rPr>
        <w:t xml:space="preserve">Pour plus d’informations, consulter le site : </w:t>
      </w:r>
      <w:hyperlink r:id="rId16" w:history="1">
        <w:r w:rsidRPr="005C1927">
          <w:rPr>
            <w:rStyle w:val="Lienhypertexte"/>
            <w:sz w:val="20"/>
            <w:szCs w:val="20"/>
          </w:rPr>
          <w:t>https://pragmatice.net/kitinstit/1_ressources_doc.htm</w:t>
        </w:r>
      </w:hyperlink>
    </w:p>
    <w:p w:rsidR="002B5512" w:rsidRPr="003F7B29" w:rsidRDefault="002B5512" w:rsidP="003F7B29">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sz w:val="22"/>
          <w:szCs w:val="18"/>
        </w:rPr>
      </w:pPr>
    </w:p>
    <w:p w:rsidR="00EF0C8B" w:rsidRDefault="00EF0C8B" w:rsidP="0038580D">
      <w:pPr>
        <w:pStyle w:val="Titre2"/>
        <w:pBdr>
          <w:bottom w:val="single" w:sz="6" w:space="4" w:color="CCCCCC"/>
        </w:pBdr>
        <w:shd w:val="clear" w:color="auto" w:fill="FFFFFF"/>
        <w:spacing w:before="300" w:beforeAutospacing="0" w:after="150" w:afterAutospacing="0" w:line="276" w:lineRule="auto"/>
        <w:jc w:val="center"/>
        <w:rPr>
          <w:rFonts w:asciiTheme="minorBidi" w:hAnsiTheme="minorBidi" w:cstheme="minorBidi"/>
          <w:sz w:val="24"/>
          <w:szCs w:val="24"/>
        </w:rPr>
      </w:pPr>
    </w:p>
    <w:p w:rsidR="00076F6F" w:rsidRPr="006B51B5" w:rsidRDefault="00076F6F" w:rsidP="0038580D">
      <w:pPr>
        <w:pStyle w:val="Titre2"/>
        <w:pBdr>
          <w:bottom w:val="single" w:sz="6" w:space="4" w:color="CCCCCC"/>
        </w:pBdr>
        <w:shd w:val="clear" w:color="auto" w:fill="FFFFFF"/>
        <w:spacing w:before="300" w:beforeAutospacing="0" w:after="150" w:afterAutospacing="0" w:line="276" w:lineRule="auto"/>
        <w:jc w:val="center"/>
        <w:rPr>
          <w:rFonts w:ascii="Century Gothic" w:hAnsi="Century Gothic" w:cstheme="minorBidi"/>
          <w:sz w:val="22"/>
          <w:szCs w:val="22"/>
        </w:rPr>
      </w:pPr>
      <w:r w:rsidRPr="006B51B5">
        <w:rPr>
          <w:rFonts w:ascii="Century Gothic" w:hAnsi="Century Gothic" w:cstheme="minorBidi"/>
          <w:sz w:val="22"/>
          <w:szCs w:val="22"/>
        </w:rPr>
        <w:t>Introduction</w:t>
      </w:r>
    </w:p>
    <w:p w:rsidR="00540C85" w:rsidRPr="000D571D" w:rsidRDefault="00540C85" w:rsidP="009C045B">
      <w:pPr>
        <w:pStyle w:val="Default"/>
        <w:spacing w:after="196" w:line="276" w:lineRule="auto"/>
        <w:ind w:left="720"/>
        <w:jc w:val="both"/>
        <w:rPr>
          <w:rFonts w:ascii="Century Gothic" w:hAnsi="Century Gothic" w:cstheme="minorBidi"/>
          <w:sz w:val="20"/>
          <w:szCs w:val="20"/>
        </w:rPr>
      </w:pPr>
    </w:p>
    <w:p w:rsidR="00076F6F" w:rsidRPr="000D571D" w:rsidRDefault="000D571D" w:rsidP="009C045B">
      <w:pPr>
        <w:pStyle w:val="Default"/>
        <w:spacing w:after="196" w:line="276" w:lineRule="auto"/>
        <w:ind w:left="720"/>
        <w:jc w:val="both"/>
        <w:rPr>
          <w:rFonts w:ascii="Century Gothic" w:hAnsi="Century Gothic" w:cstheme="minorBidi"/>
          <w:sz w:val="20"/>
          <w:szCs w:val="20"/>
        </w:rPr>
      </w:pPr>
      <w:r w:rsidRPr="000D571D">
        <w:rPr>
          <w:rFonts w:ascii="Century Gothic" w:hAnsi="Century Gothic" w:cstheme="minorBidi"/>
          <w:noProof/>
          <w:sz w:val="20"/>
          <w:szCs w:val="20"/>
          <w:lang w:eastAsia="fr-FR"/>
        </w:rPr>
        <mc:AlternateContent>
          <mc:Choice Requires="wps">
            <w:drawing>
              <wp:anchor distT="0" distB="0" distL="114300" distR="114300" simplePos="0" relativeHeight="251658240" behindDoc="0" locked="0" layoutInCell="1" allowOverlap="1" wp14:anchorId="399B2352" wp14:editId="0FA6C1FB">
                <wp:simplePos x="0" y="0"/>
                <wp:positionH relativeFrom="column">
                  <wp:posOffset>2319655</wp:posOffset>
                </wp:positionH>
                <wp:positionV relativeFrom="paragraph">
                  <wp:posOffset>102870</wp:posOffset>
                </wp:positionV>
                <wp:extent cx="1238250" cy="628650"/>
                <wp:effectExtent l="0" t="0" r="0" b="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28650"/>
                        </a:xfrm>
                        <a:prstGeom prst="rect">
                          <a:avLst/>
                        </a:prstGeom>
                        <a:solidFill>
                          <a:srgbClr val="FFFFFF"/>
                        </a:solidFill>
                        <a:ln w="9525">
                          <a:noFill/>
                          <a:miter lim="800000"/>
                          <a:headEnd/>
                          <a:tailEnd/>
                        </a:ln>
                      </wps:spPr>
                      <wps:txbx>
                        <w:txbxContent>
                          <w:p w:rsidR="00540C85" w:rsidRPr="006B51B5" w:rsidRDefault="00540C85" w:rsidP="00540C85">
                            <w:pPr>
                              <w:rPr>
                                <w:rFonts w:ascii="Century Gothic" w:hAnsi="Century Gothic"/>
                                <w:sz w:val="20"/>
                                <w:szCs w:val="20"/>
                              </w:rPr>
                            </w:pPr>
                            <w:proofErr w:type="spellStart"/>
                            <w:r w:rsidRPr="006B51B5">
                              <w:rPr>
                                <w:rFonts w:ascii="Century Gothic" w:hAnsi="Century Gothic"/>
                                <w:b/>
                                <w:bCs/>
                                <w:color w:val="FF0000"/>
                                <w:sz w:val="20"/>
                                <w:szCs w:val="20"/>
                              </w:rPr>
                              <w:t>INFOR</w:t>
                            </w:r>
                            <w:r w:rsidRPr="006B51B5">
                              <w:rPr>
                                <w:rFonts w:ascii="Century Gothic" w:hAnsi="Century Gothic"/>
                                <w:sz w:val="20"/>
                                <w:szCs w:val="20"/>
                              </w:rPr>
                              <w:t>mation</w:t>
                            </w:r>
                            <w:proofErr w:type="spellEnd"/>
                          </w:p>
                          <w:p w:rsidR="00540C85" w:rsidRPr="006B51B5" w:rsidRDefault="00540C85" w:rsidP="00540C85">
                            <w:pPr>
                              <w:rPr>
                                <w:rFonts w:ascii="Century Gothic" w:hAnsi="Century Gothic"/>
                                <w:sz w:val="20"/>
                                <w:szCs w:val="20"/>
                              </w:rPr>
                            </w:pPr>
                            <w:proofErr w:type="spellStart"/>
                            <w:proofErr w:type="gramStart"/>
                            <w:r w:rsidRPr="006B51B5">
                              <w:rPr>
                                <w:rFonts w:ascii="Century Gothic" w:hAnsi="Century Gothic"/>
                                <w:sz w:val="20"/>
                                <w:szCs w:val="20"/>
                              </w:rPr>
                              <w:t>auto</w:t>
                            </w:r>
                            <w:r w:rsidRPr="006B51B5">
                              <w:rPr>
                                <w:rFonts w:ascii="Century Gothic" w:hAnsi="Century Gothic"/>
                                <w:b/>
                                <w:bCs/>
                                <w:color w:val="FF0000"/>
                                <w:sz w:val="20"/>
                                <w:szCs w:val="20"/>
                              </w:rPr>
                              <w:t>MATIQUE</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82.65pt;margin-top:8.1pt;width:97.5pt;height: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" stroked="f">
                <v:textbox>
                  <w:txbxContent>
                    <w:p w:rsidR="00540C85" w:rsidRPr="006B51B5" w:rsidRDefault="00540C85" w:rsidP="00540C85">
                      <w:pPr>
                        <w:rPr>
                          <w:rFonts w:ascii="Century Gothic" w:hAnsi="Century Gothic"/>
                          <w:sz w:val="20"/>
                          <w:szCs w:val="20"/>
                        </w:rPr>
                      </w:pPr>
                      <w:proofErr w:type="spellStart"/>
                      <w:r w:rsidRPr="006B51B5">
                        <w:rPr>
                          <w:rFonts w:ascii="Century Gothic" w:hAnsi="Century Gothic"/>
                          <w:b/>
                          <w:bCs/>
                          <w:color w:val="FF0000"/>
                          <w:sz w:val="20"/>
                          <w:szCs w:val="20"/>
                        </w:rPr>
                        <w:t>INFOR</w:t>
                      </w:r>
                      <w:r w:rsidRPr="006B51B5">
                        <w:rPr>
                          <w:rFonts w:ascii="Century Gothic" w:hAnsi="Century Gothic"/>
                          <w:sz w:val="20"/>
                          <w:szCs w:val="20"/>
                        </w:rPr>
                        <w:t>mation</w:t>
                      </w:r>
                      <w:proofErr w:type="spellEnd"/>
                    </w:p>
                    <w:p w:rsidR="00540C85" w:rsidRPr="006B51B5" w:rsidRDefault="00540C85" w:rsidP="00540C85">
                      <w:pPr>
                        <w:rPr>
                          <w:rFonts w:ascii="Century Gothic" w:hAnsi="Century Gothic"/>
                          <w:sz w:val="20"/>
                          <w:szCs w:val="20"/>
                        </w:rPr>
                      </w:pPr>
                      <w:proofErr w:type="spellStart"/>
                      <w:proofErr w:type="gramStart"/>
                      <w:r w:rsidRPr="006B51B5">
                        <w:rPr>
                          <w:rFonts w:ascii="Century Gothic" w:hAnsi="Century Gothic"/>
                          <w:sz w:val="20"/>
                          <w:szCs w:val="20"/>
                        </w:rPr>
                        <w:t>auto</w:t>
                      </w:r>
                      <w:r w:rsidRPr="006B51B5">
                        <w:rPr>
                          <w:rFonts w:ascii="Century Gothic" w:hAnsi="Century Gothic"/>
                          <w:b/>
                          <w:bCs/>
                          <w:color w:val="FF0000"/>
                          <w:sz w:val="20"/>
                          <w:szCs w:val="20"/>
                        </w:rPr>
                        <w:t>MATIQUE</w:t>
                      </w:r>
                      <w:proofErr w:type="spellEnd"/>
                      <w:proofErr w:type="gramEnd"/>
                    </w:p>
                  </w:txbxContent>
                </v:textbox>
              </v:shape>
            </w:pict>
          </mc:Fallback>
        </mc:AlternateContent>
      </w:r>
      <w:r w:rsidRPr="000D571D">
        <w:rPr>
          <w:rFonts w:ascii="Century Gothic" w:hAnsi="Century Gothic" w:cstheme="minorBidi"/>
          <w:noProof/>
          <w:sz w:val="20"/>
          <w:szCs w:val="20"/>
          <w:lang w:eastAsia="fr-FR"/>
        </w:rPr>
        <mc:AlternateContent>
          <mc:Choice Requires="wps">
            <w:drawing>
              <wp:anchor distT="0" distB="0" distL="114300" distR="114300" simplePos="0" relativeHeight="251656192" behindDoc="0" locked="0" layoutInCell="1" allowOverlap="1" wp14:anchorId="0D780D86" wp14:editId="51AB7458">
                <wp:simplePos x="0" y="0"/>
                <wp:positionH relativeFrom="column">
                  <wp:posOffset>2157730</wp:posOffset>
                </wp:positionH>
                <wp:positionV relativeFrom="paragraph">
                  <wp:posOffset>154940</wp:posOffset>
                </wp:positionV>
                <wp:extent cx="123825" cy="523875"/>
                <wp:effectExtent l="0" t="0" r="28575" b="28575"/>
                <wp:wrapNone/>
                <wp:docPr id="7" name="Accolade ouvrante 7"/>
                <wp:cNvGraphicFramePr/>
                <a:graphic xmlns:a="http://schemas.openxmlformats.org/drawingml/2006/main">
                  <a:graphicData uri="http://schemas.microsoft.com/office/word/2010/wordprocessingShape">
                    <wps:wsp>
                      <wps:cNvSpPr/>
                      <wps:spPr>
                        <a:xfrm>
                          <a:off x="0" y="0"/>
                          <a:ext cx="123825" cy="52387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7" o:spid="_x0000_s1026" type="#_x0000_t87" style="position:absolute;margin-left:169.9pt;margin-top:12.2pt;width:9.75pt;height:41.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" adj="425" strokecolor="black [3213]"/>
            </w:pict>
          </mc:Fallback>
        </mc:AlternateContent>
      </w:r>
    </w:p>
    <w:p w:rsidR="00540C85" w:rsidRPr="000D571D" w:rsidRDefault="000D571D" w:rsidP="000D571D">
      <w:pPr>
        <w:pStyle w:val="Titre2"/>
        <w:pBdr>
          <w:bottom w:val="single" w:sz="6" w:space="0" w:color="CCCCCC"/>
        </w:pBdr>
        <w:shd w:val="clear" w:color="auto" w:fill="FFFFFF"/>
        <w:spacing w:before="0" w:beforeAutospacing="0" w:after="0" w:afterAutospacing="0" w:line="276" w:lineRule="auto"/>
        <w:ind w:firstLine="708"/>
        <w:jc w:val="both"/>
        <w:rPr>
          <w:rFonts w:ascii="Century Gothic" w:hAnsi="Century Gothic" w:cstheme="minorBidi"/>
          <w:b w:val="0"/>
          <w:bCs w:val="0"/>
          <w:sz w:val="20"/>
          <w:szCs w:val="20"/>
        </w:rPr>
      </w:pPr>
      <w:r w:rsidRPr="006B51B5">
        <w:rPr>
          <w:rFonts w:ascii="Century Gothic" w:hAnsi="Century Gothic" w:cstheme="minorBidi"/>
          <w:sz w:val="20"/>
          <w:szCs w:val="20"/>
        </w:rPr>
        <w:t xml:space="preserve">                     </w:t>
      </w:r>
      <w:r w:rsidR="00076F6F" w:rsidRPr="006B51B5">
        <w:rPr>
          <w:rFonts w:ascii="Century Gothic" w:hAnsi="Century Gothic" w:cstheme="minorBidi"/>
          <w:sz w:val="20"/>
          <w:szCs w:val="20"/>
        </w:rPr>
        <w:t>Informatique</w:t>
      </w:r>
      <w:r w:rsidR="00076F6F" w:rsidRPr="000D571D">
        <w:rPr>
          <w:rFonts w:ascii="Century Gothic" w:hAnsi="Century Gothic" w:cstheme="minorBidi"/>
          <w:sz w:val="20"/>
          <w:szCs w:val="20"/>
        </w:rPr>
        <w:t> :</w:t>
      </w:r>
      <w:r w:rsidR="00076F6F" w:rsidRPr="000D571D">
        <w:rPr>
          <w:rFonts w:ascii="Century Gothic" w:hAnsi="Century Gothic" w:cstheme="minorBidi"/>
          <w:b w:val="0"/>
          <w:bCs w:val="0"/>
          <w:sz w:val="20"/>
          <w:szCs w:val="20"/>
        </w:rPr>
        <w:t xml:space="preserve"> </w:t>
      </w:r>
    </w:p>
    <w:p w:rsidR="00540C85" w:rsidRPr="000D571D" w:rsidRDefault="00540C85" w:rsidP="000A7CE8">
      <w:pPr>
        <w:pStyle w:val="Titre2"/>
        <w:pBdr>
          <w:bottom w:val="single" w:sz="6" w:space="0" w:color="CCCCCC"/>
        </w:pBdr>
        <w:shd w:val="clear" w:color="auto" w:fill="FFFFFF"/>
        <w:spacing w:before="0" w:beforeAutospacing="0" w:after="0" w:afterAutospacing="0" w:line="276" w:lineRule="auto"/>
        <w:jc w:val="both"/>
        <w:rPr>
          <w:rFonts w:ascii="Century Gothic" w:hAnsi="Century Gothic" w:cstheme="minorBidi"/>
          <w:b w:val="0"/>
          <w:bCs w:val="0"/>
          <w:sz w:val="20"/>
          <w:szCs w:val="20"/>
        </w:rPr>
      </w:pPr>
    </w:p>
    <w:p w:rsidR="003B2C52" w:rsidRPr="000D571D" w:rsidRDefault="003B2C52" w:rsidP="000A7CE8">
      <w:pPr>
        <w:pStyle w:val="Titre2"/>
        <w:pBdr>
          <w:bottom w:val="single" w:sz="6" w:space="0" w:color="CCCCCC"/>
        </w:pBdr>
        <w:shd w:val="clear" w:color="auto" w:fill="FFFFFF"/>
        <w:spacing w:before="0" w:beforeAutospacing="0" w:after="0" w:afterAutospacing="0" w:line="276" w:lineRule="auto"/>
        <w:jc w:val="both"/>
        <w:rPr>
          <w:rFonts w:ascii="Century Gothic" w:hAnsi="Century Gothic" w:cstheme="minorBidi"/>
          <w:b w:val="0"/>
          <w:bCs w:val="0"/>
          <w:sz w:val="20"/>
          <w:szCs w:val="20"/>
        </w:rPr>
      </w:pPr>
    </w:p>
    <w:p w:rsidR="003354A1" w:rsidRPr="000D571D" w:rsidRDefault="003354A1" w:rsidP="000A7CE8">
      <w:pPr>
        <w:pStyle w:val="Titre2"/>
        <w:pBdr>
          <w:bottom w:val="single" w:sz="6" w:space="0" w:color="CCCCCC"/>
        </w:pBdr>
        <w:shd w:val="clear" w:color="auto" w:fill="FFFFFF"/>
        <w:spacing w:before="0" w:beforeAutospacing="0" w:after="0" w:afterAutospacing="0" w:line="276" w:lineRule="auto"/>
        <w:jc w:val="both"/>
        <w:rPr>
          <w:rFonts w:ascii="Century Gothic" w:hAnsi="Century Gothic" w:cstheme="minorBidi"/>
          <w:b w:val="0"/>
          <w:bCs w:val="0"/>
          <w:sz w:val="20"/>
          <w:szCs w:val="20"/>
        </w:rPr>
      </w:pPr>
    </w:p>
    <w:p w:rsidR="00076F6F" w:rsidRPr="000D571D" w:rsidRDefault="003B2C52" w:rsidP="000A7CE8">
      <w:pPr>
        <w:pStyle w:val="Titre2"/>
        <w:pBdr>
          <w:bottom w:val="single" w:sz="6" w:space="0" w:color="CCCCCC"/>
        </w:pBdr>
        <w:shd w:val="clear" w:color="auto" w:fill="FFFFFF"/>
        <w:spacing w:before="0" w:beforeAutospacing="0" w:after="0" w:afterAutospacing="0" w:line="276" w:lineRule="auto"/>
        <w:jc w:val="both"/>
        <w:rPr>
          <w:rFonts w:ascii="Century Gothic" w:hAnsi="Century Gothic" w:cstheme="minorBidi"/>
          <w:b w:val="0"/>
          <w:bCs w:val="0"/>
          <w:sz w:val="20"/>
          <w:szCs w:val="20"/>
        </w:rPr>
      </w:pPr>
      <w:r w:rsidRPr="000D571D">
        <w:rPr>
          <w:rFonts w:ascii="Century Gothic" w:hAnsi="Century Gothic" w:cstheme="minorBidi"/>
          <w:b w:val="0"/>
          <w:bCs w:val="0"/>
          <w:sz w:val="20"/>
          <w:szCs w:val="20"/>
        </w:rPr>
        <w:t>C’est la s</w:t>
      </w:r>
      <w:r w:rsidR="00076F6F" w:rsidRPr="000D571D">
        <w:rPr>
          <w:rFonts w:ascii="Century Gothic" w:hAnsi="Century Gothic" w:cstheme="minorBidi"/>
          <w:b w:val="0"/>
          <w:bCs w:val="0"/>
          <w:sz w:val="20"/>
          <w:szCs w:val="20"/>
        </w:rPr>
        <w:t>cience de traitement automatique de l’information</w:t>
      </w:r>
      <w:r w:rsidRPr="000D571D">
        <w:rPr>
          <w:rFonts w:ascii="Century Gothic" w:hAnsi="Century Gothic" w:cstheme="minorBidi"/>
          <w:b w:val="0"/>
          <w:bCs w:val="0"/>
          <w:sz w:val="20"/>
          <w:szCs w:val="20"/>
        </w:rPr>
        <w:t xml:space="preserve"> c.à.d. e</w:t>
      </w:r>
      <w:r w:rsidR="00076F6F" w:rsidRPr="000D571D">
        <w:rPr>
          <w:rFonts w:ascii="Century Gothic" w:hAnsi="Century Gothic" w:cstheme="minorBidi"/>
          <w:b w:val="0"/>
          <w:bCs w:val="0"/>
          <w:sz w:val="20"/>
          <w:szCs w:val="20"/>
        </w:rPr>
        <w:t>nsemble d</w:t>
      </w:r>
      <w:r w:rsidRPr="000D571D">
        <w:rPr>
          <w:rFonts w:ascii="Century Gothic" w:hAnsi="Century Gothic" w:cstheme="minorBidi"/>
          <w:b w:val="0"/>
          <w:bCs w:val="0"/>
          <w:sz w:val="20"/>
          <w:szCs w:val="20"/>
        </w:rPr>
        <w:t>’</w:t>
      </w:r>
      <w:r w:rsidR="00076F6F" w:rsidRPr="000D571D">
        <w:rPr>
          <w:rFonts w:ascii="Century Gothic" w:hAnsi="Century Gothic" w:cstheme="minorBidi"/>
          <w:b w:val="0"/>
          <w:bCs w:val="0"/>
          <w:sz w:val="20"/>
          <w:szCs w:val="20"/>
        </w:rPr>
        <w:t xml:space="preserve">applications </w:t>
      </w:r>
      <w:r w:rsidRPr="000D571D">
        <w:rPr>
          <w:rFonts w:ascii="Century Gothic" w:hAnsi="Century Gothic" w:cstheme="minorBidi"/>
          <w:b w:val="0"/>
          <w:bCs w:val="0"/>
          <w:sz w:val="20"/>
          <w:szCs w:val="20"/>
        </w:rPr>
        <w:t>techniques</w:t>
      </w:r>
      <w:r w:rsidR="00076F6F" w:rsidRPr="000D571D">
        <w:rPr>
          <w:rFonts w:ascii="Century Gothic" w:hAnsi="Century Gothic" w:cstheme="minorBidi"/>
          <w:b w:val="0"/>
          <w:bCs w:val="0"/>
          <w:sz w:val="20"/>
          <w:szCs w:val="20"/>
        </w:rPr>
        <w:t>,</w:t>
      </w:r>
      <w:r w:rsidRPr="000D571D">
        <w:rPr>
          <w:rFonts w:ascii="Century Gothic" w:hAnsi="Century Gothic" w:cstheme="minorBidi"/>
          <w:b w:val="0"/>
          <w:bCs w:val="0"/>
          <w:sz w:val="20"/>
          <w:szCs w:val="20"/>
        </w:rPr>
        <w:t xml:space="preserve"> mettant en œuvre des matériels </w:t>
      </w:r>
      <w:r w:rsidR="00076F6F" w:rsidRPr="000D571D">
        <w:rPr>
          <w:rFonts w:ascii="Century Gothic" w:hAnsi="Century Gothic" w:cstheme="minorBidi"/>
          <w:b w:val="0"/>
          <w:bCs w:val="0"/>
          <w:sz w:val="20"/>
          <w:szCs w:val="20"/>
        </w:rPr>
        <w:t>(ordinateurs) et des logiciels</w:t>
      </w:r>
      <w:r w:rsidRPr="000D571D">
        <w:rPr>
          <w:rFonts w:ascii="Century Gothic" w:hAnsi="Century Gothic" w:cstheme="minorBidi"/>
          <w:b w:val="0"/>
          <w:bCs w:val="0"/>
          <w:sz w:val="20"/>
          <w:szCs w:val="20"/>
        </w:rPr>
        <w:t xml:space="preserve"> afin de rendre le traitement des informations automatique</w:t>
      </w:r>
      <w:r w:rsidR="00076F6F" w:rsidRPr="000D571D">
        <w:rPr>
          <w:rFonts w:ascii="Century Gothic" w:hAnsi="Century Gothic" w:cstheme="minorBidi"/>
          <w:b w:val="0"/>
          <w:bCs w:val="0"/>
          <w:sz w:val="20"/>
          <w:szCs w:val="20"/>
        </w:rPr>
        <w:t xml:space="preserve">. </w:t>
      </w:r>
    </w:p>
    <w:p w:rsidR="00076F6F" w:rsidRPr="000D571D" w:rsidRDefault="00076F6F" w:rsidP="000A7CE8">
      <w:pPr>
        <w:pStyle w:val="Titre2"/>
        <w:pBdr>
          <w:bottom w:val="single" w:sz="6" w:space="0" w:color="CCCCCC"/>
        </w:pBdr>
        <w:shd w:val="clear" w:color="auto" w:fill="FFFFFF"/>
        <w:spacing w:before="0" w:beforeAutospacing="0" w:after="0" w:afterAutospacing="0" w:line="276" w:lineRule="auto"/>
        <w:jc w:val="both"/>
        <w:rPr>
          <w:rFonts w:ascii="Century Gothic" w:hAnsi="Century Gothic" w:cstheme="minorBidi"/>
          <w:sz w:val="20"/>
          <w:szCs w:val="20"/>
        </w:rPr>
      </w:pPr>
    </w:p>
    <w:p w:rsidR="006B51B5" w:rsidRDefault="00076F6F" w:rsidP="006B51B5">
      <w:pPr>
        <w:pStyle w:val="Titre2"/>
        <w:pBdr>
          <w:bottom w:val="single" w:sz="6" w:space="0" w:color="CCCCCC"/>
        </w:pBdr>
        <w:shd w:val="clear" w:color="auto" w:fill="FFFFFF"/>
        <w:spacing w:before="0" w:beforeAutospacing="0" w:after="0" w:afterAutospacing="0" w:line="276" w:lineRule="auto"/>
        <w:jc w:val="both"/>
        <w:rPr>
          <w:rFonts w:ascii="Century Gothic" w:hAnsi="Century Gothic" w:cstheme="minorBidi"/>
          <w:b w:val="0"/>
          <w:bCs w:val="0"/>
          <w:sz w:val="20"/>
          <w:szCs w:val="20"/>
        </w:rPr>
      </w:pPr>
      <w:r w:rsidRPr="006B51B5">
        <w:rPr>
          <w:rFonts w:ascii="Century Gothic" w:hAnsi="Century Gothic" w:cstheme="minorBidi"/>
          <w:sz w:val="22"/>
          <w:szCs w:val="22"/>
        </w:rPr>
        <w:t xml:space="preserve">Système </w:t>
      </w:r>
      <w:r w:rsidR="006B51B5">
        <w:rPr>
          <w:rFonts w:ascii="Century Gothic" w:hAnsi="Century Gothic" w:cstheme="minorBidi"/>
          <w:sz w:val="22"/>
          <w:szCs w:val="22"/>
        </w:rPr>
        <w:t>Informatique</w:t>
      </w:r>
      <w:r w:rsidRPr="006B51B5">
        <w:rPr>
          <w:rFonts w:ascii="Century Gothic" w:hAnsi="Century Gothic" w:cstheme="minorBidi"/>
          <w:b w:val="0"/>
          <w:bCs w:val="0"/>
          <w:sz w:val="20"/>
          <w:szCs w:val="20"/>
        </w:rPr>
        <w:t xml:space="preserve"> </w:t>
      </w:r>
    </w:p>
    <w:p w:rsidR="006B51B5" w:rsidRDefault="006B51B5" w:rsidP="006B51B5">
      <w:pPr>
        <w:pStyle w:val="Titre2"/>
        <w:pBdr>
          <w:bottom w:val="single" w:sz="6" w:space="0" w:color="CCCCCC"/>
        </w:pBdr>
        <w:shd w:val="clear" w:color="auto" w:fill="FFFFFF"/>
        <w:spacing w:before="0" w:beforeAutospacing="0" w:after="0" w:afterAutospacing="0" w:line="276" w:lineRule="auto"/>
        <w:jc w:val="center"/>
        <w:rPr>
          <w:rFonts w:ascii="Century Gothic" w:hAnsi="Century Gothic" w:cstheme="minorBidi"/>
          <w:b w:val="0"/>
          <w:bCs w:val="0"/>
          <w:sz w:val="20"/>
          <w:szCs w:val="20"/>
        </w:rPr>
      </w:pPr>
    </w:p>
    <w:p w:rsidR="00076F6F" w:rsidRDefault="006B51B5" w:rsidP="006B51B5">
      <w:pPr>
        <w:pStyle w:val="Titre2"/>
        <w:pBdr>
          <w:bottom w:val="single" w:sz="6" w:space="0" w:color="CCCCCC"/>
        </w:pBdr>
        <w:shd w:val="clear" w:color="auto" w:fill="FFFFFF"/>
        <w:spacing w:before="0" w:beforeAutospacing="0" w:after="0" w:afterAutospacing="0" w:line="276" w:lineRule="auto"/>
        <w:jc w:val="center"/>
        <w:rPr>
          <w:rFonts w:ascii="Century Gothic" w:hAnsi="Century Gothic" w:cstheme="minorBidi"/>
          <w:b w:val="0"/>
          <w:bCs w:val="0"/>
          <w:sz w:val="20"/>
          <w:szCs w:val="20"/>
        </w:rPr>
      </w:pPr>
      <w:r w:rsidRPr="000D571D">
        <w:rPr>
          <w:rFonts w:ascii="Century Gothic" w:hAnsi="Century Gothic" w:cstheme="minorBidi"/>
          <w:b w:val="0"/>
          <w:bCs w:val="0"/>
          <w:sz w:val="20"/>
          <w:szCs w:val="20"/>
        </w:rPr>
        <w:t>Matériels</w:t>
      </w:r>
      <w:r>
        <w:rPr>
          <w:rFonts w:ascii="Century Gothic" w:hAnsi="Century Gothic" w:cstheme="minorBidi"/>
          <w:b w:val="0"/>
          <w:bCs w:val="0"/>
          <w:sz w:val="20"/>
          <w:szCs w:val="20"/>
        </w:rPr>
        <w:t xml:space="preserve"> (hardware) + L</w:t>
      </w:r>
      <w:r w:rsidR="00076F6F" w:rsidRPr="000D571D">
        <w:rPr>
          <w:rFonts w:ascii="Century Gothic" w:hAnsi="Century Gothic" w:cstheme="minorBidi"/>
          <w:b w:val="0"/>
          <w:bCs w:val="0"/>
          <w:sz w:val="20"/>
          <w:szCs w:val="20"/>
        </w:rPr>
        <w:t>ogiciels (software)</w:t>
      </w:r>
    </w:p>
    <w:p w:rsidR="006B51B5" w:rsidRPr="000D571D" w:rsidRDefault="006B51B5" w:rsidP="006B51B5">
      <w:pPr>
        <w:pStyle w:val="Titre2"/>
        <w:pBdr>
          <w:bottom w:val="single" w:sz="6" w:space="0" w:color="CCCCCC"/>
        </w:pBdr>
        <w:shd w:val="clear" w:color="auto" w:fill="FFFFFF"/>
        <w:spacing w:before="0" w:beforeAutospacing="0" w:after="0" w:afterAutospacing="0" w:line="276" w:lineRule="auto"/>
        <w:jc w:val="center"/>
        <w:rPr>
          <w:rFonts w:ascii="Century Gothic" w:hAnsi="Century Gothic" w:cstheme="minorBidi"/>
          <w:b w:val="0"/>
          <w:bCs w:val="0"/>
          <w:sz w:val="20"/>
          <w:szCs w:val="20"/>
        </w:rPr>
      </w:pPr>
    </w:p>
    <w:p w:rsidR="00076F6F" w:rsidRPr="000D571D" w:rsidRDefault="00076F6F" w:rsidP="000A7CE8">
      <w:pPr>
        <w:pStyle w:val="Titre2"/>
        <w:pBdr>
          <w:bottom w:val="single" w:sz="6" w:space="0" w:color="CCCCCC"/>
        </w:pBdr>
        <w:shd w:val="clear" w:color="auto" w:fill="FFFFFF"/>
        <w:spacing w:before="0" w:beforeAutospacing="0" w:after="0" w:afterAutospacing="0" w:line="276" w:lineRule="auto"/>
        <w:jc w:val="both"/>
        <w:rPr>
          <w:rFonts w:ascii="Century Gothic" w:hAnsi="Century Gothic" w:cstheme="minorBidi"/>
          <w:b w:val="0"/>
          <w:bCs w:val="0"/>
          <w:sz w:val="20"/>
          <w:szCs w:val="20"/>
        </w:rPr>
      </w:pPr>
      <w:r w:rsidRPr="000D571D">
        <w:rPr>
          <w:rFonts w:ascii="Century Gothic" w:hAnsi="Century Gothic" w:cstheme="minorBidi"/>
          <w:b w:val="0"/>
          <w:bCs w:val="0"/>
          <w:sz w:val="20"/>
          <w:szCs w:val="20"/>
        </w:rPr>
        <w:t xml:space="preserve">Ensemble des </w:t>
      </w:r>
      <w:r w:rsidR="00A8606B" w:rsidRPr="000D571D">
        <w:rPr>
          <w:rFonts w:ascii="Century Gothic" w:hAnsi="Century Gothic" w:cstheme="minorBidi"/>
          <w:b w:val="0"/>
          <w:bCs w:val="0"/>
          <w:sz w:val="20"/>
          <w:szCs w:val="20"/>
        </w:rPr>
        <w:t xml:space="preserve">équipements </w:t>
      </w:r>
      <w:r w:rsidRPr="000D571D">
        <w:rPr>
          <w:rFonts w:ascii="Century Gothic" w:hAnsi="Century Gothic" w:cstheme="minorBidi"/>
          <w:b w:val="0"/>
          <w:bCs w:val="0"/>
          <w:sz w:val="20"/>
          <w:szCs w:val="20"/>
        </w:rPr>
        <w:t>matériels et logiciels misent en interaction afin d’atteindre</w:t>
      </w:r>
      <w:r w:rsidR="00F9050D" w:rsidRPr="000D571D">
        <w:rPr>
          <w:rFonts w:ascii="Century Gothic" w:hAnsi="Century Gothic" w:cstheme="minorBidi"/>
          <w:b w:val="0"/>
          <w:bCs w:val="0"/>
          <w:sz w:val="20"/>
          <w:szCs w:val="20"/>
        </w:rPr>
        <w:t xml:space="preserve"> </w:t>
      </w:r>
      <w:r w:rsidRPr="000D571D">
        <w:rPr>
          <w:rFonts w:ascii="Century Gothic" w:hAnsi="Century Gothic" w:cstheme="minorBidi"/>
          <w:b w:val="0"/>
          <w:bCs w:val="0"/>
          <w:sz w:val="20"/>
          <w:szCs w:val="20"/>
        </w:rPr>
        <w:t xml:space="preserve">                         l’objectif d</w:t>
      </w:r>
      <w:r w:rsidR="00B01609" w:rsidRPr="000D571D">
        <w:rPr>
          <w:rFonts w:ascii="Century Gothic" w:hAnsi="Century Gothic" w:cstheme="minorBidi"/>
          <w:b w:val="0"/>
          <w:bCs w:val="0"/>
          <w:sz w:val="20"/>
          <w:szCs w:val="20"/>
        </w:rPr>
        <w:t>e l</w:t>
      </w:r>
      <w:r w:rsidRPr="000D571D">
        <w:rPr>
          <w:rFonts w:ascii="Century Gothic" w:hAnsi="Century Gothic" w:cstheme="minorBidi"/>
          <w:b w:val="0"/>
          <w:bCs w:val="0"/>
          <w:sz w:val="20"/>
          <w:szCs w:val="20"/>
        </w:rPr>
        <w:t>’automatis</w:t>
      </w:r>
      <w:r w:rsidR="00B01609" w:rsidRPr="000D571D">
        <w:rPr>
          <w:rFonts w:ascii="Century Gothic" w:hAnsi="Century Gothic" w:cstheme="minorBidi"/>
          <w:b w:val="0"/>
          <w:bCs w:val="0"/>
          <w:sz w:val="20"/>
          <w:szCs w:val="20"/>
        </w:rPr>
        <w:t xml:space="preserve">ation du </w:t>
      </w:r>
      <w:r w:rsidRPr="000D571D">
        <w:rPr>
          <w:rFonts w:ascii="Century Gothic" w:hAnsi="Century Gothic" w:cstheme="minorBidi"/>
          <w:b w:val="0"/>
          <w:bCs w:val="0"/>
          <w:sz w:val="20"/>
          <w:szCs w:val="20"/>
        </w:rPr>
        <w:t>traitement des informations.</w:t>
      </w:r>
    </w:p>
    <w:p w:rsidR="00076F6F" w:rsidRPr="000D571D" w:rsidRDefault="00076F6F" w:rsidP="000A7CE8">
      <w:pPr>
        <w:pStyle w:val="Titre2"/>
        <w:pBdr>
          <w:bottom w:val="single" w:sz="6" w:space="0" w:color="CCCCCC"/>
        </w:pBdr>
        <w:shd w:val="clear" w:color="auto" w:fill="FFFFFF"/>
        <w:spacing w:before="0" w:beforeAutospacing="0" w:after="0" w:afterAutospacing="0" w:line="276" w:lineRule="auto"/>
        <w:jc w:val="both"/>
        <w:rPr>
          <w:rFonts w:ascii="Century Gothic" w:hAnsi="Century Gothic" w:cstheme="minorBidi"/>
          <w:sz w:val="20"/>
          <w:szCs w:val="20"/>
        </w:rPr>
      </w:pPr>
    </w:p>
    <w:p w:rsidR="006B51B5" w:rsidRDefault="00076F6F" w:rsidP="006B51B5">
      <w:pPr>
        <w:pStyle w:val="Titre2"/>
        <w:pBdr>
          <w:bottom w:val="single" w:sz="6" w:space="0" w:color="CCCCCC"/>
        </w:pBdr>
        <w:shd w:val="clear" w:color="auto" w:fill="FFFFFF"/>
        <w:spacing w:before="0" w:beforeAutospacing="0" w:after="120" w:afterAutospacing="0" w:line="276" w:lineRule="auto"/>
        <w:jc w:val="both"/>
        <w:rPr>
          <w:rFonts w:ascii="Century Gothic" w:hAnsi="Century Gothic" w:cstheme="minorBidi"/>
          <w:sz w:val="22"/>
          <w:szCs w:val="22"/>
        </w:rPr>
      </w:pPr>
      <w:r w:rsidRPr="006B51B5">
        <w:rPr>
          <w:rFonts w:ascii="Century Gothic" w:hAnsi="Century Gothic" w:cstheme="minorBidi"/>
          <w:sz w:val="22"/>
          <w:szCs w:val="22"/>
        </w:rPr>
        <w:t xml:space="preserve">Ordinateur </w:t>
      </w:r>
    </w:p>
    <w:p w:rsidR="006F66A1" w:rsidRDefault="00076F6F" w:rsidP="006B51B5">
      <w:pPr>
        <w:pStyle w:val="Titre2"/>
        <w:pBdr>
          <w:bottom w:val="single" w:sz="6" w:space="0" w:color="CCCCCC"/>
        </w:pBdr>
        <w:shd w:val="clear" w:color="auto" w:fill="FFFFFF"/>
        <w:spacing w:before="0" w:beforeAutospacing="0" w:after="0" w:afterAutospacing="0" w:line="276" w:lineRule="auto"/>
        <w:jc w:val="both"/>
        <w:rPr>
          <w:rFonts w:ascii="Century Gothic" w:hAnsi="Century Gothic" w:cstheme="minorBidi"/>
          <w:b w:val="0"/>
          <w:bCs w:val="0"/>
          <w:sz w:val="20"/>
          <w:szCs w:val="20"/>
        </w:rPr>
      </w:pPr>
      <w:r w:rsidRPr="000D571D">
        <w:rPr>
          <w:rFonts w:ascii="Century Gothic" w:hAnsi="Century Gothic" w:cstheme="minorBidi"/>
          <w:b w:val="0"/>
          <w:bCs w:val="0"/>
          <w:sz w:val="20"/>
          <w:szCs w:val="20"/>
        </w:rPr>
        <w:t xml:space="preserve">« </w:t>
      </w:r>
      <w:r w:rsidR="006B51B5">
        <w:rPr>
          <w:rFonts w:ascii="Century Gothic" w:hAnsi="Century Gothic" w:cstheme="minorBidi"/>
          <w:b w:val="0"/>
          <w:bCs w:val="0"/>
          <w:sz w:val="20"/>
          <w:szCs w:val="20"/>
        </w:rPr>
        <w:t>M</w:t>
      </w:r>
      <w:r w:rsidRPr="000D571D">
        <w:rPr>
          <w:rFonts w:ascii="Century Gothic" w:hAnsi="Century Gothic" w:cstheme="minorBidi"/>
          <w:b w:val="0"/>
          <w:bCs w:val="0"/>
          <w:sz w:val="20"/>
          <w:szCs w:val="20"/>
        </w:rPr>
        <w:t>achine à calculer » (calculateur) électronique dotée de mémoires, de moyens de traitement des informations, capable de résoudre des problèmes grâce à l’exploitation automatique de programmes enregistrés</w:t>
      </w:r>
      <w:r w:rsidR="006A6276" w:rsidRPr="000D571D">
        <w:rPr>
          <w:rFonts w:ascii="Century Gothic" w:hAnsi="Century Gothic" w:cstheme="minorBidi"/>
          <w:b w:val="0"/>
          <w:bCs w:val="0"/>
          <w:sz w:val="20"/>
          <w:szCs w:val="20"/>
        </w:rPr>
        <w:t>.</w:t>
      </w:r>
      <w:r w:rsidRPr="000D571D">
        <w:rPr>
          <w:rFonts w:ascii="Century Gothic" w:hAnsi="Century Gothic" w:cstheme="minorBidi"/>
          <w:b w:val="0"/>
          <w:bCs w:val="0"/>
          <w:sz w:val="20"/>
          <w:szCs w:val="20"/>
        </w:rPr>
        <w:t xml:space="preserve"> </w:t>
      </w:r>
    </w:p>
    <w:p w:rsidR="006B51B5" w:rsidRPr="006B51B5" w:rsidRDefault="006B51B5" w:rsidP="006B51B5">
      <w:pPr>
        <w:pStyle w:val="Titre2"/>
        <w:pBdr>
          <w:bottom w:val="single" w:sz="6" w:space="0" w:color="CCCCCC"/>
        </w:pBdr>
        <w:shd w:val="clear" w:color="auto" w:fill="FFFFFF"/>
        <w:spacing w:before="0" w:beforeAutospacing="0" w:after="0" w:afterAutospacing="0" w:line="276" w:lineRule="auto"/>
        <w:jc w:val="both"/>
        <w:rPr>
          <w:rFonts w:ascii="Century Gothic" w:hAnsi="Century Gothic" w:cstheme="minorBidi"/>
          <w:sz w:val="22"/>
          <w:szCs w:val="22"/>
        </w:rPr>
      </w:pPr>
    </w:p>
    <w:p w:rsidR="00076F6F" w:rsidRPr="000D571D" w:rsidRDefault="006F66A1" w:rsidP="000A7CE8">
      <w:pPr>
        <w:pStyle w:val="Titre2"/>
        <w:pBdr>
          <w:bottom w:val="single" w:sz="6" w:space="0" w:color="CCCCCC"/>
        </w:pBdr>
        <w:shd w:val="clear" w:color="auto" w:fill="FFFFFF"/>
        <w:spacing w:before="0" w:beforeAutospacing="0" w:after="0" w:afterAutospacing="0" w:line="276" w:lineRule="auto"/>
        <w:jc w:val="both"/>
        <w:rPr>
          <w:rFonts w:ascii="Century Gothic" w:hAnsi="Century Gothic" w:cstheme="minorBidi"/>
          <w:b w:val="0"/>
          <w:bCs w:val="0"/>
          <w:sz w:val="20"/>
          <w:szCs w:val="20"/>
        </w:rPr>
      </w:pPr>
      <w:r w:rsidRPr="000D571D">
        <w:rPr>
          <w:rFonts w:ascii="Century Gothic" w:hAnsi="Century Gothic" w:cs="Arial"/>
          <w:b w:val="0"/>
          <w:bCs w:val="0"/>
          <w:color w:val="303030"/>
          <w:sz w:val="20"/>
          <w:szCs w:val="20"/>
          <w:shd w:val="clear" w:color="auto" w:fill="FFFFFF"/>
        </w:rPr>
        <w:t>On parle ainsi de «</w:t>
      </w:r>
      <w:r w:rsidRPr="000D571D">
        <w:rPr>
          <w:rStyle w:val="apple-converted-space"/>
          <w:rFonts w:ascii="Century Gothic" w:hAnsi="Century Gothic" w:cs="Arial"/>
          <w:b w:val="0"/>
          <w:bCs w:val="0"/>
          <w:color w:val="303030"/>
          <w:sz w:val="20"/>
          <w:szCs w:val="20"/>
          <w:shd w:val="clear" w:color="auto" w:fill="FFFFFF"/>
        </w:rPr>
        <w:t> </w:t>
      </w:r>
      <w:r w:rsidRPr="000D571D">
        <w:rPr>
          <w:rFonts w:ascii="Century Gothic" w:hAnsi="Century Gothic" w:cs="Arial"/>
          <w:color w:val="303030"/>
          <w:sz w:val="20"/>
          <w:szCs w:val="20"/>
          <w:shd w:val="clear" w:color="auto" w:fill="FFFFFF"/>
        </w:rPr>
        <w:t>hardware</w:t>
      </w:r>
      <w:r w:rsidRPr="000D571D">
        <w:rPr>
          <w:rStyle w:val="apple-converted-space"/>
          <w:rFonts w:ascii="Century Gothic" w:hAnsi="Century Gothic" w:cs="Arial"/>
          <w:b w:val="0"/>
          <w:bCs w:val="0"/>
          <w:color w:val="303030"/>
          <w:sz w:val="20"/>
          <w:szCs w:val="20"/>
          <w:shd w:val="clear" w:color="auto" w:fill="FFFFFF"/>
        </w:rPr>
        <w:t> </w:t>
      </w:r>
      <w:r w:rsidRPr="000D571D">
        <w:rPr>
          <w:rFonts w:ascii="Century Gothic" w:hAnsi="Century Gothic" w:cs="Arial"/>
          <w:b w:val="0"/>
          <w:bCs w:val="0"/>
          <w:color w:val="303030"/>
          <w:sz w:val="20"/>
          <w:szCs w:val="20"/>
          <w:shd w:val="clear" w:color="auto" w:fill="FFFFFF"/>
        </w:rPr>
        <w:t>» pour désigner l'ensemble des éléments matériels de l'ordinateur et de «</w:t>
      </w:r>
      <w:r w:rsidRPr="000D571D">
        <w:rPr>
          <w:rStyle w:val="apple-converted-space"/>
          <w:rFonts w:ascii="Century Gothic" w:hAnsi="Century Gothic" w:cs="Arial"/>
          <w:b w:val="0"/>
          <w:bCs w:val="0"/>
          <w:color w:val="303030"/>
          <w:sz w:val="20"/>
          <w:szCs w:val="20"/>
          <w:shd w:val="clear" w:color="auto" w:fill="FFFFFF"/>
        </w:rPr>
        <w:t> </w:t>
      </w:r>
      <w:r w:rsidRPr="000D571D">
        <w:rPr>
          <w:rFonts w:ascii="Century Gothic" w:hAnsi="Century Gothic" w:cs="Arial"/>
          <w:color w:val="303030"/>
          <w:sz w:val="20"/>
          <w:szCs w:val="20"/>
          <w:shd w:val="clear" w:color="auto" w:fill="FFFFFF"/>
        </w:rPr>
        <w:t>software</w:t>
      </w:r>
      <w:r w:rsidRPr="000D571D">
        <w:rPr>
          <w:rStyle w:val="apple-converted-space"/>
          <w:rFonts w:ascii="Century Gothic" w:hAnsi="Century Gothic" w:cs="Arial"/>
          <w:b w:val="0"/>
          <w:bCs w:val="0"/>
          <w:color w:val="303030"/>
          <w:sz w:val="20"/>
          <w:szCs w:val="20"/>
          <w:shd w:val="clear" w:color="auto" w:fill="FFFFFF"/>
        </w:rPr>
        <w:t> </w:t>
      </w:r>
      <w:r w:rsidRPr="000D571D">
        <w:rPr>
          <w:rFonts w:ascii="Century Gothic" w:hAnsi="Century Gothic" w:cs="Arial"/>
          <w:b w:val="0"/>
          <w:bCs w:val="0"/>
          <w:color w:val="303030"/>
          <w:sz w:val="20"/>
          <w:szCs w:val="20"/>
          <w:shd w:val="clear" w:color="auto" w:fill="FFFFFF"/>
        </w:rPr>
        <w:t>» pour désigner la partie logicielle.</w:t>
      </w:r>
      <w:r w:rsidRPr="000D571D">
        <w:rPr>
          <w:rStyle w:val="apple-converted-space"/>
          <w:rFonts w:ascii="Century Gothic" w:hAnsi="Century Gothic" w:cs="Arial"/>
          <w:b w:val="0"/>
          <w:bCs w:val="0"/>
          <w:color w:val="303030"/>
          <w:sz w:val="20"/>
          <w:szCs w:val="20"/>
          <w:shd w:val="clear" w:color="auto" w:fill="FFFFFF"/>
        </w:rPr>
        <w:t> </w:t>
      </w:r>
    </w:p>
    <w:p w:rsidR="00076F6F" w:rsidRPr="000D571D" w:rsidRDefault="00076F6F" w:rsidP="000A7CE8">
      <w:pPr>
        <w:pStyle w:val="Titre2"/>
        <w:pBdr>
          <w:bottom w:val="single" w:sz="6" w:space="0" w:color="CCCCCC"/>
        </w:pBdr>
        <w:shd w:val="clear" w:color="auto" w:fill="FFFFFF"/>
        <w:spacing w:before="0" w:beforeAutospacing="0" w:after="0" w:afterAutospacing="0" w:line="276" w:lineRule="auto"/>
        <w:jc w:val="both"/>
        <w:rPr>
          <w:rFonts w:ascii="Century Gothic" w:hAnsi="Century Gothic" w:cstheme="minorBidi"/>
          <w:sz w:val="20"/>
          <w:szCs w:val="20"/>
        </w:rPr>
      </w:pPr>
    </w:p>
    <w:p w:rsidR="006B51B5" w:rsidRPr="006B51B5" w:rsidRDefault="00076F6F" w:rsidP="006B51B5">
      <w:pPr>
        <w:pStyle w:val="Titre2"/>
        <w:pBdr>
          <w:bottom w:val="single" w:sz="6" w:space="0" w:color="CCCCCC"/>
        </w:pBdr>
        <w:shd w:val="clear" w:color="auto" w:fill="FFFFFF"/>
        <w:spacing w:before="0" w:beforeAutospacing="0" w:after="120" w:afterAutospacing="0" w:line="276" w:lineRule="auto"/>
        <w:jc w:val="both"/>
        <w:rPr>
          <w:rFonts w:ascii="Century Gothic" w:hAnsi="Century Gothic" w:cstheme="minorBidi"/>
          <w:sz w:val="22"/>
          <w:szCs w:val="22"/>
        </w:rPr>
      </w:pPr>
      <w:r w:rsidRPr="006B51B5">
        <w:rPr>
          <w:rFonts w:ascii="Century Gothic" w:hAnsi="Century Gothic" w:cstheme="minorBidi"/>
          <w:sz w:val="22"/>
          <w:szCs w:val="22"/>
        </w:rPr>
        <w:t xml:space="preserve">Programme </w:t>
      </w:r>
    </w:p>
    <w:p w:rsidR="00076F6F" w:rsidRPr="000D571D" w:rsidRDefault="006B51B5" w:rsidP="000A7CE8">
      <w:pPr>
        <w:pStyle w:val="Titre2"/>
        <w:pBdr>
          <w:bottom w:val="single" w:sz="6" w:space="0" w:color="CCCCCC"/>
        </w:pBdr>
        <w:shd w:val="clear" w:color="auto" w:fill="FFFFFF"/>
        <w:spacing w:before="0" w:beforeAutospacing="0" w:after="0" w:afterAutospacing="0" w:line="276" w:lineRule="auto"/>
        <w:jc w:val="both"/>
        <w:rPr>
          <w:rFonts w:ascii="Century Gothic" w:hAnsi="Century Gothic" w:cstheme="minorBidi"/>
          <w:sz w:val="20"/>
          <w:szCs w:val="20"/>
        </w:rPr>
      </w:pPr>
      <w:r>
        <w:rPr>
          <w:rFonts w:ascii="Century Gothic" w:hAnsi="Century Gothic" w:cstheme="minorBidi"/>
          <w:b w:val="0"/>
          <w:bCs w:val="0"/>
          <w:sz w:val="20"/>
          <w:szCs w:val="20"/>
        </w:rPr>
        <w:t>E</w:t>
      </w:r>
      <w:r w:rsidR="00076F6F" w:rsidRPr="000D571D">
        <w:rPr>
          <w:rFonts w:ascii="Century Gothic" w:hAnsi="Century Gothic" w:cstheme="minorBidi"/>
          <w:b w:val="0"/>
          <w:bCs w:val="0"/>
          <w:sz w:val="20"/>
          <w:szCs w:val="20"/>
        </w:rPr>
        <w:t>nsemble séquentiel d’instructions rédigées pour que l’ordinateur puisse résoudre un problème donné</w:t>
      </w:r>
      <w:r w:rsidR="00076F6F" w:rsidRPr="000D571D">
        <w:rPr>
          <w:rFonts w:ascii="Century Gothic" w:hAnsi="Century Gothic" w:cstheme="minorBidi"/>
          <w:sz w:val="20"/>
          <w:szCs w:val="20"/>
        </w:rPr>
        <w:t xml:space="preserve"> </w:t>
      </w:r>
    </w:p>
    <w:p w:rsidR="00076F6F" w:rsidRPr="000D571D" w:rsidRDefault="00076F6F" w:rsidP="000A7CE8">
      <w:pPr>
        <w:pStyle w:val="Titre2"/>
        <w:pBdr>
          <w:bottom w:val="single" w:sz="6" w:space="0" w:color="CCCCCC"/>
        </w:pBdr>
        <w:shd w:val="clear" w:color="auto" w:fill="FFFFFF"/>
        <w:spacing w:before="0" w:beforeAutospacing="0" w:after="0" w:afterAutospacing="0" w:line="276" w:lineRule="auto"/>
        <w:jc w:val="both"/>
        <w:rPr>
          <w:rFonts w:ascii="Century Gothic" w:hAnsi="Century Gothic" w:cstheme="minorBidi"/>
          <w:sz w:val="20"/>
          <w:szCs w:val="20"/>
        </w:rPr>
      </w:pPr>
    </w:p>
    <w:p w:rsidR="006B51B5" w:rsidRPr="006B51B5" w:rsidRDefault="00076F6F" w:rsidP="006B51B5">
      <w:pPr>
        <w:pStyle w:val="Titre2"/>
        <w:pBdr>
          <w:bottom w:val="single" w:sz="6" w:space="0" w:color="CCCCCC"/>
        </w:pBdr>
        <w:shd w:val="clear" w:color="auto" w:fill="FFFFFF"/>
        <w:spacing w:before="0" w:beforeAutospacing="0" w:after="120" w:afterAutospacing="0" w:line="276" w:lineRule="auto"/>
        <w:jc w:val="both"/>
        <w:rPr>
          <w:rFonts w:ascii="Century Gothic" w:hAnsi="Century Gothic" w:cstheme="minorBidi"/>
          <w:sz w:val="22"/>
          <w:szCs w:val="22"/>
        </w:rPr>
      </w:pPr>
      <w:r w:rsidRPr="006B51B5">
        <w:rPr>
          <w:rFonts w:ascii="Century Gothic" w:hAnsi="Century Gothic" w:cstheme="minorBidi"/>
          <w:sz w:val="22"/>
          <w:szCs w:val="22"/>
        </w:rPr>
        <w:t xml:space="preserve">Logiciel </w:t>
      </w:r>
    </w:p>
    <w:p w:rsidR="00076F6F" w:rsidRPr="000D571D" w:rsidRDefault="006B51B5" w:rsidP="000A7CE8">
      <w:pPr>
        <w:pStyle w:val="Titre2"/>
        <w:pBdr>
          <w:bottom w:val="single" w:sz="6" w:space="0" w:color="CCCCCC"/>
        </w:pBdr>
        <w:shd w:val="clear" w:color="auto" w:fill="FFFFFF"/>
        <w:spacing w:before="0" w:beforeAutospacing="0" w:after="0" w:afterAutospacing="0" w:line="276" w:lineRule="auto"/>
        <w:jc w:val="both"/>
        <w:rPr>
          <w:rFonts w:ascii="Century Gothic" w:hAnsi="Century Gothic" w:cstheme="minorBidi"/>
          <w:b w:val="0"/>
          <w:bCs w:val="0"/>
          <w:sz w:val="20"/>
          <w:szCs w:val="20"/>
        </w:rPr>
      </w:pPr>
      <w:r>
        <w:rPr>
          <w:rFonts w:ascii="Century Gothic" w:hAnsi="Century Gothic" w:cstheme="minorBidi"/>
          <w:b w:val="0"/>
          <w:bCs w:val="0"/>
          <w:sz w:val="20"/>
          <w:szCs w:val="20"/>
        </w:rPr>
        <w:t>E</w:t>
      </w:r>
      <w:r w:rsidR="00076F6F" w:rsidRPr="000D571D">
        <w:rPr>
          <w:rFonts w:ascii="Century Gothic" w:hAnsi="Century Gothic" w:cstheme="minorBidi"/>
          <w:b w:val="0"/>
          <w:bCs w:val="0"/>
          <w:sz w:val="20"/>
          <w:szCs w:val="20"/>
        </w:rPr>
        <w:t>nsemble de programmes relatif à des traitements d'informations (ex. Windows, Word...).</w:t>
      </w:r>
    </w:p>
    <w:p w:rsidR="003C19B6" w:rsidRPr="000D571D" w:rsidRDefault="003C19B6" w:rsidP="000A7CE8">
      <w:pPr>
        <w:pStyle w:val="Titre2"/>
        <w:pBdr>
          <w:bottom w:val="single" w:sz="6" w:space="0" w:color="CCCCCC"/>
        </w:pBdr>
        <w:shd w:val="clear" w:color="auto" w:fill="FFFFFF"/>
        <w:spacing w:before="300" w:beforeAutospacing="0" w:after="150" w:afterAutospacing="0" w:line="276" w:lineRule="auto"/>
        <w:jc w:val="right"/>
        <w:rPr>
          <w:rFonts w:ascii="Century Gothic" w:hAnsi="Century Gothic" w:cstheme="minorBidi"/>
          <w:b w:val="0"/>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523AC1" w:rsidRPr="000D571D" w:rsidRDefault="00523AC1" w:rsidP="000A7CE8">
      <w:pPr>
        <w:pStyle w:val="Titre2"/>
        <w:pBdr>
          <w:bottom w:val="single" w:sz="6" w:space="0" w:color="CCCCCC"/>
        </w:pBdr>
        <w:shd w:val="clear" w:color="auto" w:fill="FFFFFF"/>
        <w:spacing w:before="300" w:beforeAutospacing="0" w:after="150" w:afterAutospacing="0" w:line="276" w:lineRule="auto"/>
        <w:jc w:val="right"/>
        <w:rPr>
          <w:rFonts w:ascii="Century Gothic" w:hAnsi="Century Gothic" w:cstheme="minorBidi"/>
          <w:b w:val="0"/>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523AC1" w:rsidRPr="000D571D" w:rsidRDefault="00523AC1" w:rsidP="000A7CE8">
      <w:pPr>
        <w:pStyle w:val="Titre2"/>
        <w:pBdr>
          <w:bottom w:val="single" w:sz="6" w:space="0" w:color="CCCCCC"/>
        </w:pBdr>
        <w:shd w:val="clear" w:color="auto" w:fill="FFFFFF"/>
        <w:spacing w:before="300" w:beforeAutospacing="0" w:after="150" w:afterAutospacing="0" w:line="276" w:lineRule="auto"/>
        <w:jc w:val="right"/>
        <w:rPr>
          <w:rFonts w:ascii="Century Gothic" w:hAnsi="Century Gothic" w:cstheme="minorBidi"/>
          <w:b w:val="0"/>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38580D" w:rsidRPr="003B2224" w:rsidRDefault="0038580D" w:rsidP="0038580D">
      <w:pPr>
        <w:pStyle w:val="Titre2"/>
        <w:pBdr>
          <w:bottom w:val="single" w:sz="6" w:space="0" w:color="CCCCCC"/>
        </w:pBdr>
        <w:shd w:val="clear" w:color="auto" w:fill="FFFFFF"/>
        <w:spacing w:before="300" w:beforeAutospacing="0" w:after="150" w:afterAutospacing="0" w:line="276" w:lineRule="auto"/>
        <w:jc w:val="center"/>
        <w:rPr>
          <w:rFonts w:asciiTheme="minorBidi" w:hAnsiTheme="minorBidi" w:cstheme="minorBidi"/>
          <w:b w:val="0"/>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B2224">
        <w:rPr>
          <w:rFonts w:asciiTheme="minorBidi" w:hAnsiTheme="minorBidi" w:cstheme="minorBidi"/>
          <w:b w:val="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lastRenderedPageBreak/>
        <w:t>Partie 1 : Matériels (Hardware)</w:t>
      </w:r>
    </w:p>
    <w:p w:rsidR="009E448E" w:rsidRPr="001C5F5A" w:rsidRDefault="009E448E" w:rsidP="001C5F5A">
      <w:pPr>
        <w:pStyle w:val="Titre3"/>
        <w:pBdr>
          <w:bottom w:val="single" w:sz="6" w:space="4" w:color="CCCCCC"/>
        </w:pBdr>
        <w:shd w:val="clear" w:color="auto" w:fill="FFFFFF"/>
        <w:spacing w:before="300" w:after="150"/>
        <w:jc w:val="both"/>
        <w:rPr>
          <w:rFonts w:asciiTheme="minorBidi" w:hAnsiTheme="minorBidi" w:cstheme="minorBidi"/>
          <w:b w:val="0"/>
          <w:bCs w:val="0"/>
          <w:color w:val="303030"/>
          <w:shd w:val="clear" w:color="auto" w:fill="FFFFFF"/>
        </w:rPr>
      </w:pPr>
      <w:r w:rsidRPr="009E448E">
        <w:rPr>
          <w:rFonts w:asciiTheme="minorBidi" w:hAnsiTheme="minorBidi" w:cstheme="minorBidi"/>
          <w:b w:val="0"/>
          <w:bCs w:val="0"/>
          <w:color w:val="303030"/>
          <w:shd w:val="clear" w:color="auto" w:fill="FFFFFF"/>
        </w:rPr>
        <w:t xml:space="preserve">Les composants matériels de l'ordinateur sont architecturés autour d'une carte principale comportant quelques </w:t>
      </w:r>
      <w:r w:rsidRPr="009E448E">
        <w:rPr>
          <w:rFonts w:asciiTheme="minorBidi" w:hAnsiTheme="minorBidi" w:cstheme="minorBidi"/>
          <w:b w:val="0"/>
          <w:bCs w:val="0"/>
          <w:i/>
          <w:iCs/>
          <w:color w:val="303030"/>
          <w:shd w:val="clear" w:color="auto" w:fill="FFFFFF"/>
        </w:rPr>
        <w:t>circuits intégrés</w:t>
      </w:r>
      <w:r w:rsidRPr="009E448E">
        <w:rPr>
          <w:rFonts w:asciiTheme="minorBidi" w:hAnsiTheme="minorBidi" w:cstheme="minorBidi"/>
          <w:b w:val="0"/>
          <w:bCs w:val="0"/>
          <w:color w:val="303030"/>
          <w:shd w:val="clear" w:color="auto" w:fill="FFFFFF"/>
        </w:rPr>
        <w:t xml:space="preserve"> et beaucoup de </w:t>
      </w:r>
      <w:r w:rsidRPr="009E448E">
        <w:rPr>
          <w:rFonts w:asciiTheme="minorBidi" w:hAnsiTheme="minorBidi" w:cstheme="minorBidi"/>
          <w:b w:val="0"/>
          <w:bCs w:val="0"/>
          <w:i/>
          <w:iCs/>
          <w:color w:val="303030"/>
          <w:shd w:val="clear" w:color="auto" w:fill="FFFFFF"/>
        </w:rPr>
        <w:t>composants électroniques</w:t>
      </w:r>
      <w:r w:rsidRPr="009E448E">
        <w:rPr>
          <w:rFonts w:asciiTheme="minorBidi" w:hAnsiTheme="minorBidi" w:cstheme="minorBidi"/>
          <w:b w:val="0"/>
          <w:bCs w:val="0"/>
          <w:color w:val="303030"/>
          <w:shd w:val="clear" w:color="auto" w:fill="FFFFFF"/>
        </w:rPr>
        <w:t xml:space="preserve"> tels que condensateurs, résistances, etc. Tous ces composants sont soudés sur la carte et sont reliés par les connexions du circuit imprimé et par un grand nombre de connecteurs : cette carte est appelée</w:t>
      </w:r>
      <w:r w:rsidRPr="009E448E">
        <w:rPr>
          <w:rStyle w:val="apple-converted-space"/>
          <w:rFonts w:asciiTheme="minorBidi" w:hAnsiTheme="minorBidi" w:cstheme="minorBidi"/>
          <w:b w:val="0"/>
          <w:bCs w:val="0"/>
          <w:color w:val="303030"/>
          <w:shd w:val="clear" w:color="auto" w:fill="FFFFFF"/>
        </w:rPr>
        <w:t> </w:t>
      </w:r>
      <w:hyperlink r:id="rId17" w:history="1">
        <w:r w:rsidRPr="009E448E">
          <w:rPr>
            <w:rStyle w:val="Lienhypertexte"/>
            <w:rFonts w:asciiTheme="minorBidi" w:hAnsiTheme="minorBidi" w:cstheme="minorBidi"/>
            <w:b w:val="0"/>
            <w:bCs w:val="0"/>
            <w:color w:val="3487BC"/>
            <w:shd w:val="clear" w:color="auto" w:fill="FFFFFF"/>
          </w:rPr>
          <w:t>carte mère</w:t>
        </w:r>
      </w:hyperlink>
      <w:r w:rsidRPr="009E448E">
        <w:rPr>
          <w:rFonts w:asciiTheme="minorBidi" w:hAnsiTheme="minorBidi" w:cstheme="minorBidi"/>
          <w:b w:val="0"/>
          <w:bCs w:val="0"/>
          <w:color w:val="303030"/>
          <w:shd w:val="clear" w:color="auto" w:fill="FFFFFF"/>
        </w:rPr>
        <w:t>.</w:t>
      </w:r>
      <w:r w:rsidRPr="009E448E">
        <w:rPr>
          <w:rStyle w:val="apple-converted-space"/>
          <w:rFonts w:asciiTheme="minorBidi" w:hAnsiTheme="minorBidi" w:cstheme="minorBidi"/>
          <w:b w:val="0"/>
          <w:bCs w:val="0"/>
          <w:color w:val="303030"/>
          <w:shd w:val="clear" w:color="auto" w:fill="FFFFFF"/>
        </w:rPr>
        <w:t> </w:t>
      </w:r>
    </w:p>
    <w:p w:rsidR="001E7075" w:rsidRPr="001E7075" w:rsidRDefault="001E7075" w:rsidP="001E7075">
      <w:pPr>
        <w:pStyle w:val="Titre3"/>
        <w:pBdr>
          <w:bottom w:val="single" w:sz="6" w:space="4" w:color="CCCCCC"/>
        </w:pBdr>
        <w:shd w:val="clear" w:color="auto" w:fill="FFFFFF"/>
        <w:spacing w:before="300" w:after="150"/>
        <w:jc w:val="both"/>
        <w:rPr>
          <w:rFonts w:asciiTheme="minorBidi" w:hAnsiTheme="minorBidi" w:cstheme="minorBidi"/>
          <w:color w:val="auto"/>
        </w:rPr>
      </w:pPr>
      <w:r w:rsidRPr="001E7075">
        <w:rPr>
          <w:rFonts w:asciiTheme="minorBidi" w:hAnsiTheme="minorBidi" w:cstheme="minorBidi"/>
          <w:color w:val="auto"/>
          <w:sz w:val="24"/>
          <w:szCs w:val="24"/>
        </w:rPr>
        <w:t xml:space="preserve">Schéma générale de la machine </w:t>
      </w:r>
      <w:r w:rsidRPr="001E7075">
        <w:rPr>
          <w:rFonts w:asciiTheme="minorBidi" w:hAnsiTheme="minorBidi" w:cstheme="minorBidi"/>
          <w:b w:val="0"/>
          <w:bCs w:val="0"/>
          <w:color w:val="auto"/>
        </w:rPr>
        <w:t>de Von Newman</w:t>
      </w:r>
    </w:p>
    <w:p w:rsidR="001E7075" w:rsidRPr="009C045B" w:rsidRDefault="001E7075" w:rsidP="001E7075">
      <w:pPr>
        <w:pStyle w:val="Default"/>
        <w:numPr>
          <w:ilvl w:val="0"/>
          <w:numId w:val="1"/>
        </w:numPr>
        <w:spacing w:line="276" w:lineRule="auto"/>
        <w:jc w:val="both"/>
        <w:rPr>
          <w:rFonts w:asciiTheme="minorBidi" w:hAnsiTheme="minorBidi" w:cstheme="minorBidi"/>
          <w:sz w:val="22"/>
          <w:szCs w:val="22"/>
        </w:rPr>
      </w:pPr>
      <w:r w:rsidRPr="009C045B">
        <w:rPr>
          <w:rFonts w:asciiTheme="minorBidi" w:hAnsiTheme="minorBidi" w:cstheme="minorBidi"/>
          <w:sz w:val="22"/>
          <w:szCs w:val="22"/>
        </w:rPr>
        <w:t xml:space="preserve">UAL = unité arithmétique et logique </w:t>
      </w:r>
    </w:p>
    <w:p w:rsidR="001E7075" w:rsidRDefault="001E7075" w:rsidP="001E7075">
      <w:pPr>
        <w:pStyle w:val="Default"/>
        <w:numPr>
          <w:ilvl w:val="0"/>
          <w:numId w:val="1"/>
        </w:numPr>
        <w:spacing w:line="276" w:lineRule="auto"/>
        <w:jc w:val="both"/>
        <w:rPr>
          <w:rFonts w:asciiTheme="minorBidi" w:hAnsiTheme="minorBidi" w:cstheme="minorBidi"/>
          <w:sz w:val="22"/>
          <w:szCs w:val="22"/>
        </w:rPr>
      </w:pPr>
      <w:r w:rsidRPr="009C045B">
        <w:rPr>
          <w:rFonts w:asciiTheme="minorBidi" w:hAnsiTheme="minorBidi" w:cstheme="minorBidi"/>
          <w:sz w:val="22"/>
          <w:szCs w:val="22"/>
        </w:rPr>
        <w:t>UC= unité de commande et de contrôle</w:t>
      </w:r>
    </w:p>
    <w:p w:rsidR="001E7075" w:rsidRPr="009C045B" w:rsidRDefault="001E7075" w:rsidP="001E7075">
      <w:pPr>
        <w:pStyle w:val="Default"/>
        <w:spacing w:line="276" w:lineRule="auto"/>
        <w:ind w:left="720"/>
        <w:jc w:val="both"/>
        <w:rPr>
          <w:rFonts w:asciiTheme="minorBidi" w:hAnsiTheme="minorBidi" w:cstheme="minorBidi"/>
          <w:sz w:val="22"/>
          <w:szCs w:val="22"/>
        </w:rPr>
      </w:pPr>
    </w:p>
    <w:p w:rsidR="001E7075" w:rsidRPr="009C045B" w:rsidRDefault="001E7075" w:rsidP="001E7075">
      <w:pPr>
        <w:pStyle w:val="Default"/>
        <w:spacing w:line="276" w:lineRule="auto"/>
        <w:ind w:left="720"/>
        <w:jc w:val="both"/>
        <w:rPr>
          <w:rFonts w:asciiTheme="minorBidi" w:hAnsiTheme="minorBidi" w:cstheme="minorBidi"/>
          <w:sz w:val="22"/>
          <w:szCs w:val="22"/>
        </w:rPr>
      </w:pPr>
      <w:r w:rsidRPr="009C045B">
        <w:rPr>
          <w:rFonts w:asciiTheme="minorBidi" w:hAnsiTheme="minorBidi" w:cstheme="minorBidi"/>
          <w:noProof/>
          <w:sz w:val="22"/>
          <w:szCs w:val="22"/>
          <w:lang w:eastAsia="fr-FR"/>
        </w:rPr>
        <mc:AlternateContent>
          <mc:Choice Requires="wps">
            <w:drawing>
              <wp:anchor distT="0" distB="0" distL="114300" distR="114300" simplePos="0" relativeHeight="251660288" behindDoc="0" locked="0" layoutInCell="1" allowOverlap="1" wp14:anchorId="4D334B91" wp14:editId="43E6E74C">
                <wp:simplePos x="0" y="0"/>
                <wp:positionH relativeFrom="column">
                  <wp:align>center</wp:align>
                </wp:positionH>
                <wp:positionV relativeFrom="paragraph">
                  <wp:posOffset>0</wp:posOffset>
                </wp:positionV>
                <wp:extent cx="6029325" cy="2105025"/>
                <wp:effectExtent l="0" t="0" r="3175"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2105025"/>
                        </a:xfrm>
                        <a:prstGeom prst="rect">
                          <a:avLst/>
                        </a:prstGeom>
                        <a:solidFill>
                          <a:srgbClr val="FFFFFF"/>
                        </a:solidFill>
                        <a:ln w="9525">
                          <a:noFill/>
                          <a:miter lim="800000"/>
                          <a:headEnd/>
                          <a:tailEnd/>
                        </a:ln>
                      </wps:spPr>
                      <wps:txbx>
                        <w:txbxContent>
                          <w:p w:rsidR="001E7075" w:rsidRDefault="001E7075" w:rsidP="00423C4B">
                            <w:r>
                              <w:rPr>
                                <w:noProof/>
                                <w:lang w:eastAsia="fr-FR"/>
                              </w:rPr>
                              <w:drawing>
                                <wp:inline distT="0" distB="0" distL="0" distR="0" wp14:anchorId="78D06480" wp14:editId="6DAC8D58">
                                  <wp:extent cx="5838825" cy="17335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8825" cy="173355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474.75pt;height:165.75pt;z-index:251660288;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" stroked="f">
                <v:textbox>
                  <w:txbxContent>
                    <w:p w:rsidR="001E7075" w:rsidRDefault="001E7075" w:rsidP="00423C4B">
                      <w:r>
                        <w:rPr>
                          <w:noProof/>
                          <w:lang w:eastAsia="fr-FR"/>
                        </w:rPr>
                        <w:drawing>
                          <wp:inline distT="0" distB="0" distL="0" distR="0" wp14:anchorId="78D06480" wp14:editId="6DAC8D58">
                            <wp:extent cx="5838825" cy="17335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8825" cy="1733550"/>
                                    </a:xfrm>
                                    <a:prstGeom prst="rect">
                                      <a:avLst/>
                                    </a:prstGeom>
                                    <a:noFill/>
                                    <a:ln>
                                      <a:noFill/>
                                    </a:ln>
                                  </pic:spPr>
                                </pic:pic>
                              </a:graphicData>
                            </a:graphic>
                          </wp:inline>
                        </w:drawing>
                      </w:r>
                    </w:p>
                  </w:txbxContent>
                </v:textbox>
              </v:shape>
            </w:pict>
          </mc:Fallback>
        </mc:AlternateContent>
      </w:r>
      <w:r w:rsidRPr="009C045B">
        <w:rPr>
          <w:rFonts w:asciiTheme="minorBidi" w:hAnsiTheme="minorBidi" w:cstheme="minorBidi"/>
          <w:sz w:val="22"/>
          <w:szCs w:val="22"/>
        </w:rPr>
        <w:t xml:space="preserve"> </w:t>
      </w:r>
    </w:p>
    <w:p w:rsidR="001E7075" w:rsidRPr="009C045B" w:rsidRDefault="001E7075" w:rsidP="001E7075">
      <w:pPr>
        <w:jc w:val="both"/>
        <w:rPr>
          <w:rFonts w:asciiTheme="minorBidi" w:hAnsiTheme="minorBidi"/>
        </w:rPr>
      </w:pPr>
    </w:p>
    <w:p w:rsidR="001E7075" w:rsidRPr="009C045B" w:rsidRDefault="001E7075" w:rsidP="001E7075">
      <w:pPr>
        <w:jc w:val="both"/>
        <w:rPr>
          <w:rFonts w:asciiTheme="minorBidi" w:hAnsiTheme="minorBidi"/>
        </w:rPr>
      </w:pPr>
    </w:p>
    <w:p w:rsidR="001E7075" w:rsidRPr="009C045B" w:rsidRDefault="001E7075" w:rsidP="001E7075">
      <w:pPr>
        <w:jc w:val="both"/>
        <w:rPr>
          <w:rFonts w:asciiTheme="minorBidi" w:hAnsiTheme="minorBidi"/>
        </w:rPr>
      </w:pPr>
    </w:p>
    <w:p w:rsidR="001E7075" w:rsidRPr="009C045B" w:rsidRDefault="001E7075" w:rsidP="001E7075">
      <w:pPr>
        <w:jc w:val="both"/>
        <w:rPr>
          <w:rFonts w:asciiTheme="minorBidi" w:hAnsiTheme="minorBidi"/>
        </w:rPr>
      </w:pPr>
    </w:p>
    <w:p w:rsidR="001E7075" w:rsidRPr="009C045B" w:rsidRDefault="001E7075" w:rsidP="001E7075">
      <w:pPr>
        <w:jc w:val="both"/>
        <w:rPr>
          <w:rFonts w:asciiTheme="minorBidi" w:hAnsiTheme="minorBidi"/>
        </w:rPr>
      </w:pPr>
    </w:p>
    <w:p w:rsidR="001E7075" w:rsidRPr="009C045B" w:rsidRDefault="001E7075" w:rsidP="001E7075">
      <w:pPr>
        <w:jc w:val="both"/>
        <w:rPr>
          <w:rFonts w:asciiTheme="minorBidi" w:hAnsiTheme="minorBidi"/>
        </w:rPr>
      </w:pPr>
    </w:p>
    <w:p w:rsidR="001E7075" w:rsidRPr="001E7075" w:rsidRDefault="001E7075" w:rsidP="001E7075">
      <w:pPr>
        <w:pStyle w:val="Titre3"/>
        <w:pBdr>
          <w:bottom w:val="single" w:sz="6" w:space="4" w:color="CCCCCC"/>
        </w:pBdr>
        <w:shd w:val="clear" w:color="auto" w:fill="FFFFFF"/>
        <w:spacing w:before="300" w:after="150"/>
        <w:jc w:val="both"/>
        <w:rPr>
          <w:rFonts w:asciiTheme="minorBidi" w:hAnsiTheme="minorBidi" w:cstheme="minorBidi"/>
          <w:color w:val="auto"/>
          <w:sz w:val="24"/>
          <w:szCs w:val="24"/>
        </w:rPr>
      </w:pPr>
      <w:r w:rsidRPr="001E7075">
        <w:rPr>
          <w:rFonts w:asciiTheme="minorBidi" w:hAnsiTheme="minorBidi" w:cstheme="minorBidi"/>
          <w:color w:val="auto"/>
          <w:sz w:val="24"/>
          <w:szCs w:val="24"/>
        </w:rPr>
        <w:t>Fonctions de base de l’ordinateur</w:t>
      </w:r>
    </w:p>
    <w:p w:rsidR="001E7075" w:rsidRPr="009C045B" w:rsidRDefault="001E7075" w:rsidP="001E7075">
      <w:pPr>
        <w:pStyle w:val="Default"/>
        <w:spacing w:line="276" w:lineRule="auto"/>
        <w:jc w:val="both"/>
        <w:rPr>
          <w:rFonts w:asciiTheme="minorBidi" w:hAnsiTheme="minorBidi" w:cstheme="minorBidi"/>
          <w:sz w:val="22"/>
          <w:szCs w:val="22"/>
        </w:rPr>
      </w:pPr>
      <w:r w:rsidRPr="009C045B">
        <w:rPr>
          <w:rFonts w:asciiTheme="minorBidi" w:hAnsiTheme="minorBidi" w:cstheme="minorBidi"/>
          <w:sz w:val="22"/>
          <w:szCs w:val="22"/>
        </w:rPr>
        <w:t xml:space="preserve">Ces dispositifs permettent la mise en œuvre des fonctions de base d'un ordinateur : </w:t>
      </w:r>
    </w:p>
    <w:p w:rsidR="001E7075" w:rsidRPr="009C045B" w:rsidRDefault="001E7075" w:rsidP="00BA0E03">
      <w:pPr>
        <w:pStyle w:val="Default"/>
        <w:numPr>
          <w:ilvl w:val="0"/>
          <w:numId w:val="4"/>
        </w:numPr>
        <w:spacing w:line="276" w:lineRule="auto"/>
        <w:jc w:val="both"/>
        <w:rPr>
          <w:rFonts w:asciiTheme="minorBidi" w:hAnsiTheme="minorBidi" w:cstheme="minorBidi"/>
          <w:sz w:val="22"/>
          <w:szCs w:val="22"/>
        </w:rPr>
      </w:pPr>
      <w:r w:rsidRPr="009C045B">
        <w:rPr>
          <w:rFonts w:asciiTheme="minorBidi" w:hAnsiTheme="minorBidi" w:cstheme="minorBidi"/>
          <w:sz w:val="22"/>
          <w:szCs w:val="22"/>
        </w:rPr>
        <w:t xml:space="preserve">Stockage de données, </w:t>
      </w:r>
    </w:p>
    <w:p w:rsidR="001E7075" w:rsidRPr="009C045B" w:rsidRDefault="001E7075" w:rsidP="00BA0E03">
      <w:pPr>
        <w:pStyle w:val="Default"/>
        <w:numPr>
          <w:ilvl w:val="0"/>
          <w:numId w:val="4"/>
        </w:numPr>
        <w:spacing w:line="276" w:lineRule="auto"/>
        <w:jc w:val="both"/>
        <w:rPr>
          <w:rFonts w:asciiTheme="minorBidi" w:hAnsiTheme="minorBidi" w:cstheme="minorBidi"/>
          <w:sz w:val="22"/>
          <w:szCs w:val="22"/>
        </w:rPr>
      </w:pPr>
      <w:r w:rsidRPr="009C045B">
        <w:rPr>
          <w:rFonts w:asciiTheme="minorBidi" w:hAnsiTheme="minorBidi" w:cstheme="minorBidi"/>
          <w:sz w:val="22"/>
          <w:szCs w:val="22"/>
        </w:rPr>
        <w:t xml:space="preserve">Traitement des données, </w:t>
      </w:r>
    </w:p>
    <w:p w:rsidR="001E7075" w:rsidRPr="009C045B" w:rsidRDefault="001E7075" w:rsidP="00BA0E03">
      <w:pPr>
        <w:pStyle w:val="Default"/>
        <w:numPr>
          <w:ilvl w:val="0"/>
          <w:numId w:val="4"/>
        </w:numPr>
        <w:spacing w:line="276" w:lineRule="auto"/>
        <w:jc w:val="both"/>
        <w:rPr>
          <w:rFonts w:asciiTheme="minorBidi" w:hAnsiTheme="minorBidi" w:cstheme="minorBidi"/>
          <w:sz w:val="22"/>
          <w:szCs w:val="22"/>
        </w:rPr>
      </w:pPr>
      <w:r w:rsidRPr="009C045B">
        <w:rPr>
          <w:rFonts w:asciiTheme="minorBidi" w:hAnsiTheme="minorBidi" w:cstheme="minorBidi"/>
          <w:sz w:val="22"/>
          <w:szCs w:val="22"/>
        </w:rPr>
        <w:t xml:space="preserve">Mouvement des données et </w:t>
      </w:r>
    </w:p>
    <w:p w:rsidR="001C5F5A" w:rsidRDefault="001C5F5A" w:rsidP="00BA0E03">
      <w:pPr>
        <w:pStyle w:val="Paragraphedeliste"/>
        <w:numPr>
          <w:ilvl w:val="0"/>
          <w:numId w:val="4"/>
        </w:numPr>
        <w:jc w:val="both"/>
        <w:rPr>
          <w:rFonts w:asciiTheme="minorBidi" w:hAnsiTheme="minorBidi"/>
        </w:rPr>
      </w:pPr>
      <w:r w:rsidRPr="009C045B">
        <w:rPr>
          <w:noProof/>
          <w:lang w:eastAsia="fr-FR"/>
        </w:rPr>
        <mc:AlternateContent>
          <mc:Choice Requires="wps">
            <w:drawing>
              <wp:anchor distT="0" distB="0" distL="114300" distR="114300" simplePos="0" relativeHeight="251661312" behindDoc="0" locked="0" layoutInCell="1" allowOverlap="1" wp14:anchorId="0EA56375" wp14:editId="79E53EBD">
                <wp:simplePos x="0" y="0"/>
                <wp:positionH relativeFrom="column">
                  <wp:posOffset>-13970</wp:posOffset>
                </wp:positionH>
                <wp:positionV relativeFrom="paragraph">
                  <wp:posOffset>215265</wp:posOffset>
                </wp:positionV>
                <wp:extent cx="5800725" cy="2466975"/>
                <wp:effectExtent l="0" t="0" r="0" b="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2466975"/>
                        </a:xfrm>
                        <a:prstGeom prst="rect">
                          <a:avLst/>
                        </a:prstGeom>
                        <a:noFill/>
                        <a:ln w="9525">
                          <a:noFill/>
                          <a:miter lim="800000"/>
                          <a:headEnd/>
                          <a:tailEnd/>
                        </a:ln>
                      </wps:spPr>
                      <wps:txbx>
                        <w:txbxContent>
                          <w:p w:rsidR="001E7075" w:rsidRDefault="001E7075" w:rsidP="00414A9B">
                            <w:pPr>
                              <w:jc w:val="center"/>
                            </w:pPr>
                            <w:r>
                              <w:rPr>
                                <w:noProof/>
                                <w:lang w:eastAsia="fr-FR"/>
                              </w:rPr>
                              <w:drawing>
                                <wp:inline distT="0" distB="0" distL="0" distR="0" wp14:anchorId="62FF22AD" wp14:editId="70E2440D">
                                  <wp:extent cx="5610225" cy="23336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2333625"/>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pt;margin-top:16.95pt;width:456.75pt;height:194.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" filled="f" stroked="f">
                <v:textbox>
                  <w:txbxContent>
                    <w:p w:rsidR="001E7075" w:rsidRDefault="001E7075" w:rsidP="00414A9B">
                      <w:pPr>
                        <w:jc w:val="center"/>
                      </w:pPr>
                      <w:r>
                        <w:rPr>
                          <w:noProof/>
                          <w:lang w:eastAsia="fr-FR"/>
                        </w:rPr>
                        <w:drawing>
                          <wp:inline distT="0" distB="0" distL="0" distR="0" wp14:anchorId="62FF22AD" wp14:editId="70E2440D">
                            <wp:extent cx="5610225" cy="23336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2333625"/>
                                    </a:xfrm>
                                    <a:prstGeom prst="rect">
                                      <a:avLst/>
                                    </a:prstGeom>
                                    <a:noFill/>
                                    <a:ln>
                                      <a:noFill/>
                                    </a:ln>
                                  </pic:spPr>
                                </pic:pic>
                              </a:graphicData>
                            </a:graphic>
                          </wp:inline>
                        </w:drawing>
                      </w:r>
                    </w:p>
                  </w:txbxContent>
                </v:textbox>
              </v:shape>
            </w:pict>
          </mc:Fallback>
        </mc:AlternateContent>
      </w:r>
      <w:r w:rsidR="001E7075" w:rsidRPr="001C5F5A">
        <w:rPr>
          <w:rFonts w:asciiTheme="minorBidi" w:hAnsiTheme="minorBidi"/>
        </w:rPr>
        <w:t>Contrôle des périphériques.</w:t>
      </w:r>
    </w:p>
    <w:p w:rsidR="001C5F5A" w:rsidRPr="001C5F5A" w:rsidRDefault="001C5F5A" w:rsidP="001C5F5A">
      <w:pPr>
        <w:jc w:val="both"/>
        <w:rPr>
          <w:rFonts w:asciiTheme="minorBidi" w:hAnsiTheme="minorBidi"/>
        </w:rPr>
      </w:pPr>
    </w:p>
    <w:p w:rsidR="001E7075" w:rsidRPr="001C5F5A" w:rsidRDefault="001E7075" w:rsidP="001C5F5A">
      <w:pPr>
        <w:jc w:val="both"/>
        <w:rPr>
          <w:rFonts w:asciiTheme="minorBidi" w:hAnsiTheme="minorBidi"/>
        </w:rPr>
      </w:pPr>
    </w:p>
    <w:p w:rsidR="001E7075" w:rsidRPr="009C045B" w:rsidRDefault="001E7075" w:rsidP="001E7075">
      <w:pPr>
        <w:jc w:val="both"/>
        <w:rPr>
          <w:rFonts w:asciiTheme="minorBidi" w:hAnsiTheme="minorBidi"/>
        </w:rPr>
      </w:pPr>
    </w:p>
    <w:p w:rsidR="001E7075" w:rsidRPr="009C045B" w:rsidRDefault="001E7075" w:rsidP="001E7075">
      <w:pPr>
        <w:jc w:val="both"/>
        <w:rPr>
          <w:rFonts w:asciiTheme="minorBidi" w:hAnsiTheme="minorBidi"/>
        </w:rPr>
      </w:pPr>
    </w:p>
    <w:p w:rsidR="001E7075" w:rsidRPr="009C045B" w:rsidRDefault="001E7075" w:rsidP="001E7075">
      <w:pPr>
        <w:jc w:val="both"/>
        <w:rPr>
          <w:rFonts w:asciiTheme="minorBidi" w:hAnsiTheme="minorBidi"/>
        </w:rPr>
      </w:pPr>
    </w:p>
    <w:p w:rsidR="001E7075" w:rsidRPr="009C045B" w:rsidRDefault="001E7075" w:rsidP="001E7075">
      <w:pPr>
        <w:jc w:val="both"/>
        <w:rPr>
          <w:rFonts w:asciiTheme="minorBidi" w:hAnsiTheme="minorBidi"/>
        </w:rPr>
      </w:pPr>
    </w:p>
    <w:p w:rsidR="001E7075" w:rsidRPr="009C045B" w:rsidRDefault="001E7075" w:rsidP="001E7075">
      <w:pPr>
        <w:jc w:val="both"/>
        <w:rPr>
          <w:rFonts w:asciiTheme="minorBidi" w:hAnsiTheme="minorBidi"/>
        </w:rPr>
      </w:pPr>
    </w:p>
    <w:p w:rsidR="00C76F2C" w:rsidRPr="00AC2ED3" w:rsidRDefault="00787917" w:rsidP="00787917">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color w:val="303030"/>
          <w:sz w:val="24"/>
          <w:szCs w:val="24"/>
        </w:rPr>
      </w:pPr>
      <w:r>
        <w:rPr>
          <w:rFonts w:asciiTheme="minorBidi" w:hAnsiTheme="minorBidi" w:cstheme="minorBidi"/>
          <w:color w:val="303030"/>
          <w:sz w:val="24"/>
          <w:szCs w:val="24"/>
        </w:rPr>
        <w:t xml:space="preserve">Supports de stockage </w:t>
      </w:r>
    </w:p>
    <w:p w:rsidR="00C76F2C" w:rsidRPr="003354A1" w:rsidRDefault="00C76F2C" w:rsidP="009C045B">
      <w:pPr>
        <w:shd w:val="clear" w:color="auto" w:fill="FFFFFF"/>
        <w:spacing w:before="75" w:after="0"/>
        <w:jc w:val="both"/>
        <w:rPr>
          <w:rFonts w:asciiTheme="minorBidi" w:eastAsia="Times New Roman" w:hAnsiTheme="minorBidi"/>
          <w:lang w:eastAsia="fr-FR"/>
        </w:rPr>
      </w:pPr>
      <w:r w:rsidRPr="003354A1">
        <w:rPr>
          <w:rFonts w:asciiTheme="minorBidi" w:hAnsiTheme="minorBidi"/>
          <w:shd w:val="clear" w:color="auto" w:fill="FFFFFF"/>
        </w:rPr>
        <w:lastRenderedPageBreak/>
        <w:t>On appelle «</w:t>
      </w:r>
      <w:r w:rsidRPr="003354A1">
        <w:rPr>
          <w:rStyle w:val="apple-converted-space"/>
          <w:rFonts w:asciiTheme="minorBidi" w:hAnsiTheme="minorBidi"/>
          <w:shd w:val="clear" w:color="auto" w:fill="FFFFFF"/>
        </w:rPr>
        <w:t> </w:t>
      </w:r>
      <w:r w:rsidRPr="003354A1">
        <w:rPr>
          <w:rFonts w:asciiTheme="minorBidi" w:hAnsiTheme="minorBidi"/>
          <w:b/>
          <w:bCs/>
          <w:shd w:val="clear" w:color="auto" w:fill="FFFFFF"/>
        </w:rPr>
        <w:t>mémoire</w:t>
      </w:r>
      <w:r w:rsidRPr="003354A1">
        <w:rPr>
          <w:rStyle w:val="apple-converted-space"/>
          <w:rFonts w:asciiTheme="minorBidi" w:hAnsiTheme="minorBidi"/>
          <w:shd w:val="clear" w:color="auto" w:fill="FFFFFF"/>
        </w:rPr>
        <w:t> </w:t>
      </w:r>
      <w:r w:rsidRPr="003354A1">
        <w:rPr>
          <w:rFonts w:asciiTheme="minorBidi" w:hAnsiTheme="minorBidi"/>
          <w:shd w:val="clear" w:color="auto" w:fill="FFFFFF"/>
        </w:rPr>
        <w:t>» tout composant électronique capable de stocker temporairement/ permanentèrent  des données. On distingue ainsi deux grandes catégories de mémoires :</w:t>
      </w:r>
    </w:p>
    <w:p w:rsidR="00C76F2C" w:rsidRPr="009C045B" w:rsidRDefault="00C76F2C" w:rsidP="009C045B">
      <w:pPr>
        <w:numPr>
          <w:ilvl w:val="0"/>
          <w:numId w:val="1"/>
        </w:numPr>
        <w:shd w:val="clear" w:color="auto" w:fill="FFFFFF"/>
        <w:spacing w:before="75" w:after="0"/>
        <w:ind w:left="300"/>
        <w:jc w:val="both"/>
        <w:rPr>
          <w:rFonts w:asciiTheme="minorBidi" w:eastAsia="Times New Roman" w:hAnsiTheme="minorBidi"/>
          <w:color w:val="303030"/>
          <w:lang w:eastAsia="fr-FR"/>
        </w:rPr>
      </w:pPr>
      <w:r w:rsidRPr="003354A1">
        <w:rPr>
          <w:rFonts w:asciiTheme="minorBidi" w:eastAsia="Times New Roman" w:hAnsiTheme="minorBidi"/>
          <w:lang w:eastAsia="fr-FR"/>
        </w:rPr>
        <w:t>La </w:t>
      </w:r>
      <w:r w:rsidRPr="003354A1">
        <w:rPr>
          <w:rFonts w:asciiTheme="minorBidi" w:eastAsia="Times New Roman" w:hAnsiTheme="minorBidi"/>
          <w:b/>
          <w:bCs/>
          <w:lang w:eastAsia="fr-FR"/>
        </w:rPr>
        <w:t>mémoire centrale</w:t>
      </w:r>
      <w:r w:rsidRPr="003354A1">
        <w:rPr>
          <w:rFonts w:asciiTheme="minorBidi" w:eastAsia="Times New Roman" w:hAnsiTheme="minorBidi"/>
          <w:lang w:eastAsia="fr-FR"/>
        </w:rPr>
        <w:t> (appelée également </w:t>
      </w:r>
      <w:r w:rsidRPr="003354A1">
        <w:rPr>
          <w:rFonts w:asciiTheme="minorBidi" w:eastAsia="Times New Roman" w:hAnsiTheme="minorBidi"/>
          <w:i/>
          <w:iCs/>
          <w:lang w:eastAsia="fr-FR"/>
        </w:rPr>
        <w:t>mémoire interne</w:t>
      </w:r>
      <w:r w:rsidRPr="003354A1">
        <w:rPr>
          <w:rFonts w:asciiTheme="minorBidi" w:eastAsia="Times New Roman" w:hAnsiTheme="minorBidi"/>
          <w:lang w:eastAsia="fr-FR"/>
        </w:rPr>
        <w:t>) permettant de mémoriser temporairement les données lors de l'exécution des programmes. La mémoire centrale est réalisée à l'aide de micro-conducteurs, c'est-à-dire des circuits électroniques spécialisés rapides. La mémoire centrale correspond à ce que l'on appelle la </w:t>
      </w:r>
      <w:hyperlink r:id="rId22" w:anchor="RAM" w:history="1">
        <w:r w:rsidRPr="009C045B">
          <w:rPr>
            <w:rFonts w:asciiTheme="minorBidi" w:eastAsia="Times New Roman" w:hAnsiTheme="minorBidi"/>
            <w:color w:val="3487BC"/>
            <w:u w:val="single"/>
            <w:lang w:eastAsia="fr-FR"/>
          </w:rPr>
          <w:t>mémoire vive</w:t>
        </w:r>
      </w:hyperlink>
      <w:r w:rsidRPr="009C045B">
        <w:rPr>
          <w:rFonts w:asciiTheme="minorBidi" w:eastAsia="Times New Roman" w:hAnsiTheme="minorBidi"/>
          <w:color w:val="303030"/>
          <w:lang w:eastAsia="fr-FR"/>
        </w:rPr>
        <w:t>.</w:t>
      </w:r>
    </w:p>
    <w:p w:rsidR="00C76F2C" w:rsidRPr="009C045B" w:rsidRDefault="00C76F2C" w:rsidP="009C045B">
      <w:pPr>
        <w:numPr>
          <w:ilvl w:val="0"/>
          <w:numId w:val="1"/>
        </w:numPr>
        <w:shd w:val="clear" w:color="auto" w:fill="FFFFFF"/>
        <w:spacing w:before="75" w:after="0"/>
        <w:ind w:left="300"/>
        <w:jc w:val="both"/>
        <w:rPr>
          <w:rFonts w:asciiTheme="minorBidi" w:eastAsia="Times New Roman" w:hAnsiTheme="minorBidi"/>
          <w:color w:val="303030"/>
          <w:lang w:eastAsia="fr-FR"/>
        </w:rPr>
      </w:pPr>
      <w:r w:rsidRPr="009C045B">
        <w:rPr>
          <w:rFonts w:asciiTheme="minorBidi" w:eastAsia="Times New Roman" w:hAnsiTheme="minorBidi"/>
          <w:color w:val="303030"/>
          <w:lang w:eastAsia="fr-FR"/>
        </w:rPr>
        <w:t>La </w:t>
      </w:r>
      <w:r w:rsidRPr="009C045B">
        <w:rPr>
          <w:rFonts w:asciiTheme="minorBidi" w:eastAsia="Times New Roman" w:hAnsiTheme="minorBidi"/>
          <w:b/>
          <w:bCs/>
          <w:color w:val="303030"/>
          <w:lang w:eastAsia="fr-FR"/>
        </w:rPr>
        <w:t>mémoire de masse</w:t>
      </w:r>
      <w:r w:rsidRPr="009C045B">
        <w:rPr>
          <w:rFonts w:asciiTheme="minorBidi" w:eastAsia="Times New Roman" w:hAnsiTheme="minorBidi"/>
          <w:color w:val="303030"/>
          <w:lang w:eastAsia="fr-FR"/>
        </w:rPr>
        <w:t> (appelée également </w:t>
      </w:r>
      <w:r w:rsidRPr="009C045B">
        <w:rPr>
          <w:rFonts w:asciiTheme="minorBidi" w:eastAsia="Times New Roman" w:hAnsiTheme="minorBidi"/>
          <w:i/>
          <w:iCs/>
          <w:color w:val="303030"/>
          <w:lang w:eastAsia="fr-FR"/>
        </w:rPr>
        <w:t>mémoire physique</w:t>
      </w:r>
      <w:r w:rsidRPr="009C045B">
        <w:rPr>
          <w:rFonts w:asciiTheme="minorBidi" w:eastAsia="Times New Roman" w:hAnsiTheme="minorBidi"/>
          <w:color w:val="303030"/>
          <w:lang w:eastAsia="fr-FR"/>
        </w:rPr>
        <w:t> ou </w:t>
      </w:r>
      <w:r w:rsidRPr="009C045B">
        <w:rPr>
          <w:rFonts w:asciiTheme="minorBidi" w:eastAsia="Times New Roman" w:hAnsiTheme="minorBidi"/>
          <w:i/>
          <w:iCs/>
          <w:color w:val="303030"/>
          <w:lang w:eastAsia="fr-FR"/>
        </w:rPr>
        <w:t>mémoire externe</w:t>
      </w:r>
      <w:r w:rsidRPr="009C045B">
        <w:rPr>
          <w:rFonts w:asciiTheme="minorBidi" w:eastAsia="Times New Roman" w:hAnsiTheme="minorBidi"/>
          <w:color w:val="303030"/>
          <w:lang w:eastAsia="fr-FR"/>
        </w:rPr>
        <w:t>) permettant de stocker des informations à long terme, y compris lors de l'arrêt de l'ordinateur. La mémoire de masse correspond aux dispositifs de stockage magnétiques, tels que le </w:t>
      </w:r>
      <w:hyperlink r:id="rId23" w:history="1">
        <w:r w:rsidRPr="009C045B">
          <w:rPr>
            <w:rFonts w:asciiTheme="minorBidi" w:eastAsia="Times New Roman" w:hAnsiTheme="minorBidi"/>
            <w:color w:val="3487BC"/>
            <w:u w:val="single"/>
            <w:lang w:eastAsia="fr-FR"/>
          </w:rPr>
          <w:t>disque dur</w:t>
        </w:r>
      </w:hyperlink>
      <w:r w:rsidRPr="009C045B">
        <w:rPr>
          <w:rFonts w:asciiTheme="minorBidi" w:eastAsia="Times New Roman" w:hAnsiTheme="minorBidi"/>
          <w:color w:val="303030"/>
          <w:lang w:eastAsia="fr-FR"/>
        </w:rPr>
        <w:t>, aux dispositifs de stockage optique, correspondant par exemple aux </w:t>
      </w:r>
      <w:hyperlink r:id="rId24" w:history="1">
        <w:r w:rsidRPr="009C045B">
          <w:rPr>
            <w:rFonts w:asciiTheme="minorBidi" w:eastAsia="Times New Roman" w:hAnsiTheme="minorBidi"/>
            <w:color w:val="3487BC"/>
            <w:u w:val="single"/>
            <w:lang w:eastAsia="fr-FR"/>
          </w:rPr>
          <w:t>CD-ROM</w:t>
        </w:r>
      </w:hyperlink>
      <w:r w:rsidRPr="009C045B">
        <w:rPr>
          <w:rFonts w:asciiTheme="minorBidi" w:eastAsia="Times New Roman" w:hAnsiTheme="minorBidi"/>
          <w:color w:val="303030"/>
          <w:lang w:eastAsia="fr-FR"/>
        </w:rPr>
        <w:t> ou aux </w:t>
      </w:r>
      <w:hyperlink r:id="rId25" w:history="1">
        <w:r w:rsidRPr="009C045B">
          <w:rPr>
            <w:rFonts w:asciiTheme="minorBidi" w:eastAsia="Times New Roman" w:hAnsiTheme="minorBidi"/>
            <w:color w:val="3487BC"/>
            <w:u w:val="single"/>
            <w:lang w:eastAsia="fr-FR"/>
          </w:rPr>
          <w:t>DVD-ROM</w:t>
        </w:r>
      </w:hyperlink>
      <w:r w:rsidRPr="009C045B">
        <w:rPr>
          <w:rFonts w:asciiTheme="minorBidi" w:eastAsia="Times New Roman" w:hAnsiTheme="minorBidi"/>
          <w:color w:val="303030"/>
          <w:lang w:eastAsia="fr-FR"/>
        </w:rPr>
        <w:t>, ainsi qu'aux </w:t>
      </w:r>
      <w:hyperlink r:id="rId26" w:anchor="ROM" w:history="1">
        <w:r w:rsidRPr="009C045B">
          <w:rPr>
            <w:rFonts w:asciiTheme="minorBidi" w:eastAsia="Times New Roman" w:hAnsiTheme="minorBidi"/>
            <w:color w:val="3487BC"/>
            <w:u w:val="single"/>
            <w:lang w:eastAsia="fr-FR"/>
          </w:rPr>
          <w:t>mémoires mortes</w:t>
        </w:r>
      </w:hyperlink>
      <w:r w:rsidRPr="009C045B">
        <w:rPr>
          <w:rFonts w:asciiTheme="minorBidi" w:eastAsia="Times New Roman" w:hAnsiTheme="minorBidi"/>
          <w:color w:val="303030"/>
          <w:lang w:eastAsia="fr-FR"/>
        </w:rPr>
        <w:t>.</w:t>
      </w:r>
    </w:p>
    <w:p w:rsidR="00C76F2C" w:rsidRPr="009C045B" w:rsidRDefault="00C76F2C" w:rsidP="009C045B">
      <w:pPr>
        <w:shd w:val="clear" w:color="auto" w:fill="FFFFFF"/>
        <w:spacing w:before="75" w:after="0"/>
        <w:ind w:left="300"/>
        <w:jc w:val="both"/>
        <w:rPr>
          <w:rFonts w:asciiTheme="minorBidi" w:eastAsia="Times New Roman" w:hAnsiTheme="minorBidi"/>
          <w:color w:val="303030"/>
          <w:lang w:eastAsia="fr-FR"/>
        </w:rPr>
      </w:pPr>
    </w:p>
    <w:p w:rsidR="00C76F2C" w:rsidRPr="00AC2ED3" w:rsidRDefault="00C76F2C" w:rsidP="009C045B">
      <w:pPr>
        <w:pStyle w:val="Titre3"/>
        <w:pBdr>
          <w:bottom w:val="single" w:sz="6" w:space="4" w:color="CCCCCC"/>
        </w:pBdr>
        <w:shd w:val="clear" w:color="auto" w:fill="FFFFFF"/>
        <w:spacing w:before="300" w:after="150"/>
        <w:jc w:val="both"/>
        <w:rPr>
          <w:rFonts w:asciiTheme="minorBidi" w:hAnsiTheme="minorBidi" w:cstheme="minorBidi"/>
          <w:color w:val="303030"/>
          <w:sz w:val="24"/>
          <w:szCs w:val="24"/>
        </w:rPr>
      </w:pPr>
      <w:bookmarkStart w:id="0" w:name="memoire-vive"/>
      <w:bookmarkEnd w:id="0"/>
      <w:r w:rsidRPr="00AC2ED3">
        <w:rPr>
          <w:rFonts w:asciiTheme="minorBidi" w:hAnsiTheme="minorBidi" w:cstheme="minorBidi"/>
          <w:color w:val="303030"/>
          <w:sz w:val="24"/>
          <w:szCs w:val="24"/>
        </w:rPr>
        <w:t>Types de</w:t>
      </w:r>
      <w:r w:rsidR="00AC09A3" w:rsidRPr="00AC2ED3">
        <w:rPr>
          <w:rFonts w:asciiTheme="minorBidi" w:hAnsiTheme="minorBidi" w:cstheme="minorBidi"/>
          <w:color w:val="303030"/>
          <w:sz w:val="24"/>
          <w:szCs w:val="24"/>
        </w:rPr>
        <w:t>s</w:t>
      </w:r>
      <w:r w:rsidRPr="00AC2ED3">
        <w:rPr>
          <w:rFonts w:asciiTheme="minorBidi" w:hAnsiTheme="minorBidi" w:cstheme="minorBidi"/>
          <w:color w:val="303030"/>
          <w:sz w:val="24"/>
          <w:szCs w:val="24"/>
        </w:rPr>
        <w:t xml:space="preserve"> mémoires</w:t>
      </w:r>
    </w:p>
    <w:p w:rsidR="00C76F2C" w:rsidRPr="009C045B" w:rsidRDefault="00C76F2C" w:rsidP="009C045B">
      <w:pPr>
        <w:pStyle w:val="niv1"/>
        <w:numPr>
          <w:ilvl w:val="0"/>
          <w:numId w:val="3"/>
        </w:numPr>
        <w:shd w:val="clear" w:color="auto" w:fill="FFFFFF"/>
        <w:spacing w:before="0" w:beforeAutospacing="0" w:after="150" w:afterAutospacing="0" w:line="276" w:lineRule="auto"/>
        <w:jc w:val="both"/>
        <w:rPr>
          <w:rFonts w:asciiTheme="minorBidi" w:hAnsiTheme="minorBidi" w:cstheme="minorBidi"/>
          <w:color w:val="303030"/>
          <w:sz w:val="22"/>
          <w:szCs w:val="22"/>
        </w:rPr>
      </w:pPr>
      <w:r w:rsidRPr="009C045B">
        <w:rPr>
          <w:rFonts w:asciiTheme="minorBidi" w:hAnsiTheme="minorBidi" w:cstheme="minorBidi"/>
          <w:b/>
          <w:bCs/>
          <w:color w:val="303030"/>
          <w:sz w:val="22"/>
          <w:szCs w:val="22"/>
        </w:rPr>
        <w:t>Mémoire vive</w:t>
      </w:r>
      <w:r w:rsidR="00D2756C" w:rsidRPr="009C045B">
        <w:rPr>
          <w:rFonts w:asciiTheme="minorBidi" w:hAnsiTheme="minorBidi" w:cstheme="minorBidi"/>
          <w:b/>
          <w:bCs/>
          <w:color w:val="303030"/>
          <w:sz w:val="22"/>
          <w:szCs w:val="22"/>
        </w:rPr>
        <w:t xml:space="preserve"> </w:t>
      </w:r>
      <w:r w:rsidR="00D2756C" w:rsidRPr="009C045B">
        <w:rPr>
          <w:rFonts w:asciiTheme="minorBidi" w:hAnsiTheme="minorBidi" w:cstheme="minorBidi"/>
          <w:b/>
          <w:bCs/>
          <w:sz w:val="22"/>
          <w:szCs w:val="22"/>
        </w:rPr>
        <w:t xml:space="preserve">: RAM </w:t>
      </w:r>
      <w:r w:rsidR="00D2756C" w:rsidRPr="009C045B">
        <w:rPr>
          <w:rFonts w:asciiTheme="minorBidi" w:hAnsiTheme="minorBidi" w:cstheme="minorBidi"/>
          <w:sz w:val="22"/>
          <w:szCs w:val="22"/>
        </w:rPr>
        <w:t>(</w:t>
      </w:r>
      <w:proofErr w:type="spellStart"/>
      <w:r w:rsidR="00D2756C" w:rsidRPr="009C045B">
        <w:rPr>
          <w:rFonts w:asciiTheme="minorBidi" w:hAnsiTheme="minorBidi" w:cstheme="minorBidi"/>
          <w:sz w:val="22"/>
          <w:szCs w:val="22"/>
        </w:rPr>
        <w:t>Random</w:t>
      </w:r>
      <w:proofErr w:type="spellEnd"/>
      <w:r w:rsidR="00D2756C" w:rsidRPr="009C045B">
        <w:rPr>
          <w:rFonts w:asciiTheme="minorBidi" w:hAnsiTheme="minorBidi" w:cstheme="minorBidi"/>
          <w:sz w:val="22"/>
          <w:szCs w:val="22"/>
        </w:rPr>
        <w:t xml:space="preserve"> Access Memory)</w:t>
      </w:r>
    </w:p>
    <w:p w:rsidR="00AC09A3" w:rsidRPr="009C045B" w:rsidRDefault="00C76F2C" w:rsidP="009C045B">
      <w:pPr>
        <w:pStyle w:val="niv1"/>
        <w:shd w:val="clear" w:color="auto" w:fill="FFFFFF"/>
        <w:spacing w:before="0" w:beforeAutospacing="0" w:after="150" w:afterAutospacing="0" w:line="276" w:lineRule="auto"/>
        <w:jc w:val="both"/>
        <w:rPr>
          <w:rStyle w:val="apple-converted-space"/>
          <w:rFonts w:asciiTheme="minorBidi" w:hAnsiTheme="minorBidi" w:cstheme="minorBidi"/>
          <w:color w:val="303030"/>
          <w:sz w:val="22"/>
          <w:szCs w:val="22"/>
        </w:rPr>
      </w:pPr>
      <w:r w:rsidRPr="009C045B">
        <w:rPr>
          <w:rFonts w:asciiTheme="minorBidi" w:hAnsiTheme="minorBidi" w:cstheme="minorBidi"/>
          <w:color w:val="303030"/>
          <w:sz w:val="22"/>
          <w:szCs w:val="22"/>
        </w:rPr>
        <w:t>La</w:t>
      </w:r>
      <w:r w:rsidRPr="009C045B">
        <w:rPr>
          <w:rStyle w:val="apple-converted-space"/>
          <w:rFonts w:asciiTheme="minorBidi" w:hAnsiTheme="minorBidi" w:cstheme="minorBidi"/>
          <w:color w:val="303030"/>
          <w:sz w:val="22"/>
          <w:szCs w:val="22"/>
        </w:rPr>
        <w:t> </w:t>
      </w:r>
      <w:r w:rsidRPr="009C045B">
        <w:rPr>
          <w:rFonts w:asciiTheme="minorBidi" w:hAnsiTheme="minorBidi" w:cstheme="minorBidi"/>
          <w:b/>
          <w:bCs/>
          <w:color w:val="303030"/>
          <w:sz w:val="22"/>
          <w:szCs w:val="22"/>
        </w:rPr>
        <w:t>mémoire vive</w:t>
      </w:r>
      <w:r w:rsidRPr="009C045B">
        <w:rPr>
          <w:rFonts w:asciiTheme="minorBidi" w:hAnsiTheme="minorBidi" w:cstheme="minorBidi"/>
          <w:color w:val="303030"/>
          <w:sz w:val="22"/>
          <w:szCs w:val="22"/>
        </w:rPr>
        <w:t>, est la mémoire principale du système, c'est-à-dire qu'il s'agit d'un espace permettant de stocker de manière temporaire des données lors de l'exécution d'un programme.</w:t>
      </w:r>
      <w:r w:rsidRPr="009C045B">
        <w:rPr>
          <w:rStyle w:val="apple-converted-space"/>
          <w:rFonts w:asciiTheme="minorBidi" w:hAnsiTheme="minorBidi" w:cstheme="minorBidi"/>
          <w:color w:val="303030"/>
          <w:sz w:val="22"/>
          <w:szCs w:val="22"/>
        </w:rPr>
        <w:t> </w:t>
      </w:r>
    </w:p>
    <w:p w:rsidR="00D2756C" w:rsidRPr="009C045B" w:rsidRDefault="00C76F2C" w:rsidP="009C045B">
      <w:pPr>
        <w:pStyle w:val="Default"/>
        <w:spacing w:line="276" w:lineRule="auto"/>
        <w:jc w:val="both"/>
        <w:rPr>
          <w:rFonts w:asciiTheme="minorBidi" w:hAnsiTheme="minorBidi" w:cstheme="minorBidi"/>
          <w:b/>
          <w:bCs/>
          <w:sz w:val="22"/>
          <w:szCs w:val="22"/>
        </w:rPr>
      </w:pPr>
      <w:r w:rsidRPr="009C045B">
        <w:rPr>
          <w:rFonts w:asciiTheme="minorBidi" w:hAnsiTheme="minorBidi" w:cstheme="minorBidi"/>
          <w:color w:val="303030"/>
          <w:sz w:val="22"/>
          <w:szCs w:val="22"/>
        </w:rPr>
        <w:t>En effet, contrairement au stockage de données sur une mémoire de masse telle que le disque dur, la mémoire vive est volatile, c'est-à-dire qu'elle permet uniquement de stocker des données tant qu'elle est alimentée électriquement. Ainsi, à chaque fois que l'ordinateur est éteint, toutes les données présentes en mémoire sont irrémédiablement effacées.</w:t>
      </w:r>
      <w:r w:rsidRPr="009C045B">
        <w:rPr>
          <w:rStyle w:val="apple-converted-space"/>
          <w:rFonts w:asciiTheme="minorBidi" w:hAnsiTheme="minorBidi" w:cstheme="minorBidi"/>
          <w:color w:val="303030"/>
          <w:sz w:val="22"/>
          <w:szCs w:val="22"/>
        </w:rPr>
        <w:t> </w:t>
      </w:r>
      <w:r w:rsidRPr="009C045B">
        <w:rPr>
          <w:rFonts w:asciiTheme="minorBidi" w:hAnsiTheme="minorBidi" w:cstheme="minorBidi"/>
          <w:color w:val="303030"/>
          <w:sz w:val="22"/>
          <w:szCs w:val="22"/>
        </w:rPr>
        <w:br/>
      </w:r>
      <w:bookmarkStart w:id="1" w:name="memoire-morte"/>
      <w:bookmarkEnd w:id="1"/>
    </w:p>
    <w:p w:rsidR="00D2756C" w:rsidRPr="009C045B" w:rsidRDefault="00D2756C" w:rsidP="009C045B">
      <w:pPr>
        <w:pStyle w:val="Default"/>
        <w:spacing w:line="276" w:lineRule="auto"/>
        <w:jc w:val="both"/>
        <w:rPr>
          <w:rFonts w:asciiTheme="minorBidi" w:hAnsiTheme="minorBidi" w:cstheme="minorBidi"/>
          <w:sz w:val="22"/>
          <w:szCs w:val="22"/>
        </w:rPr>
      </w:pPr>
      <w:r w:rsidRPr="009C045B">
        <w:rPr>
          <w:rFonts w:asciiTheme="minorBidi" w:hAnsiTheme="minorBidi" w:cstheme="minorBidi"/>
          <w:b/>
          <w:bCs/>
          <w:sz w:val="22"/>
          <w:szCs w:val="22"/>
        </w:rPr>
        <w:t xml:space="preserve">La Mémoire vive RAM </w:t>
      </w:r>
      <w:r w:rsidRPr="009C045B">
        <w:rPr>
          <w:rFonts w:asciiTheme="minorBidi" w:hAnsiTheme="minorBidi" w:cstheme="minorBidi"/>
          <w:sz w:val="22"/>
          <w:szCs w:val="22"/>
        </w:rPr>
        <w:t>(</w:t>
      </w:r>
      <w:proofErr w:type="spellStart"/>
      <w:r w:rsidRPr="009C045B">
        <w:rPr>
          <w:rFonts w:asciiTheme="minorBidi" w:hAnsiTheme="minorBidi" w:cstheme="minorBidi"/>
          <w:sz w:val="22"/>
          <w:szCs w:val="22"/>
        </w:rPr>
        <w:t>Random</w:t>
      </w:r>
      <w:proofErr w:type="spellEnd"/>
      <w:r w:rsidRPr="009C045B">
        <w:rPr>
          <w:rFonts w:asciiTheme="minorBidi" w:hAnsiTheme="minorBidi" w:cstheme="minorBidi"/>
          <w:sz w:val="22"/>
          <w:szCs w:val="22"/>
        </w:rPr>
        <w:t xml:space="preserve"> Access Memory) </w:t>
      </w:r>
    </w:p>
    <w:p w:rsidR="00D2756C" w:rsidRPr="009C045B" w:rsidRDefault="00D2756C" w:rsidP="00BA0E03">
      <w:pPr>
        <w:pStyle w:val="Default"/>
        <w:numPr>
          <w:ilvl w:val="0"/>
          <w:numId w:val="6"/>
        </w:numPr>
        <w:spacing w:line="276" w:lineRule="auto"/>
        <w:jc w:val="both"/>
        <w:rPr>
          <w:rFonts w:asciiTheme="minorBidi" w:hAnsiTheme="minorBidi" w:cstheme="minorBidi"/>
          <w:sz w:val="22"/>
          <w:szCs w:val="22"/>
        </w:rPr>
      </w:pPr>
      <w:r w:rsidRPr="009C045B">
        <w:rPr>
          <w:rFonts w:asciiTheme="minorBidi" w:hAnsiTheme="minorBidi" w:cstheme="minorBidi"/>
          <w:sz w:val="22"/>
          <w:szCs w:val="22"/>
        </w:rPr>
        <w:t xml:space="preserve">Permet de stocker des informations lorsqu’elle est alimentée électriquement </w:t>
      </w:r>
    </w:p>
    <w:p w:rsidR="00D2756C" w:rsidRPr="009C045B" w:rsidRDefault="00D2756C" w:rsidP="00BA0E03">
      <w:pPr>
        <w:pStyle w:val="Default"/>
        <w:numPr>
          <w:ilvl w:val="0"/>
          <w:numId w:val="6"/>
        </w:numPr>
        <w:spacing w:line="276" w:lineRule="auto"/>
        <w:jc w:val="both"/>
        <w:rPr>
          <w:rFonts w:asciiTheme="minorBidi" w:hAnsiTheme="minorBidi" w:cstheme="minorBidi"/>
          <w:sz w:val="22"/>
          <w:szCs w:val="22"/>
        </w:rPr>
      </w:pPr>
      <w:r w:rsidRPr="009C045B">
        <w:rPr>
          <w:rFonts w:asciiTheme="minorBidi" w:hAnsiTheme="minorBidi" w:cstheme="minorBidi"/>
          <w:sz w:val="22"/>
          <w:szCs w:val="22"/>
        </w:rPr>
        <w:t xml:space="preserve">Lecture / Écriture </w:t>
      </w:r>
    </w:p>
    <w:p w:rsidR="00D2756C" w:rsidRPr="009C045B" w:rsidRDefault="00D2756C" w:rsidP="00BA0E03">
      <w:pPr>
        <w:pStyle w:val="Default"/>
        <w:numPr>
          <w:ilvl w:val="0"/>
          <w:numId w:val="6"/>
        </w:numPr>
        <w:spacing w:line="276" w:lineRule="auto"/>
        <w:jc w:val="both"/>
        <w:rPr>
          <w:rFonts w:asciiTheme="minorBidi" w:hAnsiTheme="minorBidi" w:cstheme="minorBidi"/>
          <w:sz w:val="22"/>
          <w:szCs w:val="22"/>
        </w:rPr>
      </w:pPr>
      <w:r w:rsidRPr="009C045B">
        <w:rPr>
          <w:rFonts w:asciiTheme="minorBidi" w:hAnsiTheme="minorBidi" w:cstheme="minorBidi"/>
          <w:sz w:val="22"/>
          <w:szCs w:val="22"/>
        </w:rPr>
        <w:t xml:space="preserve">Mémoire volatile : contient des programmes et des données en cours d’utilisation </w:t>
      </w:r>
    </w:p>
    <w:p w:rsidR="00D2756C" w:rsidRPr="009C045B" w:rsidRDefault="00D2756C" w:rsidP="00BA0E03">
      <w:pPr>
        <w:pStyle w:val="Default"/>
        <w:numPr>
          <w:ilvl w:val="0"/>
          <w:numId w:val="6"/>
        </w:numPr>
        <w:spacing w:line="276" w:lineRule="auto"/>
        <w:jc w:val="both"/>
        <w:rPr>
          <w:rFonts w:asciiTheme="minorBidi" w:hAnsiTheme="minorBidi" w:cstheme="minorBidi"/>
          <w:sz w:val="22"/>
          <w:szCs w:val="22"/>
        </w:rPr>
      </w:pPr>
      <w:r w:rsidRPr="009C045B">
        <w:rPr>
          <w:rFonts w:asciiTheme="minorBidi" w:hAnsiTheme="minorBidi" w:cstheme="minorBidi"/>
          <w:sz w:val="22"/>
          <w:szCs w:val="22"/>
        </w:rPr>
        <w:t xml:space="preserve">Capacité variable selon les ordinateurs  &gt; à 4 go sur les </w:t>
      </w:r>
      <w:proofErr w:type="spellStart"/>
      <w:r w:rsidRPr="009C045B">
        <w:rPr>
          <w:rFonts w:asciiTheme="minorBidi" w:hAnsiTheme="minorBidi" w:cstheme="minorBidi"/>
          <w:sz w:val="22"/>
          <w:szCs w:val="22"/>
        </w:rPr>
        <w:t>PCs</w:t>
      </w:r>
      <w:proofErr w:type="spellEnd"/>
      <w:r w:rsidRPr="009C045B">
        <w:rPr>
          <w:rFonts w:asciiTheme="minorBidi" w:hAnsiTheme="minorBidi" w:cstheme="minorBidi"/>
          <w:sz w:val="22"/>
          <w:szCs w:val="22"/>
        </w:rPr>
        <w:t xml:space="preserve"> </w:t>
      </w:r>
    </w:p>
    <w:p w:rsidR="00C76F2C" w:rsidRPr="009C045B" w:rsidRDefault="00C76F2C" w:rsidP="009C045B">
      <w:pPr>
        <w:pStyle w:val="niv1"/>
        <w:shd w:val="clear" w:color="auto" w:fill="FFFFFF"/>
        <w:spacing w:before="0" w:beforeAutospacing="0" w:after="150" w:afterAutospacing="0" w:line="276" w:lineRule="auto"/>
        <w:jc w:val="both"/>
        <w:rPr>
          <w:rFonts w:asciiTheme="minorBidi" w:hAnsiTheme="minorBidi" w:cstheme="minorBidi"/>
          <w:color w:val="303030"/>
          <w:sz w:val="22"/>
          <w:szCs w:val="22"/>
        </w:rPr>
      </w:pPr>
    </w:p>
    <w:p w:rsidR="00C76F2C" w:rsidRPr="001C5F5A" w:rsidRDefault="00C76F2C" w:rsidP="009C045B">
      <w:pPr>
        <w:pStyle w:val="niv1"/>
        <w:numPr>
          <w:ilvl w:val="0"/>
          <w:numId w:val="3"/>
        </w:numPr>
        <w:shd w:val="clear" w:color="auto" w:fill="FFFFFF"/>
        <w:spacing w:before="0" w:beforeAutospacing="0" w:after="150" w:afterAutospacing="0" w:line="276" w:lineRule="auto"/>
        <w:jc w:val="both"/>
        <w:rPr>
          <w:rFonts w:asciiTheme="minorBidi" w:hAnsiTheme="minorBidi" w:cstheme="minorBidi"/>
          <w:color w:val="303030"/>
          <w:sz w:val="22"/>
          <w:szCs w:val="22"/>
          <w:lang w:val="en-US"/>
        </w:rPr>
      </w:pPr>
      <w:r w:rsidRPr="001C5F5A">
        <w:rPr>
          <w:rFonts w:asciiTheme="minorBidi" w:hAnsiTheme="minorBidi" w:cstheme="minorBidi"/>
          <w:b/>
          <w:bCs/>
          <w:color w:val="303030"/>
          <w:sz w:val="22"/>
          <w:szCs w:val="22"/>
          <w:lang w:val="en-US"/>
        </w:rPr>
        <w:t>Mémoire morte</w:t>
      </w:r>
      <w:r w:rsidRPr="001C5F5A">
        <w:rPr>
          <w:rFonts w:asciiTheme="minorBidi" w:hAnsiTheme="minorBidi" w:cstheme="minorBidi"/>
          <w:color w:val="303030"/>
          <w:sz w:val="22"/>
          <w:szCs w:val="22"/>
          <w:lang w:val="en-US"/>
        </w:rPr>
        <w:t xml:space="preserve"> </w:t>
      </w:r>
      <w:r w:rsidR="003B3A5B" w:rsidRPr="001C5F5A">
        <w:rPr>
          <w:rFonts w:asciiTheme="minorBidi" w:hAnsiTheme="minorBidi" w:cstheme="minorBidi"/>
          <w:b/>
          <w:bCs/>
          <w:color w:val="303030"/>
          <w:sz w:val="22"/>
          <w:szCs w:val="22"/>
          <w:lang w:val="en-US"/>
        </w:rPr>
        <w:t>ROM</w:t>
      </w:r>
      <w:r w:rsidR="003B3A5B" w:rsidRPr="001C5F5A">
        <w:rPr>
          <w:rStyle w:val="apple-converted-space"/>
          <w:rFonts w:asciiTheme="minorBidi" w:hAnsiTheme="minorBidi" w:cstheme="minorBidi"/>
          <w:color w:val="303030"/>
          <w:sz w:val="22"/>
          <w:szCs w:val="22"/>
          <w:lang w:val="en-US"/>
        </w:rPr>
        <w:t> (</w:t>
      </w:r>
      <w:r w:rsidR="003B3A5B" w:rsidRPr="001C5F5A">
        <w:rPr>
          <w:rFonts w:asciiTheme="minorBidi" w:hAnsiTheme="minorBidi" w:cstheme="minorBidi"/>
          <w:color w:val="303030"/>
          <w:sz w:val="22"/>
          <w:szCs w:val="22"/>
          <w:lang w:val="en-US"/>
        </w:rPr>
        <w:t>Read Only Memory</w:t>
      </w:r>
      <w:r w:rsidR="003B3A5B" w:rsidRPr="001C5F5A">
        <w:rPr>
          <w:rFonts w:asciiTheme="minorBidi" w:hAnsiTheme="minorBidi" w:cstheme="minorBidi"/>
          <w:sz w:val="22"/>
          <w:szCs w:val="22"/>
          <w:lang w:val="en-US"/>
        </w:rPr>
        <w:t>) </w:t>
      </w:r>
    </w:p>
    <w:p w:rsidR="00C76F2C" w:rsidRDefault="00C76F2C" w:rsidP="009C045B">
      <w:pPr>
        <w:pStyle w:val="niv1"/>
        <w:shd w:val="clear" w:color="auto" w:fill="FFFFFF"/>
        <w:spacing w:before="0" w:beforeAutospacing="0" w:after="150" w:afterAutospacing="0" w:line="276" w:lineRule="auto"/>
        <w:jc w:val="both"/>
        <w:rPr>
          <w:rStyle w:val="apple-converted-space"/>
          <w:rFonts w:asciiTheme="minorBidi" w:hAnsiTheme="minorBidi" w:cstheme="minorBidi"/>
          <w:color w:val="303030"/>
          <w:sz w:val="22"/>
          <w:szCs w:val="22"/>
        </w:rPr>
      </w:pPr>
      <w:r w:rsidRPr="009C045B">
        <w:rPr>
          <w:rFonts w:asciiTheme="minorBidi" w:hAnsiTheme="minorBidi" w:cstheme="minorBidi"/>
          <w:color w:val="303030"/>
          <w:sz w:val="22"/>
          <w:szCs w:val="22"/>
        </w:rPr>
        <w:t>La</w:t>
      </w:r>
      <w:r w:rsidRPr="009C045B">
        <w:rPr>
          <w:rStyle w:val="apple-converted-space"/>
          <w:rFonts w:asciiTheme="minorBidi" w:hAnsiTheme="minorBidi" w:cstheme="minorBidi"/>
          <w:color w:val="303030"/>
          <w:sz w:val="22"/>
          <w:szCs w:val="22"/>
        </w:rPr>
        <w:t> </w:t>
      </w:r>
      <w:r w:rsidRPr="009C045B">
        <w:rPr>
          <w:rFonts w:asciiTheme="minorBidi" w:hAnsiTheme="minorBidi" w:cstheme="minorBidi"/>
          <w:b/>
          <w:bCs/>
          <w:color w:val="303030"/>
          <w:sz w:val="22"/>
          <w:szCs w:val="22"/>
        </w:rPr>
        <w:t>mémoire morte</w:t>
      </w:r>
      <w:r w:rsidR="003B3A5B" w:rsidRPr="009C045B">
        <w:rPr>
          <w:rFonts w:asciiTheme="minorBidi" w:hAnsiTheme="minorBidi" w:cstheme="minorBidi"/>
          <w:color w:val="303030"/>
          <w:sz w:val="22"/>
          <w:szCs w:val="22"/>
        </w:rPr>
        <w:t xml:space="preserve">, </w:t>
      </w:r>
      <w:r w:rsidRPr="009C045B">
        <w:rPr>
          <w:rFonts w:asciiTheme="minorBidi" w:hAnsiTheme="minorBidi" w:cstheme="minorBidi"/>
          <w:color w:val="303030"/>
          <w:sz w:val="22"/>
          <w:szCs w:val="22"/>
        </w:rPr>
        <w:t>mémoire en lecture seule</w:t>
      </w:r>
      <w:r w:rsidR="003B3A5B" w:rsidRPr="009C045B">
        <w:rPr>
          <w:rFonts w:asciiTheme="minorBidi" w:hAnsiTheme="minorBidi" w:cstheme="minorBidi"/>
          <w:color w:val="303030"/>
          <w:sz w:val="22"/>
          <w:szCs w:val="22"/>
        </w:rPr>
        <w:t xml:space="preserve">, </w:t>
      </w:r>
      <w:r w:rsidRPr="009C045B">
        <w:rPr>
          <w:rFonts w:asciiTheme="minorBidi" w:hAnsiTheme="minorBidi" w:cstheme="minorBidi"/>
          <w:color w:val="303030"/>
          <w:sz w:val="22"/>
          <w:szCs w:val="22"/>
        </w:rPr>
        <w:t>est un type de mémoire permettant de conserver les informations qui y sont contenues même lorsque la mémoire n'est plus alimentée électriquement. A la base ce type de mémoire ne peut être accédé qu'en lecture. Toutefois il est désormais possible d'enregistrer des informations dans certaines mémoires de type</w:t>
      </w:r>
      <w:r w:rsidRPr="009C045B">
        <w:rPr>
          <w:rStyle w:val="apple-converted-space"/>
          <w:rFonts w:asciiTheme="minorBidi" w:hAnsiTheme="minorBidi" w:cstheme="minorBidi"/>
          <w:color w:val="303030"/>
          <w:sz w:val="22"/>
          <w:szCs w:val="22"/>
        </w:rPr>
        <w:t> </w:t>
      </w:r>
      <w:r w:rsidRPr="009C045B">
        <w:rPr>
          <w:rFonts w:asciiTheme="minorBidi" w:hAnsiTheme="minorBidi" w:cstheme="minorBidi"/>
          <w:i/>
          <w:iCs/>
          <w:color w:val="303030"/>
          <w:sz w:val="22"/>
          <w:szCs w:val="22"/>
        </w:rPr>
        <w:t>ROM</w:t>
      </w:r>
      <w:r w:rsidRPr="009C045B">
        <w:rPr>
          <w:rFonts w:asciiTheme="minorBidi" w:hAnsiTheme="minorBidi" w:cstheme="minorBidi"/>
          <w:color w:val="303030"/>
          <w:sz w:val="22"/>
          <w:szCs w:val="22"/>
        </w:rPr>
        <w:t>.</w:t>
      </w:r>
      <w:r w:rsidRPr="009C045B">
        <w:rPr>
          <w:rStyle w:val="apple-converted-space"/>
          <w:rFonts w:asciiTheme="minorBidi" w:hAnsiTheme="minorBidi" w:cstheme="minorBidi"/>
          <w:color w:val="303030"/>
          <w:sz w:val="22"/>
          <w:szCs w:val="22"/>
        </w:rPr>
        <w:t> </w:t>
      </w:r>
    </w:p>
    <w:p w:rsidR="003B3A5B" w:rsidRPr="009C045B" w:rsidRDefault="003B3A5B" w:rsidP="00BA0E03">
      <w:pPr>
        <w:pStyle w:val="Paragraphedeliste"/>
        <w:numPr>
          <w:ilvl w:val="0"/>
          <w:numId w:val="6"/>
        </w:numPr>
        <w:autoSpaceDE w:val="0"/>
        <w:autoSpaceDN w:val="0"/>
        <w:adjustRightInd w:val="0"/>
        <w:spacing w:after="348"/>
        <w:jc w:val="both"/>
        <w:rPr>
          <w:rFonts w:asciiTheme="minorBidi" w:hAnsiTheme="minorBidi"/>
          <w:color w:val="000000"/>
        </w:rPr>
      </w:pPr>
      <w:r w:rsidRPr="009C045B">
        <w:rPr>
          <w:rFonts w:asciiTheme="minorBidi" w:hAnsiTheme="minorBidi"/>
          <w:color w:val="000000"/>
        </w:rPr>
        <w:t xml:space="preserve">En lecture seule </w:t>
      </w:r>
    </w:p>
    <w:p w:rsidR="003B3A5B" w:rsidRPr="009C045B" w:rsidRDefault="003B3A5B" w:rsidP="00BA0E03">
      <w:pPr>
        <w:pStyle w:val="Paragraphedeliste"/>
        <w:numPr>
          <w:ilvl w:val="0"/>
          <w:numId w:val="6"/>
        </w:numPr>
        <w:autoSpaceDE w:val="0"/>
        <w:autoSpaceDN w:val="0"/>
        <w:adjustRightInd w:val="0"/>
        <w:spacing w:after="348"/>
        <w:jc w:val="both"/>
        <w:rPr>
          <w:rFonts w:asciiTheme="minorBidi" w:hAnsiTheme="minorBidi"/>
          <w:color w:val="000000"/>
        </w:rPr>
      </w:pPr>
      <w:r w:rsidRPr="009C045B">
        <w:rPr>
          <w:rFonts w:asciiTheme="minorBidi" w:hAnsiTheme="minorBidi"/>
          <w:color w:val="000000"/>
        </w:rPr>
        <w:t>Stockage permanent</w:t>
      </w:r>
    </w:p>
    <w:p w:rsidR="003B3A5B" w:rsidRPr="009C045B" w:rsidRDefault="003B3A5B" w:rsidP="00BA0E03">
      <w:pPr>
        <w:pStyle w:val="Paragraphedeliste"/>
        <w:numPr>
          <w:ilvl w:val="0"/>
          <w:numId w:val="6"/>
        </w:numPr>
        <w:autoSpaceDE w:val="0"/>
        <w:autoSpaceDN w:val="0"/>
        <w:adjustRightInd w:val="0"/>
        <w:spacing w:after="0"/>
        <w:jc w:val="both"/>
        <w:rPr>
          <w:rFonts w:asciiTheme="minorBidi" w:hAnsiTheme="minorBidi"/>
          <w:color w:val="000000"/>
        </w:rPr>
      </w:pPr>
      <w:r w:rsidRPr="009C045B">
        <w:rPr>
          <w:rFonts w:asciiTheme="minorBidi" w:hAnsiTheme="minorBidi"/>
          <w:color w:val="000000"/>
        </w:rPr>
        <w:t xml:space="preserve">Contient les programmes de base au démarrage de l’ordinateur (initialisation de l’ordinateur, initialisation de périphériques, lancement du système d’exploitation… BIOS) </w:t>
      </w:r>
    </w:p>
    <w:p w:rsidR="00C76F2C" w:rsidRPr="00AC2ED3" w:rsidRDefault="00C76F2C" w:rsidP="009C045B">
      <w:pPr>
        <w:pBdr>
          <w:bottom w:val="single" w:sz="6" w:space="4" w:color="CCCCCC"/>
        </w:pBdr>
        <w:shd w:val="clear" w:color="auto" w:fill="FFFFFF"/>
        <w:spacing w:before="300" w:after="150"/>
        <w:jc w:val="both"/>
        <w:outlineLvl w:val="1"/>
        <w:rPr>
          <w:rFonts w:asciiTheme="minorBidi" w:eastAsia="Times New Roman" w:hAnsiTheme="minorBidi"/>
          <w:b/>
          <w:bCs/>
          <w:color w:val="303030"/>
          <w:sz w:val="24"/>
          <w:szCs w:val="24"/>
          <w:lang w:eastAsia="fr-FR"/>
        </w:rPr>
      </w:pPr>
      <w:r w:rsidRPr="00AC2ED3">
        <w:rPr>
          <w:rFonts w:asciiTheme="minorBidi" w:eastAsia="Times New Roman" w:hAnsiTheme="minorBidi"/>
          <w:b/>
          <w:bCs/>
          <w:color w:val="303030"/>
          <w:sz w:val="24"/>
          <w:szCs w:val="24"/>
          <w:lang w:eastAsia="fr-FR"/>
        </w:rPr>
        <w:lastRenderedPageBreak/>
        <w:t>Caractéristiques techniques</w:t>
      </w:r>
    </w:p>
    <w:p w:rsidR="00C76F2C" w:rsidRPr="00A126B0" w:rsidRDefault="00C76F2C" w:rsidP="009C045B">
      <w:pPr>
        <w:shd w:val="clear" w:color="auto" w:fill="FFFFFF"/>
        <w:spacing w:after="150"/>
        <w:jc w:val="both"/>
        <w:rPr>
          <w:rFonts w:asciiTheme="minorBidi" w:eastAsia="Times New Roman" w:hAnsiTheme="minorBidi"/>
          <w:lang w:eastAsia="fr-FR"/>
        </w:rPr>
      </w:pPr>
      <w:r w:rsidRPr="00A126B0">
        <w:rPr>
          <w:rFonts w:asciiTheme="minorBidi" w:eastAsia="Times New Roman" w:hAnsiTheme="minorBidi"/>
          <w:lang w:eastAsia="fr-FR"/>
        </w:rPr>
        <w:t>Les principales caractéristiques d'une mémoire sont les suivantes :</w:t>
      </w:r>
    </w:p>
    <w:p w:rsidR="00C76F2C" w:rsidRPr="00A126B0" w:rsidRDefault="00C76F2C" w:rsidP="009C045B">
      <w:pPr>
        <w:numPr>
          <w:ilvl w:val="0"/>
          <w:numId w:val="2"/>
        </w:numPr>
        <w:shd w:val="clear" w:color="auto" w:fill="FFFFFF"/>
        <w:spacing w:before="75" w:after="0"/>
        <w:ind w:left="300"/>
        <w:jc w:val="both"/>
        <w:rPr>
          <w:rFonts w:asciiTheme="minorBidi" w:eastAsia="Times New Roman" w:hAnsiTheme="minorBidi"/>
          <w:lang w:eastAsia="fr-FR"/>
        </w:rPr>
      </w:pPr>
      <w:r w:rsidRPr="00A126B0">
        <w:rPr>
          <w:rFonts w:asciiTheme="minorBidi" w:eastAsia="Times New Roman" w:hAnsiTheme="minorBidi"/>
          <w:lang w:eastAsia="fr-FR"/>
        </w:rPr>
        <w:t>La </w:t>
      </w:r>
      <w:r w:rsidRPr="00A126B0">
        <w:rPr>
          <w:rFonts w:asciiTheme="minorBidi" w:eastAsia="Times New Roman" w:hAnsiTheme="minorBidi"/>
          <w:b/>
          <w:bCs/>
          <w:lang w:eastAsia="fr-FR"/>
        </w:rPr>
        <w:t>capacité</w:t>
      </w:r>
      <w:r w:rsidRPr="00A126B0">
        <w:rPr>
          <w:rFonts w:asciiTheme="minorBidi" w:eastAsia="Times New Roman" w:hAnsiTheme="minorBidi"/>
          <w:lang w:eastAsia="fr-FR"/>
        </w:rPr>
        <w:t>, représentant le volume global d'informations (en bits) que la mémoire peut stocker ;</w:t>
      </w:r>
    </w:p>
    <w:p w:rsidR="00C76F2C" w:rsidRPr="00A126B0" w:rsidRDefault="00C76F2C" w:rsidP="009C045B">
      <w:pPr>
        <w:numPr>
          <w:ilvl w:val="0"/>
          <w:numId w:val="2"/>
        </w:numPr>
        <w:shd w:val="clear" w:color="auto" w:fill="FFFFFF"/>
        <w:spacing w:before="75" w:after="0"/>
        <w:ind w:left="300"/>
        <w:jc w:val="both"/>
        <w:rPr>
          <w:rFonts w:asciiTheme="minorBidi" w:eastAsia="Times New Roman" w:hAnsiTheme="minorBidi"/>
          <w:lang w:eastAsia="fr-FR"/>
        </w:rPr>
      </w:pPr>
      <w:r w:rsidRPr="00A126B0">
        <w:rPr>
          <w:rFonts w:asciiTheme="minorBidi" w:eastAsia="Times New Roman" w:hAnsiTheme="minorBidi"/>
          <w:lang w:eastAsia="fr-FR"/>
        </w:rPr>
        <w:t>Le </w:t>
      </w:r>
      <w:r w:rsidRPr="00A126B0">
        <w:rPr>
          <w:rFonts w:asciiTheme="minorBidi" w:eastAsia="Times New Roman" w:hAnsiTheme="minorBidi"/>
          <w:b/>
          <w:bCs/>
          <w:lang w:eastAsia="fr-FR"/>
        </w:rPr>
        <w:t>temps d'accès</w:t>
      </w:r>
      <w:r w:rsidRPr="00A126B0">
        <w:rPr>
          <w:rFonts w:asciiTheme="minorBidi" w:eastAsia="Times New Roman" w:hAnsiTheme="minorBidi"/>
          <w:lang w:eastAsia="fr-FR"/>
        </w:rPr>
        <w:t>, correspondant à l'intervalle de temps entre la demande de lecture/écriture et la disponibilité de la donnée ;</w:t>
      </w:r>
    </w:p>
    <w:p w:rsidR="00C76F2C" w:rsidRPr="00A126B0" w:rsidRDefault="00C76F2C" w:rsidP="009C045B">
      <w:pPr>
        <w:numPr>
          <w:ilvl w:val="0"/>
          <w:numId w:val="2"/>
        </w:numPr>
        <w:shd w:val="clear" w:color="auto" w:fill="FFFFFF"/>
        <w:spacing w:before="75" w:after="0"/>
        <w:ind w:left="300"/>
        <w:jc w:val="both"/>
        <w:rPr>
          <w:rFonts w:asciiTheme="minorBidi" w:eastAsia="Times New Roman" w:hAnsiTheme="minorBidi"/>
          <w:lang w:eastAsia="fr-FR"/>
        </w:rPr>
      </w:pPr>
      <w:r w:rsidRPr="00A126B0">
        <w:rPr>
          <w:rFonts w:asciiTheme="minorBidi" w:eastAsia="Times New Roman" w:hAnsiTheme="minorBidi"/>
          <w:lang w:eastAsia="fr-FR"/>
        </w:rPr>
        <w:t>Le </w:t>
      </w:r>
      <w:r w:rsidRPr="00A126B0">
        <w:rPr>
          <w:rFonts w:asciiTheme="minorBidi" w:eastAsia="Times New Roman" w:hAnsiTheme="minorBidi"/>
          <w:b/>
          <w:bCs/>
          <w:lang w:eastAsia="fr-FR"/>
        </w:rPr>
        <w:t>temps de cycle</w:t>
      </w:r>
      <w:r w:rsidRPr="00A126B0">
        <w:rPr>
          <w:rFonts w:asciiTheme="minorBidi" w:eastAsia="Times New Roman" w:hAnsiTheme="minorBidi"/>
          <w:lang w:eastAsia="fr-FR"/>
        </w:rPr>
        <w:t>, représentant l'intervalle de temps minimum entre deux accès successifs ;</w:t>
      </w:r>
    </w:p>
    <w:p w:rsidR="00C76F2C" w:rsidRPr="00A126B0" w:rsidRDefault="00C76F2C" w:rsidP="009C045B">
      <w:pPr>
        <w:numPr>
          <w:ilvl w:val="0"/>
          <w:numId w:val="2"/>
        </w:numPr>
        <w:shd w:val="clear" w:color="auto" w:fill="FFFFFF"/>
        <w:spacing w:before="75" w:after="0"/>
        <w:ind w:left="300"/>
        <w:jc w:val="both"/>
        <w:rPr>
          <w:rFonts w:asciiTheme="minorBidi" w:eastAsia="Times New Roman" w:hAnsiTheme="minorBidi"/>
          <w:lang w:eastAsia="fr-FR"/>
        </w:rPr>
      </w:pPr>
      <w:r w:rsidRPr="00A126B0">
        <w:rPr>
          <w:rFonts w:asciiTheme="minorBidi" w:eastAsia="Times New Roman" w:hAnsiTheme="minorBidi"/>
          <w:lang w:eastAsia="fr-FR"/>
        </w:rPr>
        <w:t>Le </w:t>
      </w:r>
      <w:r w:rsidRPr="00A126B0">
        <w:rPr>
          <w:rFonts w:asciiTheme="minorBidi" w:eastAsia="Times New Roman" w:hAnsiTheme="minorBidi"/>
          <w:b/>
          <w:bCs/>
          <w:lang w:eastAsia="fr-FR"/>
        </w:rPr>
        <w:t>débit</w:t>
      </w:r>
      <w:r w:rsidRPr="00A126B0">
        <w:rPr>
          <w:rFonts w:asciiTheme="minorBidi" w:eastAsia="Times New Roman" w:hAnsiTheme="minorBidi"/>
          <w:lang w:eastAsia="fr-FR"/>
        </w:rPr>
        <w:t>, définissant le volume d'information échangé par unité de temps, exprimé en bits par seconde ;</w:t>
      </w:r>
    </w:p>
    <w:p w:rsidR="00C76F2C" w:rsidRPr="00A126B0" w:rsidRDefault="00C76F2C" w:rsidP="009C045B">
      <w:pPr>
        <w:numPr>
          <w:ilvl w:val="0"/>
          <w:numId w:val="2"/>
        </w:numPr>
        <w:shd w:val="clear" w:color="auto" w:fill="FFFFFF"/>
        <w:spacing w:before="75" w:after="0"/>
        <w:ind w:left="300"/>
        <w:jc w:val="both"/>
        <w:rPr>
          <w:rFonts w:asciiTheme="minorBidi" w:eastAsia="Times New Roman" w:hAnsiTheme="minorBidi"/>
          <w:lang w:eastAsia="fr-FR"/>
        </w:rPr>
      </w:pPr>
      <w:r w:rsidRPr="00A126B0">
        <w:rPr>
          <w:rFonts w:asciiTheme="minorBidi" w:eastAsia="Times New Roman" w:hAnsiTheme="minorBidi"/>
          <w:lang w:eastAsia="fr-FR"/>
        </w:rPr>
        <w:t>Le </w:t>
      </w:r>
      <w:r w:rsidRPr="00A126B0">
        <w:rPr>
          <w:rFonts w:asciiTheme="minorBidi" w:eastAsia="Times New Roman" w:hAnsiTheme="minorBidi"/>
          <w:b/>
          <w:bCs/>
          <w:lang w:eastAsia="fr-FR"/>
        </w:rPr>
        <w:t>non volatilité</w:t>
      </w:r>
      <w:r w:rsidRPr="00A126B0">
        <w:rPr>
          <w:rFonts w:asciiTheme="minorBidi" w:eastAsia="Times New Roman" w:hAnsiTheme="minorBidi"/>
          <w:lang w:eastAsia="fr-FR"/>
        </w:rPr>
        <w:t> caractérisant l'aptitude d'une mémoire à conserver les données lorsqu'elle n'est plus alimentée électriquement.</w:t>
      </w:r>
    </w:p>
    <w:p w:rsidR="00C76F2C" w:rsidRPr="00A126B0" w:rsidRDefault="00C76F2C" w:rsidP="009C045B">
      <w:pPr>
        <w:jc w:val="both"/>
        <w:rPr>
          <w:rFonts w:asciiTheme="minorBidi" w:hAnsiTheme="minorBidi"/>
        </w:rPr>
      </w:pPr>
    </w:p>
    <w:p w:rsidR="00C76F2C" w:rsidRPr="00A126B0" w:rsidRDefault="00C76F2C" w:rsidP="009C045B">
      <w:pPr>
        <w:shd w:val="clear" w:color="auto" w:fill="FFFFFF"/>
        <w:spacing w:after="150"/>
        <w:jc w:val="both"/>
        <w:rPr>
          <w:rFonts w:asciiTheme="minorBidi" w:eastAsia="Times New Roman" w:hAnsiTheme="minorBidi"/>
          <w:lang w:eastAsia="fr-FR"/>
        </w:rPr>
      </w:pPr>
      <w:r w:rsidRPr="00A126B0">
        <w:rPr>
          <w:rFonts w:asciiTheme="minorBidi" w:eastAsia="Times New Roman" w:hAnsiTheme="minorBidi"/>
          <w:lang w:eastAsia="fr-FR"/>
        </w:rPr>
        <w:t xml:space="preserve">Ainsi, la </w:t>
      </w:r>
      <w:r w:rsidRPr="00A126B0">
        <w:rPr>
          <w:rFonts w:asciiTheme="minorBidi" w:eastAsia="Times New Roman" w:hAnsiTheme="minorBidi"/>
          <w:b/>
          <w:bCs/>
          <w:lang w:eastAsia="fr-FR"/>
        </w:rPr>
        <w:t>mémoire idéale</w:t>
      </w:r>
      <w:r w:rsidRPr="00A126B0">
        <w:rPr>
          <w:rFonts w:asciiTheme="minorBidi" w:eastAsia="Times New Roman" w:hAnsiTheme="minorBidi"/>
          <w:lang w:eastAsia="fr-FR"/>
        </w:rPr>
        <w:t xml:space="preserve"> possède une grande capacité avec des temps d'accès et temps de cycle très restreints, un débit élevé et est non volatile. </w:t>
      </w:r>
    </w:p>
    <w:p w:rsidR="00A126B0" w:rsidRDefault="00C76F2C" w:rsidP="009C045B">
      <w:pPr>
        <w:shd w:val="clear" w:color="auto" w:fill="FFFFFF"/>
        <w:spacing w:after="150"/>
        <w:jc w:val="both"/>
        <w:rPr>
          <w:rFonts w:asciiTheme="minorBidi" w:eastAsia="Times New Roman" w:hAnsiTheme="minorBidi"/>
          <w:lang w:eastAsia="fr-FR"/>
        </w:rPr>
      </w:pPr>
      <w:r w:rsidRPr="00A126B0">
        <w:rPr>
          <w:rFonts w:asciiTheme="minorBidi" w:eastAsia="Times New Roman" w:hAnsiTheme="minorBidi"/>
          <w:lang w:eastAsia="fr-FR"/>
        </w:rPr>
        <w:t>Néanmoins les mémoires rapides sont également les plus onéreuses. C'est la raison pour laquelle des mémoires utilisant différentes technologiques sont utilisées dans un ordinateur, interfacées les unes avec les autres et organisées de façon hiérarchique. </w:t>
      </w:r>
    </w:p>
    <w:p w:rsidR="00A126B0" w:rsidRDefault="00A126B0" w:rsidP="009C045B">
      <w:pPr>
        <w:shd w:val="clear" w:color="auto" w:fill="FFFFFF"/>
        <w:spacing w:after="150"/>
        <w:jc w:val="both"/>
        <w:rPr>
          <w:rFonts w:asciiTheme="minorBidi" w:eastAsia="Times New Roman" w:hAnsiTheme="minorBidi"/>
          <w:lang w:eastAsia="fr-FR"/>
        </w:rPr>
      </w:pPr>
    </w:p>
    <w:p w:rsidR="00C76F2C" w:rsidRPr="009C045B" w:rsidRDefault="00C76F2C" w:rsidP="00E64260">
      <w:pPr>
        <w:shd w:val="clear" w:color="auto" w:fill="FFFFFF"/>
        <w:spacing w:after="0"/>
        <w:jc w:val="both"/>
        <w:rPr>
          <w:rFonts w:asciiTheme="minorBidi" w:eastAsia="Times New Roman" w:hAnsiTheme="minorBidi"/>
          <w:color w:val="303030"/>
          <w:lang w:eastAsia="fr-FR"/>
        </w:rPr>
      </w:pPr>
      <w:r w:rsidRPr="009C045B">
        <w:rPr>
          <w:rFonts w:asciiTheme="minorBidi" w:eastAsia="Times New Roman" w:hAnsiTheme="minorBidi"/>
          <w:noProof/>
          <w:color w:val="303030"/>
          <w:lang w:eastAsia="fr-FR"/>
        </w:rPr>
        <w:drawing>
          <wp:inline distT="0" distB="0" distL="0" distR="0" wp14:anchorId="4D8E09D6" wp14:editId="5D1C3EF7">
            <wp:extent cx="3848100" cy="1533525"/>
            <wp:effectExtent l="0" t="0" r="0" b="9525"/>
            <wp:docPr id="1" name="Image 1" descr="Temps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s 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8100" cy="1533525"/>
                    </a:xfrm>
                    <a:prstGeom prst="rect">
                      <a:avLst/>
                    </a:prstGeom>
                    <a:noFill/>
                    <a:ln>
                      <a:noFill/>
                    </a:ln>
                  </pic:spPr>
                </pic:pic>
              </a:graphicData>
            </a:graphic>
          </wp:inline>
        </w:drawing>
      </w:r>
    </w:p>
    <w:p w:rsidR="00C76F2C" w:rsidRPr="009C045B" w:rsidRDefault="00C76F2C" w:rsidP="009C045B">
      <w:pPr>
        <w:spacing w:after="0"/>
        <w:jc w:val="both"/>
        <w:rPr>
          <w:rFonts w:asciiTheme="minorBidi" w:eastAsia="Times New Roman" w:hAnsiTheme="minorBidi"/>
          <w:color w:val="303030"/>
          <w:lang w:eastAsia="fr-FR"/>
        </w:rPr>
      </w:pPr>
      <w:r w:rsidRPr="009C045B">
        <w:rPr>
          <w:rFonts w:asciiTheme="minorBidi" w:eastAsia="Times New Roman" w:hAnsiTheme="minorBidi"/>
          <w:color w:val="303030"/>
          <w:lang w:eastAsia="fr-FR"/>
        </w:rPr>
        <w:br/>
      </w:r>
      <w:r w:rsidRPr="009C045B">
        <w:rPr>
          <w:rFonts w:asciiTheme="minorBidi" w:eastAsia="Times New Roman" w:hAnsiTheme="minorBidi"/>
          <w:color w:val="303030"/>
          <w:lang w:eastAsia="fr-FR"/>
        </w:rPr>
        <w:br/>
        <w:t>Les mémoires les plus rapides sont situées en faible quantité à proximité du processeur et les mémoires de masse, moins rapides, servent à stocker les informations de manière permanente. </w:t>
      </w:r>
    </w:p>
    <w:p w:rsidR="00C76F2C" w:rsidRDefault="00C76F2C" w:rsidP="009C045B">
      <w:pPr>
        <w:pStyle w:val="Default"/>
        <w:spacing w:after="196" w:line="276" w:lineRule="auto"/>
        <w:jc w:val="both"/>
        <w:rPr>
          <w:rFonts w:asciiTheme="minorBidi" w:hAnsiTheme="minorBidi" w:cstheme="minorBidi"/>
          <w:sz w:val="22"/>
          <w:szCs w:val="22"/>
        </w:rPr>
      </w:pPr>
    </w:p>
    <w:p w:rsidR="00FD399E" w:rsidRDefault="00FD399E" w:rsidP="009C045B">
      <w:pPr>
        <w:pStyle w:val="Default"/>
        <w:spacing w:after="196" w:line="276" w:lineRule="auto"/>
        <w:jc w:val="both"/>
        <w:rPr>
          <w:rFonts w:asciiTheme="minorBidi" w:hAnsiTheme="minorBidi" w:cstheme="minorBidi"/>
          <w:sz w:val="22"/>
          <w:szCs w:val="22"/>
        </w:rPr>
      </w:pPr>
    </w:p>
    <w:p w:rsidR="00FD399E" w:rsidRDefault="00FD399E" w:rsidP="009C045B">
      <w:pPr>
        <w:pStyle w:val="Default"/>
        <w:spacing w:after="196" w:line="276" w:lineRule="auto"/>
        <w:jc w:val="both"/>
        <w:rPr>
          <w:rFonts w:asciiTheme="minorBidi" w:hAnsiTheme="minorBidi" w:cstheme="minorBidi"/>
          <w:sz w:val="22"/>
          <w:szCs w:val="22"/>
        </w:rPr>
      </w:pPr>
    </w:p>
    <w:p w:rsidR="00FD399E" w:rsidRDefault="00FD399E" w:rsidP="009C045B">
      <w:pPr>
        <w:pStyle w:val="Default"/>
        <w:spacing w:after="196" w:line="276" w:lineRule="auto"/>
        <w:jc w:val="both"/>
        <w:rPr>
          <w:rFonts w:asciiTheme="minorBidi" w:hAnsiTheme="minorBidi" w:cstheme="minorBidi"/>
          <w:sz w:val="22"/>
          <w:szCs w:val="22"/>
        </w:rPr>
      </w:pPr>
    </w:p>
    <w:p w:rsidR="00FD399E" w:rsidRDefault="00FD399E" w:rsidP="009C045B">
      <w:pPr>
        <w:pStyle w:val="Default"/>
        <w:spacing w:after="196" w:line="276" w:lineRule="auto"/>
        <w:jc w:val="both"/>
        <w:rPr>
          <w:rFonts w:asciiTheme="minorBidi" w:hAnsiTheme="minorBidi" w:cstheme="minorBidi"/>
          <w:sz w:val="22"/>
          <w:szCs w:val="22"/>
        </w:rPr>
      </w:pPr>
    </w:p>
    <w:p w:rsidR="00FD399E" w:rsidRDefault="00FD399E" w:rsidP="009C045B">
      <w:pPr>
        <w:pStyle w:val="Default"/>
        <w:spacing w:after="196" w:line="276" w:lineRule="auto"/>
        <w:jc w:val="both"/>
        <w:rPr>
          <w:rFonts w:asciiTheme="minorBidi" w:hAnsiTheme="minorBidi" w:cstheme="minorBidi"/>
          <w:sz w:val="22"/>
          <w:szCs w:val="22"/>
        </w:rPr>
      </w:pPr>
    </w:p>
    <w:p w:rsidR="00AC2ED3" w:rsidRDefault="00AC2ED3" w:rsidP="00AC2ED3">
      <w:pPr>
        <w:pBdr>
          <w:bottom w:val="single" w:sz="6" w:space="4" w:color="CCCCCC"/>
        </w:pBdr>
        <w:shd w:val="clear" w:color="auto" w:fill="FFFFFF"/>
        <w:spacing w:before="300" w:after="150"/>
        <w:jc w:val="both"/>
        <w:outlineLvl w:val="1"/>
        <w:rPr>
          <w:rFonts w:asciiTheme="minorBidi" w:hAnsiTheme="minorBidi"/>
          <w:b/>
          <w:bCs/>
        </w:rPr>
      </w:pPr>
      <w:r w:rsidRPr="002013DC">
        <w:rPr>
          <w:rFonts w:asciiTheme="minorBidi" w:hAnsiTheme="minorBidi"/>
          <w:b/>
          <w:bCs/>
          <w:sz w:val="24"/>
          <w:szCs w:val="24"/>
        </w:rPr>
        <w:lastRenderedPageBreak/>
        <w:t>Microprocesseur ou CPU :</w:t>
      </w:r>
      <w:r w:rsidRPr="002013DC">
        <w:rPr>
          <w:rFonts w:asciiTheme="minorBidi" w:hAnsiTheme="minorBidi"/>
          <w:sz w:val="24"/>
          <w:szCs w:val="24"/>
        </w:rPr>
        <w:t xml:space="preserve"> </w:t>
      </w:r>
      <w:r w:rsidRPr="009C045B">
        <w:rPr>
          <w:rFonts w:asciiTheme="minorBidi" w:hAnsiTheme="minorBidi"/>
        </w:rPr>
        <w:t>Central Processing Uni</w:t>
      </w:r>
      <w:r>
        <w:rPr>
          <w:rFonts w:asciiTheme="minorBidi" w:hAnsiTheme="minorBidi"/>
        </w:rPr>
        <w:t xml:space="preserve">t </w:t>
      </w:r>
    </w:p>
    <w:p w:rsidR="00AC2ED3" w:rsidRDefault="00D03645" w:rsidP="00D03645">
      <w:pPr>
        <w:pStyle w:val="Default"/>
        <w:spacing w:line="276" w:lineRule="auto"/>
        <w:jc w:val="both"/>
        <w:rPr>
          <w:rStyle w:val="apple-converted-space"/>
          <w:rFonts w:asciiTheme="minorBidi" w:hAnsiTheme="minorBidi" w:cstheme="minorBidi"/>
          <w:color w:val="303030"/>
          <w:sz w:val="21"/>
          <w:szCs w:val="21"/>
          <w:shd w:val="clear" w:color="auto" w:fill="FFFFFF"/>
        </w:rPr>
      </w:pPr>
      <w:r w:rsidRPr="00D03645">
        <w:rPr>
          <w:rFonts w:asciiTheme="minorBidi" w:hAnsiTheme="minorBidi" w:cstheme="minorBidi"/>
          <w:color w:val="303030"/>
          <w:sz w:val="21"/>
          <w:szCs w:val="21"/>
          <w:shd w:val="clear" w:color="auto" w:fill="FFFFFF"/>
        </w:rPr>
        <w:t>Le</w:t>
      </w:r>
      <w:r w:rsidRPr="00D03645">
        <w:rPr>
          <w:rStyle w:val="apple-converted-space"/>
          <w:rFonts w:asciiTheme="minorBidi" w:hAnsiTheme="minorBidi" w:cstheme="minorBidi"/>
          <w:color w:val="303030"/>
          <w:sz w:val="21"/>
          <w:szCs w:val="21"/>
          <w:shd w:val="clear" w:color="auto" w:fill="FFFFFF"/>
        </w:rPr>
        <w:t> </w:t>
      </w:r>
      <w:r w:rsidRPr="00D03645">
        <w:rPr>
          <w:rFonts w:asciiTheme="minorBidi" w:hAnsiTheme="minorBidi" w:cstheme="minorBidi"/>
          <w:b/>
          <w:bCs/>
          <w:color w:val="303030"/>
          <w:sz w:val="21"/>
          <w:szCs w:val="21"/>
          <w:shd w:val="clear" w:color="auto" w:fill="FFFFFF"/>
        </w:rPr>
        <w:t>processeur</w:t>
      </w:r>
      <w:r w:rsidRPr="00D03645">
        <w:rPr>
          <w:rStyle w:val="apple-converted-space"/>
          <w:rFonts w:asciiTheme="minorBidi" w:hAnsiTheme="minorBidi" w:cstheme="minorBidi"/>
          <w:color w:val="303030"/>
          <w:sz w:val="21"/>
          <w:szCs w:val="21"/>
          <w:shd w:val="clear" w:color="auto" w:fill="FFFFFF"/>
        </w:rPr>
        <w:t> </w:t>
      </w:r>
      <w:r w:rsidRPr="00D03645">
        <w:rPr>
          <w:rFonts w:asciiTheme="minorBidi" w:hAnsiTheme="minorBidi" w:cstheme="minorBidi"/>
          <w:color w:val="303030"/>
          <w:sz w:val="21"/>
          <w:szCs w:val="21"/>
          <w:shd w:val="clear" w:color="auto" w:fill="FFFFFF"/>
        </w:rPr>
        <w:t>est le cerveau de l'ordinateur. Il permet de manipuler des informations</w:t>
      </w:r>
      <w:r w:rsidRPr="00D03645">
        <w:rPr>
          <w:rStyle w:val="apple-converted-space"/>
          <w:rFonts w:asciiTheme="minorBidi" w:hAnsiTheme="minorBidi" w:cstheme="minorBidi"/>
          <w:color w:val="303030"/>
          <w:sz w:val="21"/>
          <w:szCs w:val="21"/>
          <w:shd w:val="clear" w:color="auto" w:fill="FFFFFF"/>
        </w:rPr>
        <w:t> </w:t>
      </w:r>
      <w:hyperlink r:id="rId28" w:history="1">
        <w:r w:rsidRPr="00D03645">
          <w:rPr>
            <w:rStyle w:val="Lienhypertexte"/>
            <w:rFonts w:asciiTheme="minorBidi" w:hAnsiTheme="minorBidi" w:cstheme="minorBidi"/>
            <w:color w:val="3487BC"/>
            <w:sz w:val="21"/>
            <w:szCs w:val="21"/>
            <w:u w:val="none"/>
            <w:shd w:val="clear" w:color="auto" w:fill="FFFFFF"/>
          </w:rPr>
          <w:t>numériques</w:t>
        </w:r>
      </w:hyperlink>
      <w:r w:rsidRPr="00D03645">
        <w:rPr>
          <w:rFonts w:asciiTheme="minorBidi" w:hAnsiTheme="minorBidi" w:cstheme="minorBidi"/>
          <w:color w:val="303030"/>
          <w:sz w:val="21"/>
          <w:szCs w:val="21"/>
          <w:shd w:val="clear" w:color="auto" w:fill="FFFFFF"/>
        </w:rPr>
        <w:t>, c'est-à-dire des informations codées sous forme</w:t>
      </w:r>
      <w:r w:rsidRPr="00D03645">
        <w:rPr>
          <w:rStyle w:val="apple-converted-space"/>
          <w:rFonts w:asciiTheme="minorBidi" w:hAnsiTheme="minorBidi" w:cstheme="minorBidi"/>
          <w:color w:val="303030"/>
          <w:sz w:val="21"/>
          <w:szCs w:val="21"/>
          <w:shd w:val="clear" w:color="auto" w:fill="FFFFFF"/>
        </w:rPr>
        <w:t> </w:t>
      </w:r>
      <w:hyperlink r:id="rId29" w:history="1">
        <w:r w:rsidRPr="00D03645">
          <w:rPr>
            <w:rStyle w:val="Lienhypertexte"/>
            <w:rFonts w:asciiTheme="minorBidi" w:hAnsiTheme="minorBidi" w:cstheme="minorBidi"/>
            <w:color w:val="3487BC"/>
            <w:sz w:val="21"/>
            <w:szCs w:val="21"/>
            <w:shd w:val="clear" w:color="auto" w:fill="FFFFFF"/>
          </w:rPr>
          <w:t>binaire</w:t>
        </w:r>
      </w:hyperlink>
      <w:r w:rsidRPr="00D03645">
        <w:rPr>
          <w:rFonts w:asciiTheme="minorBidi" w:hAnsiTheme="minorBidi" w:cstheme="minorBidi"/>
          <w:color w:val="303030"/>
          <w:sz w:val="21"/>
          <w:szCs w:val="21"/>
          <w:shd w:val="clear" w:color="auto" w:fill="FFFFFF"/>
        </w:rPr>
        <w:t>, et d'exécuter les instructions stockées en mémoire.</w:t>
      </w:r>
      <w:r w:rsidRPr="00D03645">
        <w:rPr>
          <w:rStyle w:val="apple-converted-space"/>
          <w:rFonts w:asciiTheme="minorBidi" w:hAnsiTheme="minorBidi" w:cstheme="minorBidi"/>
          <w:color w:val="303030"/>
          <w:sz w:val="21"/>
          <w:szCs w:val="21"/>
          <w:shd w:val="clear" w:color="auto" w:fill="FFFFFF"/>
        </w:rPr>
        <w:t> </w:t>
      </w:r>
    </w:p>
    <w:p w:rsidR="00D03645" w:rsidRPr="00D03645" w:rsidRDefault="00D03645" w:rsidP="00D03645">
      <w:pPr>
        <w:pStyle w:val="Default"/>
        <w:spacing w:line="276" w:lineRule="auto"/>
        <w:jc w:val="both"/>
        <w:rPr>
          <w:rFonts w:asciiTheme="minorBidi" w:hAnsiTheme="minorBidi" w:cstheme="minorBidi"/>
          <w:b/>
          <w:bCs/>
          <w:sz w:val="22"/>
          <w:szCs w:val="22"/>
        </w:rPr>
      </w:pPr>
    </w:p>
    <w:p w:rsidR="00076F6F" w:rsidRPr="00D03645" w:rsidRDefault="00076F6F" w:rsidP="00BA0E03">
      <w:pPr>
        <w:pStyle w:val="Default"/>
        <w:numPr>
          <w:ilvl w:val="0"/>
          <w:numId w:val="5"/>
        </w:numPr>
        <w:spacing w:line="276" w:lineRule="auto"/>
        <w:jc w:val="both"/>
        <w:rPr>
          <w:rFonts w:asciiTheme="minorBidi" w:hAnsiTheme="minorBidi" w:cstheme="minorBidi"/>
          <w:sz w:val="22"/>
          <w:szCs w:val="22"/>
        </w:rPr>
      </w:pPr>
      <w:r w:rsidRPr="00D03645">
        <w:rPr>
          <w:rFonts w:asciiTheme="minorBidi" w:hAnsiTheme="minorBidi" w:cstheme="minorBidi"/>
          <w:sz w:val="22"/>
          <w:szCs w:val="22"/>
        </w:rPr>
        <w:t>Un programme est une suite d’instructions à exécutés.</w:t>
      </w:r>
    </w:p>
    <w:p w:rsidR="00076F6F" w:rsidRDefault="00076F6F" w:rsidP="00BA0E03">
      <w:pPr>
        <w:pStyle w:val="Default"/>
        <w:numPr>
          <w:ilvl w:val="0"/>
          <w:numId w:val="5"/>
        </w:numPr>
        <w:spacing w:line="276" w:lineRule="auto"/>
        <w:jc w:val="both"/>
        <w:rPr>
          <w:rFonts w:asciiTheme="minorBidi" w:hAnsiTheme="minorBidi" w:cstheme="minorBidi"/>
          <w:sz w:val="22"/>
          <w:szCs w:val="22"/>
        </w:rPr>
      </w:pPr>
      <w:r w:rsidRPr="00D03645">
        <w:rPr>
          <w:rFonts w:asciiTheme="minorBidi" w:hAnsiTheme="minorBidi" w:cstheme="minorBidi"/>
          <w:sz w:val="22"/>
          <w:szCs w:val="22"/>
        </w:rPr>
        <w:t xml:space="preserve">Unité arithmétique et logique (UAL) et Unité de commande </w:t>
      </w:r>
    </w:p>
    <w:p w:rsidR="002013DC" w:rsidRDefault="002013DC" w:rsidP="002013DC">
      <w:pPr>
        <w:pStyle w:val="Default"/>
        <w:spacing w:line="276" w:lineRule="auto"/>
        <w:jc w:val="both"/>
        <w:rPr>
          <w:rFonts w:asciiTheme="minorBidi" w:hAnsiTheme="minorBidi" w:cstheme="minorBidi"/>
          <w:sz w:val="22"/>
          <w:szCs w:val="22"/>
        </w:rPr>
      </w:pPr>
    </w:p>
    <w:p w:rsidR="006708FF" w:rsidRPr="006708FF" w:rsidRDefault="006708FF" w:rsidP="006708FF">
      <w:pPr>
        <w:pStyle w:val="Titre2"/>
        <w:pBdr>
          <w:bottom w:val="single" w:sz="6" w:space="4" w:color="CCCCCC"/>
        </w:pBdr>
        <w:shd w:val="clear" w:color="auto" w:fill="FFFFFF"/>
        <w:spacing w:before="300" w:beforeAutospacing="0" w:after="150" w:afterAutospacing="0"/>
        <w:rPr>
          <w:rFonts w:ascii="Arial" w:hAnsi="Arial" w:cs="Arial"/>
          <w:color w:val="303030"/>
          <w:sz w:val="24"/>
          <w:szCs w:val="24"/>
        </w:rPr>
      </w:pPr>
      <w:r>
        <w:rPr>
          <w:rFonts w:ascii="Arial" w:hAnsi="Arial" w:cs="Arial"/>
          <w:color w:val="303030"/>
          <w:sz w:val="24"/>
          <w:szCs w:val="24"/>
        </w:rPr>
        <w:t>Composants fonctionnel</w:t>
      </w:r>
      <w:r w:rsidRPr="006708FF">
        <w:rPr>
          <w:rFonts w:ascii="Arial" w:hAnsi="Arial" w:cs="Arial"/>
          <w:color w:val="303030"/>
          <w:sz w:val="24"/>
          <w:szCs w:val="24"/>
        </w:rPr>
        <w:t>s</w:t>
      </w:r>
      <w:r>
        <w:rPr>
          <w:rFonts w:ascii="Arial" w:hAnsi="Arial" w:cs="Arial"/>
          <w:color w:val="303030"/>
          <w:sz w:val="24"/>
          <w:szCs w:val="24"/>
        </w:rPr>
        <w:t xml:space="preserve"> du CPU</w:t>
      </w:r>
    </w:p>
    <w:p w:rsidR="006708FF" w:rsidRPr="006708FF" w:rsidRDefault="006708FF" w:rsidP="006708FF">
      <w:pPr>
        <w:pStyle w:val="niv1"/>
        <w:shd w:val="clear" w:color="auto" w:fill="FFFFFF"/>
        <w:spacing w:before="0" w:beforeAutospacing="0" w:after="150" w:afterAutospacing="0" w:line="276" w:lineRule="auto"/>
        <w:jc w:val="both"/>
        <w:rPr>
          <w:rFonts w:ascii="Arial" w:hAnsi="Arial" w:cs="Arial"/>
          <w:color w:val="303030"/>
          <w:sz w:val="22"/>
          <w:szCs w:val="22"/>
        </w:rPr>
      </w:pPr>
      <w:r w:rsidRPr="006708FF">
        <w:rPr>
          <w:rFonts w:ascii="Arial" w:hAnsi="Arial" w:cs="Arial"/>
          <w:color w:val="303030"/>
          <w:sz w:val="22"/>
          <w:szCs w:val="22"/>
        </w:rPr>
        <w:t>Le processeur est constitué d'un ensemble d'unités fonctionnelles reliées entre elles. L'architecture d'un microprocesseur est très variable d'une architecture à une autre, cependant les principaux éléments d'un microprocesseur sont les suivants :</w:t>
      </w:r>
    </w:p>
    <w:p w:rsidR="006708FF" w:rsidRPr="006708FF" w:rsidRDefault="006708FF" w:rsidP="00BA0E03">
      <w:pPr>
        <w:numPr>
          <w:ilvl w:val="0"/>
          <w:numId w:val="15"/>
        </w:numPr>
        <w:shd w:val="clear" w:color="auto" w:fill="FFFFFF"/>
        <w:spacing w:before="75" w:after="0"/>
        <w:ind w:left="300"/>
        <w:jc w:val="both"/>
        <w:rPr>
          <w:rFonts w:ascii="Arial" w:hAnsi="Arial" w:cs="Arial"/>
          <w:color w:val="303030"/>
        </w:rPr>
      </w:pPr>
      <w:r w:rsidRPr="006708FF">
        <w:rPr>
          <w:rFonts w:ascii="Arial" w:hAnsi="Arial" w:cs="Arial"/>
          <w:color w:val="303030"/>
        </w:rPr>
        <w:t>Une</w:t>
      </w:r>
      <w:r w:rsidRPr="006708FF">
        <w:rPr>
          <w:rStyle w:val="apple-converted-space"/>
          <w:rFonts w:ascii="Arial" w:hAnsi="Arial" w:cs="Arial"/>
          <w:color w:val="303030"/>
        </w:rPr>
        <w:t> </w:t>
      </w:r>
      <w:r w:rsidRPr="006708FF">
        <w:rPr>
          <w:rFonts w:ascii="Arial" w:hAnsi="Arial" w:cs="Arial"/>
          <w:b/>
          <w:bCs/>
          <w:color w:val="303030"/>
        </w:rPr>
        <w:t>unité d'instruction</w:t>
      </w:r>
      <w:r w:rsidRPr="006708FF">
        <w:rPr>
          <w:rStyle w:val="apple-converted-space"/>
          <w:rFonts w:ascii="Arial" w:hAnsi="Arial" w:cs="Arial"/>
          <w:color w:val="303030"/>
        </w:rPr>
        <w:t> </w:t>
      </w:r>
      <w:r w:rsidRPr="006708FF">
        <w:rPr>
          <w:rFonts w:ascii="Arial" w:hAnsi="Arial" w:cs="Arial"/>
          <w:color w:val="303030"/>
        </w:rPr>
        <w:t>(</w:t>
      </w:r>
      <w:r w:rsidRPr="006708FF">
        <w:rPr>
          <w:rFonts w:ascii="Arial" w:hAnsi="Arial" w:cs="Arial"/>
          <w:i/>
          <w:iCs/>
          <w:color w:val="303030"/>
        </w:rPr>
        <w:t>unité de commande</w:t>
      </w:r>
      <w:r w:rsidR="00CC7E35">
        <w:rPr>
          <w:rFonts w:ascii="Arial" w:hAnsi="Arial" w:cs="Arial"/>
          <w:color w:val="303030"/>
        </w:rPr>
        <w:t xml:space="preserve"> = </w:t>
      </w:r>
      <w:r w:rsidRPr="006708FF">
        <w:rPr>
          <w:rFonts w:ascii="Arial" w:hAnsi="Arial" w:cs="Arial"/>
          <w:i/>
          <w:iCs/>
          <w:color w:val="303030"/>
        </w:rPr>
        <w:t>control unit</w:t>
      </w:r>
      <w:r w:rsidRPr="006708FF">
        <w:rPr>
          <w:rFonts w:ascii="Arial" w:hAnsi="Arial" w:cs="Arial"/>
          <w:color w:val="303030"/>
        </w:rPr>
        <w:t xml:space="preserve">) qui lit les données arrivant, les décode puis les envoie à l'unité d'exécution </w:t>
      </w:r>
      <w:r w:rsidR="002F6A0A" w:rsidRPr="006708FF">
        <w:rPr>
          <w:rFonts w:ascii="Arial" w:hAnsi="Arial" w:cs="Arial"/>
          <w:color w:val="303030"/>
        </w:rPr>
        <w:t>; L’unité</w:t>
      </w:r>
      <w:r w:rsidRPr="006708FF">
        <w:rPr>
          <w:rFonts w:ascii="Arial" w:hAnsi="Arial" w:cs="Arial"/>
          <w:color w:val="303030"/>
        </w:rPr>
        <w:t xml:space="preserve"> d'instruction est notamment constituée des éléments suivants :</w:t>
      </w:r>
    </w:p>
    <w:p w:rsidR="006708FF" w:rsidRPr="006708FF" w:rsidRDefault="00CC7E35" w:rsidP="00BA0E03">
      <w:pPr>
        <w:numPr>
          <w:ilvl w:val="0"/>
          <w:numId w:val="16"/>
        </w:numPr>
        <w:shd w:val="clear" w:color="auto" w:fill="FFFFFF"/>
        <w:spacing w:before="75" w:after="0"/>
        <w:ind w:right="-1"/>
        <w:jc w:val="both"/>
        <w:rPr>
          <w:rFonts w:ascii="Arial" w:hAnsi="Arial" w:cs="Arial"/>
          <w:color w:val="303030"/>
        </w:rPr>
      </w:pPr>
      <w:r>
        <w:rPr>
          <w:rFonts w:ascii="Arial" w:hAnsi="Arial" w:cs="Arial"/>
          <w:b/>
          <w:bCs/>
          <w:color w:val="303030"/>
        </w:rPr>
        <w:t>S</w:t>
      </w:r>
      <w:r w:rsidR="006708FF" w:rsidRPr="006708FF">
        <w:rPr>
          <w:rFonts w:ascii="Arial" w:hAnsi="Arial" w:cs="Arial"/>
          <w:b/>
          <w:bCs/>
          <w:color w:val="303030"/>
        </w:rPr>
        <w:t>équenceur</w:t>
      </w:r>
      <w:r w:rsidR="006708FF" w:rsidRPr="006708FF">
        <w:rPr>
          <w:rStyle w:val="apple-converted-space"/>
          <w:rFonts w:ascii="Arial" w:hAnsi="Arial" w:cs="Arial"/>
          <w:color w:val="303030"/>
        </w:rPr>
        <w:t> </w:t>
      </w:r>
      <w:r w:rsidR="006708FF" w:rsidRPr="006708FF">
        <w:rPr>
          <w:rFonts w:ascii="Arial" w:hAnsi="Arial" w:cs="Arial"/>
          <w:color w:val="303030"/>
        </w:rPr>
        <w:t>(</w:t>
      </w:r>
      <w:r w:rsidR="006708FF" w:rsidRPr="006708FF">
        <w:rPr>
          <w:rFonts w:ascii="Arial" w:hAnsi="Arial" w:cs="Arial"/>
          <w:i/>
          <w:iCs/>
          <w:color w:val="303030"/>
        </w:rPr>
        <w:t>bloc logique de commande</w:t>
      </w:r>
      <w:r w:rsidR="006708FF" w:rsidRPr="006708FF">
        <w:rPr>
          <w:rFonts w:ascii="Arial" w:hAnsi="Arial" w:cs="Arial"/>
          <w:color w:val="303030"/>
        </w:rPr>
        <w:t>) chargé de synchroniser l'exécution des instructions au rythme d'une horloge. Il est ainsi chargé de l'envoi des signaux de commande ;</w:t>
      </w:r>
    </w:p>
    <w:p w:rsidR="006708FF" w:rsidRPr="006708FF" w:rsidRDefault="00CC7E35" w:rsidP="00BA0E03">
      <w:pPr>
        <w:numPr>
          <w:ilvl w:val="0"/>
          <w:numId w:val="16"/>
        </w:numPr>
        <w:shd w:val="clear" w:color="auto" w:fill="FFFFFF"/>
        <w:spacing w:before="75" w:after="0"/>
        <w:ind w:right="240"/>
        <w:jc w:val="both"/>
        <w:rPr>
          <w:rFonts w:ascii="Arial" w:hAnsi="Arial" w:cs="Arial"/>
          <w:color w:val="303030"/>
        </w:rPr>
      </w:pPr>
      <w:r>
        <w:rPr>
          <w:rFonts w:ascii="Arial" w:hAnsi="Arial" w:cs="Arial"/>
          <w:b/>
          <w:bCs/>
          <w:color w:val="303030"/>
        </w:rPr>
        <w:t>C</w:t>
      </w:r>
      <w:r w:rsidR="006708FF" w:rsidRPr="006708FF">
        <w:rPr>
          <w:rFonts w:ascii="Arial" w:hAnsi="Arial" w:cs="Arial"/>
          <w:b/>
          <w:bCs/>
          <w:color w:val="303030"/>
        </w:rPr>
        <w:t>ompteur ordinal</w:t>
      </w:r>
      <w:r w:rsidR="006708FF" w:rsidRPr="006708FF">
        <w:rPr>
          <w:rStyle w:val="apple-converted-space"/>
          <w:rFonts w:ascii="Arial" w:hAnsi="Arial" w:cs="Arial"/>
          <w:color w:val="303030"/>
        </w:rPr>
        <w:t> </w:t>
      </w:r>
      <w:r w:rsidR="006708FF" w:rsidRPr="006708FF">
        <w:rPr>
          <w:rFonts w:ascii="Arial" w:hAnsi="Arial" w:cs="Arial"/>
          <w:color w:val="303030"/>
        </w:rPr>
        <w:t>contenant l'adresse de l'instruction en cours ;</w:t>
      </w:r>
    </w:p>
    <w:p w:rsidR="006708FF" w:rsidRDefault="00CC7E35" w:rsidP="00BA0E03">
      <w:pPr>
        <w:numPr>
          <w:ilvl w:val="0"/>
          <w:numId w:val="16"/>
        </w:numPr>
        <w:shd w:val="clear" w:color="auto" w:fill="FFFFFF"/>
        <w:spacing w:before="75" w:after="0"/>
        <w:ind w:right="240"/>
        <w:jc w:val="both"/>
        <w:rPr>
          <w:rFonts w:ascii="Arial" w:hAnsi="Arial" w:cs="Arial"/>
          <w:color w:val="303030"/>
        </w:rPr>
      </w:pPr>
      <w:r>
        <w:rPr>
          <w:rFonts w:ascii="Arial" w:hAnsi="Arial" w:cs="Arial"/>
          <w:b/>
          <w:bCs/>
          <w:color w:val="303030"/>
        </w:rPr>
        <w:t>R</w:t>
      </w:r>
      <w:r w:rsidR="006708FF" w:rsidRPr="006708FF">
        <w:rPr>
          <w:rFonts w:ascii="Arial" w:hAnsi="Arial" w:cs="Arial"/>
          <w:b/>
          <w:bCs/>
          <w:color w:val="303030"/>
        </w:rPr>
        <w:t>egistre d'instruction</w:t>
      </w:r>
      <w:r w:rsidR="006708FF" w:rsidRPr="006708FF">
        <w:rPr>
          <w:rStyle w:val="apple-converted-space"/>
          <w:rFonts w:ascii="Arial" w:hAnsi="Arial" w:cs="Arial"/>
          <w:color w:val="303030"/>
        </w:rPr>
        <w:t> </w:t>
      </w:r>
      <w:r w:rsidR="006708FF" w:rsidRPr="006708FF">
        <w:rPr>
          <w:rFonts w:ascii="Arial" w:hAnsi="Arial" w:cs="Arial"/>
          <w:color w:val="303030"/>
        </w:rPr>
        <w:t>contenant l'instruction suivante.</w:t>
      </w:r>
    </w:p>
    <w:p w:rsidR="00CC7E35" w:rsidRPr="006708FF" w:rsidRDefault="00CC7E35" w:rsidP="00CC7E35">
      <w:pPr>
        <w:shd w:val="clear" w:color="auto" w:fill="FFFFFF"/>
        <w:spacing w:before="75" w:after="0"/>
        <w:ind w:left="660" w:right="240"/>
        <w:jc w:val="both"/>
        <w:rPr>
          <w:rFonts w:ascii="Arial" w:hAnsi="Arial" w:cs="Arial"/>
          <w:color w:val="303030"/>
        </w:rPr>
      </w:pPr>
    </w:p>
    <w:p w:rsidR="006708FF" w:rsidRPr="006708FF" w:rsidRDefault="006708FF" w:rsidP="00BA0E03">
      <w:pPr>
        <w:numPr>
          <w:ilvl w:val="0"/>
          <w:numId w:val="15"/>
        </w:numPr>
        <w:shd w:val="clear" w:color="auto" w:fill="FFFFFF"/>
        <w:spacing w:before="75" w:after="0"/>
        <w:ind w:left="300"/>
        <w:jc w:val="both"/>
        <w:rPr>
          <w:rFonts w:ascii="Arial" w:hAnsi="Arial" w:cs="Arial"/>
          <w:color w:val="303030"/>
        </w:rPr>
      </w:pPr>
      <w:r w:rsidRPr="006708FF">
        <w:rPr>
          <w:rFonts w:ascii="Arial" w:hAnsi="Arial" w:cs="Arial"/>
          <w:color w:val="303030"/>
        </w:rPr>
        <w:t>Une</w:t>
      </w:r>
      <w:r w:rsidRPr="006708FF">
        <w:rPr>
          <w:rStyle w:val="apple-converted-space"/>
          <w:rFonts w:ascii="Arial" w:hAnsi="Arial" w:cs="Arial"/>
          <w:color w:val="303030"/>
        </w:rPr>
        <w:t> </w:t>
      </w:r>
      <w:r w:rsidRPr="006708FF">
        <w:rPr>
          <w:rFonts w:ascii="Arial" w:hAnsi="Arial" w:cs="Arial"/>
          <w:b/>
          <w:bCs/>
          <w:color w:val="303030"/>
        </w:rPr>
        <w:t>unité d'exécution</w:t>
      </w:r>
      <w:r w:rsidRPr="006708FF">
        <w:rPr>
          <w:rStyle w:val="apple-converted-space"/>
          <w:rFonts w:ascii="Arial" w:hAnsi="Arial" w:cs="Arial"/>
          <w:color w:val="303030"/>
        </w:rPr>
        <w:t> </w:t>
      </w:r>
      <w:r w:rsidRPr="006708FF">
        <w:rPr>
          <w:rFonts w:ascii="Arial" w:hAnsi="Arial" w:cs="Arial"/>
          <w:color w:val="303030"/>
        </w:rPr>
        <w:t>(</w:t>
      </w:r>
      <w:r w:rsidRPr="006708FF">
        <w:rPr>
          <w:rFonts w:ascii="Arial" w:hAnsi="Arial" w:cs="Arial"/>
          <w:i/>
          <w:iCs/>
          <w:color w:val="303030"/>
        </w:rPr>
        <w:t>unité de traitement</w:t>
      </w:r>
      <w:r w:rsidRPr="006708FF">
        <w:rPr>
          <w:rFonts w:ascii="Arial" w:hAnsi="Arial" w:cs="Arial"/>
          <w:color w:val="303030"/>
        </w:rPr>
        <w:t>), qui accomplit les tâches que lui a données l'unité d'instruction. L'unité d'exécution est notamment composée des éléments suivants :</w:t>
      </w:r>
    </w:p>
    <w:p w:rsidR="006708FF" w:rsidRPr="006708FF" w:rsidRDefault="006708FF" w:rsidP="00BA0E03">
      <w:pPr>
        <w:numPr>
          <w:ilvl w:val="0"/>
          <w:numId w:val="17"/>
        </w:numPr>
        <w:shd w:val="clear" w:color="auto" w:fill="FFFFFF"/>
        <w:spacing w:before="75" w:after="0"/>
        <w:ind w:right="240"/>
        <w:jc w:val="both"/>
        <w:rPr>
          <w:rFonts w:ascii="Arial" w:hAnsi="Arial" w:cs="Arial"/>
          <w:color w:val="303030"/>
        </w:rPr>
      </w:pPr>
      <w:r w:rsidRPr="006708FF">
        <w:rPr>
          <w:rFonts w:ascii="Arial" w:hAnsi="Arial" w:cs="Arial"/>
          <w:color w:val="303030"/>
        </w:rPr>
        <w:t>L'</w:t>
      </w:r>
      <w:r w:rsidRPr="006708FF">
        <w:rPr>
          <w:rFonts w:ascii="Arial" w:hAnsi="Arial" w:cs="Arial"/>
          <w:b/>
          <w:bCs/>
          <w:color w:val="303030"/>
        </w:rPr>
        <w:t>unité arithmétique et logique</w:t>
      </w:r>
      <w:r w:rsidRPr="006708FF">
        <w:rPr>
          <w:rStyle w:val="apple-converted-space"/>
          <w:rFonts w:ascii="Arial" w:hAnsi="Arial" w:cs="Arial"/>
          <w:color w:val="303030"/>
        </w:rPr>
        <w:t> </w:t>
      </w:r>
      <w:r w:rsidRPr="006708FF">
        <w:rPr>
          <w:rFonts w:ascii="Arial" w:hAnsi="Arial" w:cs="Arial"/>
          <w:color w:val="303030"/>
        </w:rPr>
        <w:t>(</w:t>
      </w:r>
      <w:r w:rsidRPr="006708FF">
        <w:rPr>
          <w:rFonts w:ascii="Arial" w:hAnsi="Arial" w:cs="Arial"/>
          <w:b/>
          <w:bCs/>
          <w:color w:val="303030"/>
        </w:rPr>
        <w:t>UAL</w:t>
      </w:r>
      <w:r w:rsidRPr="006708FF">
        <w:rPr>
          <w:rStyle w:val="apple-converted-space"/>
          <w:rFonts w:ascii="Arial" w:hAnsi="Arial" w:cs="Arial"/>
          <w:color w:val="303030"/>
        </w:rPr>
        <w:t> </w:t>
      </w:r>
      <w:r w:rsidR="008122F2">
        <w:rPr>
          <w:rFonts w:ascii="Arial" w:hAnsi="Arial" w:cs="Arial"/>
          <w:color w:val="303030"/>
        </w:rPr>
        <w:t>=</w:t>
      </w:r>
      <w:r w:rsidRPr="006708FF">
        <w:rPr>
          <w:rStyle w:val="apple-converted-space"/>
          <w:rFonts w:ascii="Arial" w:hAnsi="Arial" w:cs="Arial"/>
          <w:color w:val="303030"/>
        </w:rPr>
        <w:t> </w:t>
      </w:r>
      <w:r w:rsidRPr="006708FF">
        <w:rPr>
          <w:rFonts w:ascii="Arial" w:hAnsi="Arial" w:cs="Arial"/>
          <w:i/>
          <w:iCs/>
          <w:color w:val="303030"/>
        </w:rPr>
        <w:t>ALU</w:t>
      </w:r>
      <w:r w:rsidR="008122F2">
        <w:rPr>
          <w:rStyle w:val="apple-converted-space"/>
          <w:rFonts w:ascii="Arial" w:hAnsi="Arial" w:cs="Arial"/>
          <w:color w:val="303030"/>
        </w:rPr>
        <w:t xml:space="preserve"> : </w:t>
      </w:r>
      <w:proofErr w:type="spellStart"/>
      <w:r w:rsidRPr="006708FF">
        <w:rPr>
          <w:rFonts w:ascii="Arial" w:hAnsi="Arial" w:cs="Arial"/>
          <w:i/>
          <w:iCs/>
          <w:color w:val="303030"/>
        </w:rPr>
        <w:t>Arithmetical</w:t>
      </w:r>
      <w:proofErr w:type="spellEnd"/>
      <w:r w:rsidRPr="006708FF">
        <w:rPr>
          <w:rFonts w:ascii="Arial" w:hAnsi="Arial" w:cs="Arial"/>
          <w:i/>
          <w:iCs/>
          <w:color w:val="303030"/>
        </w:rPr>
        <w:t xml:space="preserve"> and </w:t>
      </w:r>
      <w:proofErr w:type="spellStart"/>
      <w:r w:rsidRPr="006708FF">
        <w:rPr>
          <w:rFonts w:ascii="Arial" w:hAnsi="Arial" w:cs="Arial"/>
          <w:i/>
          <w:iCs/>
          <w:color w:val="303030"/>
        </w:rPr>
        <w:t>Logical</w:t>
      </w:r>
      <w:proofErr w:type="spellEnd"/>
      <w:r w:rsidRPr="006708FF">
        <w:rPr>
          <w:rFonts w:ascii="Arial" w:hAnsi="Arial" w:cs="Arial"/>
          <w:i/>
          <w:iCs/>
          <w:color w:val="303030"/>
        </w:rPr>
        <w:t xml:space="preserve"> Unit</w:t>
      </w:r>
      <w:r w:rsidRPr="006708FF">
        <w:rPr>
          <w:rFonts w:ascii="Arial" w:hAnsi="Arial" w:cs="Arial"/>
          <w:color w:val="303030"/>
        </w:rPr>
        <w:t>). L'UAL assure les fonctions basiques de calcul arithmétique et les opérations logiques (ET, OU, Ou exclusif, etc.) ;</w:t>
      </w:r>
    </w:p>
    <w:p w:rsidR="006708FF" w:rsidRPr="006708FF" w:rsidRDefault="006708FF" w:rsidP="00BA0E03">
      <w:pPr>
        <w:numPr>
          <w:ilvl w:val="0"/>
          <w:numId w:val="17"/>
        </w:numPr>
        <w:shd w:val="clear" w:color="auto" w:fill="FFFFFF"/>
        <w:spacing w:before="75" w:after="0"/>
        <w:ind w:right="240"/>
        <w:jc w:val="both"/>
        <w:rPr>
          <w:rFonts w:ascii="Arial" w:hAnsi="Arial" w:cs="Arial"/>
          <w:color w:val="303030"/>
        </w:rPr>
      </w:pPr>
      <w:r w:rsidRPr="006708FF">
        <w:rPr>
          <w:rFonts w:ascii="Arial" w:hAnsi="Arial" w:cs="Arial"/>
          <w:color w:val="303030"/>
        </w:rPr>
        <w:t>L'</w:t>
      </w:r>
      <w:r w:rsidRPr="006708FF">
        <w:rPr>
          <w:rFonts w:ascii="Arial" w:hAnsi="Arial" w:cs="Arial"/>
          <w:b/>
          <w:bCs/>
          <w:color w:val="303030"/>
        </w:rPr>
        <w:t>unité de virgule flottante</w:t>
      </w:r>
      <w:r w:rsidRPr="006708FF">
        <w:rPr>
          <w:rStyle w:val="apple-converted-space"/>
          <w:rFonts w:ascii="Arial" w:hAnsi="Arial" w:cs="Arial"/>
          <w:color w:val="303030"/>
        </w:rPr>
        <w:t> </w:t>
      </w:r>
      <w:r w:rsidRPr="006708FF">
        <w:rPr>
          <w:rFonts w:ascii="Arial" w:hAnsi="Arial" w:cs="Arial"/>
          <w:color w:val="303030"/>
        </w:rPr>
        <w:t>(</w:t>
      </w:r>
      <w:r w:rsidRPr="006708FF">
        <w:rPr>
          <w:rFonts w:ascii="Arial" w:hAnsi="Arial" w:cs="Arial"/>
          <w:b/>
          <w:bCs/>
          <w:color w:val="303030"/>
        </w:rPr>
        <w:t>FPU</w:t>
      </w:r>
      <w:r w:rsidR="008122F2">
        <w:rPr>
          <w:rFonts w:ascii="Arial" w:hAnsi="Arial" w:cs="Arial"/>
          <w:color w:val="303030"/>
        </w:rPr>
        <w:t xml:space="preserve"> = </w:t>
      </w:r>
      <w:proofErr w:type="spellStart"/>
      <w:r w:rsidRPr="006708FF">
        <w:rPr>
          <w:rFonts w:ascii="Arial" w:hAnsi="Arial" w:cs="Arial"/>
          <w:i/>
          <w:iCs/>
          <w:color w:val="303030"/>
        </w:rPr>
        <w:t>Floating</w:t>
      </w:r>
      <w:proofErr w:type="spellEnd"/>
      <w:r w:rsidRPr="006708FF">
        <w:rPr>
          <w:rFonts w:ascii="Arial" w:hAnsi="Arial" w:cs="Arial"/>
          <w:i/>
          <w:iCs/>
          <w:color w:val="303030"/>
        </w:rPr>
        <w:t xml:space="preserve"> Point Unit</w:t>
      </w:r>
      <w:r w:rsidRPr="006708FF">
        <w:rPr>
          <w:rFonts w:ascii="Arial" w:hAnsi="Arial" w:cs="Arial"/>
          <w:color w:val="303030"/>
        </w:rPr>
        <w:t>), qui accomplit les calculs complexes non entiers que ne peut réaliser l'unité arithmétique et logique.</w:t>
      </w:r>
    </w:p>
    <w:p w:rsidR="006708FF" w:rsidRPr="006708FF" w:rsidRDefault="006708FF" w:rsidP="00BA0E03">
      <w:pPr>
        <w:numPr>
          <w:ilvl w:val="0"/>
          <w:numId w:val="17"/>
        </w:numPr>
        <w:shd w:val="clear" w:color="auto" w:fill="FFFFFF"/>
        <w:spacing w:before="75" w:after="0"/>
        <w:ind w:right="240"/>
        <w:jc w:val="both"/>
        <w:rPr>
          <w:rFonts w:ascii="Arial" w:hAnsi="Arial" w:cs="Arial"/>
          <w:color w:val="303030"/>
        </w:rPr>
      </w:pPr>
      <w:r w:rsidRPr="006708FF">
        <w:rPr>
          <w:rFonts w:ascii="Arial" w:hAnsi="Arial" w:cs="Arial"/>
          <w:color w:val="303030"/>
        </w:rPr>
        <w:t>Le</w:t>
      </w:r>
      <w:r w:rsidRPr="006708FF">
        <w:rPr>
          <w:rStyle w:val="apple-converted-space"/>
          <w:rFonts w:ascii="Arial" w:hAnsi="Arial" w:cs="Arial"/>
          <w:color w:val="303030"/>
        </w:rPr>
        <w:t> </w:t>
      </w:r>
      <w:r w:rsidRPr="006708FF">
        <w:rPr>
          <w:rFonts w:ascii="Arial" w:hAnsi="Arial" w:cs="Arial"/>
          <w:b/>
          <w:bCs/>
          <w:color w:val="303030"/>
        </w:rPr>
        <w:t>registre d'état</w:t>
      </w:r>
      <w:r w:rsidRPr="006708FF">
        <w:rPr>
          <w:rStyle w:val="apple-converted-space"/>
          <w:rFonts w:ascii="Arial" w:hAnsi="Arial" w:cs="Arial"/>
          <w:color w:val="303030"/>
        </w:rPr>
        <w:t> </w:t>
      </w:r>
      <w:r w:rsidRPr="006708FF">
        <w:rPr>
          <w:rFonts w:ascii="Arial" w:hAnsi="Arial" w:cs="Arial"/>
          <w:color w:val="303030"/>
        </w:rPr>
        <w:t>;</w:t>
      </w:r>
    </w:p>
    <w:p w:rsidR="006708FF" w:rsidRDefault="006708FF" w:rsidP="00BA0E03">
      <w:pPr>
        <w:numPr>
          <w:ilvl w:val="0"/>
          <w:numId w:val="17"/>
        </w:numPr>
        <w:shd w:val="clear" w:color="auto" w:fill="FFFFFF"/>
        <w:spacing w:before="75" w:after="0"/>
        <w:ind w:right="240"/>
        <w:jc w:val="both"/>
        <w:rPr>
          <w:rFonts w:ascii="Arial" w:hAnsi="Arial" w:cs="Arial"/>
          <w:color w:val="303030"/>
        </w:rPr>
      </w:pPr>
      <w:r w:rsidRPr="006708FF">
        <w:rPr>
          <w:rFonts w:ascii="Arial" w:hAnsi="Arial" w:cs="Arial"/>
          <w:color w:val="303030"/>
        </w:rPr>
        <w:t>Le</w:t>
      </w:r>
      <w:r w:rsidRPr="006708FF">
        <w:rPr>
          <w:rStyle w:val="apple-converted-space"/>
          <w:rFonts w:ascii="Arial" w:hAnsi="Arial" w:cs="Arial"/>
          <w:color w:val="303030"/>
        </w:rPr>
        <w:t> </w:t>
      </w:r>
      <w:r w:rsidRPr="006708FF">
        <w:rPr>
          <w:rFonts w:ascii="Arial" w:hAnsi="Arial" w:cs="Arial"/>
          <w:b/>
          <w:bCs/>
          <w:color w:val="303030"/>
        </w:rPr>
        <w:t>registre accumulateur</w:t>
      </w:r>
      <w:r w:rsidRPr="006708FF">
        <w:rPr>
          <w:rFonts w:ascii="Arial" w:hAnsi="Arial" w:cs="Arial"/>
          <w:color w:val="303030"/>
        </w:rPr>
        <w:t>.</w:t>
      </w:r>
    </w:p>
    <w:p w:rsidR="00CC7E35" w:rsidRPr="006708FF" w:rsidRDefault="00CC7E35" w:rsidP="00CC7E35">
      <w:pPr>
        <w:shd w:val="clear" w:color="auto" w:fill="FFFFFF"/>
        <w:spacing w:before="75" w:after="0"/>
        <w:ind w:left="660" w:right="240"/>
        <w:jc w:val="both"/>
        <w:rPr>
          <w:rFonts w:ascii="Arial" w:hAnsi="Arial" w:cs="Arial"/>
          <w:color w:val="303030"/>
        </w:rPr>
      </w:pPr>
    </w:p>
    <w:p w:rsidR="006708FF" w:rsidRPr="006708FF" w:rsidRDefault="006708FF" w:rsidP="00BA0E03">
      <w:pPr>
        <w:numPr>
          <w:ilvl w:val="0"/>
          <w:numId w:val="15"/>
        </w:numPr>
        <w:shd w:val="clear" w:color="auto" w:fill="FFFFFF"/>
        <w:spacing w:before="75" w:after="0"/>
        <w:ind w:left="300"/>
        <w:jc w:val="both"/>
        <w:rPr>
          <w:rFonts w:ascii="Arial" w:hAnsi="Arial" w:cs="Arial"/>
          <w:color w:val="303030"/>
        </w:rPr>
      </w:pPr>
      <w:r w:rsidRPr="006708FF">
        <w:rPr>
          <w:rFonts w:ascii="Arial" w:hAnsi="Arial" w:cs="Arial"/>
          <w:color w:val="303030"/>
        </w:rPr>
        <w:t>Une</w:t>
      </w:r>
      <w:r w:rsidRPr="006708FF">
        <w:rPr>
          <w:rStyle w:val="apple-converted-space"/>
          <w:rFonts w:ascii="Arial" w:hAnsi="Arial" w:cs="Arial"/>
          <w:color w:val="303030"/>
        </w:rPr>
        <w:t> </w:t>
      </w:r>
      <w:r w:rsidRPr="006708FF">
        <w:rPr>
          <w:rFonts w:ascii="Arial" w:hAnsi="Arial" w:cs="Arial"/>
          <w:b/>
          <w:bCs/>
          <w:color w:val="303030"/>
        </w:rPr>
        <w:t>unité de gestion des bus</w:t>
      </w:r>
      <w:r w:rsidRPr="006708FF">
        <w:rPr>
          <w:rStyle w:val="apple-converted-space"/>
          <w:rFonts w:ascii="Arial" w:hAnsi="Arial" w:cs="Arial"/>
          <w:color w:val="303030"/>
        </w:rPr>
        <w:t> </w:t>
      </w:r>
      <w:r w:rsidRPr="006708FF">
        <w:rPr>
          <w:rFonts w:ascii="Arial" w:hAnsi="Arial" w:cs="Arial"/>
          <w:color w:val="303030"/>
        </w:rPr>
        <w:t>(</w:t>
      </w:r>
      <w:r w:rsidRPr="006708FF">
        <w:rPr>
          <w:rFonts w:ascii="Arial" w:hAnsi="Arial" w:cs="Arial"/>
          <w:i/>
          <w:iCs/>
          <w:color w:val="303030"/>
        </w:rPr>
        <w:t>unité d'entrées-sorties</w:t>
      </w:r>
      <w:r w:rsidRPr="006708FF">
        <w:rPr>
          <w:rFonts w:ascii="Arial" w:hAnsi="Arial" w:cs="Arial"/>
          <w:color w:val="303030"/>
        </w:rPr>
        <w:t>), qui gère les flux d'informations entrant et sortant, en interface avec la</w:t>
      </w:r>
      <w:r w:rsidRPr="006708FF">
        <w:rPr>
          <w:rStyle w:val="apple-converted-space"/>
          <w:rFonts w:ascii="Arial" w:hAnsi="Arial" w:cs="Arial"/>
          <w:color w:val="303030"/>
        </w:rPr>
        <w:t> </w:t>
      </w:r>
      <w:hyperlink r:id="rId30" w:history="1">
        <w:r w:rsidRPr="006708FF">
          <w:rPr>
            <w:rStyle w:val="Lienhypertexte"/>
            <w:rFonts w:ascii="Arial" w:hAnsi="Arial" w:cs="Arial"/>
            <w:color w:val="3487BC"/>
          </w:rPr>
          <w:t>mémoire vive</w:t>
        </w:r>
      </w:hyperlink>
      <w:r w:rsidRPr="006708FF">
        <w:rPr>
          <w:rStyle w:val="apple-converted-space"/>
          <w:rFonts w:ascii="Arial" w:hAnsi="Arial" w:cs="Arial"/>
          <w:color w:val="303030"/>
        </w:rPr>
        <w:t> </w:t>
      </w:r>
      <w:r w:rsidRPr="006708FF">
        <w:rPr>
          <w:rFonts w:ascii="Arial" w:hAnsi="Arial" w:cs="Arial"/>
          <w:color w:val="303030"/>
        </w:rPr>
        <w:t>du système ;</w:t>
      </w:r>
    </w:p>
    <w:p w:rsidR="00930DC0" w:rsidRDefault="006708FF" w:rsidP="00930DC0">
      <w:pPr>
        <w:jc w:val="both"/>
        <w:rPr>
          <w:rStyle w:val="apple-converted-space"/>
          <w:rFonts w:ascii="Arial" w:hAnsi="Arial" w:cs="Arial"/>
          <w:color w:val="303030"/>
        </w:rPr>
      </w:pPr>
      <w:r w:rsidRPr="006708FF">
        <w:rPr>
          <w:rFonts w:ascii="Arial" w:hAnsi="Arial" w:cs="Arial"/>
          <w:color w:val="303030"/>
        </w:rPr>
        <w:br/>
        <w:t>Le schéma ci-dessous donne une représentation simplifiée des éléments constituant le processeur (l'organisation physique des éléments ne correspond pas à la réalité) :</w:t>
      </w:r>
      <w:r w:rsidRPr="006708FF">
        <w:rPr>
          <w:rStyle w:val="apple-converted-space"/>
          <w:rFonts w:ascii="Arial" w:hAnsi="Arial" w:cs="Arial"/>
          <w:color w:val="303030"/>
        </w:rPr>
        <w:t> </w:t>
      </w:r>
    </w:p>
    <w:p w:rsidR="006708FF" w:rsidRDefault="00930DC0" w:rsidP="00930DC0">
      <w:pPr>
        <w:jc w:val="center"/>
        <w:rPr>
          <w:rFonts w:ascii="Arial" w:hAnsi="Arial" w:cs="Arial"/>
          <w:color w:val="303030"/>
          <w:sz w:val="21"/>
          <w:szCs w:val="21"/>
        </w:rPr>
      </w:pPr>
      <w:r>
        <w:rPr>
          <w:rFonts w:ascii="Arial" w:hAnsi="Arial" w:cs="Arial"/>
          <w:noProof/>
          <w:color w:val="303030"/>
          <w:sz w:val="21"/>
          <w:szCs w:val="21"/>
          <w:lang w:eastAsia="fr-FR"/>
        </w:rPr>
        <w:lastRenderedPageBreak/>
        <w:drawing>
          <wp:inline distT="0" distB="0" distL="0" distR="0" wp14:anchorId="53E8D2D2" wp14:editId="25ECAF76">
            <wp:extent cx="4352925" cy="286702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2925" cy="2867025"/>
                    </a:xfrm>
                    <a:prstGeom prst="rect">
                      <a:avLst/>
                    </a:prstGeom>
                    <a:noFill/>
                    <a:ln>
                      <a:noFill/>
                    </a:ln>
                  </pic:spPr>
                </pic:pic>
              </a:graphicData>
            </a:graphic>
          </wp:inline>
        </w:drawing>
      </w:r>
    </w:p>
    <w:p w:rsidR="00FD399E" w:rsidRPr="00DF0955" w:rsidRDefault="00DF0955" w:rsidP="00DF0955">
      <w:pPr>
        <w:pBdr>
          <w:bottom w:val="single" w:sz="6" w:space="4" w:color="CCCCCC"/>
        </w:pBdr>
        <w:shd w:val="clear" w:color="auto" w:fill="FFFFFF"/>
        <w:spacing w:before="300" w:after="150" w:line="240" w:lineRule="auto"/>
        <w:jc w:val="center"/>
        <w:outlineLvl w:val="1"/>
        <w:rPr>
          <w:rFonts w:ascii="Arial" w:eastAsia="Times New Roman" w:hAnsi="Arial" w:cs="Arial"/>
          <w:color w:val="303030"/>
          <w:lang w:eastAsia="fr-FR"/>
        </w:rPr>
      </w:pPr>
      <w:r w:rsidRPr="00DF0955">
        <w:rPr>
          <w:rFonts w:ascii="Arial" w:hAnsi="Arial" w:cs="Arial"/>
          <w:color w:val="303030"/>
        </w:rPr>
        <w:t>Les principaux éléments d'un p</w:t>
      </w:r>
      <w:r w:rsidRPr="00DF0955">
        <w:rPr>
          <w:rFonts w:ascii="Arial" w:eastAsia="Times New Roman" w:hAnsi="Arial" w:cs="Arial"/>
          <w:color w:val="303030"/>
          <w:lang w:eastAsia="fr-FR"/>
        </w:rPr>
        <w:t>rocesseur</w:t>
      </w:r>
    </w:p>
    <w:p w:rsidR="008B20D2" w:rsidRDefault="008B20D2" w:rsidP="002013DC">
      <w:pPr>
        <w:pBdr>
          <w:bottom w:val="single" w:sz="6" w:space="4" w:color="CCCCCC"/>
        </w:pBdr>
        <w:shd w:val="clear" w:color="auto" w:fill="FFFFFF"/>
        <w:spacing w:before="300" w:after="150" w:line="240" w:lineRule="auto"/>
        <w:outlineLvl w:val="1"/>
        <w:rPr>
          <w:rFonts w:ascii="Arial" w:eastAsia="Times New Roman" w:hAnsi="Arial" w:cs="Arial"/>
          <w:b/>
          <w:bCs/>
          <w:color w:val="303030"/>
          <w:sz w:val="24"/>
          <w:szCs w:val="24"/>
          <w:lang w:eastAsia="fr-FR"/>
        </w:rPr>
      </w:pPr>
    </w:p>
    <w:p w:rsidR="002013DC" w:rsidRPr="002013DC" w:rsidRDefault="002013DC" w:rsidP="002013DC">
      <w:pPr>
        <w:pBdr>
          <w:bottom w:val="single" w:sz="6" w:space="4" w:color="CCCCCC"/>
        </w:pBdr>
        <w:shd w:val="clear" w:color="auto" w:fill="FFFFFF"/>
        <w:spacing w:before="300" w:after="150" w:line="240" w:lineRule="auto"/>
        <w:outlineLvl w:val="1"/>
        <w:rPr>
          <w:rFonts w:ascii="Arial" w:eastAsia="Times New Roman" w:hAnsi="Arial" w:cs="Arial"/>
          <w:b/>
          <w:bCs/>
          <w:color w:val="303030"/>
          <w:sz w:val="24"/>
          <w:szCs w:val="24"/>
          <w:lang w:eastAsia="fr-FR"/>
        </w:rPr>
      </w:pPr>
      <w:r w:rsidRPr="002013DC">
        <w:rPr>
          <w:rFonts w:ascii="Arial" w:eastAsia="Times New Roman" w:hAnsi="Arial" w:cs="Arial"/>
          <w:b/>
          <w:bCs/>
          <w:color w:val="303030"/>
          <w:sz w:val="24"/>
          <w:szCs w:val="24"/>
          <w:lang w:eastAsia="fr-FR"/>
        </w:rPr>
        <w:t>Instruction</w:t>
      </w:r>
    </w:p>
    <w:p w:rsidR="002013DC" w:rsidRPr="002013DC" w:rsidRDefault="002013DC" w:rsidP="009F6346">
      <w:pPr>
        <w:shd w:val="clear" w:color="auto" w:fill="FFFFFF"/>
        <w:spacing w:after="150"/>
        <w:jc w:val="both"/>
        <w:rPr>
          <w:rFonts w:ascii="Arial" w:eastAsia="Times New Roman" w:hAnsi="Arial" w:cs="Arial"/>
          <w:color w:val="303030"/>
          <w:lang w:eastAsia="fr-FR"/>
        </w:rPr>
      </w:pPr>
      <w:r w:rsidRPr="002013DC">
        <w:rPr>
          <w:rFonts w:ascii="Arial" w:eastAsia="Times New Roman" w:hAnsi="Arial" w:cs="Arial"/>
          <w:color w:val="303030"/>
          <w:lang w:eastAsia="fr-FR"/>
        </w:rPr>
        <w:t>Une</w:t>
      </w:r>
      <w:r w:rsidRPr="009F6346">
        <w:rPr>
          <w:rFonts w:ascii="Arial" w:eastAsia="Times New Roman" w:hAnsi="Arial" w:cs="Arial"/>
          <w:color w:val="303030"/>
          <w:lang w:eastAsia="fr-FR"/>
        </w:rPr>
        <w:t> </w:t>
      </w:r>
      <w:r w:rsidRPr="002013DC">
        <w:rPr>
          <w:rFonts w:ascii="Arial" w:eastAsia="Times New Roman" w:hAnsi="Arial" w:cs="Arial"/>
          <w:b/>
          <w:bCs/>
          <w:color w:val="303030"/>
          <w:lang w:eastAsia="fr-FR"/>
        </w:rPr>
        <w:t>instruction</w:t>
      </w:r>
      <w:r w:rsidRPr="009F6346">
        <w:rPr>
          <w:rFonts w:ascii="Arial" w:eastAsia="Times New Roman" w:hAnsi="Arial" w:cs="Arial"/>
          <w:color w:val="303030"/>
          <w:lang w:eastAsia="fr-FR"/>
        </w:rPr>
        <w:t> </w:t>
      </w:r>
      <w:r w:rsidRPr="002013DC">
        <w:rPr>
          <w:rFonts w:ascii="Arial" w:eastAsia="Times New Roman" w:hAnsi="Arial" w:cs="Arial"/>
          <w:color w:val="303030"/>
          <w:lang w:eastAsia="fr-FR"/>
        </w:rPr>
        <w:t>est l'opération élémentaire que le processeur peut accomplir. Les instructions sont stockées dans la mémoire principale, en vue d'être traitée par le processeur. Une instruction est composée de deux champs :</w:t>
      </w:r>
    </w:p>
    <w:p w:rsidR="002013DC" w:rsidRPr="002013DC" w:rsidRDefault="00A4538A" w:rsidP="00BA0E03">
      <w:pPr>
        <w:numPr>
          <w:ilvl w:val="0"/>
          <w:numId w:val="13"/>
        </w:numPr>
        <w:shd w:val="clear" w:color="auto" w:fill="FFFFFF"/>
        <w:spacing w:before="75" w:after="0"/>
        <w:ind w:left="300"/>
        <w:rPr>
          <w:rFonts w:ascii="Arial" w:eastAsia="Times New Roman" w:hAnsi="Arial" w:cs="Arial"/>
          <w:color w:val="303030"/>
          <w:lang w:eastAsia="fr-FR"/>
        </w:rPr>
      </w:pPr>
      <w:r>
        <w:rPr>
          <w:rFonts w:ascii="Arial" w:eastAsia="Times New Roman" w:hAnsi="Arial" w:cs="Arial"/>
          <w:color w:val="303030"/>
          <w:lang w:eastAsia="fr-FR"/>
        </w:rPr>
        <w:t>L</w:t>
      </w:r>
      <w:r w:rsidR="002013DC" w:rsidRPr="002013DC">
        <w:rPr>
          <w:rFonts w:ascii="Arial" w:eastAsia="Times New Roman" w:hAnsi="Arial" w:cs="Arial"/>
          <w:color w:val="303030"/>
          <w:lang w:eastAsia="fr-FR"/>
        </w:rPr>
        <w:t>e</w:t>
      </w:r>
      <w:r w:rsidR="002013DC" w:rsidRPr="009F6346">
        <w:rPr>
          <w:rFonts w:ascii="Arial" w:eastAsia="Times New Roman" w:hAnsi="Arial" w:cs="Arial"/>
          <w:color w:val="303030"/>
          <w:lang w:eastAsia="fr-FR"/>
        </w:rPr>
        <w:t> </w:t>
      </w:r>
      <w:r w:rsidR="002013DC" w:rsidRPr="002013DC">
        <w:rPr>
          <w:rFonts w:ascii="Arial" w:eastAsia="Times New Roman" w:hAnsi="Arial" w:cs="Arial"/>
          <w:b/>
          <w:bCs/>
          <w:color w:val="303030"/>
          <w:lang w:eastAsia="fr-FR"/>
        </w:rPr>
        <w:t>code opération</w:t>
      </w:r>
      <w:r w:rsidR="002013DC" w:rsidRPr="002013DC">
        <w:rPr>
          <w:rFonts w:ascii="Arial" w:eastAsia="Times New Roman" w:hAnsi="Arial" w:cs="Arial"/>
          <w:color w:val="303030"/>
          <w:lang w:eastAsia="fr-FR"/>
        </w:rPr>
        <w:t>, représentant l'action que le processeur doit accomplir ;</w:t>
      </w:r>
    </w:p>
    <w:p w:rsidR="002013DC" w:rsidRPr="002013DC" w:rsidRDefault="00A4538A" w:rsidP="00BA0E03">
      <w:pPr>
        <w:numPr>
          <w:ilvl w:val="0"/>
          <w:numId w:val="13"/>
        </w:numPr>
        <w:shd w:val="clear" w:color="auto" w:fill="FFFFFF"/>
        <w:spacing w:before="75" w:after="0"/>
        <w:ind w:left="300"/>
        <w:rPr>
          <w:rFonts w:ascii="Arial" w:eastAsia="Times New Roman" w:hAnsi="Arial" w:cs="Arial"/>
          <w:color w:val="303030"/>
          <w:lang w:eastAsia="fr-FR"/>
        </w:rPr>
      </w:pPr>
      <w:r>
        <w:rPr>
          <w:rFonts w:ascii="Arial" w:eastAsia="Times New Roman" w:hAnsi="Arial" w:cs="Arial"/>
          <w:color w:val="303030"/>
          <w:lang w:eastAsia="fr-FR"/>
        </w:rPr>
        <w:t>L</w:t>
      </w:r>
      <w:r w:rsidR="002013DC" w:rsidRPr="002013DC">
        <w:rPr>
          <w:rFonts w:ascii="Arial" w:eastAsia="Times New Roman" w:hAnsi="Arial" w:cs="Arial"/>
          <w:color w:val="303030"/>
          <w:lang w:eastAsia="fr-FR"/>
        </w:rPr>
        <w:t>e</w:t>
      </w:r>
      <w:r w:rsidR="002013DC" w:rsidRPr="009F6346">
        <w:rPr>
          <w:rFonts w:ascii="Arial" w:eastAsia="Times New Roman" w:hAnsi="Arial" w:cs="Arial"/>
          <w:color w:val="303030"/>
          <w:lang w:eastAsia="fr-FR"/>
        </w:rPr>
        <w:t> </w:t>
      </w:r>
      <w:r w:rsidR="002013DC" w:rsidRPr="002013DC">
        <w:rPr>
          <w:rFonts w:ascii="Arial" w:eastAsia="Times New Roman" w:hAnsi="Arial" w:cs="Arial"/>
          <w:b/>
          <w:bCs/>
          <w:color w:val="303030"/>
          <w:lang w:eastAsia="fr-FR"/>
        </w:rPr>
        <w:t>code opérande</w:t>
      </w:r>
      <w:r w:rsidR="002013DC" w:rsidRPr="002013DC">
        <w:rPr>
          <w:rFonts w:ascii="Arial" w:eastAsia="Times New Roman" w:hAnsi="Arial" w:cs="Arial"/>
          <w:color w:val="303030"/>
          <w:lang w:eastAsia="fr-FR"/>
        </w:rPr>
        <w:t>, définissant les paramètres de l'action. Le code opérande dépend de l'opération. Il peut s'agir d'une donnée ou bien d'une adresse mémoire.</w:t>
      </w:r>
    </w:p>
    <w:p w:rsidR="002013DC" w:rsidRPr="009F6346" w:rsidRDefault="002013DC" w:rsidP="009F6346">
      <w:pPr>
        <w:pStyle w:val="Default"/>
        <w:spacing w:line="276" w:lineRule="auto"/>
        <w:jc w:val="both"/>
        <w:rPr>
          <w:rFonts w:asciiTheme="minorBidi" w:hAnsiTheme="minorBidi" w:cstheme="minorBidi"/>
          <w:sz w:val="22"/>
          <w:szCs w:val="22"/>
        </w:rPr>
      </w:pP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1655"/>
        <w:gridCol w:w="1851"/>
      </w:tblGrid>
      <w:tr w:rsidR="00AC3786" w:rsidRPr="00AC3786" w:rsidTr="00AC3786">
        <w:trPr>
          <w:jc w:val="center"/>
        </w:trPr>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hideMark/>
          </w:tcPr>
          <w:p w:rsidR="00AC3786" w:rsidRPr="00AC3786" w:rsidRDefault="00AC3786" w:rsidP="00AC3786">
            <w:pPr>
              <w:spacing w:after="0" w:line="240" w:lineRule="auto"/>
              <w:rPr>
                <w:rFonts w:ascii="Arial" w:eastAsia="Times New Roman" w:hAnsi="Arial" w:cs="Arial"/>
                <w:color w:val="303030"/>
                <w:lang w:eastAsia="fr-FR"/>
              </w:rPr>
            </w:pPr>
            <w:r w:rsidRPr="00AC3786">
              <w:rPr>
                <w:rFonts w:ascii="Arial" w:eastAsia="Times New Roman" w:hAnsi="Arial" w:cs="Arial"/>
                <w:color w:val="303030"/>
                <w:lang w:eastAsia="fr-FR"/>
              </w:rPr>
              <w:t>Code opération</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hideMark/>
          </w:tcPr>
          <w:p w:rsidR="00AC3786" w:rsidRPr="00AC3786" w:rsidRDefault="00AC3786" w:rsidP="00AC3786">
            <w:pPr>
              <w:spacing w:after="0" w:line="240" w:lineRule="auto"/>
              <w:rPr>
                <w:rFonts w:ascii="Arial" w:eastAsia="Times New Roman" w:hAnsi="Arial" w:cs="Arial"/>
                <w:color w:val="303030"/>
                <w:lang w:eastAsia="fr-FR"/>
              </w:rPr>
            </w:pPr>
            <w:r w:rsidRPr="00AC3786">
              <w:rPr>
                <w:rFonts w:ascii="Arial" w:eastAsia="Times New Roman" w:hAnsi="Arial" w:cs="Arial"/>
                <w:color w:val="303030"/>
                <w:lang w:eastAsia="fr-FR"/>
              </w:rPr>
              <w:t>Champ opérande</w:t>
            </w:r>
          </w:p>
        </w:tc>
      </w:tr>
    </w:tbl>
    <w:p w:rsidR="00C76F2C" w:rsidRPr="009C045B" w:rsidRDefault="00C76F2C" w:rsidP="009C045B">
      <w:pPr>
        <w:jc w:val="both"/>
        <w:rPr>
          <w:rFonts w:asciiTheme="minorBidi" w:hAnsiTheme="minorBidi"/>
        </w:rPr>
      </w:pPr>
    </w:p>
    <w:p w:rsidR="003B6D51" w:rsidRPr="003B6D51" w:rsidRDefault="003B6D51" w:rsidP="003B6D51">
      <w:pPr>
        <w:shd w:val="clear" w:color="auto" w:fill="FFFFFF"/>
        <w:spacing w:after="150" w:line="300" w:lineRule="atLeast"/>
        <w:jc w:val="both"/>
        <w:rPr>
          <w:rFonts w:ascii="Arial" w:eastAsia="Times New Roman" w:hAnsi="Arial" w:cs="Arial"/>
          <w:color w:val="303030"/>
          <w:lang w:eastAsia="fr-FR"/>
        </w:rPr>
      </w:pPr>
      <w:r w:rsidRPr="003B6D51">
        <w:rPr>
          <w:rFonts w:ascii="Arial" w:eastAsia="Times New Roman" w:hAnsi="Arial" w:cs="Arial"/>
          <w:color w:val="303030"/>
          <w:lang w:eastAsia="fr-FR"/>
        </w:rPr>
        <w:t>Les instructions peuvent être classées en catégories dont les principales sont :</w:t>
      </w:r>
    </w:p>
    <w:p w:rsidR="003B6D51" w:rsidRPr="003B6D51" w:rsidRDefault="003B6D51" w:rsidP="00BA0E03">
      <w:pPr>
        <w:numPr>
          <w:ilvl w:val="0"/>
          <w:numId w:val="14"/>
        </w:numPr>
        <w:shd w:val="clear" w:color="auto" w:fill="FFFFFF"/>
        <w:spacing w:before="75" w:after="0" w:line="240" w:lineRule="auto"/>
        <w:jc w:val="both"/>
        <w:rPr>
          <w:rFonts w:ascii="Arial" w:eastAsia="Times New Roman" w:hAnsi="Arial" w:cs="Arial"/>
          <w:color w:val="303030"/>
          <w:lang w:eastAsia="fr-FR"/>
        </w:rPr>
      </w:pPr>
      <w:r w:rsidRPr="003B6D51">
        <w:rPr>
          <w:rFonts w:ascii="Arial" w:eastAsia="Times New Roman" w:hAnsi="Arial" w:cs="Arial"/>
          <w:b/>
          <w:bCs/>
          <w:color w:val="303030"/>
          <w:lang w:eastAsia="fr-FR"/>
        </w:rPr>
        <w:t>Accès à la mémoire</w:t>
      </w:r>
      <w:r w:rsidRPr="003B6D51">
        <w:rPr>
          <w:rFonts w:ascii="Arial" w:eastAsia="Times New Roman" w:hAnsi="Arial" w:cs="Arial"/>
          <w:color w:val="303030"/>
          <w:lang w:eastAsia="fr-FR"/>
        </w:rPr>
        <w:t> : des accès à la mémoire ou transferts de données entre registres.</w:t>
      </w:r>
    </w:p>
    <w:p w:rsidR="003B6D51" w:rsidRPr="003B6D51" w:rsidRDefault="003B6D51" w:rsidP="00BA0E03">
      <w:pPr>
        <w:numPr>
          <w:ilvl w:val="0"/>
          <w:numId w:val="14"/>
        </w:numPr>
        <w:shd w:val="clear" w:color="auto" w:fill="FFFFFF"/>
        <w:spacing w:before="75" w:after="0" w:line="240" w:lineRule="auto"/>
        <w:jc w:val="both"/>
        <w:rPr>
          <w:rFonts w:ascii="Arial" w:eastAsia="Times New Roman" w:hAnsi="Arial" w:cs="Arial"/>
          <w:color w:val="303030"/>
          <w:lang w:eastAsia="fr-FR"/>
        </w:rPr>
      </w:pPr>
      <w:r w:rsidRPr="003B6D51">
        <w:rPr>
          <w:rFonts w:ascii="Arial" w:eastAsia="Times New Roman" w:hAnsi="Arial" w:cs="Arial"/>
          <w:b/>
          <w:bCs/>
          <w:color w:val="303030"/>
          <w:lang w:eastAsia="fr-FR"/>
        </w:rPr>
        <w:t>Opérations arithmétiques</w:t>
      </w:r>
      <w:r w:rsidRPr="003B6D51">
        <w:rPr>
          <w:rFonts w:ascii="Arial" w:eastAsia="Times New Roman" w:hAnsi="Arial" w:cs="Arial"/>
          <w:color w:val="303030"/>
          <w:lang w:eastAsia="fr-FR"/>
        </w:rPr>
        <w:t> : opérations telles que les additions, soustractions, divisions ou multiplication.</w:t>
      </w:r>
    </w:p>
    <w:p w:rsidR="003B6D51" w:rsidRPr="003B6D51" w:rsidRDefault="003B6D51" w:rsidP="00BA0E03">
      <w:pPr>
        <w:numPr>
          <w:ilvl w:val="0"/>
          <w:numId w:val="14"/>
        </w:numPr>
        <w:shd w:val="clear" w:color="auto" w:fill="FFFFFF"/>
        <w:spacing w:before="75" w:after="0" w:line="240" w:lineRule="auto"/>
        <w:jc w:val="both"/>
        <w:rPr>
          <w:rFonts w:ascii="Arial" w:eastAsia="Times New Roman" w:hAnsi="Arial" w:cs="Arial"/>
          <w:color w:val="303030"/>
          <w:lang w:eastAsia="fr-FR"/>
        </w:rPr>
      </w:pPr>
      <w:r w:rsidRPr="003B6D51">
        <w:rPr>
          <w:rFonts w:ascii="Arial" w:eastAsia="Times New Roman" w:hAnsi="Arial" w:cs="Arial"/>
          <w:b/>
          <w:bCs/>
          <w:color w:val="303030"/>
          <w:lang w:eastAsia="fr-FR"/>
        </w:rPr>
        <w:t>Opérations logiques</w:t>
      </w:r>
      <w:r w:rsidRPr="003B6D51">
        <w:rPr>
          <w:rFonts w:ascii="Arial" w:eastAsia="Times New Roman" w:hAnsi="Arial" w:cs="Arial"/>
          <w:color w:val="303030"/>
          <w:lang w:eastAsia="fr-FR"/>
        </w:rPr>
        <w:t> : opérations ET, OU, NON, NON exclusif, etc.</w:t>
      </w:r>
    </w:p>
    <w:p w:rsidR="003B6D51" w:rsidRPr="003B6D51" w:rsidRDefault="003B6D51" w:rsidP="00BA0E03">
      <w:pPr>
        <w:numPr>
          <w:ilvl w:val="0"/>
          <w:numId w:val="14"/>
        </w:numPr>
        <w:shd w:val="clear" w:color="auto" w:fill="FFFFFF"/>
        <w:spacing w:before="75" w:after="0" w:line="240" w:lineRule="auto"/>
        <w:jc w:val="both"/>
        <w:rPr>
          <w:rFonts w:ascii="Arial" w:eastAsia="Times New Roman" w:hAnsi="Arial" w:cs="Arial"/>
          <w:color w:val="303030"/>
          <w:lang w:eastAsia="fr-FR"/>
        </w:rPr>
      </w:pPr>
      <w:r w:rsidRPr="003B6D51">
        <w:rPr>
          <w:rFonts w:ascii="Arial" w:eastAsia="Times New Roman" w:hAnsi="Arial" w:cs="Arial"/>
          <w:b/>
          <w:bCs/>
          <w:color w:val="303030"/>
          <w:lang w:eastAsia="fr-FR"/>
        </w:rPr>
        <w:t>Contrôle</w:t>
      </w:r>
      <w:r w:rsidRPr="003B6D51">
        <w:rPr>
          <w:rFonts w:ascii="Arial" w:eastAsia="Times New Roman" w:hAnsi="Arial" w:cs="Arial"/>
          <w:color w:val="303030"/>
          <w:lang w:eastAsia="fr-FR"/>
        </w:rPr>
        <w:t> : contrôles de séquence, branchements conditionnels, etc.</w:t>
      </w:r>
    </w:p>
    <w:p w:rsidR="00C76F2C" w:rsidRPr="003B6D51" w:rsidRDefault="00C76F2C" w:rsidP="003B6D51">
      <w:pPr>
        <w:jc w:val="both"/>
        <w:rPr>
          <w:rFonts w:asciiTheme="minorBidi" w:hAnsiTheme="minorBidi"/>
          <w:sz w:val="24"/>
          <w:szCs w:val="24"/>
        </w:rPr>
      </w:pPr>
    </w:p>
    <w:p w:rsidR="00A126B0" w:rsidRDefault="00A126B0" w:rsidP="00A126B0">
      <w:pPr>
        <w:pStyle w:val="Titre3"/>
        <w:pBdr>
          <w:bottom w:val="single" w:sz="6" w:space="4" w:color="CCCCCC"/>
        </w:pBdr>
        <w:shd w:val="clear" w:color="auto" w:fill="FFFFFF"/>
        <w:spacing w:before="0" w:after="120"/>
        <w:jc w:val="both"/>
        <w:rPr>
          <w:rFonts w:asciiTheme="minorBidi" w:hAnsiTheme="minorBidi" w:cstheme="minorBidi"/>
          <w:color w:val="000000"/>
          <w:sz w:val="24"/>
          <w:szCs w:val="24"/>
        </w:rPr>
      </w:pPr>
    </w:p>
    <w:p w:rsidR="00AB3F09" w:rsidRPr="000A52AC" w:rsidRDefault="00AB3F09" w:rsidP="00A126B0">
      <w:pPr>
        <w:pStyle w:val="Titre3"/>
        <w:pBdr>
          <w:bottom w:val="single" w:sz="6" w:space="4" w:color="CCCCCC"/>
        </w:pBdr>
        <w:shd w:val="clear" w:color="auto" w:fill="FFFFFF"/>
        <w:spacing w:before="0" w:after="120"/>
        <w:jc w:val="both"/>
        <w:rPr>
          <w:rFonts w:asciiTheme="minorBidi" w:hAnsiTheme="minorBidi" w:cstheme="minorBidi"/>
          <w:color w:val="auto"/>
          <w:sz w:val="24"/>
          <w:szCs w:val="24"/>
        </w:rPr>
      </w:pPr>
      <w:r w:rsidRPr="000A52AC">
        <w:rPr>
          <w:rFonts w:asciiTheme="minorBidi" w:hAnsiTheme="minorBidi" w:cstheme="minorBidi"/>
          <w:color w:val="000000"/>
          <w:sz w:val="24"/>
          <w:szCs w:val="24"/>
        </w:rPr>
        <w:t xml:space="preserve">Les périphériques </w:t>
      </w:r>
    </w:p>
    <w:p w:rsidR="00462450" w:rsidRDefault="00462450" w:rsidP="00462450">
      <w:pPr>
        <w:pStyle w:val="niv1"/>
        <w:shd w:val="clear" w:color="auto" w:fill="FFFFFF"/>
        <w:spacing w:before="0" w:beforeAutospacing="0" w:after="150" w:afterAutospacing="0" w:line="276" w:lineRule="auto"/>
        <w:jc w:val="both"/>
        <w:rPr>
          <w:rStyle w:val="apple-converted-space"/>
          <w:rFonts w:ascii="Arial" w:hAnsi="Arial" w:cs="Arial"/>
          <w:color w:val="303030"/>
          <w:sz w:val="22"/>
          <w:szCs w:val="22"/>
        </w:rPr>
      </w:pPr>
      <w:r>
        <w:rPr>
          <w:rFonts w:ascii="Arial" w:hAnsi="Arial" w:cs="Arial"/>
          <w:color w:val="303030"/>
          <w:sz w:val="21"/>
          <w:szCs w:val="21"/>
        </w:rPr>
        <w:t>On appelle «</w:t>
      </w:r>
      <w:r>
        <w:rPr>
          <w:rStyle w:val="apple-converted-space"/>
          <w:rFonts w:ascii="Arial" w:hAnsi="Arial" w:cs="Arial"/>
          <w:color w:val="303030"/>
          <w:sz w:val="21"/>
          <w:szCs w:val="21"/>
        </w:rPr>
        <w:t> </w:t>
      </w:r>
      <w:r>
        <w:rPr>
          <w:rFonts w:ascii="Arial" w:hAnsi="Arial" w:cs="Arial"/>
          <w:b/>
          <w:bCs/>
          <w:color w:val="303030"/>
          <w:sz w:val="21"/>
          <w:szCs w:val="21"/>
        </w:rPr>
        <w:t>périphérique</w:t>
      </w:r>
      <w:r>
        <w:rPr>
          <w:rStyle w:val="apple-converted-space"/>
          <w:rFonts w:ascii="Arial" w:hAnsi="Arial" w:cs="Arial"/>
          <w:color w:val="303030"/>
          <w:sz w:val="21"/>
          <w:szCs w:val="21"/>
        </w:rPr>
        <w:t> </w:t>
      </w:r>
      <w:r>
        <w:rPr>
          <w:rFonts w:ascii="Arial" w:hAnsi="Arial" w:cs="Arial"/>
          <w:color w:val="303030"/>
          <w:sz w:val="21"/>
          <w:szCs w:val="21"/>
        </w:rPr>
        <w:t xml:space="preserve">» un matériel électronique pouvant être raccordé à un ordinateur par </w:t>
      </w:r>
      <w:r w:rsidRPr="00462450">
        <w:rPr>
          <w:rFonts w:ascii="Arial" w:hAnsi="Arial" w:cs="Arial"/>
          <w:color w:val="303030"/>
          <w:sz w:val="22"/>
          <w:szCs w:val="22"/>
        </w:rPr>
        <w:t>l'intermédiaire de l'une de ses interfaces d'entrée-sortie (</w:t>
      </w:r>
      <w:hyperlink r:id="rId32" w:history="1">
        <w:r w:rsidRPr="00462450">
          <w:rPr>
            <w:rStyle w:val="Lienhypertexte"/>
            <w:rFonts w:ascii="Arial" w:hAnsi="Arial" w:cs="Arial"/>
            <w:color w:val="3487BC"/>
            <w:sz w:val="22"/>
            <w:szCs w:val="22"/>
          </w:rPr>
          <w:t>port série</w:t>
        </w:r>
      </w:hyperlink>
      <w:r w:rsidRPr="00462450">
        <w:rPr>
          <w:rFonts w:ascii="Arial" w:hAnsi="Arial" w:cs="Arial"/>
          <w:color w:val="303030"/>
          <w:sz w:val="22"/>
          <w:szCs w:val="22"/>
        </w:rPr>
        <w:t>,</w:t>
      </w:r>
      <w:r w:rsidRPr="00462450">
        <w:rPr>
          <w:rStyle w:val="apple-converted-space"/>
          <w:rFonts w:ascii="Arial" w:hAnsi="Arial" w:cs="Arial"/>
          <w:color w:val="303030"/>
          <w:sz w:val="22"/>
          <w:szCs w:val="22"/>
        </w:rPr>
        <w:t> </w:t>
      </w:r>
      <w:hyperlink r:id="rId33" w:history="1">
        <w:r w:rsidRPr="00462450">
          <w:rPr>
            <w:rStyle w:val="Lienhypertexte"/>
            <w:rFonts w:ascii="Arial" w:hAnsi="Arial" w:cs="Arial"/>
            <w:color w:val="3487BC"/>
            <w:sz w:val="22"/>
            <w:szCs w:val="22"/>
          </w:rPr>
          <w:t>port parallèle</w:t>
        </w:r>
      </w:hyperlink>
      <w:r w:rsidRPr="00462450">
        <w:rPr>
          <w:rFonts w:ascii="Arial" w:hAnsi="Arial" w:cs="Arial"/>
          <w:color w:val="303030"/>
          <w:sz w:val="22"/>
          <w:szCs w:val="22"/>
        </w:rPr>
        <w:t>,</w:t>
      </w:r>
      <w:r w:rsidRPr="00462450">
        <w:rPr>
          <w:rStyle w:val="apple-converted-space"/>
          <w:rFonts w:ascii="Arial" w:hAnsi="Arial" w:cs="Arial"/>
          <w:color w:val="303030"/>
          <w:sz w:val="22"/>
          <w:szCs w:val="22"/>
        </w:rPr>
        <w:t> </w:t>
      </w:r>
      <w:hyperlink r:id="rId34" w:history="1">
        <w:r w:rsidRPr="00462450">
          <w:rPr>
            <w:rStyle w:val="Lienhypertexte"/>
            <w:rFonts w:ascii="Arial" w:hAnsi="Arial" w:cs="Arial"/>
            <w:color w:val="3487BC"/>
            <w:sz w:val="22"/>
            <w:szCs w:val="22"/>
          </w:rPr>
          <w:t>bus USB</w:t>
        </w:r>
      </w:hyperlink>
      <w:r w:rsidRPr="00462450">
        <w:rPr>
          <w:rFonts w:ascii="Arial" w:hAnsi="Arial" w:cs="Arial"/>
          <w:color w:val="303030"/>
          <w:sz w:val="22"/>
          <w:szCs w:val="22"/>
        </w:rPr>
        <w:t>,</w:t>
      </w:r>
      <w:r w:rsidRPr="00462450">
        <w:rPr>
          <w:rStyle w:val="apple-converted-space"/>
          <w:rFonts w:ascii="Arial" w:hAnsi="Arial" w:cs="Arial"/>
          <w:color w:val="303030"/>
          <w:sz w:val="22"/>
          <w:szCs w:val="22"/>
        </w:rPr>
        <w:t> </w:t>
      </w:r>
      <w:hyperlink r:id="rId35" w:history="1">
        <w:r w:rsidRPr="00462450">
          <w:rPr>
            <w:rStyle w:val="Lienhypertexte"/>
            <w:rFonts w:ascii="Arial" w:hAnsi="Arial" w:cs="Arial"/>
            <w:color w:val="3487BC"/>
            <w:sz w:val="22"/>
            <w:szCs w:val="22"/>
          </w:rPr>
          <w:t xml:space="preserve">bus </w:t>
        </w:r>
        <w:proofErr w:type="spellStart"/>
        <w:r w:rsidRPr="00462450">
          <w:rPr>
            <w:rStyle w:val="Lienhypertexte"/>
            <w:rFonts w:ascii="Arial" w:hAnsi="Arial" w:cs="Arial"/>
            <w:color w:val="3487BC"/>
            <w:sz w:val="22"/>
            <w:szCs w:val="22"/>
          </w:rPr>
          <w:t>firewire</w:t>
        </w:r>
        <w:proofErr w:type="spellEnd"/>
      </w:hyperlink>
      <w:r w:rsidRPr="00462450">
        <w:rPr>
          <w:rFonts w:ascii="Arial" w:hAnsi="Arial" w:cs="Arial"/>
          <w:color w:val="303030"/>
          <w:sz w:val="22"/>
          <w:szCs w:val="22"/>
        </w:rPr>
        <w:t>,</w:t>
      </w:r>
      <w:r w:rsidRPr="00462450">
        <w:rPr>
          <w:rStyle w:val="apple-converted-space"/>
          <w:rFonts w:ascii="Arial" w:hAnsi="Arial" w:cs="Arial"/>
          <w:color w:val="303030"/>
          <w:sz w:val="22"/>
          <w:szCs w:val="22"/>
        </w:rPr>
        <w:t> </w:t>
      </w:r>
      <w:hyperlink r:id="rId36" w:history="1">
        <w:r w:rsidRPr="00462450">
          <w:rPr>
            <w:rStyle w:val="Lienhypertexte"/>
            <w:rFonts w:ascii="Arial" w:hAnsi="Arial" w:cs="Arial"/>
            <w:color w:val="3487BC"/>
            <w:sz w:val="22"/>
            <w:szCs w:val="22"/>
          </w:rPr>
          <w:t>interface SCSI</w:t>
        </w:r>
      </w:hyperlink>
      <w:r w:rsidRPr="00462450">
        <w:rPr>
          <w:rFonts w:ascii="Arial" w:hAnsi="Arial" w:cs="Arial"/>
          <w:color w:val="303030"/>
          <w:sz w:val="22"/>
          <w:szCs w:val="22"/>
        </w:rPr>
        <w:t>, etc.), le plus souvent par l'intermédiaire d'un connecteur. Il s'agit donc des composants de l'ordinateur externes à l'unité centrale.</w:t>
      </w:r>
      <w:r w:rsidRPr="00462450">
        <w:rPr>
          <w:rStyle w:val="apple-converted-space"/>
          <w:rFonts w:ascii="Arial" w:hAnsi="Arial" w:cs="Arial"/>
          <w:color w:val="303030"/>
          <w:sz w:val="22"/>
          <w:szCs w:val="22"/>
        </w:rPr>
        <w:t> </w:t>
      </w:r>
    </w:p>
    <w:p w:rsidR="00462450" w:rsidRPr="00462450" w:rsidRDefault="00462450" w:rsidP="00462450">
      <w:pPr>
        <w:pStyle w:val="niv1"/>
        <w:shd w:val="clear" w:color="auto" w:fill="FFFFFF"/>
        <w:spacing w:before="0" w:beforeAutospacing="0" w:after="150" w:afterAutospacing="0" w:line="276" w:lineRule="auto"/>
        <w:jc w:val="both"/>
        <w:rPr>
          <w:rFonts w:ascii="Arial" w:hAnsi="Arial" w:cs="Arial"/>
          <w:color w:val="303030"/>
          <w:sz w:val="22"/>
          <w:szCs w:val="22"/>
        </w:rPr>
      </w:pPr>
      <w:r w:rsidRPr="00462450">
        <w:rPr>
          <w:rFonts w:ascii="Arial" w:hAnsi="Arial" w:cs="Arial"/>
          <w:color w:val="303030"/>
          <w:sz w:val="22"/>
          <w:szCs w:val="22"/>
        </w:rPr>
        <w:t>On distingue habituellement les catégories de périphériques suivantes :</w:t>
      </w:r>
    </w:p>
    <w:p w:rsidR="004611DB" w:rsidRDefault="00696694" w:rsidP="00BA0E03">
      <w:pPr>
        <w:numPr>
          <w:ilvl w:val="0"/>
          <w:numId w:val="18"/>
        </w:numPr>
        <w:shd w:val="clear" w:color="auto" w:fill="FFFFFF"/>
        <w:spacing w:before="75" w:after="0"/>
        <w:ind w:left="300"/>
        <w:jc w:val="both"/>
        <w:rPr>
          <w:rFonts w:ascii="Arial" w:hAnsi="Arial" w:cs="Arial"/>
          <w:color w:val="303030"/>
        </w:rPr>
      </w:pPr>
      <w:r>
        <w:rPr>
          <w:rFonts w:ascii="Arial" w:hAnsi="Arial" w:cs="Arial"/>
          <w:b/>
          <w:bCs/>
          <w:color w:val="303030"/>
        </w:rPr>
        <w:t>P</w:t>
      </w:r>
      <w:r w:rsidR="004611DB" w:rsidRPr="00462450">
        <w:rPr>
          <w:rFonts w:ascii="Arial" w:hAnsi="Arial" w:cs="Arial"/>
          <w:b/>
          <w:bCs/>
          <w:color w:val="303030"/>
        </w:rPr>
        <w:t>ériphériques d'entrée</w:t>
      </w:r>
      <w:r w:rsidR="004611DB" w:rsidRPr="00462450">
        <w:rPr>
          <w:rStyle w:val="apple-converted-space"/>
          <w:rFonts w:ascii="Arial" w:hAnsi="Arial" w:cs="Arial"/>
          <w:color w:val="303030"/>
        </w:rPr>
        <w:t> </w:t>
      </w:r>
      <w:r w:rsidR="004611DB" w:rsidRPr="00462450">
        <w:rPr>
          <w:rFonts w:ascii="Arial" w:hAnsi="Arial" w:cs="Arial"/>
          <w:color w:val="303030"/>
        </w:rPr>
        <w:t xml:space="preserve">: </w:t>
      </w:r>
      <w:r w:rsidR="004611DB">
        <w:rPr>
          <w:rFonts w:ascii="Arial" w:hAnsi="Arial" w:cs="Arial"/>
          <w:color w:val="303030"/>
        </w:rPr>
        <w:t xml:space="preserve">Permettent </w:t>
      </w:r>
      <w:r w:rsidR="004611DB" w:rsidRPr="00462450">
        <w:rPr>
          <w:rFonts w:ascii="Arial" w:hAnsi="Arial" w:cs="Arial"/>
          <w:color w:val="303030"/>
        </w:rPr>
        <w:t>d'envoyer des informations à l</w:t>
      </w:r>
      <w:r w:rsidR="004611DB">
        <w:rPr>
          <w:rFonts w:ascii="Arial" w:hAnsi="Arial" w:cs="Arial"/>
          <w:color w:val="303030"/>
        </w:rPr>
        <w:t>’unité centrale</w:t>
      </w:r>
      <w:r w:rsidR="004611DB" w:rsidRPr="00462450">
        <w:rPr>
          <w:rFonts w:ascii="Arial" w:hAnsi="Arial" w:cs="Arial"/>
          <w:color w:val="303030"/>
        </w:rPr>
        <w:t>, par exemple les dispositifs de pointage (</w:t>
      </w:r>
      <w:hyperlink r:id="rId37" w:history="1">
        <w:r w:rsidR="004611DB" w:rsidRPr="00462450">
          <w:rPr>
            <w:rStyle w:val="Lienhypertexte"/>
            <w:rFonts w:ascii="Arial" w:hAnsi="Arial" w:cs="Arial"/>
            <w:color w:val="3487BC"/>
          </w:rPr>
          <w:t>souris</w:t>
        </w:r>
      </w:hyperlink>
      <w:r w:rsidR="004611DB" w:rsidRPr="00462450">
        <w:rPr>
          <w:rFonts w:ascii="Arial" w:hAnsi="Arial" w:cs="Arial"/>
          <w:color w:val="303030"/>
        </w:rPr>
        <w:t>) ou bien le</w:t>
      </w:r>
      <w:r w:rsidR="004611DB" w:rsidRPr="00462450">
        <w:rPr>
          <w:rStyle w:val="apple-converted-space"/>
          <w:rFonts w:ascii="Arial" w:hAnsi="Arial" w:cs="Arial"/>
          <w:color w:val="303030"/>
        </w:rPr>
        <w:t> </w:t>
      </w:r>
      <w:hyperlink r:id="rId38" w:history="1">
        <w:r w:rsidR="004611DB" w:rsidRPr="00462450">
          <w:rPr>
            <w:rStyle w:val="Lienhypertexte"/>
            <w:rFonts w:ascii="Arial" w:hAnsi="Arial" w:cs="Arial"/>
            <w:color w:val="3487BC"/>
          </w:rPr>
          <w:t>clavier</w:t>
        </w:r>
      </w:hyperlink>
      <w:r w:rsidR="004611DB" w:rsidRPr="00462450">
        <w:rPr>
          <w:rFonts w:ascii="Arial" w:hAnsi="Arial" w:cs="Arial"/>
          <w:color w:val="303030"/>
        </w:rPr>
        <w:t>.</w:t>
      </w:r>
    </w:p>
    <w:p w:rsidR="004611DB" w:rsidRPr="00462450" w:rsidRDefault="004611DB" w:rsidP="004611DB">
      <w:pPr>
        <w:shd w:val="clear" w:color="auto" w:fill="FFFFFF"/>
        <w:spacing w:before="75" w:after="0"/>
        <w:ind w:left="300"/>
        <w:jc w:val="both"/>
        <w:rPr>
          <w:rFonts w:ascii="Arial" w:hAnsi="Arial" w:cs="Arial"/>
          <w:color w:val="303030"/>
        </w:rPr>
      </w:pPr>
    </w:p>
    <w:p w:rsidR="00462450" w:rsidRDefault="00696694" w:rsidP="00BA0E03">
      <w:pPr>
        <w:numPr>
          <w:ilvl w:val="0"/>
          <w:numId w:val="18"/>
        </w:numPr>
        <w:shd w:val="clear" w:color="auto" w:fill="FFFFFF"/>
        <w:spacing w:before="75" w:after="0"/>
        <w:ind w:left="300"/>
        <w:jc w:val="both"/>
        <w:rPr>
          <w:rFonts w:ascii="Arial" w:hAnsi="Arial" w:cs="Arial"/>
          <w:color w:val="303030"/>
        </w:rPr>
      </w:pPr>
      <w:r>
        <w:rPr>
          <w:rFonts w:ascii="Arial" w:hAnsi="Arial" w:cs="Arial"/>
          <w:b/>
          <w:bCs/>
          <w:color w:val="303030"/>
        </w:rPr>
        <w:t>P</w:t>
      </w:r>
      <w:r w:rsidR="00462450" w:rsidRPr="00462450">
        <w:rPr>
          <w:rFonts w:ascii="Arial" w:hAnsi="Arial" w:cs="Arial"/>
          <w:b/>
          <w:bCs/>
          <w:color w:val="303030"/>
        </w:rPr>
        <w:t xml:space="preserve">ériphériques </w:t>
      </w:r>
      <w:r w:rsidR="00462450" w:rsidRPr="005519CE">
        <w:rPr>
          <w:rFonts w:ascii="Arial" w:hAnsi="Arial" w:cs="Arial"/>
          <w:b/>
          <w:bCs/>
          <w:color w:val="303030"/>
        </w:rPr>
        <w:t>d'affichage</w:t>
      </w:r>
      <w:r w:rsidR="00462450" w:rsidRPr="005519CE">
        <w:rPr>
          <w:rStyle w:val="apple-converted-space"/>
          <w:rFonts w:ascii="Arial" w:hAnsi="Arial" w:cs="Arial"/>
          <w:b/>
          <w:bCs/>
          <w:color w:val="303030"/>
        </w:rPr>
        <w:t> </w:t>
      </w:r>
      <w:r w:rsidR="00ED5818" w:rsidRPr="005519CE">
        <w:rPr>
          <w:rStyle w:val="apple-converted-space"/>
          <w:rFonts w:ascii="Arial" w:hAnsi="Arial" w:cs="Arial"/>
          <w:b/>
          <w:bCs/>
          <w:color w:val="303030"/>
        </w:rPr>
        <w:t>(de sortie)</w:t>
      </w:r>
      <w:r w:rsidR="00ED5818">
        <w:rPr>
          <w:rStyle w:val="apple-converted-space"/>
          <w:rFonts w:ascii="Arial" w:hAnsi="Arial" w:cs="Arial"/>
          <w:color w:val="303030"/>
        </w:rPr>
        <w:t xml:space="preserve"> </w:t>
      </w:r>
      <w:r w:rsidR="00462450" w:rsidRPr="00462450">
        <w:rPr>
          <w:rFonts w:ascii="Arial" w:hAnsi="Arial" w:cs="Arial"/>
          <w:color w:val="303030"/>
        </w:rPr>
        <w:t>:</w:t>
      </w:r>
      <w:r w:rsidR="005519CE">
        <w:rPr>
          <w:rFonts w:ascii="Arial" w:hAnsi="Arial" w:cs="Arial"/>
          <w:color w:val="303030"/>
        </w:rPr>
        <w:t xml:space="preserve"> </w:t>
      </w:r>
      <w:r w:rsidR="00462450" w:rsidRPr="00462450">
        <w:rPr>
          <w:rFonts w:ascii="Arial" w:hAnsi="Arial" w:cs="Arial"/>
          <w:color w:val="303030"/>
        </w:rPr>
        <w:t>fournissant une représentation visuelle à l'utilisateur, tels qu'un</w:t>
      </w:r>
      <w:r w:rsidR="00462450" w:rsidRPr="00462450">
        <w:rPr>
          <w:rStyle w:val="apple-converted-space"/>
          <w:rFonts w:ascii="Arial" w:hAnsi="Arial" w:cs="Arial"/>
          <w:color w:val="303030"/>
        </w:rPr>
        <w:t> </w:t>
      </w:r>
      <w:hyperlink r:id="rId39" w:history="1">
        <w:r w:rsidR="00462450" w:rsidRPr="00462450">
          <w:rPr>
            <w:rStyle w:val="Lienhypertexte"/>
            <w:rFonts w:ascii="Arial" w:hAnsi="Arial" w:cs="Arial"/>
            <w:color w:val="3487BC"/>
          </w:rPr>
          <w:t>moniteur</w:t>
        </w:r>
      </w:hyperlink>
      <w:r w:rsidR="00462450" w:rsidRPr="00462450">
        <w:rPr>
          <w:rStyle w:val="apple-converted-space"/>
          <w:rFonts w:ascii="Arial" w:hAnsi="Arial" w:cs="Arial"/>
          <w:color w:val="303030"/>
        </w:rPr>
        <w:t> </w:t>
      </w:r>
      <w:r w:rsidR="00462450" w:rsidRPr="00462450">
        <w:rPr>
          <w:rFonts w:ascii="Arial" w:hAnsi="Arial" w:cs="Arial"/>
          <w:color w:val="303030"/>
        </w:rPr>
        <w:t>(écran).</w:t>
      </w:r>
    </w:p>
    <w:p w:rsidR="00B25BFD" w:rsidRPr="009C045B" w:rsidRDefault="00B25BFD" w:rsidP="00BA0E03">
      <w:pPr>
        <w:pStyle w:val="Default"/>
        <w:numPr>
          <w:ilvl w:val="0"/>
          <w:numId w:val="20"/>
        </w:numPr>
        <w:spacing w:line="276" w:lineRule="auto"/>
        <w:jc w:val="both"/>
        <w:rPr>
          <w:rFonts w:asciiTheme="minorBidi" w:hAnsiTheme="minorBidi" w:cstheme="minorBidi"/>
          <w:sz w:val="22"/>
          <w:szCs w:val="22"/>
        </w:rPr>
      </w:pPr>
      <w:r w:rsidRPr="009C045B">
        <w:rPr>
          <w:rFonts w:asciiTheme="minorBidi" w:hAnsiTheme="minorBidi" w:cstheme="minorBidi"/>
          <w:sz w:val="22"/>
          <w:szCs w:val="22"/>
        </w:rPr>
        <w:t xml:space="preserve">Écrans taille (en pouce), résolution... </w:t>
      </w:r>
    </w:p>
    <w:p w:rsidR="00B25BFD" w:rsidRPr="009C045B" w:rsidRDefault="00B25BFD" w:rsidP="00BA0E03">
      <w:pPr>
        <w:pStyle w:val="Paragraphedeliste"/>
        <w:numPr>
          <w:ilvl w:val="0"/>
          <w:numId w:val="20"/>
        </w:numPr>
        <w:autoSpaceDE w:val="0"/>
        <w:autoSpaceDN w:val="0"/>
        <w:adjustRightInd w:val="0"/>
        <w:spacing w:after="0"/>
        <w:jc w:val="both"/>
        <w:rPr>
          <w:rFonts w:asciiTheme="minorBidi" w:hAnsiTheme="minorBidi"/>
          <w:color w:val="000000"/>
        </w:rPr>
      </w:pPr>
      <w:r w:rsidRPr="009C045B">
        <w:rPr>
          <w:rFonts w:asciiTheme="minorBidi" w:hAnsiTheme="minorBidi"/>
          <w:color w:val="000000"/>
        </w:rPr>
        <w:t>Imprimantes (matricielles, jet d’encre, laser,…)</w:t>
      </w:r>
    </w:p>
    <w:p w:rsidR="00B25BFD" w:rsidRDefault="00B25BFD" w:rsidP="00BA0E03">
      <w:pPr>
        <w:pStyle w:val="Paragraphedeliste"/>
        <w:numPr>
          <w:ilvl w:val="0"/>
          <w:numId w:val="20"/>
        </w:numPr>
        <w:autoSpaceDE w:val="0"/>
        <w:autoSpaceDN w:val="0"/>
        <w:adjustRightInd w:val="0"/>
        <w:spacing w:after="0"/>
        <w:jc w:val="both"/>
        <w:rPr>
          <w:rFonts w:asciiTheme="minorBidi" w:hAnsiTheme="minorBidi"/>
          <w:color w:val="000000"/>
        </w:rPr>
      </w:pPr>
      <w:r w:rsidRPr="009C045B">
        <w:rPr>
          <w:rFonts w:asciiTheme="minorBidi" w:hAnsiTheme="minorBidi"/>
          <w:color w:val="000000"/>
        </w:rPr>
        <w:t>Enceintes (baffles)</w:t>
      </w:r>
    </w:p>
    <w:p w:rsidR="004611DB" w:rsidRPr="009C045B" w:rsidRDefault="004611DB" w:rsidP="004611DB">
      <w:pPr>
        <w:pStyle w:val="Paragraphedeliste"/>
        <w:autoSpaceDE w:val="0"/>
        <w:autoSpaceDN w:val="0"/>
        <w:adjustRightInd w:val="0"/>
        <w:spacing w:after="0"/>
        <w:jc w:val="both"/>
        <w:rPr>
          <w:rFonts w:asciiTheme="minorBidi" w:hAnsiTheme="minorBidi"/>
          <w:color w:val="000000"/>
        </w:rPr>
      </w:pPr>
    </w:p>
    <w:p w:rsidR="00462450" w:rsidRDefault="00696694" w:rsidP="00BA0E03">
      <w:pPr>
        <w:numPr>
          <w:ilvl w:val="0"/>
          <w:numId w:val="18"/>
        </w:numPr>
        <w:shd w:val="clear" w:color="auto" w:fill="FFFFFF"/>
        <w:spacing w:before="75" w:after="0"/>
        <w:ind w:left="300"/>
        <w:jc w:val="both"/>
        <w:rPr>
          <w:rFonts w:ascii="Arial" w:hAnsi="Arial" w:cs="Arial"/>
          <w:color w:val="303030"/>
        </w:rPr>
      </w:pPr>
      <w:r>
        <w:rPr>
          <w:rFonts w:ascii="Arial" w:hAnsi="Arial" w:cs="Arial"/>
          <w:b/>
          <w:bCs/>
          <w:color w:val="303030"/>
        </w:rPr>
        <w:t>P</w:t>
      </w:r>
      <w:r w:rsidR="00462450" w:rsidRPr="00462450">
        <w:rPr>
          <w:rFonts w:ascii="Arial" w:hAnsi="Arial" w:cs="Arial"/>
          <w:b/>
          <w:bCs/>
          <w:color w:val="303030"/>
        </w:rPr>
        <w:t>ériphériques de stockage</w:t>
      </w:r>
      <w:r w:rsidR="00462450" w:rsidRPr="00462450">
        <w:rPr>
          <w:rStyle w:val="apple-converted-space"/>
          <w:rFonts w:ascii="Arial" w:hAnsi="Arial" w:cs="Arial"/>
          <w:color w:val="303030"/>
        </w:rPr>
        <w:t> </w:t>
      </w:r>
      <w:r w:rsidR="00462450" w:rsidRPr="00462450">
        <w:rPr>
          <w:rFonts w:ascii="Arial" w:hAnsi="Arial" w:cs="Arial"/>
          <w:color w:val="303030"/>
        </w:rPr>
        <w:t>: il s'agit d'un périphérique d'entrée-sortie capable de stocker les informations de manière permanent (</w:t>
      </w:r>
      <w:hyperlink r:id="rId40" w:history="1">
        <w:r w:rsidR="00462450" w:rsidRPr="00462450">
          <w:rPr>
            <w:rStyle w:val="Lienhypertexte"/>
            <w:rFonts w:ascii="Arial" w:hAnsi="Arial" w:cs="Arial"/>
            <w:color w:val="3487BC"/>
          </w:rPr>
          <w:t>disque dur</w:t>
        </w:r>
      </w:hyperlink>
      <w:r w:rsidR="00462450" w:rsidRPr="00462450">
        <w:rPr>
          <w:rFonts w:ascii="Arial" w:hAnsi="Arial" w:cs="Arial"/>
          <w:color w:val="303030"/>
        </w:rPr>
        <w:t>,</w:t>
      </w:r>
      <w:r w:rsidR="00462450" w:rsidRPr="00462450">
        <w:rPr>
          <w:rStyle w:val="apple-converted-space"/>
          <w:rFonts w:ascii="Arial" w:hAnsi="Arial" w:cs="Arial"/>
          <w:color w:val="303030"/>
        </w:rPr>
        <w:t> </w:t>
      </w:r>
      <w:hyperlink r:id="rId41" w:history="1">
        <w:r w:rsidR="00462450" w:rsidRPr="00462450">
          <w:rPr>
            <w:rStyle w:val="Lienhypertexte"/>
            <w:rFonts w:ascii="Arial" w:hAnsi="Arial" w:cs="Arial"/>
            <w:color w:val="3487BC"/>
          </w:rPr>
          <w:t>lecteur de CD-ROM</w:t>
        </w:r>
      </w:hyperlink>
      <w:r w:rsidR="00462450" w:rsidRPr="00462450">
        <w:rPr>
          <w:rFonts w:ascii="Arial" w:hAnsi="Arial" w:cs="Arial"/>
          <w:color w:val="303030"/>
        </w:rPr>
        <w:t>,</w:t>
      </w:r>
      <w:r w:rsidR="00462450" w:rsidRPr="00462450">
        <w:rPr>
          <w:rStyle w:val="apple-converted-space"/>
          <w:rFonts w:ascii="Arial" w:hAnsi="Arial" w:cs="Arial"/>
          <w:color w:val="303030"/>
        </w:rPr>
        <w:t> </w:t>
      </w:r>
      <w:hyperlink r:id="rId42" w:history="1">
        <w:r w:rsidR="00462450" w:rsidRPr="00462450">
          <w:rPr>
            <w:rStyle w:val="Lienhypertexte"/>
            <w:rFonts w:ascii="Arial" w:hAnsi="Arial" w:cs="Arial"/>
            <w:color w:val="3487BC"/>
          </w:rPr>
          <w:t>lecteur de DVD-ROM</w:t>
        </w:r>
      </w:hyperlink>
      <w:r w:rsidR="00462450" w:rsidRPr="00462450">
        <w:rPr>
          <w:rFonts w:ascii="Arial" w:hAnsi="Arial" w:cs="Arial"/>
          <w:color w:val="303030"/>
        </w:rPr>
        <w:t>, etc.) ;</w:t>
      </w:r>
    </w:p>
    <w:p w:rsidR="00C51DDD" w:rsidRPr="009C045B" w:rsidRDefault="00C51DDD" w:rsidP="00BA0E03">
      <w:pPr>
        <w:pStyle w:val="Paragraphedeliste"/>
        <w:numPr>
          <w:ilvl w:val="0"/>
          <w:numId w:val="19"/>
        </w:numPr>
        <w:autoSpaceDE w:val="0"/>
        <w:autoSpaceDN w:val="0"/>
        <w:adjustRightInd w:val="0"/>
        <w:spacing w:after="137"/>
        <w:rPr>
          <w:rFonts w:asciiTheme="minorBidi" w:hAnsiTheme="minorBidi"/>
          <w:color w:val="000000"/>
        </w:rPr>
      </w:pPr>
      <w:r w:rsidRPr="009C045B">
        <w:rPr>
          <w:rFonts w:asciiTheme="minorBidi" w:hAnsiTheme="minorBidi"/>
          <w:color w:val="000000"/>
        </w:rPr>
        <w:t xml:space="preserve">CD-ROM (650 Mo et 800 Mo) </w:t>
      </w:r>
    </w:p>
    <w:p w:rsidR="00C51DDD" w:rsidRPr="009C045B" w:rsidRDefault="00C51DDD" w:rsidP="00BA0E03">
      <w:pPr>
        <w:pStyle w:val="Paragraphedeliste"/>
        <w:numPr>
          <w:ilvl w:val="0"/>
          <w:numId w:val="19"/>
        </w:numPr>
        <w:autoSpaceDE w:val="0"/>
        <w:autoSpaceDN w:val="0"/>
        <w:adjustRightInd w:val="0"/>
        <w:spacing w:after="137"/>
        <w:rPr>
          <w:rFonts w:asciiTheme="minorBidi" w:hAnsiTheme="minorBidi"/>
          <w:color w:val="000000"/>
        </w:rPr>
      </w:pPr>
      <w:r w:rsidRPr="009C045B">
        <w:rPr>
          <w:rFonts w:asciiTheme="minorBidi" w:hAnsiTheme="minorBidi"/>
          <w:color w:val="000000"/>
        </w:rPr>
        <w:t xml:space="preserve">DVD (4,7 à 17 Go) </w:t>
      </w:r>
    </w:p>
    <w:p w:rsidR="00C51DDD" w:rsidRPr="009C045B" w:rsidRDefault="00C51DDD" w:rsidP="00BA0E03">
      <w:pPr>
        <w:pStyle w:val="Paragraphedeliste"/>
        <w:numPr>
          <w:ilvl w:val="0"/>
          <w:numId w:val="19"/>
        </w:numPr>
        <w:autoSpaceDE w:val="0"/>
        <w:autoSpaceDN w:val="0"/>
        <w:adjustRightInd w:val="0"/>
        <w:spacing w:after="137"/>
        <w:rPr>
          <w:rFonts w:asciiTheme="minorBidi" w:hAnsiTheme="minorBidi"/>
          <w:color w:val="000000"/>
        </w:rPr>
      </w:pPr>
      <w:r w:rsidRPr="009C045B">
        <w:rPr>
          <w:rFonts w:asciiTheme="minorBidi" w:hAnsiTheme="minorBidi"/>
          <w:color w:val="000000"/>
        </w:rPr>
        <w:t xml:space="preserve">Disque dur &gt; 320 Go </w:t>
      </w:r>
    </w:p>
    <w:p w:rsidR="00462450" w:rsidRPr="00462450" w:rsidRDefault="00696694" w:rsidP="00BA0E03">
      <w:pPr>
        <w:numPr>
          <w:ilvl w:val="0"/>
          <w:numId w:val="18"/>
        </w:numPr>
        <w:shd w:val="clear" w:color="auto" w:fill="FFFFFF"/>
        <w:spacing w:before="75" w:after="0"/>
        <w:ind w:left="300"/>
        <w:jc w:val="both"/>
        <w:rPr>
          <w:rFonts w:ascii="Arial" w:hAnsi="Arial" w:cs="Arial"/>
          <w:color w:val="303030"/>
        </w:rPr>
      </w:pPr>
      <w:r>
        <w:rPr>
          <w:rFonts w:ascii="Arial" w:hAnsi="Arial" w:cs="Arial"/>
          <w:b/>
          <w:bCs/>
          <w:color w:val="303030"/>
        </w:rPr>
        <w:t>P</w:t>
      </w:r>
      <w:r w:rsidR="00462450" w:rsidRPr="00462450">
        <w:rPr>
          <w:rFonts w:ascii="Arial" w:hAnsi="Arial" w:cs="Arial"/>
          <w:b/>
          <w:bCs/>
          <w:color w:val="303030"/>
        </w:rPr>
        <w:t>ériphériques d'acquisition</w:t>
      </w:r>
      <w:r w:rsidR="00462450" w:rsidRPr="00462450">
        <w:rPr>
          <w:rFonts w:ascii="Arial" w:hAnsi="Arial" w:cs="Arial"/>
          <w:color w:val="303030"/>
        </w:rPr>
        <w:t>. Ils permettent à l'ordinateur d'acquérir des données telles particulières, telles que des données vidéo, on parle alors d'</w:t>
      </w:r>
      <w:r w:rsidR="00462450" w:rsidRPr="00462450">
        <w:rPr>
          <w:rFonts w:ascii="Arial" w:hAnsi="Arial" w:cs="Arial"/>
          <w:i/>
          <w:iCs/>
          <w:color w:val="303030"/>
        </w:rPr>
        <w:t>acquisition vidéo</w:t>
      </w:r>
      <w:r w:rsidR="00462450" w:rsidRPr="00462450">
        <w:rPr>
          <w:rStyle w:val="apple-converted-space"/>
          <w:rFonts w:ascii="Arial" w:hAnsi="Arial" w:cs="Arial"/>
          <w:color w:val="303030"/>
        </w:rPr>
        <w:t> </w:t>
      </w:r>
      <w:r w:rsidR="00462450" w:rsidRPr="00462450">
        <w:rPr>
          <w:rFonts w:ascii="Arial" w:hAnsi="Arial" w:cs="Arial"/>
          <w:color w:val="303030"/>
        </w:rPr>
        <w:t>ou bien d'images numérisées (</w:t>
      </w:r>
      <w:hyperlink r:id="rId43" w:history="1">
        <w:r w:rsidR="00462450" w:rsidRPr="00462450">
          <w:rPr>
            <w:rStyle w:val="Lienhypertexte"/>
            <w:rFonts w:ascii="Arial" w:hAnsi="Arial" w:cs="Arial"/>
            <w:color w:val="3487BC"/>
          </w:rPr>
          <w:t>scanner</w:t>
        </w:r>
      </w:hyperlink>
      <w:r w:rsidR="00462450" w:rsidRPr="00462450">
        <w:rPr>
          <w:rFonts w:ascii="Arial" w:hAnsi="Arial" w:cs="Arial"/>
          <w:color w:val="303030"/>
        </w:rPr>
        <w:t>) ;</w:t>
      </w:r>
    </w:p>
    <w:p w:rsidR="00462450" w:rsidRDefault="00462450" w:rsidP="00462450">
      <w:pPr>
        <w:pStyle w:val="Paragraphedeliste"/>
        <w:autoSpaceDE w:val="0"/>
        <w:autoSpaceDN w:val="0"/>
        <w:adjustRightInd w:val="0"/>
        <w:spacing w:after="0"/>
        <w:ind w:left="714"/>
        <w:contextualSpacing w:val="0"/>
        <w:jc w:val="both"/>
        <w:rPr>
          <w:rFonts w:asciiTheme="minorBidi" w:hAnsiTheme="minorBidi"/>
          <w:color w:val="000000"/>
        </w:rPr>
      </w:pPr>
    </w:p>
    <w:p w:rsidR="00AE4308" w:rsidRPr="009C045B" w:rsidRDefault="00AE4308" w:rsidP="007B7BB8">
      <w:pPr>
        <w:jc w:val="center"/>
        <w:rPr>
          <w:rFonts w:asciiTheme="minorBidi" w:hAnsiTheme="minorBidi"/>
        </w:rPr>
      </w:pPr>
      <w:r w:rsidRPr="009C045B">
        <w:rPr>
          <w:rFonts w:asciiTheme="minorBidi" w:hAnsiTheme="minorBidi"/>
          <w:noProof/>
          <w:lang w:eastAsia="fr-FR"/>
        </w:rPr>
        <w:drawing>
          <wp:inline distT="0" distB="0" distL="0" distR="0" wp14:anchorId="6B1A88FB" wp14:editId="7405F473">
            <wp:extent cx="5753100" cy="26384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2638425"/>
                    </a:xfrm>
                    <a:prstGeom prst="rect">
                      <a:avLst/>
                    </a:prstGeom>
                    <a:noFill/>
                    <a:ln>
                      <a:noFill/>
                    </a:ln>
                  </pic:spPr>
                </pic:pic>
              </a:graphicData>
            </a:graphic>
          </wp:inline>
        </w:drawing>
      </w:r>
    </w:p>
    <w:p w:rsidR="001E3B3C" w:rsidRDefault="001E3B3C" w:rsidP="009C045B">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sz w:val="24"/>
          <w:szCs w:val="24"/>
        </w:rPr>
      </w:pPr>
    </w:p>
    <w:p w:rsidR="000B265A" w:rsidRPr="000A52AC" w:rsidRDefault="000B265A" w:rsidP="009C045B">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sz w:val="24"/>
          <w:szCs w:val="24"/>
        </w:rPr>
      </w:pPr>
      <w:r w:rsidRPr="000A52AC">
        <w:rPr>
          <w:rFonts w:asciiTheme="minorBidi" w:hAnsiTheme="minorBidi" w:cstheme="minorBidi"/>
          <w:sz w:val="24"/>
          <w:szCs w:val="24"/>
        </w:rPr>
        <w:lastRenderedPageBreak/>
        <w:t>Les BUS</w:t>
      </w:r>
    </w:p>
    <w:p w:rsidR="000B265A" w:rsidRPr="009C045B" w:rsidRDefault="000B265A" w:rsidP="009C045B">
      <w:pPr>
        <w:pStyle w:val="Default"/>
        <w:spacing w:line="276" w:lineRule="auto"/>
        <w:ind w:left="720"/>
        <w:jc w:val="both"/>
        <w:rPr>
          <w:rFonts w:asciiTheme="minorBidi" w:hAnsiTheme="minorBidi" w:cstheme="minorBidi"/>
          <w:sz w:val="22"/>
          <w:szCs w:val="22"/>
        </w:rPr>
      </w:pPr>
    </w:p>
    <w:p w:rsidR="000B265A" w:rsidRPr="009C045B" w:rsidRDefault="007B1522" w:rsidP="009C045B">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b w:val="0"/>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C045B">
        <w:rPr>
          <w:rFonts w:asciiTheme="minorBidi" w:hAnsiTheme="minorBidi" w:cstheme="minorBidi"/>
          <w:b w:val="0"/>
          <w:noProof/>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mc:AlternateContent>
          <mc:Choice Requires="wps">
            <w:drawing>
              <wp:anchor distT="0" distB="0" distL="114300" distR="114300" simplePos="0" relativeHeight="251653120" behindDoc="0" locked="0" layoutInCell="1" allowOverlap="1" wp14:anchorId="237FD5F1" wp14:editId="7A3F4342">
                <wp:simplePos x="0" y="0"/>
                <wp:positionH relativeFrom="column">
                  <wp:posOffset>14605</wp:posOffset>
                </wp:positionH>
                <wp:positionV relativeFrom="paragraph">
                  <wp:posOffset>-3810</wp:posOffset>
                </wp:positionV>
                <wp:extent cx="2390775" cy="1700530"/>
                <wp:effectExtent l="0" t="0" r="9525"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700530"/>
                        </a:xfrm>
                        <a:prstGeom prst="rect">
                          <a:avLst/>
                        </a:prstGeom>
                        <a:solidFill>
                          <a:srgbClr val="FFFFFF"/>
                        </a:solidFill>
                        <a:ln w="9525">
                          <a:noFill/>
                          <a:miter lim="800000"/>
                          <a:headEnd/>
                          <a:tailEnd/>
                        </a:ln>
                      </wps:spPr>
                      <wps:txbx>
                        <w:txbxContent>
                          <w:p w:rsidR="007B1522" w:rsidRDefault="007B1522" w:rsidP="007B1522">
                            <w:pPr>
                              <w:jc w:val="both"/>
                            </w:pPr>
                          </w:p>
                          <w:p w:rsidR="007B1522" w:rsidRPr="000A52AC" w:rsidRDefault="007B1522" w:rsidP="00BA0E03">
                            <w:pPr>
                              <w:pStyle w:val="Default"/>
                              <w:numPr>
                                <w:ilvl w:val="0"/>
                                <w:numId w:val="7"/>
                              </w:numPr>
                              <w:spacing w:line="276" w:lineRule="auto"/>
                              <w:jc w:val="both"/>
                              <w:rPr>
                                <w:rFonts w:asciiTheme="minorBidi" w:hAnsiTheme="minorBidi" w:cstheme="minorBidi"/>
                                <w:sz w:val="22"/>
                                <w:szCs w:val="22"/>
                              </w:rPr>
                            </w:pPr>
                            <w:r w:rsidRPr="000A52AC">
                              <w:rPr>
                                <w:rFonts w:asciiTheme="minorBidi" w:hAnsiTheme="minorBidi" w:cstheme="minorBidi"/>
                                <w:sz w:val="22"/>
                                <w:szCs w:val="22"/>
                              </w:rPr>
                              <w:t xml:space="preserve">Permettent le transfert des données entre les différents composants de l’ordinateur. </w:t>
                            </w:r>
                          </w:p>
                          <w:p w:rsidR="007B1522" w:rsidRPr="000A52AC" w:rsidRDefault="007B1522" w:rsidP="000A52AC">
                            <w:pPr>
                              <w:rPr>
                                <w:rFonts w:asciiTheme="minorBidi" w:hAnsiTheme="minorBid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5pt;margin-top:-.3pt;width:188.25pt;height:13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" stroked="f">
                <v:textbox>
                  <w:txbxContent>
                    <w:p w:rsidR="007B1522" w:rsidRDefault="007B1522" w:rsidP="007B1522">
                      <w:pPr>
                        <w:jc w:val="both"/>
                      </w:pPr>
                    </w:p>
                    <w:p w:rsidR="007B1522" w:rsidRPr="000A52AC" w:rsidRDefault="007B1522" w:rsidP="00BA0E03">
                      <w:pPr>
                        <w:pStyle w:val="Default"/>
                        <w:numPr>
                          <w:ilvl w:val="0"/>
                          <w:numId w:val="7"/>
                        </w:numPr>
                        <w:spacing w:line="276" w:lineRule="auto"/>
                        <w:jc w:val="both"/>
                        <w:rPr>
                          <w:rFonts w:asciiTheme="minorBidi" w:hAnsiTheme="minorBidi" w:cstheme="minorBidi"/>
                          <w:sz w:val="22"/>
                          <w:szCs w:val="22"/>
                        </w:rPr>
                      </w:pPr>
                      <w:r w:rsidRPr="000A52AC">
                        <w:rPr>
                          <w:rFonts w:asciiTheme="minorBidi" w:hAnsiTheme="minorBidi" w:cstheme="minorBidi"/>
                          <w:sz w:val="22"/>
                          <w:szCs w:val="22"/>
                        </w:rPr>
                        <w:t xml:space="preserve">Permettent le transfert des données entre les différents composants de l’ordinateur. </w:t>
                      </w:r>
                    </w:p>
                    <w:p w:rsidR="007B1522" w:rsidRPr="000A52AC" w:rsidRDefault="007B1522" w:rsidP="000A52AC">
                      <w:pPr>
                        <w:rPr>
                          <w:rFonts w:asciiTheme="minorBidi" w:hAnsiTheme="minorBidi"/>
                          <w:sz w:val="20"/>
                          <w:szCs w:val="20"/>
                        </w:rPr>
                      </w:pPr>
                    </w:p>
                  </w:txbxContent>
                </v:textbox>
              </v:shape>
            </w:pict>
          </mc:Fallback>
        </mc:AlternateContent>
      </w:r>
      <w:r w:rsidRPr="009C045B">
        <w:rPr>
          <w:rFonts w:asciiTheme="minorBidi" w:hAnsiTheme="minorBidi" w:cstheme="minorBidi"/>
          <w:b w:val="0"/>
          <w:noProof/>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mc:AlternateContent>
          <mc:Choice Requires="wps">
            <w:drawing>
              <wp:anchor distT="0" distB="0" distL="114300" distR="114300" simplePos="0" relativeHeight="251649024" behindDoc="0" locked="0" layoutInCell="1" allowOverlap="1" wp14:anchorId="68042A78" wp14:editId="02DE223A">
                <wp:simplePos x="0" y="0"/>
                <wp:positionH relativeFrom="column">
                  <wp:posOffset>2451100</wp:posOffset>
                </wp:positionH>
                <wp:positionV relativeFrom="paragraph">
                  <wp:posOffset>0</wp:posOffset>
                </wp:positionV>
                <wp:extent cx="3409950" cy="571500"/>
                <wp:effectExtent l="0" t="0" r="0"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71500"/>
                        </a:xfrm>
                        <a:prstGeom prst="rect">
                          <a:avLst/>
                        </a:prstGeom>
                        <a:noFill/>
                        <a:ln w="9525">
                          <a:noFill/>
                          <a:miter lim="800000"/>
                          <a:headEnd/>
                          <a:tailEnd/>
                        </a:ln>
                      </wps:spPr>
                      <wps:txbx>
                        <w:txbxContent>
                          <w:p w:rsidR="007B1522" w:rsidRDefault="007B1522" w:rsidP="007B1522">
                            <w:r>
                              <w:rPr>
                                <w:noProof/>
                                <w:lang w:eastAsia="fr-FR"/>
                              </w:rPr>
                              <w:drawing>
                                <wp:inline distT="0" distB="0" distL="0" distR="0" wp14:anchorId="2FEFABEC" wp14:editId="18A33F93">
                                  <wp:extent cx="3219450" cy="14478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9450" cy="144780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93pt;margin-top:0;width:268.5pt;height:4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" filled="f" stroked="f">
                <v:textbox style="mso-fit-shape-to-text:t">
                  <w:txbxContent>
                    <w:p w:rsidR="007B1522" w:rsidRDefault="007B1522" w:rsidP="007B1522">
                      <w:r>
                        <w:rPr>
                          <w:noProof/>
                          <w:lang w:eastAsia="fr-FR"/>
                        </w:rPr>
                        <w:drawing>
                          <wp:inline distT="0" distB="0" distL="0" distR="0" wp14:anchorId="2FEFABEC" wp14:editId="18A33F93">
                            <wp:extent cx="3219450" cy="14478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19450" cy="1447800"/>
                                    </a:xfrm>
                                    <a:prstGeom prst="rect">
                                      <a:avLst/>
                                    </a:prstGeom>
                                    <a:noFill/>
                                    <a:ln>
                                      <a:noFill/>
                                    </a:ln>
                                  </pic:spPr>
                                </pic:pic>
                              </a:graphicData>
                            </a:graphic>
                          </wp:inline>
                        </w:drawing>
                      </w:r>
                    </w:p>
                  </w:txbxContent>
                </v:textbox>
              </v:shape>
            </w:pict>
          </mc:Fallback>
        </mc:AlternateContent>
      </w:r>
    </w:p>
    <w:p w:rsidR="00AB3F09" w:rsidRPr="009C045B" w:rsidRDefault="00AB3F09" w:rsidP="009C045B">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b w:val="0"/>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7B1522" w:rsidRPr="009C045B" w:rsidRDefault="007B1522" w:rsidP="009C045B">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b w:val="0"/>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7B1522" w:rsidRPr="009C045B" w:rsidRDefault="007B1522" w:rsidP="009C045B">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b w:val="0"/>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C045B">
        <w:rPr>
          <w:rFonts w:asciiTheme="minorBidi" w:hAnsiTheme="minorBidi" w:cstheme="minorBidi"/>
          <w:b w:val="0"/>
          <w:noProof/>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mc:AlternateContent>
          <mc:Choice Requires="wps">
            <w:drawing>
              <wp:anchor distT="0" distB="0" distL="114300" distR="114300" simplePos="0" relativeHeight="251651072" behindDoc="0" locked="0" layoutInCell="1" allowOverlap="1" wp14:anchorId="1ED3BC60" wp14:editId="3BEE7649">
                <wp:simplePos x="0" y="0"/>
                <wp:positionH relativeFrom="column">
                  <wp:posOffset>2453005</wp:posOffset>
                </wp:positionH>
                <wp:positionV relativeFrom="paragraph">
                  <wp:posOffset>195580</wp:posOffset>
                </wp:positionV>
                <wp:extent cx="3411855" cy="1981200"/>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1981200"/>
                        </a:xfrm>
                        <a:prstGeom prst="rect">
                          <a:avLst/>
                        </a:prstGeom>
                        <a:noFill/>
                        <a:ln w="9525">
                          <a:noFill/>
                          <a:miter lim="800000"/>
                          <a:headEnd/>
                          <a:tailEnd/>
                        </a:ln>
                      </wps:spPr>
                      <wps:txbx>
                        <w:txbxContent>
                          <w:p w:rsidR="007B1522" w:rsidRDefault="007B1522" w:rsidP="007B1522">
                            <w:r>
                              <w:rPr>
                                <w:noProof/>
                                <w:lang w:eastAsia="fr-FR"/>
                              </w:rPr>
                              <w:drawing>
                                <wp:inline distT="0" distB="0" distL="0" distR="0" wp14:anchorId="37A59639" wp14:editId="6680DB80">
                                  <wp:extent cx="3219450" cy="18573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19450" cy="1857375"/>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93.15pt;margin-top:15.4pt;width:268.65pt;height:156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" filled="f" stroked="f">
                <v:textbox>
                  <w:txbxContent>
                    <w:p w:rsidR="007B1522" w:rsidRDefault="007B1522" w:rsidP="007B1522">
                      <w:r>
                        <w:rPr>
                          <w:noProof/>
                          <w:lang w:eastAsia="fr-FR"/>
                        </w:rPr>
                        <w:drawing>
                          <wp:inline distT="0" distB="0" distL="0" distR="0" wp14:anchorId="37A59639" wp14:editId="6680DB80">
                            <wp:extent cx="3219450" cy="18573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19450" cy="1857375"/>
                                    </a:xfrm>
                                    <a:prstGeom prst="rect">
                                      <a:avLst/>
                                    </a:prstGeom>
                                    <a:noFill/>
                                    <a:ln>
                                      <a:noFill/>
                                    </a:ln>
                                  </pic:spPr>
                                </pic:pic>
                              </a:graphicData>
                            </a:graphic>
                          </wp:inline>
                        </w:drawing>
                      </w:r>
                    </w:p>
                  </w:txbxContent>
                </v:textbox>
              </v:shape>
            </w:pict>
          </mc:Fallback>
        </mc:AlternateContent>
      </w:r>
      <w:r w:rsidRPr="009C045B">
        <w:rPr>
          <w:rFonts w:asciiTheme="minorBidi" w:hAnsiTheme="minorBidi" w:cstheme="minorBidi"/>
          <w:b w:val="0"/>
          <w:noProof/>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mc:AlternateContent>
          <mc:Choice Requires="wps">
            <w:drawing>
              <wp:anchor distT="0" distB="0" distL="114300" distR="114300" simplePos="0" relativeHeight="251655168" behindDoc="0" locked="0" layoutInCell="1" allowOverlap="1" wp14:anchorId="463C9CF8" wp14:editId="1E5EB6C1">
                <wp:simplePos x="0" y="0"/>
                <wp:positionH relativeFrom="column">
                  <wp:posOffset>14605</wp:posOffset>
                </wp:positionH>
                <wp:positionV relativeFrom="paragraph">
                  <wp:posOffset>199390</wp:posOffset>
                </wp:positionV>
                <wp:extent cx="2390775" cy="1700530"/>
                <wp:effectExtent l="0" t="0" r="0" b="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700530"/>
                        </a:xfrm>
                        <a:prstGeom prst="rect">
                          <a:avLst/>
                        </a:prstGeom>
                        <a:noFill/>
                        <a:ln w="9525">
                          <a:noFill/>
                          <a:miter lim="800000"/>
                          <a:headEnd/>
                          <a:tailEnd/>
                        </a:ln>
                      </wps:spPr>
                      <wps:txbx>
                        <w:txbxContent>
                          <w:p w:rsidR="007B1522" w:rsidRDefault="007B1522" w:rsidP="007B1522">
                            <w:pPr>
                              <w:jc w:val="both"/>
                            </w:pPr>
                          </w:p>
                          <w:p w:rsidR="007B1522" w:rsidRPr="000A52AC" w:rsidRDefault="007B1522" w:rsidP="00BA0E03">
                            <w:pPr>
                              <w:pStyle w:val="Default"/>
                              <w:numPr>
                                <w:ilvl w:val="0"/>
                                <w:numId w:val="7"/>
                              </w:numPr>
                              <w:spacing w:line="276" w:lineRule="auto"/>
                              <w:jc w:val="both"/>
                              <w:rPr>
                                <w:rFonts w:asciiTheme="minorBidi" w:hAnsiTheme="minorBidi" w:cstheme="minorBidi"/>
                                <w:sz w:val="22"/>
                                <w:szCs w:val="22"/>
                              </w:rPr>
                            </w:pPr>
                            <w:r w:rsidRPr="000A52AC">
                              <w:rPr>
                                <w:rFonts w:asciiTheme="minorBidi" w:hAnsiTheme="minorBidi" w:cstheme="minorBidi"/>
                                <w:sz w:val="22"/>
                                <w:szCs w:val="22"/>
                              </w:rPr>
                              <w:t>Différentes technologies</w:t>
                            </w:r>
                            <w:r w:rsidR="00A4538A">
                              <w:rPr>
                                <w:rFonts w:asciiTheme="minorBidi" w:hAnsiTheme="minorBidi" w:cstheme="minorBidi"/>
                                <w:sz w:val="22"/>
                                <w:szCs w:val="22"/>
                              </w:rPr>
                              <w:t>,</w:t>
                            </w:r>
                            <w:r w:rsidRPr="000A52AC">
                              <w:rPr>
                                <w:rFonts w:asciiTheme="minorBidi" w:hAnsiTheme="minorBidi" w:cstheme="minorBidi"/>
                                <w:sz w:val="22"/>
                                <w:szCs w:val="22"/>
                              </w:rPr>
                              <w:t xml:space="preserve"> plus ou moins grande capacité de transfert.</w:t>
                            </w:r>
                          </w:p>
                          <w:p w:rsidR="007B1522" w:rsidRPr="000A52AC" w:rsidRDefault="007B1522" w:rsidP="000A52AC">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5pt;margin-top:15.7pt;width:188.25pt;height:13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" filled="f" stroked="f">
                <v:textbox>
                  <w:txbxContent>
                    <w:p w:rsidR="007B1522" w:rsidRDefault="007B1522" w:rsidP="007B1522">
                      <w:pPr>
                        <w:jc w:val="both"/>
                      </w:pPr>
                    </w:p>
                    <w:p w:rsidR="007B1522" w:rsidRPr="000A52AC" w:rsidRDefault="007B1522" w:rsidP="00BA0E03">
                      <w:pPr>
                        <w:pStyle w:val="Default"/>
                        <w:numPr>
                          <w:ilvl w:val="0"/>
                          <w:numId w:val="7"/>
                        </w:numPr>
                        <w:spacing w:line="276" w:lineRule="auto"/>
                        <w:jc w:val="both"/>
                        <w:rPr>
                          <w:rFonts w:asciiTheme="minorBidi" w:hAnsiTheme="minorBidi" w:cstheme="minorBidi"/>
                          <w:sz w:val="22"/>
                          <w:szCs w:val="22"/>
                        </w:rPr>
                      </w:pPr>
                      <w:r w:rsidRPr="000A52AC">
                        <w:rPr>
                          <w:rFonts w:asciiTheme="minorBidi" w:hAnsiTheme="minorBidi" w:cstheme="minorBidi"/>
                          <w:sz w:val="22"/>
                          <w:szCs w:val="22"/>
                        </w:rPr>
                        <w:t>Différentes technologies</w:t>
                      </w:r>
                      <w:r w:rsidR="00A4538A">
                        <w:rPr>
                          <w:rFonts w:asciiTheme="minorBidi" w:hAnsiTheme="minorBidi" w:cstheme="minorBidi"/>
                          <w:sz w:val="22"/>
                          <w:szCs w:val="22"/>
                        </w:rPr>
                        <w:t>,</w:t>
                      </w:r>
                      <w:r w:rsidRPr="000A52AC">
                        <w:rPr>
                          <w:rFonts w:asciiTheme="minorBidi" w:hAnsiTheme="minorBidi" w:cstheme="minorBidi"/>
                          <w:sz w:val="22"/>
                          <w:szCs w:val="22"/>
                        </w:rPr>
                        <w:t xml:space="preserve"> plus ou moins grande capacité de transfert.</w:t>
                      </w:r>
                    </w:p>
                    <w:p w:rsidR="007B1522" w:rsidRPr="000A52AC" w:rsidRDefault="007B1522" w:rsidP="000A52AC">
                      <w:pPr>
                        <w:rPr>
                          <w:sz w:val="20"/>
                          <w:szCs w:val="20"/>
                        </w:rPr>
                      </w:pPr>
                    </w:p>
                  </w:txbxContent>
                </v:textbox>
              </v:shape>
            </w:pict>
          </mc:Fallback>
        </mc:AlternateContent>
      </w:r>
    </w:p>
    <w:p w:rsidR="007B1522" w:rsidRPr="009C045B" w:rsidRDefault="007B1522" w:rsidP="009C045B">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b w:val="0"/>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7B1522" w:rsidRPr="009C045B" w:rsidRDefault="007B1522" w:rsidP="009C045B">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b w:val="0"/>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7B1522" w:rsidRPr="009C045B" w:rsidRDefault="007B1522" w:rsidP="009C045B">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b w:val="0"/>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7B1522" w:rsidRPr="009C045B" w:rsidRDefault="007B1522" w:rsidP="009C045B">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b w:val="0"/>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7B1522" w:rsidRPr="009C045B" w:rsidRDefault="007B1522" w:rsidP="009C045B">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b w:val="0"/>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7B1522" w:rsidRDefault="007B1522" w:rsidP="009C045B">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b w:val="0"/>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1B2BEC" w:rsidRDefault="001B2BEC" w:rsidP="009C045B">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b w:val="0"/>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8B20D2" w:rsidRDefault="008B20D2" w:rsidP="009C045B">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b w:val="0"/>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8B20D2" w:rsidRDefault="008B20D2" w:rsidP="009C045B">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b w:val="0"/>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8B20D2" w:rsidRDefault="008B20D2" w:rsidP="009C045B">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b w:val="0"/>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8B20D2" w:rsidRDefault="008B20D2" w:rsidP="009C045B">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b w:val="0"/>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8B20D2" w:rsidRDefault="008B20D2" w:rsidP="009C045B">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b w:val="0"/>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8B20D2" w:rsidRDefault="008B20D2" w:rsidP="009C045B">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b w:val="0"/>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8B20D2" w:rsidRDefault="008B20D2" w:rsidP="009C045B">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b w:val="0"/>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74385F" w:rsidRDefault="00DD6A37" w:rsidP="00DD6A37">
      <w:pPr>
        <w:pStyle w:val="Titre2"/>
        <w:pBdr>
          <w:bottom w:val="single" w:sz="6" w:space="4" w:color="CCCCCC"/>
        </w:pBdr>
        <w:shd w:val="clear" w:color="auto" w:fill="FFFFFF"/>
        <w:tabs>
          <w:tab w:val="left" w:pos="1590"/>
        </w:tabs>
        <w:spacing w:before="300" w:beforeAutospacing="0" w:after="150" w:afterAutospacing="0" w:line="276" w:lineRule="auto"/>
        <w:jc w:val="both"/>
        <w:rPr>
          <w:rFonts w:asciiTheme="minorBidi" w:hAnsiTheme="minorBidi" w:cstheme="minorBidi"/>
          <w:b w:val="0"/>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inorBidi" w:hAnsiTheme="minorBidi" w:cstheme="minorBidi"/>
          <w:b w:val="0"/>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p>
    <w:p w:rsidR="008B20D2" w:rsidRDefault="008B20D2" w:rsidP="009C045B">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b w:val="0"/>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74385F" w:rsidRDefault="0074385F" w:rsidP="009C045B">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b w:val="0"/>
          <w:sz w:val="22"/>
          <w:szCs w:val="2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1B2BEC" w:rsidRPr="003B2224" w:rsidRDefault="00C76F2C" w:rsidP="008B20D2">
      <w:pPr>
        <w:pStyle w:val="Titre2"/>
        <w:pBdr>
          <w:bottom w:val="single" w:sz="6" w:space="4" w:color="CCCCCC"/>
        </w:pBdr>
        <w:shd w:val="clear" w:color="auto" w:fill="FFFFFF"/>
        <w:spacing w:before="300" w:beforeAutospacing="0" w:after="150" w:afterAutospacing="0" w:line="276" w:lineRule="auto"/>
        <w:jc w:val="center"/>
        <w:rPr>
          <w:rFonts w:asciiTheme="minorBidi" w:hAnsiTheme="minorBidi" w:cstheme="minorBidi"/>
        </w:rPr>
      </w:pPr>
      <w:r w:rsidRPr="003B2224">
        <w:rPr>
          <w:rFonts w:asciiTheme="minorBidi" w:hAnsiTheme="minorBidi" w:cstheme="minorBidi"/>
          <w:b w:val="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Partie 2 : Logiciels (Software)</w:t>
      </w:r>
    </w:p>
    <w:p w:rsidR="001B2BEC" w:rsidRDefault="001B2BEC" w:rsidP="009C045B">
      <w:pPr>
        <w:rPr>
          <w:rFonts w:asciiTheme="minorBidi" w:hAnsiTheme="minorBidi"/>
          <w:lang w:eastAsia="fr-FR"/>
        </w:rPr>
      </w:pPr>
    </w:p>
    <w:p w:rsidR="00B2473E" w:rsidRDefault="00B2473E" w:rsidP="00A0629A">
      <w:pPr>
        <w:jc w:val="both"/>
        <w:rPr>
          <w:rFonts w:asciiTheme="minorBidi" w:hAnsiTheme="minorBidi"/>
        </w:rPr>
      </w:pPr>
      <w:r>
        <w:rPr>
          <w:rFonts w:asciiTheme="minorBidi" w:hAnsiTheme="minorBidi"/>
        </w:rPr>
        <w:t xml:space="preserve">La partie logicielle est divisée en deux </w:t>
      </w:r>
      <w:r w:rsidR="00A0629A">
        <w:rPr>
          <w:rFonts w:asciiTheme="minorBidi" w:hAnsiTheme="minorBidi"/>
        </w:rPr>
        <w:t>aspects</w:t>
      </w:r>
      <w:r w:rsidRPr="00B2473E">
        <w:rPr>
          <w:rFonts w:asciiTheme="minorBidi" w:hAnsiTheme="minorBidi"/>
        </w:rPr>
        <w:t>, système d’exploitation et programmes d’application</w:t>
      </w:r>
      <w:r>
        <w:rPr>
          <w:rFonts w:asciiTheme="minorBidi" w:hAnsiTheme="minorBidi"/>
        </w:rPr>
        <w:t>.</w:t>
      </w:r>
    </w:p>
    <w:p w:rsidR="00E12890" w:rsidRPr="00330793" w:rsidRDefault="00E12890" w:rsidP="00E12890">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sz w:val="24"/>
          <w:szCs w:val="24"/>
        </w:rPr>
      </w:pPr>
      <w:r w:rsidRPr="00B2473E">
        <w:rPr>
          <w:rFonts w:asciiTheme="minorBidi" w:hAnsiTheme="minorBidi" w:cstheme="minorBidi"/>
          <w:sz w:val="24"/>
          <w:szCs w:val="24"/>
        </w:rPr>
        <w:t>Les programmes d’applicatio</w:t>
      </w:r>
      <w:r>
        <w:rPr>
          <w:rFonts w:asciiTheme="minorBidi" w:hAnsiTheme="minorBidi" w:cstheme="minorBidi"/>
          <w:sz w:val="24"/>
          <w:szCs w:val="24"/>
        </w:rPr>
        <w:t xml:space="preserve">n </w:t>
      </w:r>
    </w:p>
    <w:p w:rsidR="00CB4551" w:rsidRDefault="005271DB" w:rsidP="000C0536">
      <w:pPr>
        <w:jc w:val="both"/>
        <w:rPr>
          <w:rFonts w:asciiTheme="minorBidi" w:hAnsiTheme="minorBidi"/>
        </w:rPr>
      </w:pPr>
      <w:r>
        <w:rPr>
          <w:rFonts w:asciiTheme="minorBidi" w:hAnsiTheme="minorBidi"/>
        </w:rPr>
        <w:t>Ce sont des logiciels destinés aux utilisateurs en leurs permettant d’exploiter les différentes ressources systèmes et matériels de l’ordinateur</w:t>
      </w:r>
      <w:r w:rsidR="000C0536">
        <w:rPr>
          <w:rFonts w:asciiTheme="minorBidi" w:hAnsiTheme="minorBidi"/>
        </w:rPr>
        <w:t xml:space="preserve"> d’une façon optimisée </w:t>
      </w:r>
      <w:r>
        <w:rPr>
          <w:rFonts w:asciiTheme="minorBidi" w:hAnsiTheme="minorBidi"/>
        </w:rPr>
        <w:t xml:space="preserve">afin de </w:t>
      </w:r>
      <w:r w:rsidR="00A73207" w:rsidRPr="00CB4551">
        <w:rPr>
          <w:rFonts w:asciiTheme="minorBidi" w:hAnsiTheme="minorBidi"/>
        </w:rPr>
        <w:t xml:space="preserve">résoudre les problèmes </w:t>
      </w:r>
      <w:r>
        <w:rPr>
          <w:rFonts w:asciiTheme="minorBidi" w:hAnsiTheme="minorBidi"/>
        </w:rPr>
        <w:t>informatiques.</w:t>
      </w:r>
    </w:p>
    <w:p w:rsidR="00A73207" w:rsidRPr="00CB4551" w:rsidRDefault="00A73207" w:rsidP="00CB4551">
      <w:pPr>
        <w:jc w:val="both"/>
        <w:rPr>
          <w:rFonts w:asciiTheme="minorBidi" w:hAnsiTheme="minorBidi"/>
          <w:color w:val="000000"/>
        </w:rPr>
      </w:pPr>
      <w:r w:rsidRPr="005271DB">
        <w:rPr>
          <w:rFonts w:asciiTheme="minorBidi" w:hAnsiTheme="minorBidi"/>
          <w:b/>
          <w:bCs/>
          <w:color w:val="808080" w:themeColor="background1" w:themeShade="80"/>
        </w:rPr>
        <w:t>Exemples :</w:t>
      </w:r>
      <w:r w:rsidRPr="005271DB">
        <w:rPr>
          <w:rFonts w:asciiTheme="minorBidi" w:hAnsiTheme="minorBidi"/>
          <w:color w:val="808080" w:themeColor="background1" w:themeShade="80"/>
        </w:rPr>
        <w:t xml:space="preserve"> </w:t>
      </w:r>
      <w:r w:rsidR="00CB4551" w:rsidRPr="00CB4551">
        <w:rPr>
          <w:rFonts w:asciiTheme="minorBidi" w:hAnsiTheme="minorBidi"/>
        </w:rPr>
        <w:t>C</w:t>
      </w:r>
      <w:r w:rsidRPr="00CB4551">
        <w:rPr>
          <w:rFonts w:asciiTheme="minorBidi" w:hAnsiTheme="minorBidi"/>
        </w:rPr>
        <w:t>ompilateurs, les systèmes de gestion de base de données, les applications de gestion, les logiciels de Bureautique</w:t>
      </w:r>
      <w:r w:rsidR="00CB4551">
        <w:rPr>
          <w:rFonts w:asciiTheme="minorBidi" w:hAnsiTheme="minorBidi"/>
        </w:rPr>
        <w:t xml:space="preserve"> (Microsoft Word, Excel, Power point)</w:t>
      </w:r>
      <w:r w:rsidRPr="00CB4551">
        <w:rPr>
          <w:rFonts w:asciiTheme="minorBidi" w:hAnsiTheme="minorBidi"/>
        </w:rPr>
        <w:t>… etc.</w:t>
      </w:r>
    </w:p>
    <w:p w:rsidR="00330793" w:rsidRPr="00330793" w:rsidRDefault="00330793" w:rsidP="00330793">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sz w:val="24"/>
          <w:szCs w:val="24"/>
        </w:rPr>
      </w:pPr>
      <w:r w:rsidRPr="00330793">
        <w:rPr>
          <w:rFonts w:asciiTheme="minorBidi" w:hAnsiTheme="minorBidi" w:cstheme="minorBidi"/>
          <w:color w:val="000000"/>
          <w:sz w:val="24"/>
          <w:szCs w:val="24"/>
        </w:rPr>
        <w:t xml:space="preserve">Qu’est-ce qu’un </w:t>
      </w:r>
      <w:r w:rsidRPr="00330793">
        <w:rPr>
          <w:rFonts w:asciiTheme="minorBidi" w:hAnsiTheme="minorBidi" w:cstheme="minorBidi"/>
          <w:sz w:val="24"/>
          <w:szCs w:val="24"/>
        </w:rPr>
        <w:t>Système d’exploitation</w:t>
      </w:r>
      <w:r w:rsidRPr="00330793">
        <w:rPr>
          <w:rFonts w:asciiTheme="minorBidi" w:hAnsiTheme="minorBidi"/>
          <w:sz w:val="24"/>
          <w:szCs w:val="24"/>
        </w:rPr>
        <w:t xml:space="preserve"> (</w:t>
      </w:r>
      <w:r w:rsidRPr="00330793">
        <w:rPr>
          <w:rFonts w:asciiTheme="minorBidi" w:hAnsiTheme="minorBidi" w:cstheme="minorBidi"/>
          <w:color w:val="000000"/>
          <w:sz w:val="24"/>
          <w:szCs w:val="24"/>
        </w:rPr>
        <w:t>SE</w:t>
      </w:r>
      <w:r w:rsidRPr="00330793">
        <w:rPr>
          <w:rFonts w:asciiTheme="minorBidi" w:hAnsiTheme="minorBidi"/>
          <w:color w:val="000000"/>
          <w:sz w:val="24"/>
          <w:szCs w:val="24"/>
        </w:rPr>
        <w:t>)</w:t>
      </w:r>
      <w:r w:rsidRPr="00330793">
        <w:rPr>
          <w:rFonts w:asciiTheme="minorBidi" w:hAnsiTheme="minorBidi" w:cstheme="minorBidi"/>
          <w:color w:val="000000"/>
          <w:sz w:val="24"/>
          <w:szCs w:val="24"/>
        </w:rPr>
        <w:t xml:space="preserve"> ? </w:t>
      </w:r>
      <w:r w:rsidRPr="00330793">
        <w:rPr>
          <w:rFonts w:asciiTheme="minorBidi" w:hAnsiTheme="minorBidi" w:cstheme="minorBidi"/>
          <w:sz w:val="24"/>
          <w:szCs w:val="24"/>
        </w:rPr>
        <w:t xml:space="preserve"> </w:t>
      </w:r>
    </w:p>
    <w:p w:rsidR="009D5A75" w:rsidRDefault="009D5A75" w:rsidP="00DD41A4">
      <w:pPr>
        <w:autoSpaceDE w:val="0"/>
        <w:autoSpaceDN w:val="0"/>
        <w:adjustRightInd w:val="0"/>
        <w:spacing w:after="0"/>
        <w:jc w:val="both"/>
        <w:rPr>
          <w:rFonts w:asciiTheme="minorBidi" w:hAnsiTheme="minorBidi"/>
        </w:rPr>
      </w:pPr>
      <w:r w:rsidRPr="009D5A75">
        <w:rPr>
          <w:rFonts w:asciiTheme="minorBidi" w:hAnsiTheme="minorBidi"/>
        </w:rPr>
        <w:t xml:space="preserve">Le SE (Operating System : OS) est un logiciel dont l’objectif est de libérer l’utilisateur de l’ordinateur de la complexité de la programmation du matériel. Il lui en propose une gestion flexible et optimisée de ses différents composants (processeur, affichage, stockage, …). </w:t>
      </w:r>
    </w:p>
    <w:p w:rsidR="009D5A75" w:rsidRDefault="00542F8A" w:rsidP="00542F8A">
      <w:pPr>
        <w:autoSpaceDE w:val="0"/>
        <w:autoSpaceDN w:val="0"/>
        <w:adjustRightInd w:val="0"/>
        <w:spacing w:after="0"/>
        <w:jc w:val="both"/>
        <w:rPr>
          <w:rFonts w:asciiTheme="minorBidi" w:hAnsiTheme="minorBidi"/>
        </w:rPr>
      </w:pPr>
      <w:r>
        <w:rPr>
          <w:rFonts w:asciiTheme="minorBidi" w:hAnsiTheme="minorBidi"/>
        </w:rPr>
        <w:t xml:space="preserve">Donc, </w:t>
      </w:r>
      <w:proofErr w:type="gramStart"/>
      <w:r>
        <w:rPr>
          <w:rFonts w:asciiTheme="minorBidi" w:hAnsiTheme="minorBidi"/>
        </w:rPr>
        <w:t>l</w:t>
      </w:r>
      <w:r w:rsidR="000B40F2">
        <w:rPr>
          <w:rFonts w:asciiTheme="minorBidi" w:hAnsiTheme="minorBidi"/>
        </w:rPr>
        <w:t xml:space="preserve">e </w:t>
      </w:r>
      <w:r w:rsidR="008C049A">
        <w:rPr>
          <w:rFonts w:asciiTheme="minorBidi" w:hAnsiTheme="minorBidi"/>
        </w:rPr>
        <w:t>SE est</w:t>
      </w:r>
      <w:proofErr w:type="gramEnd"/>
      <w:r w:rsidR="009D5A75">
        <w:rPr>
          <w:rFonts w:asciiTheme="minorBidi" w:hAnsiTheme="minorBidi"/>
        </w:rPr>
        <w:t xml:space="preserve"> </w:t>
      </w:r>
      <w:r w:rsidR="009D5A75" w:rsidRPr="009D5A75">
        <w:rPr>
          <w:rFonts w:asciiTheme="minorBidi" w:hAnsiTheme="minorBidi"/>
        </w:rPr>
        <w:t>la première couche logicielle au-dessus du matériel.</w:t>
      </w:r>
      <w:r>
        <w:rPr>
          <w:rFonts w:asciiTheme="minorBidi" w:hAnsiTheme="minorBidi"/>
        </w:rPr>
        <w:t xml:space="preserve"> </w:t>
      </w:r>
    </w:p>
    <w:p w:rsidR="002F2AF2" w:rsidRDefault="002F2AF2" w:rsidP="000B40F2">
      <w:pPr>
        <w:autoSpaceDE w:val="0"/>
        <w:autoSpaceDN w:val="0"/>
        <w:adjustRightInd w:val="0"/>
        <w:spacing w:after="0"/>
        <w:jc w:val="both"/>
        <w:rPr>
          <w:rFonts w:asciiTheme="minorBidi" w:hAnsiTheme="minorBidi"/>
        </w:rPr>
      </w:pPr>
    </w:p>
    <w:p w:rsidR="008E7664" w:rsidRPr="001D6A5A" w:rsidRDefault="001D6A5A" w:rsidP="001D6A5A">
      <w:pPr>
        <w:autoSpaceDE w:val="0"/>
        <w:autoSpaceDN w:val="0"/>
        <w:adjustRightInd w:val="0"/>
        <w:spacing w:after="0"/>
        <w:jc w:val="both"/>
        <w:rPr>
          <w:rFonts w:asciiTheme="minorBidi" w:hAnsiTheme="minorBidi"/>
        </w:rPr>
      </w:pPr>
      <w:r>
        <w:rPr>
          <w:rFonts w:asciiTheme="minorBidi" w:hAnsiTheme="minorBidi"/>
        </w:rPr>
        <w:t xml:space="preserve">- </w:t>
      </w:r>
      <w:r w:rsidR="008E7664" w:rsidRPr="001D6A5A">
        <w:rPr>
          <w:rFonts w:asciiTheme="minorBidi" w:hAnsiTheme="minorBidi"/>
        </w:rPr>
        <w:t xml:space="preserve">Le </w:t>
      </w:r>
      <w:r w:rsidR="00A823FB" w:rsidRPr="001D6A5A">
        <w:rPr>
          <w:rFonts w:asciiTheme="minorBidi" w:hAnsiTheme="minorBidi"/>
        </w:rPr>
        <w:t>SE</w:t>
      </w:r>
      <w:r w:rsidR="000D26F3">
        <w:rPr>
          <w:rFonts w:asciiTheme="minorBidi" w:hAnsiTheme="minorBidi"/>
        </w:rPr>
        <w:t>,</w:t>
      </w:r>
      <w:r w:rsidR="008E7664" w:rsidRPr="001D6A5A">
        <w:rPr>
          <w:rFonts w:asciiTheme="minorBidi" w:hAnsiTheme="minorBidi"/>
        </w:rPr>
        <w:t xml:space="preserve"> est un </w:t>
      </w:r>
      <w:r w:rsidR="00A823FB" w:rsidRPr="001D6A5A">
        <w:rPr>
          <w:rFonts w:asciiTheme="minorBidi" w:hAnsiTheme="minorBidi"/>
          <w:b/>
          <w:bCs/>
        </w:rPr>
        <w:t>programme d’allocation de ressources</w:t>
      </w:r>
      <w:r w:rsidR="00A823FB" w:rsidRPr="001D6A5A">
        <w:rPr>
          <w:rFonts w:asciiTheme="minorBidi" w:hAnsiTheme="minorBidi"/>
        </w:rPr>
        <w:t xml:space="preserve">. </w:t>
      </w:r>
    </w:p>
    <w:p w:rsidR="008E7664" w:rsidRDefault="00A823FB" w:rsidP="00A823FB">
      <w:pPr>
        <w:autoSpaceDE w:val="0"/>
        <w:autoSpaceDN w:val="0"/>
        <w:adjustRightInd w:val="0"/>
        <w:spacing w:after="0"/>
        <w:jc w:val="both"/>
        <w:rPr>
          <w:rFonts w:asciiTheme="minorBidi" w:hAnsiTheme="minorBidi"/>
        </w:rPr>
      </w:pPr>
      <w:r w:rsidRPr="00A823FB">
        <w:rPr>
          <w:rFonts w:asciiTheme="minorBidi" w:hAnsiTheme="minorBidi"/>
        </w:rPr>
        <w:t xml:space="preserve">Un système informatique possède plusieurs ressources (matérielles et logicielles) qui peuvent être requises pour résoudre un problème donné : </w:t>
      </w:r>
      <w:r w:rsidRPr="008E7664">
        <w:rPr>
          <w:rFonts w:asciiTheme="minorBidi" w:hAnsiTheme="minorBidi"/>
          <w:i/>
          <w:iCs/>
        </w:rPr>
        <w:t>temps processeur, espace mémoire, espace de stockage des fichiers, périphériques d’entrée/sortie</w:t>
      </w:r>
      <w:r w:rsidR="008E7664">
        <w:rPr>
          <w:rFonts w:asciiTheme="minorBidi" w:hAnsiTheme="minorBidi"/>
        </w:rPr>
        <w:t>..</w:t>
      </w:r>
      <w:r w:rsidRPr="00A823FB">
        <w:rPr>
          <w:rFonts w:asciiTheme="minorBidi" w:hAnsiTheme="minorBidi"/>
        </w:rPr>
        <w:t xml:space="preserve">. </w:t>
      </w:r>
      <w:r w:rsidRPr="00C06C76">
        <w:rPr>
          <w:rFonts w:asciiTheme="minorBidi" w:hAnsiTheme="minorBidi"/>
          <w:b/>
          <w:bCs/>
          <w:i/>
          <w:iCs/>
        </w:rPr>
        <w:t xml:space="preserve">Le SE agit en </w:t>
      </w:r>
      <w:r w:rsidR="00C06C76" w:rsidRPr="00C06C76">
        <w:rPr>
          <w:rFonts w:asciiTheme="minorBidi" w:hAnsiTheme="minorBidi"/>
          <w:b/>
          <w:bCs/>
          <w:i/>
          <w:iCs/>
        </w:rPr>
        <w:t xml:space="preserve">tant que </w:t>
      </w:r>
      <w:r w:rsidRPr="00C06C76">
        <w:rPr>
          <w:rFonts w:asciiTheme="minorBidi" w:hAnsiTheme="minorBidi"/>
          <w:b/>
          <w:bCs/>
          <w:i/>
          <w:iCs/>
        </w:rPr>
        <w:t>gestionnaire de ces ressources et les alloue aux programmes et aux utilisateurs</w:t>
      </w:r>
      <w:r w:rsidRPr="00A823FB">
        <w:rPr>
          <w:rFonts w:asciiTheme="minorBidi" w:hAnsiTheme="minorBidi"/>
        </w:rPr>
        <w:t xml:space="preserve"> quand cela est nécessaire à leur tâche. Puisqu’il put exister plusieurs </w:t>
      </w:r>
      <w:r w:rsidR="008E7664" w:rsidRPr="008E7664">
        <w:rPr>
          <w:rFonts w:asciiTheme="minorBidi" w:hAnsiTheme="minorBidi"/>
          <w:i/>
          <w:iCs/>
        </w:rPr>
        <w:t>requêtes</w:t>
      </w:r>
      <w:r w:rsidR="008E7664" w:rsidRPr="00A823FB">
        <w:rPr>
          <w:rFonts w:asciiTheme="minorBidi" w:hAnsiTheme="minorBidi"/>
        </w:rPr>
        <w:t>,</w:t>
      </w:r>
      <w:r w:rsidRPr="00A823FB">
        <w:rPr>
          <w:rFonts w:asciiTheme="minorBidi" w:hAnsiTheme="minorBidi"/>
        </w:rPr>
        <w:t xml:space="preserve"> parfois incompatibles, pour les ressources, le SE doit décider à quelle requête on doit allouer les ressources afin d’exploiter le système informatique de façon efficace et optimale. </w:t>
      </w:r>
    </w:p>
    <w:p w:rsidR="008E7664" w:rsidRDefault="008E7664" w:rsidP="00A823FB">
      <w:pPr>
        <w:autoSpaceDE w:val="0"/>
        <w:autoSpaceDN w:val="0"/>
        <w:adjustRightInd w:val="0"/>
        <w:spacing w:after="0"/>
        <w:jc w:val="both"/>
        <w:rPr>
          <w:rFonts w:asciiTheme="minorBidi" w:hAnsiTheme="minorBidi"/>
        </w:rPr>
      </w:pPr>
    </w:p>
    <w:p w:rsidR="000D26F3" w:rsidRDefault="000D26F3" w:rsidP="000D26F3">
      <w:pPr>
        <w:autoSpaceDE w:val="0"/>
        <w:autoSpaceDN w:val="0"/>
        <w:adjustRightInd w:val="0"/>
        <w:spacing w:after="0"/>
        <w:jc w:val="both"/>
        <w:rPr>
          <w:rFonts w:asciiTheme="minorBidi" w:hAnsiTheme="minorBidi"/>
        </w:rPr>
      </w:pPr>
      <w:r>
        <w:rPr>
          <w:rFonts w:asciiTheme="minorBidi" w:hAnsiTheme="minorBidi"/>
        </w:rPr>
        <w:t xml:space="preserve">- </w:t>
      </w:r>
      <w:r w:rsidRPr="001D6A5A">
        <w:rPr>
          <w:rFonts w:asciiTheme="minorBidi" w:hAnsiTheme="minorBidi"/>
        </w:rPr>
        <w:t>Le SE</w:t>
      </w:r>
      <w:r>
        <w:rPr>
          <w:rFonts w:asciiTheme="minorBidi" w:hAnsiTheme="minorBidi"/>
        </w:rPr>
        <w:t>,</w:t>
      </w:r>
      <w:r w:rsidRPr="001D6A5A">
        <w:rPr>
          <w:rFonts w:asciiTheme="minorBidi" w:hAnsiTheme="minorBidi"/>
        </w:rPr>
        <w:t xml:space="preserve"> </w:t>
      </w:r>
      <w:r w:rsidRPr="000D26F3">
        <w:rPr>
          <w:rFonts w:asciiTheme="minorBidi" w:hAnsiTheme="minorBidi"/>
          <w:b/>
          <w:bCs/>
        </w:rPr>
        <w:t>programme de contrôle</w:t>
      </w:r>
      <w:r w:rsidRPr="00A823FB">
        <w:rPr>
          <w:rFonts w:asciiTheme="minorBidi" w:hAnsiTheme="minorBidi"/>
        </w:rPr>
        <w:t>.</w:t>
      </w:r>
      <w:r>
        <w:rPr>
          <w:rFonts w:asciiTheme="minorBidi" w:hAnsiTheme="minorBidi"/>
        </w:rPr>
        <w:t xml:space="preserve"> </w:t>
      </w:r>
    </w:p>
    <w:p w:rsidR="000D26F3" w:rsidRDefault="00A823FB" w:rsidP="00A823FB">
      <w:pPr>
        <w:autoSpaceDE w:val="0"/>
        <w:autoSpaceDN w:val="0"/>
        <w:adjustRightInd w:val="0"/>
        <w:spacing w:after="0"/>
        <w:jc w:val="both"/>
        <w:rPr>
          <w:rFonts w:asciiTheme="minorBidi" w:hAnsiTheme="minorBidi"/>
        </w:rPr>
      </w:pPr>
      <w:r w:rsidRPr="00A823FB">
        <w:rPr>
          <w:rFonts w:asciiTheme="minorBidi" w:hAnsiTheme="minorBidi"/>
        </w:rPr>
        <w:t>Une vue légèrement différente d’un SE</w:t>
      </w:r>
      <w:r w:rsidR="000D26F3">
        <w:rPr>
          <w:rFonts w:asciiTheme="minorBidi" w:hAnsiTheme="minorBidi"/>
        </w:rPr>
        <w:t>,</w:t>
      </w:r>
      <w:r w:rsidRPr="00A823FB">
        <w:rPr>
          <w:rFonts w:asciiTheme="minorBidi" w:hAnsiTheme="minorBidi"/>
        </w:rPr>
        <w:t xml:space="preserve"> se focalise sur le besoin de contrôler les divers périphériques d’Entrée/Sortie et les programmes utilisateurs. Un SE est donc un programme de contrôle. Ce dernier </w:t>
      </w:r>
      <w:r w:rsidRPr="00C06C76">
        <w:rPr>
          <w:rFonts w:asciiTheme="minorBidi" w:hAnsiTheme="minorBidi"/>
          <w:b/>
          <w:bCs/>
          <w:i/>
          <w:iCs/>
        </w:rPr>
        <w:t>vérifie l’exécution des programmes utilisateurs pour éviter des erreurs et une utilisation incorrecte de l’ordinateur</w:t>
      </w:r>
      <w:r w:rsidRPr="00A823FB">
        <w:rPr>
          <w:rFonts w:asciiTheme="minorBidi" w:hAnsiTheme="minorBidi"/>
        </w:rPr>
        <w:t xml:space="preserve">. </w:t>
      </w:r>
    </w:p>
    <w:p w:rsidR="009503FC" w:rsidRDefault="009503FC" w:rsidP="00C06C76">
      <w:pPr>
        <w:autoSpaceDE w:val="0"/>
        <w:autoSpaceDN w:val="0"/>
        <w:adjustRightInd w:val="0"/>
        <w:spacing w:after="0"/>
        <w:jc w:val="both"/>
        <w:rPr>
          <w:rFonts w:asciiTheme="minorBidi" w:hAnsiTheme="minorBidi"/>
        </w:rPr>
      </w:pPr>
      <w:r w:rsidRPr="00A823FB">
        <w:rPr>
          <w:rFonts w:asciiTheme="minorBidi" w:hAnsiTheme="minorBidi"/>
        </w:rPr>
        <w:t>En conclusion, nous pouvons dire que :</w:t>
      </w:r>
    </w:p>
    <w:p w:rsidR="00A4293E" w:rsidRDefault="00A4293E" w:rsidP="009503FC">
      <w:pPr>
        <w:autoSpaceDE w:val="0"/>
        <w:autoSpaceDN w:val="0"/>
        <w:adjustRightInd w:val="0"/>
        <w:spacing w:after="0"/>
        <w:jc w:val="both"/>
        <w:rPr>
          <w:rFonts w:asciiTheme="minorBidi" w:hAnsiTheme="minorBidi"/>
        </w:rPr>
      </w:pPr>
    </w:p>
    <w:p w:rsidR="009503FC" w:rsidRDefault="00A4293E" w:rsidP="00A4293E">
      <w:pPr>
        <w:autoSpaceDE w:val="0"/>
        <w:autoSpaceDN w:val="0"/>
        <w:adjustRightInd w:val="0"/>
        <w:spacing w:after="0"/>
        <w:jc w:val="center"/>
        <w:rPr>
          <w:rFonts w:asciiTheme="minorBidi" w:hAnsiTheme="minorBidi"/>
        </w:rPr>
      </w:pPr>
      <w:r>
        <w:rPr>
          <w:rFonts w:asciiTheme="minorBidi" w:hAnsiTheme="minorBidi"/>
          <w:noProof/>
          <w:lang w:eastAsia="fr-FR"/>
        </w:rPr>
        <w:drawing>
          <wp:inline distT="0" distB="0" distL="0" distR="0" wp14:anchorId="4DAACD6A" wp14:editId="2C973EA4">
            <wp:extent cx="5276850" cy="4095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6850" cy="409575"/>
                    </a:xfrm>
                    <a:prstGeom prst="rect">
                      <a:avLst/>
                    </a:prstGeom>
                    <a:noFill/>
                    <a:ln>
                      <a:noFill/>
                    </a:ln>
                  </pic:spPr>
                </pic:pic>
              </a:graphicData>
            </a:graphic>
          </wp:inline>
        </w:drawing>
      </w:r>
    </w:p>
    <w:p w:rsidR="009503FC" w:rsidRDefault="009503FC" w:rsidP="00A823FB">
      <w:pPr>
        <w:autoSpaceDE w:val="0"/>
        <w:autoSpaceDN w:val="0"/>
        <w:adjustRightInd w:val="0"/>
        <w:spacing w:after="0"/>
        <w:jc w:val="both"/>
        <w:rPr>
          <w:rFonts w:asciiTheme="minorBidi" w:hAnsiTheme="minorBidi"/>
        </w:rPr>
      </w:pPr>
    </w:p>
    <w:p w:rsidR="009503FC" w:rsidRDefault="009503FC" w:rsidP="00A823FB">
      <w:pPr>
        <w:autoSpaceDE w:val="0"/>
        <w:autoSpaceDN w:val="0"/>
        <w:adjustRightInd w:val="0"/>
        <w:spacing w:after="0"/>
        <w:jc w:val="both"/>
        <w:rPr>
          <w:rFonts w:asciiTheme="minorBidi" w:hAnsiTheme="minorBidi"/>
        </w:rPr>
      </w:pPr>
    </w:p>
    <w:p w:rsidR="00947D9B" w:rsidRPr="00947D9B" w:rsidRDefault="00947D9B" w:rsidP="00947D9B">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sz w:val="24"/>
          <w:szCs w:val="24"/>
        </w:rPr>
      </w:pPr>
      <w:r w:rsidRPr="00947D9B">
        <w:rPr>
          <w:rFonts w:asciiTheme="minorBidi" w:hAnsiTheme="minorBidi"/>
          <w:color w:val="000000"/>
          <w:sz w:val="24"/>
          <w:szCs w:val="24"/>
        </w:rPr>
        <w:lastRenderedPageBreak/>
        <w:t xml:space="preserve">Fonction d’un </w:t>
      </w:r>
      <w:r w:rsidRPr="00947D9B">
        <w:rPr>
          <w:rFonts w:asciiTheme="minorBidi" w:hAnsiTheme="minorBidi" w:cstheme="minorBidi"/>
          <w:color w:val="000000"/>
          <w:sz w:val="24"/>
          <w:szCs w:val="24"/>
        </w:rPr>
        <w:t>SE</w:t>
      </w:r>
    </w:p>
    <w:p w:rsidR="00542F8A" w:rsidRPr="00542F8A" w:rsidRDefault="002F2AF2" w:rsidP="00542F8A">
      <w:pPr>
        <w:autoSpaceDE w:val="0"/>
        <w:autoSpaceDN w:val="0"/>
        <w:adjustRightInd w:val="0"/>
        <w:spacing w:after="259"/>
        <w:jc w:val="both"/>
        <w:rPr>
          <w:rFonts w:asciiTheme="minorBidi" w:hAnsiTheme="minorBidi"/>
          <w:color w:val="000000"/>
        </w:rPr>
      </w:pPr>
      <w:r w:rsidRPr="00542F8A">
        <w:rPr>
          <w:rFonts w:asciiTheme="minorBidi" w:hAnsiTheme="minorBidi"/>
          <w:color w:val="000000"/>
        </w:rPr>
        <w:t xml:space="preserve">Un SE est un ensemble de programmes, exécutés par le processeur dont </w:t>
      </w:r>
      <w:r w:rsidR="00542F8A">
        <w:rPr>
          <w:rFonts w:asciiTheme="minorBidi" w:hAnsiTheme="minorBidi"/>
          <w:color w:val="000000"/>
        </w:rPr>
        <w:t xml:space="preserve">le </w:t>
      </w:r>
      <w:r w:rsidR="00542F8A" w:rsidRPr="00542F8A">
        <w:rPr>
          <w:rFonts w:asciiTheme="minorBidi" w:hAnsiTheme="minorBidi"/>
        </w:rPr>
        <w:t xml:space="preserve">but principal est de fournir un environnement qui permette </w:t>
      </w:r>
      <w:r w:rsidR="00542F8A">
        <w:rPr>
          <w:rFonts w:asciiTheme="minorBidi" w:hAnsiTheme="minorBidi"/>
        </w:rPr>
        <w:t xml:space="preserve">aux </w:t>
      </w:r>
      <w:r w:rsidR="00542F8A" w:rsidRPr="00542F8A">
        <w:rPr>
          <w:rFonts w:asciiTheme="minorBidi" w:hAnsiTheme="minorBidi"/>
        </w:rPr>
        <w:t>utilisateur</w:t>
      </w:r>
      <w:r w:rsidR="00542F8A">
        <w:rPr>
          <w:rFonts w:asciiTheme="minorBidi" w:hAnsiTheme="minorBidi"/>
        </w:rPr>
        <w:t>s</w:t>
      </w:r>
      <w:r w:rsidR="00542F8A" w:rsidRPr="00542F8A">
        <w:rPr>
          <w:rFonts w:asciiTheme="minorBidi" w:hAnsiTheme="minorBidi"/>
        </w:rPr>
        <w:t xml:space="preserve"> d’exploiter les ressources</w:t>
      </w:r>
      <w:r w:rsidR="00542F8A">
        <w:rPr>
          <w:rFonts w:asciiTheme="minorBidi" w:hAnsiTheme="minorBidi"/>
        </w:rPr>
        <w:t xml:space="preserve"> matérielles et </w:t>
      </w:r>
      <w:r w:rsidR="00542F8A" w:rsidRPr="00542F8A">
        <w:rPr>
          <w:rFonts w:asciiTheme="minorBidi" w:hAnsiTheme="minorBidi"/>
        </w:rPr>
        <w:t>exécuter des programmes.</w:t>
      </w:r>
    </w:p>
    <w:p w:rsidR="002F2AF2" w:rsidRPr="002F2AF2" w:rsidRDefault="002F2AF2" w:rsidP="00BA0E03">
      <w:pPr>
        <w:pStyle w:val="Paragraphedeliste"/>
        <w:numPr>
          <w:ilvl w:val="0"/>
          <w:numId w:val="9"/>
        </w:numPr>
        <w:autoSpaceDE w:val="0"/>
        <w:autoSpaceDN w:val="0"/>
        <w:adjustRightInd w:val="0"/>
        <w:spacing w:after="0"/>
        <w:jc w:val="both"/>
        <w:rPr>
          <w:rFonts w:asciiTheme="minorBidi" w:hAnsiTheme="minorBidi"/>
          <w:b/>
          <w:bCs/>
          <w:color w:val="000000"/>
        </w:rPr>
      </w:pPr>
      <w:r w:rsidRPr="002F2AF2">
        <w:rPr>
          <w:rFonts w:asciiTheme="minorBidi" w:hAnsiTheme="minorBidi"/>
          <w:b/>
          <w:bCs/>
          <w:color w:val="000000"/>
        </w:rPr>
        <w:t xml:space="preserve">Gérer les ressources </w:t>
      </w:r>
    </w:p>
    <w:p w:rsidR="002F2AF2" w:rsidRPr="009C045B" w:rsidRDefault="002F2AF2" w:rsidP="00BA0E03">
      <w:pPr>
        <w:pStyle w:val="Paragraphedeliste"/>
        <w:numPr>
          <w:ilvl w:val="0"/>
          <w:numId w:val="10"/>
        </w:numPr>
        <w:autoSpaceDE w:val="0"/>
        <w:autoSpaceDN w:val="0"/>
        <w:adjustRightInd w:val="0"/>
        <w:spacing w:after="0"/>
        <w:jc w:val="both"/>
        <w:rPr>
          <w:rFonts w:asciiTheme="minorBidi" w:hAnsiTheme="minorBidi"/>
          <w:color w:val="000000"/>
        </w:rPr>
      </w:pPr>
      <w:r w:rsidRPr="009C045B">
        <w:rPr>
          <w:rFonts w:asciiTheme="minorBidi" w:hAnsiTheme="minorBidi"/>
          <w:color w:val="000000"/>
        </w:rPr>
        <w:t xml:space="preserve">Physiques : processeur, mémoire, disques, etc. </w:t>
      </w:r>
    </w:p>
    <w:p w:rsidR="002F2AF2" w:rsidRPr="009C045B" w:rsidRDefault="002F2AF2" w:rsidP="002F2AF2">
      <w:pPr>
        <w:pStyle w:val="Paragraphedeliste"/>
        <w:autoSpaceDE w:val="0"/>
        <w:autoSpaceDN w:val="0"/>
        <w:adjustRightInd w:val="0"/>
        <w:spacing w:after="0"/>
        <w:ind w:left="1428"/>
        <w:jc w:val="both"/>
        <w:rPr>
          <w:rFonts w:asciiTheme="minorBidi" w:hAnsiTheme="minorBidi"/>
          <w:color w:val="000000"/>
        </w:rPr>
      </w:pPr>
      <w:r w:rsidRPr="009C045B">
        <w:rPr>
          <w:rFonts w:asciiTheme="minorBidi" w:hAnsiTheme="minorBidi"/>
          <w:color w:val="000000"/>
        </w:rPr>
        <w:t>Il dirige le processeur sur l'utilisation des ressources et la manière d'exécuter les autres programmes.</w:t>
      </w:r>
    </w:p>
    <w:p w:rsidR="002F2AF2" w:rsidRPr="009C045B" w:rsidRDefault="002F2AF2" w:rsidP="00BA0E03">
      <w:pPr>
        <w:pStyle w:val="Paragraphedeliste"/>
        <w:numPr>
          <w:ilvl w:val="0"/>
          <w:numId w:val="10"/>
        </w:numPr>
        <w:autoSpaceDE w:val="0"/>
        <w:autoSpaceDN w:val="0"/>
        <w:adjustRightInd w:val="0"/>
        <w:spacing w:after="0"/>
        <w:jc w:val="both"/>
        <w:rPr>
          <w:rFonts w:asciiTheme="minorBidi" w:hAnsiTheme="minorBidi"/>
          <w:color w:val="000000"/>
        </w:rPr>
      </w:pPr>
      <w:r w:rsidRPr="009C045B">
        <w:rPr>
          <w:rFonts w:asciiTheme="minorBidi" w:hAnsiTheme="minorBidi"/>
          <w:color w:val="000000"/>
        </w:rPr>
        <w:t xml:space="preserve">Logiques : fichiers,  bases de données etc. </w:t>
      </w:r>
    </w:p>
    <w:p w:rsidR="002F2AF2" w:rsidRPr="002F2AF2" w:rsidRDefault="002F2AF2" w:rsidP="00BA0E03">
      <w:pPr>
        <w:pStyle w:val="Paragraphedeliste"/>
        <w:numPr>
          <w:ilvl w:val="0"/>
          <w:numId w:val="8"/>
        </w:numPr>
        <w:autoSpaceDE w:val="0"/>
        <w:autoSpaceDN w:val="0"/>
        <w:adjustRightInd w:val="0"/>
        <w:spacing w:after="0"/>
        <w:jc w:val="both"/>
        <w:rPr>
          <w:rFonts w:asciiTheme="minorBidi" w:hAnsiTheme="minorBidi"/>
          <w:b/>
          <w:bCs/>
          <w:color w:val="000000"/>
        </w:rPr>
      </w:pPr>
      <w:r w:rsidRPr="002F2AF2">
        <w:rPr>
          <w:rFonts w:asciiTheme="minorBidi" w:hAnsiTheme="minorBidi"/>
          <w:b/>
          <w:bCs/>
          <w:color w:val="000000"/>
        </w:rPr>
        <w:t xml:space="preserve">Contrôler les entrées-sorties </w:t>
      </w:r>
    </w:p>
    <w:p w:rsidR="002F2AF2" w:rsidRPr="002F2AF2" w:rsidRDefault="002F2AF2" w:rsidP="00BA0E03">
      <w:pPr>
        <w:pStyle w:val="Paragraphedeliste"/>
        <w:numPr>
          <w:ilvl w:val="0"/>
          <w:numId w:val="8"/>
        </w:numPr>
        <w:autoSpaceDE w:val="0"/>
        <w:autoSpaceDN w:val="0"/>
        <w:adjustRightInd w:val="0"/>
        <w:spacing w:after="0"/>
        <w:jc w:val="both"/>
        <w:rPr>
          <w:rFonts w:asciiTheme="minorBidi" w:hAnsiTheme="minorBidi"/>
          <w:b/>
          <w:bCs/>
          <w:color w:val="000000"/>
        </w:rPr>
      </w:pPr>
      <w:r w:rsidRPr="002F2AF2">
        <w:rPr>
          <w:rFonts w:asciiTheme="minorBidi" w:hAnsiTheme="minorBidi"/>
          <w:b/>
          <w:bCs/>
          <w:color w:val="000000"/>
        </w:rPr>
        <w:t xml:space="preserve">Ordonnancer les travaux </w:t>
      </w:r>
    </w:p>
    <w:p w:rsidR="002F2AF2" w:rsidRPr="002F2AF2" w:rsidRDefault="002F2AF2" w:rsidP="00BA0E03">
      <w:pPr>
        <w:pStyle w:val="Paragraphedeliste"/>
        <w:numPr>
          <w:ilvl w:val="0"/>
          <w:numId w:val="8"/>
        </w:numPr>
        <w:autoSpaceDE w:val="0"/>
        <w:autoSpaceDN w:val="0"/>
        <w:adjustRightInd w:val="0"/>
        <w:spacing w:after="0"/>
        <w:jc w:val="both"/>
        <w:rPr>
          <w:rFonts w:asciiTheme="minorBidi" w:hAnsiTheme="minorBidi"/>
          <w:b/>
          <w:bCs/>
          <w:color w:val="000000"/>
        </w:rPr>
      </w:pPr>
      <w:r w:rsidRPr="002F2AF2">
        <w:rPr>
          <w:rFonts w:asciiTheme="minorBidi" w:hAnsiTheme="minorBidi"/>
          <w:b/>
          <w:bCs/>
          <w:color w:val="000000"/>
        </w:rPr>
        <w:t xml:space="preserve">Gérer les erreurs </w:t>
      </w:r>
    </w:p>
    <w:p w:rsidR="002F2AF2" w:rsidRPr="002F2AF2" w:rsidRDefault="002F2AF2" w:rsidP="00BA0E03">
      <w:pPr>
        <w:pStyle w:val="Paragraphedeliste"/>
        <w:numPr>
          <w:ilvl w:val="0"/>
          <w:numId w:val="8"/>
        </w:numPr>
        <w:autoSpaceDE w:val="0"/>
        <w:autoSpaceDN w:val="0"/>
        <w:adjustRightInd w:val="0"/>
        <w:spacing w:after="0"/>
        <w:rPr>
          <w:rFonts w:asciiTheme="minorBidi" w:hAnsiTheme="minorBidi"/>
          <w:b/>
          <w:bCs/>
          <w:color w:val="000000"/>
        </w:rPr>
      </w:pPr>
      <w:r w:rsidRPr="002F2AF2">
        <w:rPr>
          <w:rFonts w:asciiTheme="minorBidi" w:hAnsiTheme="minorBidi"/>
          <w:b/>
          <w:bCs/>
          <w:color w:val="000000"/>
        </w:rPr>
        <w:t xml:space="preserve">Interprète les commandes </w:t>
      </w:r>
    </w:p>
    <w:p w:rsidR="002F2AF2" w:rsidRPr="009C045B" w:rsidRDefault="002F2AF2" w:rsidP="00BA0E03">
      <w:pPr>
        <w:pStyle w:val="Paragraphedeliste"/>
        <w:numPr>
          <w:ilvl w:val="0"/>
          <w:numId w:val="8"/>
        </w:numPr>
        <w:autoSpaceDE w:val="0"/>
        <w:autoSpaceDN w:val="0"/>
        <w:adjustRightInd w:val="0"/>
        <w:spacing w:after="0"/>
        <w:jc w:val="both"/>
        <w:rPr>
          <w:rFonts w:asciiTheme="minorBidi" w:hAnsiTheme="minorBidi"/>
          <w:color w:val="000000"/>
        </w:rPr>
      </w:pPr>
      <w:r w:rsidRPr="002F2AF2">
        <w:rPr>
          <w:rFonts w:asciiTheme="minorBidi" w:hAnsiTheme="minorBidi"/>
          <w:b/>
          <w:bCs/>
          <w:color w:val="000000"/>
        </w:rPr>
        <w:t>Fournir des mécanismes de sécurité</w:t>
      </w:r>
      <w:r w:rsidRPr="009C045B">
        <w:rPr>
          <w:rFonts w:asciiTheme="minorBidi" w:hAnsiTheme="minorBidi"/>
          <w:color w:val="000000"/>
        </w:rPr>
        <w:t xml:space="preserve"> </w:t>
      </w:r>
    </w:p>
    <w:p w:rsidR="002F2AF2" w:rsidRPr="009C045B" w:rsidRDefault="002F2AF2" w:rsidP="002F2AF2">
      <w:pPr>
        <w:spacing w:after="0"/>
        <w:jc w:val="both"/>
        <w:rPr>
          <w:rFonts w:asciiTheme="minorBidi" w:hAnsiTheme="minorBidi"/>
          <w:color w:val="000000"/>
        </w:rPr>
      </w:pPr>
    </w:p>
    <w:p w:rsidR="002F2AF2" w:rsidRPr="009C045B" w:rsidRDefault="002F2AF2" w:rsidP="00C3590F">
      <w:pPr>
        <w:spacing w:after="0"/>
        <w:jc w:val="both"/>
        <w:rPr>
          <w:rFonts w:asciiTheme="minorBidi" w:hAnsiTheme="minorBidi"/>
          <w:color w:val="000000"/>
        </w:rPr>
      </w:pPr>
      <w:r w:rsidRPr="009C045B">
        <w:rPr>
          <w:rFonts w:asciiTheme="minorBidi" w:hAnsiTheme="minorBidi"/>
          <w:color w:val="000000"/>
        </w:rPr>
        <w:t xml:space="preserve">En conclusion : </w:t>
      </w:r>
      <w:r w:rsidR="00C3590F">
        <w:rPr>
          <w:rFonts w:asciiTheme="minorBidi" w:hAnsiTheme="minorBidi"/>
          <w:color w:val="000000"/>
        </w:rPr>
        <w:t>L</w:t>
      </w:r>
      <w:r w:rsidRPr="009C045B">
        <w:rPr>
          <w:rFonts w:asciiTheme="minorBidi" w:hAnsiTheme="minorBidi"/>
          <w:color w:val="000000"/>
        </w:rPr>
        <w:t>e S.E set à servir d’interface entre l’utilisateur et la machine.</w:t>
      </w:r>
    </w:p>
    <w:p w:rsidR="009D5A75" w:rsidRDefault="009D5A75" w:rsidP="009D5A75">
      <w:pPr>
        <w:autoSpaceDE w:val="0"/>
        <w:autoSpaceDN w:val="0"/>
        <w:adjustRightInd w:val="0"/>
        <w:spacing w:after="0"/>
        <w:jc w:val="both"/>
        <w:rPr>
          <w:rFonts w:asciiTheme="minorBidi" w:hAnsiTheme="minorBidi"/>
          <w:color w:val="000000"/>
        </w:rPr>
      </w:pPr>
    </w:p>
    <w:p w:rsidR="00115BAE" w:rsidRDefault="00484661" w:rsidP="00115BAE">
      <w:pPr>
        <w:autoSpaceDE w:val="0"/>
        <w:autoSpaceDN w:val="0"/>
        <w:adjustRightInd w:val="0"/>
        <w:spacing w:after="0"/>
        <w:jc w:val="center"/>
        <w:rPr>
          <w:rFonts w:asciiTheme="minorBidi" w:hAnsiTheme="minorBidi"/>
          <w:color w:val="000000"/>
        </w:rPr>
      </w:pPr>
      <w:r w:rsidRPr="00484661">
        <w:rPr>
          <w:rFonts w:asciiTheme="minorBidi" w:hAnsiTheme="minorBidi"/>
          <w:noProof/>
          <w:color w:val="000000"/>
          <w:lang w:eastAsia="fr-FR"/>
        </w:rPr>
        <mc:AlternateContent>
          <mc:Choice Requires="wps">
            <w:drawing>
              <wp:anchor distT="0" distB="0" distL="114300" distR="114300" simplePos="0" relativeHeight="251663360" behindDoc="0" locked="0" layoutInCell="1" allowOverlap="1" wp14:anchorId="1B265830" wp14:editId="2911F57E">
                <wp:simplePos x="0" y="0"/>
                <wp:positionH relativeFrom="column">
                  <wp:posOffset>2367915</wp:posOffset>
                </wp:positionH>
                <wp:positionV relativeFrom="paragraph">
                  <wp:posOffset>172085</wp:posOffset>
                </wp:positionV>
                <wp:extent cx="485775" cy="304800"/>
                <wp:effectExtent l="0" t="0" r="0" b="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04800"/>
                        </a:xfrm>
                        <a:prstGeom prst="rect">
                          <a:avLst/>
                        </a:prstGeom>
                        <a:noFill/>
                        <a:ln w="9525">
                          <a:noFill/>
                          <a:miter lim="800000"/>
                          <a:headEnd/>
                          <a:tailEnd/>
                        </a:ln>
                      </wps:spPr>
                      <wps:txbx>
                        <w:txbxContent>
                          <w:p w:rsidR="00484661" w:rsidRPr="00484661" w:rsidRDefault="00484661" w:rsidP="00484661">
                            <w:pPr>
                              <w:rPr>
                                <w:rFonts w:asciiTheme="minorBidi" w:hAnsiTheme="minorBidi"/>
                                <w:b/>
                                <w:bCs/>
                              </w:rPr>
                            </w:pPr>
                            <w:r w:rsidRPr="00484661">
                              <w:rPr>
                                <w:rFonts w:asciiTheme="minorBidi" w:hAnsiTheme="minorBidi"/>
                                <w:b/>
                                <w:bCs/>
                              </w:rPr>
                              <w:t>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86.45pt;margin-top:13.55pt;width:38.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" filled="f" stroked="f">
                <v:textbox>
                  <w:txbxContent>
                    <w:p w:rsidR="00484661" w:rsidRPr="00484661" w:rsidRDefault="00484661" w:rsidP="00484661">
                      <w:pPr>
                        <w:rPr>
                          <w:rFonts w:asciiTheme="minorBidi" w:hAnsiTheme="minorBidi"/>
                          <w:b/>
                          <w:bCs/>
                        </w:rPr>
                      </w:pPr>
                      <w:r w:rsidRPr="00484661">
                        <w:rPr>
                          <w:rFonts w:asciiTheme="minorBidi" w:hAnsiTheme="minorBidi"/>
                          <w:b/>
                          <w:bCs/>
                        </w:rPr>
                        <w:t>S.E</w:t>
                      </w:r>
                    </w:p>
                  </w:txbxContent>
                </v:textbox>
              </v:shape>
            </w:pict>
          </mc:Fallback>
        </mc:AlternateContent>
      </w:r>
      <w:r w:rsidR="00115BAE">
        <w:rPr>
          <w:rFonts w:asciiTheme="minorBidi" w:hAnsiTheme="minorBidi"/>
          <w:noProof/>
          <w:color w:val="000000"/>
          <w:lang w:eastAsia="fr-FR"/>
        </w:rPr>
        <w:drawing>
          <wp:inline distT="0" distB="0" distL="0" distR="0" wp14:anchorId="3DEFD26B" wp14:editId="34682A2A">
            <wp:extent cx="5591175" cy="2047875"/>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1175" cy="2047875"/>
                    </a:xfrm>
                    <a:prstGeom prst="rect">
                      <a:avLst/>
                    </a:prstGeom>
                    <a:noFill/>
                    <a:ln>
                      <a:noFill/>
                    </a:ln>
                  </pic:spPr>
                </pic:pic>
              </a:graphicData>
            </a:graphic>
          </wp:inline>
        </w:drawing>
      </w:r>
    </w:p>
    <w:p w:rsidR="00115BAE" w:rsidRDefault="00115BAE" w:rsidP="009D5A75">
      <w:pPr>
        <w:autoSpaceDE w:val="0"/>
        <w:autoSpaceDN w:val="0"/>
        <w:adjustRightInd w:val="0"/>
        <w:spacing w:after="0"/>
        <w:jc w:val="both"/>
        <w:rPr>
          <w:rFonts w:asciiTheme="minorBidi" w:hAnsiTheme="minorBidi"/>
          <w:color w:val="000000"/>
        </w:rPr>
      </w:pPr>
    </w:p>
    <w:p w:rsidR="00672970" w:rsidRDefault="00672970" w:rsidP="00D00575">
      <w:pPr>
        <w:autoSpaceDE w:val="0"/>
        <w:autoSpaceDN w:val="0"/>
        <w:adjustRightInd w:val="0"/>
        <w:spacing w:after="0"/>
        <w:jc w:val="both"/>
        <w:rPr>
          <w:rFonts w:asciiTheme="minorBidi" w:hAnsiTheme="minorBidi"/>
        </w:rPr>
      </w:pPr>
      <w:r w:rsidRPr="00672970">
        <w:rPr>
          <w:rFonts w:asciiTheme="minorBidi" w:hAnsiTheme="minorBidi"/>
        </w:rPr>
        <w:t xml:space="preserve">Deux aspects complémentaires d’un Système d’Exploitation existent : </w:t>
      </w:r>
    </w:p>
    <w:p w:rsidR="00FD4467" w:rsidRPr="00672970" w:rsidRDefault="00FD4467" w:rsidP="00672970">
      <w:pPr>
        <w:autoSpaceDE w:val="0"/>
        <w:autoSpaceDN w:val="0"/>
        <w:adjustRightInd w:val="0"/>
        <w:spacing w:after="0"/>
        <w:jc w:val="both"/>
        <w:rPr>
          <w:rFonts w:asciiTheme="minorBidi" w:hAnsiTheme="minorBidi"/>
        </w:rPr>
      </w:pPr>
    </w:p>
    <w:p w:rsidR="00FD4467" w:rsidRDefault="00672970" w:rsidP="00BA0E03">
      <w:pPr>
        <w:pStyle w:val="Paragraphedeliste"/>
        <w:numPr>
          <w:ilvl w:val="0"/>
          <w:numId w:val="21"/>
        </w:numPr>
        <w:autoSpaceDE w:val="0"/>
        <w:autoSpaceDN w:val="0"/>
        <w:adjustRightInd w:val="0"/>
        <w:spacing w:after="0"/>
        <w:jc w:val="both"/>
        <w:rPr>
          <w:rFonts w:asciiTheme="minorBidi" w:hAnsiTheme="minorBidi"/>
        </w:rPr>
      </w:pPr>
      <w:r w:rsidRPr="00FD4467">
        <w:rPr>
          <w:rFonts w:asciiTheme="minorBidi" w:hAnsiTheme="minorBidi"/>
          <w:b/>
          <w:bCs/>
        </w:rPr>
        <w:t>Adaptation d’interface :</w:t>
      </w:r>
      <w:r w:rsidRPr="00FD4467">
        <w:rPr>
          <w:rFonts w:asciiTheme="minorBidi" w:hAnsiTheme="minorBidi"/>
        </w:rPr>
        <w:t xml:space="preserve"> Le système présente à ses usagers une interface mieux adaptée à leurs besoins que celle directement fournie par le matériel : </w:t>
      </w:r>
    </w:p>
    <w:p w:rsidR="00672970" w:rsidRDefault="00672970" w:rsidP="00BA0E03">
      <w:pPr>
        <w:pStyle w:val="Paragraphedeliste"/>
        <w:numPr>
          <w:ilvl w:val="0"/>
          <w:numId w:val="22"/>
        </w:numPr>
        <w:autoSpaceDE w:val="0"/>
        <w:autoSpaceDN w:val="0"/>
        <w:adjustRightInd w:val="0"/>
        <w:spacing w:after="0"/>
        <w:jc w:val="both"/>
        <w:rPr>
          <w:rFonts w:asciiTheme="minorBidi" w:hAnsiTheme="minorBidi"/>
        </w:rPr>
      </w:pPr>
      <w:r w:rsidRPr="00FD4467">
        <w:rPr>
          <w:rFonts w:asciiTheme="minorBidi" w:hAnsiTheme="minorBidi"/>
        </w:rPr>
        <w:t xml:space="preserve">Il cache les </w:t>
      </w:r>
      <w:r w:rsidR="00FD4467" w:rsidRPr="009C045B">
        <w:rPr>
          <w:rFonts w:asciiTheme="minorBidi" w:hAnsiTheme="minorBidi"/>
          <w:color w:val="000000"/>
        </w:rPr>
        <w:t>spécificités matérielles</w:t>
      </w:r>
      <w:r w:rsidR="00FD4467" w:rsidRPr="00FD4467">
        <w:rPr>
          <w:rFonts w:asciiTheme="minorBidi" w:hAnsiTheme="minorBidi"/>
        </w:rPr>
        <w:t xml:space="preserve"> </w:t>
      </w:r>
      <w:r w:rsidR="00FD4467">
        <w:rPr>
          <w:rFonts w:asciiTheme="minorBidi" w:hAnsiTheme="minorBidi"/>
        </w:rPr>
        <w:t xml:space="preserve">et les </w:t>
      </w:r>
      <w:r w:rsidRPr="00FD4467">
        <w:rPr>
          <w:rFonts w:asciiTheme="minorBidi" w:hAnsiTheme="minorBidi"/>
        </w:rPr>
        <w:t xml:space="preserve">détails de mise en œuvre ; </w:t>
      </w:r>
    </w:p>
    <w:p w:rsidR="00672970" w:rsidRDefault="00672970" w:rsidP="00BA0E03">
      <w:pPr>
        <w:pStyle w:val="Paragraphedeliste"/>
        <w:numPr>
          <w:ilvl w:val="0"/>
          <w:numId w:val="22"/>
        </w:numPr>
        <w:autoSpaceDE w:val="0"/>
        <w:autoSpaceDN w:val="0"/>
        <w:adjustRightInd w:val="0"/>
        <w:spacing w:after="0"/>
        <w:jc w:val="both"/>
        <w:rPr>
          <w:rFonts w:asciiTheme="minorBidi" w:hAnsiTheme="minorBidi"/>
        </w:rPr>
      </w:pPr>
      <w:r w:rsidRPr="00FD4467">
        <w:rPr>
          <w:rFonts w:asciiTheme="minorBidi" w:hAnsiTheme="minorBidi"/>
        </w:rPr>
        <w:t xml:space="preserve">Il cache les limitations physiques et le partage des ressources entre plusieurs utilisateurs. </w:t>
      </w:r>
    </w:p>
    <w:p w:rsidR="00672970" w:rsidRPr="00672970" w:rsidRDefault="00FD4467" w:rsidP="00FD4467">
      <w:pPr>
        <w:autoSpaceDE w:val="0"/>
        <w:autoSpaceDN w:val="0"/>
        <w:adjustRightInd w:val="0"/>
        <w:spacing w:after="0"/>
        <w:ind w:firstLine="708"/>
        <w:jc w:val="both"/>
        <w:rPr>
          <w:rFonts w:asciiTheme="minorBidi" w:hAnsiTheme="minorBidi"/>
        </w:rPr>
      </w:pPr>
      <w:r>
        <w:rPr>
          <w:rFonts w:asciiTheme="minorBidi" w:hAnsiTheme="minorBidi"/>
        </w:rPr>
        <w:t xml:space="preserve">Donc, </w:t>
      </w:r>
      <w:proofErr w:type="gramStart"/>
      <w:r w:rsidR="00672970" w:rsidRPr="00672970">
        <w:rPr>
          <w:rFonts w:asciiTheme="minorBidi" w:hAnsiTheme="minorBidi"/>
        </w:rPr>
        <w:t>Le SE</w:t>
      </w:r>
      <w:proofErr w:type="gramEnd"/>
      <w:r w:rsidR="00672970" w:rsidRPr="00672970">
        <w:rPr>
          <w:rFonts w:asciiTheme="minorBidi" w:hAnsiTheme="minorBidi"/>
        </w:rPr>
        <w:t xml:space="preserve"> réalise une </w:t>
      </w:r>
      <w:r w:rsidR="00672970" w:rsidRPr="00D00575">
        <w:rPr>
          <w:rFonts w:asciiTheme="minorBidi" w:hAnsiTheme="minorBidi"/>
          <w:i/>
          <w:iCs/>
        </w:rPr>
        <w:t>machine virtuelle</w:t>
      </w:r>
      <w:r w:rsidR="00672970" w:rsidRPr="00672970">
        <w:rPr>
          <w:rFonts w:asciiTheme="minorBidi" w:hAnsiTheme="minorBidi"/>
        </w:rPr>
        <w:t xml:space="preserve">. </w:t>
      </w:r>
    </w:p>
    <w:p w:rsidR="00672970" w:rsidRPr="00672970" w:rsidRDefault="00672970" w:rsidP="00672970">
      <w:pPr>
        <w:autoSpaceDE w:val="0"/>
        <w:autoSpaceDN w:val="0"/>
        <w:adjustRightInd w:val="0"/>
        <w:spacing w:after="0"/>
        <w:jc w:val="both"/>
        <w:rPr>
          <w:rFonts w:asciiTheme="minorBidi" w:hAnsiTheme="minorBidi"/>
        </w:rPr>
      </w:pPr>
    </w:p>
    <w:p w:rsidR="00A0170E" w:rsidRPr="00A0170E" w:rsidRDefault="00672970" w:rsidP="00BA0E03">
      <w:pPr>
        <w:pStyle w:val="Paragraphedeliste"/>
        <w:numPr>
          <w:ilvl w:val="0"/>
          <w:numId w:val="21"/>
        </w:numPr>
        <w:autoSpaceDE w:val="0"/>
        <w:autoSpaceDN w:val="0"/>
        <w:adjustRightInd w:val="0"/>
        <w:spacing w:after="0"/>
        <w:jc w:val="both"/>
        <w:rPr>
          <w:rFonts w:asciiTheme="minorBidi" w:hAnsiTheme="minorBidi"/>
        </w:rPr>
      </w:pPr>
      <w:r w:rsidRPr="00A0170E">
        <w:rPr>
          <w:rFonts w:asciiTheme="minorBidi" w:hAnsiTheme="minorBidi"/>
          <w:b/>
          <w:bCs/>
        </w:rPr>
        <w:t>Gestion des ressources :</w:t>
      </w:r>
      <w:r w:rsidRPr="00A0170E">
        <w:rPr>
          <w:rFonts w:asciiTheme="minorBidi" w:hAnsiTheme="minorBidi"/>
        </w:rPr>
        <w:t xml:space="preserve"> Pour satisfaire les besoins des p</w:t>
      </w:r>
      <w:r w:rsidR="00A0170E" w:rsidRPr="00A0170E">
        <w:rPr>
          <w:rFonts w:asciiTheme="minorBidi" w:hAnsiTheme="minorBidi"/>
        </w:rPr>
        <w:t xml:space="preserve">rogrammes </w:t>
      </w:r>
      <w:r w:rsidRPr="00A0170E">
        <w:rPr>
          <w:rFonts w:asciiTheme="minorBidi" w:hAnsiTheme="minorBidi"/>
        </w:rPr>
        <w:t xml:space="preserve">d’applications, le système gère les ressources matérielles et logicielles : mémoire, processeurs, </w:t>
      </w:r>
      <w:proofErr w:type="spellStart"/>
      <w:r w:rsidRPr="00A0170E">
        <w:rPr>
          <w:rFonts w:asciiTheme="minorBidi" w:hAnsiTheme="minorBidi"/>
        </w:rPr>
        <w:t>pgms</w:t>
      </w:r>
      <w:proofErr w:type="spellEnd"/>
      <w:r w:rsidRPr="00A0170E">
        <w:rPr>
          <w:rFonts w:asciiTheme="minorBidi" w:hAnsiTheme="minorBidi"/>
        </w:rPr>
        <w:t>, communications. Cette gestion comprend l’allocation,</w:t>
      </w:r>
      <w:r w:rsidR="00A0170E" w:rsidRPr="00A0170E">
        <w:rPr>
          <w:rFonts w:asciiTheme="minorBidi" w:hAnsiTheme="minorBidi"/>
        </w:rPr>
        <w:t xml:space="preserve"> le partage et la protection. </w:t>
      </w:r>
    </w:p>
    <w:p w:rsidR="007E564C" w:rsidRDefault="00672970" w:rsidP="007E564C">
      <w:pPr>
        <w:pStyle w:val="Paragraphedeliste"/>
        <w:autoSpaceDE w:val="0"/>
        <w:autoSpaceDN w:val="0"/>
        <w:adjustRightInd w:val="0"/>
        <w:spacing w:after="0"/>
        <w:ind w:left="360"/>
        <w:jc w:val="both"/>
        <w:rPr>
          <w:rFonts w:asciiTheme="minorBidi" w:hAnsiTheme="minorBidi"/>
        </w:rPr>
      </w:pPr>
      <w:r w:rsidRPr="00A0170E">
        <w:rPr>
          <w:rFonts w:asciiTheme="minorBidi" w:hAnsiTheme="minorBidi"/>
        </w:rPr>
        <w:t xml:space="preserve">On </w:t>
      </w:r>
      <w:r w:rsidR="007E564C">
        <w:rPr>
          <w:rFonts w:asciiTheme="minorBidi" w:hAnsiTheme="minorBidi"/>
        </w:rPr>
        <w:t xml:space="preserve">distingue plusieurs </w:t>
      </w:r>
      <w:r w:rsidRPr="00A0170E">
        <w:rPr>
          <w:rFonts w:asciiTheme="minorBidi" w:hAnsiTheme="minorBidi"/>
        </w:rPr>
        <w:t xml:space="preserve">SE : </w:t>
      </w:r>
    </w:p>
    <w:p w:rsidR="007E564C" w:rsidRPr="007E564C" w:rsidRDefault="00672970" w:rsidP="00BA0E03">
      <w:pPr>
        <w:pStyle w:val="Paragraphedeliste"/>
        <w:numPr>
          <w:ilvl w:val="1"/>
          <w:numId w:val="21"/>
        </w:numPr>
        <w:autoSpaceDE w:val="0"/>
        <w:autoSpaceDN w:val="0"/>
        <w:adjustRightInd w:val="0"/>
        <w:spacing w:after="0"/>
        <w:jc w:val="both"/>
        <w:rPr>
          <w:rFonts w:asciiTheme="minorBidi" w:hAnsiTheme="minorBidi"/>
          <w:color w:val="000000"/>
        </w:rPr>
      </w:pPr>
      <w:r w:rsidRPr="00A0170E">
        <w:rPr>
          <w:rFonts w:asciiTheme="minorBidi" w:hAnsiTheme="minorBidi"/>
        </w:rPr>
        <w:t xml:space="preserve">Les ordinateurs : Unix / Linux, Windows, </w:t>
      </w:r>
      <w:proofErr w:type="spellStart"/>
      <w:r w:rsidRPr="00A0170E">
        <w:rPr>
          <w:rFonts w:asciiTheme="minorBidi" w:hAnsiTheme="minorBidi"/>
        </w:rPr>
        <w:t>MacOS</w:t>
      </w:r>
      <w:proofErr w:type="spellEnd"/>
      <w:r w:rsidRPr="00A0170E">
        <w:rPr>
          <w:rFonts w:asciiTheme="minorBidi" w:hAnsiTheme="minorBidi"/>
        </w:rPr>
        <w:t xml:space="preserve">, … </w:t>
      </w:r>
    </w:p>
    <w:p w:rsidR="00115BAE" w:rsidRPr="00A0170E" w:rsidRDefault="00672970" w:rsidP="00BA0E03">
      <w:pPr>
        <w:pStyle w:val="Paragraphedeliste"/>
        <w:numPr>
          <w:ilvl w:val="1"/>
          <w:numId w:val="21"/>
        </w:numPr>
        <w:autoSpaceDE w:val="0"/>
        <w:autoSpaceDN w:val="0"/>
        <w:adjustRightInd w:val="0"/>
        <w:spacing w:after="0"/>
        <w:jc w:val="both"/>
        <w:rPr>
          <w:rFonts w:asciiTheme="minorBidi" w:hAnsiTheme="minorBidi"/>
          <w:color w:val="000000"/>
        </w:rPr>
      </w:pPr>
      <w:r w:rsidRPr="00A0170E">
        <w:rPr>
          <w:rFonts w:asciiTheme="minorBidi" w:hAnsiTheme="minorBidi"/>
        </w:rPr>
        <w:t xml:space="preserve">Des appareils divers : téléphone portable, …. (Windows CE, </w:t>
      </w:r>
      <w:proofErr w:type="spellStart"/>
      <w:r w:rsidRPr="00A0170E">
        <w:rPr>
          <w:rFonts w:asciiTheme="minorBidi" w:hAnsiTheme="minorBidi"/>
        </w:rPr>
        <w:t>PalmOS</w:t>
      </w:r>
      <w:proofErr w:type="spellEnd"/>
      <w:r w:rsidRPr="00A0170E">
        <w:rPr>
          <w:rFonts w:asciiTheme="minorBidi" w:hAnsiTheme="minorBidi"/>
        </w:rPr>
        <w:t>, …)</w:t>
      </w:r>
    </w:p>
    <w:p w:rsidR="00330793" w:rsidRPr="00330793" w:rsidRDefault="00330793" w:rsidP="00330793">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sz w:val="24"/>
          <w:szCs w:val="24"/>
        </w:rPr>
      </w:pPr>
      <w:r w:rsidRPr="00D72CDC">
        <w:rPr>
          <w:rFonts w:asciiTheme="minorBidi" w:hAnsiTheme="minorBidi" w:cstheme="minorBidi"/>
          <w:color w:val="000000"/>
          <w:sz w:val="24"/>
          <w:szCs w:val="24"/>
        </w:rPr>
        <w:lastRenderedPageBreak/>
        <w:t>Composant</w:t>
      </w:r>
      <w:r w:rsidR="00FC0083">
        <w:rPr>
          <w:rFonts w:asciiTheme="minorBidi" w:hAnsiTheme="minorBidi" w:cstheme="minorBidi"/>
          <w:color w:val="000000"/>
          <w:sz w:val="24"/>
          <w:szCs w:val="24"/>
        </w:rPr>
        <w:t>s</w:t>
      </w:r>
      <w:r w:rsidRPr="00D72CDC">
        <w:rPr>
          <w:rFonts w:asciiTheme="minorBidi" w:hAnsiTheme="minorBidi" w:cstheme="minorBidi"/>
          <w:color w:val="000000"/>
          <w:sz w:val="24"/>
          <w:szCs w:val="24"/>
        </w:rPr>
        <w:t xml:space="preserve"> </w:t>
      </w:r>
      <w:r>
        <w:rPr>
          <w:rFonts w:asciiTheme="minorBidi" w:hAnsiTheme="minorBidi" w:cstheme="minorBidi"/>
          <w:color w:val="000000"/>
          <w:sz w:val="24"/>
          <w:szCs w:val="24"/>
        </w:rPr>
        <w:t>d’</w:t>
      </w:r>
      <w:r w:rsidR="00B701BF">
        <w:rPr>
          <w:rFonts w:asciiTheme="minorBidi" w:hAnsiTheme="minorBidi" w:cstheme="minorBidi"/>
          <w:color w:val="000000"/>
          <w:sz w:val="24"/>
          <w:szCs w:val="24"/>
        </w:rPr>
        <w:t xml:space="preserve">un </w:t>
      </w:r>
      <w:r w:rsidRPr="00330793">
        <w:rPr>
          <w:rFonts w:asciiTheme="minorBidi" w:hAnsiTheme="minorBidi" w:cstheme="minorBidi"/>
          <w:color w:val="000000"/>
          <w:sz w:val="24"/>
          <w:szCs w:val="24"/>
        </w:rPr>
        <w:t>SE</w:t>
      </w:r>
    </w:p>
    <w:p w:rsidR="00627C0E" w:rsidRPr="00627C0E" w:rsidRDefault="00627C0E" w:rsidP="00627C0E">
      <w:pPr>
        <w:shd w:val="clear" w:color="auto" w:fill="FFFFFF"/>
        <w:spacing w:after="150" w:line="300" w:lineRule="atLeast"/>
        <w:jc w:val="both"/>
        <w:rPr>
          <w:rFonts w:asciiTheme="minorBidi" w:eastAsia="Times New Roman" w:hAnsiTheme="minorBidi"/>
          <w:color w:val="303030"/>
          <w:lang w:eastAsia="fr-FR"/>
        </w:rPr>
      </w:pPr>
      <w:r w:rsidRPr="00627C0E">
        <w:rPr>
          <w:rFonts w:asciiTheme="minorBidi" w:eastAsia="Times New Roman" w:hAnsiTheme="minorBidi"/>
          <w:color w:val="303030"/>
          <w:lang w:eastAsia="fr-FR"/>
        </w:rPr>
        <w:t xml:space="preserve">Le système d'exploitation est composé d'un ensemble de </w:t>
      </w:r>
      <w:r>
        <w:rPr>
          <w:rFonts w:asciiTheme="minorBidi" w:eastAsia="Times New Roman" w:hAnsiTheme="minorBidi"/>
          <w:color w:val="303030"/>
          <w:lang w:eastAsia="fr-FR"/>
        </w:rPr>
        <w:t xml:space="preserve">programmes </w:t>
      </w:r>
      <w:r w:rsidRPr="00627C0E">
        <w:rPr>
          <w:rFonts w:asciiTheme="minorBidi" w:eastAsia="Times New Roman" w:hAnsiTheme="minorBidi"/>
          <w:color w:val="303030"/>
          <w:lang w:eastAsia="fr-FR"/>
        </w:rPr>
        <w:t>permettant de gérer les interactions avec le matériel. Parmi ce</w:t>
      </w:r>
      <w:r>
        <w:rPr>
          <w:rFonts w:asciiTheme="minorBidi" w:eastAsia="Times New Roman" w:hAnsiTheme="minorBidi"/>
          <w:color w:val="303030"/>
          <w:lang w:eastAsia="fr-FR"/>
        </w:rPr>
        <w:t xml:space="preserve">s programmes, </w:t>
      </w:r>
      <w:r w:rsidRPr="00627C0E">
        <w:rPr>
          <w:rFonts w:asciiTheme="minorBidi" w:eastAsia="Times New Roman" w:hAnsiTheme="minorBidi"/>
          <w:color w:val="303030"/>
          <w:lang w:eastAsia="fr-FR"/>
        </w:rPr>
        <w:t>on distingue généralement les éléments suivants :</w:t>
      </w:r>
    </w:p>
    <w:p w:rsidR="007B060C" w:rsidRDefault="00627C0E" w:rsidP="00BA0E03">
      <w:pPr>
        <w:pStyle w:val="Paragraphedeliste"/>
        <w:numPr>
          <w:ilvl w:val="0"/>
          <w:numId w:val="24"/>
        </w:numPr>
        <w:shd w:val="clear" w:color="auto" w:fill="FFFFFF"/>
        <w:spacing w:before="75" w:after="0" w:line="315" w:lineRule="atLeast"/>
        <w:jc w:val="both"/>
        <w:rPr>
          <w:rFonts w:asciiTheme="minorBidi" w:eastAsia="Times New Roman" w:hAnsiTheme="minorBidi"/>
          <w:color w:val="303030"/>
          <w:lang w:eastAsia="fr-FR"/>
        </w:rPr>
      </w:pPr>
      <w:r w:rsidRPr="00627C0E">
        <w:rPr>
          <w:rFonts w:asciiTheme="minorBidi" w:hAnsiTheme="minorBidi"/>
          <w:b/>
          <w:bCs/>
        </w:rPr>
        <w:t xml:space="preserve">Noyau </w:t>
      </w:r>
      <w:r w:rsidRPr="00627C0E">
        <w:rPr>
          <w:rFonts w:asciiTheme="minorBidi" w:hAnsiTheme="minorBidi"/>
        </w:rPr>
        <w:t>(</w:t>
      </w:r>
      <w:proofErr w:type="spellStart"/>
      <w:r w:rsidRPr="00627C0E">
        <w:rPr>
          <w:rFonts w:asciiTheme="minorBidi" w:hAnsiTheme="minorBidi"/>
        </w:rPr>
        <w:t>Kernel</w:t>
      </w:r>
      <w:proofErr w:type="spellEnd"/>
      <w:r w:rsidRPr="00627C0E">
        <w:rPr>
          <w:rFonts w:asciiTheme="minorBidi" w:hAnsiTheme="minorBidi"/>
        </w:rPr>
        <w:t xml:space="preserve">) : le programme qui s’exécute tout le temps, </w:t>
      </w:r>
      <w:r w:rsidRPr="00627C0E">
        <w:rPr>
          <w:rFonts w:asciiTheme="minorBidi" w:eastAsia="Times New Roman" w:hAnsiTheme="minorBidi"/>
          <w:color w:val="303030"/>
          <w:lang w:eastAsia="fr-FR"/>
        </w:rPr>
        <w:t>représentant les fonctions fondamentales du système d'exploitation telles que</w:t>
      </w:r>
      <w:r w:rsidR="007B060C">
        <w:rPr>
          <w:rFonts w:asciiTheme="minorBidi" w:eastAsia="Times New Roman" w:hAnsiTheme="minorBidi"/>
          <w:color w:val="303030"/>
          <w:lang w:eastAsia="fr-FR"/>
        </w:rPr>
        <w:t xml:space="preserve"> : </w:t>
      </w:r>
    </w:p>
    <w:p w:rsidR="007B060C" w:rsidRDefault="007B060C" w:rsidP="00BA0E03">
      <w:pPr>
        <w:pStyle w:val="Paragraphedeliste"/>
        <w:numPr>
          <w:ilvl w:val="0"/>
          <w:numId w:val="11"/>
        </w:numPr>
        <w:shd w:val="clear" w:color="auto" w:fill="FFFFFF"/>
        <w:spacing w:before="75" w:after="0" w:line="315" w:lineRule="atLeast"/>
        <w:jc w:val="both"/>
        <w:rPr>
          <w:rFonts w:asciiTheme="minorBidi" w:eastAsia="Times New Roman" w:hAnsiTheme="minorBidi"/>
          <w:color w:val="303030"/>
          <w:lang w:eastAsia="fr-FR"/>
        </w:rPr>
      </w:pPr>
      <w:r>
        <w:rPr>
          <w:rFonts w:asciiTheme="minorBidi" w:eastAsia="Times New Roman" w:hAnsiTheme="minorBidi"/>
          <w:color w:val="303030"/>
          <w:lang w:eastAsia="fr-FR"/>
        </w:rPr>
        <w:t>L</w:t>
      </w:r>
      <w:r w:rsidR="00627C0E" w:rsidRPr="00627C0E">
        <w:rPr>
          <w:rFonts w:asciiTheme="minorBidi" w:eastAsia="Times New Roman" w:hAnsiTheme="minorBidi"/>
          <w:color w:val="303030"/>
          <w:lang w:eastAsia="fr-FR"/>
        </w:rPr>
        <w:t xml:space="preserve">a gestion de la mémoire, des </w:t>
      </w:r>
      <w:r w:rsidRPr="00627C0E">
        <w:rPr>
          <w:rFonts w:asciiTheme="minorBidi" w:eastAsia="Times New Roman" w:hAnsiTheme="minorBidi"/>
          <w:color w:val="303030"/>
          <w:lang w:eastAsia="fr-FR"/>
        </w:rPr>
        <w:t>fichiers,</w:t>
      </w:r>
      <w:r w:rsidR="00627C0E" w:rsidRPr="00627C0E">
        <w:rPr>
          <w:rFonts w:asciiTheme="minorBidi" w:eastAsia="Times New Roman" w:hAnsiTheme="minorBidi"/>
          <w:color w:val="303030"/>
          <w:lang w:eastAsia="fr-FR"/>
        </w:rPr>
        <w:t xml:space="preserve"> </w:t>
      </w:r>
    </w:p>
    <w:p w:rsidR="007B060C" w:rsidRDefault="007B060C" w:rsidP="00BA0E03">
      <w:pPr>
        <w:pStyle w:val="Paragraphedeliste"/>
        <w:numPr>
          <w:ilvl w:val="0"/>
          <w:numId w:val="11"/>
        </w:numPr>
        <w:shd w:val="clear" w:color="auto" w:fill="FFFFFF"/>
        <w:spacing w:before="75" w:after="0" w:line="315" w:lineRule="atLeast"/>
        <w:jc w:val="both"/>
        <w:rPr>
          <w:rFonts w:asciiTheme="minorBidi" w:eastAsia="Times New Roman" w:hAnsiTheme="minorBidi"/>
          <w:color w:val="303030"/>
          <w:lang w:eastAsia="fr-FR"/>
        </w:rPr>
      </w:pPr>
      <w:r>
        <w:rPr>
          <w:rFonts w:asciiTheme="minorBidi" w:eastAsia="Times New Roman" w:hAnsiTheme="minorBidi"/>
          <w:color w:val="303030"/>
          <w:lang w:eastAsia="fr-FR"/>
        </w:rPr>
        <w:t xml:space="preserve">La gestion </w:t>
      </w:r>
      <w:r w:rsidR="00627C0E" w:rsidRPr="00627C0E">
        <w:rPr>
          <w:rFonts w:asciiTheme="minorBidi" w:eastAsia="Times New Roman" w:hAnsiTheme="minorBidi"/>
          <w:color w:val="303030"/>
          <w:lang w:eastAsia="fr-FR"/>
        </w:rPr>
        <w:t>des entrées-sorties principales,</w:t>
      </w:r>
    </w:p>
    <w:p w:rsidR="00627C0E" w:rsidRPr="00627C0E" w:rsidRDefault="007B060C" w:rsidP="00BA0E03">
      <w:pPr>
        <w:pStyle w:val="Paragraphedeliste"/>
        <w:numPr>
          <w:ilvl w:val="0"/>
          <w:numId w:val="11"/>
        </w:numPr>
        <w:shd w:val="clear" w:color="auto" w:fill="FFFFFF"/>
        <w:spacing w:before="75" w:after="0" w:line="315" w:lineRule="atLeast"/>
        <w:jc w:val="both"/>
        <w:rPr>
          <w:rFonts w:asciiTheme="minorBidi" w:eastAsia="Times New Roman" w:hAnsiTheme="minorBidi"/>
          <w:color w:val="303030"/>
          <w:lang w:eastAsia="fr-FR"/>
        </w:rPr>
      </w:pPr>
      <w:r>
        <w:rPr>
          <w:rFonts w:asciiTheme="minorBidi" w:eastAsia="Times New Roman" w:hAnsiTheme="minorBidi"/>
          <w:color w:val="303030"/>
          <w:lang w:eastAsia="fr-FR"/>
        </w:rPr>
        <w:t xml:space="preserve">La gestion </w:t>
      </w:r>
      <w:r w:rsidR="00627C0E" w:rsidRPr="00627C0E">
        <w:rPr>
          <w:rFonts w:asciiTheme="minorBidi" w:eastAsia="Times New Roman" w:hAnsiTheme="minorBidi"/>
          <w:color w:val="303030"/>
          <w:lang w:eastAsia="fr-FR"/>
        </w:rPr>
        <w:t>des fonctionnalités de communication</w:t>
      </w:r>
      <w:r>
        <w:rPr>
          <w:rFonts w:asciiTheme="minorBidi" w:eastAsia="Times New Roman" w:hAnsiTheme="minorBidi"/>
          <w:color w:val="303030"/>
          <w:lang w:eastAsia="fr-FR"/>
        </w:rPr>
        <w:t xml:space="preserve"> </w:t>
      </w:r>
      <w:r>
        <w:rPr>
          <w:rFonts w:asciiTheme="minorBidi" w:hAnsiTheme="minorBidi"/>
          <w:color w:val="000000"/>
        </w:rPr>
        <w:t>interprocessus</w:t>
      </w:r>
      <w:r w:rsidR="00627C0E" w:rsidRPr="00627C0E">
        <w:rPr>
          <w:rFonts w:asciiTheme="minorBidi" w:eastAsia="Times New Roman" w:hAnsiTheme="minorBidi"/>
          <w:color w:val="303030"/>
          <w:lang w:eastAsia="fr-FR"/>
        </w:rPr>
        <w:t>.</w:t>
      </w:r>
    </w:p>
    <w:p w:rsidR="00627C0E" w:rsidRPr="00627C0E" w:rsidRDefault="00627C0E" w:rsidP="00BA0E03">
      <w:pPr>
        <w:numPr>
          <w:ilvl w:val="0"/>
          <w:numId w:val="24"/>
        </w:numPr>
        <w:shd w:val="clear" w:color="auto" w:fill="FFFFFF"/>
        <w:spacing w:before="75" w:after="0" w:line="315" w:lineRule="atLeast"/>
        <w:ind w:left="300"/>
        <w:jc w:val="both"/>
        <w:rPr>
          <w:rFonts w:asciiTheme="minorBidi" w:eastAsia="Times New Roman" w:hAnsiTheme="minorBidi"/>
          <w:color w:val="303030"/>
          <w:lang w:eastAsia="fr-FR"/>
        </w:rPr>
      </w:pPr>
      <w:r w:rsidRPr="00627C0E">
        <w:rPr>
          <w:rFonts w:asciiTheme="minorBidi" w:eastAsia="Times New Roman" w:hAnsiTheme="minorBidi"/>
          <w:color w:val="303030"/>
          <w:lang w:eastAsia="fr-FR"/>
        </w:rPr>
        <w:t>L'</w:t>
      </w:r>
      <w:r w:rsidRPr="00627C0E">
        <w:rPr>
          <w:rFonts w:asciiTheme="minorBidi" w:eastAsia="Times New Roman" w:hAnsiTheme="minorBidi"/>
          <w:b/>
          <w:bCs/>
          <w:color w:val="303030"/>
          <w:lang w:eastAsia="fr-FR"/>
        </w:rPr>
        <w:t>interpréteur de commande</w:t>
      </w:r>
      <w:r w:rsidRPr="00627C0E">
        <w:rPr>
          <w:rFonts w:asciiTheme="minorBidi" w:eastAsia="Times New Roman" w:hAnsiTheme="minorBidi"/>
          <w:color w:val="303030"/>
          <w:lang w:eastAsia="fr-FR"/>
        </w:rPr>
        <w:t> (Shell) : permettant la communication avec le système d'exploitation par l'intermédiaire d'un langage de commandes, afin de permettre à l'utilisateur de piloter les périphériques en ignorant tous des caractéristiques du matériel qu'il utilise, de la gestion des adresses physiques, etc.</w:t>
      </w:r>
    </w:p>
    <w:p w:rsidR="00627C0E" w:rsidRPr="00627C0E" w:rsidRDefault="00627C0E" w:rsidP="00BA0E03">
      <w:pPr>
        <w:numPr>
          <w:ilvl w:val="0"/>
          <w:numId w:val="24"/>
        </w:numPr>
        <w:shd w:val="clear" w:color="auto" w:fill="FFFFFF"/>
        <w:spacing w:before="75" w:after="0" w:line="315" w:lineRule="atLeast"/>
        <w:ind w:left="300"/>
        <w:jc w:val="both"/>
        <w:rPr>
          <w:rFonts w:asciiTheme="minorBidi" w:eastAsia="Times New Roman" w:hAnsiTheme="minorBidi"/>
          <w:color w:val="303030"/>
          <w:lang w:eastAsia="fr-FR"/>
        </w:rPr>
      </w:pPr>
      <w:r w:rsidRPr="00627C0E">
        <w:rPr>
          <w:rFonts w:asciiTheme="minorBidi" w:eastAsia="Times New Roman" w:hAnsiTheme="minorBidi"/>
          <w:color w:val="303030"/>
          <w:lang w:eastAsia="fr-FR"/>
        </w:rPr>
        <w:t>Le </w:t>
      </w:r>
      <w:r w:rsidRPr="00627C0E">
        <w:rPr>
          <w:rFonts w:asciiTheme="minorBidi" w:eastAsia="Times New Roman" w:hAnsiTheme="minorBidi"/>
          <w:b/>
          <w:bCs/>
          <w:color w:val="303030"/>
          <w:lang w:eastAsia="fr-FR"/>
        </w:rPr>
        <w:t>système de fichiers</w:t>
      </w:r>
      <w:r w:rsidRPr="00627C0E">
        <w:rPr>
          <w:rFonts w:asciiTheme="minorBidi" w:eastAsia="Times New Roman" w:hAnsiTheme="minorBidi"/>
          <w:color w:val="303030"/>
          <w:lang w:eastAsia="fr-FR"/>
        </w:rPr>
        <w:t> (file system)</w:t>
      </w:r>
      <w:r w:rsidR="007B060C">
        <w:rPr>
          <w:rFonts w:asciiTheme="minorBidi" w:eastAsia="Times New Roman" w:hAnsiTheme="minorBidi"/>
          <w:color w:val="303030"/>
          <w:lang w:eastAsia="fr-FR"/>
        </w:rPr>
        <w:t xml:space="preserve"> : </w:t>
      </w:r>
      <w:r w:rsidRPr="00627C0E">
        <w:rPr>
          <w:rFonts w:asciiTheme="minorBidi" w:eastAsia="Times New Roman" w:hAnsiTheme="minorBidi"/>
          <w:color w:val="303030"/>
          <w:lang w:eastAsia="fr-FR"/>
        </w:rPr>
        <w:t>permettant d'enregistrer les fichiers dans une arborescence.</w:t>
      </w:r>
    </w:p>
    <w:p w:rsidR="00F61314" w:rsidRDefault="00F61314" w:rsidP="009C045B">
      <w:pPr>
        <w:autoSpaceDE w:val="0"/>
        <w:autoSpaceDN w:val="0"/>
        <w:adjustRightInd w:val="0"/>
        <w:spacing w:after="0"/>
        <w:jc w:val="both"/>
        <w:rPr>
          <w:rFonts w:asciiTheme="minorBidi" w:hAnsiTheme="minorBidi"/>
          <w:color w:val="000000"/>
        </w:rPr>
      </w:pPr>
    </w:p>
    <w:p w:rsidR="0028576F" w:rsidRPr="00330793" w:rsidRDefault="0028576F" w:rsidP="0028576F">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sz w:val="24"/>
          <w:szCs w:val="24"/>
        </w:rPr>
      </w:pPr>
      <w:r w:rsidRPr="00D72CDC">
        <w:rPr>
          <w:rFonts w:asciiTheme="minorBidi" w:hAnsiTheme="minorBidi" w:cstheme="minorBidi"/>
          <w:color w:val="000000"/>
          <w:sz w:val="24"/>
          <w:szCs w:val="24"/>
        </w:rPr>
        <w:t>Co</w:t>
      </w:r>
      <w:r>
        <w:rPr>
          <w:rFonts w:asciiTheme="minorBidi" w:hAnsiTheme="minorBidi" w:cstheme="minorBidi"/>
          <w:color w:val="000000"/>
          <w:sz w:val="24"/>
          <w:szCs w:val="24"/>
        </w:rPr>
        <w:t>ncepts de base</w:t>
      </w:r>
    </w:p>
    <w:p w:rsidR="0028576F" w:rsidRPr="0028576F" w:rsidRDefault="0028576F" w:rsidP="00BA0E03">
      <w:pPr>
        <w:pStyle w:val="Paragraphedeliste"/>
        <w:numPr>
          <w:ilvl w:val="0"/>
          <w:numId w:val="25"/>
        </w:numPr>
        <w:autoSpaceDE w:val="0"/>
        <w:autoSpaceDN w:val="0"/>
        <w:adjustRightInd w:val="0"/>
        <w:spacing w:after="0"/>
        <w:ind w:left="360"/>
        <w:jc w:val="both"/>
        <w:rPr>
          <w:rFonts w:asciiTheme="minorBidi" w:hAnsiTheme="minorBidi"/>
        </w:rPr>
      </w:pPr>
      <w:r w:rsidRPr="0028576F">
        <w:rPr>
          <w:rFonts w:asciiTheme="minorBidi" w:hAnsiTheme="minorBidi"/>
          <w:b/>
          <w:bCs/>
        </w:rPr>
        <w:t xml:space="preserve">Processus </w:t>
      </w:r>
      <w:r w:rsidRPr="0028576F">
        <w:rPr>
          <w:rFonts w:asciiTheme="minorBidi" w:hAnsiTheme="minorBidi"/>
        </w:rPr>
        <w:t>: Un processus est un programme en</w:t>
      </w:r>
      <w:r w:rsidR="00A57CA8">
        <w:rPr>
          <w:rFonts w:asciiTheme="minorBidi" w:hAnsiTheme="minorBidi"/>
        </w:rPr>
        <w:t xml:space="preserve"> cours d’</w:t>
      </w:r>
      <w:r w:rsidRPr="0028576F">
        <w:rPr>
          <w:rFonts w:asciiTheme="minorBidi" w:hAnsiTheme="minorBidi"/>
        </w:rPr>
        <w:t>exécution.</w:t>
      </w:r>
    </w:p>
    <w:p w:rsidR="0028576F" w:rsidRPr="0028576F" w:rsidRDefault="0028576F" w:rsidP="00BA0E03">
      <w:pPr>
        <w:pStyle w:val="Paragraphedeliste"/>
        <w:numPr>
          <w:ilvl w:val="0"/>
          <w:numId w:val="26"/>
        </w:numPr>
        <w:autoSpaceDE w:val="0"/>
        <w:autoSpaceDN w:val="0"/>
        <w:adjustRightInd w:val="0"/>
        <w:spacing w:after="0"/>
        <w:ind w:left="708"/>
        <w:jc w:val="both"/>
        <w:rPr>
          <w:rFonts w:asciiTheme="minorBidi" w:hAnsiTheme="minorBidi"/>
        </w:rPr>
      </w:pPr>
      <w:r w:rsidRPr="0028576F">
        <w:rPr>
          <w:rFonts w:asciiTheme="minorBidi" w:hAnsiTheme="minorBidi"/>
        </w:rPr>
        <w:t>Programme: entité passive.</w:t>
      </w:r>
    </w:p>
    <w:p w:rsidR="0028576F" w:rsidRDefault="0028576F" w:rsidP="00BA0E03">
      <w:pPr>
        <w:pStyle w:val="Paragraphedeliste"/>
        <w:numPr>
          <w:ilvl w:val="0"/>
          <w:numId w:val="26"/>
        </w:numPr>
        <w:autoSpaceDE w:val="0"/>
        <w:autoSpaceDN w:val="0"/>
        <w:adjustRightInd w:val="0"/>
        <w:spacing w:after="0"/>
        <w:ind w:left="708"/>
        <w:jc w:val="both"/>
        <w:rPr>
          <w:rFonts w:asciiTheme="minorBidi" w:hAnsiTheme="minorBidi"/>
        </w:rPr>
      </w:pPr>
      <w:r w:rsidRPr="0028576F">
        <w:rPr>
          <w:rFonts w:asciiTheme="minorBidi" w:hAnsiTheme="minorBidi"/>
        </w:rPr>
        <w:t>Processus: entité active (compteur d’instructions)</w:t>
      </w:r>
    </w:p>
    <w:p w:rsidR="00A57CA8" w:rsidRPr="0028576F" w:rsidRDefault="00A57CA8" w:rsidP="00A57CA8">
      <w:pPr>
        <w:pStyle w:val="Paragraphedeliste"/>
        <w:autoSpaceDE w:val="0"/>
        <w:autoSpaceDN w:val="0"/>
        <w:adjustRightInd w:val="0"/>
        <w:spacing w:after="0"/>
        <w:ind w:left="708"/>
        <w:jc w:val="both"/>
        <w:rPr>
          <w:rFonts w:asciiTheme="minorBidi" w:hAnsiTheme="minorBidi"/>
        </w:rPr>
      </w:pPr>
    </w:p>
    <w:p w:rsidR="0028576F" w:rsidRPr="0028576F" w:rsidRDefault="0028576F" w:rsidP="00BA0E03">
      <w:pPr>
        <w:pStyle w:val="Paragraphedeliste"/>
        <w:numPr>
          <w:ilvl w:val="0"/>
          <w:numId w:val="25"/>
        </w:numPr>
        <w:autoSpaceDE w:val="0"/>
        <w:autoSpaceDN w:val="0"/>
        <w:adjustRightInd w:val="0"/>
        <w:spacing w:after="0"/>
        <w:ind w:left="360"/>
        <w:jc w:val="both"/>
        <w:rPr>
          <w:rFonts w:asciiTheme="minorBidi" w:hAnsiTheme="minorBidi"/>
        </w:rPr>
      </w:pPr>
      <w:r w:rsidRPr="0028576F">
        <w:rPr>
          <w:rFonts w:asciiTheme="minorBidi" w:hAnsiTheme="minorBidi"/>
          <w:b/>
          <w:bCs/>
        </w:rPr>
        <w:t xml:space="preserve">Fichier </w:t>
      </w:r>
      <w:r w:rsidRPr="0028576F">
        <w:rPr>
          <w:rFonts w:asciiTheme="minorBidi" w:hAnsiTheme="minorBidi"/>
        </w:rPr>
        <w:t>: une unité de stockage logique, c’est-à-dire, un ensemble d’informations en relation entre elles, qui est enregistré sur la mémoire auxiliaire (disque).</w:t>
      </w:r>
    </w:p>
    <w:p w:rsidR="0028576F" w:rsidRPr="0028576F" w:rsidRDefault="0028576F" w:rsidP="00BA0E03">
      <w:pPr>
        <w:pStyle w:val="Paragraphedeliste"/>
        <w:numPr>
          <w:ilvl w:val="0"/>
          <w:numId w:val="27"/>
        </w:numPr>
        <w:autoSpaceDE w:val="0"/>
        <w:autoSpaceDN w:val="0"/>
        <w:adjustRightInd w:val="0"/>
        <w:spacing w:after="0"/>
        <w:ind w:left="708"/>
        <w:jc w:val="both"/>
        <w:rPr>
          <w:rFonts w:asciiTheme="minorBidi" w:hAnsiTheme="minorBidi"/>
        </w:rPr>
      </w:pPr>
      <w:r w:rsidRPr="0028576F">
        <w:rPr>
          <w:rFonts w:asciiTheme="minorBidi" w:hAnsiTheme="minorBidi"/>
        </w:rPr>
        <w:t xml:space="preserve">Les processus utilisent la </w:t>
      </w:r>
      <w:r w:rsidRPr="0028576F">
        <w:rPr>
          <w:rFonts w:asciiTheme="minorBidi" w:hAnsiTheme="minorBidi"/>
          <w:b/>
          <w:bCs/>
        </w:rPr>
        <w:t xml:space="preserve">mémoire vive/cache/registres </w:t>
      </w:r>
      <w:r w:rsidRPr="0028576F">
        <w:rPr>
          <w:rFonts w:asciiTheme="minorBidi" w:hAnsiTheme="minorBidi"/>
        </w:rPr>
        <w:t xml:space="preserve">pour sauvegarder leurs codes et leurs données; mais ces types de mémoire sont </w:t>
      </w:r>
      <w:r w:rsidRPr="0028576F">
        <w:rPr>
          <w:rFonts w:asciiTheme="minorBidi" w:hAnsiTheme="minorBidi"/>
          <w:b/>
          <w:bCs/>
        </w:rPr>
        <w:t>volatiles</w:t>
      </w:r>
      <w:r w:rsidRPr="0028576F">
        <w:rPr>
          <w:rFonts w:asciiTheme="minorBidi" w:hAnsiTheme="minorBidi"/>
        </w:rPr>
        <w:t>.</w:t>
      </w:r>
    </w:p>
    <w:p w:rsidR="0028576F" w:rsidRPr="0028576F" w:rsidRDefault="0028576F" w:rsidP="00BA0E03">
      <w:pPr>
        <w:pStyle w:val="Paragraphedeliste"/>
        <w:numPr>
          <w:ilvl w:val="0"/>
          <w:numId w:val="27"/>
        </w:numPr>
        <w:autoSpaceDE w:val="0"/>
        <w:autoSpaceDN w:val="0"/>
        <w:adjustRightInd w:val="0"/>
        <w:spacing w:after="0"/>
        <w:ind w:left="708"/>
        <w:jc w:val="both"/>
        <w:rPr>
          <w:rFonts w:asciiTheme="minorBidi" w:hAnsiTheme="minorBidi"/>
        </w:rPr>
      </w:pPr>
      <w:r w:rsidRPr="0028576F">
        <w:rPr>
          <w:rFonts w:asciiTheme="minorBidi" w:hAnsiTheme="minorBidi"/>
        </w:rPr>
        <w:t>Le stockage</w:t>
      </w:r>
      <w:r w:rsidR="005E3484">
        <w:rPr>
          <w:rFonts w:asciiTheme="minorBidi" w:hAnsiTheme="minorBidi"/>
        </w:rPr>
        <w:t xml:space="preserve"> des informations</w:t>
      </w:r>
      <w:r w:rsidRPr="0028576F">
        <w:rPr>
          <w:rFonts w:asciiTheme="minorBidi" w:hAnsiTheme="minorBidi"/>
        </w:rPr>
        <w:t xml:space="preserve"> dans un fichier permet la préservation d’une grande quantité d’information de façon </w:t>
      </w:r>
      <w:r w:rsidRPr="0028576F">
        <w:rPr>
          <w:rFonts w:asciiTheme="minorBidi" w:hAnsiTheme="minorBidi"/>
          <w:b/>
          <w:bCs/>
        </w:rPr>
        <w:t xml:space="preserve">non volatile </w:t>
      </w:r>
      <w:r w:rsidRPr="0028576F">
        <w:rPr>
          <w:rFonts w:asciiTheme="minorBidi" w:hAnsiTheme="minorBidi"/>
        </w:rPr>
        <w:t>(résiste à la fin d’un processus) et rend cette information disponible à plusieurs processus.</w:t>
      </w:r>
    </w:p>
    <w:p w:rsidR="0028576F" w:rsidRPr="0028576F" w:rsidRDefault="0028576F" w:rsidP="00BA0E03">
      <w:pPr>
        <w:pStyle w:val="Paragraphedeliste"/>
        <w:numPr>
          <w:ilvl w:val="0"/>
          <w:numId w:val="27"/>
        </w:numPr>
        <w:autoSpaceDE w:val="0"/>
        <w:autoSpaceDN w:val="0"/>
        <w:adjustRightInd w:val="0"/>
        <w:spacing w:after="0"/>
        <w:ind w:left="708"/>
        <w:jc w:val="both"/>
        <w:rPr>
          <w:rFonts w:asciiTheme="minorBidi" w:hAnsiTheme="minorBidi"/>
        </w:rPr>
      </w:pPr>
      <w:r w:rsidRPr="0028576F">
        <w:rPr>
          <w:rFonts w:asciiTheme="minorBidi" w:hAnsiTheme="minorBidi"/>
          <w:b/>
          <w:bCs/>
        </w:rPr>
        <w:t xml:space="preserve">Système de fichiers: </w:t>
      </w:r>
      <w:r w:rsidRPr="0028576F">
        <w:rPr>
          <w:rFonts w:asciiTheme="minorBidi" w:hAnsiTheme="minorBidi"/>
        </w:rPr>
        <w:t>Partie du SE responsable de la g</w:t>
      </w:r>
      <w:r w:rsidR="005E3484">
        <w:rPr>
          <w:rFonts w:asciiTheme="minorBidi" w:hAnsiTheme="minorBidi"/>
        </w:rPr>
        <w:t>estion de fichiers dans une mémoire.</w:t>
      </w:r>
    </w:p>
    <w:p w:rsidR="0028576F" w:rsidRPr="0028576F" w:rsidRDefault="0028576F" w:rsidP="00BA0E03">
      <w:pPr>
        <w:pStyle w:val="Paragraphedeliste"/>
        <w:numPr>
          <w:ilvl w:val="0"/>
          <w:numId w:val="27"/>
        </w:numPr>
        <w:autoSpaceDE w:val="0"/>
        <w:autoSpaceDN w:val="0"/>
        <w:adjustRightInd w:val="0"/>
        <w:spacing w:after="0"/>
        <w:ind w:left="708"/>
        <w:jc w:val="both"/>
        <w:rPr>
          <w:rFonts w:asciiTheme="minorBidi" w:hAnsiTheme="minorBidi"/>
        </w:rPr>
      </w:pPr>
      <w:r w:rsidRPr="0028576F">
        <w:rPr>
          <w:rFonts w:asciiTheme="minorBidi" w:hAnsiTheme="minorBidi"/>
        </w:rPr>
        <w:t>Le S.E établit une correspondance entre les fichiers et les dispositifs physiques (non volatile).</w:t>
      </w:r>
    </w:p>
    <w:p w:rsidR="0028576F" w:rsidRPr="0028576F" w:rsidRDefault="0028576F" w:rsidP="00BA0E03">
      <w:pPr>
        <w:pStyle w:val="Paragraphedeliste"/>
        <w:numPr>
          <w:ilvl w:val="0"/>
          <w:numId w:val="27"/>
        </w:numPr>
        <w:autoSpaceDE w:val="0"/>
        <w:autoSpaceDN w:val="0"/>
        <w:adjustRightInd w:val="0"/>
        <w:spacing w:after="0"/>
        <w:ind w:left="708"/>
        <w:jc w:val="both"/>
        <w:rPr>
          <w:rFonts w:asciiTheme="minorBidi" w:hAnsiTheme="minorBidi"/>
          <w:color w:val="000000"/>
        </w:rPr>
      </w:pPr>
      <w:r w:rsidRPr="0028576F">
        <w:rPr>
          <w:rFonts w:asciiTheme="minorBidi" w:hAnsiTheme="minorBidi"/>
        </w:rPr>
        <w:t>Le système de fichiers se présente généralement comme une structure arborescente de répertoires (ou dossiers) dont l’origine est appelée racine.</w:t>
      </w:r>
    </w:p>
    <w:p w:rsidR="0028576F" w:rsidRPr="0028576F" w:rsidRDefault="0028576F" w:rsidP="00A57CA8">
      <w:pPr>
        <w:autoSpaceDE w:val="0"/>
        <w:autoSpaceDN w:val="0"/>
        <w:adjustRightInd w:val="0"/>
        <w:spacing w:after="0"/>
        <w:jc w:val="both"/>
        <w:rPr>
          <w:rFonts w:asciiTheme="minorBidi" w:hAnsiTheme="minorBidi"/>
          <w:b/>
          <w:bCs/>
        </w:rPr>
      </w:pPr>
    </w:p>
    <w:p w:rsidR="0028576F" w:rsidRPr="0028576F" w:rsidRDefault="0028576F" w:rsidP="00BA0E03">
      <w:pPr>
        <w:pStyle w:val="Paragraphedeliste"/>
        <w:numPr>
          <w:ilvl w:val="0"/>
          <w:numId w:val="25"/>
        </w:numPr>
        <w:autoSpaceDE w:val="0"/>
        <w:autoSpaceDN w:val="0"/>
        <w:adjustRightInd w:val="0"/>
        <w:spacing w:after="0"/>
        <w:ind w:left="360"/>
        <w:jc w:val="both"/>
        <w:rPr>
          <w:rFonts w:asciiTheme="minorBidi" w:hAnsiTheme="minorBidi"/>
        </w:rPr>
      </w:pPr>
      <w:r w:rsidRPr="0028576F">
        <w:rPr>
          <w:rFonts w:asciiTheme="minorBidi" w:hAnsiTheme="minorBidi"/>
          <w:b/>
          <w:bCs/>
        </w:rPr>
        <w:t xml:space="preserve">Shell </w:t>
      </w:r>
      <w:r w:rsidRPr="0028576F">
        <w:rPr>
          <w:rFonts w:asciiTheme="minorBidi" w:hAnsiTheme="minorBidi"/>
        </w:rPr>
        <w:t>: Principale interface entre un utilisateur placé devant son terminal et le SE, sauf si l’utilisateur a recours à une interface graphique.</w:t>
      </w:r>
    </w:p>
    <w:p w:rsidR="00830B1B" w:rsidRDefault="00830B1B" w:rsidP="00830B1B">
      <w:pPr>
        <w:autoSpaceDE w:val="0"/>
        <w:autoSpaceDN w:val="0"/>
        <w:adjustRightInd w:val="0"/>
        <w:spacing w:after="0"/>
        <w:jc w:val="both"/>
        <w:rPr>
          <w:rFonts w:asciiTheme="minorBidi" w:hAnsiTheme="minorBidi"/>
          <w:b/>
          <w:bCs/>
          <w:color w:val="808080" w:themeColor="background1" w:themeShade="80"/>
        </w:rPr>
      </w:pPr>
    </w:p>
    <w:p w:rsidR="00422789" w:rsidRDefault="00422789" w:rsidP="005E3484">
      <w:pPr>
        <w:autoSpaceDE w:val="0"/>
        <w:autoSpaceDN w:val="0"/>
        <w:adjustRightInd w:val="0"/>
        <w:spacing w:after="0"/>
        <w:jc w:val="both"/>
        <w:rPr>
          <w:rFonts w:asciiTheme="minorBidi" w:hAnsiTheme="minorBidi"/>
          <w:b/>
          <w:bCs/>
          <w:color w:val="808080" w:themeColor="background1" w:themeShade="80"/>
        </w:rPr>
      </w:pPr>
    </w:p>
    <w:p w:rsidR="00422789" w:rsidRDefault="00422789" w:rsidP="005E3484">
      <w:pPr>
        <w:autoSpaceDE w:val="0"/>
        <w:autoSpaceDN w:val="0"/>
        <w:adjustRightInd w:val="0"/>
        <w:spacing w:after="0"/>
        <w:jc w:val="both"/>
        <w:rPr>
          <w:rFonts w:asciiTheme="minorBidi" w:hAnsiTheme="minorBidi"/>
          <w:b/>
          <w:bCs/>
          <w:color w:val="808080" w:themeColor="background1" w:themeShade="80"/>
        </w:rPr>
      </w:pPr>
    </w:p>
    <w:p w:rsidR="00422789" w:rsidRDefault="00422789" w:rsidP="005E3484">
      <w:pPr>
        <w:autoSpaceDE w:val="0"/>
        <w:autoSpaceDN w:val="0"/>
        <w:adjustRightInd w:val="0"/>
        <w:spacing w:after="0"/>
        <w:jc w:val="both"/>
        <w:rPr>
          <w:rFonts w:asciiTheme="minorBidi" w:hAnsiTheme="minorBidi"/>
          <w:b/>
          <w:bCs/>
          <w:color w:val="808080" w:themeColor="background1" w:themeShade="80"/>
        </w:rPr>
      </w:pPr>
    </w:p>
    <w:p w:rsidR="00422789" w:rsidRDefault="00422789" w:rsidP="005E3484">
      <w:pPr>
        <w:autoSpaceDE w:val="0"/>
        <w:autoSpaceDN w:val="0"/>
        <w:adjustRightInd w:val="0"/>
        <w:spacing w:after="0"/>
        <w:jc w:val="both"/>
        <w:rPr>
          <w:rFonts w:asciiTheme="minorBidi" w:hAnsiTheme="minorBidi"/>
          <w:b/>
          <w:bCs/>
          <w:color w:val="808080" w:themeColor="background1" w:themeShade="80"/>
        </w:rPr>
      </w:pPr>
    </w:p>
    <w:p w:rsidR="0028576F" w:rsidRPr="00830B1B" w:rsidRDefault="0028576F" w:rsidP="005E3484">
      <w:pPr>
        <w:autoSpaceDE w:val="0"/>
        <w:autoSpaceDN w:val="0"/>
        <w:adjustRightInd w:val="0"/>
        <w:spacing w:after="0"/>
        <w:jc w:val="both"/>
        <w:rPr>
          <w:rFonts w:asciiTheme="minorBidi" w:hAnsiTheme="minorBidi"/>
          <w:b/>
          <w:bCs/>
          <w:i/>
          <w:iCs/>
          <w:color w:val="808080" w:themeColor="background1" w:themeShade="80"/>
        </w:rPr>
      </w:pPr>
      <w:r w:rsidRPr="00830B1B">
        <w:rPr>
          <w:rFonts w:asciiTheme="minorBidi" w:hAnsiTheme="minorBidi"/>
          <w:b/>
          <w:bCs/>
          <w:color w:val="808080" w:themeColor="background1" w:themeShade="80"/>
        </w:rPr>
        <w:lastRenderedPageBreak/>
        <w:t>Exemple</w:t>
      </w:r>
      <w:r w:rsidR="00830B1B" w:rsidRPr="00830B1B">
        <w:rPr>
          <w:rFonts w:asciiTheme="minorBidi" w:hAnsiTheme="minorBidi"/>
          <w:b/>
          <w:bCs/>
          <w:color w:val="808080" w:themeColor="background1" w:themeShade="80"/>
        </w:rPr>
        <w:t> :</w:t>
      </w:r>
    </w:p>
    <w:p w:rsidR="0028576F" w:rsidRPr="0028576F" w:rsidRDefault="0028576F" w:rsidP="00BA0E03">
      <w:pPr>
        <w:pStyle w:val="Paragraphedeliste"/>
        <w:numPr>
          <w:ilvl w:val="0"/>
          <w:numId w:val="27"/>
        </w:numPr>
        <w:autoSpaceDE w:val="0"/>
        <w:autoSpaceDN w:val="0"/>
        <w:adjustRightInd w:val="0"/>
        <w:spacing w:after="0"/>
        <w:ind w:left="708"/>
        <w:jc w:val="both"/>
        <w:rPr>
          <w:rFonts w:asciiTheme="minorBidi" w:hAnsiTheme="minorBidi"/>
        </w:rPr>
      </w:pPr>
      <w:r w:rsidRPr="0028576F">
        <w:rPr>
          <w:rFonts w:asciiTheme="minorBidi" w:hAnsiTheme="minorBidi"/>
        </w:rPr>
        <w:t>Quand un u</w:t>
      </w:r>
      <w:r w:rsidR="00E564FE">
        <w:rPr>
          <w:rFonts w:asciiTheme="minorBidi" w:hAnsiTheme="minorBidi"/>
        </w:rPr>
        <w:t>tilisateur se connecte un S</w:t>
      </w:r>
      <w:r w:rsidR="00830B1B">
        <w:rPr>
          <w:rFonts w:asciiTheme="minorBidi" w:hAnsiTheme="minorBidi"/>
        </w:rPr>
        <w:t>hell</w:t>
      </w:r>
      <w:r w:rsidR="00E564FE">
        <w:rPr>
          <w:rFonts w:asciiTheme="minorBidi" w:hAnsiTheme="minorBidi"/>
        </w:rPr>
        <w:t>. Ce S</w:t>
      </w:r>
      <w:r w:rsidRPr="0028576F">
        <w:rPr>
          <w:rFonts w:asciiTheme="minorBidi" w:hAnsiTheme="minorBidi"/>
        </w:rPr>
        <w:t xml:space="preserve">hell a pour </w:t>
      </w:r>
      <w:r w:rsidR="00830B1B">
        <w:rPr>
          <w:rFonts w:asciiTheme="minorBidi" w:hAnsiTheme="minorBidi"/>
        </w:rPr>
        <w:t>« </w:t>
      </w:r>
      <w:r w:rsidRPr="0028576F">
        <w:rPr>
          <w:rFonts w:asciiTheme="minorBidi" w:hAnsiTheme="minorBidi"/>
        </w:rPr>
        <w:t>entrée</w:t>
      </w:r>
      <w:r w:rsidR="00830B1B">
        <w:rPr>
          <w:rFonts w:asciiTheme="minorBidi" w:hAnsiTheme="minorBidi"/>
        </w:rPr>
        <w:t> »</w:t>
      </w:r>
      <w:r w:rsidRPr="0028576F">
        <w:rPr>
          <w:rFonts w:asciiTheme="minorBidi" w:hAnsiTheme="minorBidi"/>
        </w:rPr>
        <w:t xml:space="preserve"> standard le clavier du terminal et pour sortie standard son écran. Il commence par afficher un </w:t>
      </w:r>
      <w:r w:rsidRPr="0028576F">
        <w:rPr>
          <w:rFonts w:asciiTheme="minorBidi" w:hAnsiTheme="minorBidi"/>
          <w:b/>
          <w:bCs/>
        </w:rPr>
        <w:t xml:space="preserve">prompt </w:t>
      </w:r>
      <w:r w:rsidRPr="0028576F">
        <w:rPr>
          <w:rFonts w:asciiTheme="minorBidi" w:hAnsiTheme="minorBidi"/>
        </w:rPr>
        <w:t xml:space="preserve">qui </w:t>
      </w:r>
      <w:r w:rsidR="00E564FE">
        <w:rPr>
          <w:rFonts w:asciiTheme="minorBidi" w:hAnsiTheme="minorBidi"/>
        </w:rPr>
        <w:t>indique à l’utilisateur que le S</w:t>
      </w:r>
      <w:r w:rsidRPr="0028576F">
        <w:rPr>
          <w:rFonts w:asciiTheme="minorBidi" w:hAnsiTheme="minorBidi"/>
        </w:rPr>
        <w:t>hell est prêt à recevoir une commande.</w:t>
      </w:r>
    </w:p>
    <w:p w:rsidR="0028576F" w:rsidRPr="0028576F" w:rsidRDefault="0028576F" w:rsidP="00A57CA8">
      <w:pPr>
        <w:pStyle w:val="Paragraphedeliste"/>
        <w:autoSpaceDE w:val="0"/>
        <w:autoSpaceDN w:val="0"/>
        <w:adjustRightInd w:val="0"/>
        <w:spacing w:after="0"/>
        <w:ind w:left="708"/>
        <w:jc w:val="both"/>
        <w:rPr>
          <w:rFonts w:asciiTheme="minorBidi" w:hAnsiTheme="minorBidi"/>
        </w:rPr>
      </w:pPr>
    </w:p>
    <w:p w:rsidR="00830B1B" w:rsidRDefault="00830B1B" w:rsidP="00A57CA8">
      <w:pPr>
        <w:autoSpaceDE w:val="0"/>
        <w:autoSpaceDN w:val="0"/>
        <w:adjustRightInd w:val="0"/>
        <w:spacing w:after="0"/>
        <w:ind w:left="348"/>
        <w:jc w:val="both"/>
        <w:rPr>
          <w:rFonts w:asciiTheme="minorBidi" w:hAnsiTheme="minorBidi"/>
          <w:i/>
          <w:iCs/>
        </w:rPr>
      </w:pPr>
      <w:r>
        <w:rPr>
          <w:rFonts w:asciiTheme="minorBidi" w:hAnsiTheme="minorBidi"/>
          <w:i/>
          <w:iCs/>
          <w:noProof/>
          <w:lang w:eastAsia="fr-FR"/>
        </w:rPr>
        <w:drawing>
          <wp:inline distT="0" distB="0" distL="0" distR="0">
            <wp:extent cx="2857500" cy="71437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714375"/>
                    </a:xfrm>
                    <a:prstGeom prst="rect">
                      <a:avLst/>
                    </a:prstGeom>
                    <a:noFill/>
                    <a:ln>
                      <a:noFill/>
                    </a:ln>
                  </pic:spPr>
                </pic:pic>
              </a:graphicData>
            </a:graphic>
          </wp:inline>
        </w:drawing>
      </w:r>
    </w:p>
    <w:p w:rsidR="0028576F" w:rsidRPr="0028576F" w:rsidRDefault="0028576F" w:rsidP="005F7FB9">
      <w:pPr>
        <w:autoSpaceDE w:val="0"/>
        <w:autoSpaceDN w:val="0"/>
        <w:adjustRightInd w:val="0"/>
        <w:spacing w:after="0"/>
        <w:ind w:left="348"/>
        <w:jc w:val="both"/>
        <w:rPr>
          <w:rFonts w:asciiTheme="minorBidi" w:hAnsiTheme="minorBidi"/>
        </w:rPr>
      </w:pPr>
      <w:r w:rsidRPr="0028576F">
        <w:rPr>
          <w:rFonts w:asciiTheme="minorBidi" w:hAnsiTheme="minorBidi"/>
        </w:rPr>
        <w:t xml:space="preserve">Le prompt est </w:t>
      </w:r>
      <w:r w:rsidR="005F7FB9" w:rsidRPr="00804E59">
        <w:rPr>
          <w:rFonts w:asciiTheme="minorBidi" w:hAnsiTheme="minorBidi"/>
          <w:b/>
          <w:bCs/>
          <w:i/>
          <w:iCs/>
        </w:rPr>
        <w:t>c:\&gt;</w:t>
      </w:r>
      <w:r w:rsidR="005F7FB9">
        <w:rPr>
          <w:rFonts w:asciiTheme="minorBidi" w:hAnsiTheme="minorBidi"/>
        </w:rPr>
        <w:t xml:space="preserve"> (MS DOS).</w:t>
      </w:r>
      <w:r w:rsidRPr="0028576F">
        <w:rPr>
          <w:rFonts w:asciiTheme="minorBidi" w:hAnsiTheme="minorBidi"/>
        </w:rPr>
        <w:t xml:space="preserve"> L’utilisateur tape date. Le </w:t>
      </w:r>
      <w:proofErr w:type="spellStart"/>
      <w:r w:rsidRPr="0028576F">
        <w:rPr>
          <w:rFonts w:asciiTheme="minorBidi" w:hAnsiTheme="minorBidi"/>
        </w:rPr>
        <w:t>shell</w:t>
      </w:r>
      <w:proofErr w:type="spellEnd"/>
      <w:r w:rsidRPr="0028576F">
        <w:rPr>
          <w:rFonts w:asciiTheme="minorBidi" w:hAnsiTheme="minorBidi"/>
        </w:rPr>
        <w:t xml:space="preserve"> crée </w:t>
      </w:r>
      <w:r w:rsidRPr="005F7FB9">
        <w:rPr>
          <w:rFonts w:asciiTheme="minorBidi" w:hAnsiTheme="minorBidi"/>
          <w:b/>
          <w:bCs/>
          <w:i/>
          <w:iCs/>
        </w:rPr>
        <w:t>un processus</w:t>
      </w:r>
      <w:r w:rsidRPr="0028576F">
        <w:rPr>
          <w:rFonts w:asciiTheme="minorBidi" w:hAnsiTheme="minorBidi"/>
        </w:rPr>
        <w:t xml:space="preserve"> (enfant) qui exécute le programme </w:t>
      </w:r>
      <w:r w:rsidRPr="005F7FB9">
        <w:rPr>
          <w:rFonts w:asciiTheme="minorBidi" w:hAnsiTheme="minorBidi"/>
          <w:b/>
          <w:bCs/>
          <w:i/>
          <w:iCs/>
        </w:rPr>
        <w:t>date.</w:t>
      </w:r>
      <w:r w:rsidRPr="0028576F">
        <w:rPr>
          <w:rFonts w:asciiTheme="minorBidi" w:hAnsiTheme="minorBidi"/>
        </w:rPr>
        <w:t xml:space="preserve"> Pendant que le fils s’exécute, le </w:t>
      </w:r>
      <w:proofErr w:type="spellStart"/>
      <w:r w:rsidRPr="0028576F">
        <w:rPr>
          <w:rFonts w:asciiTheme="minorBidi" w:hAnsiTheme="minorBidi"/>
        </w:rPr>
        <w:t>shell</w:t>
      </w:r>
      <w:proofErr w:type="spellEnd"/>
      <w:r w:rsidRPr="0028576F">
        <w:rPr>
          <w:rFonts w:asciiTheme="minorBidi" w:hAnsiTheme="minorBidi"/>
        </w:rPr>
        <w:t xml:space="preserve"> attend sa terminaison. Quand elle a lieu, le prompt réapparaît et le </w:t>
      </w:r>
      <w:proofErr w:type="spellStart"/>
      <w:r w:rsidRPr="0028576F">
        <w:rPr>
          <w:rFonts w:asciiTheme="minorBidi" w:hAnsiTheme="minorBidi"/>
        </w:rPr>
        <w:t>shell</w:t>
      </w:r>
      <w:proofErr w:type="spellEnd"/>
      <w:r w:rsidRPr="0028576F">
        <w:rPr>
          <w:rFonts w:asciiTheme="minorBidi" w:hAnsiTheme="minorBidi"/>
        </w:rPr>
        <w:t xml:space="preserve"> attend de lire la commande suivante.</w:t>
      </w:r>
    </w:p>
    <w:p w:rsidR="00395112" w:rsidRPr="00C61DBC" w:rsidRDefault="00395112" w:rsidP="00395112">
      <w:pPr>
        <w:pStyle w:val="Titre2"/>
        <w:pBdr>
          <w:bottom w:val="single" w:sz="6" w:space="4" w:color="CCCCCC"/>
        </w:pBdr>
        <w:shd w:val="clear" w:color="auto" w:fill="FFFFFF"/>
        <w:spacing w:before="300" w:beforeAutospacing="0" w:after="150" w:afterAutospacing="0" w:line="276" w:lineRule="auto"/>
        <w:jc w:val="both"/>
        <w:rPr>
          <w:rFonts w:asciiTheme="minorBidi" w:hAnsiTheme="minorBidi" w:cstheme="minorBidi"/>
          <w:sz w:val="24"/>
          <w:szCs w:val="24"/>
        </w:rPr>
      </w:pPr>
      <w:r w:rsidRPr="00C61DBC">
        <w:rPr>
          <w:rFonts w:asciiTheme="minorBidi" w:hAnsiTheme="minorBidi" w:cstheme="minorBidi"/>
          <w:color w:val="000000"/>
          <w:sz w:val="24"/>
          <w:szCs w:val="24"/>
        </w:rPr>
        <w:t>Modes d’Exploitations</w:t>
      </w:r>
    </w:p>
    <w:p w:rsidR="00D04324" w:rsidRPr="00FF5D66" w:rsidRDefault="001B68BD" w:rsidP="00BA0E03">
      <w:pPr>
        <w:pStyle w:val="Paragraphedeliste"/>
        <w:numPr>
          <w:ilvl w:val="0"/>
          <w:numId w:val="28"/>
        </w:numPr>
        <w:autoSpaceDE w:val="0"/>
        <w:autoSpaceDN w:val="0"/>
        <w:adjustRightInd w:val="0"/>
        <w:spacing w:after="120"/>
        <w:ind w:left="357" w:hanging="357"/>
        <w:contextualSpacing w:val="0"/>
        <w:jc w:val="both"/>
        <w:rPr>
          <w:rFonts w:asciiTheme="minorBidi" w:hAnsiTheme="minorBidi"/>
          <w:b/>
          <w:bCs/>
          <w:sz w:val="24"/>
          <w:szCs w:val="24"/>
        </w:rPr>
      </w:pPr>
      <w:r w:rsidRPr="00FF5D66">
        <w:rPr>
          <w:rFonts w:asciiTheme="minorBidi" w:hAnsiTheme="minorBidi"/>
          <w:sz w:val="24"/>
          <w:szCs w:val="24"/>
        </w:rPr>
        <w:fldChar w:fldCharType="begin"/>
      </w:r>
      <w:r w:rsidRPr="00FF5D66">
        <w:rPr>
          <w:rFonts w:asciiTheme="minorBidi" w:hAnsiTheme="minorBidi"/>
          <w:sz w:val="24"/>
          <w:szCs w:val="24"/>
        </w:rPr>
        <w:instrText xml:space="preserve"> HYPERLINK "http://rmdiscala.developpez.com/cours/LesChapitres.html/Cours1/PresHistoric.exe%202%201" </w:instrText>
      </w:r>
      <w:r w:rsidRPr="00FF5D66">
        <w:rPr>
          <w:rFonts w:asciiTheme="minorBidi" w:hAnsiTheme="minorBidi"/>
          <w:sz w:val="24"/>
          <w:szCs w:val="24"/>
        </w:rPr>
        <w:fldChar w:fldCharType="separate"/>
      </w:r>
      <w:r w:rsidRPr="00FF5D66">
        <w:rPr>
          <w:rFonts w:asciiTheme="minorBidi" w:eastAsia="Times New Roman" w:hAnsiTheme="minorBidi"/>
          <w:b/>
          <w:bCs/>
          <w:color w:val="0070C0"/>
          <w:sz w:val="24"/>
          <w:szCs w:val="24"/>
          <w:lang w:eastAsia="fr-FR"/>
        </w:rPr>
        <w:t>Monoprogrammation</w:t>
      </w:r>
      <w:r w:rsidR="00D04324" w:rsidRPr="00FF5D66">
        <w:rPr>
          <w:rFonts w:asciiTheme="minorBidi" w:eastAsia="Times New Roman" w:hAnsiTheme="minorBidi"/>
          <w:b/>
          <w:bCs/>
          <w:color w:val="0070C0"/>
          <w:sz w:val="24"/>
          <w:szCs w:val="24"/>
          <w:lang w:eastAsia="fr-FR"/>
        </w:rPr>
        <w:t xml:space="preserve"> </w:t>
      </w:r>
      <w:r w:rsidR="00D04324" w:rsidRPr="00FF5D66">
        <w:rPr>
          <w:rFonts w:asciiTheme="minorBidi" w:eastAsia="Times New Roman" w:hAnsiTheme="minorBidi"/>
          <w:b/>
          <w:bCs/>
          <w:sz w:val="24"/>
          <w:szCs w:val="24"/>
          <w:lang w:eastAsia="fr-FR"/>
        </w:rPr>
        <w:t>(</w:t>
      </w:r>
      <w:r w:rsidR="00D04324" w:rsidRPr="00FF5D66">
        <w:rPr>
          <w:rFonts w:asciiTheme="minorBidi" w:hAnsiTheme="minorBidi"/>
          <w:b/>
          <w:bCs/>
          <w:sz w:val="24"/>
          <w:szCs w:val="24"/>
        </w:rPr>
        <w:t xml:space="preserve">Traitement par lots </w:t>
      </w:r>
      <w:r w:rsidR="00080415" w:rsidRPr="00FF5D66">
        <w:rPr>
          <w:rFonts w:asciiTheme="minorBidi" w:hAnsiTheme="minorBidi"/>
          <w:b/>
          <w:bCs/>
          <w:sz w:val="24"/>
          <w:szCs w:val="24"/>
        </w:rPr>
        <w:t>multiprogrammés</w:t>
      </w:r>
      <w:r w:rsidR="00D04324" w:rsidRPr="00FF5D66">
        <w:rPr>
          <w:rFonts w:asciiTheme="minorBidi" w:hAnsiTheme="minorBidi"/>
          <w:b/>
          <w:bCs/>
          <w:sz w:val="24"/>
          <w:szCs w:val="24"/>
        </w:rPr>
        <w:t>)</w:t>
      </w:r>
    </w:p>
    <w:p w:rsidR="0037262C" w:rsidRDefault="001B68BD" w:rsidP="00080415">
      <w:pPr>
        <w:pStyle w:val="Paragraphedeliste"/>
        <w:numPr>
          <w:ilvl w:val="0"/>
          <w:numId w:val="27"/>
        </w:numPr>
        <w:ind w:left="709" w:hanging="425"/>
        <w:jc w:val="both"/>
        <w:rPr>
          <w:rFonts w:asciiTheme="minorBidi" w:hAnsiTheme="minorBidi"/>
          <w:lang w:eastAsia="fr-FR"/>
        </w:rPr>
      </w:pPr>
      <w:r w:rsidRPr="00FF5D66">
        <w:rPr>
          <w:b/>
          <w:bCs/>
          <w:color w:val="0070C0"/>
          <w:sz w:val="24"/>
          <w:szCs w:val="24"/>
          <w:lang w:eastAsia="fr-FR"/>
        </w:rPr>
        <w:fldChar w:fldCharType="end"/>
      </w:r>
      <w:r w:rsidRPr="00E83D68">
        <w:rPr>
          <w:rFonts w:asciiTheme="minorBidi" w:hAnsiTheme="minorBidi"/>
          <w:lang w:eastAsia="fr-FR"/>
        </w:rPr>
        <w:t xml:space="preserve">Un seul utilisateur est présent et </w:t>
      </w:r>
      <w:r w:rsidR="00080415">
        <w:rPr>
          <w:rFonts w:asciiTheme="minorBidi" w:hAnsiTheme="minorBidi"/>
          <w:lang w:eastAsia="fr-FR"/>
        </w:rPr>
        <w:t>à</w:t>
      </w:r>
      <w:r w:rsidRPr="00E83D68">
        <w:rPr>
          <w:rFonts w:asciiTheme="minorBidi" w:hAnsiTheme="minorBidi"/>
          <w:lang w:eastAsia="fr-FR"/>
        </w:rPr>
        <w:t xml:space="preserve"> accès à toutes les ressources de la machine pendant tout le temps que dure son travail. </w:t>
      </w:r>
    </w:p>
    <w:p w:rsidR="001B68BD" w:rsidRPr="0037262C" w:rsidRDefault="00822F19" w:rsidP="00C807AE">
      <w:pPr>
        <w:ind w:left="284"/>
        <w:jc w:val="both"/>
        <w:rPr>
          <w:rFonts w:asciiTheme="minorBidi" w:hAnsiTheme="minorBidi"/>
          <w:lang w:eastAsia="fr-FR"/>
        </w:rPr>
      </w:pPr>
      <w:r w:rsidRPr="001B68BD">
        <w:rPr>
          <w:rFonts w:asciiTheme="minorBidi" w:eastAsia="Times New Roman" w:hAnsiTheme="minorBidi"/>
          <w:noProof/>
          <w:color w:val="000000"/>
          <w:lang w:eastAsia="fr-FR"/>
        </w:rPr>
        <mc:AlternateContent>
          <mc:Choice Requires="wpg">
            <w:drawing>
              <wp:anchor distT="0" distB="0" distL="114300" distR="114300" simplePos="0" relativeHeight="251696128" behindDoc="0" locked="0" layoutInCell="1" allowOverlap="1" wp14:anchorId="289846F0" wp14:editId="74E62480">
                <wp:simplePos x="0" y="0"/>
                <wp:positionH relativeFrom="column">
                  <wp:posOffset>167640</wp:posOffset>
                </wp:positionH>
                <wp:positionV relativeFrom="paragraph">
                  <wp:posOffset>582930</wp:posOffset>
                </wp:positionV>
                <wp:extent cx="5753100" cy="2085975"/>
                <wp:effectExtent l="0" t="0" r="0" b="9525"/>
                <wp:wrapNone/>
                <wp:docPr id="30" name="Groupe 30"/>
                <wp:cNvGraphicFramePr/>
                <a:graphic xmlns:a="http://schemas.openxmlformats.org/drawingml/2006/main">
                  <a:graphicData uri="http://schemas.microsoft.com/office/word/2010/wordprocessingGroup">
                    <wpg:wgp>
                      <wpg:cNvGrpSpPr/>
                      <wpg:grpSpPr>
                        <a:xfrm>
                          <a:off x="0" y="0"/>
                          <a:ext cx="5753100" cy="2085975"/>
                          <a:chOff x="0" y="0"/>
                          <a:chExt cx="5753100" cy="2152650"/>
                        </a:xfrm>
                      </wpg:grpSpPr>
                      <wps:wsp>
                        <wps:cNvPr id="31" name="Zone de texte 31"/>
                        <wps:cNvSpPr txBox="1">
                          <a:spLocks noChangeArrowheads="1"/>
                        </wps:cNvSpPr>
                        <wps:spPr bwMode="auto">
                          <a:xfrm>
                            <a:off x="0" y="161925"/>
                            <a:ext cx="2305050" cy="1800225"/>
                          </a:xfrm>
                          <a:prstGeom prst="rect">
                            <a:avLst/>
                          </a:prstGeom>
                          <a:solidFill>
                            <a:srgbClr val="FFFFFF"/>
                          </a:solidFill>
                          <a:ln w="9525">
                            <a:noFill/>
                            <a:miter lim="800000"/>
                            <a:headEnd/>
                            <a:tailEnd/>
                          </a:ln>
                        </wps:spPr>
                        <wps:txbx>
                          <w:txbxContent>
                            <w:p w:rsidR="001B68BD" w:rsidRDefault="001B68BD" w:rsidP="001B68BD">
                              <w:r>
                                <w:rPr>
                                  <w:noProof/>
                                  <w:lang w:eastAsia="fr-FR"/>
                                </w:rPr>
                                <w:drawing>
                                  <wp:inline distT="0" distB="0" distL="0" distR="0" wp14:anchorId="1C37103B" wp14:editId="07765C1D">
                                    <wp:extent cx="2105025" cy="1533525"/>
                                    <wp:effectExtent l="0" t="0" r="9525" b="9525"/>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05025" cy="15335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98" name="Zone de texte 2"/>
                        <wps:cNvSpPr txBox="1">
                          <a:spLocks noChangeArrowheads="1"/>
                        </wps:cNvSpPr>
                        <wps:spPr bwMode="auto">
                          <a:xfrm>
                            <a:off x="2847975" y="0"/>
                            <a:ext cx="2905125" cy="2152650"/>
                          </a:xfrm>
                          <a:prstGeom prst="rect">
                            <a:avLst/>
                          </a:prstGeom>
                          <a:solidFill>
                            <a:srgbClr val="FFFFFF"/>
                          </a:solidFill>
                          <a:ln w="9525">
                            <a:noFill/>
                            <a:miter lim="800000"/>
                            <a:headEnd/>
                            <a:tailEnd/>
                          </a:ln>
                        </wps:spPr>
                        <wps:txbx>
                          <w:txbxContent>
                            <w:p w:rsidR="001B68BD" w:rsidRDefault="001B68BD" w:rsidP="001B68BD">
                              <w:r>
                                <w:rPr>
                                  <w:noProof/>
                                  <w:lang w:eastAsia="fr-FR"/>
                                </w:rPr>
                                <w:drawing>
                                  <wp:inline distT="0" distB="0" distL="0" distR="0" wp14:anchorId="01530D66" wp14:editId="6A35BBD2">
                                    <wp:extent cx="2714625" cy="2039039"/>
                                    <wp:effectExtent l="0" t="0" r="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14625" cy="2039039"/>
                                            </a:xfrm>
                                            <a:prstGeom prst="rect">
                                              <a:avLst/>
                                            </a:prstGeom>
                                            <a:noFill/>
                                            <a:ln>
                                              <a:noFill/>
                                            </a:ln>
                                          </pic:spPr>
                                        </pic:pic>
                                      </a:graphicData>
                                    </a:graphic>
                                  </wp:inline>
                                </w:drawing>
                              </w:r>
                            </w:p>
                          </w:txbxContent>
                        </wps:txbx>
                        <wps:bodyPr rot="0" vert="horz" wrap="none" lIns="91440" tIns="45720" rIns="91440" bIns="45720" anchor="t" anchorCtr="0">
                          <a:noAutofit/>
                        </wps:bodyPr>
                      </wps:wsp>
                    </wpg:wgp>
                  </a:graphicData>
                </a:graphic>
                <wp14:sizeRelV relativeFrom="margin">
                  <wp14:pctHeight>0</wp14:pctHeight>
                </wp14:sizeRelV>
              </wp:anchor>
            </w:drawing>
          </mc:Choice>
          <mc:Fallback>
            <w:pict>
              <v:group id="Groupe 30" o:spid="_x0000_s1034" style="position:absolute;left:0;text-align:left;margin-left:13.2pt;margin-top:45.9pt;width:453pt;height:164.25pt;z-index:251696128;mso-height-relative:margin" coordsize="57531,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">
                <v:shape id="Zone de texte 31" o:spid="_x0000_s1035" type="#_x0000_t202" style="position:absolute;top:1619;width:23050;height:1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1B68BD" w:rsidRDefault="001B68BD" w:rsidP="001B68BD">
                        <w:r>
                          <w:rPr>
                            <w:noProof/>
                            <w:lang w:eastAsia="fr-FR"/>
                          </w:rPr>
                          <w:drawing>
                            <wp:inline distT="0" distB="0" distL="0" distR="0" wp14:anchorId="1C37103B" wp14:editId="07765C1D">
                              <wp:extent cx="2105025" cy="1533525"/>
                              <wp:effectExtent l="0" t="0" r="9525" b="9525"/>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05025" cy="1533525"/>
                                      </a:xfrm>
                                      <a:prstGeom prst="rect">
                                        <a:avLst/>
                                      </a:prstGeom>
                                      <a:noFill/>
                                      <a:ln>
                                        <a:noFill/>
                                      </a:ln>
                                    </pic:spPr>
                                  </pic:pic>
                                </a:graphicData>
                              </a:graphic>
                            </wp:inline>
                          </w:drawing>
                        </w:r>
                      </w:p>
                    </w:txbxContent>
                  </v:textbox>
                </v:shape>
                <v:shape id="_x0000_s1036" type="#_x0000_t202" style="position:absolute;left:28479;width:29052;height:215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42L8A&#10;AADcAAAADwAAAGRycy9kb3ducmV2LnhtbERPTWsCMRC9F/wPYQRvNatg0dUoogiCeKgKXodk3Cxu&#10;Jusmavrvm0Ohx8f7XqySa8SLulB7VjAaFiCItTc1Vwou593nFESIyAYbz6TghwKslr2PBZbGv/mb&#10;XqdYiRzCoUQFNsa2lDJoSw7D0LfEmbv5zmHMsKuk6fCdw10jx0XxJR3WnBsstrSxpO+np1PwoO1x&#10;fZ1ctN6lyeGorTlMk1Fq0E/rOYhIKf6L/9x7o2A8y2vzmXwE5P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7DjYvwAAANwAAAAPAAAAAAAAAAAAAAAAAJgCAABkcnMvZG93bnJl&#10;di54bWxQSwUGAAAAAAQABAD1AAAAhAMAAAAA&#10;" stroked="f">
                  <v:textbox>
                    <w:txbxContent>
                      <w:p w:rsidR="001B68BD" w:rsidRDefault="001B68BD" w:rsidP="001B68BD">
                        <w:r>
                          <w:rPr>
                            <w:noProof/>
                            <w:lang w:eastAsia="fr-FR"/>
                          </w:rPr>
                          <w:drawing>
                            <wp:inline distT="0" distB="0" distL="0" distR="0" wp14:anchorId="01530D66" wp14:editId="6A35BBD2">
                              <wp:extent cx="2714625" cy="2039039"/>
                              <wp:effectExtent l="0" t="0" r="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14625" cy="2039039"/>
                                      </a:xfrm>
                                      <a:prstGeom prst="rect">
                                        <a:avLst/>
                                      </a:prstGeom>
                                      <a:noFill/>
                                      <a:ln>
                                        <a:noFill/>
                                      </a:ln>
                                    </pic:spPr>
                                  </pic:pic>
                                </a:graphicData>
                              </a:graphic>
                            </wp:inline>
                          </w:drawing>
                        </w:r>
                      </w:p>
                    </w:txbxContent>
                  </v:textbox>
                </v:shape>
              </v:group>
            </w:pict>
          </mc:Fallback>
        </mc:AlternateContent>
      </w:r>
      <w:r w:rsidR="0037262C" w:rsidRPr="0037262C">
        <w:rPr>
          <w:rFonts w:asciiTheme="minorBidi" w:hAnsiTheme="minorBidi"/>
          <w:b/>
          <w:bCs/>
          <w:color w:val="808080" w:themeColor="background1" w:themeShade="80"/>
          <w:lang w:eastAsia="fr-FR"/>
        </w:rPr>
        <w:t>E</w:t>
      </w:r>
      <w:r w:rsidR="001B68BD" w:rsidRPr="0037262C">
        <w:rPr>
          <w:rFonts w:asciiTheme="minorBidi" w:hAnsiTheme="minorBidi"/>
          <w:b/>
          <w:bCs/>
          <w:color w:val="808080" w:themeColor="background1" w:themeShade="80"/>
          <w:lang w:eastAsia="fr-FR"/>
        </w:rPr>
        <w:t>xemple</w:t>
      </w:r>
      <w:r w:rsidR="0037262C" w:rsidRPr="0037262C">
        <w:rPr>
          <w:rFonts w:asciiTheme="minorBidi" w:hAnsiTheme="minorBidi"/>
          <w:b/>
          <w:bCs/>
          <w:color w:val="808080" w:themeColor="background1" w:themeShade="80"/>
          <w:lang w:eastAsia="fr-FR"/>
        </w:rPr>
        <w:t> :</w:t>
      </w:r>
      <w:r w:rsidR="001B68BD" w:rsidRPr="0037262C">
        <w:rPr>
          <w:rFonts w:asciiTheme="minorBidi" w:hAnsiTheme="minorBidi"/>
          <w:color w:val="808080" w:themeColor="background1" w:themeShade="80"/>
          <w:lang w:eastAsia="fr-FR"/>
        </w:rPr>
        <w:t xml:space="preserve"> </w:t>
      </w:r>
      <w:r w:rsidR="00C807AE">
        <w:rPr>
          <w:rFonts w:asciiTheme="minorBidi" w:hAnsiTheme="minorBidi"/>
          <w:lang w:eastAsia="fr-FR"/>
        </w:rPr>
        <w:t>Su</w:t>
      </w:r>
      <w:r w:rsidR="001B68BD" w:rsidRPr="0037262C">
        <w:rPr>
          <w:rFonts w:asciiTheme="minorBidi" w:hAnsiTheme="minorBidi"/>
          <w:lang w:eastAsia="fr-FR"/>
        </w:rPr>
        <w:t>pposons que sur un tel système</w:t>
      </w:r>
      <w:r w:rsidR="004C2B88">
        <w:rPr>
          <w:rFonts w:asciiTheme="minorBidi" w:hAnsiTheme="minorBidi"/>
          <w:lang w:eastAsia="fr-FR"/>
        </w:rPr>
        <w:t xml:space="preserve">, cinq </w:t>
      </w:r>
      <w:r w:rsidR="001B68BD" w:rsidRPr="0037262C">
        <w:rPr>
          <w:rFonts w:asciiTheme="minorBidi" w:hAnsiTheme="minorBidi"/>
          <w:lang w:eastAsia="fr-FR"/>
        </w:rPr>
        <w:t>utilisateurs exécutent chacun un programme : P</w:t>
      </w:r>
      <w:r w:rsidR="001B68BD" w:rsidRPr="0037262C">
        <w:rPr>
          <w:rFonts w:asciiTheme="minorBidi" w:hAnsiTheme="minorBidi"/>
          <w:vertAlign w:val="subscript"/>
          <w:lang w:eastAsia="fr-FR"/>
        </w:rPr>
        <w:t>1</w:t>
      </w:r>
      <w:r w:rsidR="001B68BD" w:rsidRPr="0037262C">
        <w:rPr>
          <w:rFonts w:asciiTheme="minorBidi" w:hAnsiTheme="minorBidi"/>
          <w:lang w:eastAsia="fr-FR"/>
        </w:rPr>
        <w:t>, P</w:t>
      </w:r>
      <w:r w:rsidR="001B68BD" w:rsidRPr="0037262C">
        <w:rPr>
          <w:rFonts w:asciiTheme="minorBidi" w:hAnsiTheme="minorBidi"/>
          <w:vertAlign w:val="subscript"/>
          <w:lang w:eastAsia="fr-FR"/>
        </w:rPr>
        <w:t>2</w:t>
      </w:r>
      <w:r w:rsidR="001B68BD" w:rsidRPr="0037262C">
        <w:rPr>
          <w:rFonts w:asciiTheme="minorBidi" w:hAnsiTheme="minorBidi"/>
          <w:lang w:eastAsia="fr-FR"/>
        </w:rPr>
        <w:t>, P</w:t>
      </w:r>
      <w:r w:rsidR="001B68BD" w:rsidRPr="0037262C">
        <w:rPr>
          <w:rFonts w:asciiTheme="minorBidi" w:hAnsiTheme="minorBidi"/>
          <w:vertAlign w:val="subscript"/>
          <w:lang w:eastAsia="fr-FR"/>
        </w:rPr>
        <w:t>3</w:t>
      </w:r>
      <w:r w:rsidR="001B68BD" w:rsidRPr="0037262C">
        <w:rPr>
          <w:rFonts w:asciiTheme="minorBidi" w:hAnsiTheme="minorBidi"/>
          <w:lang w:eastAsia="fr-FR"/>
        </w:rPr>
        <w:t>, P</w:t>
      </w:r>
      <w:r w:rsidR="001B68BD" w:rsidRPr="0037262C">
        <w:rPr>
          <w:rFonts w:asciiTheme="minorBidi" w:hAnsiTheme="minorBidi"/>
          <w:vertAlign w:val="subscript"/>
          <w:lang w:eastAsia="fr-FR"/>
        </w:rPr>
        <w:t>4</w:t>
      </w:r>
      <w:r w:rsidR="001B68BD" w:rsidRPr="0037262C">
        <w:rPr>
          <w:rFonts w:asciiTheme="minorBidi" w:hAnsiTheme="minorBidi"/>
          <w:lang w:eastAsia="fr-FR"/>
        </w:rPr>
        <w:t>, P</w:t>
      </w:r>
      <w:r w:rsidR="001B68BD" w:rsidRPr="0037262C">
        <w:rPr>
          <w:rFonts w:asciiTheme="minorBidi" w:hAnsiTheme="minorBidi"/>
          <w:vertAlign w:val="subscript"/>
          <w:lang w:eastAsia="fr-FR"/>
        </w:rPr>
        <w:t>5</w:t>
      </w:r>
      <w:r w:rsidR="001B68BD" w:rsidRPr="0037262C">
        <w:rPr>
          <w:rFonts w:asciiTheme="minorBidi" w:hAnsiTheme="minorBidi"/>
          <w:lang w:eastAsia="fr-FR"/>
        </w:rPr>
        <w:t xml:space="preserve">. </w:t>
      </w:r>
      <w:r w:rsidR="00C61DBC" w:rsidRPr="0037262C">
        <w:rPr>
          <w:rFonts w:asciiTheme="minorBidi" w:hAnsiTheme="minorBidi"/>
          <w:lang w:eastAsia="fr-FR"/>
        </w:rPr>
        <w:t>Le SE n</w:t>
      </w:r>
      <w:r w:rsidR="001B68BD" w:rsidRPr="0037262C">
        <w:rPr>
          <w:rFonts w:asciiTheme="minorBidi" w:hAnsiTheme="minorBidi"/>
          <w:lang w:eastAsia="fr-FR"/>
        </w:rPr>
        <w:t xml:space="preserve">e permet le passage des programmes que </w:t>
      </w:r>
      <w:r w:rsidR="001B68BD" w:rsidRPr="0037262C">
        <w:rPr>
          <w:rFonts w:asciiTheme="minorBidi" w:hAnsiTheme="minorBidi"/>
          <w:b/>
          <w:bCs/>
          <w:i/>
          <w:iCs/>
          <w:lang w:eastAsia="fr-FR"/>
        </w:rPr>
        <w:t>un à un</w:t>
      </w:r>
      <w:r w:rsidR="001B68BD" w:rsidRPr="0037262C">
        <w:rPr>
          <w:rFonts w:asciiTheme="minorBidi" w:hAnsiTheme="minorBidi"/>
          <w:lang w:eastAsia="fr-FR"/>
        </w:rPr>
        <w:t xml:space="preserve"> (fig.1).</w:t>
      </w:r>
    </w:p>
    <w:p w:rsidR="001B68BD" w:rsidRPr="001B68BD" w:rsidRDefault="001B68BD" w:rsidP="00E92DCE">
      <w:pPr>
        <w:spacing w:before="100" w:beforeAutospacing="1" w:after="100" w:afterAutospacing="1"/>
        <w:jc w:val="both"/>
        <w:rPr>
          <w:rFonts w:asciiTheme="minorBidi" w:hAnsiTheme="minorBidi"/>
          <w:color w:val="000000"/>
        </w:rPr>
      </w:pPr>
      <w:r w:rsidRPr="001B68BD">
        <w:rPr>
          <w:rFonts w:asciiTheme="minorBidi" w:eastAsia="Times New Roman" w:hAnsiTheme="minorBidi"/>
          <w:color w:val="000000"/>
          <w:lang w:eastAsia="fr-FR"/>
        </w:rPr>
        <w:t> </w:t>
      </w:r>
    </w:p>
    <w:p w:rsidR="001B68BD" w:rsidRPr="001B68BD" w:rsidRDefault="001B68BD" w:rsidP="001B68BD">
      <w:pPr>
        <w:autoSpaceDE w:val="0"/>
        <w:autoSpaceDN w:val="0"/>
        <w:adjustRightInd w:val="0"/>
        <w:spacing w:after="0"/>
        <w:jc w:val="both"/>
        <w:rPr>
          <w:rFonts w:asciiTheme="minorBidi" w:hAnsiTheme="minorBidi"/>
          <w:color w:val="000000"/>
        </w:rPr>
      </w:pPr>
    </w:p>
    <w:p w:rsidR="001B68BD" w:rsidRPr="001B68BD" w:rsidRDefault="001B68BD" w:rsidP="001B68BD">
      <w:pPr>
        <w:autoSpaceDE w:val="0"/>
        <w:autoSpaceDN w:val="0"/>
        <w:adjustRightInd w:val="0"/>
        <w:spacing w:after="0"/>
        <w:jc w:val="both"/>
        <w:rPr>
          <w:rFonts w:asciiTheme="minorBidi" w:hAnsiTheme="minorBidi"/>
          <w:color w:val="000000"/>
        </w:rPr>
      </w:pPr>
    </w:p>
    <w:p w:rsidR="001B68BD" w:rsidRPr="001B68BD" w:rsidRDefault="001B68BD" w:rsidP="001B68BD">
      <w:pPr>
        <w:autoSpaceDE w:val="0"/>
        <w:autoSpaceDN w:val="0"/>
        <w:adjustRightInd w:val="0"/>
        <w:spacing w:after="0"/>
        <w:jc w:val="both"/>
        <w:rPr>
          <w:rFonts w:asciiTheme="minorBidi" w:hAnsiTheme="minorBidi"/>
          <w:color w:val="000000"/>
        </w:rPr>
      </w:pPr>
    </w:p>
    <w:p w:rsidR="001B68BD" w:rsidRPr="001B68BD" w:rsidRDefault="001B68BD" w:rsidP="001B68BD">
      <w:pPr>
        <w:autoSpaceDE w:val="0"/>
        <w:autoSpaceDN w:val="0"/>
        <w:adjustRightInd w:val="0"/>
        <w:spacing w:after="0"/>
        <w:jc w:val="both"/>
        <w:rPr>
          <w:rFonts w:asciiTheme="minorBidi" w:hAnsiTheme="minorBidi"/>
          <w:color w:val="000000"/>
        </w:rPr>
      </w:pPr>
    </w:p>
    <w:p w:rsidR="001B68BD" w:rsidRPr="001B68BD" w:rsidRDefault="001B68BD" w:rsidP="001B68BD">
      <w:pPr>
        <w:autoSpaceDE w:val="0"/>
        <w:autoSpaceDN w:val="0"/>
        <w:adjustRightInd w:val="0"/>
        <w:spacing w:after="0"/>
        <w:jc w:val="both"/>
        <w:rPr>
          <w:rFonts w:asciiTheme="minorBidi" w:hAnsiTheme="minorBidi"/>
          <w:color w:val="000000"/>
        </w:rPr>
      </w:pPr>
    </w:p>
    <w:p w:rsidR="001B68BD" w:rsidRPr="001B68BD" w:rsidRDefault="001B68BD" w:rsidP="001B68BD">
      <w:pPr>
        <w:autoSpaceDE w:val="0"/>
        <w:autoSpaceDN w:val="0"/>
        <w:adjustRightInd w:val="0"/>
        <w:spacing w:after="0"/>
        <w:jc w:val="both"/>
        <w:rPr>
          <w:rFonts w:asciiTheme="minorBidi" w:hAnsiTheme="minorBidi"/>
          <w:color w:val="000000"/>
        </w:rPr>
      </w:pPr>
    </w:p>
    <w:p w:rsidR="001B68BD" w:rsidRPr="001B68BD" w:rsidRDefault="001B68BD" w:rsidP="001B68BD">
      <w:pPr>
        <w:autoSpaceDE w:val="0"/>
        <w:autoSpaceDN w:val="0"/>
        <w:adjustRightInd w:val="0"/>
        <w:spacing w:after="0"/>
        <w:jc w:val="both"/>
        <w:rPr>
          <w:rFonts w:asciiTheme="minorBidi" w:hAnsiTheme="minorBidi"/>
          <w:color w:val="000000"/>
        </w:rPr>
      </w:pPr>
    </w:p>
    <w:p w:rsidR="001B68BD" w:rsidRPr="001B68BD" w:rsidRDefault="001B68BD" w:rsidP="001B68BD">
      <w:pPr>
        <w:autoSpaceDE w:val="0"/>
        <w:autoSpaceDN w:val="0"/>
        <w:adjustRightInd w:val="0"/>
        <w:spacing w:after="0"/>
        <w:jc w:val="both"/>
        <w:rPr>
          <w:rFonts w:asciiTheme="minorBidi" w:hAnsiTheme="minorBidi"/>
          <w:color w:val="000000"/>
        </w:rPr>
      </w:pPr>
    </w:p>
    <w:p w:rsidR="00DB33AE" w:rsidRDefault="00DB33AE" w:rsidP="00311FBA">
      <w:pPr>
        <w:autoSpaceDE w:val="0"/>
        <w:autoSpaceDN w:val="0"/>
        <w:adjustRightInd w:val="0"/>
        <w:spacing w:after="0"/>
        <w:jc w:val="center"/>
        <w:rPr>
          <w:rFonts w:asciiTheme="minorBidi" w:eastAsia="Times New Roman" w:hAnsiTheme="minorBidi"/>
          <w:color w:val="000000"/>
          <w:sz w:val="20"/>
          <w:szCs w:val="20"/>
          <w:lang w:eastAsia="fr-FR"/>
        </w:rPr>
      </w:pPr>
    </w:p>
    <w:p w:rsidR="001B68BD" w:rsidRPr="00E92DCE" w:rsidRDefault="00C807AE" w:rsidP="006B49F9">
      <w:pPr>
        <w:autoSpaceDE w:val="0"/>
        <w:autoSpaceDN w:val="0"/>
        <w:adjustRightInd w:val="0"/>
        <w:spacing w:after="0"/>
        <w:jc w:val="center"/>
        <w:rPr>
          <w:rFonts w:asciiTheme="minorBidi" w:eastAsia="Times New Roman" w:hAnsiTheme="minorBidi"/>
          <w:color w:val="000000"/>
          <w:sz w:val="20"/>
          <w:szCs w:val="20"/>
          <w:lang w:eastAsia="fr-FR"/>
        </w:rPr>
      </w:pPr>
      <w:r>
        <w:rPr>
          <w:rFonts w:asciiTheme="minorBidi" w:eastAsia="Times New Roman" w:hAnsiTheme="minorBidi"/>
          <w:color w:val="000000"/>
          <w:sz w:val="20"/>
          <w:szCs w:val="20"/>
          <w:lang w:eastAsia="fr-FR"/>
        </w:rPr>
        <w:t xml:space="preserve">     </w:t>
      </w:r>
      <w:r w:rsidR="00DB33AE" w:rsidRPr="00E92DCE">
        <w:rPr>
          <w:rFonts w:asciiTheme="minorBidi" w:eastAsia="Times New Roman" w:hAnsiTheme="minorBidi"/>
          <w:color w:val="000000"/>
          <w:sz w:val="20"/>
          <w:szCs w:val="20"/>
          <w:lang w:eastAsia="fr-FR"/>
        </w:rPr>
        <w:t>Fig.</w:t>
      </w:r>
      <w:r w:rsidR="00DB33AE">
        <w:rPr>
          <w:rFonts w:asciiTheme="minorBidi" w:eastAsia="Times New Roman" w:hAnsiTheme="minorBidi"/>
          <w:color w:val="000000"/>
          <w:sz w:val="20"/>
          <w:szCs w:val="20"/>
          <w:lang w:eastAsia="fr-FR"/>
        </w:rPr>
        <w:t xml:space="preserve"> </w:t>
      </w:r>
      <w:r w:rsidR="006B49F9">
        <w:rPr>
          <w:rFonts w:asciiTheme="minorBidi" w:eastAsia="Times New Roman" w:hAnsiTheme="minorBidi"/>
          <w:color w:val="000000"/>
          <w:sz w:val="20"/>
          <w:szCs w:val="20"/>
          <w:lang w:eastAsia="fr-FR"/>
        </w:rPr>
        <w:t>1</w:t>
      </w:r>
      <w:r w:rsidR="001B68BD" w:rsidRPr="00E92DCE">
        <w:rPr>
          <w:rFonts w:asciiTheme="minorBidi" w:eastAsia="Times New Roman" w:hAnsiTheme="minorBidi"/>
          <w:color w:val="000000"/>
          <w:sz w:val="20"/>
          <w:szCs w:val="20"/>
          <w:lang w:eastAsia="fr-FR"/>
        </w:rPr>
        <w:t>. Suite de programmes à exécuter.</w:t>
      </w:r>
      <w:r w:rsidR="00E92DCE">
        <w:rPr>
          <w:rFonts w:asciiTheme="minorBidi" w:eastAsia="Times New Roman" w:hAnsiTheme="minorBidi"/>
          <w:color w:val="000000"/>
          <w:sz w:val="20"/>
          <w:szCs w:val="20"/>
          <w:lang w:eastAsia="fr-FR"/>
        </w:rPr>
        <w:tab/>
      </w:r>
      <w:r w:rsidR="00311FBA">
        <w:rPr>
          <w:rFonts w:asciiTheme="minorBidi" w:eastAsia="Times New Roman" w:hAnsiTheme="minorBidi"/>
          <w:color w:val="000000"/>
          <w:sz w:val="20"/>
          <w:szCs w:val="20"/>
          <w:lang w:eastAsia="fr-FR"/>
        </w:rPr>
        <w:t xml:space="preserve">      </w:t>
      </w:r>
      <w:r w:rsidR="001B68BD" w:rsidRPr="00E92DCE">
        <w:rPr>
          <w:rFonts w:asciiTheme="minorBidi" w:eastAsia="Times New Roman" w:hAnsiTheme="minorBidi"/>
          <w:color w:val="000000"/>
          <w:sz w:val="20"/>
          <w:szCs w:val="20"/>
          <w:lang w:eastAsia="fr-FR"/>
        </w:rPr>
        <w:t>Fig.</w:t>
      </w:r>
      <w:r w:rsidR="006B49F9">
        <w:rPr>
          <w:rFonts w:asciiTheme="minorBidi" w:eastAsia="Times New Roman" w:hAnsiTheme="minorBidi"/>
          <w:color w:val="000000"/>
          <w:sz w:val="20"/>
          <w:szCs w:val="20"/>
          <w:lang w:eastAsia="fr-FR"/>
        </w:rPr>
        <w:t>2</w:t>
      </w:r>
      <w:r w:rsidR="00DB33AE">
        <w:rPr>
          <w:rFonts w:asciiTheme="minorBidi" w:eastAsia="Times New Roman" w:hAnsiTheme="minorBidi"/>
          <w:color w:val="000000"/>
          <w:sz w:val="20"/>
          <w:szCs w:val="20"/>
          <w:lang w:eastAsia="fr-FR"/>
        </w:rPr>
        <w:t>.</w:t>
      </w:r>
      <w:r w:rsidR="001B68BD" w:rsidRPr="00E92DCE">
        <w:rPr>
          <w:rFonts w:asciiTheme="minorBidi" w:eastAsia="Times New Roman" w:hAnsiTheme="minorBidi"/>
          <w:color w:val="000000"/>
          <w:sz w:val="20"/>
          <w:szCs w:val="20"/>
          <w:lang w:eastAsia="fr-FR"/>
        </w:rPr>
        <w:t xml:space="preserve"> Axe de temps d’exécution des processus.</w:t>
      </w:r>
    </w:p>
    <w:p w:rsidR="00E92DCE" w:rsidRPr="001B68BD" w:rsidRDefault="00E92DCE" w:rsidP="00422789">
      <w:pPr>
        <w:autoSpaceDE w:val="0"/>
        <w:autoSpaceDN w:val="0"/>
        <w:adjustRightInd w:val="0"/>
        <w:spacing w:after="0"/>
        <w:rPr>
          <w:rFonts w:asciiTheme="minorBidi" w:hAnsiTheme="minorBidi"/>
          <w:color w:val="000000"/>
        </w:rPr>
      </w:pPr>
      <w:r>
        <w:rPr>
          <w:rFonts w:asciiTheme="minorBidi" w:eastAsia="Times New Roman" w:hAnsiTheme="minorBidi"/>
          <w:color w:val="000000"/>
          <w:lang w:eastAsia="fr-FR"/>
        </w:rPr>
        <w:t xml:space="preserve">            </w:t>
      </w:r>
    </w:p>
    <w:p w:rsidR="000633CD" w:rsidRPr="000633CD" w:rsidRDefault="001B68BD" w:rsidP="00BA0E03">
      <w:pPr>
        <w:pStyle w:val="Paragraphedeliste"/>
        <w:numPr>
          <w:ilvl w:val="0"/>
          <w:numId w:val="27"/>
        </w:numPr>
        <w:spacing w:before="100" w:beforeAutospacing="1" w:after="100" w:afterAutospacing="1"/>
        <w:ind w:left="709" w:hanging="425"/>
        <w:jc w:val="both"/>
        <w:rPr>
          <w:rFonts w:asciiTheme="minorBidi" w:eastAsia="Times New Roman" w:hAnsiTheme="minorBidi"/>
          <w:color w:val="000000"/>
          <w:lang w:eastAsia="fr-FR"/>
        </w:rPr>
      </w:pPr>
      <w:r w:rsidRPr="0027627A">
        <w:rPr>
          <w:rFonts w:asciiTheme="minorBidi" w:hAnsiTheme="minorBidi"/>
          <w:color w:val="000000"/>
        </w:rPr>
        <w:t>Si l’on considère l’ordre de la figure précédente, chaque P</w:t>
      </w:r>
      <w:r w:rsidRPr="0027627A">
        <w:rPr>
          <w:rFonts w:asciiTheme="minorBidi" w:hAnsiTheme="minorBidi"/>
          <w:color w:val="000000"/>
          <w:vertAlign w:val="subscript"/>
        </w:rPr>
        <w:t>i</w:t>
      </w:r>
      <w:r w:rsidRPr="0027627A">
        <w:rPr>
          <w:rStyle w:val="apple-converted-space"/>
          <w:rFonts w:asciiTheme="minorBidi" w:hAnsiTheme="minorBidi"/>
          <w:color w:val="000000"/>
        </w:rPr>
        <w:t> </w:t>
      </w:r>
      <w:r w:rsidRPr="0027627A">
        <w:rPr>
          <w:rFonts w:asciiTheme="minorBidi" w:hAnsiTheme="minorBidi"/>
          <w:color w:val="000000"/>
        </w:rPr>
        <w:t>attend que le P</w:t>
      </w:r>
      <w:r w:rsidRPr="0027627A">
        <w:rPr>
          <w:rFonts w:asciiTheme="minorBidi" w:hAnsiTheme="minorBidi"/>
          <w:color w:val="000000"/>
          <w:vertAlign w:val="subscript"/>
        </w:rPr>
        <w:t>i+1</w:t>
      </w:r>
      <w:r w:rsidRPr="0027627A">
        <w:rPr>
          <w:rStyle w:val="apple-converted-space"/>
          <w:rFonts w:asciiTheme="minorBidi" w:hAnsiTheme="minorBidi"/>
          <w:color w:val="000000"/>
        </w:rPr>
        <w:t> </w:t>
      </w:r>
      <w:r w:rsidRPr="0027627A">
        <w:rPr>
          <w:rFonts w:asciiTheme="minorBidi" w:hAnsiTheme="minorBidi"/>
          <w:color w:val="000000"/>
        </w:rPr>
        <w:t xml:space="preserve">précédent ait terminé son exécution pour être exécuté à son tour. </w:t>
      </w:r>
    </w:p>
    <w:p w:rsidR="001B68BD" w:rsidRPr="0027627A" w:rsidRDefault="001B68BD" w:rsidP="00BA0E03">
      <w:pPr>
        <w:pStyle w:val="Paragraphedeliste"/>
        <w:numPr>
          <w:ilvl w:val="0"/>
          <w:numId w:val="27"/>
        </w:numPr>
        <w:spacing w:before="100" w:beforeAutospacing="1" w:after="100" w:afterAutospacing="1"/>
        <w:ind w:left="709" w:hanging="425"/>
        <w:jc w:val="both"/>
        <w:rPr>
          <w:rFonts w:asciiTheme="minorBidi" w:eastAsia="Times New Roman" w:hAnsiTheme="minorBidi"/>
          <w:color w:val="000000"/>
          <w:lang w:eastAsia="fr-FR"/>
        </w:rPr>
      </w:pPr>
      <w:r w:rsidRPr="0027627A">
        <w:rPr>
          <w:rFonts w:asciiTheme="minorBidi" w:hAnsiTheme="minorBidi"/>
          <w:color w:val="000000"/>
        </w:rPr>
        <w:t>Si l’on fait figurer sur un diagramme les temps d’exécution de chaque programme</w:t>
      </w:r>
      <w:r w:rsidR="00FF66B3">
        <w:rPr>
          <w:rFonts w:asciiTheme="minorBidi" w:hAnsiTheme="minorBidi"/>
          <w:color w:val="000000"/>
        </w:rPr>
        <w:t>.</w:t>
      </w:r>
      <w:r w:rsidRPr="0027627A">
        <w:rPr>
          <w:rFonts w:asciiTheme="minorBidi" w:hAnsiTheme="minorBidi"/>
          <w:color w:val="000000"/>
        </w:rPr>
        <w:t xml:space="preserve"> </w:t>
      </w:r>
      <w:r w:rsidRPr="0027627A">
        <w:rPr>
          <w:rFonts w:asciiTheme="minorBidi" w:eastAsia="Times New Roman" w:hAnsiTheme="minorBidi"/>
          <w:color w:val="000000"/>
          <w:lang w:eastAsia="fr-FR"/>
        </w:rPr>
        <w:t>(fig.2).</w:t>
      </w:r>
    </w:p>
    <w:p w:rsidR="001B68BD" w:rsidRDefault="001B68BD" w:rsidP="00BA0E03">
      <w:pPr>
        <w:pStyle w:val="Paragraphedeliste"/>
        <w:numPr>
          <w:ilvl w:val="0"/>
          <w:numId w:val="12"/>
        </w:numPr>
        <w:autoSpaceDE w:val="0"/>
        <w:autoSpaceDN w:val="0"/>
        <w:adjustRightInd w:val="0"/>
        <w:spacing w:after="0"/>
        <w:jc w:val="both"/>
        <w:rPr>
          <w:rFonts w:asciiTheme="minorBidi" w:hAnsiTheme="minorBidi"/>
          <w:color w:val="000000"/>
        </w:rPr>
      </w:pPr>
      <w:r w:rsidRPr="00FF66B3">
        <w:rPr>
          <w:rFonts w:asciiTheme="minorBidi" w:hAnsiTheme="minorBidi"/>
          <w:color w:val="000000"/>
        </w:rPr>
        <w:t>L’axe des abscisses indiquant l’ordre de passage précédent (P</w:t>
      </w:r>
      <w:r w:rsidRPr="00FF66B3">
        <w:rPr>
          <w:rFonts w:asciiTheme="minorBidi" w:hAnsiTheme="minorBidi"/>
          <w:color w:val="000000"/>
          <w:vertAlign w:val="subscript"/>
        </w:rPr>
        <w:t>5</w:t>
      </w:r>
      <w:r w:rsidRPr="00FF66B3">
        <w:rPr>
          <w:rFonts w:asciiTheme="minorBidi" w:hAnsiTheme="minorBidi"/>
          <w:color w:val="000000"/>
        </w:rPr>
        <w:t>, puis P</w:t>
      </w:r>
      <w:r w:rsidRPr="00FF66B3">
        <w:rPr>
          <w:rFonts w:asciiTheme="minorBidi" w:hAnsiTheme="minorBidi"/>
          <w:color w:val="000000"/>
          <w:vertAlign w:val="subscript"/>
        </w:rPr>
        <w:t>4</w:t>
      </w:r>
      <w:r w:rsidRPr="00FF66B3">
        <w:rPr>
          <w:rStyle w:val="apple-converted-space"/>
          <w:rFonts w:asciiTheme="minorBidi" w:hAnsiTheme="minorBidi"/>
          <w:color w:val="000000"/>
        </w:rPr>
        <w:t> </w:t>
      </w:r>
      <w:r w:rsidRPr="00FF66B3">
        <w:rPr>
          <w:rFonts w:asciiTheme="minorBidi" w:hAnsiTheme="minorBidi"/>
          <w:color w:val="000000"/>
        </w:rPr>
        <w:t xml:space="preserve">etc...) nous voyons que les </w:t>
      </w:r>
      <w:r w:rsidRPr="00FF66B3">
        <w:rPr>
          <w:rFonts w:asciiTheme="minorBidi" w:hAnsiTheme="minorBidi"/>
          <w:b/>
          <w:bCs/>
          <w:i/>
          <w:iCs/>
          <w:color w:val="000000"/>
        </w:rPr>
        <w:t>temps d’attente d’un utilisateur ne dépendent pratiquement pas de la durée d’exécution de son programme mais surtout de l’ordre du passage</w:t>
      </w:r>
      <w:r w:rsidRPr="00FF66B3">
        <w:rPr>
          <w:rFonts w:asciiTheme="minorBidi" w:hAnsiTheme="minorBidi"/>
          <w:color w:val="000000"/>
        </w:rPr>
        <w:t xml:space="preserve"> (les derniers sont pénalisés surtout si en plus leur temps propre d’exécution est faible comme P</w:t>
      </w:r>
      <w:r w:rsidRPr="00FF66B3">
        <w:rPr>
          <w:rFonts w:asciiTheme="minorBidi" w:hAnsiTheme="minorBidi"/>
          <w:color w:val="000000"/>
          <w:vertAlign w:val="subscript"/>
        </w:rPr>
        <w:t>1</w:t>
      </w:r>
      <w:r w:rsidRPr="00FF66B3">
        <w:rPr>
          <w:rStyle w:val="apple-converted-space"/>
          <w:rFonts w:asciiTheme="minorBidi" w:hAnsiTheme="minorBidi"/>
          <w:color w:val="000000"/>
        </w:rPr>
        <w:t> </w:t>
      </w:r>
      <w:r w:rsidRPr="00FF66B3">
        <w:rPr>
          <w:rFonts w:asciiTheme="minorBidi" w:hAnsiTheme="minorBidi"/>
          <w:color w:val="000000"/>
        </w:rPr>
        <w:t>par exemple).</w:t>
      </w:r>
    </w:p>
    <w:p w:rsidR="001B68BD" w:rsidRPr="0030712E" w:rsidRDefault="0030712E" w:rsidP="001B68BD">
      <w:pPr>
        <w:autoSpaceDE w:val="0"/>
        <w:autoSpaceDN w:val="0"/>
        <w:adjustRightInd w:val="0"/>
        <w:spacing w:after="0"/>
        <w:jc w:val="both"/>
        <w:rPr>
          <w:rFonts w:asciiTheme="minorBidi" w:hAnsiTheme="minorBidi"/>
          <w:b/>
          <w:bCs/>
          <w:color w:val="808080" w:themeColor="background1" w:themeShade="80"/>
        </w:rPr>
      </w:pPr>
      <w:r w:rsidRPr="0030712E">
        <w:rPr>
          <w:rFonts w:asciiTheme="minorBidi" w:hAnsiTheme="minorBidi"/>
          <w:b/>
          <w:bCs/>
          <w:color w:val="808080" w:themeColor="background1" w:themeShade="80"/>
        </w:rPr>
        <w:lastRenderedPageBreak/>
        <w:t xml:space="preserve">Remarque : </w:t>
      </w:r>
    </w:p>
    <w:p w:rsidR="00F61314" w:rsidRPr="009C045B" w:rsidRDefault="00F61314" w:rsidP="00BA0E03">
      <w:pPr>
        <w:pStyle w:val="Paragraphedeliste"/>
        <w:numPr>
          <w:ilvl w:val="0"/>
          <w:numId w:val="12"/>
        </w:numPr>
        <w:autoSpaceDE w:val="0"/>
        <w:autoSpaceDN w:val="0"/>
        <w:adjustRightInd w:val="0"/>
        <w:spacing w:after="0"/>
        <w:jc w:val="both"/>
        <w:rPr>
          <w:rFonts w:asciiTheme="minorBidi" w:hAnsiTheme="minorBidi"/>
          <w:color w:val="000000"/>
        </w:rPr>
      </w:pPr>
      <w:r w:rsidRPr="009C045B">
        <w:rPr>
          <w:rFonts w:asciiTheme="minorBidi" w:hAnsiTheme="minorBidi"/>
          <w:color w:val="000000"/>
        </w:rPr>
        <w:t xml:space="preserve">Les opérations E/S sont extrêmement lentes (comparé aux autres instructions) </w:t>
      </w:r>
    </w:p>
    <w:p w:rsidR="00F61314" w:rsidRPr="009C045B" w:rsidRDefault="00F61314" w:rsidP="00BA0E03">
      <w:pPr>
        <w:pStyle w:val="Paragraphedeliste"/>
        <w:numPr>
          <w:ilvl w:val="0"/>
          <w:numId w:val="12"/>
        </w:numPr>
        <w:autoSpaceDE w:val="0"/>
        <w:autoSpaceDN w:val="0"/>
        <w:adjustRightInd w:val="0"/>
        <w:spacing w:after="0"/>
        <w:jc w:val="both"/>
        <w:rPr>
          <w:rFonts w:asciiTheme="minorBidi" w:hAnsiTheme="minorBidi"/>
          <w:color w:val="000000"/>
        </w:rPr>
      </w:pPr>
      <w:r w:rsidRPr="009C045B">
        <w:rPr>
          <w:rFonts w:asciiTheme="minorBidi" w:hAnsiTheme="minorBidi"/>
          <w:color w:val="000000"/>
        </w:rPr>
        <w:t xml:space="preserve">Même avec peu d’E/S, un programme passe la majorité de son temps </w:t>
      </w:r>
      <w:r w:rsidR="00404A5E">
        <w:rPr>
          <w:rFonts w:asciiTheme="minorBidi" w:hAnsiTheme="minorBidi"/>
          <w:color w:val="000000"/>
        </w:rPr>
        <w:t xml:space="preserve">en </w:t>
      </w:r>
      <w:r w:rsidRPr="009C045B">
        <w:rPr>
          <w:rFonts w:asciiTheme="minorBidi" w:hAnsiTheme="minorBidi"/>
          <w:color w:val="000000"/>
        </w:rPr>
        <w:t>atten</w:t>
      </w:r>
      <w:r w:rsidR="00404A5E">
        <w:rPr>
          <w:rFonts w:asciiTheme="minorBidi" w:hAnsiTheme="minorBidi"/>
          <w:color w:val="000000"/>
        </w:rPr>
        <w:t>te</w:t>
      </w:r>
      <w:r w:rsidRPr="009C045B">
        <w:rPr>
          <w:rFonts w:asciiTheme="minorBidi" w:hAnsiTheme="minorBidi"/>
          <w:color w:val="000000"/>
        </w:rPr>
        <w:t xml:space="preserve">. </w:t>
      </w:r>
    </w:p>
    <w:p w:rsidR="00F61314" w:rsidRPr="009C045B" w:rsidRDefault="00F61314" w:rsidP="00BA0E03">
      <w:pPr>
        <w:pStyle w:val="Paragraphedeliste"/>
        <w:numPr>
          <w:ilvl w:val="0"/>
          <w:numId w:val="12"/>
        </w:numPr>
        <w:autoSpaceDE w:val="0"/>
        <w:autoSpaceDN w:val="0"/>
        <w:adjustRightInd w:val="0"/>
        <w:spacing w:after="0"/>
        <w:jc w:val="both"/>
        <w:rPr>
          <w:rFonts w:asciiTheme="minorBidi" w:hAnsiTheme="minorBidi"/>
          <w:color w:val="000000"/>
        </w:rPr>
      </w:pPr>
      <w:r w:rsidRPr="009C045B">
        <w:rPr>
          <w:rFonts w:asciiTheme="minorBidi" w:hAnsiTheme="minorBidi"/>
          <w:color w:val="000000"/>
        </w:rPr>
        <w:t xml:space="preserve">Donc: pauvre utilisation de </w:t>
      </w:r>
      <w:r w:rsidR="00EB5FDE">
        <w:rPr>
          <w:rFonts w:asciiTheme="minorBidi" w:hAnsiTheme="minorBidi"/>
          <w:color w:val="000000"/>
        </w:rPr>
        <w:t xml:space="preserve">CPU </w:t>
      </w:r>
      <w:r w:rsidRPr="009C045B">
        <w:rPr>
          <w:rFonts w:asciiTheme="minorBidi" w:hAnsiTheme="minorBidi"/>
          <w:color w:val="000000"/>
        </w:rPr>
        <w:t>lorsqu’un seul programme usager se trouve en mémoire.</w:t>
      </w:r>
    </w:p>
    <w:p w:rsidR="00F61314" w:rsidRPr="009C045B" w:rsidRDefault="00F61314" w:rsidP="009C045B">
      <w:pPr>
        <w:autoSpaceDE w:val="0"/>
        <w:autoSpaceDN w:val="0"/>
        <w:adjustRightInd w:val="0"/>
        <w:spacing w:after="0"/>
        <w:jc w:val="both"/>
        <w:rPr>
          <w:rFonts w:asciiTheme="minorBidi" w:hAnsiTheme="minorBidi"/>
          <w:color w:val="000000"/>
        </w:rPr>
      </w:pPr>
    </w:p>
    <w:p w:rsidR="00F61314" w:rsidRPr="009C045B" w:rsidRDefault="00F61314" w:rsidP="009C045B">
      <w:pPr>
        <w:autoSpaceDE w:val="0"/>
        <w:autoSpaceDN w:val="0"/>
        <w:adjustRightInd w:val="0"/>
        <w:spacing w:after="0"/>
        <w:jc w:val="center"/>
        <w:rPr>
          <w:rFonts w:asciiTheme="minorBidi" w:hAnsiTheme="minorBidi"/>
          <w:color w:val="000000"/>
        </w:rPr>
      </w:pPr>
    </w:p>
    <w:p w:rsidR="00F61314" w:rsidRPr="009C045B" w:rsidRDefault="00F61314" w:rsidP="009C045B">
      <w:pPr>
        <w:autoSpaceDE w:val="0"/>
        <w:autoSpaceDN w:val="0"/>
        <w:adjustRightInd w:val="0"/>
        <w:spacing w:after="0"/>
        <w:jc w:val="center"/>
        <w:rPr>
          <w:rFonts w:asciiTheme="minorBidi" w:hAnsiTheme="minorBidi"/>
          <w:b/>
          <w:bCs/>
          <w:color w:val="000000"/>
        </w:rPr>
      </w:pPr>
      <w:r w:rsidRPr="009C045B">
        <w:rPr>
          <w:rFonts w:asciiTheme="minorBidi" w:hAnsiTheme="minorBidi"/>
          <w:b/>
          <w:bCs/>
          <w:noProof/>
          <w:color w:val="000000"/>
          <w:lang w:eastAsia="fr-FR"/>
        </w:rPr>
        <w:drawing>
          <wp:inline distT="0" distB="0" distL="0" distR="0" wp14:anchorId="5DBA896E" wp14:editId="58371FD2">
            <wp:extent cx="5753100" cy="113347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1133475"/>
                    </a:xfrm>
                    <a:prstGeom prst="rect">
                      <a:avLst/>
                    </a:prstGeom>
                    <a:noFill/>
                    <a:ln>
                      <a:noFill/>
                    </a:ln>
                  </pic:spPr>
                </pic:pic>
              </a:graphicData>
            </a:graphic>
          </wp:inline>
        </w:drawing>
      </w:r>
    </w:p>
    <w:p w:rsidR="00F61314" w:rsidRPr="009C045B" w:rsidRDefault="00F61314" w:rsidP="009C045B">
      <w:pPr>
        <w:pStyle w:val="Paragraphedeliste"/>
        <w:autoSpaceDE w:val="0"/>
        <w:autoSpaceDN w:val="0"/>
        <w:adjustRightInd w:val="0"/>
        <w:spacing w:after="0"/>
        <w:contextualSpacing w:val="0"/>
        <w:jc w:val="both"/>
        <w:rPr>
          <w:rFonts w:asciiTheme="minorBidi" w:hAnsiTheme="minorBidi"/>
          <w:color w:val="000000"/>
        </w:rPr>
      </w:pPr>
    </w:p>
    <w:p w:rsidR="00E66672" w:rsidRPr="001B68BD" w:rsidRDefault="00E66672" w:rsidP="00E66672">
      <w:pPr>
        <w:autoSpaceDE w:val="0"/>
        <w:autoSpaceDN w:val="0"/>
        <w:adjustRightInd w:val="0"/>
        <w:spacing w:after="0"/>
        <w:ind w:left="1276" w:hanging="1199"/>
        <w:jc w:val="both"/>
        <w:rPr>
          <w:rFonts w:asciiTheme="minorBidi" w:hAnsiTheme="minorBidi"/>
          <w:i/>
          <w:iCs/>
          <w:color w:val="6600CC"/>
        </w:rPr>
      </w:pPr>
      <w:r w:rsidRPr="00311FBA">
        <w:rPr>
          <w:rFonts w:asciiTheme="minorBidi" w:hAnsiTheme="minorBidi"/>
          <w:b/>
          <w:bCs/>
          <w:color w:val="808080" w:themeColor="background1" w:themeShade="80"/>
        </w:rPr>
        <w:t>Conclusion :</w:t>
      </w:r>
      <w:r w:rsidRPr="00311FBA">
        <w:rPr>
          <w:rFonts w:asciiTheme="minorBidi" w:hAnsiTheme="minorBidi"/>
          <w:color w:val="808080" w:themeColor="background1" w:themeShade="80"/>
        </w:rPr>
        <w:t xml:space="preserve"> </w:t>
      </w:r>
      <w:r w:rsidRPr="001B68BD">
        <w:rPr>
          <w:rFonts w:asciiTheme="minorBidi" w:hAnsiTheme="minorBidi"/>
          <w:i/>
          <w:iCs/>
          <w:color w:val="6600CC"/>
        </w:rPr>
        <w:t>Relativement aux temps d’attente, un système de monoprogrammation est injuste vis à vis des petits programmes.</w:t>
      </w:r>
    </w:p>
    <w:p w:rsidR="00640C12" w:rsidRDefault="00640C12" w:rsidP="00950A63">
      <w:pPr>
        <w:autoSpaceDE w:val="0"/>
        <w:autoSpaceDN w:val="0"/>
        <w:adjustRightInd w:val="0"/>
        <w:spacing w:after="0"/>
        <w:jc w:val="both"/>
        <w:rPr>
          <w:rFonts w:asciiTheme="minorBidi" w:hAnsiTheme="minorBidi"/>
          <w:color w:val="000000"/>
        </w:rPr>
      </w:pPr>
    </w:p>
    <w:p w:rsidR="00E66672" w:rsidRPr="00950A63" w:rsidRDefault="00E66672" w:rsidP="00950A63">
      <w:pPr>
        <w:autoSpaceDE w:val="0"/>
        <w:autoSpaceDN w:val="0"/>
        <w:adjustRightInd w:val="0"/>
        <w:spacing w:after="0"/>
        <w:jc w:val="both"/>
        <w:rPr>
          <w:rFonts w:asciiTheme="minorBidi" w:hAnsiTheme="minorBidi"/>
          <w:color w:val="000000"/>
        </w:rPr>
      </w:pPr>
    </w:p>
    <w:p w:rsidR="00FF5D66" w:rsidRPr="00702D12" w:rsidRDefault="00FF5D66" w:rsidP="00BA0E03">
      <w:pPr>
        <w:pStyle w:val="NormalWeb"/>
        <w:numPr>
          <w:ilvl w:val="0"/>
          <w:numId w:val="28"/>
        </w:numPr>
        <w:spacing w:before="0" w:beforeAutospacing="0" w:after="120" w:afterAutospacing="0" w:line="276" w:lineRule="auto"/>
        <w:ind w:left="357" w:hanging="357"/>
        <w:jc w:val="both"/>
        <w:rPr>
          <w:rFonts w:asciiTheme="minorBidi" w:hAnsiTheme="minorBidi" w:cstheme="minorBidi"/>
          <w:color w:val="0070C0"/>
        </w:rPr>
      </w:pPr>
      <w:r w:rsidRPr="00702D12">
        <w:rPr>
          <w:rFonts w:asciiTheme="minorBidi" w:hAnsiTheme="minorBidi" w:cstheme="minorBidi"/>
          <w:b/>
          <w:bCs/>
          <w:color w:val="0070C0"/>
        </w:rPr>
        <w:t xml:space="preserve">Multiprogrammation </w:t>
      </w:r>
    </w:p>
    <w:p w:rsidR="00FF5D66" w:rsidRPr="00EC4798" w:rsidRDefault="00EC4798" w:rsidP="00BA0E03">
      <w:pPr>
        <w:pStyle w:val="NormalWeb"/>
        <w:numPr>
          <w:ilvl w:val="0"/>
          <w:numId w:val="12"/>
        </w:numPr>
        <w:spacing w:before="0" w:beforeAutospacing="0" w:after="0" w:afterAutospacing="0" w:line="276" w:lineRule="auto"/>
        <w:jc w:val="both"/>
        <w:rPr>
          <w:rFonts w:asciiTheme="minorBidi" w:hAnsiTheme="minorBidi" w:cstheme="minorBidi"/>
          <w:color w:val="000000"/>
          <w:sz w:val="22"/>
          <w:szCs w:val="22"/>
        </w:rPr>
      </w:pPr>
      <w:r w:rsidRPr="00EC4798">
        <w:rPr>
          <w:rFonts w:asciiTheme="minorBidi" w:hAnsiTheme="minorBidi" w:cstheme="minorBidi"/>
          <w:color w:val="000000"/>
          <w:sz w:val="22"/>
          <w:szCs w:val="22"/>
        </w:rPr>
        <w:t>Plusieurs</w:t>
      </w:r>
      <w:r w:rsidR="00FF5D66" w:rsidRPr="00EC4798">
        <w:rPr>
          <w:rFonts w:asciiTheme="minorBidi" w:hAnsiTheme="minorBidi" w:cstheme="minorBidi"/>
          <w:color w:val="000000"/>
          <w:sz w:val="22"/>
          <w:szCs w:val="22"/>
        </w:rPr>
        <w:t xml:space="preserve"> utilisateurs</w:t>
      </w:r>
      <w:r w:rsidR="00862279">
        <w:rPr>
          <w:rFonts w:asciiTheme="minorBidi" w:hAnsiTheme="minorBidi" w:cstheme="minorBidi"/>
          <w:color w:val="000000"/>
          <w:sz w:val="22"/>
          <w:szCs w:val="22"/>
        </w:rPr>
        <w:t xml:space="preserve"> (processus) </w:t>
      </w:r>
      <w:r w:rsidR="00FF5D66" w:rsidRPr="00EC4798">
        <w:rPr>
          <w:rFonts w:asciiTheme="minorBidi" w:hAnsiTheme="minorBidi" w:cstheme="minorBidi"/>
          <w:color w:val="000000"/>
          <w:sz w:val="22"/>
          <w:szCs w:val="22"/>
        </w:rPr>
        <w:t xml:space="preserve">peuvent être présents en " même temps " </w:t>
      </w:r>
      <w:r w:rsidR="00CD22CC">
        <w:rPr>
          <w:rFonts w:asciiTheme="minorBidi" w:hAnsiTheme="minorBidi" w:cstheme="minorBidi"/>
          <w:color w:val="000000"/>
          <w:sz w:val="22"/>
          <w:szCs w:val="22"/>
        </w:rPr>
        <w:t xml:space="preserve">en mémoire de la </w:t>
      </w:r>
      <w:r w:rsidR="00FF5D66" w:rsidRPr="00EC4798">
        <w:rPr>
          <w:rFonts w:asciiTheme="minorBidi" w:hAnsiTheme="minorBidi" w:cstheme="minorBidi"/>
          <w:color w:val="000000"/>
          <w:sz w:val="22"/>
          <w:szCs w:val="22"/>
        </w:rPr>
        <w:t>machine et se partagent les ressources de la machine pendant tout leur temps d’exécution.</w:t>
      </w:r>
    </w:p>
    <w:p w:rsidR="00FF5D66" w:rsidRPr="00950A63" w:rsidRDefault="00FF5D66" w:rsidP="00BA0E03">
      <w:pPr>
        <w:pStyle w:val="NormalWeb"/>
        <w:numPr>
          <w:ilvl w:val="0"/>
          <w:numId w:val="12"/>
        </w:numPr>
        <w:spacing w:line="276" w:lineRule="auto"/>
        <w:jc w:val="both"/>
        <w:rPr>
          <w:rFonts w:asciiTheme="minorBidi" w:hAnsiTheme="minorBidi" w:cstheme="minorBidi"/>
          <w:color w:val="000000"/>
          <w:sz w:val="22"/>
          <w:szCs w:val="22"/>
        </w:rPr>
      </w:pPr>
      <w:r w:rsidRPr="00950A63">
        <w:rPr>
          <w:rFonts w:asciiTheme="minorBidi" w:hAnsiTheme="minorBidi" w:cstheme="minorBidi"/>
          <w:color w:val="000000"/>
          <w:sz w:val="22"/>
          <w:szCs w:val="22"/>
        </w:rPr>
        <w:t>En reprenant le même exemple que précédemment, P</w:t>
      </w:r>
      <w:r w:rsidRPr="00950A63">
        <w:rPr>
          <w:rFonts w:asciiTheme="minorBidi" w:hAnsiTheme="minorBidi" w:cstheme="minorBidi"/>
          <w:color w:val="000000"/>
          <w:sz w:val="22"/>
          <w:szCs w:val="22"/>
          <w:vertAlign w:val="subscript"/>
        </w:rPr>
        <w:t>1</w:t>
      </w:r>
      <w:r w:rsidRPr="00950A63">
        <w:rPr>
          <w:rFonts w:asciiTheme="minorBidi" w:hAnsiTheme="minorBidi" w:cstheme="minorBidi"/>
          <w:color w:val="000000"/>
          <w:sz w:val="22"/>
          <w:szCs w:val="22"/>
        </w:rPr>
        <w:t>, P</w:t>
      </w:r>
      <w:r w:rsidRPr="00950A63">
        <w:rPr>
          <w:rFonts w:asciiTheme="minorBidi" w:hAnsiTheme="minorBidi" w:cstheme="minorBidi"/>
          <w:color w:val="000000"/>
          <w:sz w:val="22"/>
          <w:szCs w:val="22"/>
          <w:vertAlign w:val="subscript"/>
        </w:rPr>
        <w:t>2</w:t>
      </w:r>
      <w:r w:rsidRPr="00950A63">
        <w:rPr>
          <w:rFonts w:asciiTheme="minorBidi" w:hAnsiTheme="minorBidi" w:cstheme="minorBidi"/>
          <w:color w:val="000000"/>
          <w:sz w:val="22"/>
          <w:szCs w:val="22"/>
        </w:rPr>
        <w:t>, P</w:t>
      </w:r>
      <w:r w:rsidRPr="00950A63">
        <w:rPr>
          <w:rFonts w:asciiTheme="minorBidi" w:hAnsiTheme="minorBidi" w:cstheme="minorBidi"/>
          <w:color w:val="000000"/>
          <w:sz w:val="22"/>
          <w:szCs w:val="22"/>
          <w:vertAlign w:val="subscript"/>
        </w:rPr>
        <w:t>3</w:t>
      </w:r>
      <w:r w:rsidRPr="00950A63">
        <w:rPr>
          <w:rFonts w:asciiTheme="minorBidi" w:hAnsiTheme="minorBidi" w:cstheme="minorBidi"/>
          <w:color w:val="000000"/>
          <w:sz w:val="22"/>
          <w:szCs w:val="22"/>
        </w:rPr>
        <w:t>, P</w:t>
      </w:r>
      <w:r w:rsidRPr="00950A63">
        <w:rPr>
          <w:rFonts w:asciiTheme="minorBidi" w:hAnsiTheme="minorBidi" w:cstheme="minorBidi"/>
          <w:color w:val="000000"/>
          <w:sz w:val="22"/>
          <w:szCs w:val="22"/>
          <w:vertAlign w:val="subscript"/>
        </w:rPr>
        <w:t>4</w:t>
      </w:r>
      <w:r w:rsidRPr="00950A63">
        <w:rPr>
          <w:rFonts w:asciiTheme="minorBidi" w:hAnsiTheme="minorBidi" w:cstheme="minorBidi"/>
          <w:color w:val="000000"/>
          <w:sz w:val="22"/>
          <w:szCs w:val="22"/>
        </w:rPr>
        <w:t>, P</w:t>
      </w:r>
      <w:r w:rsidRPr="00950A63">
        <w:rPr>
          <w:rFonts w:asciiTheme="minorBidi" w:hAnsiTheme="minorBidi" w:cstheme="minorBidi"/>
          <w:color w:val="000000"/>
          <w:sz w:val="22"/>
          <w:szCs w:val="22"/>
          <w:vertAlign w:val="subscript"/>
        </w:rPr>
        <w:t>5</w:t>
      </w:r>
      <w:r w:rsidRPr="00950A63">
        <w:rPr>
          <w:rStyle w:val="apple-converted-space"/>
          <w:rFonts w:asciiTheme="minorBidi" w:hAnsiTheme="minorBidi" w:cstheme="minorBidi"/>
          <w:color w:val="000000"/>
          <w:sz w:val="22"/>
          <w:szCs w:val="22"/>
        </w:rPr>
        <w:t> </w:t>
      </w:r>
      <w:r w:rsidRPr="00950A63">
        <w:rPr>
          <w:rFonts w:asciiTheme="minorBidi" w:hAnsiTheme="minorBidi" w:cstheme="minorBidi"/>
          <w:color w:val="000000"/>
          <w:sz w:val="22"/>
          <w:szCs w:val="22"/>
        </w:rPr>
        <w:t>sont exécutés cycliquement par l</w:t>
      </w:r>
      <w:r w:rsidR="00EC4798">
        <w:rPr>
          <w:rFonts w:asciiTheme="minorBidi" w:hAnsiTheme="minorBidi" w:cstheme="minorBidi"/>
          <w:color w:val="000000"/>
          <w:sz w:val="22"/>
          <w:szCs w:val="22"/>
        </w:rPr>
        <w:t>e SE</w:t>
      </w:r>
      <w:r w:rsidRPr="00950A63">
        <w:rPr>
          <w:rFonts w:asciiTheme="minorBidi" w:hAnsiTheme="minorBidi" w:cstheme="minorBidi"/>
          <w:color w:val="000000"/>
          <w:sz w:val="22"/>
          <w:szCs w:val="22"/>
        </w:rPr>
        <w:t xml:space="preserve"> qui leur alloue les ressources nécessaires (disque, mémoire, fichier,...) pendant leur tranche</w:t>
      </w:r>
      <w:r w:rsidR="00C9583C">
        <w:rPr>
          <w:rFonts w:asciiTheme="minorBidi" w:hAnsiTheme="minorBidi" w:cstheme="minorBidi"/>
          <w:color w:val="000000"/>
          <w:sz w:val="22"/>
          <w:szCs w:val="22"/>
        </w:rPr>
        <w:t>s</w:t>
      </w:r>
      <w:r w:rsidRPr="00950A63">
        <w:rPr>
          <w:rFonts w:asciiTheme="minorBidi" w:hAnsiTheme="minorBidi" w:cstheme="minorBidi"/>
          <w:color w:val="000000"/>
          <w:sz w:val="22"/>
          <w:szCs w:val="22"/>
        </w:rPr>
        <w:t xml:space="preserve"> de temps d’exécution.</w:t>
      </w:r>
    </w:p>
    <w:p w:rsidR="00FF5D66" w:rsidRPr="00950A63" w:rsidRDefault="00FF5D66" w:rsidP="00C9583C">
      <w:pPr>
        <w:autoSpaceDE w:val="0"/>
        <w:autoSpaceDN w:val="0"/>
        <w:adjustRightInd w:val="0"/>
        <w:spacing w:after="0"/>
        <w:jc w:val="both"/>
        <w:rPr>
          <w:rFonts w:asciiTheme="minorBidi" w:hAnsiTheme="minorBidi"/>
          <w:color w:val="000000"/>
        </w:rPr>
      </w:pPr>
      <w:r w:rsidRPr="00950A63">
        <w:rPr>
          <w:rFonts w:asciiTheme="minorBidi" w:hAnsiTheme="minorBidi"/>
          <w:noProof/>
          <w:color w:val="000000"/>
          <w:lang w:eastAsia="fr-FR"/>
        </w:rPr>
        <mc:AlternateContent>
          <mc:Choice Requires="wps">
            <w:drawing>
              <wp:anchor distT="0" distB="0" distL="114300" distR="114300" simplePos="0" relativeHeight="251699200" behindDoc="0" locked="0" layoutInCell="1" allowOverlap="1" wp14:anchorId="4ACE20DE" wp14:editId="60CFD02B">
                <wp:simplePos x="0" y="0"/>
                <wp:positionH relativeFrom="column">
                  <wp:posOffset>2586355</wp:posOffset>
                </wp:positionH>
                <wp:positionV relativeFrom="paragraph">
                  <wp:posOffset>12065</wp:posOffset>
                </wp:positionV>
                <wp:extent cx="3230880" cy="2200275"/>
                <wp:effectExtent l="0" t="0" r="7620" b="9525"/>
                <wp:wrapNone/>
                <wp:docPr id="3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2200275"/>
                        </a:xfrm>
                        <a:prstGeom prst="rect">
                          <a:avLst/>
                        </a:prstGeom>
                        <a:solidFill>
                          <a:srgbClr val="FFFFFF"/>
                        </a:solidFill>
                        <a:ln w="9525">
                          <a:noFill/>
                          <a:miter lim="800000"/>
                          <a:headEnd/>
                          <a:tailEnd/>
                        </a:ln>
                      </wps:spPr>
                      <wps:txbx>
                        <w:txbxContent>
                          <w:p w:rsidR="00FF5D66" w:rsidRDefault="00FF5D66" w:rsidP="00FF5D66">
                            <w:r>
                              <w:rPr>
                                <w:noProof/>
                                <w:lang w:eastAsia="fr-FR"/>
                              </w:rPr>
                              <w:drawing>
                                <wp:inline distT="0" distB="0" distL="0" distR="0" wp14:anchorId="19A1A4D1" wp14:editId="693CAF81">
                                  <wp:extent cx="3086100" cy="2152650"/>
                                  <wp:effectExtent l="0" t="0" r="0" b="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92579" cy="21571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03.65pt;margin-top:.95pt;width:254.4pt;height:17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" stroked="f">
                <v:textbox>
                  <w:txbxContent>
                    <w:p w:rsidR="00FF5D66" w:rsidRDefault="00FF5D66" w:rsidP="00FF5D66">
                      <w:r>
                        <w:rPr>
                          <w:noProof/>
                          <w:lang w:eastAsia="fr-FR"/>
                        </w:rPr>
                        <w:drawing>
                          <wp:inline distT="0" distB="0" distL="0" distR="0" wp14:anchorId="19A1A4D1" wp14:editId="693CAF81">
                            <wp:extent cx="3086100" cy="2152650"/>
                            <wp:effectExtent l="0" t="0" r="0" b="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92579" cy="2157169"/>
                                    </a:xfrm>
                                    <a:prstGeom prst="rect">
                                      <a:avLst/>
                                    </a:prstGeom>
                                    <a:noFill/>
                                    <a:ln>
                                      <a:noFill/>
                                    </a:ln>
                                  </pic:spPr>
                                </pic:pic>
                              </a:graphicData>
                            </a:graphic>
                          </wp:inline>
                        </w:drawing>
                      </w:r>
                    </w:p>
                  </w:txbxContent>
                </v:textbox>
              </v:shape>
            </w:pict>
          </mc:Fallback>
        </mc:AlternateContent>
      </w:r>
      <w:r w:rsidRPr="00950A63">
        <w:rPr>
          <w:rFonts w:asciiTheme="minorBidi" w:hAnsiTheme="minorBidi"/>
          <w:noProof/>
          <w:color w:val="000000"/>
          <w:lang w:eastAsia="fr-FR"/>
        </w:rPr>
        <mc:AlternateContent>
          <mc:Choice Requires="wps">
            <w:drawing>
              <wp:anchor distT="0" distB="0" distL="114300" distR="114300" simplePos="0" relativeHeight="251698176" behindDoc="0" locked="0" layoutInCell="1" allowOverlap="1" wp14:anchorId="1F71F490" wp14:editId="71C00436">
                <wp:simplePos x="0" y="0"/>
                <wp:positionH relativeFrom="column">
                  <wp:posOffset>106045</wp:posOffset>
                </wp:positionH>
                <wp:positionV relativeFrom="paragraph">
                  <wp:posOffset>31115</wp:posOffset>
                </wp:positionV>
                <wp:extent cx="2374265" cy="1403985"/>
                <wp:effectExtent l="0" t="0" r="0" b="0"/>
                <wp:wrapNone/>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F5D66" w:rsidRDefault="00FF5D66" w:rsidP="00FF5D66">
                            <w:r>
                              <w:rPr>
                                <w:noProof/>
                                <w:lang w:eastAsia="fr-FR"/>
                              </w:rPr>
                              <w:drawing>
                                <wp:inline distT="0" distB="0" distL="0" distR="0" wp14:anchorId="4D0A1E6D" wp14:editId="183E2AA5">
                                  <wp:extent cx="2105025" cy="1609725"/>
                                  <wp:effectExtent l="0" t="0" r="9525" b="9525"/>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05025" cy="160972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left:0;text-align:left;margin-left:8.35pt;margin-top:2.45pt;width:186.95pt;height:110.55pt;z-index:25169817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" stroked="f">
                <v:textbox style="mso-fit-shape-to-text:t">
                  <w:txbxContent>
                    <w:p w:rsidR="00FF5D66" w:rsidRDefault="00FF5D66" w:rsidP="00FF5D66">
                      <w:r>
                        <w:rPr>
                          <w:noProof/>
                          <w:lang w:eastAsia="fr-FR"/>
                        </w:rPr>
                        <w:drawing>
                          <wp:inline distT="0" distB="0" distL="0" distR="0" wp14:anchorId="4D0A1E6D" wp14:editId="183E2AA5">
                            <wp:extent cx="2105025" cy="1609725"/>
                            <wp:effectExtent l="0" t="0" r="9525" b="9525"/>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05025" cy="1609725"/>
                                    </a:xfrm>
                                    <a:prstGeom prst="rect">
                                      <a:avLst/>
                                    </a:prstGeom>
                                    <a:noFill/>
                                    <a:ln>
                                      <a:noFill/>
                                    </a:ln>
                                  </pic:spPr>
                                </pic:pic>
                              </a:graphicData>
                            </a:graphic>
                          </wp:inline>
                        </w:drawing>
                      </w:r>
                    </w:p>
                  </w:txbxContent>
                </v:textbox>
              </v:shape>
            </w:pict>
          </mc:Fallback>
        </mc:AlternateContent>
      </w:r>
    </w:p>
    <w:p w:rsidR="00FF5D66" w:rsidRPr="00950A63" w:rsidRDefault="00FF5D66" w:rsidP="00950A63">
      <w:pPr>
        <w:autoSpaceDE w:val="0"/>
        <w:autoSpaceDN w:val="0"/>
        <w:adjustRightInd w:val="0"/>
        <w:spacing w:after="0"/>
        <w:jc w:val="both"/>
        <w:rPr>
          <w:rFonts w:asciiTheme="minorBidi" w:hAnsiTheme="minorBidi"/>
          <w:color w:val="000000"/>
        </w:rPr>
      </w:pPr>
    </w:p>
    <w:p w:rsidR="00FF5D66" w:rsidRPr="00950A63" w:rsidRDefault="00FF5D66" w:rsidP="00950A63">
      <w:pPr>
        <w:autoSpaceDE w:val="0"/>
        <w:autoSpaceDN w:val="0"/>
        <w:adjustRightInd w:val="0"/>
        <w:spacing w:after="0"/>
        <w:jc w:val="both"/>
        <w:rPr>
          <w:rFonts w:asciiTheme="minorBidi" w:hAnsiTheme="minorBidi"/>
          <w:color w:val="000000"/>
        </w:rPr>
      </w:pPr>
    </w:p>
    <w:p w:rsidR="00FF5D66" w:rsidRPr="00950A63" w:rsidRDefault="00FF5D66" w:rsidP="00950A63">
      <w:pPr>
        <w:autoSpaceDE w:val="0"/>
        <w:autoSpaceDN w:val="0"/>
        <w:adjustRightInd w:val="0"/>
        <w:spacing w:after="0"/>
        <w:jc w:val="both"/>
        <w:rPr>
          <w:rFonts w:asciiTheme="minorBidi" w:hAnsiTheme="minorBidi"/>
          <w:color w:val="000000"/>
        </w:rPr>
      </w:pPr>
    </w:p>
    <w:p w:rsidR="00FF5D66" w:rsidRPr="00950A63" w:rsidRDefault="00FF5D66" w:rsidP="00950A63">
      <w:pPr>
        <w:autoSpaceDE w:val="0"/>
        <w:autoSpaceDN w:val="0"/>
        <w:adjustRightInd w:val="0"/>
        <w:spacing w:after="0"/>
        <w:jc w:val="both"/>
        <w:rPr>
          <w:rFonts w:asciiTheme="minorBidi" w:hAnsiTheme="minorBidi"/>
          <w:color w:val="000000"/>
        </w:rPr>
      </w:pPr>
    </w:p>
    <w:p w:rsidR="00FF5D66" w:rsidRPr="00950A63" w:rsidRDefault="00FF5D66" w:rsidP="00950A63">
      <w:pPr>
        <w:autoSpaceDE w:val="0"/>
        <w:autoSpaceDN w:val="0"/>
        <w:adjustRightInd w:val="0"/>
        <w:spacing w:after="0"/>
        <w:jc w:val="both"/>
        <w:rPr>
          <w:rFonts w:asciiTheme="minorBidi" w:hAnsiTheme="minorBidi"/>
          <w:color w:val="000000"/>
        </w:rPr>
      </w:pPr>
    </w:p>
    <w:p w:rsidR="00FF5D66" w:rsidRPr="00950A63" w:rsidRDefault="00FF5D66" w:rsidP="00950A63">
      <w:pPr>
        <w:autoSpaceDE w:val="0"/>
        <w:autoSpaceDN w:val="0"/>
        <w:adjustRightInd w:val="0"/>
        <w:spacing w:after="0"/>
        <w:jc w:val="both"/>
        <w:rPr>
          <w:rFonts w:asciiTheme="minorBidi" w:hAnsiTheme="minorBidi"/>
          <w:color w:val="000000"/>
        </w:rPr>
      </w:pPr>
    </w:p>
    <w:p w:rsidR="00FF5D66" w:rsidRPr="00950A63" w:rsidRDefault="00FF5D66" w:rsidP="00950A63">
      <w:pPr>
        <w:autoSpaceDE w:val="0"/>
        <w:autoSpaceDN w:val="0"/>
        <w:adjustRightInd w:val="0"/>
        <w:spacing w:after="0"/>
        <w:jc w:val="both"/>
        <w:rPr>
          <w:rFonts w:asciiTheme="minorBidi" w:hAnsiTheme="minorBidi"/>
          <w:color w:val="000000"/>
        </w:rPr>
      </w:pPr>
    </w:p>
    <w:p w:rsidR="00FF5D66" w:rsidRPr="00950A63" w:rsidRDefault="00FF5D66" w:rsidP="00950A63">
      <w:pPr>
        <w:autoSpaceDE w:val="0"/>
        <w:autoSpaceDN w:val="0"/>
        <w:adjustRightInd w:val="0"/>
        <w:spacing w:after="0"/>
        <w:jc w:val="both"/>
        <w:rPr>
          <w:rFonts w:asciiTheme="minorBidi" w:hAnsiTheme="minorBidi"/>
          <w:color w:val="000000"/>
        </w:rPr>
      </w:pPr>
    </w:p>
    <w:p w:rsidR="00FF5D66" w:rsidRPr="00950A63" w:rsidRDefault="00FF5D66" w:rsidP="00950A63">
      <w:pPr>
        <w:autoSpaceDE w:val="0"/>
        <w:autoSpaceDN w:val="0"/>
        <w:adjustRightInd w:val="0"/>
        <w:spacing w:after="0"/>
        <w:jc w:val="both"/>
        <w:rPr>
          <w:rFonts w:asciiTheme="minorBidi" w:hAnsiTheme="minorBidi"/>
          <w:color w:val="000000"/>
        </w:rPr>
      </w:pPr>
    </w:p>
    <w:p w:rsidR="00FF5D66" w:rsidRPr="00950A63" w:rsidRDefault="00FF5D66" w:rsidP="00950A63">
      <w:pPr>
        <w:autoSpaceDE w:val="0"/>
        <w:autoSpaceDN w:val="0"/>
        <w:adjustRightInd w:val="0"/>
        <w:spacing w:after="0"/>
        <w:jc w:val="both"/>
        <w:rPr>
          <w:rFonts w:asciiTheme="minorBidi" w:eastAsia="Times New Roman" w:hAnsiTheme="minorBidi"/>
          <w:color w:val="000000"/>
          <w:lang w:eastAsia="fr-FR"/>
        </w:rPr>
      </w:pPr>
      <w:r w:rsidRPr="00950A63">
        <w:rPr>
          <w:rFonts w:asciiTheme="minorBidi" w:eastAsia="Times New Roman" w:hAnsiTheme="minorBidi"/>
          <w:color w:val="000000"/>
          <w:lang w:eastAsia="fr-FR"/>
        </w:rPr>
        <w:t xml:space="preserve">      </w:t>
      </w:r>
    </w:p>
    <w:p w:rsidR="00FF5D66" w:rsidRPr="00950A63" w:rsidRDefault="00950A63" w:rsidP="00950A63">
      <w:pPr>
        <w:autoSpaceDE w:val="0"/>
        <w:autoSpaceDN w:val="0"/>
        <w:adjustRightInd w:val="0"/>
        <w:spacing w:after="0"/>
        <w:jc w:val="both"/>
        <w:rPr>
          <w:rFonts w:asciiTheme="minorBidi" w:hAnsiTheme="minorBidi"/>
          <w:color w:val="000000"/>
          <w:sz w:val="20"/>
          <w:szCs w:val="20"/>
        </w:rPr>
      </w:pPr>
      <w:r>
        <w:rPr>
          <w:rFonts w:asciiTheme="minorBidi" w:eastAsia="Times New Roman" w:hAnsiTheme="minorBidi"/>
          <w:color w:val="000000"/>
          <w:lang w:eastAsia="fr-FR"/>
        </w:rPr>
        <w:t xml:space="preserve">     </w:t>
      </w:r>
      <w:r w:rsidR="00FF5D66" w:rsidRPr="00950A63">
        <w:rPr>
          <w:rFonts w:asciiTheme="minorBidi" w:eastAsia="Times New Roman" w:hAnsiTheme="minorBidi"/>
          <w:color w:val="000000"/>
          <w:sz w:val="20"/>
          <w:szCs w:val="20"/>
          <w:lang w:eastAsia="fr-FR"/>
        </w:rPr>
        <w:t xml:space="preserve">Fig.4. Cycle d’exécution des processus </w:t>
      </w:r>
      <w:r>
        <w:rPr>
          <w:rFonts w:asciiTheme="minorBidi" w:eastAsia="Times New Roman" w:hAnsiTheme="minorBidi"/>
          <w:color w:val="000000"/>
          <w:sz w:val="20"/>
          <w:szCs w:val="20"/>
          <w:lang w:eastAsia="fr-FR"/>
        </w:rPr>
        <w:t xml:space="preserve">             </w:t>
      </w:r>
      <w:r w:rsidR="00FF5D66" w:rsidRPr="00950A63">
        <w:rPr>
          <w:rFonts w:asciiTheme="minorBidi" w:eastAsia="Times New Roman" w:hAnsiTheme="minorBidi"/>
          <w:color w:val="000000"/>
          <w:sz w:val="20"/>
          <w:szCs w:val="20"/>
          <w:lang w:eastAsia="fr-FR"/>
        </w:rPr>
        <w:t>Fig.5. Diagramme des temps d’exécution.</w:t>
      </w:r>
    </w:p>
    <w:p w:rsidR="00FF5D66" w:rsidRPr="00950A63" w:rsidRDefault="00FF5D66" w:rsidP="00950A63">
      <w:pPr>
        <w:autoSpaceDE w:val="0"/>
        <w:autoSpaceDN w:val="0"/>
        <w:adjustRightInd w:val="0"/>
        <w:spacing w:after="0"/>
        <w:jc w:val="both"/>
        <w:rPr>
          <w:rFonts w:asciiTheme="minorBidi" w:hAnsiTheme="minorBidi"/>
          <w:color w:val="000000"/>
        </w:rPr>
      </w:pPr>
      <w:r w:rsidRPr="00950A63">
        <w:rPr>
          <w:rFonts w:asciiTheme="minorBidi" w:eastAsia="Times New Roman" w:hAnsiTheme="minorBidi"/>
          <w:color w:val="000000"/>
          <w:sz w:val="20"/>
          <w:szCs w:val="20"/>
          <w:lang w:eastAsia="fr-FR"/>
        </w:rPr>
        <w:t xml:space="preserve">            </w:t>
      </w:r>
      <w:r w:rsidR="00950A63">
        <w:rPr>
          <w:rFonts w:asciiTheme="minorBidi" w:eastAsia="Times New Roman" w:hAnsiTheme="minorBidi"/>
          <w:color w:val="000000"/>
          <w:sz w:val="20"/>
          <w:szCs w:val="20"/>
          <w:lang w:eastAsia="fr-FR"/>
        </w:rPr>
        <w:t xml:space="preserve">  </w:t>
      </w:r>
      <w:r w:rsidRPr="00950A63">
        <w:rPr>
          <w:rFonts w:asciiTheme="minorBidi" w:eastAsia="Times New Roman" w:hAnsiTheme="minorBidi"/>
          <w:color w:val="000000"/>
          <w:sz w:val="20"/>
          <w:szCs w:val="20"/>
          <w:lang w:eastAsia="fr-FR"/>
        </w:rPr>
        <w:t xml:space="preserve">(en multiprogrammation). </w:t>
      </w:r>
      <w:r w:rsidRPr="00950A63">
        <w:rPr>
          <w:rFonts w:asciiTheme="minorBidi" w:eastAsia="Times New Roman" w:hAnsiTheme="minorBidi"/>
          <w:color w:val="000000"/>
          <w:lang w:eastAsia="fr-FR"/>
        </w:rPr>
        <w:tab/>
      </w:r>
    </w:p>
    <w:p w:rsidR="00FF5D66" w:rsidRPr="00950A63" w:rsidRDefault="00FF5D66" w:rsidP="00950A63">
      <w:pPr>
        <w:autoSpaceDE w:val="0"/>
        <w:autoSpaceDN w:val="0"/>
        <w:adjustRightInd w:val="0"/>
        <w:spacing w:after="0"/>
        <w:jc w:val="both"/>
        <w:rPr>
          <w:rFonts w:asciiTheme="minorBidi" w:hAnsiTheme="minorBidi"/>
          <w:color w:val="000000"/>
        </w:rPr>
      </w:pPr>
    </w:p>
    <w:p w:rsidR="00FF5D66" w:rsidRPr="00B842EA" w:rsidRDefault="00FF5D66" w:rsidP="00BA0E03">
      <w:pPr>
        <w:pStyle w:val="Paragraphedeliste"/>
        <w:numPr>
          <w:ilvl w:val="0"/>
          <w:numId w:val="12"/>
        </w:numPr>
        <w:autoSpaceDE w:val="0"/>
        <w:autoSpaceDN w:val="0"/>
        <w:adjustRightInd w:val="0"/>
        <w:spacing w:after="0"/>
        <w:jc w:val="both"/>
        <w:rPr>
          <w:rFonts w:asciiTheme="minorBidi" w:hAnsiTheme="minorBidi"/>
          <w:color w:val="000000"/>
        </w:rPr>
      </w:pPr>
      <w:r w:rsidRPr="00B842EA">
        <w:rPr>
          <w:rFonts w:asciiTheme="minorBidi" w:hAnsiTheme="minorBidi"/>
          <w:color w:val="000000"/>
        </w:rPr>
        <w:t>En reprenant un diagramme des temps d’exécution semblable au précédent (exposé uniquement des exécutions ne nécessitant jamais d’interruptions, ni de priorité, en supposant que le temps fictif alloué pour l’exécution est de 1 seconde), on obtient :</w:t>
      </w:r>
    </w:p>
    <w:p w:rsidR="00FF5D66" w:rsidRPr="00950A63" w:rsidRDefault="00FF5D66" w:rsidP="00950A63">
      <w:pPr>
        <w:autoSpaceDE w:val="0"/>
        <w:autoSpaceDN w:val="0"/>
        <w:adjustRightInd w:val="0"/>
        <w:spacing w:after="0"/>
        <w:jc w:val="both"/>
        <w:rPr>
          <w:rFonts w:asciiTheme="minorBidi" w:hAnsiTheme="minorBidi"/>
          <w:color w:val="000000"/>
        </w:rPr>
      </w:pPr>
    </w:p>
    <w:p w:rsidR="00FF5D66" w:rsidRPr="00B842EA" w:rsidRDefault="00FF5D66" w:rsidP="00BA0E03">
      <w:pPr>
        <w:pStyle w:val="Paragraphedeliste"/>
        <w:numPr>
          <w:ilvl w:val="0"/>
          <w:numId w:val="12"/>
        </w:numPr>
        <w:autoSpaceDE w:val="0"/>
        <w:autoSpaceDN w:val="0"/>
        <w:adjustRightInd w:val="0"/>
        <w:spacing w:after="0"/>
        <w:jc w:val="both"/>
        <w:rPr>
          <w:rFonts w:asciiTheme="minorBidi" w:hAnsiTheme="minorBidi"/>
          <w:color w:val="000000"/>
        </w:rPr>
      </w:pPr>
      <w:r w:rsidRPr="00B842EA">
        <w:rPr>
          <w:rFonts w:asciiTheme="minorBidi" w:hAnsiTheme="minorBidi"/>
          <w:color w:val="000000"/>
        </w:rPr>
        <w:t>Le système exécute P</w:t>
      </w:r>
      <w:r w:rsidRPr="00B842EA">
        <w:rPr>
          <w:rFonts w:asciiTheme="minorBidi" w:hAnsiTheme="minorBidi"/>
          <w:color w:val="000000"/>
          <w:vertAlign w:val="subscript"/>
        </w:rPr>
        <w:t>5</w:t>
      </w:r>
      <w:r w:rsidRPr="00B842EA">
        <w:rPr>
          <w:rStyle w:val="apple-converted-space"/>
          <w:rFonts w:asciiTheme="minorBidi" w:hAnsiTheme="minorBidi"/>
          <w:color w:val="000000"/>
        </w:rPr>
        <w:t> </w:t>
      </w:r>
      <w:r w:rsidRPr="00B842EA">
        <w:rPr>
          <w:rFonts w:asciiTheme="minorBidi" w:hAnsiTheme="minorBidi"/>
          <w:color w:val="000000"/>
        </w:rPr>
        <w:t>pendant 1 seconde, puis abandonne P</w:t>
      </w:r>
      <w:r w:rsidRPr="00B842EA">
        <w:rPr>
          <w:rFonts w:asciiTheme="minorBidi" w:hAnsiTheme="minorBidi"/>
          <w:color w:val="000000"/>
          <w:vertAlign w:val="subscript"/>
        </w:rPr>
        <w:t>5</w:t>
      </w:r>
      <w:r w:rsidRPr="00B842EA">
        <w:rPr>
          <w:rStyle w:val="apple-converted-space"/>
          <w:rFonts w:asciiTheme="minorBidi" w:hAnsiTheme="minorBidi"/>
          <w:color w:val="000000"/>
        </w:rPr>
        <w:t> </w:t>
      </w:r>
      <w:r w:rsidRPr="00B842EA">
        <w:rPr>
          <w:rFonts w:asciiTheme="minorBidi" w:hAnsiTheme="minorBidi"/>
          <w:color w:val="000000"/>
        </w:rPr>
        <w:t>et exécute P</w:t>
      </w:r>
      <w:r w:rsidRPr="00B842EA">
        <w:rPr>
          <w:rFonts w:asciiTheme="minorBidi" w:hAnsiTheme="minorBidi"/>
          <w:color w:val="000000"/>
          <w:vertAlign w:val="subscript"/>
        </w:rPr>
        <w:t>4</w:t>
      </w:r>
      <w:r w:rsidRPr="00B842EA">
        <w:rPr>
          <w:rStyle w:val="apple-converted-space"/>
          <w:rFonts w:asciiTheme="minorBidi" w:hAnsiTheme="minorBidi"/>
          <w:color w:val="000000"/>
        </w:rPr>
        <w:t> </w:t>
      </w:r>
      <w:r w:rsidRPr="00B842EA">
        <w:rPr>
          <w:rFonts w:asciiTheme="minorBidi" w:hAnsiTheme="minorBidi"/>
          <w:color w:val="000000"/>
        </w:rPr>
        <w:t>pendant 1 seconde, puis abandonne P</w:t>
      </w:r>
      <w:r w:rsidRPr="00B842EA">
        <w:rPr>
          <w:rFonts w:asciiTheme="minorBidi" w:hAnsiTheme="minorBidi"/>
          <w:color w:val="000000"/>
          <w:vertAlign w:val="subscript"/>
        </w:rPr>
        <w:t>4</w:t>
      </w:r>
      <w:r w:rsidRPr="00B842EA">
        <w:rPr>
          <w:rFonts w:asciiTheme="minorBidi" w:hAnsiTheme="minorBidi"/>
          <w:color w:val="000000"/>
        </w:rPr>
        <w:t>..., lorsqu’il a fini le temps alloué à P</w:t>
      </w:r>
      <w:r w:rsidRPr="00B842EA">
        <w:rPr>
          <w:rFonts w:asciiTheme="minorBidi" w:hAnsiTheme="minorBidi"/>
          <w:color w:val="000000"/>
          <w:vertAlign w:val="subscript"/>
        </w:rPr>
        <w:t>1</w:t>
      </w:r>
      <w:r w:rsidRPr="00B842EA">
        <w:rPr>
          <w:rFonts w:asciiTheme="minorBidi" w:hAnsiTheme="minorBidi"/>
          <w:color w:val="000000"/>
        </w:rPr>
        <w:t xml:space="preserve">, il </w:t>
      </w:r>
      <w:r w:rsidRPr="00B842EA">
        <w:rPr>
          <w:rFonts w:asciiTheme="minorBidi" w:hAnsiTheme="minorBidi"/>
          <w:color w:val="000000"/>
        </w:rPr>
        <w:lastRenderedPageBreak/>
        <w:t>recommence à parcourir cycliquement la liste (P</w:t>
      </w:r>
      <w:r w:rsidRPr="00B842EA">
        <w:rPr>
          <w:rFonts w:asciiTheme="minorBidi" w:hAnsiTheme="minorBidi"/>
          <w:color w:val="000000"/>
          <w:vertAlign w:val="subscript"/>
        </w:rPr>
        <w:t>5</w:t>
      </w:r>
      <w:r w:rsidRPr="00B842EA">
        <w:rPr>
          <w:rFonts w:asciiTheme="minorBidi" w:hAnsiTheme="minorBidi"/>
          <w:color w:val="000000"/>
        </w:rPr>
        <w:t>, P</w:t>
      </w:r>
      <w:r w:rsidRPr="00B842EA">
        <w:rPr>
          <w:rFonts w:asciiTheme="minorBidi" w:hAnsiTheme="minorBidi"/>
          <w:color w:val="000000"/>
          <w:vertAlign w:val="subscript"/>
        </w:rPr>
        <w:t>4</w:t>
      </w:r>
      <w:r w:rsidRPr="00B842EA">
        <w:rPr>
          <w:rFonts w:asciiTheme="minorBidi" w:hAnsiTheme="minorBidi"/>
          <w:color w:val="000000"/>
        </w:rPr>
        <w:t>, P</w:t>
      </w:r>
      <w:r w:rsidRPr="00B842EA">
        <w:rPr>
          <w:rFonts w:asciiTheme="minorBidi" w:hAnsiTheme="minorBidi"/>
          <w:color w:val="000000"/>
          <w:vertAlign w:val="subscript"/>
        </w:rPr>
        <w:t>3</w:t>
      </w:r>
      <w:r w:rsidRPr="00B842EA">
        <w:rPr>
          <w:rFonts w:asciiTheme="minorBidi" w:hAnsiTheme="minorBidi"/>
          <w:color w:val="000000"/>
        </w:rPr>
        <w:t>, P</w:t>
      </w:r>
      <w:r w:rsidRPr="00B842EA">
        <w:rPr>
          <w:rFonts w:asciiTheme="minorBidi" w:hAnsiTheme="minorBidi"/>
          <w:color w:val="000000"/>
          <w:vertAlign w:val="subscript"/>
        </w:rPr>
        <w:t>2</w:t>
      </w:r>
      <w:r w:rsidRPr="00B842EA">
        <w:rPr>
          <w:rFonts w:asciiTheme="minorBidi" w:hAnsiTheme="minorBidi"/>
          <w:color w:val="000000"/>
        </w:rPr>
        <w:t>, P</w:t>
      </w:r>
      <w:r w:rsidRPr="00B842EA">
        <w:rPr>
          <w:rFonts w:asciiTheme="minorBidi" w:hAnsiTheme="minorBidi"/>
          <w:color w:val="000000"/>
          <w:vertAlign w:val="subscript"/>
        </w:rPr>
        <w:t>1</w:t>
      </w:r>
      <w:r w:rsidRPr="00B842EA">
        <w:rPr>
          <w:rFonts w:asciiTheme="minorBidi" w:hAnsiTheme="minorBidi"/>
          <w:color w:val="000000"/>
        </w:rPr>
        <w:t>)</w:t>
      </w:r>
      <w:r w:rsidR="0092150D">
        <w:rPr>
          <w:rFonts w:asciiTheme="minorBidi" w:hAnsiTheme="minorBidi"/>
          <w:color w:val="000000"/>
        </w:rPr>
        <w:t xml:space="preserve"> </w:t>
      </w:r>
      <w:r w:rsidRPr="00B842EA">
        <w:rPr>
          <w:rFonts w:asciiTheme="minorBidi" w:hAnsiTheme="minorBidi"/>
          <w:color w:val="000000"/>
        </w:rPr>
        <w:t>et réalloue 1 seconde de temps d’exécution à P</w:t>
      </w:r>
      <w:r w:rsidRPr="00B842EA">
        <w:rPr>
          <w:rFonts w:asciiTheme="minorBidi" w:hAnsiTheme="minorBidi"/>
          <w:color w:val="000000"/>
          <w:vertAlign w:val="subscript"/>
        </w:rPr>
        <w:t>5</w:t>
      </w:r>
      <w:r w:rsidRPr="00B842EA">
        <w:rPr>
          <w:rStyle w:val="apple-converted-space"/>
          <w:rFonts w:asciiTheme="minorBidi" w:hAnsiTheme="minorBidi"/>
          <w:color w:val="000000"/>
        </w:rPr>
        <w:t> </w:t>
      </w:r>
      <w:r w:rsidRPr="00B842EA">
        <w:rPr>
          <w:rFonts w:asciiTheme="minorBidi" w:hAnsiTheme="minorBidi"/>
          <w:color w:val="000000"/>
        </w:rPr>
        <w:t xml:space="preserve">etc... </w:t>
      </w:r>
      <w:r w:rsidR="00F03F84" w:rsidRPr="00B842EA">
        <w:rPr>
          <w:rFonts w:asciiTheme="minorBidi" w:hAnsiTheme="minorBidi"/>
          <w:color w:val="000000"/>
        </w:rPr>
        <w:t>Jusqu’à</w:t>
      </w:r>
      <w:r w:rsidRPr="00B842EA">
        <w:rPr>
          <w:rFonts w:asciiTheme="minorBidi" w:hAnsiTheme="minorBidi"/>
          <w:color w:val="000000"/>
        </w:rPr>
        <w:t xml:space="preserve"> ce qu’un programme ait terminé son exécution et qu’il soit sorti de</w:t>
      </w:r>
      <w:r w:rsidRPr="00B842EA">
        <w:rPr>
          <w:rStyle w:val="apple-converted-space"/>
          <w:rFonts w:asciiTheme="minorBidi" w:hAnsiTheme="minorBidi"/>
          <w:color w:val="000000"/>
        </w:rPr>
        <w:t> </w:t>
      </w:r>
      <w:r w:rsidRPr="00B842EA">
        <w:rPr>
          <w:rFonts w:asciiTheme="minorBidi" w:hAnsiTheme="minorBidi"/>
          <w:i/>
          <w:iCs/>
          <w:color w:val="000000"/>
        </w:rPr>
        <w:t>la table des programmes à exécuter</w:t>
      </w:r>
      <w:r w:rsidRPr="00B842EA">
        <w:rPr>
          <w:rFonts w:asciiTheme="minorBidi" w:hAnsiTheme="minorBidi"/>
          <w:color w:val="000000"/>
        </w:rPr>
        <w:t>.</w:t>
      </w:r>
    </w:p>
    <w:p w:rsidR="00FF5D66" w:rsidRPr="00950A63" w:rsidRDefault="00FF5D66" w:rsidP="00950A63">
      <w:pPr>
        <w:autoSpaceDE w:val="0"/>
        <w:autoSpaceDN w:val="0"/>
        <w:adjustRightInd w:val="0"/>
        <w:spacing w:after="0"/>
        <w:jc w:val="both"/>
        <w:rPr>
          <w:rFonts w:asciiTheme="minorBidi" w:hAnsiTheme="minorBidi"/>
          <w:color w:val="000000"/>
        </w:rPr>
      </w:pPr>
    </w:p>
    <w:p w:rsidR="00F61314" w:rsidRDefault="00F61314" w:rsidP="00BA0E03">
      <w:pPr>
        <w:pStyle w:val="Paragraphedeliste"/>
        <w:numPr>
          <w:ilvl w:val="0"/>
          <w:numId w:val="12"/>
        </w:numPr>
        <w:autoSpaceDE w:val="0"/>
        <w:autoSpaceDN w:val="0"/>
        <w:adjustRightInd w:val="0"/>
        <w:spacing w:after="0"/>
        <w:jc w:val="both"/>
        <w:rPr>
          <w:rFonts w:asciiTheme="minorBidi" w:hAnsiTheme="minorBidi"/>
          <w:b/>
          <w:bCs/>
          <w:color w:val="000000"/>
        </w:rPr>
      </w:pPr>
      <w:r w:rsidRPr="009C045B">
        <w:rPr>
          <w:rFonts w:asciiTheme="minorBidi" w:hAnsiTheme="minorBidi"/>
          <w:color w:val="000000"/>
        </w:rPr>
        <w:t>Si la mémoire peut contenir plusieurs programmes, l</w:t>
      </w:r>
      <w:r w:rsidR="00975474">
        <w:rPr>
          <w:rFonts w:asciiTheme="minorBidi" w:hAnsiTheme="minorBidi"/>
          <w:color w:val="000000"/>
        </w:rPr>
        <w:t>e CPU</w:t>
      </w:r>
      <w:r w:rsidRPr="009C045B">
        <w:rPr>
          <w:rFonts w:asciiTheme="minorBidi" w:hAnsiTheme="minorBidi"/>
          <w:color w:val="000000"/>
        </w:rPr>
        <w:t xml:space="preserve"> peut exécuter un autre programme lorsqu’un programme attend une E/S, C’est de la </w:t>
      </w:r>
      <w:r w:rsidRPr="009C045B">
        <w:rPr>
          <w:rFonts w:asciiTheme="minorBidi" w:hAnsiTheme="minorBidi"/>
          <w:b/>
          <w:bCs/>
          <w:color w:val="000000"/>
        </w:rPr>
        <w:t>multiprogrammation</w:t>
      </w:r>
      <w:r w:rsidR="00A23B48">
        <w:rPr>
          <w:rFonts w:asciiTheme="minorBidi" w:hAnsiTheme="minorBidi"/>
          <w:b/>
          <w:bCs/>
          <w:color w:val="000000"/>
        </w:rPr>
        <w:t>.</w:t>
      </w:r>
      <w:r w:rsidRPr="009C045B">
        <w:rPr>
          <w:rFonts w:asciiTheme="minorBidi" w:hAnsiTheme="minorBidi"/>
          <w:b/>
          <w:bCs/>
          <w:color w:val="000000"/>
        </w:rPr>
        <w:t xml:space="preserve"> </w:t>
      </w:r>
    </w:p>
    <w:p w:rsidR="001F769B" w:rsidRPr="001F769B" w:rsidRDefault="001F769B" w:rsidP="001F769B">
      <w:pPr>
        <w:pStyle w:val="Paragraphedeliste"/>
        <w:rPr>
          <w:rFonts w:asciiTheme="minorBidi" w:hAnsiTheme="minorBidi"/>
          <w:b/>
          <w:bCs/>
          <w:color w:val="000000"/>
        </w:rPr>
      </w:pPr>
    </w:p>
    <w:p w:rsidR="001F769B" w:rsidRPr="009C045B" w:rsidRDefault="001F769B" w:rsidP="001F769B">
      <w:pPr>
        <w:pStyle w:val="Paragraphedeliste"/>
        <w:autoSpaceDE w:val="0"/>
        <w:autoSpaceDN w:val="0"/>
        <w:adjustRightInd w:val="0"/>
        <w:spacing w:after="0"/>
        <w:jc w:val="both"/>
        <w:rPr>
          <w:rFonts w:asciiTheme="minorBidi" w:hAnsiTheme="minorBidi"/>
          <w:b/>
          <w:bCs/>
          <w:color w:val="000000"/>
        </w:rPr>
      </w:pPr>
    </w:p>
    <w:p w:rsidR="00910229" w:rsidRPr="009C045B" w:rsidRDefault="00910229" w:rsidP="009C045B">
      <w:pPr>
        <w:autoSpaceDE w:val="0"/>
        <w:autoSpaceDN w:val="0"/>
        <w:adjustRightInd w:val="0"/>
        <w:spacing w:after="0"/>
        <w:jc w:val="both"/>
        <w:rPr>
          <w:rFonts w:asciiTheme="minorBidi" w:hAnsiTheme="minorBidi"/>
          <w:color w:val="000000"/>
        </w:rPr>
      </w:pPr>
    </w:p>
    <w:p w:rsidR="00354FC0" w:rsidRPr="009C045B" w:rsidRDefault="00DF25FF" w:rsidP="009C045B">
      <w:pPr>
        <w:spacing w:after="0"/>
        <w:jc w:val="center"/>
        <w:rPr>
          <w:rFonts w:asciiTheme="minorBidi" w:hAnsiTheme="minorBidi"/>
          <w:lang w:eastAsia="fr-FR"/>
        </w:rPr>
      </w:pPr>
      <w:r w:rsidRPr="009C045B">
        <w:rPr>
          <w:rFonts w:asciiTheme="minorBidi" w:hAnsiTheme="minorBidi"/>
          <w:noProof/>
          <w:lang w:eastAsia="fr-FR"/>
        </w:rPr>
        <w:drawing>
          <wp:inline distT="0" distB="0" distL="0" distR="0" wp14:anchorId="55CC937B" wp14:editId="2442A782">
            <wp:extent cx="5762625" cy="3028950"/>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2625" cy="3028950"/>
                    </a:xfrm>
                    <a:prstGeom prst="rect">
                      <a:avLst/>
                    </a:prstGeom>
                    <a:noFill/>
                    <a:ln>
                      <a:noFill/>
                    </a:ln>
                  </pic:spPr>
                </pic:pic>
              </a:graphicData>
            </a:graphic>
          </wp:inline>
        </w:drawing>
      </w:r>
    </w:p>
    <w:p w:rsidR="00910229" w:rsidRPr="00F21179" w:rsidRDefault="00910229" w:rsidP="009C045B">
      <w:pPr>
        <w:jc w:val="both"/>
        <w:rPr>
          <w:rFonts w:asciiTheme="minorBidi" w:hAnsiTheme="minorBidi"/>
        </w:rPr>
      </w:pPr>
    </w:p>
    <w:tbl>
      <w:tblPr>
        <w:tblStyle w:val="Grilledutableau"/>
        <w:tblW w:w="0" w:type="auto"/>
        <w:jc w:val="center"/>
        <w:tblInd w:w="2376" w:type="dxa"/>
        <w:tblLook w:val="04A0" w:firstRow="1" w:lastRow="0" w:firstColumn="1" w:lastColumn="0" w:noHBand="0" w:noVBand="1"/>
      </w:tblPr>
      <w:tblGrid>
        <w:gridCol w:w="1843"/>
        <w:gridCol w:w="804"/>
      </w:tblGrid>
      <w:tr w:rsidR="00F463A4" w:rsidTr="00F463A4">
        <w:trPr>
          <w:jc w:val="center"/>
        </w:trPr>
        <w:tc>
          <w:tcPr>
            <w:tcW w:w="1843" w:type="dxa"/>
            <w:tcBorders>
              <w:right w:val="single" w:sz="4" w:space="0" w:color="auto"/>
            </w:tcBorders>
          </w:tcPr>
          <w:p w:rsidR="00F463A4" w:rsidRPr="00F21179" w:rsidRDefault="00F463A4" w:rsidP="00F21179">
            <w:pPr>
              <w:jc w:val="center"/>
              <w:rPr>
                <w:rFonts w:asciiTheme="minorBidi" w:hAnsiTheme="minorBidi"/>
                <w:b/>
                <w:bCs/>
                <w:lang w:eastAsia="fr-FR"/>
              </w:rPr>
            </w:pPr>
            <w:r w:rsidRPr="00F21179">
              <w:rPr>
                <w:rFonts w:asciiTheme="minorBidi" w:hAnsiTheme="minorBidi"/>
                <w:b/>
                <w:bCs/>
                <w:lang w:eastAsia="fr-FR"/>
              </w:rPr>
              <w:t>Système d’Exploitation</w:t>
            </w:r>
          </w:p>
        </w:tc>
        <w:tc>
          <w:tcPr>
            <w:tcW w:w="804" w:type="dxa"/>
            <w:tcBorders>
              <w:top w:val="nil"/>
              <w:left w:val="single" w:sz="4" w:space="0" w:color="auto"/>
              <w:bottom w:val="nil"/>
              <w:right w:val="nil"/>
            </w:tcBorders>
          </w:tcPr>
          <w:p w:rsidR="00F463A4" w:rsidRPr="00F463A4" w:rsidRDefault="00F463A4" w:rsidP="00F463A4">
            <w:pPr>
              <w:rPr>
                <w:rFonts w:asciiTheme="minorBidi" w:hAnsiTheme="minorBidi"/>
                <w:sz w:val="18"/>
                <w:szCs w:val="18"/>
                <w:lang w:eastAsia="fr-FR"/>
              </w:rPr>
            </w:pPr>
            <w:r w:rsidRPr="00F463A4">
              <w:rPr>
                <w:rFonts w:asciiTheme="minorBidi" w:hAnsiTheme="minorBidi"/>
                <w:sz w:val="18"/>
                <w:szCs w:val="18"/>
                <w:lang w:eastAsia="fr-FR"/>
              </w:rPr>
              <w:t>0</w:t>
            </w:r>
          </w:p>
        </w:tc>
      </w:tr>
      <w:tr w:rsidR="00F463A4" w:rsidTr="00F463A4">
        <w:trPr>
          <w:jc w:val="center"/>
        </w:trPr>
        <w:tc>
          <w:tcPr>
            <w:tcW w:w="1843" w:type="dxa"/>
            <w:tcBorders>
              <w:right w:val="single" w:sz="4" w:space="0" w:color="auto"/>
            </w:tcBorders>
          </w:tcPr>
          <w:p w:rsidR="00F463A4" w:rsidRPr="00F21179" w:rsidRDefault="00F463A4" w:rsidP="00F21179">
            <w:pPr>
              <w:jc w:val="center"/>
              <w:rPr>
                <w:rFonts w:asciiTheme="minorBidi" w:hAnsiTheme="minorBidi"/>
                <w:lang w:eastAsia="fr-FR"/>
              </w:rPr>
            </w:pPr>
            <w:r w:rsidRPr="00F21179">
              <w:rPr>
                <w:rFonts w:asciiTheme="minorBidi" w:hAnsiTheme="minorBidi"/>
                <w:lang w:eastAsia="fr-FR"/>
              </w:rPr>
              <w:t>Travail 1</w:t>
            </w:r>
          </w:p>
        </w:tc>
        <w:tc>
          <w:tcPr>
            <w:tcW w:w="804" w:type="dxa"/>
            <w:tcBorders>
              <w:top w:val="nil"/>
              <w:left w:val="single" w:sz="4" w:space="0" w:color="auto"/>
              <w:bottom w:val="nil"/>
              <w:right w:val="nil"/>
            </w:tcBorders>
          </w:tcPr>
          <w:p w:rsidR="00F463A4" w:rsidRPr="00F463A4" w:rsidRDefault="00F463A4" w:rsidP="00F21179">
            <w:pPr>
              <w:jc w:val="center"/>
              <w:rPr>
                <w:rFonts w:asciiTheme="minorBidi" w:hAnsiTheme="minorBidi"/>
                <w:sz w:val="18"/>
                <w:szCs w:val="18"/>
                <w:lang w:eastAsia="fr-FR"/>
              </w:rPr>
            </w:pPr>
          </w:p>
        </w:tc>
      </w:tr>
      <w:tr w:rsidR="00F463A4" w:rsidTr="00F463A4">
        <w:trPr>
          <w:jc w:val="center"/>
        </w:trPr>
        <w:tc>
          <w:tcPr>
            <w:tcW w:w="1843" w:type="dxa"/>
            <w:tcBorders>
              <w:right w:val="single" w:sz="4" w:space="0" w:color="auto"/>
            </w:tcBorders>
          </w:tcPr>
          <w:p w:rsidR="00F463A4" w:rsidRPr="00F21179" w:rsidRDefault="00F463A4" w:rsidP="00F21179">
            <w:pPr>
              <w:jc w:val="center"/>
              <w:rPr>
                <w:rFonts w:asciiTheme="minorBidi" w:hAnsiTheme="minorBidi"/>
                <w:lang w:eastAsia="fr-FR"/>
              </w:rPr>
            </w:pPr>
            <w:r w:rsidRPr="00F21179">
              <w:rPr>
                <w:rFonts w:asciiTheme="minorBidi" w:hAnsiTheme="minorBidi"/>
                <w:lang w:eastAsia="fr-FR"/>
              </w:rPr>
              <w:t>Travail 2</w:t>
            </w:r>
          </w:p>
        </w:tc>
        <w:tc>
          <w:tcPr>
            <w:tcW w:w="804" w:type="dxa"/>
            <w:tcBorders>
              <w:top w:val="nil"/>
              <w:left w:val="single" w:sz="4" w:space="0" w:color="auto"/>
              <w:bottom w:val="nil"/>
              <w:right w:val="nil"/>
            </w:tcBorders>
          </w:tcPr>
          <w:p w:rsidR="00F463A4" w:rsidRPr="00F463A4" w:rsidRDefault="00F463A4" w:rsidP="00F21179">
            <w:pPr>
              <w:jc w:val="center"/>
              <w:rPr>
                <w:rFonts w:asciiTheme="minorBidi" w:hAnsiTheme="minorBidi"/>
                <w:sz w:val="18"/>
                <w:szCs w:val="18"/>
                <w:lang w:eastAsia="fr-FR"/>
              </w:rPr>
            </w:pPr>
          </w:p>
        </w:tc>
      </w:tr>
      <w:tr w:rsidR="00F463A4" w:rsidTr="00F463A4">
        <w:trPr>
          <w:jc w:val="center"/>
        </w:trPr>
        <w:tc>
          <w:tcPr>
            <w:tcW w:w="1843" w:type="dxa"/>
            <w:tcBorders>
              <w:right w:val="single" w:sz="4" w:space="0" w:color="auto"/>
            </w:tcBorders>
          </w:tcPr>
          <w:p w:rsidR="00F463A4" w:rsidRPr="00F21179" w:rsidRDefault="00F463A4" w:rsidP="00F21179">
            <w:pPr>
              <w:jc w:val="center"/>
              <w:rPr>
                <w:rFonts w:asciiTheme="minorBidi" w:hAnsiTheme="minorBidi"/>
                <w:lang w:eastAsia="fr-FR"/>
              </w:rPr>
            </w:pPr>
            <w:r w:rsidRPr="00F21179">
              <w:rPr>
                <w:rFonts w:asciiTheme="minorBidi" w:hAnsiTheme="minorBidi"/>
                <w:lang w:eastAsia="fr-FR"/>
              </w:rPr>
              <w:t>Travail 3</w:t>
            </w:r>
          </w:p>
        </w:tc>
        <w:tc>
          <w:tcPr>
            <w:tcW w:w="804" w:type="dxa"/>
            <w:tcBorders>
              <w:top w:val="nil"/>
              <w:left w:val="single" w:sz="4" w:space="0" w:color="auto"/>
              <w:bottom w:val="nil"/>
              <w:right w:val="nil"/>
            </w:tcBorders>
          </w:tcPr>
          <w:p w:rsidR="00F463A4" w:rsidRPr="00F463A4" w:rsidRDefault="00F463A4" w:rsidP="00F21179">
            <w:pPr>
              <w:jc w:val="center"/>
              <w:rPr>
                <w:rFonts w:asciiTheme="minorBidi" w:hAnsiTheme="minorBidi"/>
                <w:sz w:val="18"/>
                <w:szCs w:val="18"/>
                <w:lang w:eastAsia="fr-FR"/>
              </w:rPr>
            </w:pPr>
          </w:p>
        </w:tc>
      </w:tr>
      <w:tr w:rsidR="00F463A4" w:rsidTr="00F463A4">
        <w:trPr>
          <w:jc w:val="center"/>
        </w:trPr>
        <w:tc>
          <w:tcPr>
            <w:tcW w:w="1843" w:type="dxa"/>
            <w:tcBorders>
              <w:right w:val="single" w:sz="4" w:space="0" w:color="auto"/>
            </w:tcBorders>
          </w:tcPr>
          <w:p w:rsidR="00F463A4" w:rsidRPr="00F21179" w:rsidRDefault="00F463A4" w:rsidP="00F21179">
            <w:pPr>
              <w:jc w:val="center"/>
              <w:rPr>
                <w:rFonts w:asciiTheme="minorBidi" w:hAnsiTheme="minorBidi"/>
                <w:lang w:eastAsia="fr-FR"/>
              </w:rPr>
            </w:pPr>
            <w:r w:rsidRPr="00F21179">
              <w:rPr>
                <w:rFonts w:asciiTheme="minorBidi" w:hAnsiTheme="minorBidi"/>
                <w:lang w:eastAsia="fr-FR"/>
              </w:rPr>
              <w:t>Travail 4</w:t>
            </w:r>
          </w:p>
        </w:tc>
        <w:tc>
          <w:tcPr>
            <w:tcW w:w="804" w:type="dxa"/>
            <w:tcBorders>
              <w:top w:val="nil"/>
              <w:left w:val="single" w:sz="4" w:space="0" w:color="auto"/>
              <w:bottom w:val="nil"/>
              <w:right w:val="nil"/>
            </w:tcBorders>
          </w:tcPr>
          <w:p w:rsidR="00F463A4" w:rsidRPr="00F463A4" w:rsidRDefault="00F463A4" w:rsidP="00F21179">
            <w:pPr>
              <w:jc w:val="center"/>
              <w:rPr>
                <w:rFonts w:asciiTheme="minorBidi" w:hAnsiTheme="minorBidi"/>
                <w:sz w:val="18"/>
                <w:szCs w:val="18"/>
                <w:lang w:eastAsia="fr-FR"/>
              </w:rPr>
            </w:pPr>
            <w:r w:rsidRPr="00F463A4">
              <w:rPr>
                <w:rFonts w:asciiTheme="minorBidi" w:hAnsiTheme="minorBidi"/>
                <w:sz w:val="18"/>
                <w:szCs w:val="18"/>
                <w:lang w:eastAsia="fr-FR"/>
              </w:rPr>
              <w:t>512 ko</w:t>
            </w:r>
          </w:p>
        </w:tc>
      </w:tr>
    </w:tbl>
    <w:p w:rsidR="00F21179" w:rsidRDefault="00F21179" w:rsidP="009C045B">
      <w:pPr>
        <w:jc w:val="both"/>
        <w:rPr>
          <w:rFonts w:asciiTheme="minorBidi" w:hAnsiTheme="minorBidi"/>
          <w:lang w:eastAsia="fr-FR"/>
        </w:rPr>
      </w:pPr>
    </w:p>
    <w:p w:rsidR="00406E89" w:rsidRPr="00950A63" w:rsidRDefault="00406E89" w:rsidP="00406E89">
      <w:pPr>
        <w:autoSpaceDE w:val="0"/>
        <w:autoSpaceDN w:val="0"/>
        <w:adjustRightInd w:val="0"/>
        <w:spacing w:after="0"/>
        <w:ind w:left="1276" w:hanging="1276"/>
        <w:jc w:val="both"/>
        <w:rPr>
          <w:rFonts w:asciiTheme="minorBidi" w:hAnsiTheme="minorBidi"/>
          <w:i/>
          <w:iCs/>
          <w:color w:val="6600CC"/>
        </w:rPr>
      </w:pPr>
      <w:r w:rsidRPr="00846AF0">
        <w:rPr>
          <w:rFonts w:asciiTheme="minorBidi" w:hAnsiTheme="minorBidi"/>
          <w:b/>
          <w:bCs/>
          <w:color w:val="808080" w:themeColor="background1" w:themeShade="80"/>
        </w:rPr>
        <w:t>Conclusion :</w:t>
      </w:r>
      <w:r w:rsidRPr="00846AF0">
        <w:rPr>
          <w:rFonts w:asciiTheme="minorBidi" w:hAnsiTheme="minorBidi"/>
          <w:color w:val="808080" w:themeColor="background1" w:themeShade="80"/>
        </w:rPr>
        <w:t xml:space="preserve"> </w:t>
      </w:r>
      <w:r w:rsidRPr="00950A63">
        <w:rPr>
          <w:rFonts w:asciiTheme="minorBidi" w:hAnsiTheme="minorBidi"/>
          <w:i/>
          <w:iCs/>
          <w:color w:val="6600CC"/>
        </w:rPr>
        <w:t>Relativement aux temps d’attente, un système de multiprogrammation rétablit une certaine justice entre petits et gros programmes.</w:t>
      </w:r>
    </w:p>
    <w:p w:rsidR="00406E89" w:rsidRDefault="00406E89" w:rsidP="009C045B">
      <w:pPr>
        <w:jc w:val="both"/>
        <w:rPr>
          <w:rFonts w:asciiTheme="minorBidi" w:hAnsiTheme="minorBidi"/>
          <w:lang w:eastAsia="fr-FR"/>
        </w:rPr>
      </w:pPr>
    </w:p>
    <w:p w:rsidR="00F8178D" w:rsidRPr="001F769B" w:rsidRDefault="00F8178D" w:rsidP="00BA0E03">
      <w:pPr>
        <w:pStyle w:val="Paragraphedeliste"/>
        <w:numPr>
          <w:ilvl w:val="0"/>
          <w:numId w:val="29"/>
        </w:numPr>
        <w:jc w:val="both"/>
        <w:rPr>
          <w:rFonts w:asciiTheme="minorBidi" w:hAnsiTheme="minorBidi"/>
          <w:sz w:val="24"/>
          <w:szCs w:val="24"/>
          <w:lang w:eastAsia="fr-FR"/>
        </w:rPr>
      </w:pPr>
      <w:r w:rsidRPr="001F769B">
        <w:rPr>
          <w:rFonts w:asciiTheme="minorBidi" w:hAnsiTheme="minorBidi"/>
          <w:b/>
          <w:bCs/>
          <w:sz w:val="24"/>
          <w:szCs w:val="24"/>
        </w:rPr>
        <w:t xml:space="preserve">Spoule ou </w:t>
      </w:r>
      <w:proofErr w:type="spellStart"/>
      <w:r w:rsidRPr="001F769B">
        <w:rPr>
          <w:rFonts w:asciiTheme="minorBidi" w:hAnsiTheme="minorBidi"/>
          <w:b/>
          <w:bCs/>
          <w:sz w:val="24"/>
          <w:szCs w:val="24"/>
        </w:rPr>
        <w:t>spooling</w:t>
      </w:r>
      <w:proofErr w:type="spellEnd"/>
      <w:r w:rsidR="0016563B" w:rsidRPr="001F769B">
        <w:rPr>
          <w:rFonts w:asciiTheme="minorBidi" w:hAnsiTheme="minorBidi"/>
          <w:b/>
          <w:bCs/>
          <w:sz w:val="24"/>
          <w:szCs w:val="24"/>
        </w:rPr>
        <w:t xml:space="preserve"> </w:t>
      </w:r>
      <w:r w:rsidR="0016563B" w:rsidRPr="001F769B">
        <w:rPr>
          <w:rFonts w:asciiTheme="minorBidi" w:hAnsiTheme="minorBidi"/>
          <w:sz w:val="24"/>
          <w:szCs w:val="24"/>
        </w:rPr>
        <w:t>(mise en bobine)</w:t>
      </w:r>
    </w:p>
    <w:p w:rsidR="009E58EF" w:rsidRPr="009E58EF" w:rsidRDefault="009E58EF" w:rsidP="00BA0E03">
      <w:pPr>
        <w:pStyle w:val="Paragraphedeliste"/>
        <w:numPr>
          <w:ilvl w:val="0"/>
          <w:numId w:val="23"/>
        </w:numPr>
        <w:autoSpaceDE w:val="0"/>
        <w:autoSpaceDN w:val="0"/>
        <w:adjustRightInd w:val="0"/>
        <w:spacing w:after="770"/>
        <w:jc w:val="both"/>
        <w:rPr>
          <w:rFonts w:asciiTheme="minorBidi" w:hAnsiTheme="minorBidi"/>
          <w:color w:val="000000"/>
        </w:rPr>
      </w:pPr>
      <w:r w:rsidRPr="009E58EF">
        <w:rPr>
          <w:rFonts w:asciiTheme="minorBidi" w:hAnsiTheme="minorBidi"/>
          <w:color w:val="000000"/>
        </w:rPr>
        <w:t>Au lieu d’exécuter les travaux au fur et à mesure qu’ils sont lus</w:t>
      </w:r>
      <w:r w:rsidR="001F769B">
        <w:rPr>
          <w:rFonts w:asciiTheme="minorBidi" w:hAnsiTheme="minorBidi"/>
          <w:color w:val="000000"/>
        </w:rPr>
        <w:t xml:space="preserve"> (arrivés)</w:t>
      </w:r>
      <w:r w:rsidRPr="009E58EF">
        <w:rPr>
          <w:rFonts w:asciiTheme="minorBidi" w:hAnsiTheme="minorBidi"/>
          <w:color w:val="000000"/>
        </w:rPr>
        <w:t>, les stocker à l’avance sur une mémoire secondaire (disque)</w:t>
      </w:r>
      <w:r>
        <w:rPr>
          <w:rFonts w:asciiTheme="minorBidi" w:hAnsiTheme="minorBidi"/>
          <w:color w:val="000000"/>
        </w:rPr>
        <w:t>.</w:t>
      </w:r>
      <w:r w:rsidRPr="009E58EF">
        <w:rPr>
          <w:rFonts w:asciiTheme="minorBidi" w:hAnsiTheme="minorBidi"/>
          <w:color w:val="000000"/>
        </w:rPr>
        <w:t xml:space="preserve"> </w:t>
      </w:r>
    </w:p>
    <w:p w:rsidR="009E58EF" w:rsidRPr="009E58EF" w:rsidRDefault="009E58EF" w:rsidP="00BA0E03">
      <w:pPr>
        <w:pStyle w:val="Paragraphedeliste"/>
        <w:numPr>
          <w:ilvl w:val="0"/>
          <w:numId w:val="23"/>
        </w:numPr>
        <w:autoSpaceDE w:val="0"/>
        <w:autoSpaceDN w:val="0"/>
        <w:adjustRightInd w:val="0"/>
        <w:spacing w:after="770"/>
        <w:jc w:val="both"/>
        <w:rPr>
          <w:rFonts w:asciiTheme="minorBidi" w:hAnsiTheme="minorBidi"/>
          <w:color w:val="000000"/>
        </w:rPr>
      </w:pPr>
      <w:r w:rsidRPr="009E58EF">
        <w:rPr>
          <w:rFonts w:asciiTheme="minorBidi" w:hAnsiTheme="minorBidi"/>
          <w:color w:val="000000"/>
        </w:rPr>
        <w:t>Puis choisir quels programmes exécuter et quand</w:t>
      </w:r>
      <w:r w:rsidR="00E86ABF">
        <w:rPr>
          <w:rFonts w:asciiTheme="minorBidi" w:hAnsiTheme="minorBidi"/>
          <w:color w:val="000000"/>
        </w:rPr>
        <w:t xml:space="preserve"> (cela se fait selon des stratégies d’exécution, ex. FIFO, LIFO, SJF, par QUINTUM). </w:t>
      </w:r>
      <w:r w:rsidRPr="009E58EF">
        <w:rPr>
          <w:rFonts w:asciiTheme="minorBidi" w:hAnsiTheme="minorBidi"/>
          <w:color w:val="000000"/>
        </w:rPr>
        <w:t xml:space="preserve"> </w:t>
      </w:r>
    </w:p>
    <w:p w:rsidR="009E58EF" w:rsidRDefault="009E58EF" w:rsidP="00BA0E03">
      <w:pPr>
        <w:pStyle w:val="Paragraphedeliste"/>
        <w:numPr>
          <w:ilvl w:val="0"/>
          <w:numId w:val="23"/>
        </w:numPr>
        <w:autoSpaceDE w:val="0"/>
        <w:autoSpaceDN w:val="0"/>
        <w:adjustRightInd w:val="0"/>
        <w:spacing w:after="0"/>
        <w:jc w:val="both"/>
        <w:rPr>
          <w:rFonts w:asciiTheme="minorBidi" w:hAnsiTheme="minorBidi"/>
          <w:color w:val="000000"/>
        </w:rPr>
      </w:pPr>
      <w:r w:rsidRPr="009E58EF">
        <w:rPr>
          <w:rFonts w:asciiTheme="minorBidi" w:hAnsiTheme="minorBidi"/>
          <w:color w:val="000000"/>
        </w:rPr>
        <w:t>La mémoire secondaire contenait aussi les données d’E/S</w:t>
      </w:r>
      <w:r>
        <w:rPr>
          <w:rFonts w:asciiTheme="minorBidi" w:hAnsiTheme="minorBidi"/>
          <w:color w:val="000000"/>
        </w:rPr>
        <w:t>.</w:t>
      </w:r>
      <w:r w:rsidRPr="009E58EF">
        <w:rPr>
          <w:rFonts w:asciiTheme="minorBidi" w:hAnsiTheme="minorBidi"/>
          <w:color w:val="000000"/>
        </w:rPr>
        <w:t xml:space="preserve"> </w:t>
      </w:r>
    </w:p>
    <w:p w:rsidR="00FF5D66" w:rsidRDefault="00FF5D66" w:rsidP="00FF5D66">
      <w:pPr>
        <w:autoSpaceDE w:val="0"/>
        <w:autoSpaceDN w:val="0"/>
        <w:adjustRightInd w:val="0"/>
        <w:spacing w:after="0"/>
        <w:jc w:val="both"/>
        <w:rPr>
          <w:rFonts w:asciiTheme="minorBidi" w:hAnsiTheme="minorBidi"/>
          <w:color w:val="000000"/>
        </w:rPr>
      </w:pPr>
    </w:p>
    <w:p w:rsidR="00422789" w:rsidRDefault="00422789" w:rsidP="00FF5D66">
      <w:pPr>
        <w:autoSpaceDE w:val="0"/>
        <w:autoSpaceDN w:val="0"/>
        <w:adjustRightInd w:val="0"/>
        <w:spacing w:after="0"/>
        <w:jc w:val="both"/>
        <w:rPr>
          <w:rFonts w:asciiTheme="minorBidi" w:hAnsiTheme="minorBidi"/>
          <w:color w:val="000000"/>
        </w:rPr>
      </w:pPr>
    </w:p>
    <w:p w:rsidR="00422789" w:rsidRDefault="00422789" w:rsidP="00FF5D66">
      <w:pPr>
        <w:autoSpaceDE w:val="0"/>
        <w:autoSpaceDN w:val="0"/>
        <w:adjustRightInd w:val="0"/>
        <w:spacing w:after="0"/>
        <w:jc w:val="both"/>
        <w:rPr>
          <w:rFonts w:asciiTheme="minorBidi" w:hAnsiTheme="minorBidi"/>
          <w:color w:val="000000"/>
        </w:rPr>
      </w:pPr>
    </w:p>
    <w:p w:rsidR="00DF11B9" w:rsidRPr="006F032E" w:rsidRDefault="0092150D" w:rsidP="006F032E">
      <w:pPr>
        <w:pStyle w:val="Paragraphedeliste"/>
        <w:numPr>
          <w:ilvl w:val="0"/>
          <w:numId w:val="28"/>
        </w:numPr>
        <w:spacing w:after="120"/>
        <w:ind w:left="357" w:hanging="357"/>
        <w:contextualSpacing w:val="0"/>
        <w:jc w:val="both"/>
        <w:rPr>
          <w:rFonts w:asciiTheme="minorBidi" w:hAnsiTheme="minorBidi"/>
          <w:color w:val="00B0F0"/>
          <w:sz w:val="28"/>
          <w:szCs w:val="28"/>
          <w:lang w:eastAsia="fr-FR"/>
        </w:rPr>
      </w:pPr>
      <w:r w:rsidRPr="006F032E">
        <w:rPr>
          <w:rFonts w:asciiTheme="minorBidi" w:hAnsiTheme="minorBidi"/>
          <w:b/>
          <w:bCs/>
          <w:color w:val="0070C0"/>
          <w:sz w:val="24"/>
          <w:szCs w:val="24"/>
        </w:rPr>
        <w:lastRenderedPageBreak/>
        <w:t xml:space="preserve">Système à temps partagé : Time </w:t>
      </w:r>
      <w:proofErr w:type="spellStart"/>
      <w:r w:rsidRPr="006F032E">
        <w:rPr>
          <w:rFonts w:asciiTheme="minorBidi" w:hAnsiTheme="minorBidi"/>
          <w:b/>
          <w:bCs/>
          <w:color w:val="0070C0"/>
          <w:sz w:val="24"/>
          <w:szCs w:val="24"/>
        </w:rPr>
        <w:t>Share</w:t>
      </w:r>
      <w:proofErr w:type="spellEnd"/>
      <w:r w:rsidRPr="006F032E">
        <w:rPr>
          <w:rFonts w:asciiTheme="minorBidi" w:hAnsiTheme="minorBidi"/>
          <w:b/>
          <w:bCs/>
          <w:color w:val="0070C0"/>
          <w:sz w:val="24"/>
          <w:szCs w:val="24"/>
        </w:rPr>
        <w:t xml:space="preserve"> System (TSS)</w:t>
      </w:r>
    </w:p>
    <w:p w:rsidR="00EF71C6" w:rsidRPr="00C10D01" w:rsidRDefault="00EF71C6" w:rsidP="00BA0E03">
      <w:pPr>
        <w:pStyle w:val="Paragraphedeliste"/>
        <w:numPr>
          <w:ilvl w:val="0"/>
          <w:numId w:val="23"/>
        </w:numPr>
        <w:autoSpaceDE w:val="0"/>
        <w:autoSpaceDN w:val="0"/>
        <w:adjustRightInd w:val="0"/>
        <w:spacing w:after="0"/>
        <w:jc w:val="both"/>
        <w:rPr>
          <w:rFonts w:asciiTheme="minorBidi" w:hAnsiTheme="minorBidi"/>
          <w:color w:val="000000"/>
        </w:rPr>
      </w:pPr>
      <w:r w:rsidRPr="00C10D01">
        <w:rPr>
          <w:rFonts w:asciiTheme="minorBidi" w:hAnsiTheme="minorBidi"/>
          <w:color w:val="000000"/>
        </w:rPr>
        <w:t xml:space="preserve">Le traitement par lots multiprogrammé </w:t>
      </w:r>
      <w:r w:rsidR="001F769B">
        <w:rPr>
          <w:rFonts w:asciiTheme="minorBidi" w:hAnsiTheme="minorBidi"/>
          <w:color w:val="000000"/>
        </w:rPr>
        <w:t xml:space="preserve">selon la méthode de spool </w:t>
      </w:r>
      <w:r w:rsidRPr="00C10D01">
        <w:rPr>
          <w:rFonts w:asciiTheme="minorBidi" w:hAnsiTheme="minorBidi"/>
          <w:color w:val="000000"/>
        </w:rPr>
        <w:t>ne supporte pas l’interaction avec les usagers</w:t>
      </w:r>
      <w:r w:rsidR="0031338B">
        <w:rPr>
          <w:rFonts w:asciiTheme="minorBidi" w:hAnsiTheme="minorBidi"/>
          <w:color w:val="000000"/>
        </w:rPr>
        <w:t>.</w:t>
      </w:r>
      <w:r w:rsidRPr="00C10D01">
        <w:rPr>
          <w:rFonts w:asciiTheme="minorBidi" w:hAnsiTheme="minorBidi"/>
          <w:color w:val="000000"/>
        </w:rPr>
        <w:t xml:space="preserve"> </w:t>
      </w:r>
    </w:p>
    <w:p w:rsidR="0031338B" w:rsidRDefault="0031338B" w:rsidP="00B250D7">
      <w:pPr>
        <w:autoSpaceDE w:val="0"/>
        <w:autoSpaceDN w:val="0"/>
        <w:adjustRightInd w:val="0"/>
        <w:spacing w:after="0"/>
        <w:ind w:left="372" w:firstLine="708"/>
        <w:jc w:val="both"/>
        <w:rPr>
          <w:rFonts w:asciiTheme="minorBidi" w:hAnsiTheme="minorBidi"/>
          <w:i/>
          <w:iCs/>
          <w:color w:val="000000"/>
        </w:rPr>
      </w:pPr>
    </w:p>
    <w:p w:rsidR="00EF71C6" w:rsidRDefault="00B250D7" w:rsidP="00B250D7">
      <w:pPr>
        <w:autoSpaceDE w:val="0"/>
        <w:autoSpaceDN w:val="0"/>
        <w:adjustRightInd w:val="0"/>
        <w:spacing w:after="0"/>
        <w:ind w:left="372" w:firstLine="708"/>
        <w:jc w:val="both"/>
        <w:rPr>
          <w:rFonts w:asciiTheme="minorBidi" w:hAnsiTheme="minorBidi"/>
          <w:i/>
          <w:iCs/>
          <w:color w:val="000000"/>
        </w:rPr>
      </w:pPr>
      <w:r w:rsidRPr="00EF71C6">
        <w:rPr>
          <w:rFonts w:asciiTheme="minorBidi" w:hAnsiTheme="minorBidi"/>
          <w:i/>
          <w:iCs/>
          <w:color w:val="000000"/>
        </w:rPr>
        <w:t>Excellente</w:t>
      </w:r>
      <w:r w:rsidR="00EF71C6" w:rsidRPr="00EF71C6">
        <w:rPr>
          <w:rFonts w:asciiTheme="minorBidi" w:hAnsiTheme="minorBidi"/>
          <w:i/>
          <w:iCs/>
          <w:color w:val="000000"/>
        </w:rPr>
        <w:t xml:space="preserve"> utilisation des ressources mais frustration </w:t>
      </w:r>
      <w:r w:rsidR="001F769B">
        <w:rPr>
          <w:rFonts w:asciiTheme="minorBidi" w:hAnsiTheme="minorBidi"/>
          <w:i/>
          <w:iCs/>
          <w:color w:val="000000"/>
        </w:rPr>
        <w:t xml:space="preserve">(déception) </w:t>
      </w:r>
      <w:r w:rsidR="00EF71C6" w:rsidRPr="00EF71C6">
        <w:rPr>
          <w:rFonts w:asciiTheme="minorBidi" w:hAnsiTheme="minorBidi"/>
          <w:i/>
          <w:iCs/>
          <w:color w:val="000000"/>
        </w:rPr>
        <w:t xml:space="preserve">des usagers! </w:t>
      </w:r>
    </w:p>
    <w:p w:rsidR="001F769B" w:rsidRDefault="001F769B" w:rsidP="00B250D7">
      <w:pPr>
        <w:autoSpaceDE w:val="0"/>
        <w:autoSpaceDN w:val="0"/>
        <w:adjustRightInd w:val="0"/>
        <w:spacing w:after="0"/>
        <w:ind w:left="372" w:firstLine="708"/>
        <w:jc w:val="both"/>
        <w:rPr>
          <w:rFonts w:asciiTheme="minorBidi" w:hAnsiTheme="minorBidi"/>
          <w:i/>
          <w:iCs/>
          <w:color w:val="000000"/>
        </w:rPr>
      </w:pPr>
    </w:p>
    <w:p w:rsidR="001F769B" w:rsidRDefault="001F769B" w:rsidP="00B250D7">
      <w:pPr>
        <w:autoSpaceDE w:val="0"/>
        <w:autoSpaceDN w:val="0"/>
        <w:adjustRightInd w:val="0"/>
        <w:spacing w:after="0"/>
        <w:ind w:left="372" w:firstLine="708"/>
        <w:jc w:val="both"/>
        <w:rPr>
          <w:rFonts w:asciiTheme="minorBidi" w:hAnsiTheme="minorBidi"/>
          <w:i/>
          <w:iCs/>
          <w:color w:val="000000"/>
        </w:rPr>
      </w:pPr>
      <w:r>
        <w:rPr>
          <w:rFonts w:asciiTheme="minorBidi" w:hAnsiTheme="minorBidi"/>
          <w:b/>
          <w:bCs/>
          <w:noProof/>
          <w:sz w:val="24"/>
          <w:szCs w:val="24"/>
          <w:lang w:eastAsia="fr-FR"/>
        </w:rPr>
        <mc:AlternateContent>
          <mc:Choice Requires="wpg">
            <w:drawing>
              <wp:anchor distT="0" distB="0" distL="114300" distR="114300" simplePos="0" relativeHeight="251701248" behindDoc="0" locked="0" layoutInCell="1" allowOverlap="1" wp14:anchorId="00401A43" wp14:editId="363C1E95">
                <wp:simplePos x="0" y="0"/>
                <wp:positionH relativeFrom="column">
                  <wp:posOffset>320040</wp:posOffset>
                </wp:positionH>
                <wp:positionV relativeFrom="paragraph">
                  <wp:posOffset>137160</wp:posOffset>
                </wp:positionV>
                <wp:extent cx="5295900" cy="1571625"/>
                <wp:effectExtent l="0" t="0" r="19050" b="28575"/>
                <wp:wrapNone/>
                <wp:docPr id="297" name="Groupe 297"/>
                <wp:cNvGraphicFramePr/>
                <a:graphic xmlns:a="http://schemas.openxmlformats.org/drawingml/2006/main">
                  <a:graphicData uri="http://schemas.microsoft.com/office/word/2010/wordprocessingGroup">
                    <wpg:wgp>
                      <wpg:cNvGrpSpPr/>
                      <wpg:grpSpPr>
                        <a:xfrm>
                          <a:off x="0" y="0"/>
                          <a:ext cx="5295900" cy="1571625"/>
                          <a:chOff x="0" y="0"/>
                          <a:chExt cx="5295900" cy="1571625"/>
                        </a:xfrm>
                      </wpg:grpSpPr>
                      <wps:wsp>
                        <wps:cNvPr id="22" name="Zone de texte 2"/>
                        <wps:cNvSpPr txBox="1">
                          <a:spLocks noChangeArrowheads="1"/>
                        </wps:cNvSpPr>
                        <wps:spPr bwMode="auto">
                          <a:xfrm>
                            <a:off x="2095500" y="0"/>
                            <a:ext cx="1209675" cy="542925"/>
                          </a:xfrm>
                          <a:prstGeom prst="rect">
                            <a:avLst/>
                          </a:prstGeom>
                          <a:solidFill>
                            <a:srgbClr val="FFFFFF"/>
                          </a:solidFill>
                          <a:ln w="9525">
                            <a:solidFill>
                              <a:srgbClr val="000000"/>
                            </a:solidFill>
                            <a:miter lim="800000"/>
                            <a:headEnd/>
                            <a:tailEnd/>
                          </a:ln>
                        </wps:spPr>
                        <wps:txbx>
                          <w:txbxContent>
                            <w:p w:rsidR="001F769B" w:rsidRDefault="001F769B" w:rsidP="001F769B">
                              <w:pPr>
                                <w:spacing w:after="0"/>
                                <w:jc w:val="center"/>
                                <w:rPr>
                                  <w:rFonts w:asciiTheme="minorBidi" w:hAnsiTheme="minorBidi"/>
                                  <w:b/>
                                  <w:bCs/>
                                </w:rPr>
                              </w:pPr>
                              <w:r w:rsidRPr="009712FB">
                                <w:rPr>
                                  <w:rFonts w:asciiTheme="minorBidi" w:hAnsiTheme="minorBidi"/>
                                  <w:b/>
                                  <w:bCs/>
                                </w:rPr>
                                <w:t xml:space="preserve">Ordinateur </w:t>
                              </w:r>
                            </w:p>
                            <w:p w:rsidR="001F769B" w:rsidRPr="009712FB" w:rsidRDefault="001F769B" w:rsidP="001F769B">
                              <w:pPr>
                                <w:spacing w:after="0"/>
                                <w:jc w:val="center"/>
                                <w:rPr>
                                  <w:rFonts w:asciiTheme="minorBidi" w:hAnsiTheme="minorBidi"/>
                                  <w:b/>
                                  <w:bCs/>
                                  <w:sz w:val="12"/>
                                  <w:szCs w:val="12"/>
                                </w:rPr>
                              </w:pPr>
                              <w:r w:rsidRPr="009712FB">
                                <w:rPr>
                                  <w:rFonts w:asciiTheme="minorBidi" w:hAnsiTheme="minorBidi"/>
                                  <w:b/>
                                  <w:bCs/>
                                </w:rPr>
                                <w:t>Principal</w:t>
                              </w:r>
                            </w:p>
                          </w:txbxContent>
                        </wps:txbx>
                        <wps:bodyPr rot="0" vert="horz" wrap="square" lIns="91440" tIns="45720" rIns="91440" bIns="45720" anchor="t" anchorCtr="0">
                          <a:noAutofit/>
                        </wps:bodyPr>
                      </wps:wsp>
                      <wps:wsp>
                        <wps:cNvPr id="24" name="Zone de texte 2"/>
                        <wps:cNvSpPr txBox="1">
                          <a:spLocks noChangeArrowheads="1"/>
                        </wps:cNvSpPr>
                        <wps:spPr bwMode="auto">
                          <a:xfrm>
                            <a:off x="0" y="1085850"/>
                            <a:ext cx="1209675" cy="485775"/>
                          </a:xfrm>
                          <a:prstGeom prst="rect">
                            <a:avLst/>
                          </a:prstGeom>
                          <a:solidFill>
                            <a:srgbClr val="FFFFFF"/>
                          </a:solidFill>
                          <a:ln w="9525">
                            <a:solidFill>
                              <a:srgbClr val="000000"/>
                            </a:solidFill>
                            <a:miter lim="800000"/>
                            <a:headEnd/>
                            <a:tailEnd/>
                          </a:ln>
                        </wps:spPr>
                        <wps:txbx>
                          <w:txbxContent>
                            <w:p w:rsidR="001F769B" w:rsidRPr="009712FB" w:rsidRDefault="001F769B" w:rsidP="001F769B">
                              <w:pPr>
                                <w:spacing w:after="0"/>
                                <w:jc w:val="center"/>
                                <w:rPr>
                                  <w:rFonts w:asciiTheme="minorBidi" w:hAnsiTheme="minorBidi"/>
                                  <w:b/>
                                  <w:bCs/>
                                  <w:sz w:val="12"/>
                                  <w:szCs w:val="12"/>
                                </w:rPr>
                              </w:pPr>
                              <w:r w:rsidRPr="009712FB">
                                <w:rPr>
                                  <w:rFonts w:asciiTheme="minorBidi" w:hAnsiTheme="minorBidi"/>
                                </w:rPr>
                                <w:t>Termi</w:t>
                              </w:r>
                              <w:r>
                                <w:rPr>
                                  <w:rFonts w:asciiTheme="minorBidi" w:hAnsiTheme="minorBidi"/>
                                </w:rPr>
                                <w:t>nal 1 (Stupide)</w:t>
                              </w:r>
                            </w:p>
                          </w:txbxContent>
                        </wps:txbx>
                        <wps:bodyPr rot="0" vert="horz" wrap="square" lIns="91440" tIns="45720" rIns="91440" bIns="45720" anchor="t" anchorCtr="0">
                          <a:noAutofit/>
                        </wps:bodyPr>
                      </wps:wsp>
                      <wps:wsp>
                        <wps:cNvPr id="25" name="Zone de texte 2"/>
                        <wps:cNvSpPr txBox="1">
                          <a:spLocks noChangeArrowheads="1"/>
                        </wps:cNvSpPr>
                        <wps:spPr bwMode="auto">
                          <a:xfrm>
                            <a:off x="1438275" y="1085850"/>
                            <a:ext cx="1209675" cy="485775"/>
                          </a:xfrm>
                          <a:prstGeom prst="rect">
                            <a:avLst/>
                          </a:prstGeom>
                          <a:solidFill>
                            <a:srgbClr val="FFFFFF"/>
                          </a:solidFill>
                          <a:ln w="9525">
                            <a:solidFill>
                              <a:srgbClr val="000000"/>
                            </a:solidFill>
                            <a:miter lim="800000"/>
                            <a:headEnd/>
                            <a:tailEnd/>
                          </a:ln>
                        </wps:spPr>
                        <wps:txbx>
                          <w:txbxContent>
                            <w:p w:rsidR="001F769B" w:rsidRDefault="001F769B" w:rsidP="001F769B">
                              <w:pPr>
                                <w:spacing w:after="0"/>
                                <w:jc w:val="center"/>
                                <w:rPr>
                                  <w:rFonts w:asciiTheme="minorBidi" w:hAnsiTheme="minorBidi"/>
                                </w:rPr>
                              </w:pPr>
                              <w:r w:rsidRPr="009712FB">
                                <w:rPr>
                                  <w:rFonts w:asciiTheme="minorBidi" w:hAnsiTheme="minorBidi"/>
                                </w:rPr>
                                <w:t>Termi</w:t>
                              </w:r>
                              <w:r>
                                <w:rPr>
                                  <w:rFonts w:asciiTheme="minorBidi" w:hAnsiTheme="minorBidi"/>
                                </w:rPr>
                                <w:t>nal 2</w:t>
                              </w:r>
                            </w:p>
                            <w:p w:rsidR="001F769B" w:rsidRPr="009712FB" w:rsidRDefault="001F769B" w:rsidP="001F769B">
                              <w:pPr>
                                <w:spacing w:after="0"/>
                                <w:jc w:val="center"/>
                                <w:rPr>
                                  <w:rFonts w:asciiTheme="minorBidi" w:hAnsiTheme="minorBidi"/>
                                  <w:b/>
                                  <w:bCs/>
                                  <w:sz w:val="12"/>
                                  <w:szCs w:val="12"/>
                                </w:rPr>
                              </w:pPr>
                              <w:r>
                                <w:rPr>
                                  <w:rFonts w:asciiTheme="minorBidi" w:hAnsiTheme="minorBidi"/>
                                </w:rPr>
                                <w:t>(Stupide)</w:t>
                              </w:r>
                            </w:p>
                          </w:txbxContent>
                        </wps:txbx>
                        <wps:bodyPr rot="0" vert="horz" wrap="square" lIns="91440" tIns="45720" rIns="91440" bIns="45720" anchor="t" anchorCtr="0">
                          <a:noAutofit/>
                        </wps:bodyPr>
                      </wps:wsp>
                      <wps:wsp>
                        <wps:cNvPr id="26" name="Zone de texte 2"/>
                        <wps:cNvSpPr txBox="1">
                          <a:spLocks noChangeArrowheads="1"/>
                        </wps:cNvSpPr>
                        <wps:spPr bwMode="auto">
                          <a:xfrm>
                            <a:off x="4086225" y="1085850"/>
                            <a:ext cx="1209675" cy="485775"/>
                          </a:xfrm>
                          <a:prstGeom prst="rect">
                            <a:avLst/>
                          </a:prstGeom>
                          <a:solidFill>
                            <a:srgbClr val="FFFFFF"/>
                          </a:solidFill>
                          <a:ln w="9525">
                            <a:solidFill>
                              <a:srgbClr val="000000"/>
                            </a:solidFill>
                            <a:miter lim="800000"/>
                            <a:headEnd/>
                            <a:tailEnd/>
                          </a:ln>
                        </wps:spPr>
                        <wps:txbx>
                          <w:txbxContent>
                            <w:p w:rsidR="001F769B" w:rsidRDefault="001F769B" w:rsidP="001F769B">
                              <w:pPr>
                                <w:spacing w:after="0"/>
                                <w:jc w:val="center"/>
                                <w:rPr>
                                  <w:rFonts w:asciiTheme="minorBidi" w:hAnsiTheme="minorBidi"/>
                                </w:rPr>
                              </w:pPr>
                              <w:r w:rsidRPr="009712FB">
                                <w:rPr>
                                  <w:rFonts w:asciiTheme="minorBidi" w:hAnsiTheme="minorBidi"/>
                                </w:rPr>
                                <w:t>Termi</w:t>
                              </w:r>
                              <w:r>
                                <w:rPr>
                                  <w:rFonts w:asciiTheme="minorBidi" w:hAnsiTheme="minorBidi"/>
                                </w:rPr>
                                <w:t>nal n</w:t>
                              </w:r>
                            </w:p>
                            <w:p w:rsidR="001F769B" w:rsidRPr="009712FB" w:rsidRDefault="001F769B" w:rsidP="001F769B">
                              <w:pPr>
                                <w:spacing w:after="0"/>
                                <w:jc w:val="center"/>
                                <w:rPr>
                                  <w:rFonts w:asciiTheme="minorBidi" w:hAnsiTheme="minorBidi"/>
                                  <w:b/>
                                  <w:bCs/>
                                  <w:sz w:val="12"/>
                                  <w:szCs w:val="12"/>
                                </w:rPr>
                              </w:pPr>
                              <w:r>
                                <w:rPr>
                                  <w:rFonts w:asciiTheme="minorBidi" w:hAnsiTheme="minorBidi"/>
                                </w:rPr>
                                <w:t>(Stupide)</w:t>
                              </w:r>
                            </w:p>
                          </w:txbxContent>
                        </wps:txbx>
                        <wps:bodyPr rot="0" vert="horz" wrap="square" lIns="91440" tIns="45720" rIns="91440" bIns="45720" anchor="t" anchorCtr="0">
                          <a:noAutofit/>
                        </wps:bodyPr>
                      </wps:wsp>
                      <wps:wsp>
                        <wps:cNvPr id="27" name="Connecteur droit 27"/>
                        <wps:cNvCnPr/>
                        <wps:spPr>
                          <a:xfrm flipH="1">
                            <a:off x="628650" y="542925"/>
                            <a:ext cx="2019300" cy="542925"/>
                          </a:xfrm>
                          <a:prstGeom prst="line">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8" name="Connecteur droit avec flèche 28"/>
                        <wps:cNvCnPr/>
                        <wps:spPr>
                          <a:xfrm flipH="1">
                            <a:off x="1981200" y="542925"/>
                            <a:ext cx="666750" cy="5429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9" name="Connecteur droit avec flèche 29"/>
                        <wps:cNvCnPr/>
                        <wps:spPr>
                          <a:xfrm>
                            <a:off x="2647950" y="542925"/>
                            <a:ext cx="2085975" cy="5429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297" o:spid="_x0000_s1039" style="position:absolute;left:0;text-align:left;margin-left:25.2pt;margin-top:10.8pt;width:417pt;height:123.75pt;z-index:251701248" coordsize="52959,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">
                <v:shape id="_x0000_s1040" type="#_x0000_t202" style="position:absolute;left:20955;width:12096;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1F769B" w:rsidRDefault="001F769B" w:rsidP="001F769B">
                        <w:pPr>
                          <w:spacing w:after="0"/>
                          <w:jc w:val="center"/>
                          <w:rPr>
                            <w:rFonts w:asciiTheme="minorBidi" w:hAnsiTheme="minorBidi"/>
                            <w:b/>
                            <w:bCs/>
                          </w:rPr>
                        </w:pPr>
                        <w:r w:rsidRPr="009712FB">
                          <w:rPr>
                            <w:rFonts w:asciiTheme="minorBidi" w:hAnsiTheme="minorBidi"/>
                            <w:b/>
                            <w:bCs/>
                          </w:rPr>
                          <w:t xml:space="preserve">Ordinateur </w:t>
                        </w:r>
                      </w:p>
                      <w:p w:rsidR="001F769B" w:rsidRPr="009712FB" w:rsidRDefault="001F769B" w:rsidP="001F769B">
                        <w:pPr>
                          <w:spacing w:after="0"/>
                          <w:jc w:val="center"/>
                          <w:rPr>
                            <w:rFonts w:asciiTheme="minorBidi" w:hAnsiTheme="minorBidi"/>
                            <w:b/>
                            <w:bCs/>
                            <w:sz w:val="12"/>
                            <w:szCs w:val="12"/>
                          </w:rPr>
                        </w:pPr>
                        <w:r w:rsidRPr="009712FB">
                          <w:rPr>
                            <w:rFonts w:asciiTheme="minorBidi" w:hAnsiTheme="minorBidi"/>
                            <w:b/>
                            <w:bCs/>
                          </w:rPr>
                          <w:t>Principal</w:t>
                        </w:r>
                      </w:p>
                    </w:txbxContent>
                  </v:textbox>
                </v:shape>
                <v:shape id="_x0000_s1041" type="#_x0000_t202" style="position:absolute;top:10858;width:1209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1F769B" w:rsidRPr="009712FB" w:rsidRDefault="001F769B" w:rsidP="001F769B">
                        <w:pPr>
                          <w:spacing w:after="0"/>
                          <w:jc w:val="center"/>
                          <w:rPr>
                            <w:rFonts w:asciiTheme="minorBidi" w:hAnsiTheme="minorBidi"/>
                            <w:b/>
                            <w:bCs/>
                            <w:sz w:val="12"/>
                            <w:szCs w:val="12"/>
                          </w:rPr>
                        </w:pPr>
                        <w:r w:rsidRPr="009712FB">
                          <w:rPr>
                            <w:rFonts w:asciiTheme="minorBidi" w:hAnsiTheme="minorBidi"/>
                          </w:rPr>
                          <w:t>Termi</w:t>
                        </w:r>
                        <w:r>
                          <w:rPr>
                            <w:rFonts w:asciiTheme="minorBidi" w:hAnsiTheme="minorBidi"/>
                          </w:rPr>
                          <w:t>nal 1 (Stupide)</w:t>
                        </w:r>
                      </w:p>
                    </w:txbxContent>
                  </v:textbox>
                </v:shape>
                <v:shape id="_x0000_s1042" type="#_x0000_t202" style="position:absolute;left:14382;top:10858;width:12097;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1F769B" w:rsidRDefault="001F769B" w:rsidP="001F769B">
                        <w:pPr>
                          <w:spacing w:after="0"/>
                          <w:jc w:val="center"/>
                          <w:rPr>
                            <w:rFonts w:asciiTheme="minorBidi" w:hAnsiTheme="minorBidi"/>
                          </w:rPr>
                        </w:pPr>
                        <w:r w:rsidRPr="009712FB">
                          <w:rPr>
                            <w:rFonts w:asciiTheme="minorBidi" w:hAnsiTheme="minorBidi"/>
                          </w:rPr>
                          <w:t>Termi</w:t>
                        </w:r>
                        <w:r>
                          <w:rPr>
                            <w:rFonts w:asciiTheme="minorBidi" w:hAnsiTheme="minorBidi"/>
                          </w:rPr>
                          <w:t>nal 2</w:t>
                        </w:r>
                      </w:p>
                      <w:p w:rsidR="001F769B" w:rsidRPr="009712FB" w:rsidRDefault="001F769B" w:rsidP="001F769B">
                        <w:pPr>
                          <w:spacing w:after="0"/>
                          <w:jc w:val="center"/>
                          <w:rPr>
                            <w:rFonts w:asciiTheme="minorBidi" w:hAnsiTheme="minorBidi"/>
                            <w:b/>
                            <w:bCs/>
                            <w:sz w:val="12"/>
                            <w:szCs w:val="12"/>
                          </w:rPr>
                        </w:pPr>
                        <w:r>
                          <w:rPr>
                            <w:rFonts w:asciiTheme="minorBidi" w:hAnsiTheme="minorBidi"/>
                          </w:rPr>
                          <w:t>(Stupide)</w:t>
                        </w:r>
                      </w:p>
                    </w:txbxContent>
                  </v:textbox>
                </v:shape>
                <v:shape id="_x0000_s1043" type="#_x0000_t202" style="position:absolute;left:40862;top:10858;width:12097;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1F769B" w:rsidRDefault="001F769B" w:rsidP="001F769B">
                        <w:pPr>
                          <w:spacing w:after="0"/>
                          <w:jc w:val="center"/>
                          <w:rPr>
                            <w:rFonts w:asciiTheme="minorBidi" w:hAnsiTheme="minorBidi"/>
                          </w:rPr>
                        </w:pPr>
                        <w:r w:rsidRPr="009712FB">
                          <w:rPr>
                            <w:rFonts w:asciiTheme="minorBidi" w:hAnsiTheme="minorBidi"/>
                          </w:rPr>
                          <w:t>Termi</w:t>
                        </w:r>
                        <w:r>
                          <w:rPr>
                            <w:rFonts w:asciiTheme="minorBidi" w:hAnsiTheme="minorBidi"/>
                          </w:rPr>
                          <w:t>nal n</w:t>
                        </w:r>
                      </w:p>
                      <w:p w:rsidR="001F769B" w:rsidRPr="009712FB" w:rsidRDefault="001F769B" w:rsidP="001F769B">
                        <w:pPr>
                          <w:spacing w:after="0"/>
                          <w:jc w:val="center"/>
                          <w:rPr>
                            <w:rFonts w:asciiTheme="minorBidi" w:hAnsiTheme="minorBidi"/>
                            <w:b/>
                            <w:bCs/>
                            <w:sz w:val="12"/>
                            <w:szCs w:val="12"/>
                          </w:rPr>
                        </w:pPr>
                        <w:r>
                          <w:rPr>
                            <w:rFonts w:asciiTheme="minorBidi" w:hAnsiTheme="minorBidi"/>
                          </w:rPr>
                          <w:t>(Stupide)</w:t>
                        </w:r>
                      </w:p>
                    </w:txbxContent>
                  </v:textbox>
                </v:shape>
                <v:line id="Connecteur droit 27" o:spid="_x0000_s1044" style="position:absolute;flip:x;visibility:visible;mso-wrap-style:square" from="6286,5429" to="26479,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bCeMYAAADbAAAADwAAAGRycy9kb3ducmV2LnhtbESP3WrCQBSE7wXfYTkFb6RulGJLmlVE&#10;iS1iwWof4DR78oPZsyG7JunbdwsFL4eZ+YZJ1oOpRUetqywrmM8iEMSZ1RUXCr4u6eMLCOeRNdaW&#10;ScEPOVivxqMEY217/qTu7AsRIOxiVFB638RSuqwkg25mG+Lg5bY16INsC6lb7APc1HIRRUtpsOKw&#10;UGJD25Ky6/lmFKTfbt+djk/L06F4O1bTj11+tRelJg/D5hWEp8Hfw//td61g8Qx/X8IP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2wnjGAAAA2wAAAA8AAAAAAAAA&#10;AAAAAAAAoQIAAGRycy9kb3ducmV2LnhtbFBLBQYAAAAABAAEAPkAAACUAwAAAAA=&#10;" strokecolor="#4579b8 [3044]">
                  <v:stroke startarrow="block" endarrow="block"/>
                </v:line>
                <v:shapetype id="_x0000_t32" coordsize="21600,21600" o:spt="32" o:oned="t" path="m,l21600,21600e" filled="f">
                  <v:path arrowok="t" fillok="f" o:connecttype="none"/>
                  <o:lock v:ext="edit" shapetype="t"/>
                </v:shapetype>
                <v:shape id="Connecteur droit avec flèche 28" o:spid="_x0000_s1045" type="#_x0000_t32" style="position:absolute;left:19812;top:5429;width:6667;height:5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AHGcEAAADbAAAADwAAAGRycy9kb3ducmV2LnhtbERPW2vCMBR+F/Yfwhn4IpqqIGtnKrIL&#10;bI+6wdzboTlrS5uTmESt/355EHz8+O7rzWB6cSYfWssK5rMMBHFldcu1gu+v9+kTiBCRNfaWScGV&#10;AmzKh9EaC20vvKPzPtYihXAoUEEToyukDFVDBsPMOuLE/VlvMCboa6k9XlK46eUiy1bSYMupoUFH&#10;Lw1V3f5kFETztv18bY+HVfdjll7mvy6fOKXGj8P2GUSkId7FN/eHVrBIY9OX9ANk+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8AcZwQAAANsAAAAPAAAAAAAAAAAAAAAA&#10;AKECAABkcnMvZG93bnJldi54bWxQSwUGAAAAAAQABAD5AAAAjwMAAAAA&#10;" strokecolor="#4579b8 [3044]">
                  <v:stroke startarrow="block" endarrow="block"/>
                </v:shape>
                <v:shape id="Connecteur droit avec flèche 29" o:spid="_x0000_s1046" type="#_x0000_t32" style="position:absolute;left:26479;top:5429;width:20860;height:5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Ll4MQAAADbAAAADwAAAGRycy9kb3ducmV2LnhtbESPzWrDMBCE74W+g9hCb43sFELjRAml&#10;YJJeCvmB5LhYG8vEWhlJie23rwqBHoeZ+YZZrgfbijv50DhWkE8yEMSV0w3XCo6H8u0DRIjIGlvH&#10;pGCkAOvV89MSC+163tF9H2uRIBwKVGBi7AopQ2XIYpi4jjh5F+ctxiR9LbXHPsFtK6dZNpMWG04L&#10;Bjv6MlRd9zerwG/6/P3HzDbZaZyH83dZNiPlSr2+DJ8LEJGG+B9+tLdawXQOf1/S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uXgxAAAANsAAAAPAAAAAAAAAAAA&#10;AAAAAKECAABkcnMvZG93bnJldi54bWxQSwUGAAAAAAQABAD5AAAAkgMAAAAA&#10;" strokecolor="#4579b8 [3044]">
                  <v:stroke startarrow="block" endarrow="block"/>
                </v:shape>
              </v:group>
            </w:pict>
          </mc:Fallback>
        </mc:AlternateContent>
      </w:r>
    </w:p>
    <w:p w:rsidR="001F769B" w:rsidRDefault="001F769B" w:rsidP="00B250D7">
      <w:pPr>
        <w:autoSpaceDE w:val="0"/>
        <w:autoSpaceDN w:val="0"/>
        <w:adjustRightInd w:val="0"/>
        <w:spacing w:after="0"/>
        <w:ind w:left="372" w:firstLine="708"/>
        <w:jc w:val="both"/>
        <w:rPr>
          <w:rFonts w:asciiTheme="minorBidi" w:hAnsiTheme="minorBidi"/>
          <w:i/>
          <w:iCs/>
          <w:color w:val="000000"/>
        </w:rPr>
      </w:pPr>
    </w:p>
    <w:p w:rsidR="001F769B" w:rsidRDefault="001F769B" w:rsidP="00B250D7">
      <w:pPr>
        <w:autoSpaceDE w:val="0"/>
        <w:autoSpaceDN w:val="0"/>
        <w:adjustRightInd w:val="0"/>
        <w:spacing w:after="0"/>
        <w:ind w:left="372" w:firstLine="708"/>
        <w:jc w:val="both"/>
        <w:rPr>
          <w:rFonts w:asciiTheme="minorBidi" w:hAnsiTheme="minorBidi"/>
          <w:i/>
          <w:iCs/>
          <w:color w:val="000000"/>
        </w:rPr>
      </w:pPr>
    </w:p>
    <w:p w:rsidR="001F769B" w:rsidRDefault="001F769B" w:rsidP="00B250D7">
      <w:pPr>
        <w:autoSpaceDE w:val="0"/>
        <w:autoSpaceDN w:val="0"/>
        <w:adjustRightInd w:val="0"/>
        <w:spacing w:after="0"/>
        <w:ind w:left="372" w:firstLine="708"/>
        <w:jc w:val="both"/>
        <w:rPr>
          <w:rFonts w:asciiTheme="minorBidi" w:hAnsiTheme="minorBidi"/>
          <w:i/>
          <w:iCs/>
          <w:color w:val="000000"/>
        </w:rPr>
      </w:pPr>
    </w:p>
    <w:p w:rsidR="001F769B" w:rsidRDefault="001F769B" w:rsidP="00B250D7">
      <w:pPr>
        <w:autoSpaceDE w:val="0"/>
        <w:autoSpaceDN w:val="0"/>
        <w:adjustRightInd w:val="0"/>
        <w:spacing w:after="0"/>
        <w:ind w:left="372" w:firstLine="708"/>
        <w:jc w:val="both"/>
        <w:rPr>
          <w:rFonts w:asciiTheme="minorBidi" w:hAnsiTheme="minorBidi"/>
          <w:i/>
          <w:iCs/>
          <w:color w:val="000000"/>
        </w:rPr>
      </w:pPr>
    </w:p>
    <w:p w:rsidR="001F769B" w:rsidRDefault="001F769B" w:rsidP="00B250D7">
      <w:pPr>
        <w:autoSpaceDE w:val="0"/>
        <w:autoSpaceDN w:val="0"/>
        <w:adjustRightInd w:val="0"/>
        <w:spacing w:after="0"/>
        <w:ind w:left="372" w:firstLine="708"/>
        <w:jc w:val="both"/>
        <w:rPr>
          <w:rFonts w:asciiTheme="minorBidi" w:hAnsiTheme="minorBidi"/>
          <w:i/>
          <w:iCs/>
          <w:color w:val="000000"/>
        </w:rPr>
      </w:pPr>
    </w:p>
    <w:p w:rsidR="001F769B" w:rsidRDefault="001F769B" w:rsidP="00B250D7">
      <w:pPr>
        <w:autoSpaceDE w:val="0"/>
        <w:autoSpaceDN w:val="0"/>
        <w:adjustRightInd w:val="0"/>
        <w:spacing w:after="0"/>
        <w:ind w:left="372" w:firstLine="708"/>
        <w:jc w:val="both"/>
        <w:rPr>
          <w:rFonts w:asciiTheme="minorBidi" w:hAnsiTheme="minorBidi"/>
          <w:i/>
          <w:iCs/>
          <w:color w:val="000000"/>
        </w:rPr>
      </w:pPr>
    </w:p>
    <w:p w:rsidR="001F769B" w:rsidRDefault="001F769B" w:rsidP="00B250D7">
      <w:pPr>
        <w:autoSpaceDE w:val="0"/>
        <w:autoSpaceDN w:val="0"/>
        <w:adjustRightInd w:val="0"/>
        <w:spacing w:after="0"/>
        <w:ind w:left="372" w:firstLine="708"/>
        <w:jc w:val="both"/>
        <w:rPr>
          <w:rFonts w:asciiTheme="minorBidi" w:hAnsiTheme="minorBidi"/>
          <w:i/>
          <w:iCs/>
          <w:color w:val="000000"/>
        </w:rPr>
      </w:pPr>
    </w:p>
    <w:p w:rsidR="001F769B" w:rsidRDefault="001F769B" w:rsidP="00B250D7">
      <w:pPr>
        <w:autoSpaceDE w:val="0"/>
        <w:autoSpaceDN w:val="0"/>
        <w:adjustRightInd w:val="0"/>
        <w:spacing w:after="0"/>
        <w:ind w:left="372" w:firstLine="708"/>
        <w:jc w:val="both"/>
        <w:rPr>
          <w:rFonts w:asciiTheme="minorBidi" w:hAnsiTheme="minorBidi"/>
          <w:i/>
          <w:iCs/>
          <w:color w:val="000000"/>
        </w:rPr>
      </w:pPr>
    </w:p>
    <w:p w:rsidR="001F769B" w:rsidRPr="00EF71C6" w:rsidRDefault="001F769B" w:rsidP="00B250D7">
      <w:pPr>
        <w:autoSpaceDE w:val="0"/>
        <w:autoSpaceDN w:val="0"/>
        <w:adjustRightInd w:val="0"/>
        <w:spacing w:after="0"/>
        <w:ind w:left="372" w:firstLine="708"/>
        <w:jc w:val="both"/>
        <w:rPr>
          <w:rFonts w:asciiTheme="minorBidi" w:hAnsiTheme="minorBidi"/>
          <w:i/>
          <w:iCs/>
          <w:color w:val="000000"/>
        </w:rPr>
      </w:pPr>
    </w:p>
    <w:p w:rsidR="001F769B" w:rsidRDefault="001F769B" w:rsidP="001F769B">
      <w:pPr>
        <w:pStyle w:val="Paragraphedeliste"/>
        <w:autoSpaceDE w:val="0"/>
        <w:autoSpaceDN w:val="0"/>
        <w:adjustRightInd w:val="0"/>
        <w:spacing w:after="194"/>
        <w:ind w:left="1080"/>
        <w:jc w:val="both"/>
        <w:rPr>
          <w:rFonts w:asciiTheme="minorBidi" w:hAnsiTheme="minorBidi"/>
          <w:color w:val="000000"/>
        </w:rPr>
      </w:pPr>
    </w:p>
    <w:p w:rsidR="00B328F4" w:rsidRPr="00B328F4" w:rsidRDefault="00B328F4" w:rsidP="00B328F4">
      <w:pPr>
        <w:spacing w:before="100" w:beforeAutospacing="1" w:after="100" w:afterAutospacing="1"/>
        <w:jc w:val="both"/>
        <w:rPr>
          <w:rFonts w:asciiTheme="minorBidi" w:eastAsia="Times New Roman" w:hAnsiTheme="minorBidi"/>
          <w:color w:val="000000"/>
          <w:lang w:eastAsia="fr-FR"/>
        </w:rPr>
      </w:pPr>
      <w:r w:rsidRPr="00B328F4">
        <w:rPr>
          <w:rFonts w:asciiTheme="minorBidi" w:eastAsia="Times New Roman" w:hAnsiTheme="minorBidi"/>
          <w:color w:val="000000"/>
          <w:lang w:eastAsia="fr-FR"/>
        </w:rPr>
        <w:t>La 4</w:t>
      </w:r>
      <w:r w:rsidRPr="00B328F4">
        <w:rPr>
          <w:rFonts w:asciiTheme="minorBidi" w:eastAsia="Times New Roman" w:hAnsiTheme="minorBidi"/>
          <w:color w:val="000000"/>
          <w:vertAlign w:val="superscript"/>
          <w:lang w:eastAsia="fr-FR"/>
        </w:rPr>
        <w:t>ème</w:t>
      </w:r>
      <w:r w:rsidRPr="00B328F4">
        <w:rPr>
          <w:rFonts w:asciiTheme="minorBidi" w:eastAsia="Times New Roman" w:hAnsiTheme="minorBidi"/>
          <w:color w:val="000000"/>
          <w:lang w:eastAsia="fr-FR"/>
        </w:rPr>
        <w:t xml:space="preserve"> génération d’ordinateur a vu naître les réseaux d’ordinateurs connectés entre eux et donc de nouvelles fonctionnalités, comme </w:t>
      </w:r>
      <w:r w:rsidRPr="00B328F4">
        <w:rPr>
          <w:rFonts w:asciiTheme="minorBidi" w:eastAsia="Times New Roman" w:hAnsiTheme="minorBidi"/>
          <w:b/>
          <w:bCs/>
          <w:i/>
          <w:iCs/>
          <w:color w:val="000000"/>
          <w:lang w:eastAsia="fr-FR"/>
        </w:rPr>
        <w:t>l’interfaçage réseau</w:t>
      </w:r>
      <w:r w:rsidRPr="00B328F4">
        <w:rPr>
          <w:rFonts w:asciiTheme="minorBidi" w:eastAsia="Times New Roman" w:hAnsiTheme="minorBidi"/>
          <w:color w:val="000000"/>
          <w:lang w:eastAsia="fr-FR"/>
        </w:rPr>
        <w:t xml:space="preserve">, qui ont enrichi les </w:t>
      </w:r>
      <w:r>
        <w:rPr>
          <w:rFonts w:asciiTheme="minorBidi" w:eastAsia="Times New Roman" w:hAnsiTheme="minorBidi"/>
          <w:color w:val="000000"/>
          <w:lang w:eastAsia="fr-FR"/>
        </w:rPr>
        <w:t>SE</w:t>
      </w:r>
      <w:r w:rsidRPr="00B328F4">
        <w:rPr>
          <w:rFonts w:asciiTheme="minorBidi" w:eastAsia="Times New Roman" w:hAnsiTheme="minorBidi"/>
          <w:color w:val="000000"/>
          <w:lang w:eastAsia="fr-FR"/>
        </w:rPr>
        <w:t xml:space="preserve"> déjà existants. De nouveaux </w:t>
      </w:r>
      <w:r>
        <w:rPr>
          <w:rFonts w:asciiTheme="minorBidi" w:eastAsia="Times New Roman" w:hAnsiTheme="minorBidi"/>
          <w:color w:val="000000"/>
          <w:lang w:eastAsia="fr-FR"/>
        </w:rPr>
        <w:t>SE</w:t>
      </w:r>
      <w:r w:rsidRPr="00B328F4">
        <w:rPr>
          <w:rFonts w:asciiTheme="minorBidi" w:eastAsia="Times New Roman" w:hAnsiTheme="minorBidi"/>
          <w:color w:val="000000"/>
          <w:lang w:eastAsia="fr-FR"/>
        </w:rPr>
        <w:t xml:space="preserve"> entièrement orientés réseaux sont construits de nos jours. </w:t>
      </w:r>
    </w:p>
    <w:p w:rsidR="00B328F4" w:rsidRPr="00B328F4" w:rsidRDefault="00B328F4" w:rsidP="00B328F4">
      <w:pPr>
        <w:spacing w:before="100" w:beforeAutospacing="1" w:after="100" w:afterAutospacing="1"/>
        <w:jc w:val="both"/>
        <w:rPr>
          <w:rFonts w:asciiTheme="minorBidi" w:eastAsia="Times New Roman" w:hAnsiTheme="minorBidi"/>
          <w:color w:val="000000"/>
          <w:lang w:eastAsia="fr-FR"/>
        </w:rPr>
      </w:pPr>
      <w:r w:rsidRPr="00B328F4">
        <w:rPr>
          <w:rFonts w:asciiTheme="minorBidi" w:eastAsia="Times New Roman" w:hAnsiTheme="minorBidi"/>
          <w:color w:val="000000"/>
          <w:lang w:eastAsia="fr-FR"/>
        </w:rPr>
        <w:t xml:space="preserve">Le système est dit à temps partagé lorsqu'un quota de temps est alloué à chaque processus par l'ordonnanceur. </w:t>
      </w:r>
    </w:p>
    <w:p w:rsidR="00B328F4" w:rsidRPr="00B328F4" w:rsidRDefault="00B328F4" w:rsidP="00BA0E03">
      <w:pPr>
        <w:pStyle w:val="Paragraphedeliste"/>
        <w:numPr>
          <w:ilvl w:val="0"/>
          <w:numId w:val="30"/>
        </w:numPr>
        <w:spacing w:before="100" w:beforeAutospacing="1" w:after="100" w:afterAutospacing="1"/>
        <w:jc w:val="both"/>
        <w:rPr>
          <w:rFonts w:asciiTheme="minorBidi" w:eastAsia="Times New Roman" w:hAnsiTheme="minorBidi"/>
          <w:color w:val="000000"/>
          <w:lang w:eastAsia="fr-FR"/>
        </w:rPr>
      </w:pPr>
      <w:r w:rsidRPr="00B328F4">
        <w:rPr>
          <w:rFonts w:asciiTheme="minorBidi" w:eastAsia="Times New Roman" w:hAnsiTheme="minorBidi"/>
          <w:color w:val="000000"/>
          <w:lang w:eastAsia="fr-FR"/>
        </w:rPr>
        <w:t xml:space="preserve">Un tel système organise ses tables d’utilisateurs sous forme de </w:t>
      </w:r>
      <w:r w:rsidRPr="00B328F4">
        <w:rPr>
          <w:rFonts w:asciiTheme="minorBidi" w:eastAsia="Times New Roman" w:hAnsiTheme="minorBidi"/>
          <w:b/>
          <w:bCs/>
          <w:i/>
          <w:iCs/>
          <w:color w:val="000000"/>
          <w:lang w:eastAsia="fr-FR"/>
        </w:rPr>
        <w:t>files d’attente</w:t>
      </w:r>
      <w:r w:rsidRPr="00B328F4">
        <w:rPr>
          <w:rFonts w:asciiTheme="minorBidi" w:eastAsia="Times New Roman" w:hAnsiTheme="minorBidi"/>
          <w:color w:val="000000"/>
          <w:lang w:eastAsia="fr-FR"/>
        </w:rPr>
        <w:t xml:space="preserve">. C'est notamment le cas des systèmes </w:t>
      </w:r>
      <w:r w:rsidRPr="00B328F4">
        <w:rPr>
          <w:rFonts w:asciiTheme="minorBidi" w:eastAsia="Times New Roman" w:hAnsiTheme="minorBidi"/>
          <w:i/>
          <w:iCs/>
          <w:color w:val="000000"/>
          <w:lang w:eastAsia="fr-FR"/>
        </w:rPr>
        <w:t>multi-utilisateurs</w:t>
      </w:r>
      <w:r w:rsidRPr="00B328F4">
        <w:rPr>
          <w:rFonts w:asciiTheme="minorBidi" w:eastAsia="Times New Roman" w:hAnsiTheme="minorBidi"/>
          <w:color w:val="000000"/>
          <w:lang w:eastAsia="fr-FR"/>
        </w:rPr>
        <w:t xml:space="preserve"> qui permettent à plusieurs utilisateurs d'utiliser simultanément sur une même machine des applications différentes ou bien similaires : le système est alors dit «système transactionnel». Pour ce faire, le système alloue à chaque utilisateur une tranche de temps.</w:t>
      </w:r>
    </w:p>
    <w:p w:rsidR="00B328F4" w:rsidRDefault="00B328F4" w:rsidP="00BA0E03">
      <w:pPr>
        <w:pStyle w:val="Paragraphedeliste"/>
        <w:numPr>
          <w:ilvl w:val="0"/>
          <w:numId w:val="30"/>
        </w:numPr>
        <w:spacing w:before="100" w:beforeAutospacing="1" w:after="0" w:afterAutospacing="1"/>
        <w:jc w:val="both"/>
        <w:rPr>
          <w:rFonts w:asciiTheme="minorBidi" w:eastAsia="Times New Roman" w:hAnsiTheme="minorBidi"/>
          <w:color w:val="000000"/>
          <w:lang w:eastAsia="fr-FR"/>
        </w:rPr>
      </w:pPr>
      <w:r w:rsidRPr="00B328F4">
        <w:rPr>
          <w:rFonts w:asciiTheme="minorBidi" w:eastAsia="Times New Roman" w:hAnsiTheme="minorBidi"/>
          <w:color w:val="000000"/>
          <w:lang w:eastAsia="fr-FR"/>
        </w:rPr>
        <w:t xml:space="preserve">L’objectif majeur est de connecter des utilisateurs directement sur la machine et donc </w:t>
      </w:r>
      <w:r w:rsidRPr="00B328F4">
        <w:rPr>
          <w:rFonts w:asciiTheme="minorBidi" w:eastAsia="Times New Roman" w:hAnsiTheme="minorBidi"/>
          <w:b/>
          <w:bCs/>
          <w:i/>
          <w:iCs/>
          <w:color w:val="000000"/>
          <w:lang w:eastAsia="fr-FR"/>
        </w:rPr>
        <w:t>d’optimiser les temps d’attente</w:t>
      </w:r>
      <w:r w:rsidRPr="00B328F4">
        <w:rPr>
          <w:rFonts w:asciiTheme="minorBidi" w:eastAsia="Times New Roman" w:hAnsiTheme="minorBidi"/>
          <w:color w:val="000000"/>
          <w:lang w:eastAsia="fr-FR"/>
        </w:rPr>
        <w:t xml:space="preserve"> d</w:t>
      </w:r>
      <w:r>
        <w:rPr>
          <w:rFonts w:asciiTheme="minorBidi" w:eastAsia="Times New Roman" w:hAnsiTheme="minorBidi"/>
          <w:color w:val="000000"/>
          <w:lang w:eastAsia="fr-FR"/>
        </w:rPr>
        <w:t>u SE</w:t>
      </w:r>
      <w:r w:rsidRPr="00B328F4">
        <w:rPr>
          <w:rFonts w:asciiTheme="minorBidi" w:eastAsia="Times New Roman" w:hAnsiTheme="minorBidi"/>
          <w:color w:val="000000"/>
          <w:lang w:eastAsia="fr-FR"/>
        </w:rPr>
        <w:t xml:space="preserve"> (un humain étant des millions de fois plus lent que la machine sur ses temps de réponse).</w:t>
      </w:r>
    </w:p>
    <w:p w:rsidR="00B328F4" w:rsidRDefault="00B328F4" w:rsidP="00B328F4">
      <w:pPr>
        <w:pStyle w:val="Paragraphedeliste"/>
        <w:spacing w:before="100" w:beforeAutospacing="1" w:after="0" w:afterAutospacing="1"/>
        <w:jc w:val="both"/>
        <w:rPr>
          <w:rFonts w:asciiTheme="minorBidi" w:eastAsia="Times New Roman" w:hAnsiTheme="minorBidi"/>
          <w:color w:val="000000"/>
          <w:lang w:eastAsia="fr-FR"/>
        </w:rPr>
      </w:pPr>
      <w:r>
        <w:rPr>
          <w:rFonts w:asciiTheme="minorBidi" w:eastAsia="Times New Roman" w:hAnsiTheme="minorBidi"/>
          <w:color w:val="000000"/>
          <w:lang w:eastAsia="fr-FR"/>
        </w:rPr>
        <w:t xml:space="preserve">Donc, </w:t>
      </w:r>
    </w:p>
    <w:p w:rsidR="00B328F4" w:rsidRPr="00B328F4" w:rsidRDefault="00EF71C6" w:rsidP="00BA0E03">
      <w:pPr>
        <w:pStyle w:val="Paragraphedeliste"/>
        <w:numPr>
          <w:ilvl w:val="0"/>
          <w:numId w:val="30"/>
        </w:numPr>
        <w:spacing w:before="100" w:beforeAutospacing="1" w:after="0" w:afterAutospacing="1"/>
        <w:jc w:val="both"/>
        <w:rPr>
          <w:rFonts w:asciiTheme="minorBidi" w:eastAsia="Times New Roman" w:hAnsiTheme="minorBidi"/>
          <w:color w:val="000000"/>
          <w:lang w:eastAsia="fr-FR"/>
        </w:rPr>
      </w:pPr>
      <w:r w:rsidRPr="00B328F4">
        <w:rPr>
          <w:rFonts w:asciiTheme="minorBidi" w:hAnsiTheme="minorBidi"/>
          <w:color w:val="000000"/>
        </w:rPr>
        <w:t xml:space="preserve">TSS permet à la multiprogrammation de desservir plusieurs usagers simultanément </w:t>
      </w:r>
    </w:p>
    <w:p w:rsidR="00B328F4" w:rsidRPr="00B328F4" w:rsidRDefault="00B250D7" w:rsidP="00BA0E03">
      <w:pPr>
        <w:pStyle w:val="Paragraphedeliste"/>
        <w:numPr>
          <w:ilvl w:val="0"/>
          <w:numId w:val="30"/>
        </w:numPr>
        <w:spacing w:before="100" w:beforeAutospacing="1" w:after="0" w:afterAutospacing="1"/>
        <w:jc w:val="both"/>
        <w:rPr>
          <w:rFonts w:asciiTheme="minorBidi" w:eastAsia="Times New Roman" w:hAnsiTheme="minorBidi"/>
          <w:color w:val="000000"/>
          <w:lang w:eastAsia="fr-FR"/>
        </w:rPr>
      </w:pPr>
      <w:r w:rsidRPr="00B328F4">
        <w:rPr>
          <w:rFonts w:asciiTheme="minorBidi" w:hAnsiTheme="minorBidi"/>
          <w:color w:val="000000"/>
        </w:rPr>
        <w:t>Le temps de CPU</w:t>
      </w:r>
      <w:r w:rsidR="00EF71C6" w:rsidRPr="00B328F4">
        <w:rPr>
          <w:rFonts w:asciiTheme="minorBidi" w:hAnsiTheme="minorBidi"/>
          <w:color w:val="000000"/>
        </w:rPr>
        <w:t xml:space="preserve"> est partagé </w:t>
      </w:r>
      <w:r w:rsidR="001F769B" w:rsidRPr="00B328F4">
        <w:rPr>
          <w:rFonts w:asciiTheme="minorBidi" w:hAnsiTheme="minorBidi"/>
          <w:color w:val="000000"/>
        </w:rPr>
        <w:t xml:space="preserve">entre </w:t>
      </w:r>
      <w:r w:rsidR="00EF71C6" w:rsidRPr="00B328F4">
        <w:rPr>
          <w:rFonts w:asciiTheme="minorBidi" w:hAnsiTheme="minorBidi"/>
          <w:color w:val="000000"/>
        </w:rPr>
        <w:t>plusieurs usagers</w:t>
      </w:r>
      <w:r w:rsidR="00B328F4">
        <w:rPr>
          <w:rFonts w:asciiTheme="minorBidi" w:hAnsiTheme="minorBidi"/>
          <w:color w:val="000000"/>
        </w:rPr>
        <w:t>.</w:t>
      </w:r>
      <w:r w:rsidR="00EF71C6" w:rsidRPr="00B328F4">
        <w:rPr>
          <w:rFonts w:asciiTheme="minorBidi" w:hAnsiTheme="minorBidi"/>
          <w:color w:val="000000"/>
        </w:rPr>
        <w:t xml:space="preserve"> </w:t>
      </w:r>
    </w:p>
    <w:p w:rsidR="00276321" w:rsidRPr="00D1512C" w:rsidRDefault="00EF71C6" w:rsidP="00926285">
      <w:pPr>
        <w:pStyle w:val="Paragraphedeliste"/>
        <w:numPr>
          <w:ilvl w:val="0"/>
          <w:numId w:val="30"/>
        </w:numPr>
        <w:spacing w:before="100" w:beforeAutospacing="1" w:after="0" w:afterAutospacing="1"/>
        <w:jc w:val="both"/>
        <w:rPr>
          <w:rFonts w:asciiTheme="minorBidi" w:hAnsiTheme="minorBidi"/>
          <w:b/>
          <w:bCs/>
          <w:sz w:val="24"/>
          <w:szCs w:val="24"/>
          <w:lang w:eastAsia="fr-FR"/>
        </w:rPr>
      </w:pPr>
      <w:r w:rsidRPr="00D1512C">
        <w:rPr>
          <w:rFonts w:asciiTheme="minorBidi" w:hAnsiTheme="minorBidi"/>
          <w:color w:val="000000"/>
        </w:rPr>
        <w:t>Les usagers accèdent simultanément et interactivement au système à l’aide de terminaux</w:t>
      </w:r>
      <w:r w:rsidR="00A6526D" w:rsidRPr="00D1512C">
        <w:rPr>
          <w:rFonts w:asciiTheme="minorBidi" w:hAnsiTheme="minorBidi"/>
          <w:color w:val="000000"/>
        </w:rPr>
        <w:t>.</w:t>
      </w:r>
      <w:r w:rsidRPr="00D1512C">
        <w:rPr>
          <w:rFonts w:asciiTheme="minorBidi" w:hAnsiTheme="minorBidi"/>
          <w:color w:val="000000"/>
        </w:rPr>
        <w:t xml:space="preserve"> </w:t>
      </w:r>
    </w:p>
    <w:p w:rsidR="00422789" w:rsidRDefault="00422789" w:rsidP="00926285">
      <w:pPr>
        <w:pStyle w:val="Paragraphedeliste"/>
        <w:jc w:val="both"/>
        <w:rPr>
          <w:rFonts w:asciiTheme="minorBidi" w:hAnsiTheme="minorBidi"/>
          <w:b/>
          <w:bCs/>
          <w:sz w:val="24"/>
          <w:szCs w:val="24"/>
          <w:lang w:eastAsia="fr-FR"/>
        </w:rPr>
      </w:pPr>
    </w:p>
    <w:p w:rsidR="00422789" w:rsidRDefault="00422789" w:rsidP="00926285">
      <w:pPr>
        <w:pStyle w:val="Paragraphedeliste"/>
        <w:jc w:val="both"/>
        <w:rPr>
          <w:rFonts w:asciiTheme="minorBidi" w:hAnsiTheme="minorBidi"/>
          <w:b/>
          <w:bCs/>
          <w:sz w:val="24"/>
          <w:szCs w:val="24"/>
          <w:lang w:eastAsia="fr-FR"/>
        </w:rPr>
      </w:pPr>
    </w:p>
    <w:p w:rsidR="00422789" w:rsidRDefault="00422789" w:rsidP="00926285">
      <w:pPr>
        <w:pStyle w:val="Paragraphedeliste"/>
        <w:jc w:val="both"/>
        <w:rPr>
          <w:rFonts w:asciiTheme="minorBidi" w:hAnsiTheme="minorBidi"/>
          <w:b/>
          <w:bCs/>
          <w:sz w:val="24"/>
          <w:szCs w:val="24"/>
          <w:lang w:eastAsia="fr-FR"/>
        </w:rPr>
      </w:pPr>
    </w:p>
    <w:p w:rsidR="00422789" w:rsidRDefault="00422789" w:rsidP="00926285">
      <w:pPr>
        <w:pStyle w:val="Paragraphedeliste"/>
        <w:jc w:val="both"/>
        <w:rPr>
          <w:rFonts w:asciiTheme="minorBidi" w:hAnsiTheme="minorBidi"/>
          <w:b/>
          <w:bCs/>
          <w:sz w:val="24"/>
          <w:szCs w:val="24"/>
          <w:lang w:eastAsia="fr-FR"/>
        </w:rPr>
      </w:pPr>
    </w:p>
    <w:p w:rsidR="00422789" w:rsidRDefault="00422789" w:rsidP="00926285">
      <w:pPr>
        <w:pStyle w:val="Paragraphedeliste"/>
        <w:jc w:val="both"/>
        <w:rPr>
          <w:rFonts w:asciiTheme="minorBidi" w:hAnsiTheme="minorBidi"/>
          <w:b/>
          <w:bCs/>
          <w:sz w:val="24"/>
          <w:szCs w:val="24"/>
          <w:lang w:eastAsia="fr-FR"/>
        </w:rPr>
      </w:pPr>
    </w:p>
    <w:p w:rsidR="00422789" w:rsidRDefault="00422789" w:rsidP="00926285">
      <w:pPr>
        <w:pStyle w:val="Paragraphedeliste"/>
        <w:jc w:val="both"/>
        <w:rPr>
          <w:rFonts w:asciiTheme="minorBidi" w:hAnsiTheme="minorBidi"/>
          <w:b/>
          <w:bCs/>
          <w:sz w:val="24"/>
          <w:szCs w:val="24"/>
          <w:lang w:eastAsia="fr-FR"/>
        </w:rPr>
      </w:pPr>
    </w:p>
    <w:p w:rsidR="00422789" w:rsidRDefault="00422789" w:rsidP="00926285">
      <w:pPr>
        <w:pStyle w:val="Paragraphedeliste"/>
        <w:jc w:val="both"/>
        <w:rPr>
          <w:rFonts w:asciiTheme="minorBidi" w:hAnsiTheme="minorBidi"/>
          <w:b/>
          <w:bCs/>
          <w:sz w:val="24"/>
          <w:szCs w:val="24"/>
          <w:lang w:eastAsia="fr-FR"/>
        </w:rPr>
      </w:pPr>
    </w:p>
    <w:p w:rsidR="00FF5D66" w:rsidRDefault="00FF5D66" w:rsidP="00926285">
      <w:pPr>
        <w:pStyle w:val="Paragraphedeliste"/>
        <w:jc w:val="both"/>
        <w:rPr>
          <w:rFonts w:asciiTheme="minorBidi" w:hAnsiTheme="minorBidi"/>
          <w:b/>
          <w:bCs/>
          <w:sz w:val="24"/>
          <w:szCs w:val="24"/>
          <w:lang w:eastAsia="fr-FR"/>
        </w:rPr>
      </w:pPr>
    </w:p>
    <w:p w:rsidR="00DF11B9" w:rsidRPr="006F032E" w:rsidRDefault="00CF7CA4" w:rsidP="006F032E">
      <w:pPr>
        <w:pStyle w:val="Paragraphedeliste"/>
        <w:numPr>
          <w:ilvl w:val="0"/>
          <w:numId w:val="28"/>
        </w:numPr>
        <w:spacing w:after="120"/>
        <w:ind w:left="357" w:hanging="357"/>
        <w:contextualSpacing w:val="0"/>
        <w:jc w:val="both"/>
        <w:rPr>
          <w:rFonts w:asciiTheme="minorBidi" w:hAnsiTheme="minorBidi"/>
          <w:b/>
          <w:bCs/>
          <w:sz w:val="28"/>
          <w:szCs w:val="28"/>
          <w:lang w:eastAsia="fr-FR"/>
        </w:rPr>
      </w:pPr>
      <w:r w:rsidRPr="006F032E">
        <w:rPr>
          <w:rFonts w:asciiTheme="minorBidi" w:hAnsiTheme="minorBidi"/>
          <w:b/>
          <w:bCs/>
          <w:color w:val="0070C0"/>
          <w:sz w:val="24"/>
          <w:szCs w:val="24"/>
        </w:rPr>
        <w:lastRenderedPageBreak/>
        <w:t xml:space="preserve">Système d’Exploitations répartis / </w:t>
      </w:r>
      <w:r w:rsidR="00020D1C" w:rsidRPr="006F032E">
        <w:rPr>
          <w:rFonts w:asciiTheme="minorBidi" w:hAnsiTheme="minorBidi"/>
          <w:b/>
          <w:bCs/>
          <w:color w:val="0070C0"/>
          <w:sz w:val="24"/>
          <w:szCs w:val="24"/>
        </w:rPr>
        <w:t>Ordinateurs Personnels (</w:t>
      </w:r>
      <w:proofErr w:type="spellStart"/>
      <w:r w:rsidR="00020D1C" w:rsidRPr="006F032E">
        <w:rPr>
          <w:rFonts w:asciiTheme="minorBidi" w:hAnsiTheme="minorBidi"/>
          <w:b/>
          <w:bCs/>
          <w:color w:val="0070C0"/>
          <w:sz w:val="24"/>
          <w:szCs w:val="24"/>
        </w:rPr>
        <w:t>PCs</w:t>
      </w:r>
      <w:proofErr w:type="spellEnd"/>
      <w:r w:rsidR="00020D1C" w:rsidRPr="006F032E">
        <w:rPr>
          <w:rFonts w:asciiTheme="minorBidi" w:hAnsiTheme="minorBidi"/>
          <w:b/>
          <w:bCs/>
          <w:color w:val="0070C0"/>
          <w:sz w:val="24"/>
          <w:szCs w:val="24"/>
        </w:rPr>
        <w:t>)</w:t>
      </w:r>
    </w:p>
    <w:p w:rsidR="008949AE" w:rsidRPr="008949AE" w:rsidRDefault="008949AE" w:rsidP="00BA0E03">
      <w:pPr>
        <w:pStyle w:val="Paragraphedeliste"/>
        <w:numPr>
          <w:ilvl w:val="0"/>
          <w:numId w:val="23"/>
        </w:numPr>
        <w:autoSpaceDE w:val="0"/>
        <w:autoSpaceDN w:val="0"/>
        <w:adjustRightInd w:val="0"/>
        <w:spacing w:after="194"/>
        <w:jc w:val="both"/>
        <w:rPr>
          <w:rFonts w:asciiTheme="minorBidi" w:hAnsiTheme="minorBidi"/>
          <w:color w:val="000000"/>
        </w:rPr>
      </w:pPr>
      <w:r w:rsidRPr="008949AE">
        <w:rPr>
          <w:rFonts w:asciiTheme="minorBidi" w:hAnsiTheme="minorBidi"/>
          <w:color w:val="000000"/>
        </w:rPr>
        <w:t xml:space="preserve">Au début, les </w:t>
      </w:r>
      <w:proofErr w:type="spellStart"/>
      <w:r w:rsidRPr="008949AE">
        <w:rPr>
          <w:rFonts w:asciiTheme="minorBidi" w:hAnsiTheme="minorBidi"/>
          <w:color w:val="000000"/>
        </w:rPr>
        <w:t>PCs</w:t>
      </w:r>
      <w:proofErr w:type="spellEnd"/>
      <w:r w:rsidRPr="008949AE">
        <w:rPr>
          <w:rFonts w:asciiTheme="minorBidi" w:hAnsiTheme="minorBidi"/>
          <w:color w:val="000000"/>
        </w:rPr>
        <w:t xml:space="preserve"> étaient aussi simples que les premiers ordinateurs</w:t>
      </w:r>
      <w:r w:rsidR="00BB4424">
        <w:rPr>
          <w:rFonts w:asciiTheme="minorBidi" w:hAnsiTheme="minorBidi"/>
          <w:color w:val="000000"/>
        </w:rPr>
        <w:t>.</w:t>
      </w:r>
      <w:r w:rsidRPr="008949AE">
        <w:rPr>
          <w:rFonts w:asciiTheme="minorBidi" w:hAnsiTheme="minorBidi"/>
          <w:color w:val="000000"/>
        </w:rPr>
        <w:t xml:space="preserve"> </w:t>
      </w:r>
    </w:p>
    <w:p w:rsidR="008949AE" w:rsidRPr="008949AE" w:rsidRDefault="008949AE" w:rsidP="00BA0E03">
      <w:pPr>
        <w:pStyle w:val="Paragraphedeliste"/>
        <w:numPr>
          <w:ilvl w:val="0"/>
          <w:numId w:val="23"/>
        </w:numPr>
        <w:autoSpaceDE w:val="0"/>
        <w:autoSpaceDN w:val="0"/>
        <w:adjustRightInd w:val="0"/>
        <w:spacing w:after="194"/>
        <w:jc w:val="both"/>
        <w:rPr>
          <w:rFonts w:asciiTheme="minorBidi" w:hAnsiTheme="minorBidi"/>
          <w:color w:val="000000"/>
        </w:rPr>
      </w:pPr>
      <w:r w:rsidRPr="008949AE">
        <w:rPr>
          <w:rFonts w:asciiTheme="minorBidi" w:hAnsiTheme="minorBidi"/>
          <w:color w:val="000000"/>
        </w:rPr>
        <w:t xml:space="preserve">Le besoin de gérer plusieurs applications en même temps conduit à redécouvrir la </w:t>
      </w:r>
      <w:r>
        <w:rPr>
          <w:rFonts w:asciiTheme="minorBidi" w:hAnsiTheme="minorBidi"/>
          <w:color w:val="000000"/>
        </w:rPr>
        <w:t xml:space="preserve"> </w:t>
      </w:r>
      <w:r w:rsidRPr="008949AE">
        <w:rPr>
          <w:rFonts w:asciiTheme="minorBidi" w:hAnsiTheme="minorBidi"/>
          <w:color w:val="000000"/>
        </w:rPr>
        <w:t>multiprogrammation</w:t>
      </w:r>
      <w:r w:rsidR="00BB4424">
        <w:rPr>
          <w:rFonts w:asciiTheme="minorBidi" w:hAnsiTheme="minorBidi"/>
          <w:color w:val="000000"/>
        </w:rPr>
        <w:t>.</w:t>
      </w:r>
      <w:r w:rsidRPr="008949AE">
        <w:rPr>
          <w:rFonts w:asciiTheme="minorBidi" w:hAnsiTheme="minorBidi"/>
          <w:color w:val="000000"/>
        </w:rPr>
        <w:t xml:space="preserve"> </w:t>
      </w:r>
    </w:p>
    <w:p w:rsidR="008949AE" w:rsidRDefault="008949AE" w:rsidP="00BA0E03">
      <w:pPr>
        <w:pStyle w:val="Paragraphedeliste"/>
        <w:numPr>
          <w:ilvl w:val="0"/>
          <w:numId w:val="23"/>
        </w:numPr>
        <w:autoSpaceDE w:val="0"/>
        <w:autoSpaceDN w:val="0"/>
        <w:adjustRightInd w:val="0"/>
        <w:spacing w:after="0"/>
        <w:jc w:val="both"/>
        <w:rPr>
          <w:rFonts w:asciiTheme="minorBidi" w:hAnsiTheme="minorBidi"/>
          <w:color w:val="000000"/>
        </w:rPr>
      </w:pPr>
      <w:r w:rsidRPr="008949AE">
        <w:rPr>
          <w:rFonts w:asciiTheme="minorBidi" w:hAnsiTheme="minorBidi"/>
          <w:color w:val="000000"/>
        </w:rPr>
        <w:t xml:space="preserve">Le concept de PC isolé évolue maintenant vers le concept </w:t>
      </w:r>
      <w:r w:rsidRPr="00BB4424">
        <w:rPr>
          <w:rFonts w:asciiTheme="minorBidi" w:hAnsiTheme="minorBidi"/>
          <w:b/>
          <w:bCs/>
          <w:i/>
          <w:iCs/>
          <w:color w:val="000000"/>
        </w:rPr>
        <w:t>d’ordinateur de réseau</w:t>
      </w:r>
      <w:r w:rsidRPr="008949AE">
        <w:rPr>
          <w:rFonts w:asciiTheme="minorBidi" w:hAnsiTheme="minorBidi"/>
          <w:color w:val="000000"/>
        </w:rPr>
        <w:t xml:space="preserve"> </w:t>
      </w:r>
      <w:r w:rsidRPr="008949AE">
        <w:rPr>
          <w:rFonts w:asciiTheme="minorBidi" w:hAnsiTheme="minorBidi"/>
          <w:i/>
          <w:iCs/>
          <w:color w:val="000000"/>
        </w:rPr>
        <w:t xml:space="preserve">(network computer), </w:t>
      </w:r>
      <w:r w:rsidRPr="008949AE">
        <w:rPr>
          <w:rFonts w:asciiTheme="minorBidi" w:hAnsiTheme="minorBidi"/>
          <w:color w:val="000000"/>
        </w:rPr>
        <w:t xml:space="preserve">donc extension des principes des TSS. </w:t>
      </w:r>
    </w:p>
    <w:p w:rsidR="00EA1031" w:rsidRPr="008949AE" w:rsidRDefault="00EA1031" w:rsidP="00276321">
      <w:pPr>
        <w:pStyle w:val="Paragraphedeliste"/>
        <w:autoSpaceDE w:val="0"/>
        <w:autoSpaceDN w:val="0"/>
        <w:adjustRightInd w:val="0"/>
        <w:spacing w:after="0"/>
        <w:ind w:left="1080"/>
        <w:jc w:val="both"/>
        <w:rPr>
          <w:rFonts w:asciiTheme="minorBidi" w:hAnsiTheme="minorBidi"/>
          <w:color w:val="000000"/>
        </w:rPr>
      </w:pPr>
    </w:p>
    <w:p w:rsidR="003A2112" w:rsidRDefault="003A2112" w:rsidP="003A2112">
      <w:pPr>
        <w:pStyle w:val="Paragraphedeliste"/>
        <w:jc w:val="both"/>
        <w:rPr>
          <w:rFonts w:asciiTheme="minorBidi" w:hAnsiTheme="minorBidi"/>
          <w:b/>
          <w:bCs/>
          <w:sz w:val="24"/>
          <w:szCs w:val="24"/>
        </w:rPr>
      </w:pPr>
    </w:p>
    <w:p w:rsidR="00F24940" w:rsidRDefault="00376E84" w:rsidP="003A2112">
      <w:pPr>
        <w:pStyle w:val="Paragraphedeliste"/>
        <w:jc w:val="both"/>
        <w:rPr>
          <w:rFonts w:asciiTheme="minorBidi" w:hAnsiTheme="minorBidi"/>
          <w:b/>
          <w:bCs/>
          <w:sz w:val="24"/>
          <w:szCs w:val="24"/>
        </w:rPr>
      </w:pPr>
      <w:r>
        <w:rPr>
          <w:rFonts w:asciiTheme="minorBidi" w:hAnsiTheme="minorBidi"/>
          <w:b/>
          <w:bCs/>
          <w:noProof/>
          <w:sz w:val="24"/>
          <w:szCs w:val="24"/>
          <w:lang w:eastAsia="fr-FR"/>
        </w:rPr>
        <mc:AlternateContent>
          <mc:Choice Requires="wpg">
            <w:drawing>
              <wp:anchor distT="0" distB="0" distL="114300" distR="114300" simplePos="0" relativeHeight="251694080" behindDoc="0" locked="0" layoutInCell="1" allowOverlap="1" wp14:anchorId="596273A6" wp14:editId="30FB905B">
                <wp:simplePos x="0" y="0"/>
                <wp:positionH relativeFrom="column">
                  <wp:posOffset>205740</wp:posOffset>
                </wp:positionH>
                <wp:positionV relativeFrom="paragraph">
                  <wp:posOffset>53975</wp:posOffset>
                </wp:positionV>
                <wp:extent cx="5295900" cy="1571625"/>
                <wp:effectExtent l="0" t="0" r="19050" b="28575"/>
                <wp:wrapNone/>
                <wp:docPr id="296" name="Groupe 296"/>
                <wp:cNvGraphicFramePr/>
                <a:graphic xmlns:a="http://schemas.openxmlformats.org/drawingml/2006/main">
                  <a:graphicData uri="http://schemas.microsoft.com/office/word/2010/wordprocessingGroup">
                    <wpg:wgp>
                      <wpg:cNvGrpSpPr/>
                      <wpg:grpSpPr>
                        <a:xfrm>
                          <a:off x="0" y="0"/>
                          <a:ext cx="5295900" cy="1571625"/>
                          <a:chOff x="0" y="0"/>
                          <a:chExt cx="5295900" cy="1571625"/>
                        </a:xfrm>
                      </wpg:grpSpPr>
                      <wps:wsp>
                        <wps:cNvPr id="288" name="Zone de texte 2"/>
                        <wps:cNvSpPr txBox="1">
                          <a:spLocks noChangeArrowheads="1"/>
                        </wps:cNvSpPr>
                        <wps:spPr bwMode="auto">
                          <a:xfrm>
                            <a:off x="1943100" y="0"/>
                            <a:ext cx="1552576" cy="542925"/>
                          </a:xfrm>
                          <a:prstGeom prst="rect">
                            <a:avLst/>
                          </a:prstGeom>
                          <a:solidFill>
                            <a:srgbClr val="FFFFFF"/>
                          </a:solidFill>
                          <a:ln w="9525">
                            <a:solidFill>
                              <a:srgbClr val="000000"/>
                            </a:solidFill>
                            <a:miter lim="800000"/>
                            <a:headEnd/>
                            <a:tailEnd/>
                          </a:ln>
                        </wps:spPr>
                        <wps:txbx>
                          <w:txbxContent>
                            <w:p w:rsidR="00F24940" w:rsidRDefault="00F24940" w:rsidP="009712FB">
                              <w:pPr>
                                <w:spacing w:after="0"/>
                                <w:jc w:val="center"/>
                                <w:rPr>
                                  <w:rFonts w:asciiTheme="minorBidi" w:hAnsiTheme="minorBidi"/>
                                  <w:b/>
                                  <w:bCs/>
                                </w:rPr>
                              </w:pPr>
                              <w:r w:rsidRPr="009712FB">
                                <w:rPr>
                                  <w:rFonts w:asciiTheme="minorBidi" w:hAnsiTheme="minorBidi"/>
                                  <w:b/>
                                  <w:bCs/>
                                </w:rPr>
                                <w:t xml:space="preserve">Ordinateur </w:t>
                              </w:r>
                            </w:p>
                            <w:p w:rsidR="00F24940" w:rsidRPr="009712FB" w:rsidRDefault="00F24940" w:rsidP="009712FB">
                              <w:pPr>
                                <w:spacing w:after="0"/>
                                <w:jc w:val="center"/>
                                <w:rPr>
                                  <w:rFonts w:asciiTheme="minorBidi" w:hAnsiTheme="minorBidi"/>
                                  <w:b/>
                                  <w:bCs/>
                                  <w:sz w:val="12"/>
                                  <w:szCs w:val="12"/>
                                </w:rPr>
                              </w:pPr>
                              <w:r w:rsidRPr="009712FB">
                                <w:rPr>
                                  <w:rFonts w:asciiTheme="minorBidi" w:hAnsiTheme="minorBidi"/>
                                  <w:b/>
                                  <w:bCs/>
                                </w:rPr>
                                <w:t>Principal</w:t>
                              </w:r>
                              <w:r>
                                <w:rPr>
                                  <w:rFonts w:asciiTheme="minorBidi" w:hAnsiTheme="minorBidi"/>
                                  <w:b/>
                                  <w:bCs/>
                                </w:rPr>
                                <w:t xml:space="preserve"> (serveur)</w:t>
                              </w:r>
                            </w:p>
                          </w:txbxContent>
                        </wps:txbx>
                        <wps:bodyPr rot="0" vert="horz" wrap="square" lIns="91440" tIns="45720" rIns="91440" bIns="45720" anchor="t" anchorCtr="0">
                          <a:noAutofit/>
                        </wps:bodyPr>
                      </wps:wsp>
                      <wps:wsp>
                        <wps:cNvPr id="290" name="Zone de texte 2"/>
                        <wps:cNvSpPr txBox="1">
                          <a:spLocks noChangeArrowheads="1"/>
                        </wps:cNvSpPr>
                        <wps:spPr bwMode="auto">
                          <a:xfrm>
                            <a:off x="0" y="1085850"/>
                            <a:ext cx="1209675" cy="485775"/>
                          </a:xfrm>
                          <a:prstGeom prst="rect">
                            <a:avLst/>
                          </a:prstGeom>
                          <a:solidFill>
                            <a:srgbClr val="FFFFFF"/>
                          </a:solidFill>
                          <a:ln w="9525">
                            <a:solidFill>
                              <a:srgbClr val="000000"/>
                            </a:solidFill>
                            <a:miter lim="800000"/>
                            <a:headEnd/>
                            <a:tailEnd/>
                          </a:ln>
                        </wps:spPr>
                        <wps:txbx>
                          <w:txbxContent>
                            <w:p w:rsidR="00F24940" w:rsidRPr="009712FB" w:rsidRDefault="00F24940" w:rsidP="00F24940">
                              <w:pPr>
                                <w:spacing w:after="0"/>
                                <w:jc w:val="center"/>
                                <w:rPr>
                                  <w:rFonts w:asciiTheme="minorBidi" w:hAnsiTheme="minorBidi"/>
                                  <w:b/>
                                  <w:bCs/>
                                  <w:sz w:val="12"/>
                                  <w:szCs w:val="12"/>
                                </w:rPr>
                              </w:pPr>
                              <w:r w:rsidRPr="009712FB">
                                <w:rPr>
                                  <w:rFonts w:asciiTheme="minorBidi" w:hAnsiTheme="minorBidi"/>
                                </w:rPr>
                                <w:t>Termi</w:t>
                              </w:r>
                              <w:r>
                                <w:rPr>
                                  <w:rFonts w:asciiTheme="minorBidi" w:hAnsiTheme="minorBidi"/>
                                </w:rPr>
                                <w:t>nal 1 (Intelligent PC)</w:t>
                              </w:r>
                            </w:p>
                          </w:txbxContent>
                        </wps:txbx>
                        <wps:bodyPr rot="0" vert="horz" wrap="square" lIns="91440" tIns="45720" rIns="91440" bIns="45720" anchor="t" anchorCtr="0">
                          <a:noAutofit/>
                        </wps:bodyPr>
                      </wps:wsp>
                      <wps:wsp>
                        <wps:cNvPr id="291" name="Zone de texte 2"/>
                        <wps:cNvSpPr txBox="1">
                          <a:spLocks noChangeArrowheads="1"/>
                        </wps:cNvSpPr>
                        <wps:spPr bwMode="auto">
                          <a:xfrm>
                            <a:off x="1438275" y="1085850"/>
                            <a:ext cx="1209675" cy="485775"/>
                          </a:xfrm>
                          <a:prstGeom prst="rect">
                            <a:avLst/>
                          </a:prstGeom>
                          <a:solidFill>
                            <a:srgbClr val="FFFFFF"/>
                          </a:solidFill>
                          <a:ln w="9525">
                            <a:solidFill>
                              <a:srgbClr val="000000"/>
                            </a:solidFill>
                            <a:miter lim="800000"/>
                            <a:headEnd/>
                            <a:tailEnd/>
                          </a:ln>
                        </wps:spPr>
                        <wps:txbx>
                          <w:txbxContent>
                            <w:p w:rsidR="00F24940" w:rsidRDefault="00F24940" w:rsidP="009712FB">
                              <w:pPr>
                                <w:spacing w:after="0"/>
                                <w:jc w:val="center"/>
                                <w:rPr>
                                  <w:rFonts w:asciiTheme="minorBidi" w:hAnsiTheme="minorBidi"/>
                                </w:rPr>
                              </w:pPr>
                              <w:r w:rsidRPr="009712FB">
                                <w:rPr>
                                  <w:rFonts w:asciiTheme="minorBidi" w:hAnsiTheme="minorBidi"/>
                                </w:rPr>
                                <w:t>Termi</w:t>
                              </w:r>
                              <w:r>
                                <w:rPr>
                                  <w:rFonts w:asciiTheme="minorBidi" w:hAnsiTheme="minorBidi"/>
                                </w:rPr>
                                <w:t>nal 2</w:t>
                              </w:r>
                            </w:p>
                            <w:p w:rsidR="00F24940" w:rsidRPr="009712FB" w:rsidRDefault="00F24940" w:rsidP="00F24940">
                              <w:pPr>
                                <w:spacing w:after="0"/>
                                <w:jc w:val="center"/>
                                <w:rPr>
                                  <w:rFonts w:asciiTheme="minorBidi" w:hAnsiTheme="minorBidi"/>
                                  <w:b/>
                                  <w:bCs/>
                                  <w:sz w:val="12"/>
                                  <w:szCs w:val="12"/>
                                </w:rPr>
                              </w:pPr>
                              <w:r>
                                <w:rPr>
                                  <w:rFonts w:asciiTheme="minorBidi" w:hAnsiTheme="minorBidi"/>
                                </w:rPr>
                                <w:t>(Intelligent PC)</w:t>
                              </w:r>
                            </w:p>
                            <w:p w:rsidR="00F24940" w:rsidRPr="009712FB" w:rsidRDefault="00F24940" w:rsidP="00F24940">
                              <w:pPr>
                                <w:spacing w:after="0"/>
                                <w:jc w:val="center"/>
                                <w:rPr>
                                  <w:rFonts w:asciiTheme="minorBidi" w:hAnsiTheme="minorBidi"/>
                                  <w:b/>
                                  <w:bCs/>
                                  <w:sz w:val="12"/>
                                  <w:szCs w:val="12"/>
                                </w:rPr>
                              </w:pPr>
                            </w:p>
                          </w:txbxContent>
                        </wps:txbx>
                        <wps:bodyPr rot="0" vert="horz" wrap="square" lIns="91440" tIns="45720" rIns="91440" bIns="45720" anchor="t" anchorCtr="0">
                          <a:noAutofit/>
                        </wps:bodyPr>
                      </wps:wsp>
                      <wps:wsp>
                        <wps:cNvPr id="292" name="Zone de texte 2"/>
                        <wps:cNvSpPr txBox="1">
                          <a:spLocks noChangeArrowheads="1"/>
                        </wps:cNvSpPr>
                        <wps:spPr bwMode="auto">
                          <a:xfrm>
                            <a:off x="4086225" y="1085850"/>
                            <a:ext cx="1209675" cy="485775"/>
                          </a:xfrm>
                          <a:prstGeom prst="rect">
                            <a:avLst/>
                          </a:prstGeom>
                          <a:solidFill>
                            <a:srgbClr val="FFFFFF"/>
                          </a:solidFill>
                          <a:ln w="9525">
                            <a:solidFill>
                              <a:srgbClr val="000000"/>
                            </a:solidFill>
                            <a:miter lim="800000"/>
                            <a:headEnd/>
                            <a:tailEnd/>
                          </a:ln>
                        </wps:spPr>
                        <wps:txbx>
                          <w:txbxContent>
                            <w:p w:rsidR="00F24940" w:rsidRDefault="00F24940" w:rsidP="009712FB">
                              <w:pPr>
                                <w:spacing w:after="0"/>
                                <w:jc w:val="center"/>
                                <w:rPr>
                                  <w:rFonts w:asciiTheme="minorBidi" w:hAnsiTheme="minorBidi"/>
                                </w:rPr>
                              </w:pPr>
                              <w:r w:rsidRPr="009712FB">
                                <w:rPr>
                                  <w:rFonts w:asciiTheme="minorBidi" w:hAnsiTheme="minorBidi"/>
                                </w:rPr>
                                <w:t>Termi</w:t>
                              </w:r>
                              <w:r>
                                <w:rPr>
                                  <w:rFonts w:asciiTheme="minorBidi" w:hAnsiTheme="minorBidi"/>
                                </w:rPr>
                                <w:t>nal n</w:t>
                              </w:r>
                            </w:p>
                            <w:p w:rsidR="00F24940" w:rsidRPr="009712FB" w:rsidRDefault="00F24940" w:rsidP="00F24940">
                              <w:pPr>
                                <w:spacing w:after="0"/>
                                <w:jc w:val="center"/>
                                <w:rPr>
                                  <w:rFonts w:asciiTheme="minorBidi" w:hAnsiTheme="minorBidi"/>
                                  <w:b/>
                                  <w:bCs/>
                                  <w:sz w:val="12"/>
                                  <w:szCs w:val="12"/>
                                </w:rPr>
                              </w:pPr>
                              <w:r>
                                <w:rPr>
                                  <w:rFonts w:asciiTheme="minorBidi" w:hAnsiTheme="minorBidi"/>
                                </w:rPr>
                                <w:t>(Intelligent PC)</w:t>
                              </w:r>
                            </w:p>
                            <w:p w:rsidR="00F24940" w:rsidRPr="009712FB" w:rsidRDefault="00F24940" w:rsidP="00F24940">
                              <w:pPr>
                                <w:spacing w:after="0"/>
                                <w:jc w:val="center"/>
                                <w:rPr>
                                  <w:rFonts w:asciiTheme="minorBidi" w:hAnsiTheme="minorBidi"/>
                                  <w:b/>
                                  <w:bCs/>
                                  <w:sz w:val="12"/>
                                  <w:szCs w:val="12"/>
                                </w:rPr>
                              </w:pPr>
                            </w:p>
                          </w:txbxContent>
                        </wps:txbx>
                        <wps:bodyPr rot="0" vert="horz" wrap="square" lIns="91440" tIns="45720" rIns="91440" bIns="45720" anchor="t" anchorCtr="0">
                          <a:noAutofit/>
                        </wps:bodyPr>
                      </wps:wsp>
                      <wps:wsp>
                        <wps:cNvPr id="293" name="Connecteur droit 293"/>
                        <wps:cNvCnPr/>
                        <wps:spPr>
                          <a:xfrm flipH="1">
                            <a:off x="628650" y="542925"/>
                            <a:ext cx="2019300" cy="542925"/>
                          </a:xfrm>
                          <a:prstGeom prst="line">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94" name="Connecteur droit avec flèche 294"/>
                        <wps:cNvCnPr/>
                        <wps:spPr>
                          <a:xfrm flipH="1">
                            <a:off x="1981200" y="542925"/>
                            <a:ext cx="666750" cy="5429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95" name="Connecteur droit avec flèche 295"/>
                        <wps:cNvCnPr/>
                        <wps:spPr>
                          <a:xfrm>
                            <a:off x="2647950" y="542925"/>
                            <a:ext cx="2085975" cy="5429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296" o:spid="_x0000_s1047" style="position:absolute;left:0;text-align:left;margin-left:16.2pt;margin-top:4.25pt;width:417pt;height:123.75pt;z-index:251694080" coordsize="52959,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">
                <v:shape id="_x0000_s1048" type="#_x0000_t202" style="position:absolute;left:19431;width:15525;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SBsIA&#10;AADcAAAADwAAAGRycy9kb3ducmV2LnhtbERPy2rCQBTdF/yH4RbcFJ2oRWN0lCIodueLdnvJXJPQ&#10;zJ10Zozx751FocvDeS/XnalFS85XlhWMhgkI4tzqigsFl/N2kILwAVljbZkUPMjDetV7WWKm7Z2P&#10;1J5CIWII+wwVlCE0mZQ+L8mgH9qGOHJX6wyGCF0htcN7DDe1HCfJVBqsODaU2NCmpPzndDMK0vd9&#10;++0/J4evfHqt5+Ft1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FIGwgAAANwAAAAPAAAAAAAAAAAAAAAAAJgCAABkcnMvZG93&#10;bnJldi54bWxQSwUGAAAAAAQABAD1AAAAhwMAAAAA&#10;">
                  <v:textbox>
                    <w:txbxContent>
                      <w:p w:rsidR="00F24940" w:rsidRDefault="00F24940" w:rsidP="009712FB">
                        <w:pPr>
                          <w:spacing w:after="0"/>
                          <w:jc w:val="center"/>
                          <w:rPr>
                            <w:rFonts w:asciiTheme="minorBidi" w:hAnsiTheme="minorBidi"/>
                            <w:b/>
                            <w:bCs/>
                          </w:rPr>
                        </w:pPr>
                        <w:r w:rsidRPr="009712FB">
                          <w:rPr>
                            <w:rFonts w:asciiTheme="minorBidi" w:hAnsiTheme="minorBidi"/>
                            <w:b/>
                            <w:bCs/>
                          </w:rPr>
                          <w:t xml:space="preserve">Ordinateur </w:t>
                        </w:r>
                      </w:p>
                      <w:p w:rsidR="00F24940" w:rsidRPr="009712FB" w:rsidRDefault="00F24940" w:rsidP="009712FB">
                        <w:pPr>
                          <w:spacing w:after="0"/>
                          <w:jc w:val="center"/>
                          <w:rPr>
                            <w:rFonts w:asciiTheme="minorBidi" w:hAnsiTheme="minorBidi"/>
                            <w:b/>
                            <w:bCs/>
                            <w:sz w:val="12"/>
                            <w:szCs w:val="12"/>
                          </w:rPr>
                        </w:pPr>
                        <w:r w:rsidRPr="009712FB">
                          <w:rPr>
                            <w:rFonts w:asciiTheme="minorBidi" w:hAnsiTheme="minorBidi"/>
                            <w:b/>
                            <w:bCs/>
                          </w:rPr>
                          <w:t>Principal</w:t>
                        </w:r>
                        <w:r>
                          <w:rPr>
                            <w:rFonts w:asciiTheme="minorBidi" w:hAnsiTheme="minorBidi"/>
                            <w:b/>
                            <w:bCs/>
                          </w:rPr>
                          <w:t xml:space="preserve"> (serveur)</w:t>
                        </w:r>
                      </w:p>
                    </w:txbxContent>
                  </v:textbox>
                </v:shape>
                <v:shape id="_x0000_s1049" type="#_x0000_t202" style="position:absolute;top:10858;width:1209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3cIA&#10;AADcAAAADwAAAGRycy9kb3ducmV2LnhtbERPz2vCMBS+D/wfwhO8DE11Q2s1yhA23E2r6PXRPNti&#10;89IlWe3+++Uw2PHj+73e9qYRHTlfW1YwnSQgiAuray4VnE/v4xSED8gaG8uk4Ic8bDeDpzVm2j74&#10;SF0eShFD2GeooAqhzaT0RUUG/cS2xJG7WWcwROhKqR0+Yrhp5CxJ5tJgzbGhwpZ2FRX3/NsoSF/3&#10;3dV/vhwuxfzWLMPzovv4ckqNhv3bCkSgPvyL/9x7rWC2j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jdwgAAANwAAAAPAAAAAAAAAAAAAAAAAJgCAABkcnMvZG93&#10;bnJldi54bWxQSwUGAAAAAAQABAD1AAAAhwMAAAAA&#10;">
                  <v:textbox>
                    <w:txbxContent>
                      <w:p w:rsidR="00F24940" w:rsidRPr="009712FB" w:rsidRDefault="00F24940" w:rsidP="00F24940">
                        <w:pPr>
                          <w:spacing w:after="0"/>
                          <w:jc w:val="center"/>
                          <w:rPr>
                            <w:rFonts w:asciiTheme="minorBidi" w:hAnsiTheme="minorBidi"/>
                            <w:b/>
                            <w:bCs/>
                            <w:sz w:val="12"/>
                            <w:szCs w:val="12"/>
                          </w:rPr>
                        </w:pPr>
                        <w:r w:rsidRPr="009712FB">
                          <w:rPr>
                            <w:rFonts w:asciiTheme="minorBidi" w:hAnsiTheme="minorBidi"/>
                          </w:rPr>
                          <w:t>Termi</w:t>
                        </w:r>
                        <w:r>
                          <w:rPr>
                            <w:rFonts w:asciiTheme="minorBidi" w:hAnsiTheme="minorBidi"/>
                          </w:rPr>
                          <w:t>nal 1 (Intelligent PC)</w:t>
                        </w:r>
                      </w:p>
                    </w:txbxContent>
                  </v:textbox>
                </v:shape>
                <v:shape id="_x0000_s1050" type="#_x0000_t202" style="position:absolute;left:14382;top:10858;width:12097;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tRsYA&#10;AADcAAAADwAAAGRycy9kb3ducmV2LnhtbESPW2sCMRSE3wv+h3CEvpSa9YLV7UaRQkXfrC3t62Fz&#10;9kI3J2uSruu/N4LQx2FmvmGydW8a0ZHztWUF41ECgji3uuZSwdfn+/MChA/IGhvLpOBCHtarwUOG&#10;qbZn/qDuGEoRIexTVFCF0KZS+rwig35kW+LoFdYZDFG6UmqH5wg3jZwkyVwarDkuVNjSW0X57/HP&#10;KFjMdt2P308P3/m8aJbh6aXbnpxSj8N+8woiUB/+w/f2TiuYLM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NtRsYAAADcAAAADwAAAAAAAAAAAAAAAACYAgAAZHJz&#10;L2Rvd25yZXYueG1sUEsFBgAAAAAEAAQA9QAAAIsDAAAAAA==&#10;">
                  <v:textbox>
                    <w:txbxContent>
                      <w:p w:rsidR="00F24940" w:rsidRDefault="00F24940" w:rsidP="009712FB">
                        <w:pPr>
                          <w:spacing w:after="0"/>
                          <w:jc w:val="center"/>
                          <w:rPr>
                            <w:rFonts w:asciiTheme="minorBidi" w:hAnsiTheme="minorBidi"/>
                          </w:rPr>
                        </w:pPr>
                        <w:r w:rsidRPr="009712FB">
                          <w:rPr>
                            <w:rFonts w:asciiTheme="minorBidi" w:hAnsiTheme="minorBidi"/>
                          </w:rPr>
                          <w:t>Termi</w:t>
                        </w:r>
                        <w:r>
                          <w:rPr>
                            <w:rFonts w:asciiTheme="minorBidi" w:hAnsiTheme="minorBidi"/>
                          </w:rPr>
                          <w:t>nal 2</w:t>
                        </w:r>
                      </w:p>
                      <w:p w:rsidR="00F24940" w:rsidRPr="009712FB" w:rsidRDefault="00F24940" w:rsidP="00F24940">
                        <w:pPr>
                          <w:spacing w:after="0"/>
                          <w:jc w:val="center"/>
                          <w:rPr>
                            <w:rFonts w:asciiTheme="minorBidi" w:hAnsiTheme="minorBidi"/>
                            <w:b/>
                            <w:bCs/>
                            <w:sz w:val="12"/>
                            <w:szCs w:val="12"/>
                          </w:rPr>
                        </w:pPr>
                        <w:r>
                          <w:rPr>
                            <w:rFonts w:asciiTheme="minorBidi" w:hAnsiTheme="minorBidi"/>
                          </w:rPr>
                          <w:t>(Intelligent PC)</w:t>
                        </w:r>
                      </w:p>
                      <w:p w:rsidR="00F24940" w:rsidRPr="009712FB" w:rsidRDefault="00F24940" w:rsidP="00F24940">
                        <w:pPr>
                          <w:spacing w:after="0"/>
                          <w:jc w:val="center"/>
                          <w:rPr>
                            <w:rFonts w:asciiTheme="minorBidi" w:hAnsiTheme="minorBidi"/>
                            <w:b/>
                            <w:bCs/>
                            <w:sz w:val="12"/>
                            <w:szCs w:val="12"/>
                          </w:rPr>
                        </w:pPr>
                      </w:p>
                    </w:txbxContent>
                  </v:textbox>
                </v:shape>
                <v:shape id="_x0000_s1051" type="#_x0000_t202" style="position:absolute;left:40862;top:10858;width:12097;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rsidR="00F24940" w:rsidRDefault="00F24940" w:rsidP="009712FB">
                        <w:pPr>
                          <w:spacing w:after="0"/>
                          <w:jc w:val="center"/>
                          <w:rPr>
                            <w:rFonts w:asciiTheme="minorBidi" w:hAnsiTheme="minorBidi"/>
                          </w:rPr>
                        </w:pPr>
                        <w:r w:rsidRPr="009712FB">
                          <w:rPr>
                            <w:rFonts w:asciiTheme="minorBidi" w:hAnsiTheme="minorBidi"/>
                          </w:rPr>
                          <w:t>Termi</w:t>
                        </w:r>
                        <w:r>
                          <w:rPr>
                            <w:rFonts w:asciiTheme="minorBidi" w:hAnsiTheme="minorBidi"/>
                          </w:rPr>
                          <w:t>nal n</w:t>
                        </w:r>
                      </w:p>
                      <w:p w:rsidR="00F24940" w:rsidRPr="009712FB" w:rsidRDefault="00F24940" w:rsidP="00F24940">
                        <w:pPr>
                          <w:spacing w:after="0"/>
                          <w:jc w:val="center"/>
                          <w:rPr>
                            <w:rFonts w:asciiTheme="minorBidi" w:hAnsiTheme="minorBidi"/>
                            <w:b/>
                            <w:bCs/>
                            <w:sz w:val="12"/>
                            <w:szCs w:val="12"/>
                          </w:rPr>
                        </w:pPr>
                        <w:r>
                          <w:rPr>
                            <w:rFonts w:asciiTheme="minorBidi" w:hAnsiTheme="minorBidi"/>
                          </w:rPr>
                          <w:t>(Intelligent PC)</w:t>
                        </w:r>
                      </w:p>
                      <w:p w:rsidR="00F24940" w:rsidRPr="009712FB" w:rsidRDefault="00F24940" w:rsidP="00F24940">
                        <w:pPr>
                          <w:spacing w:after="0"/>
                          <w:jc w:val="center"/>
                          <w:rPr>
                            <w:rFonts w:asciiTheme="minorBidi" w:hAnsiTheme="minorBidi"/>
                            <w:b/>
                            <w:bCs/>
                            <w:sz w:val="12"/>
                            <w:szCs w:val="12"/>
                          </w:rPr>
                        </w:pPr>
                      </w:p>
                    </w:txbxContent>
                  </v:textbox>
                </v:shape>
                <v:line id="Connecteur droit 293" o:spid="_x0000_s1052" style="position:absolute;flip:x;visibility:visible;mso-wrap-style:square" from="6286,5429" to="26479,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qA0ccAAADcAAAADwAAAGRycy9kb3ducmV2LnhtbESP3WrCQBSE7wt9h+UUelPMRiuiMatI&#10;i62IQvx5gGP2mASzZ0N2G9O37xYKvRxm5hsmXfamFh21rrKsYBjFIIhzqysuFJxP68EUhPPIGmvL&#10;pOCbHCwXjw8pJtre+UDd0RciQNglqKD0vkmkdHlJBl1kG+LgXW1r0AfZFlK3eA9wU8tRHE+kwYrD&#10;QokNvZWU345fRsH64j66bDeeZNvic1e97N+vN3tS6vmpX81BeOr9f/ivvdEKRrNX+D0Tjo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GoDRxwAAANwAAAAPAAAAAAAA&#10;AAAAAAAAAKECAABkcnMvZG93bnJldi54bWxQSwUGAAAAAAQABAD5AAAAlQMAAAAA&#10;" strokecolor="#4579b8 [3044]">
                  <v:stroke startarrow="block" endarrow="block"/>
                </v:line>
                <v:shape id="Connecteur droit avec flèche 294" o:spid="_x0000_s1053" type="#_x0000_t32" style="position:absolute;left:19812;top:5429;width:6667;height:5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RsMUAAADcAAAADwAAAGRycy9kb3ducmV2LnhtbESPT2sCMRTE7wW/Q3hCL0WztUXcrVFE&#10;W7BH/4B6e2xedxc3L2mS6vbbm0LB4zAzv2Gm88604kI+NJYVPA8zEMSl1Q1XCva7j8EERIjIGlvL&#10;pOCXAsxnvYcpFtpeeUOXbaxEgnAoUEEdoyukDGVNBsPQOuLkfVlvMCbpK6k9XhPctHKUZWNpsOG0&#10;UKOjZU3leftjFETzvvhcNd/H8flgXrzMTy5/cko99rvFG4hIXbyH/9trrWCUv8LfmX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RsMUAAADcAAAADwAAAAAAAAAA&#10;AAAAAAChAgAAZHJzL2Rvd25yZXYueG1sUEsFBgAAAAAEAAQA+QAAAJMDAAAAAA==&#10;" strokecolor="#4579b8 [3044]">
                  <v:stroke startarrow="block" endarrow="block"/>
                </v:shape>
                <v:shape id="Connecteur droit avec flèche 295" o:spid="_x0000_s1054" type="#_x0000_t32" style="position:absolute;left:26479;top:5429;width:20860;height:5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dwl8UAAADcAAAADwAAAGRycy9kb3ducmV2LnhtbESPQWvCQBSE74X+h+UVequbWJQaXaUU&#10;gu1FqBX0+Mg+s8Hs27C7Ncm/7wpCj8PMfMOsNoNtxZV8aBwryCcZCOLK6YZrBYef8uUNRIjIGlvH&#10;pGCkAJv148MKC+16/qbrPtYiQTgUqMDE2BVShsqQxTBxHXHyzs5bjEn6WmqPfYLbVk6zbC4tNpwW&#10;DHb0Yai67H+tAr/t89edmW+z47gIp6+ybEbKlXp+Gt6XICIN8T98b39qBdPFDG5n0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dwl8UAAADcAAAADwAAAAAAAAAA&#10;AAAAAAChAgAAZHJzL2Rvd25yZXYueG1sUEsFBgAAAAAEAAQA+QAAAJMDAAAAAA==&#10;" strokecolor="#4579b8 [3044]">
                  <v:stroke startarrow="block" endarrow="block"/>
                </v:shape>
              </v:group>
            </w:pict>
          </mc:Fallback>
        </mc:AlternateContent>
      </w:r>
    </w:p>
    <w:p w:rsidR="00F24940" w:rsidRDefault="00F24940" w:rsidP="003A2112">
      <w:pPr>
        <w:pStyle w:val="Paragraphedeliste"/>
        <w:jc w:val="both"/>
        <w:rPr>
          <w:rFonts w:asciiTheme="minorBidi" w:hAnsiTheme="minorBidi"/>
          <w:b/>
          <w:bCs/>
          <w:sz w:val="24"/>
          <w:szCs w:val="24"/>
        </w:rPr>
      </w:pPr>
    </w:p>
    <w:p w:rsidR="00F24940" w:rsidRDefault="00F24940" w:rsidP="003A2112">
      <w:pPr>
        <w:pStyle w:val="Paragraphedeliste"/>
        <w:jc w:val="both"/>
        <w:rPr>
          <w:rFonts w:asciiTheme="minorBidi" w:hAnsiTheme="minorBidi"/>
          <w:b/>
          <w:bCs/>
          <w:sz w:val="24"/>
          <w:szCs w:val="24"/>
        </w:rPr>
      </w:pPr>
    </w:p>
    <w:p w:rsidR="00F24940" w:rsidRDefault="00F24940" w:rsidP="003A2112">
      <w:pPr>
        <w:pStyle w:val="Paragraphedeliste"/>
        <w:jc w:val="both"/>
        <w:rPr>
          <w:rFonts w:asciiTheme="minorBidi" w:hAnsiTheme="minorBidi"/>
          <w:b/>
          <w:bCs/>
          <w:sz w:val="24"/>
          <w:szCs w:val="24"/>
        </w:rPr>
      </w:pPr>
    </w:p>
    <w:p w:rsidR="00F24940" w:rsidRDefault="00F24940" w:rsidP="003A2112">
      <w:pPr>
        <w:pStyle w:val="Paragraphedeliste"/>
        <w:jc w:val="both"/>
        <w:rPr>
          <w:rFonts w:asciiTheme="minorBidi" w:hAnsiTheme="minorBidi"/>
          <w:b/>
          <w:bCs/>
          <w:sz w:val="24"/>
          <w:szCs w:val="24"/>
        </w:rPr>
      </w:pPr>
    </w:p>
    <w:p w:rsidR="00F24940" w:rsidRDefault="00376E84" w:rsidP="003A2112">
      <w:pPr>
        <w:pStyle w:val="Paragraphedeliste"/>
        <w:jc w:val="both"/>
        <w:rPr>
          <w:rFonts w:asciiTheme="minorBidi" w:hAnsiTheme="minorBidi"/>
          <w:b/>
          <w:bCs/>
          <w:sz w:val="24"/>
          <w:szCs w:val="24"/>
        </w:rPr>
      </w:pPr>
      <w:r>
        <w:rPr>
          <w:rFonts w:asciiTheme="minorBidi" w:hAnsiTheme="minorBidi"/>
          <w:b/>
          <w:bCs/>
          <w:noProof/>
          <w:sz w:val="24"/>
          <w:szCs w:val="24"/>
          <w:lang w:eastAsia="fr-FR"/>
        </w:rPr>
        <mc:AlternateContent>
          <mc:Choice Requires="wps">
            <w:drawing>
              <wp:anchor distT="0" distB="0" distL="114300" distR="114300" simplePos="0" relativeHeight="251687936" behindDoc="0" locked="0" layoutInCell="1" allowOverlap="1" wp14:anchorId="3DDDBFDC" wp14:editId="7F163BBA">
                <wp:simplePos x="0" y="0"/>
                <wp:positionH relativeFrom="column">
                  <wp:posOffset>3015615</wp:posOffset>
                </wp:positionH>
                <wp:positionV relativeFrom="paragraph">
                  <wp:posOffset>132080</wp:posOffset>
                </wp:positionV>
                <wp:extent cx="1209675" cy="285750"/>
                <wp:effectExtent l="0" t="0" r="0" b="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85750"/>
                        </a:xfrm>
                        <a:prstGeom prst="rect">
                          <a:avLst/>
                        </a:prstGeom>
                        <a:noFill/>
                        <a:ln w="9525">
                          <a:noFill/>
                          <a:miter lim="800000"/>
                          <a:headEnd/>
                          <a:tailEnd/>
                        </a:ln>
                      </wps:spPr>
                      <wps:txbx>
                        <w:txbxContent>
                          <w:p w:rsidR="00F24940" w:rsidRPr="009712FB" w:rsidRDefault="00F24940" w:rsidP="009712FB">
                            <w:pPr>
                              <w:spacing w:after="0"/>
                              <w:jc w:val="center"/>
                              <w:rPr>
                                <w:rFonts w:asciiTheme="minorBidi" w:hAnsiTheme="minorBidi"/>
                                <w:b/>
                                <w:bCs/>
                                <w:sz w:val="12"/>
                                <w:szCs w:val="12"/>
                              </w:rPr>
                            </w:pPr>
                            <w:r>
                              <w:rPr>
                                <w:rFonts w:asciiTheme="minorBidi" w:hAnsiTheme="minorBidi"/>
                                <w:b/>
                                <w:bCs/>
                                <w:sz w:val="12"/>
                                <w:szCs w:val="12"/>
                              </w:rPr>
                              <w:t>. . . . . . . . .</w:t>
                            </w:r>
                          </w:p>
                        </w:txbxContent>
                      </wps:txbx>
                      <wps:bodyPr rot="0" vert="horz" wrap="square" lIns="91440" tIns="45720" rIns="91440" bIns="45720" anchor="t" anchorCtr="0">
                        <a:noAutofit/>
                      </wps:bodyPr>
                    </wps:wsp>
                  </a:graphicData>
                </a:graphic>
              </wp:anchor>
            </w:drawing>
          </mc:Choice>
          <mc:Fallback>
            <w:pict>
              <v:shape id="_x0000_s1055" type="#_x0000_t202" style="position:absolute;left:0;text-align:left;margin-left:237.45pt;margin-top:10.4pt;width:95.25pt;height:2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" filled="f" stroked="f">
                <v:textbox>
                  <w:txbxContent>
                    <w:p w:rsidR="00F24940" w:rsidRPr="009712FB" w:rsidRDefault="00F24940" w:rsidP="009712FB">
                      <w:pPr>
                        <w:spacing w:after="0"/>
                        <w:jc w:val="center"/>
                        <w:rPr>
                          <w:rFonts w:asciiTheme="minorBidi" w:hAnsiTheme="minorBidi"/>
                          <w:b/>
                          <w:bCs/>
                          <w:sz w:val="12"/>
                          <w:szCs w:val="12"/>
                        </w:rPr>
                      </w:pPr>
                      <w:r>
                        <w:rPr>
                          <w:rFonts w:asciiTheme="minorBidi" w:hAnsiTheme="minorBidi"/>
                          <w:b/>
                          <w:bCs/>
                          <w:sz w:val="12"/>
                          <w:szCs w:val="12"/>
                        </w:rPr>
                        <w:t>. . . . . . . . .</w:t>
                      </w:r>
                    </w:p>
                  </w:txbxContent>
                </v:textbox>
              </v:shape>
            </w:pict>
          </mc:Fallback>
        </mc:AlternateContent>
      </w:r>
    </w:p>
    <w:p w:rsidR="00F24940" w:rsidRDefault="00F24940" w:rsidP="003A2112">
      <w:pPr>
        <w:pStyle w:val="Paragraphedeliste"/>
        <w:jc w:val="both"/>
        <w:rPr>
          <w:rFonts w:asciiTheme="minorBidi" w:hAnsiTheme="minorBidi"/>
          <w:b/>
          <w:bCs/>
          <w:sz w:val="24"/>
          <w:szCs w:val="24"/>
        </w:rPr>
      </w:pPr>
    </w:p>
    <w:p w:rsidR="00F24940" w:rsidRDefault="00F24940" w:rsidP="003A2112">
      <w:pPr>
        <w:pStyle w:val="Paragraphedeliste"/>
        <w:jc w:val="both"/>
        <w:rPr>
          <w:rFonts w:asciiTheme="minorBidi" w:hAnsiTheme="minorBidi"/>
          <w:b/>
          <w:bCs/>
          <w:sz w:val="24"/>
          <w:szCs w:val="24"/>
        </w:rPr>
      </w:pPr>
    </w:p>
    <w:p w:rsidR="00F24940" w:rsidRDefault="00F24940" w:rsidP="003A2112">
      <w:pPr>
        <w:pStyle w:val="Paragraphedeliste"/>
        <w:jc w:val="both"/>
        <w:rPr>
          <w:rFonts w:asciiTheme="minorBidi" w:hAnsiTheme="minorBidi"/>
          <w:b/>
          <w:bCs/>
          <w:sz w:val="24"/>
          <w:szCs w:val="24"/>
        </w:rPr>
      </w:pPr>
    </w:p>
    <w:p w:rsidR="003A2112" w:rsidRDefault="003A2112" w:rsidP="003A2112">
      <w:pPr>
        <w:pStyle w:val="Paragraphedeliste"/>
        <w:jc w:val="both"/>
        <w:rPr>
          <w:rFonts w:asciiTheme="minorBidi" w:hAnsiTheme="minorBidi"/>
          <w:b/>
          <w:bCs/>
          <w:sz w:val="24"/>
          <w:szCs w:val="24"/>
        </w:rPr>
      </w:pPr>
    </w:p>
    <w:p w:rsidR="00FE5785" w:rsidRPr="00CF7CA4" w:rsidRDefault="00CF7CA4" w:rsidP="00CF7CA4">
      <w:pPr>
        <w:jc w:val="both"/>
        <w:rPr>
          <w:rFonts w:asciiTheme="minorBidi" w:hAnsiTheme="minorBidi"/>
          <w:b/>
          <w:bCs/>
          <w:i/>
          <w:iCs/>
          <w:lang w:eastAsia="fr-FR"/>
        </w:rPr>
      </w:pPr>
      <w:r w:rsidRPr="00CF7CA4">
        <w:rPr>
          <w:rFonts w:asciiTheme="minorBidi" w:hAnsiTheme="minorBidi"/>
          <w:b/>
          <w:bCs/>
          <w:i/>
          <w:iCs/>
        </w:rPr>
        <w:t>C’est le ca des systèmes d’a</w:t>
      </w:r>
      <w:r w:rsidR="00FE5785" w:rsidRPr="00CF7CA4">
        <w:rPr>
          <w:rFonts w:asciiTheme="minorBidi" w:hAnsiTheme="minorBidi"/>
          <w:b/>
          <w:bCs/>
          <w:i/>
          <w:iCs/>
        </w:rPr>
        <w:t>ujourd’hui</w:t>
      </w:r>
    </w:p>
    <w:p w:rsidR="00FE5785" w:rsidRDefault="00FE5785" w:rsidP="00BA0E03">
      <w:pPr>
        <w:pStyle w:val="Paragraphedeliste"/>
        <w:numPr>
          <w:ilvl w:val="0"/>
          <w:numId w:val="23"/>
        </w:numPr>
        <w:autoSpaceDE w:val="0"/>
        <w:autoSpaceDN w:val="0"/>
        <w:adjustRightInd w:val="0"/>
        <w:spacing w:after="0"/>
        <w:jc w:val="both"/>
        <w:rPr>
          <w:rFonts w:asciiTheme="minorBidi" w:hAnsiTheme="minorBidi"/>
          <w:color w:val="000000"/>
        </w:rPr>
      </w:pPr>
      <w:r w:rsidRPr="00A66BD8">
        <w:rPr>
          <w:rFonts w:asciiTheme="minorBidi" w:hAnsiTheme="minorBidi"/>
          <w:color w:val="000000"/>
        </w:rPr>
        <w:t xml:space="preserve">Plusieurs PC (clients) peuvent être desservis par un ordinateur plus puissant (serveur) pour des services qui sont trop complexes pour eux (clients/serveurs, bases de données, </w:t>
      </w:r>
      <w:proofErr w:type="spellStart"/>
      <w:r w:rsidRPr="00A66BD8">
        <w:rPr>
          <w:rFonts w:asciiTheme="minorBidi" w:hAnsiTheme="minorBidi"/>
          <w:color w:val="000000"/>
        </w:rPr>
        <w:t>etc</w:t>
      </w:r>
      <w:proofErr w:type="spellEnd"/>
      <w:r w:rsidRPr="00A66BD8">
        <w:rPr>
          <w:rFonts w:asciiTheme="minorBidi" w:hAnsiTheme="minorBidi"/>
          <w:color w:val="000000"/>
        </w:rPr>
        <w:t>).</w:t>
      </w:r>
    </w:p>
    <w:p w:rsidR="00A66BD8" w:rsidRDefault="00A66BD8" w:rsidP="00BA0E03">
      <w:pPr>
        <w:pStyle w:val="Paragraphedeliste"/>
        <w:numPr>
          <w:ilvl w:val="0"/>
          <w:numId w:val="23"/>
        </w:numPr>
        <w:autoSpaceDE w:val="0"/>
        <w:autoSpaceDN w:val="0"/>
        <w:adjustRightInd w:val="0"/>
        <w:spacing w:after="0" w:line="240" w:lineRule="auto"/>
        <w:rPr>
          <w:rFonts w:asciiTheme="minorBidi" w:hAnsiTheme="minorBidi"/>
          <w:color w:val="000000"/>
        </w:rPr>
      </w:pPr>
      <w:r w:rsidRPr="00A66BD8">
        <w:rPr>
          <w:rFonts w:asciiTheme="minorBidi" w:hAnsiTheme="minorBidi"/>
          <w:color w:val="000000"/>
        </w:rPr>
        <w:t xml:space="preserve">Le SE exécuté à travers un ensemble de machines qui sont reliées par un réseau </w:t>
      </w:r>
    </w:p>
    <w:p w:rsidR="00AD1AE2" w:rsidRPr="00A66BD8" w:rsidRDefault="00AD1AE2" w:rsidP="00AD1AE2">
      <w:pPr>
        <w:pStyle w:val="Paragraphedeliste"/>
        <w:autoSpaceDE w:val="0"/>
        <w:autoSpaceDN w:val="0"/>
        <w:adjustRightInd w:val="0"/>
        <w:spacing w:after="0" w:line="240" w:lineRule="auto"/>
        <w:ind w:left="1080"/>
        <w:rPr>
          <w:rFonts w:asciiTheme="minorBidi" w:hAnsiTheme="minorBidi"/>
          <w:color w:val="000000"/>
        </w:rPr>
      </w:pPr>
    </w:p>
    <w:p w:rsidR="00CF7476" w:rsidRDefault="00CF7476" w:rsidP="00A66BD8">
      <w:pPr>
        <w:pStyle w:val="Default"/>
        <w:ind w:left="1080"/>
        <w:jc w:val="both"/>
        <w:rPr>
          <w:rFonts w:asciiTheme="minorBidi" w:hAnsiTheme="minorBidi" w:cstheme="minorBidi"/>
          <w:b/>
          <w:bCs/>
          <w:sz w:val="22"/>
          <w:szCs w:val="22"/>
        </w:rPr>
      </w:pPr>
    </w:p>
    <w:p w:rsidR="00A66BD8" w:rsidRPr="006F032E" w:rsidRDefault="00083B44" w:rsidP="00083B44">
      <w:pPr>
        <w:pStyle w:val="Paragraphedeliste"/>
        <w:numPr>
          <w:ilvl w:val="0"/>
          <w:numId w:val="28"/>
        </w:numPr>
        <w:autoSpaceDE w:val="0"/>
        <w:autoSpaceDN w:val="0"/>
        <w:adjustRightInd w:val="0"/>
        <w:spacing w:after="120"/>
        <w:ind w:left="357" w:hanging="357"/>
        <w:contextualSpacing w:val="0"/>
        <w:jc w:val="both"/>
        <w:rPr>
          <w:rFonts w:asciiTheme="minorBidi" w:hAnsiTheme="minorBidi"/>
          <w:b/>
          <w:bCs/>
          <w:color w:val="000000"/>
          <w:sz w:val="28"/>
          <w:szCs w:val="28"/>
        </w:rPr>
      </w:pPr>
      <w:r w:rsidRPr="006F032E">
        <w:rPr>
          <w:rFonts w:asciiTheme="minorBidi" w:hAnsiTheme="minorBidi"/>
          <w:b/>
          <w:bCs/>
          <w:color w:val="0070C0"/>
          <w:sz w:val="24"/>
          <w:szCs w:val="24"/>
        </w:rPr>
        <w:t>Système d’Exploitations</w:t>
      </w:r>
      <w:r w:rsidR="006631E7" w:rsidRPr="006F032E">
        <w:rPr>
          <w:rFonts w:asciiTheme="minorBidi" w:hAnsiTheme="minorBidi"/>
          <w:b/>
          <w:bCs/>
          <w:color w:val="0070C0"/>
          <w:sz w:val="24"/>
          <w:szCs w:val="24"/>
        </w:rPr>
        <w:t xml:space="preserve"> Multiprocesseurs (systèmes parallèles)</w:t>
      </w:r>
    </w:p>
    <w:p w:rsidR="00AD1AE2" w:rsidRPr="00AD1AE2" w:rsidRDefault="00AD1AE2" w:rsidP="00AD1AE2">
      <w:pPr>
        <w:pStyle w:val="Paragraphedeliste"/>
        <w:shd w:val="clear" w:color="auto" w:fill="FFFFFF"/>
        <w:spacing w:after="150"/>
        <w:ind w:left="360"/>
        <w:jc w:val="both"/>
        <w:rPr>
          <w:rFonts w:asciiTheme="minorBidi" w:eastAsia="Times New Roman" w:hAnsiTheme="minorBidi"/>
          <w:color w:val="303030"/>
          <w:lang w:eastAsia="fr-FR"/>
        </w:rPr>
      </w:pPr>
      <w:r w:rsidRPr="00AD1AE2">
        <w:rPr>
          <w:rFonts w:asciiTheme="minorBidi" w:eastAsia="Times New Roman" w:hAnsiTheme="minorBidi"/>
          <w:color w:val="303030"/>
          <w:lang w:eastAsia="fr-FR"/>
        </w:rPr>
        <w:t>Le </w:t>
      </w:r>
      <w:r w:rsidRPr="00AD1AE2">
        <w:rPr>
          <w:rFonts w:asciiTheme="minorBidi" w:eastAsia="Times New Roman" w:hAnsiTheme="minorBidi"/>
          <w:b/>
          <w:bCs/>
          <w:color w:val="303030"/>
          <w:lang w:eastAsia="fr-FR"/>
        </w:rPr>
        <w:t>multiprocessing</w:t>
      </w:r>
      <w:r w:rsidRPr="00AD1AE2">
        <w:rPr>
          <w:rFonts w:asciiTheme="minorBidi" w:eastAsia="Times New Roman" w:hAnsiTheme="minorBidi"/>
          <w:color w:val="303030"/>
          <w:lang w:eastAsia="fr-FR"/>
        </w:rPr>
        <w:t xml:space="preserve"> est une technique consistant à faire fonctionner </w:t>
      </w:r>
      <w:r w:rsidRPr="00AD1AE2">
        <w:rPr>
          <w:rFonts w:asciiTheme="minorBidi" w:eastAsia="Times New Roman" w:hAnsiTheme="minorBidi"/>
          <w:b/>
          <w:bCs/>
          <w:i/>
          <w:iCs/>
          <w:color w:val="303030"/>
          <w:lang w:eastAsia="fr-FR"/>
        </w:rPr>
        <w:t>plusieurs processeurs en parallèle</w:t>
      </w:r>
      <w:r w:rsidRPr="00AD1AE2">
        <w:rPr>
          <w:rFonts w:asciiTheme="minorBidi" w:eastAsia="Times New Roman" w:hAnsiTheme="minorBidi"/>
          <w:color w:val="303030"/>
          <w:lang w:eastAsia="fr-FR"/>
        </w:rPr>
        <w:t xml:space="preserve"> afin d'obtenir une puissance de calcul plus importante que celle obtenue avec un processeur haut de gamme ou bien afin d'augmenter la disponibilité du système (en cas de panne d'un processeur). </w:t>
      </w:r>
    </w:p>
    <w:p w:rsidR="00AD1AE2" w:rsidRPr="00AD1AE2" w:rsidRDefault="00AD1AE2" w:rsidP="00AD1AE2">
      <w:pPr>
        <w:pStyle w:val="Paragraphedeliste"/>
        <w:numPr>
          <w:ilvl w:val="0"/>
          <w:numId w:val="23"/>
        </w:numPr>
        <w:shd w:val="clear" w:color="auto" w:fill="FFFFFF"/>
        <w:spacing w:after="150"/>
        <w:jc w:val="both"/>
        <w:rPr>
          <w:rFonts w:asciiTheme="minorBidi" w:eastAsia="Times New Roman" w:hAnsiTheme="minorBidi"/>
          <w:color w:val="303030"/>
          <w:lang w:eastAsia="fr-FR"/>
        </w:rPr>
      </w:pPr>
      <w:r w:rsidRPr="00AD1AE2">
        <w:rPr>
          <w:rFonts w:asciiTheme="minorBidi" w:eastAsia="Times New Roman" w:hAnsiTheme="minorBidi"/>
          <w:color w:val="303030"/>
          <w:lang w:eastAsia="fr-FR"/>
        </w:rPr>
        <w:t>On appelle </w:t>
      </w:r>
      <w:r w:rsidRPr="00AD1AE2">
        <w:rPr>
          <w:rFonts w:asciiTheme="minorBidi" w:eastAsia="Times New Roman" w:hAnsiTheme="minorBidi"/>
          <w:b/>
          <w:bCs/>
          <w:color w:val="303030"/>
          <w:lang w:eastAsia="fr-FR"/>
        </w:rPr>
        <w:t>SMP</w:t>
      </w:r>
      <w:r w:rsidRPr="00AD1AE2">
        <w:rPr>
          <w:rFonts w:asciiTheme="minorBidi" w:eastAsia="Times New Roman" w:hAnsiTheme="minorBidi"/>
          <w:color w:val="303030"/>
          <w:lang w:eastAsia="fr-FR"/>
        </w:rPr>
        <w:t> (</w:t>
      </w:r>
      <w:proofErr w:type="spellStart"/>
      <w:r w:rsidRPr="00AD1AE2">
        <w:rPr>
          <w:rFonts w:asciiTheme="minorBidi" w:eastAsia="Times New Roman" w:hAnsiTheme="minorBidi"/>
          <w:i/>
          <w:iCs/>
          <w:color w:val="303030"/>
          <w:lang w:eastAsia="fr-FR"/>
        </w:rPr>
        <w:t>Symmetric</w:t>
      </w:r>
      <w:proofErr w:type="spellEnd"/>
      <w:r w:rsidRPr="00AD1AE2">
        <w:rPr>
          <w:rFonts w:asciiTheme="minorBidi" w:eastAsia="Times New Roman" w:hAnsiTheme="minorBidi"/>
          <w:i/>
          <w:iCs/>
          <w:color w:val="303030"/>
          <w:lang w:eastAsia="fr-FR"/>
        </w:rPr>
        <w:t xml:space="preserve"> Multiprocessing</w:t>
      </w:r>
      <w:r w:rsidRPr="00AD1AE2">
        <w:rPr>
          <w:rFonts w:asciiTheme="minorBidi" w:eastAsia="Times New Roman" w:hAnsiTheme="minorBidi"/>
          <w:color w:val="303030"/>
          <w:lang w:eastAsia="fr-FR"/>
        </w:rPr>
        <w:t> ou </w:t>
      </w:r>
      <w:proofErr w:type="spellStart"/>
      <w:r w:rsidRPr="00AD1AE2">
        <w:rPr>
          <w:rFonts w:asciiTheme="minorBidi" w:eastAsia="Times New Roman" w:hAnsiTheme="minorBidi"/>
          <w:i/>
          <w:iCs/>
          <w:color w:val="303030"/>
          <w:lang w:eastAsia="fr-FR"/>
        </w:rPr>
        <w:t>Symmetric</w:t>
      </w:r>
      <w:proofErr w:type="spellEnd"/>
      <w:r w:rsidRPr="00AD1AE2">
        <w:rPr>
          <w:rFonts w:asciiTheme="minorBidi" w:eastAsia="Times New Roman" w:hAnsiTheme="minorBidi"/>
          <w:i/>
          <w:iCs/>
          <w:color w:val="303030"/>
          <w:lang w:eastAsia="fr-FR"/>
        </w:rPr>
        <w:t xml:space="preserve"> </w:t>
      </w:r>
      <w:proofErr w:type="spellStart"/>
      <w:r w:rsidRPr="00AD1AE2">
        <w:rPr>
          <w:rFonts w:asciiTheme="minorBidi" w:eastAsia="Times New Roman" w:hAnsiTheme="minorBidi"/>
          <w:i/>
          <w:iCs/>
          <w:color w:val="303030"/>
          <w:lang w:eastAsia="fr-FR"/>
        </w:rPr>
        <w:t>Multiprocessor</w:t>
      </w:r>
      <w:proofErr w:type="spellEnd"/>
      <w:r w:rsidRPr="00AD1AE2">
        <w:rPr>
          <w:rFonts w:asciiTheme="minorBidi" w:eastAsia="Times New Roman" w:hAnsiTheme="minorBidi"/>
          <w:color w:val="303030"/>
          <w:lang w:eastAsia="fr-FR"/>
        </w:rPr>
        <w:t>)</w:t>
      </w:r>
      <w:r>
        <w:rPr>
          <w:rFonts w:asciiTheme="minorBidi" w:eastAsia="Times New Roman" w:hAnsiTheme="minorBidi"/>
          <w:color w:val="303030"/>
          <w:lang w:eastAsia="fr-FR"/>
        </w:rPr>
        <w:t xml:space="preserve"> </w:t>
      </w:r>
      <w:r w:rsidRPr="00AD1AE2">
        <w:rPr>
          <w:rFonts w:asciiTheme="minorBidi" w:eastAsia="Times New Roman" w:hAnsiTheme="minorBidi"/>
          <w:color w:val="303030"/>
          <w:lang w:eastAsia="fr-FR"/>
        </w:rPr>
        <w:t xml:space="preserve">une architecture dans laquelle tous les processeurs accèdent à un </w:t>
      </w:r>
      <w:r w:rsidRPr="00AD1AE2">
        <w:rPr>
          <w:rFonts w:asciiTheme="minorBidi" w:eastAsia="Times New Roman" w:hAnsiTheme="minorBidi"/>
          <w:b/>
          <w:bCs/>
          <w:i/>
          <w:iCs/>
          <w:color w:val="303030"/>
          <w:lang w:eastAsia="fr-FR"/>
        </w:rPr>
        <w:t>espace mémoire partagé</w:t>
      </w:r>
      <w:r w:rsidRPr="00AD1AE2">
        <w:rPr>
          <w:rFonts w:asciiTheme="minorBidi" w:eastAsia="Times New Roman" w:hAnsiTheme="minorBidi"/>
          <w:color w:val="303030"/>
          <w:lang w:eastAsia="fr-FR"/>
        </w:rPr>
        <w:t>. </w:t>
      </w:r>
    </w:p>
    <w:p w:rsidR="00AD1AE2" w:rsidRPr="00AD1AE2" w:rsidRDefault="00AD1AE2" w:rsidP="00AD1AE2">
      <w:pPr>
        <w:pStyle w:val="Paragraphedeliste"/>
        <w:numPr>
          <w:ilvl w:val="0"/>
          <w:numId w:val="23"/>
        </w:numPr>
        <w:shd w:val="clear" w:color="auto" w:fill="FFFFFF"/>
        <w:spacing w:after="150"/>
        <w:jc w:val="both"/>
        <w:rPr>
          <w:rFonts w:asciiTheme="minorBidi" w:eastAsia="Times New Roman" w:hAnsiTheme="minorBidi"/>
          <w:color w:val="303030"/>
          <w:lang w:eastAsia="fr-FR"/>
        </w:rPr>
      </w:pPr>
      <w:r w:rsidRPr="00AD1AE2">
        <w:rPr>
          <w:rFonts w:asciiTheme="minorBidi" w:eastAsia="Times New Roman" w:hAnsiTheme="minorBidi"/>
          <w:color w:val="303030"/>
          <w:lang w:eastAsia="fr-FR"/>
        </w:rPr>
        <w:t>Un système multiprocesseur doit donc être capable de gérer le partage de la mémoire entre plusieurs processeurs mais également de distribuer la charge de travail. </w:t>
      </w:r>
    </w:p>
    <w:p w:rsidR="00CF7CA4" w:rsidRDefault="00CF7CA4" w:rsidP="00CF7CA4">
      <w:pPr>
        <w:pStyle w:val="Paragraphedeliste"/>
        <w:autoSpaceDE w:val="0"/>
        <w:autoSpaceDN w:val="0"/>
        <w:adjustRightInd w:val="0"/>
        <w:spacing w:after="194"/>
        <w:ind w:left="360"/>
        <w:jc w:val="both"/>
        <w:rPr>
          <w:rFonts w:asciiTheme="minorBidi" w:hAnsiTheme="minorBidi"/>
          <w:b/>
          <w:bCs/>
          <w:color w:val="000000"/>
          <w:sz w:val="24"/>
          <w:szCs w:val="24"/>
        </w:rPr>
      </w:pPr>
    </w:p>
    <w:p w:rsidR="00846AF0" w:rsidRDefault="00846AF0" w:rsidP="00CF7CA4">
      <w:pPr>
        <w:pStyle w:val="Paragraphedeliste"/>
        <w:autoSpaceDE w:val="0"/>
        <w:autoSpaceDN w:val="0"/>
        <w:adjustRightInd w:val="0"/>
        <w:spacing w:after="194"/>
        <w:ind w:left="360"/>
        <w:jc w:val="both"/>
        <w:rPr>
          <w:rFonts w:asciiTheme="minorBidi" w:hAnsiTheme="minorBidi"/>
          <w:b/>
          <w:bCs/>
          <w:color w:val="000000"/>
          <w:sz w:val="24"/>
          <w:szCs w:val="24"/>
        </w:rPr>
      </w:pPr>
    </w:p>
    <w:p w:rsidR="00846AF0" w:rsidRDefault="00846AF0" w:rsidP="00CF7CA4">
      <w:pPr>
        <w:pStyle w:val="Paragraphedeliste"/>
        <w:autoSpaceDE w:val="0"/>
        <w:autoSpaceDN w:val="0"/>
        <w:adjustRightInd w:val="0"/>
        <w:spacing w:after="194"/>
        <w:ind w:left="360"/>
        <w:jc w:val="both"/>
        <w:rPr>
          <w:rFonts w:asciiTheme="minorBidi" w:hAnsiTheme="minorBidi"/>
          <w:b/>
          <w:bCs/>
          <w:color w:val="000000"/>
          <w:sz w:val="24"/>
          <w:szCs w:val="24"/>
        </w:rPr>
      </w:pPr>
    </w:p>
    <w:p w:rsidR="00846AF0" w:rsidRDefault="00846AF0" w:rsidP="00CF7CA4">
      <w:pPr>
        <w:pStyle w:val="Paragraphedeliste"/>
        <w:autoSpaceDE w:val="0"/>
        <w:autoSpaceDN w:val="0"/>
        <w:adjustRightInd w:val="0"/>
        <w:spacing w:after="194"/>
        <w:ind w:left="360"/>
        <w:jc w:val="both"/>
        <w:rPr>
          <w:rFonts w:asciiTheme="minorBidi" w:hAnsiTheme="minorBidi"/>
          <w:b/>
          <w:bCs/>
          <w:color w:val="000000"/>
          <w:sz w:val="24"/>
          <w:szCs w:val="24"/>
        </w:rPr>
      </w:pPr>
    </w:p>
    <w:p w:rsidR="00846AF0" w:rsidRDefault="00846AF0" w:rsidP="00CF7CA4">
      <w:pPr>
        <w:pStyle w:val="Paragraphedeliste"/>
        <w:autoSpaceDE w:val="0"/>
        <w:autoSpaceDN w:val="0"/>
        <w:adjustRightInd w:val="0"/>
        <w:spacing w:after="194"/>
        <w:ind w:left="360"/>
        <w:jc w:val="both"/>
        <w:rPr>
          <w:rFonts w:asciiTheme="minorBidi" w:hAnsiTheme="minorBidi"/>
          <w:b/>
          <w:bCs/>
          <w:color w:val="000000"/>
          <w:sz w:val="24"/>
          <w:szCs w:val="24"/>
        </w:rPr>
      </w:pPr>
    </w:p>
    <w:p w:rsidR="00846AF0" w:rsidRDefault="00846AF0" w:rsidP="00CF7CA4">
      <w:pPr>
        <w:pStyle w:val="Paragraphedeliste"/>
        <w:autoSpaceDE w:val="0"/>
        <w:autoSpaceDN w:val="0"/>
        <w:adjustRightInd w:val="0"/>
        <w:spacing w:after="194"/>
        <w:ind w:left="360"/>
        <w:jc w:val="both"/>
        <w:rPr>
          <w:rFonts w:asciiTheme="minorBidi" w:hAnsiTheme="minorBidi"/>
          <w:b/>
          <w:bCs/>
          <w:color w:val="000000"/>
          <w:sz w:val="24"/>
          <w:szCs w:val="24"/>
        </w:rPr>
      </w:pPr>
    </w:p>
    <w:p w:rsidR="00846AF0" w:rsidRDefault="00846AF0" w:rsidP="00CF7CA4">
      <w:pPr>
        <w:pStyle w:val="Paragraphedeliste"/>
        <w:autoSpaceDE w:val="0"/>
        <w:autoSpaceDN w:val="0"/>
        <w:adjustRightInd w:val="0"/>
        <w:spacing w:after="194"/>
        <w:ind w:left="360"/>
        <w:jc w:val="both"/>
        <w:rPr>
          <w:rFonts w:asciiTheme="minorBidi" w:hAnsiTheme="minorBidi"/>
          <w:b/>
          <w:bCs/>
          <w:color w:val="000000"/>
          <w:sz w:val="24"/>
          <w:szCs w:val="24"/>
        </w:rPr>
      </w:pPr>
    </w:p>
    <w:p w:rsidR="00A66BD8" w:rsidRPr="006F032E" w:rsidRDefault="00083B44" w:rsidP="008A6F8C">
      <w:pPr>
        <w:pStyle w:val="Paragraphedeliste"/>
        <w:numPr>
          <w:ilvl w:val="0"/>
          <w:numId w:val="28"/>
        </w:numPr>
        <w:autoSpaceDE w:val="0"/>
        <w:autoSpaceDN w:val="0"/>
        <w:adjustRightInd w:val="0"/>
        <w:spacing w:after="120"/>
        <w:ind w:left="357" w:hanging="357"/>
        <w:contextualSpacing w:val="0"/>
        <w:jc w:val="both"/>
        <w:rPr>
          <w:rFonts w:asciiTheme="minorBidi" w:hAnsiTheme="minorBidi"/>
          <w:b/>
          <w:bCs/>
          <w:color w:val="000000"/>
          <w:sz w:val="28"/>
          <w:szCs w:val="28"/>
        </w:rPr>
      </w:pPr>
      <w:r w:rsidRPr="006F032E">
        <w:rPr>
          <w:rFonts w:asciiTheme="minorBidi" w:hAnsiTheme="minorBidi"/>
          <w:b/>
          <w:bCs/>
          <w:color w:val="0070C0"/>
          <w:sz w:val="24"/>
          <w:szCs w:val="24"/>
        </w:rPr>
        <w:lastRenderedPageBreak/>
        <w:t xml:space="preserve">Système d’Exploitations à temps réel </w:t>
      </w:r>
      <w:r w:rsidR="00A66BD8" w:rsidRPr="006F032E">
        <w:rPr>
          <w:rFonts w:asciiTheme="minorBidi" w:hAnsiTheme="minorBidi"/>
          <w:b/>
          <w:bCs/>
          <w:color w:val="000000"/>
          <w:sz w:val="28"/>
          <w:szCs w:val="28"/>
        </w:rPr>
        <w:t xml:space="preserve"> </w:t>
      </w:r>
    </w:p>
    <w:p w:rsidR="00C56DED" w:rsidRDefault="00AD1AE2" w:rsidP="00C56DED">
      <w:pPr>
        <w:autoSpaceDE w:val="0"/>
        <w:autoSpaceDN w:val="0"/>
        <w:adjustRightInd w:val="0"/>
        <w:spacing w:after="0"/>
        <w:ind w:left="360"/>
        <w:jc w:val="both"/>
        <w:rPr>
          <w:rFonts w:asciiTheme="minorBidi" w:hAnsiTheme="minorBidi"/>
          <w:color w:val="000000"/>
        </w:rPr>
      </w:pPr>
      <w:r w:rsidRPr="00C56DED">
        <w:rPr>
          <w:rFonts w:asciiTheme="minorBidi" w:hAnsiTheme="minorBidi"/>
          <w:color w:val="000000"/>
        </w:rPr>
        <w:t xml:space="preserve">Les </w:t>
      </w:r>
      <w:r w:rsidRPr="00C56DED">
        <w:rPr>
          <w:rFonts w:asciiTheme="minorBidi" w:hAnsiTheme="minorBidi"/>
          <w:b/>
          <w:bCs/>
          <w:color w:val="000000"/>
        </w:rPr>
        <w:t>systèmes temps réel</w:t>
      </w:r>
      <w:r w:rsidRPr="00C56DED">
        <w:rPr>
          <w:rFonts w:asciiTheme="minorBidi" w:hAnsiTheme="minorBidi"/>
          <w:color w:val="000000"/>
        </w:rPr>
        <w:t xml:space="preserve"> (real time </w:t>
      </w:r>
      <w:proofErr w:type="spellStart"/>
      <w:r w:rsidRPr="00C56DED">
        <w:rPr>
          <w:rFonts w:asciiTheme="minorBidi" w:hAnsiTheme="minorBidi"/>
          <w:color w:val="000000"/>
        </w:rPr>
        <w:t>systems</w:t>
      </w:r>
      <w:proofErr w:type="spellEnd"/>
      <w:r w:rsidRPr="00C56DED">
        <w:rPr>
          <w:rFonts w:asciiTheme="minorBidi" w:hAnsiTheme="minorBidi"/>
          <w:color w:val="000000"/>
        </w:rPr>
        <w:t xml:space="preserve">), essentiellement utilisés </w:t>
      </w:r>
      <w:r w:rsidRPr="00BC6BA8">
        <w:rPr>
          <w:rFonts w:asciiTheme="minorBidi" w:hAnsiTheme="minorBidi"/>
          <w:b/>
          <w:bCs/>
          <w:i/>
          <w:iCs/>
          <w:color w:val="000000"/>
        </w:rPr>
        <w:t>dans l'industrie</w:t>
      </w:r>
      <w:r w:rsidRPr="00C56DED">
        <w:rPr>
          <w:rFonts w:asciiTheme="minorBidi" w:hAnsiTheme="minorBidi"/>
          <w:color w:val="000000"/>
        </w:rPr>
        <w:t xml:space="preserve">, sont des systèmes dont l'objectif est de fonctionner dans </w:t>
      </w:r>
      <w:r w:rsidRPr="00C56DED">
        <w:rPr>
          <w:rFonts w:asciiTheme="minorBidi" w:hAnsiTheme="minorBidi"/>
          <w:b/>
          <w:bCs/>
          <w:i/>
          <w:iCs/>
          <w:color w:val="000000"/>
        </w:rPr>
        <w:t>un environnement contraint temporellement</w:t>
      </w:r>
      <w:r w:rsidRPr="00C56DED">
        <w:rPr>
          <w:rFonts w:asciiTheme="minorBidi" w:hAnsiTheme="minorBidi"/>
          <w:color w:val="000000"/>
        </w:rPr>
        <w:t xml:space="preserve">. </w:t>
      </w:r>
    </w:p>
    <w:p w:rsidR="00AD1AE2" w:rsidRPr="00C56DED" w:rsidRDefault="00AD1AE2" w:rsidP="00C56DED">
      <w:pPr>
        <w:pStyle w:val="Paragraphedeliste"/>
        <w:numPr>
          <w:ilvl w:val="0"/>
          <w:numId w:val="23"/>
        </w:numPr>
        <w:autoSpaceDE w:val="0"/>
        <w:autoSpaceDN w:val="0"/>
        <w:adjustRightInd w:val="0"/>
        <w:spacing w:after="0"/>
        <w:jc w:val="both"/>
        <w:rPr>
          <w:rFonts w:asciiTheme="minorBidi" w:hAnsiTheme="minorBidi"/>
          <w:color w:val="000000"/>
        </w:rPr>
      </w:pPr>
      <w:r w:rsidRPr="00C56DED">
        <w:rPr>
          <w:rFonts w:asciiTheme="minorBidi" w:hAnsiTheme="minorBidi"/>
          <w:color w:val="000000"/>
        </w:rPr>
        <w:t xml:space="preserve">Un système temps réel doit ainsi fonctionner de manière fiable selon des </w:t>
      </w:r>
      <w:r w:rsidRPr="00374AB3">
        <w:rPr>
          <w:rFonts w:asciiTheme="minorBidi" w:hAnsiTheme="minorBidi"/>
          <w:b/>
          <w:bCs/>
          <w:i/>
          <w:iCs/>
          <w:color w:val="000000"/>
        </w:rPr>
        <w:t>contraintes temporelles spécifiques</w:t>
      </w:r>
      <w:r w:rsidRPr="00C56DED">
        <w:rPr>
          <w:rFonts w:asciiTheme="minorBidi" w:hAnsiTheme="minorBidi"/>
          <w:color w:val="000000"/>
        </w:rPr>
        <w:t xml:space="preserve">, c'est-à-dire qu'il doit être capable de délivrer un traitement correct des informations reçues à des intervalles de temps bien définis (réguliers ou non). </w:t>
      </w:r>
    </w:p>
    <w:p w:rsidR="00AD1AE2" w:rsidRPr="00C56DED" w:rsidRDefault="00C56DED" w:rsidP="00C56DED">
      <w:pPr>
        <w:pStyle w:val="Paragraphedeliste"/>
        <w:numPr>
          <w:ilvl w:val="0"/>
          <w:numId w:val="23"/>
        </w:numPr>
        <w:autoSpaceDE w:val="0"/>
        <w:autoSpaceDN w:val="0"/>
        <w:adjustRightInd w:val="0"/>
        <w:spacing w:after="0"/>
        <w:jc w:val="both"/>
        <w:rPr>
          <w:rFonts w:asciiTheme="minorBidi" w:hAnsiTheme="minorBidi"/>
          <w:color w:val="000000"/>
        </w:rPr>
      </w:pPr>
      <w:r>
        <w:rPr>
          <w:rFonts w:asciiTheme="minorBidi" w:hAnsiTheme="minorBidi"/>
          <w:color w:val="000000"/>
        </w:rPr>
        <w:t>U</w:t>
      </w:r>
      <w:r w:rsidR="00AD1AE2" w:rsidRPr="00C56DED">
        <w:rPr>
          <w:rFonts w:asciiTheme="minorBidi" w:hAnsiTheme="minorBidi"/>
          <w:color w:val="000000"/>
        </w:rPr>
        <w:t>n système de temps réel exécute et synchronise des applications en tenant compte du temps, par exemple un système gérant une chaîne de montage de pièces à assembler doit tenir compte des délais de présentation d'une pièce à la machine d'assemblage, puis à celle de soudage etc…</w:t>
      </w:r>
    </w:p>
    <w:p w:rsidR="00AD1AE2" w:rsidRPr="00C56DED" w:rsidRDefault="00AD1AE2" w:rsidP="00C56DED">
      <w:pPr>
        <w:autoSpaceDE w:val="0"/>
        <w:autoSpaceDN w:val="0"/>
        <w:adjustRightInd w:val="0"/>
        <w:spacing w:after="0"/>
        <w:ind w:left="360"/>
        <w:jc w:val="both"/>
        <w:rPr>
          <w:rFonts w:asciiTheme="minorBidi" w:hAnsiTheme="minorBidi"/>
          <w:color w:val="000000"/>
        </w:rPr>
      </w:pPr>
    </w:p>
    <w:p w:rsidR="00AD1AE2" w:rsidRPr="00C56DED" w:rsidRDefault="00AD1AE2" w:rsidP="00C56DED">
      <w:pPr>
        <w:autoSpaceDE w:val="0"/>
        <w:autoSpaceDN w:val="0"/>
        <w:adjustRightInd w:val="0"/>
        <w:spacing w:after="0"/>
        <w:ind w:left="360"/>
        <w:jc w:val="both"/>
        <w:rPr>
          <w:rFonts w:asciiTheme="minorBidi" w:hAnsiTheme="minorBidi"/>
          <w:color w:val="000000"/>
        </w:rPr>
      </w:pPr>
      <w:r w:rsidRPr="00C56DED">
        <w:rPr>
          <w:rFonts w:asciiTheme="minorBidi" w:hAnsiTheme="minorBidi"/>
          <w:color w:val="000000"/>
        </w:rPr>
        <w:t>Voici quelques exemples de systèmes d'exploitation temps réel :</w:t>
      </w:r>
    </w:p>
    <w:p w:rsidR="00AD1AE2" w:rsidRPr="00C56DED" w:rsidRDefault="00AD1AE2" w:rsidP="00C56DED">
      <w:pPr>
        <w:pStyle w:val="Paragraphedeliste"/>
        <w:numPr>
          <w:ilvl w:val="1"/>
          <w:numId w:val="31"/>
        </w:numPr>
        <w:autoSpaceDE w:val="0"/>
        <w:autoSpaceDN w:val="0"/>
        <w:adjustRightInd w:val="0"/>
        <w:spacing w:after="0"/>
        <w:jc w:val="both"/>
        <w:rPr>
          <w:rFonts w:asciiTheme="minorBidi" w:hAnsiTheme="minorBidi"/>
          <w:color w:val="000000"/>
          <w:lang w:val="en-US"/>
        </w:rPr>
      </w:pPr>
      <w:r w:rsidRPr="00C56DED">
        <w:rPr>
          <w:rFonts w:asciiTheme="minorBidi" w:hAnsiTheme="minorBidi"/>
          <w:color w:val="000000"/>
          <w:lang w:val="en-US"/>
        </w:rPr>
        <w:t>OS-9 ;</w:t>
      </w:r>
    </w:p>
    <w:p w:rsidR="00AD1AE2" w:rsidRPr="00C56DED" w:rsidRDefault="00AD1AE2" w:rsidP="00C56DED">
      <w:pPr>
        <w:pStyle w:val="Paragraphedeliste"/>
        <w:numPr>
          <w:ilvl w:val="1"/>
          <w:numId w:val="31"/>
        </w:numPr>
        <w:autoSpaceDE w:val="0"/>
        <w:autoSpaceDN w:val="0"/>
        <w:adjustRightInd w:val="0"/>
        <w:spacing w:after="0"/>
        <w:jc w:val="both"/>
        <w:rPr>
          <w:rFonts w:asciiTheme="minorBidi" w:hAnsiTheme="minorBidi"/>
          <w:color w:val="000000"/>
          <w:lang w:val="en-US"/>
        </w:rPr>
      </w:pPr>
      <w:proofErr w:type="spellStart"/>
      <w:r w:rsidRPr="00C56DED">
        <w:rPr>
          <w:rFonts w:asciiTheme="minorBidi" w:hAnsiTheme="minorBidi"/>
          <w:color w:val="000000"/>
          <w:lang w:val="en-US"/>
        </w:rPr>
        <w:t>RTLinux</w:t>
      </w:r>
      <w:proofErr w:type="spellEnd"/>
      <w:r w:rsidRPr="00C56DED">
        <w:rPr>
          <w:rFonts w:asciiTheme="minorBidi" w:hAnsiTheme="minorBidi"/>
          <w:color w:val="000000"/>
          <w:lang w:val="en-US"/>
        </w:rPr>
        <w:t xml:space="preserve"> (</w:t>
      </w:r>
      <w:proofErr w:type="spellStart"/>
      <w:r w:rsidRPr="00C56DED">
        <w:rPr>
          <w:rFonts w:asciiTheme="minorBidi" w:hAnsiTheme="minorBidi"/>
          <w:color w:val="000000"/>
          <w:lang w:val="en-US"/>
        </w:rPr>
        <w:t>RealTime</w:t>
      </w:r>
      <w:proofErr w:type="spellEnd"/>
      <w:r w:rsidRPr="00C56DED">
        <w:rPr>
          <w:rFonts w:asciiTheme="minorBidi" w:hAnsiTheme="minorBidi"/>
          <w:color w:val="000000"/>
          <w:lang w:val="en-US"/>
        </w:rPr>
        <w:t xml:space="preserve"> Linux) ;</w:t>
      </w:r>
    </w:p>
    <w:p w:rsidR="00AD1AE2" w:rsidRPr="00C56DED" w:rsidRDefault="00AD1AE2" w:rsidP="00C56DED">
      <w:pPr>
        <w:pStyle w:val="Paragraphedeliste"/>
        <w:numPr>
          <w:ilvl w:val="1"/>
          <w:numId w:val="31"/>
        </w:numPr>
        <w:autoSpaceDE w:val="0"/>
        <w:autoSpaceDN w:val="0"/>
        <w:adjustRightInd w:val="0"/>
        <w:spacing w:after="0"/>
        <w:jc w:val="both"/>
        <w:rPr>
          <w:rFonts w:asciiTheme="minorBidi" w:hAnsiTheme="minorBidi"/>
          <w:color w:val="000000"/>
          <w:lang w:val="en-US"/>
        </w:rPr>
      </w:pPr>
      <w:r w:rsidRPr="00C56DED">
        <w:rPr>
          <w:rFonts w:asciiTheme="minorBidi" w:hAnsiTheme="minorBidi"/>
          <w:color w:val="000000"/>
          <w:lang w:val="en-US"/>
        </w:rPr>
        <w:t>QNX ;</w:t>
      </w:r>
    </w:p>
    <w:p w:rsidR="00AD1AE2" w:rsidRPr="00C56DED" w:rsidRDefault="00AD1AE2" w:rsidP="00C56DED">
      <w:pPr>
        <w:pStyle w:val="Paragraphedeliste"/>
        <w:numPr>
          <w:ilvl w:val="1"/>
          <w:numId w:val="31"/>
        </w:numPr>
        <w:autoSpaceDE w:val="0"/>
        <w:autoSpaceDN w:val="0"/>
        <w:adjustRightInd w:val="0"/>
        <w:spacing w:after="0"/>
        <w:jc w:val="both"/>
        <w:rPr>
          <w:rFonts w:asciiTheme="minorBidi" w:hAnsiTheme="minorBidi"/>
          <w:color w:val="000000"/>
        </w:rPr>
      </w:pPr>
      <w:proofErr w:type="spellStart"/>
      <w:r w:rsidRPr="00C56DED">
        <w:rPr>
          <w:rFonts w:asciiTheme="minorBidi" w:hAnsiTheme="minorBidi"/>
          <w:color w:val="000000"/>
        </w:rPr>
        <w:t>VxWorks</w:t>
      </w:r>
      <w:proofErr w:type="spellEnd"/>
      <w:r w:rsidRPr="00C56DED">
        <w:rPr>
          <w:rFonts w:asciiTheme="minorBidi" w:hAnsiTheme="minorBidi"/>
          <w:color w:val="000000"/>
        </w:rPr>
        <w:t>.</w:t>
      </w:r>
    </w:p>
    <w:p w:rsidR="00AD1AE2" w:rsidRDefault="00AD1AE2" w:rsidP="00C56DED">
      <w:pPr>
        <w:pStyle w:val="Paragraphedeliste"/>
        <w:autoSpaceDE w:val="0"/>
        <w:autoSpaceDN w:val="0"/>
        <w:adjustRightInd w:val="0"/>
        <w:spacing w:after="0"/>
        <w:ind w:left="360"/>
        <w:jc w:val="both"/>
        <w:rPr>
          <w:rFonts w:asciiTheme="minorBidi" w:hAnsiTheme="minorBidi"/>
          <w:b/>
          <w:bCs/>
          <w:color w:val="000000"/>
          <w:sz w:val="24"/>
          <w:szCs w:val="24"/>
        </w:rPr>
      </w:pPr>
    </w:p>
    <w:p w:rsidR="008233AF" w:rsidRDefault="008233AF" w:rsidP="00C56DED">
      <w:pPr>
        <w:pStyle w:val="Paragraphedeliste"/>
        <w:autoSpaceDE w:val="0"/>
        <w:autoSpaceDN w:val="0"/>
        <w:adjustRightInd w:val="0"/>
        <w:spacing w:after="0"/>
        <w:ind w:left="360"/>
        <w:jc w:val="both"/>
        <w:rPr>
          <w:rFonts w:asciiTheme="minorBidi" w:hAnsiTheme="minorBidi"/>
          <w:b/>
          <w:bCs/>
          <w:color w:val="000000"/>
          <w:sz w:val="24"/>
          <w:szCs w:val="24"/>
        </w:rPr>
      </w:pPr>
    </w:p>
    <w:p w:rsidR="00083B44" w:rsidRPr="006F032E" w:rsidRDefault="008A6F8C" w:rsidP="008A6F8C">
      <w:pPr>
        <w:pStyle w:val="Paragraphedeliste"/>
        <w:numPr>
          <w:ilvl w:val="0"/>
          <w:numId w:val="28"/>
        </w:numPr>
        <w:autoSpaceDE w:val="0"/>
        <w:autoSpaceDN w:val="0"/>
        <w:adjustRightInd w:val="0"/>
        <w:spacing w:after="120"/>
        <w:ind w:left="357" w:hanging="357"/>
        <w:contextualSpacing w:val="0"/>
        <w:jc w:val="both"/>
        <w:rPr>
          <w:rFonts w:asciiTheme="minorBidi" w:hAnsiTheme="minorBidi"/>
          <w:b/>
          <w:bCs/>
          <w:color w:val="000000"/>
          <w:sz w:val="24"/>
          <w:szCs w:val="24"/>
        </w:rPr>
      </w:pPr>
      <w:r w:rsidRPr="006F032E">
        <w:rPr>
          <w:rFonts w:asciiTheme="minorBidi" w:hAnsiTheme="minorBidi"/>
          <w:b/>
          <w:bCs/>
          <w:color w:val="0070C0"/>
          <w:sz w:val="24"/>
          <w:szCs w:val="24"/>
        </w:rPr>
        <w:t>Système d’Exploitations embarqué</w:t>
      </w:r>
    </w:p>
    <w:p w:rsidR="00BA0D3E" w:rsidRDefault="00083B44" w:rsidP="00083B44">
      <w:pPr>
        <w:autoSpaceDE w:val="0"/>
        <w:autoSpaceDN w:val="0"/>
        <w:adjustRightInd w:val="0"/>
        <w:spacing w:after="0"/>
        <w:jc w:val="both"/>
        <w:rPr>
          <w:rFonts w:asciiTheme="minorBidi" w:hAnsiTheme="minorBidi"/>
          <w:color w:val="000000"/>
        </w:rPr>
      </w:pPr>
      <w:r w:rsidRPr="00083B44">
        <w:rPr>
          <w:rFonts w:asciiTheme="minorBidi" w:hAnsiTheme="minorBidi"/>
          <w:color w:val="000000"/>
        </w:rPr>
        <w:t xml:space="preserve">Les systèmes embarqués sont des systèmes d'exploitation prévus pour fonctionner sur des </w:t>
      </w:r>
      <w:r w:rsidRPr="00BA0D3E">
        <w:rPr>
          <w:rFonts w:asciiTheme="minorBidi" w:hAnsiTheme="minorBidi"/>
          <w:b/>
          <w:bCs/>
          <w:i/>
          <w:iCs/>
          <w:color w:val="000000"/>
        </w:rPr>
        <w:t>machines de petite taille</w:t>
      </w:r>
      <w:r w:rsidRPr="00083B44">
        <w:rPr>
          <w:rFonts w:asciiTheme="minorBidi" w:hAnsiTheme="minorBidi"/>
          <w:color w:val="000000"/>
        </w:rPr>
        <w:t>, telles que des PDA (</w:t>
      </w:r>
      <w:r w:rsidR="00BA0D3E" w:rsidRPr="00083B44">
        <w:rPr>
          <w:rFonts w:asciiTheme="minorBidi" w:hAnsiTheme="minorBidi"/>
          <w:color w:val="000000"/>
        </w:rPr>
        <w:t>personnel</w:t>
      </w:r>
      <w:r w:rsidRPr="00083B44">
        <w:rPr>
          <w:rFonts w:asciiTheme="minorBidi" w:hAnsiTheme="minorBidi"/>
          <w:color w:val="000000"/>
        </w:rPr>
        <w:t xml:space="preserve"> digital assistants) ou des appareils électroniques autonomes (sondes spatiales, robot, ordinat</w:t>
      </w:r>
      <w:r w:rsidR="00BA0D3E">
        <w:rPr>
          <w:rFonts w:asciiTheme="minorBidi" w:hAnsiTheme="minorBidi"/>
          <w:color w:val="000000"/>
        </w:rPr>
        <w:t xml:space="preserve">eur de bord de véhicule, etc.). </w:t>
      </w:r>
    </w:p>
    <w:p w:rsidR="00083B44" w:rsidRPr="00BA0D3E" w:rsidRDefault="00BA0D3E" w:rsidP="00BA0D3E">
      <w:pPr>
        <w:pStyle w:val="Paragraphedeliste"/>
        <w:numPr>
          <w:ilvl w:val="1"/>
          <w:numId w:val="31"/>
        </w:numPr>
        <w:autoSpaceDE w:val="0"/>
        <w:autoSpaceDN w:val="0"/>
        <w:adjustRightInd w:val="0"/>
        <w:spacing w:after="0"/>
        <w:jc w:val="both"/>
        <w:rPr>
          <w:rFonts w:asciiTheme="minorBidi" w:hAnsiTheme="minorBidi"/>
          <w:color w:val="000000"/>
        </w:rPr>
      </w:pPr>
      <w:r>
        <w:rPr>
          <w:rFonts w:asciiTheme="minorBidi" w:hAnsiTheme="minorBidi"/>
          <w:color w:val="000000"/>
        </w:rPr>
        <w:t>P</w:t>
      </w:r>
      <w:r w:rsidR="00083B44" w:rsidRPr="00BA0D3E">
        <w:rPr>
          <w:rFonts w:asciiTheme="minorBidi" w:hAnsiTheme="minorBidi"/>
          <w:color w:val="000000"/>
        </w:rPr>
        <w:t xml:space="preserve">ossédant une </w:t>
      </w:r>
      <w:r w:rsidR="00083B44" w:rsidRPr="00BA0D3E">
        <w:rPr>
          <w:rFonts w:asciiTheme="minorBidi" w:hAnsiTheme="minorBidi"/>
          <w:b/>
          <w:bCs/>
          <w:i/>
          <w:iCs/>
          <w:color w:val="000000"/>
        </w:rPr>
        <w:t>autonomie réduite</w:t>
      </w:r>
      <w:r w:rsidR="00083B44" w:rsidRPr="00BA0D3E">
        <w:rPr>
          <w:rFonts w:asciiTheme="minorBidi" w:hAnsiTheme="minorBidi"/>
          <w:color w:val="000000"/>
        </w:rPr>
        <w:t xml:space="preserve">. Ainsi, une caractéristique essentielle des systèmes embarqués est leur gestion avancée de l'énergie et leur capacité à fonctionner avec des ressources limitées. </w:t>
      </w:r>
    </w:p>
    <w:p w:rsidR="00083B44" w:rsidRPr="00374AB3" w:rsidRDefault="00083B44" w:rsidP="00374AB3">
      <w:pPr>
        <w:pStyle w:val="Paragraphedeliste"/>
        <w:numPr>
          <w:ilvl w:val="1"/>
          <w:numId w:val="31"/>
        </w:numPr>
        <w:autoSpaceDE w:val="0"/>
        <w:autoSpaceDN w:val="0"/>
        <w:adjustRightInd w:val="0"/>
        <w:spacing w:after="0"/>
        <w:jc w:val="both"/>
        <w:rPr>
          <w:rFonts w:asciiTheme="minorBidi" w:hAnsiTheme="minorBidi"/>
          <w:color w:val="000000"/>
        </w:rPr>
      </w:pPr>
      <w:r w:rsidRPr="00374AB3">
        <w:rPr>
          <w:rFonts w:asciiTheme="minorBidi" w:hAnsiTheme="minorBidi"/>
          <w:color w:val="000000"/>
        </w:rPr>
        <w:t>Par exemple un système de gestion et de contrôle des mesures à l'intérieur d'une sonde autonome, un système pour assistant personnel de poche, système pour téléphone portables se connectant à internet etc…</w:t>
      </w:r>
    </w:p>
    <w:p w:rsidR="00083B44" w:rsidRPr="00083B44" w:rsidRDefault="00083B44" w:rsidP="00083B44">
      <w:pPr>
        <w:autoSpaceDE w:val="0"/>
        <w:autoSpaceDN w:val="0"/>
        <w:adjustRightInd w:val="0"/>
        <w:spacing w:after="0"/>
        <w:jc w:val="both"/>
        <w:rPr>
          <w:rFonts w:asciiTheme="minorBidi" w:hAnsiTheme="minorBidi"/>
          <w:color w:val="000000"/>
        </w:rPr>
      </w:pPr>
    </w:p>
    <w:p w:rsidR="00083B44" w:rsidRPr="00083B44" w:rsidRDefault="00083B44" w:rsidP="00083B44">
      <w:pPr>
        <w:autoSpaceDE w:val="0"/>
        <w:autoSpaceDN w:val="0"/>
        <w:adjustRightInd w:val="0"/>
        <w:spacing w:after="0"/>
        <w:jc w:val="both"/>
        <w:rPr>
          <w:rFonts w:asciiTheme="minorBidi" w:hAnsiTheme="minorBidi"/>
          <w:color w:val="000000"/>
        </w:rPr>
      </w:pPr>
      <w:r w:rsidRPr="00083B44">
        <w:rPr>
          <w:rFonts w:asciiTheme="minorBidi" w:hAnsiTheme="minorBidi"/>
          <w:color w:val="000000"/>
        </w:rPr>
        <w:t>Les principaux systèmes embarqués «grand public» pour assistants numériques personnels sont :</w:t>
      </w:r>
    </w:p>
    <w:p w:rsidR="00083B44" w:rsidRPr="00083B44" w:rsidRDefault="00083B44" w:rsidP="00083B44">
      <w:pPr>
        <w:pStyle w:val="Paragraphedeliste"/>
        <w:numPr>
          <w:ilvl w:val="0"/>
          <w:numId w:val="32"/>
        </w:numPr>
        <w:autoSpaceDE w:val="0"/>
        <w:autoSpaceDN w:val="0"/>
        <w:adjustRightInd w:val="0"/>
        <w:spacing w:after="0"/>
        <w:jc w:val="both"/>
        <w:rPr>
          <w:rFonts w:asciiTheme="minorBidi" w:hAnsiTheme="minorBidi"/>
          <w:color w:val="000000"/>
        </w:rPr>
      </w:pPr>
      <w:proofErr w:type="spellStart"/>
      <w:r w:rsidRPr="00083B44">
        <w:rPr>
          <w:rFonts w:asciiTheme="minorBidi" w:hAnsiTheme="minorBidi"/>
          <w:color w:val="000000"/>
        </w:rPr>
        <w:t>PalmOS</w:t>
      </w:r>
      <w:proofErr w:type="spellEnd"/>
    </w:p>
    <w:p w:rsidR="00083B44" w:rsidRPr="00083B44" w:rsidRDefault="00083B44" w:rsidP="00083B44">
      <w:pPr>
        <w:pStyle w:val="Paragraphedeliste"/>
        <w:numPr>
          <w:ilvl w:val="0"/>
          <w:numId w:val="32"/>
        </w:numPr>
        <w:autoSpaceDE w:val="0"/>
        <w:autoSpaceDN w:val="0"/>
        <w:adjustRightInd w:val="0"/>
        <w:spacing w:after="0"/>
        <w:jc w:val="both"/>
        <w:rPr>
          <w:rFonts w:asciiTheme="minorBidi" w:hAnsiTheme="minorBidi"/>
          <w:color w:val="000000"/>
          <w:lang w:val="en-US"/>
        </w:rPr>
      </w:pPr>
      <w:r w:rsidRPr="00083B44">
        <w:rPr>
          <w:rFonts w:asciiTheme="minorBidi" w:hAnsiTheme="minorBidi"/>
          <w:color w:val="000000"/>
          <w:lang w:val="en-US"/>
        </w:rPr>
        <w:t>Windows CE / Windows Mobile / Window Smartphone.</w:t>
      </w:r>
    </w:p>
    <w:p w:rsidR="00083B44" w:rsidRDefault="00083B44" w:rsidP="00083B44">
      <w:pPr>
        <w:pStyle w:val="Paragraphedeliste"/>
        <w:autoSpaceDE w:val="0"/>
        <w:autoSpaceDN w:val="0"/>
        <w:adjustRightInd w:val="0"/>
        <w:spacing w:after="0"/>
        <w:ind w:left="360"/>
        <w:jc w:val="both"/>
        <w:rPr>
          <w:rFonts w:asciiTheme="minorBidi" w:hAnsiTheme="minorBidi"/>
          <w:b/>
          <w:bCs/>
          <w:color w:val="000000"/>
          <w:sz w:val="24"/>
          <w:szCs w:val="24"/>
          <w:lang w:val="en-US"/>
        </w:rPr>
      </w:pPr>
    </w:p>
    <w:p w:rsidR="00422789" w:rsidRPr="00A126B0" w:rsidRDefault="00422789" w:rsidP="001D22EC">
      <w:pPr>
        <w:pStyle w:val="Paragraphedeliste"/>
        <w:autoSpaceDE w:val="0"/>
        <w:autoSpaceDN w:val="0"/>
        <w:adjustRightInd w:val="0"/>
        <w:spacing w:after="0"/>
        <w:ind w:left="360"/>
        <w:jc w:val="both"/>
        <w:rPr>
          <w:rFonts w:asciiTheme="minorBidi" w:hAnsiTheme="minorBidi"/>
          <w:b/>
          <w:bCs/>
          <w:sz w:val="24"/>
          <w:szCs w:val="24"/>
          <w:lang w:val="en-US"/>
        </w:rPr>
      </w:pPr>
    </w:p>
    <w:p w:rsidR="00422789" w:rsidRPr="00A126B0" w:rsidRDefault="00422789" w:rsidP="001D22EC">
      <w:pPr>
        <w:pStyle w:val="Paragraphedeliste"/>
        <w:autoSpaceDE w:val="0"/>
        <w:autoSpaceDN w:val="0"/>
        <w:adjustRightInd w:val="0"/>
        <w:spacing w:after="0"/>
        <w:ind w:left="360"/>
        <w:jc w:val="both"/>
        <w:rPr>
          <w:rFonts w:asciiTheme="minorBidi" w:hAnsiTheme="minorBidi"/>
          <w:b/>
          <w:bCs/>
          <w:sz w:val="24"/>
          <w:szCs w:val="24"/>
          <w:lang w:val="en-US"/>
        </w:rPr>
      </w:pPr>
    </w:p>
    <w:p w:rsidR="00422789" w:rsidRPr="00A126B0" w:rsidRDefault="00422789" w:rsidP="001D22EC">
      <w:pPr>
        <w:pStyle w:val="Paragraphedeliste"/>
        <w:autoSpaceDE w:val="0"/>
        <w:autoSpaceDN w:val="0"/>
        <w:adjustRightInd w:val="0"/>
        <w:spacing w:after="0"/>
        <w:ind w:left="360"/>
        <w:jc w:val="both"/>
        <w:rPr>
          <w:rFonts w:asciiTheme="minorBidi" w:hAnsiTheme="minorBidi"/>
          <w:b/>
          <w:bCs/>
          <w:sz w:val="24"/>
          <w:szCs w:val="24"/>
          <w:lang w:val="en-US"/>
        </w:rPr>
      </w:pPr>
    </w:p>
    <w:p w:rsidR="00422789" w:rsidRPr="00A126B0" w:rsidRDefault="00422789" w:rsidP="001D22EC">
      <w:pPr>
        <w:pStyle w:val="Paragraphedeliste"/>
        <w:autoSpaceDE w:val="0"/>
        <w:autoSpaceDN w:val="0"/>
        <w:adjustRightInd w:val="0"/>
        <w:spacing w:after="0"/>
        <w:ind w:left="360"/>
        <w:jc w:val="both"/>
        <w:rPr>
          <w:rFonts w:asciiTheme="minorBidi" w:hAnsiTheme="minorBidi"/>
          <w:b/>
          <w:bCs/>
          <w:sz w:val="24"/>
          <w:szCs w:val="24"/>
          <w:lang w:val="en-US"/>
        </w:rPr>
      </w:pPr>
    </w:p>
    <w:p w:rsidR="00422789" w:rsidRPr="00A126B0" w:rsidRDefault="00422789" w:rsidP="001D22EC">
      <w:pPr>
        <w:pStyle w:val="Paragraphedeliste"/>
        <w:autoSpaceDE w:val="0"/>
        <w:autoSpaceDN w:val="0"/>
        <w:adjustRightInd w:val="0"/>
        <w:spacing w:after="0"/>
        <w:ind w:left="360"/>
        <w:jc w:val="both"/>
        <w:rPr>
          <w:rFonts w:asciiTheme="minorBidi" w:hAnsiTheme="minorBidi"/>
          <w:b/>
          <w:bCs/>
          <w:sz w:val="24"/>
          <w:szCs w:val="24"/>
          <w:lang w:val="en-US"/>
        </w:rPr>
      </w:pPr>
    </w:p>
    <w:p w:rsidR="00422789" w:rsidRPr="00A126B0" w:rsidRDefault="00422789" w:rsidP="001D22EC">
      <w:pPr>
        <w:pStyle w:val="Paragraphedeliste"/>
        <w:autoSpaceDE w:val="0"/>
        <w:autoSpaceDN w:val="0"/>
        <w:adjustRightInd w:val="0"/>
        <w:spacing w:after="0"/>
        <w:ind w:left="360"/>
        <w:jc w:val="both"/>
        <w:rPr>
          <w:rFonts w:asciiTheme="minorBidi" w:hAnsiTheme="minorBidi"/>
          <w:b/>
          <w:bCs/>
          <w:sz w:val="24"/>
          <w:szCs w:val="24"/>
          <w:lang w:val="en-US"/>
        </w:rPr>
      </w:pPr>
    </w:p>
    <w:p w:rsidR="00422789" w:rsidRPr="00A126B0" w:rsidRDefault="00422789" w:rsidP="001D22EC">
      <w:pPr>
        <w:pStyle w:val="Paragraphedeliste"/>
        <w:autoSpaceDE w:val="0"/>
        <w:autoSpaceDN w:val="0"/>
        <w:adjustRightInd w:val="0"/>
        <w:spacing w:after="0"/>
        <w:ind w:left="360"/>
        <w:jc w:val="both"/>
        <w:rPr>
          <w:rFonts w:asciiTheme="minorBidi" w:hAnsiTheme="minorBidi"/>
          <w:b/>
          <w:bCs/>
          <w:sz w:val="24"/>
          <w:szCs w:val="24"/>
          <w:lang w:val="en-US"/>
        </w:rPr>
      </w:pPr>
    </w:p>
    <w:p w:rsidR="00422789" w:rsidRPr="00A126B0" w:rsidRDefault="00422789" w:rsidP="001D22EC">
      <w:pPr>
        <w:pStyle w:val="Paragraphedeliste"/>
        <w:autoSpaceDE w:val="0"/>
        <w:autoSpaceDN w:val="0"/>
        <w:adjustRightInd w:val="0"/>
        <w:spacing w:after="0"/>
        <w:ind w:left="360"/>
        <w:jc w:val="both"/>
        <w:rPr>
          <w:rFonts w:asciiTheme="minorBidi" w:hAnsiTheme="minorBidi"/>
          <w:b/>
          <w:bCs/>
          <w:sz w:val="24"/>
          <w:szCs w:val="24"/>
          <w:lang w:val="en-US"/>
        </w:rPr>
      </w:pPr>
    </w:p>
    <w:p w:rsidR="00422789" w:rsidRPr="00A126B0" w:rsidRDefault="00422789" w:rsidP="001D22EC">
      <w:pPr>
        <w:pStyle w:val="Paragraphedeliste"/>
        <w:autoSpaceDE w:val="0"/>
        <w:autoSpaceDN w:val="0"/>
        <w:adjustRightInd w:val="0"/>
        <w:spacing w:after="0"/>
        <w:ind w:left="360"/>
        <w:jc w:val="both"/>
        <w:rPr>
          <w:rFonts w:asciiTheme="minorBidi" w:hAnsiTheme="minorBidi"/>
          <w:b/>
          <w:bCs/>
          <w:sz w:val="24"/>
          <w:szCs w:val="24"/>
          <w:lang w:val="en-US"/>
        </w:rPr>
      </w:pPr>
    </w:p>
    <w:p w:rsidR="00422789" w:rsidRPr="00A126B0" w:rsidRDefault="00422789" w:rsidP="001D22EC">
      <w:pPr>
        <w:pStyle w:val="Paragraphedeliste"/>
        <w:autoSpaceDE w:val="0"/>
        <w:autoSpaceDN w:val="0"/>
        <w:adjustRightInd w:val="0"/>
        <w:spacing w:after="0"/>
        <w:ind w:left="360"/>
        <w:jc w:val="both"/>
        <w:rPr>
          <w:rFonts w:asciiTheme="minorBidi" w:hAnsiTheme="minorBidi"/>
          <w:b/>
          <w:bCs/>
          <w:sz w:val="24"/>
          <w:szCs w:val="24"/>
          <w:lang w:val="en-US"/>
        </w:rPr>
      </w:pPr>
    </w:p>
    <w:p w:rsidR="001D22EC" w:rsidRPr="001D22EC" w:rsidRDefault="00F30F5E" w:rsidP="00F30F5E">
      <w:pPr>
        <w:pStyle w:val="Paragraphedeliste"/>
        <w:autoSpaceDE w:val="0"/>
        <w:autoSpaceDN w:val="0"/>
        <w:adjustRightInd w:val="0"/>
        <w:spacing w:after="0"/>
        <w:ind w:left="360"/>
        <w:jc w:val="both"/>
        <w:rPr>
          <w:rFonts w:asciiTheme="minorBidi" w:hAnsiTheme="minorBidi"/>
          <w:b/>
          <w:bCs/>
          <w:sz w:val="24"/>
          <w:szCs w:val="24"/>
        </w:rPr>
      </w:pPr>
      <w:r>
        <w:rPr>
          <w:rFonts w:asciiTheme="minorBidi" w:hAnsiTheme="minorBidi"/>
          <w:b/>
          <w:bCs/>
          <w:sz w:val="24"/>
          <w:szCs w:val="24"/>
        </w:rPr>
        <w:t xml:space="preserve">Exercice 1 – Question de cours </w:t>
      </w:r>
      <w:bookmarkStart w:id="2" w:name="_GoBack"/>
      <w:bookmarkEnd w:id="2"/>
    </w:p>
    <w:p w:rsidR="001D22EC" w:rsidRDefault="001D22EC" w:rsidP="001D22EC">
      <w:pPr>
        <w:pStyle w:val="Paragraphedeliste"/>
        <w:autoSpaceDE w:val="0"/>
        <w:autoSpaceDN w:val="0"/>
        <w:adjustRightInd w:val="0"/>
        <w:spacing w:after="0"/>
        <w:ind w:left="360"/>
        <w:jc w:val="both"/>
        <w:rPr>
          <w:rFonts w:asciiTheme="minorBidi" w:hAnsiTheme="minorBidi"/>
        </w:rPr>
      </w:pPr>
    </w:p>
    <w:p w:rsidR="001D22EC" w:rsidRPr="001D22EC" w:rsidRDefault="001D22EC" w:rsidP="001D22EC">
      <w:pPr>
        <w:pStyle w:val="Paragraphedeliste"/>
        <w:numPr>
          <w:ilvl w:val="0"/>
          <w:numId w:val="34"/>
        </w:numPr>
        <w:autoSpaceDE w:val="0"/>
        <w:autoSpaceDN w:val="0"/>
        <w:adjustRightInd w:val="0"/>
        <w:spacing w:after="0"/>
        <w:jc w:val="both"/>
        <w:rPr>
          <w:rFonts w:asciiTheme="minorBidi" w:hAnsiTheme="minorBidi"/>
        </w:rPr>
      </w:pPr>
      <w:r w:rsidRPr="001D22EC">
        <w:rPr>
          <w:rFonts w:asciiTheme="minorBidi" w:hAnsiTheme="minorBidi"/>
        </w:rPr>
        <w:t xml:space="preserve">Qu’est-ce qu’un système d’exploitation ? (0,5 point) </w:t>
      </w:r>
    </w:p>
    <w:p w:rsidR="00EF70C5" w:rsidRDefault="001D22EC" w:rsidP="001D22EC">
      <w:pPr>
        <w:autoSpaceDE w:val="0"/>
        <w:autoSpaceDN w:val="0"/>
        <w:adjustRightInd w:val="0"/>
        <w:spacing w:after="0"/>
        <w:ind w:left="360"/>
        <w:jc w:val="both"/>
        <w:rPr>
          <w:rFonts w:asciiTheme="minorBidi" w:hAnsiTheme="minorBidi"/>
        </w:rPr>
      </w:pPr>
      <w:r w:rsidRPr="001D22EC">
        <w:rPr>
          <w:rFonts w:asciiTheme="minorBidi" w:hAnsiTheme="minorBidi"/>
          <w:b/>
          <w:bCs/>
        </w:rPr>
        <w:t>Correction :</w:t>
      </w:r>
      <w:r w:rsidRPr="001D22EC">
        <w:rPr>
          <w:rFonts w:asciiTheme="minorBidi" w:hAnsiTheme="minorBidi"/>
        </w:rPr>
        <w:t xml:space="preserve"> </w:t>
      </w:r>
    </w:p>
    <w:p w:rsidR="001D22EC" w:rsidRDefault="001D22EC" w:rsidP="001D22EC">
      <w:pPr>
        <w:autoSpaceDE w:val="0"/>
        <w:autoSpaceDN w:val="0"/>
        <w:adjustRightInd w:val="0"/>
        <w:spacing w:after="0"/>
        <w:ind w:left="360"/>
        <w:jc w:val="both"/>
        <w:rPr>
          <w:rFonts w:asciiTheme="minorBidi" w:hAnsiTheme="minorBidi"/>
        </w:rPr>
      </w:pPr>
      <w:r w:rsidRPr="001D22EC">
        <w:rPr>
          <w:rFonts w:asciiTheme="minorBidi" w:hAnsiTheme="minorBidi"/>
        </w:rPr>
        <w:t>L</w:t>
      </w:r>
      <w:r>
        <w:rPr>
          <w:rFonts w:asciiTheme="minorBidi" w:hAnsiTheme="minorBidi"/>
        </w:rPr>
        <w:t>e S</w:t>
      </w:r>
      <w:r w:rsidR="00EF70C5">
        <w:rPr>
          <w:rFonts w:asciiTheme="minorBidi" w:hAnsiTheme="minorBidi"/>
        </w:rPr>
        <w:t>.</w:t>
      </w:r>
      <w:r>
        <w:rPr>
          <w:rFonts w:asciiTheme="minorBidi" w:hAnsiTheme="minorBidi"/>
        </w:rPr>
        <w:t>E</w:t>
      </w:r>
      <w:r w:rsidRPr="001D22EC">
        <w:rPr>
          <w:rFonts w:asciiTheme="minorBidi" w:hAnsiTheme="minorBidi"/>
        </w:rPr>
        <w:t xml:space="preserve"> est un programme ou un ensemble de programmes qui fait le lien entre le matériel et les applications.</w:t>
      </w:r>
      <w:r w:rsidR="00EF70C5">
        <w:rPr>
          <w:rFonts w:asciiTheme="minorBidi" w:hAnsiTheme="minorBidi"/>
        </w:rPr>
        <w:t xml:space="preserve"> Il agit comme intermédiaire entre l’utilisateur et sa machine.</w:t>
      </w:r>
    </w:p>
    <w:p w:rsidR="001D22EC" w:rsidRDefault="001D22EC" w:rsidP="001D22EC">
      <w:pPr>
        <w:autoSpaceDE w:val="0"/>
        <w:autoSpaceDN w:val="0"/>
        <w:adjustRightInd w:val="0"/>
        <w:spacing w:after="0"/>
        <w:jc w:val="both"/>
        <w:rPr>
          <w:rFonts w:asciiTheme="minorBidi" w:hAnsiTheme="minorBidi"/>
        </w:rPr>
      </w:pPr>
    </w:p>
    <w:p w:rsidR="00EF70C5" w:rsidRPr="00EF70C5" w:rsidRDefault="001D22EC" w:rsidP="001D22EC">
      <w:pPr>
        <w:pStyle w:val="Paragraphedeliste"/>
        <w:numPr>
          <w:ilvl w:val="0"/>
          <w:numId w:val="34"/>
        </w:numPr>
        <w:autoSpaceDE w:val="0"/>
        <w:autoSpaceDN w:val="0"/>
        <w:adjustRightInd w:val="0"/>
        <w:spacing w:after="0"/>
        <w:jc w:val="both"/>
        <w:rPr>
          <w:rFonts w:asciiTheme="minorBidi" w:hAnsiTheme="minorBidi"/>
          <w:b/>
          <w:bCs/>
          <w:color w:val="000000"/>
          <w:sz w:val="24"/>
          <w:szCs w:val="24"/>
        </w:rPr>
      </w:pPr>
      <w:r w:rsidRPr="001D22EC">
        <w:rPr>
          <w:rFonts w:asciiTheme="minorBidi" w:hAnsiTheme="minorBidi"/>
        </w:rPr>
        <w:t xml:space="preserve">Qu’est-ce que la multiprogrammation et qu’est-ce que le temps partagé ? (1 point) </w:t>
      </w:r>
      <w:r w:rsidRPr="001D22EC">
        <w:rPr>
          <w:rFonts w:asciiTheme="minorBidi" w:hAnsiTheme="minorBidi"/>
          <w:b/>
          <w:bCs/>
        </w:rPr>
        <w:t>Correction :</w:t>
      </w:r>
      <w:r w:rsidRPr="001D22EC">
        <w:rPr>
          <w:rFonts w:asciiTheme="minorBidi" w:hAnsiTheme="minorBidi"/>
        </w:rPr>
        <w:t xml:space="preserve"> </w:t>
      </w:r>
    </w:p>
    <w:p w:rsidR="00EF70C5" w:rsidRPr="00EF70C5" w:rsidRDefault="001D22EC" w:rsidP="00EF70C5">
      <w:pPr>
        <w:pStyle w:val="Paragraphedeliste"/>
        <w:autoSpaceDE w:val="0"/>
        <w:autoSpaceDN w:val="0"/>
        <w:adjustRightInd w:val="0"/>
        <w:spacing w:after="0"/>
        <w:ind w:left="360"/>
        <w:jc w:val="both"/>
        <w:rPr>
          <w:rFonts w:asciiTheme="minorBidi" w:hAnsiTheme="minorBidi"/>
          <w:b/>
          <w:bCs/>
          <w:color w:val="000000"/>
          <w:sz w:val="24"/>
          <w:szCs w:val="24"/>
        </w:rPr>
      </w:pPr>
      <w:r w:rsidRPr="001D22EC">
        <w:rPr>
          <w:rFonts w:asciiTheme="minorBidi" w:hAnsiTheme="minorBidi"/>
        </w:rPr>
        <w:t xml:space="preserve">Le fait d’utiliser une ressource pendant qu’une autre application utilise le processeur, c’est la multiprogrammation. </w:t>
      </w:r>
    </w:p>
    <w:p w:rsidR="001D22EC" w:rsidRPr="001D22EC" w:rsidRDefault="001D22EC" w:rsidP="00EF70C5">
      <w:pPr>
        <w:pStyle w:val="Paragraphedeliste"/>
        <w:autoSpaceDE w:val="0"/>
        <w:autoSpaceDN w:val="0"/>
        <w:adjustRightInd w:val="0"/>
        <w:spacing w:after="0"/>
        <w:ind w:left="360"/>
        <w:jc w:val="both"/>
        <w:rPr>
          <w:rFonts w:asciiTheme="minorBidi" w:hAnsiTheme="minorBidi"/>
          <w:b/>
          <w:bCs/>
          <w:color w:val="000000"/>
          <w:sz w:val="24"/>
          <w:szCs w:val="24"/>
        </w:rPr>
      </w:pPr>
      <w:r w:rsidRPr="001D22EC">
        <w:rPr>
          <w:rFonts w:asciiTheme="minorBidi" w:hAnsiTheme="minorBidi"/>
        </w:rPr>
        <w:t xml:space="preserve">Le temps partagé, c’est lorsque plusieurs processus partagent le temps </w:t>
      </w:r>
      <w:r w:rsidR="00EF70C5">
        <w:rPr>
          <w:rFonts w:asciiTheme="minorBidi" w:hAnsiTheme="minorBidi"/>
        </w:rPr>
        <w:t>de processeur.</w:t>
      </w:r>
      <w:r w:rsidRPr="001D22EC">
        <w:rPr>
          <w:rFonts w:asciiTheme="minorBidi" w:hAnsiTheme="minorBidi"/>
        </w:rPr>
        <w:t xml:space="preserve"> </w:t>
      </w:r>
    </w:p>
    <w:p w:rsidR="001D22EC" w:rsidRPr="001D22EC" w:rsidRDefault="001D22EC" w:rsidP="001D22EC">
      <w:pPr>
        <w:pStyle w:val="Paragraphedeliste"/>
        <w:autoSpaceDE w:val="0"/>
        <w:autoSpaceDN w:val="0"/>
        <w:adjustRightInd w:val="0"/>
        <w:spacing w:after="0"/>
        <w:ind w:left="360"/>
        <w:jc w:val="both"/>
        <w:rPr>
          <w:rFonts w:asciiTheme="minorBidi" w:hAnsiTheme="minorBidi"/>
          <w:b/>
          <w:bCs/>
          <w:color w:val="000000"/>
          <w:sz w:val="24"/>
          <w:szCs w:val="24"/>
        </w:rPr>
      </w:pPr>
    </w:p>
    <w:p w:rsidR="001D22EC" w:rsidRPr="001D22EC" w:rsidRDefault="001D22EC" w:rsidP="001D22EC">
      <w:pPr>
        <w:pStyle w:val="Paragraphedeliste"/>
        <w:numPr>
          <w:ilvl w:val="0"/>
          <w:numId w:val="34"/>
        </w:numPr>
        <w:autoSpaceDE w:val="0"/>
        <w:autoSpaceDN w:val="0"/>
        <w:adjustRightInd w:val="0"/>
        <w:spacing w:after="0"/>
        <w:jc w:val="both"/>
        <w:rPr>
          <w:rFonts w:asciiTheme="minorBidi" w:hAnsiTheme="minorBidi"/>
          <w:b/>
          <w:bCs/>
          <w:color w:val="000000"/>
          <w:sz w:val="24"/>
          <w:szCs w:val="24"/>
        </w:rPr>
      </w:pPr>
      <w:r w:rsidRPr="001D22EC">
        <w:rPr>
          <w:rFonts w:asciiTheme="minorBidi" w:hAnsiTheme="minorBidi"/>
        </w:rPr>
        <w:t xml:space="preserve">Dessinez les principales étapes du cycle de vie d’un processus (1 point) </w:t>
      </w:r>
    </w:p>
    <w:p w:rsidR="00EF70C5" w:rsidRDefault="001D22EC" w:rsidP="001D22EC">
      <w:pPr>
        <w:pStyle w:val="Paragraphedeliste"/>
        <w:autoSpaceDE w:val="0"/>
        <w:autoSpaceDN w:val="0"/>
        <w:adjustRightInd w:val="0"/>
        <w:spacing w:after="0"/>
        <w:ind w:left="360"/>
        <w:jc w:val="both"/>
        <w:rPr>
          <w:rFonts w:asciiTheme="minorBidi" w:hAnsiTheme="minorBidi"/>
        </w:rPr>
      </w:pPr>
      <w:r w:rsidRPr="001D22EC">
        <w:rPr>
          <w:rFonts w:asciiTheme="minorBidi" w:hAnsiTheme="minorBidi"/>
          <w:b/>
          <w:bCs/>
        </w:rPr>
        <w:t>Correction :</w:t>
      </w:r>
      <w:r w:rsidRPr="001D22EC">
        <w:rPr>
          <w:rFonts w:asciiTheme="minorBidi" w:hAnsiTheme="minorBidi"/>
        </w:rPr>
        <w:t xml:space="preserve"> </w:t>
      </w:r>
    </w:p>
    <w:p w:rsidR="001D22EC" w:rsidRDefault="001D22EC" w:rsidP="001D22EC">
      <w:pPr>
        <w:pStyle w:val="Paragraphedeliste"/>
        <w:autoSpaceDE w:val="0"/>
        <w:autoSpaceDN w:val="0"/>
        <w:adjustRightInd w:val="0"/>
        <w:spacing w:after="0"/>
        <w:ind w:left="360"/>
        <w:jc w:val="both"/>
        <w:rPr>
          <w:rFonts w:asciiTheme="minorBidi" w:hAnsiTheme="minorBidi"/>
        </w:rPr>
      </w:pPr>
      <w:r w:rsidRPr="001D22EC">
        <w:rPr>
          <w:rFonts w:asciiTheme="minorBidi" w:hAnsiTheme="minorBidi"/>
        </w:rPr>
        <w:t>Schéma avec début/fin et la boucle Prêt, en Exécution, en E/S.</w:t>
      </w:r>
    </w:p>
    <w:p w:rsidR="001E6F7C" w:rsidRPr="001E6F7C" w:rsidRDefault="001E6F7C" w:rsidP="001D22EC">
      <w:pPr>
        <w:pStyle w:val="Paragraphedeliste"/>
        <w:autoSpaceDE w:val="0"/>
        <w:autoSpaceDN w:val="0"/>
        <w:adjustRightInd w:val="0"/>
        <w:spacing w:after="0"/>
        <w:ind w:left="360"/>
        <w:jc w:val="both"/>
        <w:rPr>
          <w:rFonts w:asciiTheme="minorBidi" w:hAnsiTheme="minorBidi"/>
        </w:rPr>
      </w:pPr>
    </w:p>
    <w:p w:rsidR="001E6F7C" w:rsidRPr="001E6F7C" w:rsidRDefault="001E6F7C" w:rsidP="001E6F7C">
      <w:pPr>
        <w:pStyle w:val="Paragraphedeliste"/>
        <w:numPr>
          <w:ilvl w:val="0"/>
          <w:numId w:val="34"/>
        </w:numPr>
        <w:autoSpaceDE w:val="0"/>
        <w:autoSpaceDN w:val="0"/>
        <w:adjustRightInd w:val="0"/>
        <w:spacing w:after="0"/>
        <w:jc w:val="both"/>
        <w:rPr>
          <w:rFonts w:asciiTheme="minorBidi" w:hAnsiTheme="minorBidi"/>
        </w:rPr>
      </w:pPr>
      <w:r w:rsidRPr="001E6F7C">
        <w:rPr>
          <w:rFonts w:asciiTheme="minorBidi" w:hAnsiTheme="minorBidi"/>
        </w:rPr>
        <w:t xml:space="preserve">Dans un système de fichier, quelle est la différence entre une allocation de type FAT et une allocation indexée ? (1 point) </w:t>
      </w:r>
    </w:p>
    <w:p w:rsidR="001E6F7C" w:rsidRDefault="001E6F7C" w:rsidP="001E6F7C">
      <w:pPr>
        <w:autoSpaceDE w:val="0"/>
        <w:autoSpaceDN w:val="0"/>
        <w:adjustRightInd w:val="0"/>
        <w:spacing w:after="0"/>
        <w:ind w:left="360"/>
        <w:jc w:val="both"/>
        <w:rPr>
          <w:rFonts w:asciiTheme="minorBidi" w:hAnsiTheme="minorBidi"/>
        </w:rPr>
      </w:pPr>
      <w:r w:rsidRPr="001E6F7C">
        <w:rPr>
          <w:rFonts w:asciiTheme="minorBidi" w:hAnsiTheme="minorBidi"/>
          <w:b/>
          <w:bCs/>
        </w:rPr>
        <w:t>Correction :</w:t>
      </w:r>
      <w:r w:rsidRPr="001E6F7C">
        <w:rPr>
          <w:rFonts w:asciiTheme="minorBidi" w:hAnsiTheme="minorBidi"/>
        </w:rPr>
        <w:t xml:space="preserve"> </w:t>
      </w:r>
    </w:p>
    <w:p w:rsidR="001E6F7C" w:rsidRPr="001E6F7C" w:rsidRDefault="001E6F7C" w:rsidP="001E6F7C">
      <w:pPr>
        <w:autoSpaceDE w:val="0"/>
        <w:autoSpaceDN w:val="0"/>
        <w:adjustRightInd w:val="0"/>
        <w:spacing w:after="0"/>
        <w:ind w:left="360"/>
        <w:jc w:val="both"/>
        <w:rPr>
          <w:rFonts w:asciiTheme="minorBidi" w:hAnsiTheme="minorBidi"/>
        </w:rPr>
      </w:pPr>
      <w:r w:rsidRPr="001E6F7C">
        <w:rPr>
          <w:rFonts w:asciiTheme="minorBidi" w:hAnsiTheme="minorBidi"/>
        </w:rPr>
        <w:t>Dans un OS avec une allocation de type FAT, le FCB contient un pointeur vers le premier élément d’une liste chaînée dans la table FAT. Dans une allocation indexée, le FCB contient l’adresse d’un bloc d’index.</w:t>
      </w:r>
    </w:p>
    <w:p w:rsidR="001E6F7C" w:rsidRPr="001E6F7C" w:rsidRDefault="001E6F7C" w:rsidP="001E6F7C">
      <w:pPr>
        <w:autoSpaceDE w:val="0"/>
        <w:autoSpaceDN w:val="0"/>
        <w:adjustRightInd w:val="0"/>
        <w:spacing w:after="0"/>
        <w:ind w:left="360"/>
        <w:jc w:val="both"/>
        <w:rPr>
          <w:rFonts w:asciiTheme="minorBidi" w:hAnsiTheme="minorBidi"/>
        </w:rPr>
      </w:pPr>
    </w:p>
    <w:p w:rsidR="001E6F7C" w:rsidRPr="001E6F7C" w:rsidRDefault="001E6F7C" w:rsidP="001E6F7C">
      <w:pPr>
        <w:pStyle w:val="Paragraphedeliste"/>
        <w:numPr>
          <w:ilvl w:val="0"/>
          <w:numId w:val="34"/>
        </w:numPr>
        <w:autoSpaceDE w:val="0"/>
        <w:autoSpaceDN w:val="0"/>
        <w:adjustRightInd w:val="0"/>
        <w:spacing w:after="0"/>
        <w:jc w:val="both"/>
        <w:rPr>
          <w:rFonts w:asciiTheme="minorBidi" w:hAnsiTheme="minorBidi"/>
          <w:b/>
          <w:bCs/>
          <w:color w:val="000000"/>
          <w:sz w:val="24"/>
          <w:szCs w:val="24"/>
        </w:rPr>
      </w:pPr>
      <w:r w:rsidRPr="001E6F7C">
        <w:rPr>
          <w:rFonts w:asciiTheme="minorBidi" w:hAnsiTheme="minorBidi"/>
        </w:rPr>
        <w:t xml:space="preserve">Qu’est-ce qui permet, dans un OS, de mettre en œuvre la multiprogrammation et le temps partagé ? (1 point) </w:t>
      </w:r>
    </w:p>
    <w:p w:rsidR="001E6F7C" w:rsidRDefault="001E6F7C" w:rsidP="001E6F7C">
      <w:pPr>
        <w:pStyle w:val="Paragraphedeliste"/>
        <w:autoSpaceDE w:val="0"/>
        <w:autoSpaceDN w:val="0"/>
        <w:adjustRightInd w:val="0"/>
        <w:spacing w:after="0"/>
        <w:ind w:left="360"/>
        <w:jc w:val="both"/>
        <w:rPr>
          <w:rFonts w:asciiTheme="minorBidi" w:hAnsiTheme="minorBidi"/>
        </w:rPr>
      </w:pPr>
      <w:r w:rsidRPr="001E6F7C">
        <w:rPr>
          <w:rFonts w:asciiTheme="minorBidi" w:hAnsiTheme="minorBidi"/>
          <w:b/>
          <w:bCs/>
        </w:rPr>
        <w:t>Correction :</w:t>
      </w:r>
      <w:r w:rsidRPr="001E6F7C">
        <w:rPr>
          <w:rFonts w:asciiTheme="minorBidi" w:hAnsiTheme="minorBidi"/>
        </w:rPr>
        <w:t xml:space="preserve"> </w:t>
      </w:r>
    </w:p>
    <w:p w:rsidR="001E6F7C" w:rsidRPr="001E6F7C" w:rsidRDefault="001E6F7C" w:rsidP="001E6F7C">
      <w:pPr>
        <w:pStyle w:val="Paragraphedeliste"/>
        <w:autoSpaceDE w:val="0"/>
        <w:autoSpaceDN w:val="0"/>
        <w:adjustRightInd w:val="0"/>
        <w:spacing w:after="0"/>
        <w:ind w:left="360"/>
        <w:jc w:val="both"/>
        <w:rPr>
          <w:rFonts w:asciiTheme="minorBidi" w:hAnsiTheme="minorBidi"/>
          <w:b/>
          <w:bCs/>
          <w:color w:val="000000"/>
          <w:sz w:val="24"/>
          <w:szCs w:val="24"/>
        </w:rPr>
      </w:pPr>
      <w:r w:rsidRPr="001E6F7C">
        <w:rPr>
          <w:rFonts w:asciiTheme="minorBidi" w:hAnsiTheme="minorBidi"/>
        </w:rPr>
        <w:t>Pour la multiprogrammation, le cycle de vie du processus prévoit un état E/A pour les processus en attente d’une E/S sur un périphérique (en complément de la file d’attente pour les processus prêts) ; pour le temps partagé, c’est l’utilisation d’un ordonnanceur.</w:t>
      </w:r>
    </w:p>
    <w:sectPr w:rsidR="001E6F7C" w:rsidRPr="001E6F7C" w:rsidSect="003354A1">
      <w:headerReference w:type="default" r:id="rId62"/>
      <w:footerReference w:type="default" r:id="rId63"/>
      <w:pgSz w:w="11906" w:h="16838"/>
      <w:pgMar w:top="1134" w:right="1134" w:bottom="1134" w:left="1134" w:header="709" w:footer="709"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0AF" w:rsidRDefault="00C230AF" w:rsidP="003354A1">
      <w:pPr>
        <w:spacing w:after="0" w:line="240" w:lineRule="auto"/>
      </w:pPr>
      <w:r>
        <w:separator/>
      </w:r>
    </w:p>
  </w:endnote>
  <w:endnote w:type="continuationSeparator" w:id="0">
    <w:p w:rsidR="00C230AF" w:rsidRDefault="00C230AF" w:rsidP="00335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IrronplateGothicBold">
    <w:panose1 w:val="00000000000000000000"/>
    <w:charset w:val="00"/>
    <w:family w:val="auto"/>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4A1" w:rsidRPr="003354A1" w:rsidRDefault="00DD6A37">
    <w:pPr>
      <w:pStyle w:val="Pieddepage"/>
      <w:pBdr>
        <w:top w:val="single" w:sz="4" w:space="1" w:color="D9D9D9" w:themeColor="background1" w:themeShade="D9"/>
      </w:pBdr>
      <w:jc w:val="right"/>
      <w:rPr>
        <w:rFonts w:asciiTheme="minorBidi" w:hAnsiTheme="minorBidi"/>
      </w:rPr>
    </w:pPr>
    <w:r>
      <w:rPr>
        <w:noProof/>
        <w:lang w:eastAsia="fr-FR"/>
      </w:rPr>
      <mc:AlternateContent>
        <mc:Choice Requires="wps">
          <w:drawing>
            <wp:anchor distT="0" distB="0" distL="114300" distR="114300" simplePos="0" relativeHeight="251659264" behindDoc="1" locked="0" layoutInCell="1" allowOverlap="1" wp14:anchorId="5DA72380" wp14:editId="7009DD62">
              <wp:simplePos x="0" y="0"/>
              <wp:positionH relativeFrom="page">
                <wp:posOffset>1066165</wp:posOffset>
              </wp:positionH>
              <wp:positionV relativeFrom="page">
                <wp:posOffset>9902825</wp:posOffset>
              </wp:positionV>
              <wp:extent cx="1689238" cy="170815"/>
              <wp:effectExtent l="0" t="0" r="635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238"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A37" w:rsidRDefault="00DD6A37" w:rsidP="00DD6A37">
                          <w:pPr>
                            <w:spacing w:before="18"/>
                            <w:ind w:left="20"/>
                            <w:rPr>
                              <w:sz w:val="20"/>
                            </w:rPr>
                          </w:pPr>
                          <w:r w:rsidRPr="00782F62">
                            <w:rPr>
                              <w:rFonts w:ascii="Arial Narrow" w:hAnsi="Arial Narrow"/>
                              <w:sz w:val="20"/>
                            </w:rPr>
                            <w:t>U</w:t>
                          </w:r>
                          <w:r>
                            <w:rPr>
                              <w:rFonts w:ascii="Arial Narrow" w:hAnsi="Arial Narrow"/>
                              <w:sz w:val="20"/>
                            </w:rPr>
                            <w:t>FAS1</w:t>
                          </w:r>
                          <w:r w:rsidRPr="00782F62">
                            <w:rPr>
                              <w:rFonts w:ascii="Arial Narrow" w:hAnsi="Arial Narrow"/>
                              <w:sz w:val="20"/>
                            </w:rPr>
                            <w:t xml:space="preserve">, </w:t>
                          </w:r>
                          <w:r>
                            <w:rPr>
                              <w:rFonts w:ascii="Arial Narrow" w:hAnsi="Arial Narrow"/>
                              <w:sz w:val="20"/>
                            </w:rPr>
                            <w:t>I</w:t>
                          </w:r>
                          <w:r w:rsidRPr="00105685">
                            <w:rPr>
                              <w:rFonts w:ascii="Arial Narrow" w:hAnsi="Arial Narrow"/>
                              <w:sz w:val="20"/>
                            </w:rPr>
                            <w:t>AST</w:t>
                          </w:r>
                          <w:r>
                            <w:rPr>
                              <w:rFonts w:ascii="Arial Narrow" w:hAnsi="Arial Narrow"/>
                              <w:sz w:val="20"/>
                            </w:rPr>
                            <w:t>-</w:t>
                          </w:r>
                          <w:r w:rsidRPr="00782F62">
                            <w:rPr>
                              <w:rFonts w:ascii="Vivaldi" w:hAnsi="Vivaldi"/>
                            </w:rPr>
                            <w:t>Senator Abubaker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6" type="#_x0000_t202" style="position:absolute;left:0;text-align:left;margin-left:83.95pt;margin-top:779.75pt;width:133pt;height:13.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9XkrAIAAKk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" filled="f" stroked="f">
              <v:textbox inset="0,0,0,0">
                <w:txbxContent>
                  <w:p w:rsidR="00DD6A37" w:rsidRDefault="00DD6A37" w:rsidP="00DD6A37">
                    <w:pPr>
                      <w:spacing w:before="18"/>
                      <w:ind w:left="20"/>
                      <w:rPr>
                        <w:sz w:val="20"/>
                      </w:rPr>
                    </w:pPr>
                    <w:r w:rsidRPr="00782F62">
                      <w:rPr>
                        <w:rFonts w:ascii="Arial Narrow" w:hAnsi="Arial Narrow"/>
                        <w:sz w:val="20"/>
                      </w:rPr>
                      <w:t>U</w:t>
                    </w:r>
                    <w:r>
                      <w:rPr>
                        <w:rFonts w:ascii="Arial Narrow" w:hAnsi="Arial Narrow"/>
                        <w:sz w:val="20"/>
                      </w:rPr>
                      <w:t>FAS1</w:t>
                    </w:r>
                    <w:r w:rsidRPr="00782F62">
                      <w:rPr>
                        <w:rFonts w:ascii="Arial Narrow" w:hAnsi="Arial Narrow"/>
                        <w:sz w:val="20"/>
                      </w:rPr>
                      <w:t xml:space="preserve">, </w:t>
                    </w:r>
                    <w:r>
                      <w:rPr>
                        <w:rFonts w:ascii="Arial Narrow" w:hAnsi="Arial Narrow"/>
                        <w:sz w:val="20"/>
                      </w:rPr>
                      <w:t>I</w:t>
                    </w:r>
                    <w:r w:rsidRPr="00105685">
                      <w:rPr>
                        <w:rFonts w:ascii="Arial Narrow" w:hAnsi="Arial Narrow"/>
                        <w:sz w:val="20"/>
                      </w:rPr>
                      <w:t>AST</w:t>
                    </w:r>
                    <w:r>
                      <w:rPr>
                        <w:rFonts w:ascii="Arial Narrow" w:hAnsi="Arial Narrow"/>
                        <w:sz w:val="20"/>
                      </w:rPr>
                      <w:t>-</w:t>
                    </w:r>
                    <w:r w:rsidRPr="00782F62">
                      <w:rPr>
                        <w:rFonts w:ascii="Vivaldi" w:hAnsi="Vivaldi"/>
                      </w:rPr>
                      <w:t>Senator Abubaker</w:t>
                    </w:r>
                  </w:p>
                </w:txbxContent>
              </v:textbox>
              <w10:wrap anchorx="page" anchory="page"/>
            </v:shape>
          </w:pict>
        </mc:Fallback>
      </mc:AlternateContent>
    </w:r>
    <w:sdt>
      <w:sdtPr>
        <w:id w:val="-1847554467"/>
        <w:docPartObj>
          <w:docPartGallery w:val="Page Numbers (Bottom of Page)"/>
          <w:docPartUnique/>
        </w:docPartObj>
      </w:sdtPr>
      <w:sdtEndPr>
        <w:rPr>
          <w:rFonts w:asciiTheme="minorBidi" w:hAnsiTheme="minorBidi"/>
          <w:color w:val="808080" w:themeColor="background1" w:themeShade="80"/>
          <w:spacing w:val="60"/>
        </w:rPr>
      </w:sdtEndPr>
      <w:sdtContent>
        <w:r w:rsidR="003354A1" w:rsidRPr="003354A1">
          <w:rPr>
            <w:rFonts w:asciiTheme="minorBidi" w:hAnsiTheme="minorBidi"/>
          </w:rPr>
          <w:fldChar w:fldCharType="begin"/>
        </w:r>
        <w:r w:rsidR="003354A1" w:rsidRPr="003354A1">
          <w:rPr>
            <w:rFonts w:asciiTheme="minorBidi" w:hAnsiTheme="minorBidi"/>
          </w:rPr>
          <w:instrText>PAGE   \* MERGEFORMAT</w:instrText>
        </w:r>
        <w:r w:rsidR="003354A1" w:rsidRPr="003354A1">
          <w:rPr>
            <w:rFonts w:asciiTheme="minorBidi" w:hAnsiTheme="minorBidi"/>
          </w:rPr>
          <w:fldChar w:fldCharType="separate"/>
        </w:r>
        <w:r w:rsidR="00F30F5E">
          <w:rPr>
            <w:rFonts w:asciiTheme="minorBidi" w:hAnsiTheme="minorBidi"/>
            <w:noProof/>
          </w:rPr>
          <w:t>19</w:t>
        </w:r>
        <w:r w:rsidR="003354A1" w:rsidRPr="003354A1">
          <w:rPr>
            <w:rFonts w:asciiTheme="minorBidi" w:hAnsiTheme="minorBidi"/>
          </w:rPr>
          <w:fldChar w:fldCharType="end"/>
        </w:r>
        <w:r w:rsidR="003354A1" w:rsidRPr="003354A1">
          <w:rPr>
            <w:rFonts w:asciiTheme="minorBidi" w:hAnsiTheme="minorBidi"/>
          </w:rPr>
          <w:t xml:space="preserve"> | </w:t>
        </w:r>
        <w:r w:rsidR="003354A1" w:rsidRPr="003354A1">
          <w:rPr>
            <w:rFonts w:asciiTheme="minorBidi" w:hAnsiTheme="minorBidi"/>
            <w:color w:val="808080" w:themeColor="background1" w:themeShade="80"/>
            <w:spacing w:val="60"/>
          </w:rPr>
          <w:t>Page</w:t>
        </w:r>
      </w:sdtContent>
    </w:sdt>
  </w:p>
  <w:p w:rsidR="003354A1" w:rsidRDefault="003354A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0AF" w:rsidRDefault="00C230AF" w:rsidP="003354A1">
      <w:pPr>
        <w:spacing w:after="0" w:line="240" w:lineRule="auto"/>
      </w:pPr>
      <w:r>
        <w:separator/>
      </w:r>
    </w:p>
  </w:footnote>
  <w:footnote w:type="continuationSeparator" w:id="0">
    <w:p w:rsidR="00C230AF" w:rsidRDefault="00C230AF" w:rsidP="003354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42"/>
      <w:gridCol w:w="1159"/>
    </w:tblGrid>
    <w:tr w:rsidR="000A7CE8">
      <w:trPr>
        <w:trHeight w:val="288"/>
      </w:trPr>
      <w:sdt>
        <w:sdtPr>
          <w:rPr>
            <w:rFonts w:ascii="IrronplateGothicBold" w:eastAsia="Times New Roman" w:hAnsi="IrronplateGothicBold"/>
            <w:b/>
            <w:bCs/>
            <w:sz w:val="24"/>
            <w:szCs w:val="24"/>
            <w:lang w:eastAsia="fr-FR"/>
          </w:rPr>
          <w:alias w:val="Titre"/>
          <w:id w:val="77761602"/>
          <w:placeholder>
            <w:docPart w:val="2A4E36A2BEA44B44A8EF6D77FBEB9F68"/>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0A7CE8" w:rsidRDefault="000A7CE8">
              <w:pPr>
                <w:pStyle w:val="En-tte"/>
                <w:jc w:val="right"/>
                <w:rPr>
                  <w:rFonts w:asciiTheme="majorHAnsi" w:eastAsiaTheme="majorEastAsia" w:hAnsiTheme="majorHAnsi" w:cstheme="majorBidi"/>
                  <w:sz w:val="36"/>
                  <w:szCs w:val="36"/>
                </w:rPr>
              </w:pPr>
              <w:r w:rsidRPr="000A7CE8">
                <w:rPr>
                  <w:rFonts w:ascii="IrronplateGothicBold" w:eastAsia="Times New Roman" w:hAnsi="IrronplateGothicBold"/>
                  <w:b/>
                  <w:bCs/>
                  <w:sz w:val="24"/>
                  <w:szCs w:val="24"/>
                  <w:lang w:eastAsia="fr-FR"/>
                </w:rPr>
                <w:t>Chapitre 1. Initiation en Informatique</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Année"/>
          <w:id w:val="77761609"/>
          <w:placeholder>
            <w:docPart w:val="1DC02DFD331C4C21AFD05C1FEAB6F381"/>
          </w:placeholder>
          <w:dataBinding w:prefixMappings="xmlns:ns0='http://schemas.microsoft.com/office/2006/coverPageProps'" w:xpath="/ns0:CoverPageProperties[1]/ns0:PublishDate[1]" w:storeItemID="{55AF091B-3C7A-41E3-B477-F2FDAA23CFDA}"/>
          <w:date w:fullDate="2020-03-02T00:00:00Z">
            <w:dateFormat w:val="yyyy"/>
            <w:lid w:val="fr-FR"/>
            <w:storeMappedDataAs w:val="dateTime"/>
            <w:calendar w:val="gregorian"/>
          </w:date>
        </w:sdtPr>
        <w:sdtEndPr/>
        <w:sdtContent>
          <w:tc>
            <w:tcPr>
              <w:tcW w:w="1105" w:type="dxa"/>
            </w:tcPr>
            <w:p w:rsidR="000A7CE8" w:rsidRDefault="00CB7D99">
              <w:pPr>
                <w:pStyle w:val="En-tte"/>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2020</w:t>
              </w:r>
            </w:p>
          </w:tc>
        </w:sdtContent>
      </w:sdt>
    </w:tr>
  </w:tbl>
  <w:p w:rsidR="000A7CE8" w:rsidRDefault="000A7CE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2CF2"/>
    <w:multiLevelType w:val="hybridMultilevel"/>
    <w:tmpl w:val="FAD8CCD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022D34B5"/>
    <w:multiLevelType w:val="multilevel"/>
    <w:tmpl w:val="9A84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214ED2"/>
    <w:multiLevelType w:val="multilevel"/>
    <w:tmpl w:val="42623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EF223F"/>
    <w:multiLevelType w:val="multilevel"/>
    <w:tmpl w:val="F9A832A6"/>
    <w:lvl w:ilvl="0">
      <w:start w:val="1"/>
      <w:numFmt w:val="decimal"/>
      <w:lvlText w:val="%1."/>
      <w:lvlJc w:val="left"/>
      <w:pPr>
        <w:tabs>
          <w:tab w:val="num" w:pos="360"/>
        </w:tabs>
        <w:ind w:left="360" w:hanging="360"/>
      </w:pPr>
      <w:rPr>
        <w:rFonts w:hint="default"/>
        <w:b/>
        <w:bCs/>
        <w:sz w:val="20"/>
      </w:rPr>
    </w:lvl>
    <w:lvl w:ilvl="1">
      <w:start w:val="8"/>
      <w:numFmt w:val="bullet"/>
      <w:lvlText w:val="-"/>
      <w:lvlJc w:val="left"/>
      <w:pPr>
        <w:tabs>
          <w:tab w:val="num" w:pos="1080"/>
        </w:tabs>
        <w:ind w:left="1080" w:hanging="360"/>
      </w:pPr>
      <w:rPr>
        <w:rFonts w:ascii="Segoe UI" w:eastAsia="Times New Roman" w:hAnsi="Segoe UI" w:cs="Segoe UI" w:hint="default"/>
        <w:sz w:val="20"/>
      </w:rPr>
    </w:lvl>
    <w:lvl w:ilvl="2">
      <w:start w:val="1"/>
      <w:numFmt w:val="decimal"/>
      <w:lvlText w:val="%3."/>
      <w:lvlJc w:val="left"/>
      <w:pPr>
        <w:ind w:left="1800" w:hanging="360"/>
      </w:pPr>
      <w:rPr>
        <w:rFonts w:hint="default"/>
        <w:b/>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nsid w:val="0EE80E8A"/>
    <w:multiLevelType w:val="hybridMultilevel"/>
    <w:tmpl w:val="06DED964"/>
    <w:lvl w:ilvl="0" w:tplc="66A89C00">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9D00453"/>
    <w:multiLevelType w:val="multilevel"/>
    <w:tmpl w:val="2C088C62"/>
    <w:lvl w:ilvl="0">
      <w:start w:val="8"/>
      <w:numFmt w:val="bullet"/>
      <w:lvlText w:val="-"/>
      <w:lvlJc w:val="left"/>
      <w:pPr>
        <w:tabs>
          <w:tab w:val="num" w:pos="720"/>
        </w:tabs>
        <w:ind w:left="720" w:hanging="360"/>
      </w:pPr>
      <w:rPr>
        <w:rFonts w:ascii="Segoe UI" w:eastAsia="Times New Roman" w:hAnsi="Segoe UI" w:cs="Segoe U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F566A92"/>
    <w:multiLevelType w:val="hybridMultilevel"/>
    <w:tmpl w:val="A75E4642"/>
    <w:lvl w:ilvl="0" w:tplc="21DEA42E">
      <w:start w:val="1"/>
      <w:numFmt w:val="lowerRoman"/>
      <w:lvlText w:val="%1."/>
      <w:lvlJc w:val="right"/>
      <w:pPr>
        <w:ind w:left="720" w:hanging="360"/>
      </w:pPr>
      <w:rPr>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0CA2037"/>
    <w:multiLevelType w:val="hybridMultilevel"/>
    <w:tmpl w:val="F6FA5C7A"/>
    <w:lvl w:ilvl="0" w:tplc="66A89C00">
      <w:start w:val="4"/>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02122E"/>
    <w:multiLevelType w:val="multilevel"/>
    <w:tmpl w:val="55F64AC0"/>
    <w:lvl w:ilvl="0">
      <w:start w:val="8"/>
      <w:numFmt w:val="bullet"/>
      <w:lvlText w:val="-"/>
      <w:lvlJc w:val="left"/>
      <w:pPr>
        <w:tabs>
          <w:tab w:val="num" w:pos="660"/>
        </w:tabs>
        <w:ind w:left="660" w:hanging="360"/>
      </w:pPr>
      <w:rPr>
        <w:rFonts w:ascii="Segoe UI" w:eastAsia="Times New Roman" w:hAnsi="Segoe UI" w:cs="Segoe UI" w:hint="default"/>
        <w:sz w:val="20"/>
      </w:rPr>
    </w:lvl>
    <w:lvl w:ilvl="1">
      <w:start w:val="8"/>
      <w:numFmt w:val="bullet"/>
      <w:lvlText w:val="-"/>
      <w:lvlJc w:val="left"/>
      <w:pPr>
        <w:tabs>
          <w:tab w:val="num" w:pos="1380"/>
        </w:tabs>
        <w:ind w:left="1380" w:hanging="360"/>
      </w:pPr>
      <w:rPr>
        <w:rFonts w:ascii="Segoe UI" w:eastAsia="Times New Roman" w:hAnsi="Segoe UI" w:cs="Segoe UI" w:hint="default"/>
        <w:sz w:val="20"/>
      </w:rPr>
    </w:lvl>
    <w:lvl w:ilvl="2" w:tentative="1">
      <w:start w:val="1"/>
      <w:numFmt w:val="bullet"/>
      <w:lvlText w:val=""/>
      <w:lvlJc w:val="left"/>
      <w:pPr>
        <w:tabs>
          <w:tab w:val="num" w:pos="2100"/>
        </w:tabs>
        <w:ind w:left="2100" w:hanging="360"/>
      </w:pPr>
      <w:rPr>
        <w:rFonts w:ascii="Symbol" w:hAnsi="Symbol" w:hint="default"/>
        <w:sz w:val="20"/>
      </w:rPr>
    </w:lvl>
    <w:lvl w:ilvl="3" w:tentative="1">
      <w:start w:val="1"/>
      <w:numFmt w:val="bullet"/>
      <w:lvlText w:val=""/>
      <w:lvlJc w:val="left"/>
      <w:pPr>
        <w:tabs>
          <w:tab w:val="num" w:pos="2820"/>
        </w:tabs>
        <w:ind w:left="2820" w:hanging="360"/>
      </w:pPr>
      <w:rPr>
        <w:rFonts w:ascii="Symbol" w:hAnsi="Symbol" w:hint="default"/>
        <w:sz w:val="20"/>
      </w:rPr>
    </w:lvl>
    <w:lvl w:ilvl="4" w:tentative="1">
      <w:start w:val="1"/>
      <w:numFmt w:val="bullet"/>
      <w:lvlText w:val=""/>
      <w:lvlJc w:val="left"/>
      <w:pPr>
        <w:tabs>
          <w:tab w:val="num" w:pos="3540"/>
        </w:tabs>
        <w:ind w:left="3540" w:hanging="360"/>
      </w:pPr>
      <w:rPr>
        <w:rFonts w:ascii="Symbol" w:hAnsi="Symbol" w:hint="default"/>
        <w:sz w:val="20"/>
      </w:rPr>
    </w:lvl>
    <w:lvl w:ilvl="5" w:tentative="1">
      <w:start w:val="1"/>
      <w:numFmt w:val="bullet"/>
      <w:lvlText w:val=""/>
      <w:lvlJc w:val="left"/>
      <w:pPr>
        <w:tabs>
          <w:tab w:val="num" w:pos="4260"/>
        </w:tabs>
        <w:ind w:left="4260" w:hanging="360"/>
      </w:pPr>
      <w:rPr>
        <w:rFonts w:ascii="Symbol" w:hAnsi="Symbol" w:hint="default"/>
        <w:sz w:val="20"/>
      </w:rPr>
    </w:lvl>
    <w:lvl w:ilvl="6" w:tentative="1">
      <w:start w:val="1"/>
      <w:numFmt w:val="bullet"/>
      <w:lvlText w:val=""/>
      <w:lvlJc w:val="left"/>
      <w:pPr>
        <w:tabs>
          <w:tab w:val="num" w:pos="4980"/>
        </w:tabs>
        <w:ind w:left="4980" w:hanging="360"/>
      </w:pPr>
      <w:rPr>
        <w:rFonts w:ascii="Symbol" w:hAnsi="Symbol" w:hint="default"/>
        <w:sz w:val="20"/>
      </w:rPr>
    </w:lvl>
    <w:lvl w:ilvl="7" w:tentative="1">
      <w:start w:val="1"/>
      <w:numFmt w:val="bullet"/>
      <w:lvlText w:val=""/>
      <w:lvlJc w:val="left"/>
      <w:pPr>
        <w:tabs>
          <w:tab w:val="num" w:pos="5700"/>
        </w:tabs>
        <w:ind w:left="5700" w:hanging="360"/>
      </w:pPr>
      <w:rPr>
        <w:rFonts w:ascii="Symbol" w:hAnsi="Symbol" w:hint="default"/>
        <w:sz w:val="20"/>
      </w:rPr>
    </w:lvl>
    <w:lvl w:ilvl="8" w:tentative="1">
      <w:start w:val="1"/>
      <w:numFmt w:val="bullet"/>
      <w:lvlText w:val=""/>
      <w:lvlJc w:val="left"/>
      <w:pPr>
        <w:tabs>
          <w:tab w:val="num" w:pos="6420"/>
        </w:tabs>
        <w:ind w:left="6420" w:hanging="360"/>
      </w:pPr>
      <w:rPr>
        <w:rFonts w:ascii="Symbol" w:hAnsi="Symbol" w:hint="default"/>
        <w:sz w:val="20"/>
      </w:rPr>
    </w:lvl>
  </w:abstractNum>
  <w:abstractNum w:abstractNumId="9">
    <w:nsid w:val="22D44D6B"/>
    <w:multiLevelType w:val="hybridMultilevel"/>
    <w:tmpl w:val="9BCEB6A8"/>
    <w:lvl w:ilvl="0" w:tplc="4EC67C2E">
      <w:start w:val="8"/>
      <w:numFmt w:val="bullet"/>
      <w:lvlText w:val="-"/>
      <w:lvlJc w:val="left"/>
      <w:pPr>
        <w:ind w:left="1080" w:hanging="360"/>
      </w:pPr>
      <w:rPr>
        <w:rFonts w:ascii="Segoe UI" w:eastAsia="Times New Roman" w:hAnsi="Segoe UI" w:cs="Segoe U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26956C6A"/>
    <w:multiLevelType w:val="hybridMultilevel"/>
    <w:tmpl w:val="D4488608"/>
    <w:lvl w:ilvl="0" w:tplc="4EC67C2E">
      <w:start w:val="8"/>
      <w:numFmt w:val="bullet"/>
      <w:lvlText w:val="-"/>
      <w:lvlJc w:val="left"/>
      <w:pPr>
        <w:ind w:left="720" w:hanging="360"/>
      </w:pPr>
      <w:rPr>
        <w:rFonts w:ascii="Segoe UI" w:eastAsia="Times New Roman"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7466524"/>
    <w:multiLevelType w:val="hybridMultilevel"/>
    <w:tmpl w:val="C4FA5CDA"/>
    <w:lvl w:ilvl="0" w:tplc="4EC67C2E">
      <w:start w:val="8"/>
      <w:numFmt w:val="bullet"/>
      <w:lvlText w:val="-"/>
      <w:lvlJc w:val="left"/>
      <w:pPr>
        <w:ind w:left="720" w:hanging="360"/>
      </w:pPr>
      <w:rPr>
        <w:rFonts w:ascii="Segoe UI" w:eastAsia="Times New Roman"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9F72543"/>
    <w:multiLevelType w:val="multilevel"/>
    <w:tmpl w:val="565EC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045B2B"/>
    <w:multiLevelType w:val="multilevel"/>
    <w:tmpl w:val="8F6C8696"/>
    <w:lvl w:ilvl="0">
      <w:start w:val="1"/>
      <w:numFmt w:val="decimal"/>
      <w:lvlText w:val="%1."/>
      <w:lvlJc w:val="left"/>
      <w:pPr>
        <w:tabs>
          <w:tab w:val="num" w:pos="660"/>
        </w:tabs>
        <w:ind w:left="660" w:hanging="360"/>
      </w:pPr>
      <w:rPr>
        <w:rFonts w:hint="default"/>
        <w:sz w:val="20"/>
      </w:rPr>
    </w:lvl>
    <w:lvl w:ilvl="1">
      <w:start w:val="8"/>
      <w:numFmt w:val="bullet"/>
      <w:lvlText w:val="-"/>
      <w:lvlJc w:val="left"/>
      <w:pPr>
        <w:tabs>
          <w:tab w:val="num" w:pos="1380"/>
        </w:tabs>
        <w:ind w:left="1380" w:hanging="360"/>
      </w:pPr>
      <w:rPr>
        <w:rFonts w:ascii="Segoe UI" w:eastAsia="Times New Roman" w:hAnsi="Segoe UI" w:cs="Segoe UI" w:hint="default"/>
        <w:sz w:val="20"/>
      </w:rPr>
    </w:lvl>
    <w:lvl w:ilvl="2">
      <w:start w:val="1"/>
      <w:numFmt w:val="decimal"/>
      <w:lvlText w:val="%3."/>
      <w:lvlJc w:val="left"/>
      <w:pPr>
        <w:ind w:left="2100" w:hanging="360"/>
      </w:pPr>
      <w:rPr>
        <w:rFonts w:hint="default"/>
        <w:b/>
      </w:rPr>
    </w:lvl>
    <w:lvl w:ilvl="3" w:tentative="1">
      <w:start w:val="1"/>
      <w:numFmt w:val="bullet"/>
      <w:lvlText w:val=""/>
      <w:lvlJc w:val="left"/>
      <w:pPr>
        <w:tabs>
          <w:tab w:val="num" w:pos="2820"/>
        </w:tabs>
        <w:ind w:left="2820" w:hanging="360"/>
      </w:pPr>
      <w:rPr>
        <w:rFonts w:ascii="Symbol" w:hAnsi="Symbol" w:hint="default"/>
        <w:sz w:val="20"/>
      </w:rPr>
    </w:lvl>
    <w:lvl w:ilvl="4" w:tentative="1">
      <w:start w:val="1"/>
      <w:numFmt w:val="bullet"/>
      <w:lvlText w:val=""/>
      <w:lvlJc w:val="left"/>
      <w:pPr>
        <w:tabs>
          <w:tab w:val="num" w:pos="3540"/>
        </w:tabs>
        <w:ind w:left="3540" w:hanging="360"/>
      </w:pPr>
      <w:rPr>
        <w:rFonts w:ascii="Symbol" w:hAnsi="Symbol" w:hint="default"/>
        <w:sz w:val="20"/>
      </w:rPr>
    </w:lvl>
    <w:lvl w:ilvl="5" w:tentative="1">
      <w:start w:val="1"/>
      <w:numFmt w:val="bullet"/>
      <w:lvlText w:val=""/>
      <w:lvlJc w:val="left"/>
      <w:pPr>
        <w:tabs>
          <w:tab w:val="num" w:pos="4260"/>
        </w:tabs>
        <w:ind w:left="4260" w:hanging="360"/>
      </w:pPr>
      <w:rPr>
        <w:rFonts w:ascii="Symbol" w:hAnsi="Symbol" w:hint="default"/>
        <w:sz w:val="20"/>
      </w:rPr>
    </w:lvl>
    <w:lvl w:ilvl="6" w:tentative="1">
      <w:start w:val="1"/>
      <w:numFmt w:val="bullet"/>
      <w:lvlText w:val=""/>
      <w:lvlJc w:val="left"/>
      <w:pPr>
        <w:tabs>
          <w:tab w:val="num" w:pos="4980"/>
        </w:tabs>
        <w:ind w:left="4980" w:hanging="360"/>
      </w:pPr>
      <w:rPr>
        <w:rFonts w:ascii="Symbol" w:hAnsi="Symbol" w:hint="default"/>
        <w:sz w:val="20"/>
      </w:rPr>
    </w:lvl>
    <w:lvl w:ilvl="7" w:tentative="1">
      <w:start w:val="1"/>
      <w:numFmt w:val="bullet"/>
      <w:lvlText w:val=""/>
      <w:lvlJc w:val="left"/>
      <w:pPr>
        <w:tabs>
          <w:tab w:val="num" w:pos="5700"/>
        </w:tabs>
        <w:ind w:left="5700" w:hanging="360"/>
      </w:pPr>
      <w:rPr>
        <w:rFonts w:ascii="Symbol" w:hAnsi="Symbol" w:hint="default"/>
        <w:sz w:val="20"/>
      </w:rPr>
    </w:lvl>
    <w:lvl w:ilvl="8" w:tentative="1">
      <w:start w:val="1"/>
      <w:numFmt w:val="bullet"/>
      <w:lvlText w:val=""/>
      <w:lvlJc w:val="left"/>
      <w:pPr>
        <w:tabs>
          <w:tab w:val="num" w:pos="6420"/>
        </w:tabs>
        <w:ind w:left="6420" w:hanging="360"/>
      </w:pPr>
      <w:rPr>
        <w:rFonts w:ascii="Symbol" w:hAnsi="Symbol" w:hint="default"/>
        <w:sz w:val="20"/>
      </w:rPr>
    </w:lvl>
  </w:abstractNum>
  <w:abstractNum w:abstractNumId="14">
    <w:nsid w:val="2D037A2F"/>
    <w:multiLevelType w:val="hybridMultilevel"/>
    <w:tmpl w:val="6ED45D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12F1EB8"/>
    <w:multiLevelType w:val="hybridMultilevel"/>
    <w:tmpl w:val="52C8235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372840BE"/>
    <w:multiLevelType w:val="hybridMultilevel"/>
    <w:tmpl w:val="FBF8FE80"/>
    <w:lvl w:ilvl="0" w:tplc="40F464C4">
      <w:start w:val="1"/>
      <w:numFmt w:val="decimal"/>
      <w:lvlText w:val="%1."/>
      <w:lvlJc w:val="left"/>
      <w:pPr>
        <w:ind w:left="360" w:hanging="360"/>
      </w:pPr>
      <w:rPr>
        <w:b w:val="0"/>
        <w:bCs w:val="0"/>
        <w:color w:val="0070C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381C51D5"/>
    <w:multiLevelType w:val="hybridMultilevel"/>
    <w:tmpl w:val="3692E17E"/>
    <w:lvl w:ilvl="0" w:tplc="156C4418">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3C0A188B"/>
    <w:multiLevelType w:val="hybridMultilevel"/>
    <w:tmpl w:val="9BFA3E96"/>
    <w:lvl w:ilvl="0" w:tplc="4EC67C2E">
      <w:start w:val="8"/>
      <w:numFmt w:val="bullet"/>
      <w:lvlText w:val="-"/>
      <w:lvlJc w:val="left"/>
      <w:pPr>
        <w:ind w:left="720" w:hanging="360"/>
      </w:pPr>
      <w:rPr>
        <w:rFonts w:ascii="Segoe UI" w:eastAsia="Times New Roman"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EAA3F19"/>
    <w:multiLevelType w:val="hybridMultilevel"/>
    <w:tmpl w:val="AA1A23C2"/>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nsid w:val="459C2A24"/>
    <w:multiLevelType w:val="multilevel"/>
    <w:tmpl w:val="E4C2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7A14000"/>
    <w:multiLevelType w:val="multilevel"/>
    <w:tmpl w:val="1E669EBA"/>
    <w:lvl w:ilvl="0">
      <w:start w:val="8"/>
      <w:numFmt w:val="bullet"/>
      <w:lvlText w:val="-"/>
      <w:lvlJc w:val="left"/>
      <w:pPr>
        <w:tabs>
          <w:tab w:val="num" w:pos="720"/>
        </w:tabs>
        <w:ind w:left="720" w:hanging="360"/>
      </w:pPr>
      <w:rPr>
        <w:rFonts w:ascii="Segoe UI" w:eastAsia="Times New Roman" w:hAnsi="Segoe UI" w:cs="Segoe U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9D64EB0"/>
    <w:multiLevelType w:val="hybridMultilevel"/>
    <w:tmpl w:val="0E8C88CA"/>
    <w:lvl w:ilvl="0" w:tplc="4EC67C2E">
      <w:start w:val="8"/>
      <w:numFmt w:val="bullet"/>
      <w:lvlText w:val="-"/>
      <w:lvlJc w:val="left"/>
      <w:pPr>
        <w:ind w:left="720" w:hanging="360"/>
      </w:pPr>
      <w:rPr>
        <w:rFonts w:ascii="Segoe UI" w:eastAsia="Times New Roman"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C494519"/>
    <w:multiLevelType w:val="hybridMultilevel"/>
    <w:tmpl w:val="1B4449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FAE7C03"/>
    <w:multiLevelType w:val="hybridMultilevel"/>
    <w:tmpl w:val="A5B6DC16"/>
    <w:lvl w:ilvl="0" w:tplc="4EC67C2E">
      <w:start w:val="8"/>
      <w:numFmt w:val="bullet"/>
      <w:lvlText w:val="-"/>
      <w:lvlJc w:val="left"/>
      <w:pPr>
        <w:ind w:left="1080" w:hanging="360"/>
      </w:pPr>
      <w:rPr>
        <w:rFonts w:ascii="Segoe UI" w:eastAsia="Times New Roman" w:hAnsi="Segoe UI" w:cs="Segoe U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nsid w:val="53036CA8"/>
    <w:multiLevelType w:val="multilevel"/>
    <w:tmpl w:val="7312EF10"/>
    <w:lvl w:ilvl="0">
      <w:start w:val="1"/>
      <w:numFmt w:val="decimal"/>
      <w:lvlText w:val="%1."/>
      <w:lvlJc w:val="left"/>
      <w:pPr>
        <w:tabs>
          <w:tab w:val="num" w:pos="360"/>
        </w:tabs>
        <w:ind w:left="360" w:hanging="360"/>
      </w:pPr>
      <w:rPr>
        <w:rFonts w:asciiTheme="majorBidi" w:eastAsiaTheme="minorHAnsi" w:hAnsiTheme="majorBidi" w:cstheme="majorBidi"/>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nsid w:val="557C30E0"/>
    <w:multiLevelType w:val="multilevel"/>
    <w:tmpl w:val="865C0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8D36FD1"/>
    <w:multiLevelType w:val="multilevel"/>
    <w:tmpl w:val="0436E5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9E86D03"/>
    <w:multiLevelType w:val="multilevel"/>
    <w:tmpl w:val="A378A292"/>
    <w:lvl w:ilvl="0">
      <w:start w:val="1"/>
      <w:numFmt w:val="decimal"/>
      <w:lvlText w:val="%1."/>
      <w:lvlJc w:val="left"/>
      <w:pPr>
        <w:tabs>
          <w:tab w:val="num" w:pos="360"/>
        </w:tabs>
        <w:ind w:left="360" w:hanging="360"/>
      </w:pPr>
      <w:rPr>
        <w:rFonts w:asciiTheme="majorBidi" w:eastAsiaTheme="minorHAnsi" w:hAnsiTheme="majorBidi" w:cstheme="majorBidi"/>
        <w:sz w:val="20"/>
      </w:rPr>
    </w:lvl>
    <w:lvl w:ilvl="1">
      <w:start w:val="4"/>
      <w:numFmt w:val="bullet"/>
      <w:lvlText w:val="-"/>
      <w:lvlJc w:val="left"/>
      <w:pPr>
        <w:tabs>
          <w:tab w:val="num" w:pos="1080"/>
        </w:tabs>
        <w:ind w:left="1080" w:hanging="360"/>
      </w:pPr>
      <w:rPr>
        <w:rFonts w:ascii="Times New Roman" w:eastAsiaTheme="minorHAnsi" w:hAnsi="Times New Roman" w:cs="Times New Roman"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nsid w:val="5B727E8E"/>
    <w:multiLevelType w:val="hybridMultilevel"/>
    <w:tmpl w:val="C0144770"/>
    <w:lvl w:ilvl="0" w:tplc="66A89C00">
      <w:start w:val="4"/>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nsid w:val="5BDE180E"/>
    <w:multiLevelType w:val="hybridMultilevel"/>
    <w:tmpl w:val="088665CC"/>
    <w:lvl w:ilvl="0" w:tplc="66A89C00">
      <w:start w:val="4"/>
      <w:numFmt w:val="bullet"/>
      <w:lvlText w:val="-"/>
      <w:lvlJc w:val="left"/>
      <w:pPr>
        <w:ind w:left="1068" w:hanging="360"/>
      </w:pPr>
      <w:rPr>
        <w:rFonts w:ascii="Times New Roman" w:eastAsiaTheme="minorHAnsi" w:hAnsi="Times New Roman"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
    <w:nsid w:val="659C5900"/>
    <w:multiLevelType w:val="multilevel"/>
    <w:tmpl w:val="59A6AC5A"/>
    <w:lvl w:ilvl="0">
      <w:start w:val="8"/>
      <w:numFmt w:val="bullet"/>
      <w:lvlText w:val="-"/>
      <w:lvlJc w:val="left"/>
      <w:pPr>
        <w:tabs>
          <w:tab w:val="num" w:pos="660"/>
        </w:tabs>
        <w:ind w:left="660" w:hanging="360"/>
      </w:pPr>
      <w:rPr>
        <w:rFonts w:ascii="Segoe UI" w:eastAsia="Times New Roman" w:hAnsi="Segoe UI" w:cs="Segoe UI" w:hint="default"/>
        <w:sz w:val="20"/>
      </w:rPr>
    </w:lvl>
    <w:lvl w:ilvl="1">
      <w:start w:val="8"/>
      <w:numFmt w:val="bullet"/>
      <w:lvlText w:val="-"/>
      <w:lvlJc w:val="left"/>
      <w:pPr>
        <w:tabs>
          <w:tab w:val="num" w:pos="1380"/>
        </w:tabs>
        <w:ind w:left="1380" w:hanging="360"/>
      </w:pPr>
      <w:rPr>
        <w:rFonts w:ascii="Segoe UI" w:eastAsia="Times New Roman" w:hAnsi="Segoe UI" w:cs="Segoe UI" w:hint="default"/>
        <w:sz w:val="20"/>
      </w:rPr>
    </w:lvl>
    <w:lvl w:ilvl="2" w:tentative="1">
      <w:start w:val="1"/>
      <w:numFmt w:val="bullet"/>
      <w:lvlText w:val=""/>
      <w:lvlJc w:val="left"/>
      <w:pPr>
        <w:tabs>
          <w:tab w:val="num" w:pos="2100"/>
        </w:tabs>
        <w:ind w:left="2100" w:hanging="360"/>
      </w:pPr>
      <w:rPr>
        <w:rFonts w:ascii="Symbol" w:hAnsi="Symbol" w:hint="default"/>
        <w:sz w:val="20"/>
      </w:rPr>
    </w:lvl>
    <w:lvl w:ilvl="3" w:tentative="1">
      <w:start w:val="1"/>
      <w:numFmt w:val="bullet"/>
      <w:lvlText w:val=""/>
      <w:lvlJc w:val="left"/>
      <w:pPr>
        <w:tabs>
          <w:tab w:val="num" w:pos="2820"/>
        </w:tabs>
        <w:ind w:left="2820" w:hanging="360"/>
      </w:pPr>
      <w:rPr>
        <w:rFonts w:ascii="Symbol" w:hAnsi="Symbol" w:hint="default"/>
        <w:sz w:val="20"/>
      </w:rPr>
    </w:lvl>
    <w:lvl w:ilvl="4" w:tentative="1">
      <w:start w:val="1"/>
      <w:numFmt w:val="bullet"/>
      <w:lvlText w:val=""/>
      <w:lvlJc w:val="left"/>
      <w:pPr>
        <w:tabs>
          <w:tab w:val="num" w:pos="3540"/>
        </w:tabs>
        <w:ind w:left="3540" w:hanging="360"/>
      </w:pPr>
      <w:rPr>
        <w:rFonts w:ascii="Symbol" w:hAnsi="Symbol" w:hint="default"/>
        <w:sz w:val="20"/>
      </w:rPr>
    </w:lvl>
    <w:lvl w:ilvl="5" w:tentative="1">
      <w:start w:val="1"/>
      <w:numFmt w:val="bullet"/>
      <w:lvlText w:val=""/>
      <w:lvlJc w:val="left"/>
      <w:pPr>
        <w:tabs>
          <w:tab w:val="num" w:pos="4260"/>
        </w:tabs>
        <w:ind w:left="4260" w:hanging="360"/>
      </w:pPr>
      <w:rPr>
        <w:rFonts w:ascii="Symbol" w:hAnsi="Symbol" w:hint="default"/>
        <w:sz w:val="20"/>
      </w:rPr>
    </w:lvl>
    <w:lvl w:ilvl="6" w:tentative="1">
      <w:start w:val="1"/>
      <w:numFmt w:val="bullet"/>
      <w:lvlText w:val=""/>
      <w:lvlJc w:val="left"/>
      <w:pPr>
        <w:tabs>
          <w:tab w:val="num" w:pos="4980"/>
        </w:tabs>
        <w:ind w:left="4980" w:hanging="360"/>
      </w:pPr>
      <w:rPr>
        <w:rFonts w:ascii="Symbol" w:hAnsi="Symbol" w:hint="default"/>
        <w:sz w:val="20"/>
      </w:rPr>
    </w:lvl>
    <w:lvl w:ilvl="7" w:tentative="1">
      <w:start w:val="1"/>
      <w:numFmt w:val="bullet"/>
      <w:lvlText w:val=""/>
      <w:lvlJc w:val="left"/>
      <w:pPr>
        <w:tabs>
          <w:tab w:val="num" w:pos="5700"/>
        </w:tabs>
        <w:ind w:left="5700" w:hanging="360"/>
      </w:pPr>
      <w:rPr>
        <w:rFonts w:ascii="Symbol" w:hAnsi="Symbol" w:hint="default"/>
        <w:sz w:val="20"/>
      </w:rPr>
    </w:lvl>
    <w:lvl w:ilvl="8" w:tentative="1">
      <w:start w:val="1"/>
      <w:numFmt w:val="bullet"/>
      <w:lvlText w:val=""/>
      <w:lvlJc w:val="left"/>
      <w:pPr>
        <w:tabs>
          <w:tab w:val="num" w:pos="6420"/>
        </w:tabs>
        <w:ind w:left="6420" w:hanging="360"/>
      </w:pPr>
      <w:rPr>
        <w:rFonts w:ascii="Symbol" w:hAnsi="Symbol" w:hint="default"/>
        <w:sz w:val="20"/>
      </w:rPr>
    </w:lvl>
  </w:abstractNum>
  <w:abstractNum w:abstractNumId="32">
    <w:nsid w:val="693C7DD7"/>
    <w:multiLevelType w:val="hybridMultilevel"/>
    <w:tmpl w:val="F190D474"/>
    <w:lvl w:ilvl="0" w:tplc="4EC67C2E">
      <w:start w:val="8"/>
      <w:numFmt w:val="bullet"/>
      <w:lvlText w:val="-"/>
      <w:lvlJc w:val="left"/>
      <w:pPr>
        <w:ind w:left="1068" w:hanging="360"/>
      </w:pPr>
      <w:rPr>
        <w:rFonts w:ascii="Segoe UI" w:eastAsia="Times New Roman" w:hAnsi="Segoe UI" w:cs="Segoe U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3">
    <w:nsid w:val="6C747F80"/>
    <w:multiLevelType w:val="multilevel"/>
    <w:tmpl w:val="BBB22E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D5F1FBA"/>
    <w:multiLevelType w:val="hybridMultilevel"/>
    <w:tmpl w:val="6EB462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11E6E62"/>
    <w:multiLevelType w:val="multilevel"/>
    <w:tmpl w:val="C63E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323DF9"/>
    <w:multiLevelType w:val="multilevel"/>
    <w:tmpl w:val="7C5E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CD84D23"/>
    <w:multiLevelType w:val="multilevel"/>
    <w:tmpl w:val="F3B069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E6D60D0"/>
    <w:multiLevelType w:val="hybridMultilevel"/>
    <w:tmpl w:val="CA722C50"/>
    <w:lvl w:ilvl="0" w:tplc="4EC67C2E">
      <w:start w:val="8"/>
      <w:numFmt w:val="bullet"/>
      <w:lvlText w:val="-"/>
      <w:lvlJc w:val="left"/>
      <w:pPr>
        <w:ind w:left="720" w:hanging="360"/>
      </w:pPr>
      <w:rPr>
        <w:rFonts w:ascii="Segoe UI" w:eastAsia="Times New Roman"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F401E84"/>
    <w:multiLevelType w:val="multilevel"/>
    <w:tmpl w:val="8F6C8696"/>
    <w:lvl w:ilvl="0">
      <w:start w:val="1"/>
      <w:numFmt w:val="decimal"/>
      <w:lvlText w:val="%1."/>
      <w:lvlJc w:val="left"/>
      <w:pPr>
        <w:tabs>
          <w:tab w:val="num" w:pos="360"/>
        </w:tabs>
        <w:ind w:left="360" w:hanging="360"/>
      </w:pPr>
      <w:rPr>
        <w:rFonts w:hint="default"/>
        <w:sz w:val="20"/>
      </w:rPr>
    </w:lvl>
    <w:lvl w:ilvl="1">
      <w:start w:val="8"/>
      <w:numFmt w:val="bullet"/>
      <w:lvlText w:val="-"/>
      <w:lvlJc w:val="left"/>
      <w:pPr>
        <w:tabs>
          <w:tab w:val="num" w:pos="1080"/>
        </w:tabs>
        <w:ind w:left="1080" w:hanging="360"/>
      </w:pPr>
      <w:rPr>
        <w:rFonts w:ascii="Segoe UI" w:eastAsia="Times New Roman" w:hAnsi="Segoe UI" w:cs="Segoe UI" w:hint="default"/>
        <w:sz w:val="20"/>
      </w:rPr>
    </w:lvl>
    <w:lvl w:ilvl="2">
      <w:start w:val="1"/>
      <w:numFmt w:val="decimal"/>
      <w:lvlText w:val="%3."/>
      <w:lvlJc w:val="left"/>
      <w:pPr>
        <w:ind w:left="1800" w:hanging="360"/>
      </w:pPr>
      <w:rPr>
        <w:rFonts w:hint="default"/>
        <w:b/>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33"/>
  </w:num>
  <w:num w:numId="2">
    <w:abstractNumId w:val="26"/>
  </w:num>
  <w:num w:numId="3">
    <w:abstractNumId w:val="0"/>
  </w:num>
  <w:num w:numId="4">
    <w:abstractNumId w:val="23"/>
  </w:num>
  <w:num w:numId="5">
    <w:abstractNumId w:val="38"/>
  </w:num>
  <w:num w:numId="6">
    <w:abstractNumId w:val="11"/>
  </w:num>
  <w:num w:numId="7">
    <w:abstractNumId w:val="15"/>
  </w:num>
  <w:num w:numId="8">
    <w:abstractNumId w:val="18"/>
  </w:num>
  <w:num w:numId="9">
    <w:abstractNumId w:val="22"/>
  </w:num>
  <w:num w:numId="10">
    <w:abstractNumId w:val="19"/>
  </w:num>
  <w:num w:numId="11">
    <w:abstractNumId w:val="32"/>
  </w:num>
  <w:num w:numId="12">
    <w:abstractNumId w:val="10"/>
  </w:num>
  <w:num w:numId="13">
    <w:abstractNumId w:val="20"/>
  </w:num>
  <w:num w:numId="14">
    <w:abstractNumId w:val="5"/>
  </w:num>
  <w:num w:numId="15">
    <w:abstractNumId w:val="37"/>
  </w:num>
  <w:num w:numId="16">
    <w:abstractNumId w:val="8"/>
  </w:num>
  <w:num w:numId="17">
    <w:abstractNumId w:val="31"/>
  </w:num>
  <w:num w:numId="18">
    <w:abstractNumId w:val="27"/>
  </w:num>
  <w:num w:numId="19">
    <w:abstractNumId w:val="13"/>
  </w:num>
  <w:num w:numId="20">
    <w:abstractNumId w:val="21"/>
  </w:num>
  <w:num w:numId="21">
    <w:abstractNumId w:val="39"/>
  </w:num>
  <w:num w:numId="22">
    <w:abstractNumId w:val="9"/>
  </w:num>
  <w:num w:numId="23">
    <w:abstractNumId w:val="24"/>
  </w:num>
  <w:num w:numId="24">
    <w:abstractNumId w:val="25"/>
  </w:num>
  <w:num w:numId="25">
    <w:abstractNumId w:val="34"/>
  </w:num>
  <w:num w:numId="26">
    <w:abstractNumId w:val="29"/>
  </w:num>
  <w:num w:numId="27">
    <w:abstractNumId w:val="30"/>
  </w:num>
  <w:num w:numId="28">
    <w:abstractNumId w:val="16"/>
  </w:num>
  <w:num w:numId="29">
    <w:abstractNumId w:val="17"/>
  </w:num>
  <w:num w:numId="30">
    <w:abstractNumId w:val="7"/>
  </w:num>
  <w:num w:numId="31">
    <w:abstractNumId w:val="28"/>
  </w:num>
  <w:num w:numId="32">
    <w:abstractNumId w:val="4"/>
  </w:num>
  <w:num w:numId="33">
    <w:abstractNumId w:val="6"/>
  </w:num>
  <w:num w:numId="34">
    <w:abstractNumId w:val="3"/>
  </w:num>
  <w:num w:numId="35">
    <w:abstractNumId w:val="1"/>
  </w:num>
  <w:num w:numId="36">
    <w:abstractNumId w:val="35"/>
  </w:num>
  <w:num w:numId="37">
    <w:abstractNumId w:val="2"/>
  </w:num>
  <w:num w:numId="38">
    <w:abstractNumId w:val="12"/>
  </w:num>
  <w:num w:numId="39">
    <w:abstractNumId w:val="36"/>
  </w:num>
  <w:num w:numId="40">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605"/>
    <w:rsid w:val="0001135E"/>
    <w:rsid w:val="00014AB8"/>
    <w:rsid w:val="000174A9"/>
    <w:rsid w:val="00020D1C"/>
    <w:rsid w:val="00021D46"/>
    <w:rsid w:val="00043D34"/>
    <w:rsid w:val="000520E4"/>
    <w:rsid w:val="000633CD"/>
    <w:rsid w:val="00076F6F"/>
    <w:rsid w:val="00080415"/>
    <w:rsid w:val="00083B44"/>
    <w:rsid w:val="000A159C"/>
    <w:rsid w:val="000A3EA7"/>
    <w:rsid w:val="000A51BD"/>
    <w:rsid w:val="000A52AC"/>
    <w:rsid w:val="000A7CE8"/>
    <w:rsid w:val="000B265A"/>
    <w:rsid w:val="000B40F2"/>
    <w:rsid w:val="000C0536"/>
    <w:rsid w:val="000C16E0"/>
    <w:rsid w:val="000C74A9"/>
    <w:rsid w:val="000D025C"/>
    <w:rsid w:val="000D26F3"/>
    <w:rsid w:val="000D571D"/>
    <w:rsid w:val="00113B43"/>
    <w:rsid w:val="00114E20"/>
    <w:rsid w:val="00115BAE"/>
    <w:rsid w:val="001275B7"/>
    <w:rsid w:val="00157F30"/>
    <w:rsid w:val="0016563B"/>
    <w:rsid w:val="001852FD"/>
    <w:rsid w:val="001B2BEC"/>
    <w:rsid w:val="001B5137"/>
    <w:rsid w:val="001B68BD"/>
    <w:rsid w:val="001C5F5A"/>
    <w:rsid w:val="001D22EC"/>
    <w:rsid w:val="001D6A5A"/>
    <w:rsid w:val="001E3B3C"/>
    <w:rsid w:val="001E55AC"/>
    <w:rsid w:val="001E6F7C"/>
    <w:rsid w:val="001E7075"/>
    <w:rsid w:val="001F23B2"/>
    <w:rsid w:val="001F769B"/>
    <w:rsid w:val="00200052"/>
    <w:rsid w:val="002013DC"/>
    <w:rsid w:val="00235555"/>
    <w:rsid w:val="00264052"/>
    <w:rsid w:val="002721D1"/>
    <w:rsid w:val="0027627A"/>
    <w:rsid w:val="00276321"/>
    <w:rsid w:val="0028576F"/>
    <w:rsid w:val="002A3D94"/>
    <w:rsid w:val="002B5512"/>
    <w:rsid w:val="002C5DAA"/>
    <w:rsid w:val="002F2AF2"/>
    <w:rsid w:val="002F6A0A"/>
    <w:rsid w:val="0030712E"/>
    <w:rsid w:val="00311FBA"/>
    <w:rsid w:val="0031338B"/>
    <w:rsid w:val="00330793"/>
    <w:rsid w:val="00332079"/>
    <w:rsid w:val="003354A1"/>
    <w:rsid w:val="0034748A"/>
    <w:rsid w:val="00354FC0"/>
    <w:rsid w:val="00356875"/>
    <w:rsid w:val="00366086"/>
    <w:rsid w:val="0036717C"/>
    <w:rsid w:val="0037262C"/>
    <w:rsid w:val="00374AB3"/>
    <w:rsid w:val="00376E84"/>
    <w:rsid w:val="0038580D"/>
    <w:rsid w:val="00395112"/>
    <w:rsid w:val="0039616A"/>
    <w:rsid w:val="003A2112"/>
    <w:rsid w:val="003A7F8E"/>
    <w:rsid w:val="003B2224"/>
    <w:rsid w:val="003B2C52"/>
    <w:rsid w:val="003B3A5B"/>
    <w:rsid w:val="003B6D51"/>
    <w:rsid w:val="003B703B"/>
    <w:rsid w:val="003C19B6"/>
    <w:rsid w:val="003C33D8"/>
    <w:rsid w:val="003E1F74"/>
    <w:rsid w:val="003F7B29"/>
    <w:rsid w:val="00404A5E"/>
    <w:rsid w:val="00406E89"/>
    <w:rsid w:val="00414A9B"/>
    <w:rsid w:val="004214CE"/>
    <w:rsid w:val="00422789"/>
    <w:rsid w:val="00423C4B"/>
    <w:rsid w:val="004570F1"/>
    <w:rsid w:val="004611DB"/>
    <w:rsid w:val="00462450"/>
    <w:rsid w:val="00471BBD"/>
    <w:rsid w:val="00484661"/>
    <w:rsid w:val="004A0BBF"/>
    <w:rsid w:val="004C2B88"/>
    <w:rsid w:val="004D1BC6"/>
    <w:rsid w:val="004D70D0"/>
    <w:rsid w:val="00523AC1"/>
    <w:rsid w:val="005271DB"/>
    <w:rsid w:val="00540C85"/>
    <w:rsid w:val="00542F8A"/>
    <w:rsid w:val="0055025A"/>
    <w:rsid w:val="005519CE"/>
    <w:rsid w:val="00553605"/>
    <w:rsid w:val="00572A23"/>
    <w:rsid w:val="0058378C"/>
    <w:rsid w:val="005A23A2"/>
    <w:rsid w:val="005B15E8"/>
    <w:rsid w:val="005C1927"/>
    <w:rsid w:val="005C3AB2"/>
    <w:rsid w:val="005E3484"/>
    <w:rsid w:val="005F2C87"/>
    <w:rsid w:val="005F7FB9"/>
    <w:rsid w:val="00622AED"/>
    <w:rsid w:val="00627C0E"/>
    <w:rsid w:val="006378BA"/>
    <w:rsid w:val="00640C12"/>
    <w:rsid w:val="006631E7"/>
    <w:rsid w:val="006708FF"/>
    <w:rsid w:val="00672970"/>
    <w:rsid w:val="00696694"/>
    <w:rsid w:val="006A6276"/>
    <w:rsid w:val="006A64CC"/>
    <w:rsid w:val="006A7205"/>
    <w:rsid w:val="006B49F9"/>
    <w:rsid w:val="006B51B5"/>
    <w:rsid w:val="006F032E"/>
    <w:rsid w:val="006F66A1"/>
    <w:rsid w:val="00702D12"/>
    <w:rsid w:val="0074385F"/>
    <w:rsid w:val="00762449"/>
    <w:rsid w:val="00774272"/>
    <w:rsid w:val="007871F9"/>
    <w:rsid w:val="00787917"/>
    <w:rsid w:val="007B060C"/>
    <w:rsid w:val="007B1522"/>
    <w:rsid w:val="007B7BB8"/>
    <w:rsid w:val="007D63A3"/>
    <w:rsid w:val="007E564C"/>
    <w:rsid w:val="007F1EC1"/>
    <w:rsid w:val="00804E59"/>
    <w:rsid w:val="008122F2"/>
    <w:rsid w:val="00821E6F"/>
    <w:rsid w:val="00822F19"/>
    <w:rsid w:val="008233AF"/>
    <w:rsid w:val="00823901"/>
    <w:rsid w:val="00830B1B"/>
    <w:rsid w:val="00846AF0"/>
    <w:rsid w:val="00862279"/>
    <w:rsid w:val="00887A55"/>
    <w:rsid w:val="0089016A"/>
    <w:rsid w:val="00891C83"/>
    <w:rsid w:val="008949AE"/>
    <w:rsid w:val="008A6F8C"/>
    <w:rsid w:val="008B20D2"/>
    <w:rsid w:val="008B4486"/>
    <w:rsid w:val="008C049A"/>
    <w:rsid w:val="008C0C11"/>
    <w:rsid w:val="008E7664"/>
    <w:rsid w:val="00910229"/>
    <w:rsid w:val="00920129"/>
    <w:rsid w:val="0092150D"/>
    <w:rsid w:val="00926285"/>
    <w:rsid w:val="00930DC0"/>
    <w:rsid w:val="00936C32"/>
    <w:rsid w:val="00945E2E"/>
    <w:rsid w:val="00947D9B"/>
    <w:rsid w:val="009503FC"/>
    <w:rsid w:val="00950A63"/>
    <w:rsid w:val="009579B0"/>
    <w:rsid w:val="009712FB"/>
    <w:rsid w:val="00974A58"/>
    <w:rsid w:val="00975474"/>
    <w:rsid w:val="00990882"/>
    <w:rsid w:val="009A1403"/>
    <w:rsid w:val="009C045B"/>
    <w:rsid w:val="009D5A75"/>
    <w:rsid w:val="009E448E"/>
    <w:rsid w:val="009E58EF"/>
    <w:rsid w:val="009F6346"/>
    <w:rsid w:val="00A0170E"/>
    <w:rsid w:val="00A0629A"/>
    <w:rsid w:val="00A126B0"/>
    <w:rsid w:val="00A23B48"/>
    <w:rsid w:val="00A4293E"/>
    <w:rsid w:val="00A4538A"/>
    <w:rsid w:val="00A4608D"/>
    <w:rsid w:val="00A57CA8"/>
    <w:rsid w:val="00A6526D"/>
    <w:rsid w:val="00A66BD8"/>
    <w:rsid w:val="00A67729"/>
    <w:rsid w:val="00A73207"/>
    <w:rsid w:val="00A823FB"/>
    <w:rsid w:val="00A855BD"/>
    <w:rsid w:val="00A8606B"/>
    <w:rsid w:val="00A93A74"/>
    <w:rsid w:val="00AB3F09"/>
    <w:rsid w:val="00AC09A3"/>
    <w:rsid w:val="00AC2281"/>
    <w:rsid w:val="00AC2ED3"/>
    <w:rsid w:val="00AC3786"/>
    <w:rsid w:val="00AD0CB5"/>
    <w:rsid w:val="00AD1AE2"/>
    <w:rsid w:val="00AE4308"/>
    <w:rsid w:val="00B002ED"/>
    <w:rsid w:val="00B01609"/>
    <w:rsid w:val="00B2473E"/>
    <w:rsid w:val="00B250D7"/>
    <w:rsid w:val="00B25BFD"/>
    <w:rsid w:val="00B328F4"/>
    <w:rsid w:val="00B701BF"/>
    <w:rsid w:val="00B729AF"/>
    <w:rsid w:val="00B842EA"/>
    <w:rsid w:val="00B86A9C"/>
    <w:rsid w:val="00BA0D3E"/>
    <w:rsid w:val="00BA0E03"/>
    <w:rsid w:val="00BB4424"/>
    <w:rsid w:val="00BC6BA8"/>
    <w:rsid w:val="00BD26D1"/>
    <w:rsid w:val="00BE53B4"/>
    <w:rsid w:val="00C03641"/>
    <w:rsid w:val="00C06C76"/>
    <w:rsid w:val="00C10D01"/>
    <w:rsid w:val="00C230AF"/>
    <w:rsid w:val="00C351B8"/>
    <w:rsid w:val="00C3590F"/>
    <w:rsid w:val="00C51DDD"/>
    <w:rsid w:val="00C56DED"/>
    <w:rsid w:val="00C61DBC"/>
    <w:rsid w:val="00C76F2C"/>
    <w:rsid w:val="00C807AE"/>
    <w:rsid w:val="00C9583C"/>
    <w:rsid w:val="00CB4551"/>
    <w:rsid w:val="00CB7D99"/>
    <w:rsid w:val="00CC7E35"/>
    <w:rsid w:val="00CD22CC"/>
    <w:rsid w:val="00CE5102"/>
    <w:rsid w:val="00CF7476"/>
    <w:rsid w:val="00CF7CA4"/>
    <w:rsid w:val="00D00575"/>
    <w:rsid w:val="00D03645"/>
    <w:rsid w:val="00D04324"/>
    <w:rsid w:val="00D1512C"/>
    <w:rsid w:val="00D206B6"/>
    <w:rsid w:val="00D2756C"/>
    <w:rsid w:val="00D41AB0"/>
    <w:rsid w:val="00D72CDC"/>
    <w:rsid w:val="00DA6630"/>
    <w:rsid w:val="00DB33AE"/>
    <w:rsid w:val="00DC36EE"/>
    <w:rsid w:val="00DD41A4"/>
    <w:rsid w:val="00DD6A37"/>
    <w:rsid w:val="00DF0955"/>
    <w:rsid w:val="00DF11B9"/>
    <w:rsid w:val="00DF25FF"/>
    <w:rsid w:val="00E12890"/>
    <w:rsid w:val="00E22CA2"/>
    <w:rsid w:val="00E41B9C"/>
    <w:rsid w:val="00E564FE"/>
    <w:rsid w:val="00E64260"/>
    <w:rsid w:val="00E66672"/>
    <w:rsid w:val="00E74703"/>
    <w:rsid w:val="00E76464"/>
    <w:rsid w:val="00E83A3E"/>
    <w:rsid w:val="00E83D68"/>
    <w:rsid w:val="00E86ABF"/>
    <w:rsid w:val="00E87870"/>
    <w:rsid w:val="00E92DCE"/>
    <w:rsid w:val="00EA1031"/>
    <w:rsid w:val="00EB2861"/>
    <w:rsid w:val="00EB5FDE"/>
    <w:rsid w:val="00EC4798"/>
    <w:rsid w:val="00ED5818"/>
    <w:rsid w:val="00EF0C8B"/>
    <w:rsid w:val="00EF70C5"/>
    <w:rsid w:val="00EF71C6"/>
    <w:rsid w:val="00F03F84"/>
    <w:rsid w:val="00F12B0B"/>
    <w:rsid w:val="00F21179"/>
    <w:rsid w:val="00F24940"/>
    <w:rsid w:val="00F24BC9"/>
    <w:rsid w:val="00F258F1"/>
    <w:rsid w:val="00F30F5E"/>
    <w:rsid w:val="00F35D65"/>
    <w:rsid w:val="00F371C6"/>
    <w:rsid w:val="00F40CA0"/>
    <w:rsid w:val="00F463A4"/>
    <w:rsid w:val="00F61314"/>
    <w:rsid w:val="00F8178D"/>
    <w:rsid w:val="00F9050D"/>
    <w:rsid w:val="00F922B6"/>
    <w:rsid w:val="00FA64B0"/>
    <w:rsid w:val="00FB6FA4"/>
    <w:rsid w:val="00FC0083"/>
    <w:rsid w:val="00FD399E"/>
    <w:rsid w:val="00FD4467"/>
    <w:rsid w:val="00FE5785"/>
    <w:rsid w:val="00FF5D66"/>
    <w:rsid w:val="00FF66B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55360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553605"/>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553605"/>
  </w:style>
  <w:style w:type="character" w:styleId="Lienhypertexte">
    <w:name w:val="Hyperlink"/>
    <w:basedOn w:val="Policepardfaut"/>
    <w:uiPriority w:val="99"/>
    <w:semiHidden/>
    <w:unhideWhenUsed/>
    <w:rsid w:val="00553605"/>
    <w:rPr>
      <w:color w:val="0000FF"/>
      <w:u w:val="single"/>
    </w:rPr>
  </w:style>
  <w:style w:type="character" w:customStyle="1" w:styleId="Titre2Car">
    <w:name w:val="Titre 2 Car"/>
    <w:basedOn w:val="Policepardfaut"/>
    <w:link w:val="Titre2"/>
    <w:uiPriority w:val="9"/>
    <w:rsid w:val="00553605"/>
    <w:rPr>
      <w:rFonts w:ascii="Times New Roman" w:eastAsia="Times New Roman" w:hAnsi="Times New Roman" w:cs="Times New Roman"/>
      <w:b/>
      <w:bCs/>
      <w:sz w:val="36"/>
      <w:szCs w:val="36"/>
      <w:lang w:eastAsia="fr-FR"/>
    </w:rPr>
  </w:style>
  <w:style w:type="paragraph" w:customStyle="1" w:styleId="niv1">
    <w:name w:val="niv1"/>
    <w:basedOn w:val="Normal"/>
    <w:rsid w:val="0055360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55360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3605"/>
    <w:rPr>
      <w:rFonts w:ascii="Tahoma" w:hAnsi="Tahoma" w:cs="Tahoma"/>
      <w:sz w:val="16"/>
      <w:szCs w:val="16"/>
    </w:rPr>
  </w:style>
  <w:style w:type="character" w:customStyle="1" w:styleId="Titre3Car">
    <w:name w:val="Titre 3 Car"/>
    <w:basedOn w:val="Policepardfaut"/>
    <w:link w:val="Titre3"/>
    <w:uiPriority w:val="9"/>
    <w:rsid w:val="00553605"/>
    <w:rPr>
      <w:rFonts w:asciiTheme="majorHAnsi" w:eastAsiaTheme="majorEastAsia" w:hAnsiTheme="majorHAnsi" w:cstheme="majorBidi"/>
      <w:b/>
      <w:bCs/>
      <w:color w:val="4F81BD" w:themeColor="accent1"/>
    </w:rPr>
  </w:style>
  <w:style w:type="paragraph" w:customStyle="1" w:styleId="Default">
    <w:name w:val="Default"/>
    <w:rsid w:val="00B002ED"/>
    <w:pPr>
      <w:autoSpaceDE w:val="0"/>
      <w:autoSpaceDN w:val="0"/>
      <w:adjustRightInd w:val="0"/>
      <w:spacing w:after="0" w:line="240" w:lineRule="auto"/>
    </w:pPr>
    <w:rPr>
      <w:rFonts w:ascii="Verdana" w:hAnsi="Verdana" w:cs="Verdana"/>
      <w:color w:val="000000"/>
      <w:sz w:val="24"/>
      <w:szCs w:val="24"/>
    </w:rPr>
  </w:style>
  <w:style w:type="paragraph" w:styleId="Paragraphedeliste">
    <w:name w:val="List Paragraph"/>
    <w:basedOn w:val="Normal"/>
    <w:uiPriority w:val="34"/>
    <w:qFormat/>
    <w:rsid w:val="00A67729"/>
    <w:pPr>
      <w:ind w:left="720"/>
      <w:contextualSpacing/>
    </w:pPr>
  </w:style>
  <w:style w:type="paragraph" w:styleId="En-tte">
    <w:name w:val="header"/>
    <w:basedOn w:val="Normal"/>
    <w:link w:val="En-tteCar"/>
    <w:uiPriority w:val="99"/>
    <w:unhideWhenUsed/>
    <w:rsid w:val="003354A1"/>
    <w:pPr>
      <w:tabs>
        <w:tab w:val="center" w:pos="4536"/>
        <w:tab w:val="right" w:pos="9072"/>
      </w:tabs>
      <w:spacing w:after="0" w:line="240" w:lineRule="auto"/>
    </w:pPr>
  </w:style>
  <w:style w:type="character" w:customStyle="1" w:styleId="En-tteCar">
    <w:name w:val="En-tête Car"/>
    <w:basedOn w:val="Policepardfaut"/>
    <w:link w:val="En-tte"/>
    <w:uiPriority w:val="99"/>
    <w:rsid w:val="003354A1"/>
  </w:style>
  <w:style w:type="paragraph" w:styleId="Pieddepage">
    <w:name w:val="footer"/>
    <w:basedOn w:val="Normal"/>
    <w:link w:val="PieddepageCar"/>
    <w:uiPriority w:val="99"/>
    <w:unhideWhenUsed/>
    <w:rsid w:val="003354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54A1"/>
  </w:style>
  <w:style w:type="table" w:styleId="Grilledutableau">
    <w:name w:val="Table Grid"/>
    <w:basedOn w:val="TableauNormal"/>
    <w:uiPriority w:val="59"/>
    <w:rsid w:val="00F211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F5D6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B7D9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55360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553605"/>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553605"/>
  </w:style>
  <w:style w:type="character" w:styleId="Lienhypertexte">
    <w:name w:val="Hyperlink"/>
    <w:basedOn w:val="Policepardfaut"/>
    <w:uiPriority w:val="99"/>
    <w:semiHidden/>
    <w:unhideWhenUsed/>
    <w:rsid w:val="00553605"/>
    <w:rPr>
      <w:color w:val="0000FF"/>
      <w:u w:val="single"/>
    </w:rPr>
  </w:style>
  <w:style w:type="character" w:customStyle="1" w:styleId="Titre2Car">
    <w:name w:val="Titre 2 Car"/>
    <w:basedOn w:val="Policepardfaut"/>
    <w:link w:val="Titre2"/>
    <w:uiPriority w:val="9"/>
    <w:rsid w:val="00553605"/>
    <w:rPr>
      <w:rFonts w:ascii="Times New Roman" w:eastAsia="Times New Roman" w:hAnsi="Times New Roman" w:cs="Times New Roman"/>
      <w:b/>
      <w:bCs/>
      <w:sz w:val="36"/>
      <w:szCs w:val="36"/>
      <w:lang w:eastAsia="fr-FR"/>
    </w:rPr>
  </w:style>
  <w:style w:type="paragraph" w:customStyle="1" w:styleId="niv1">
    <w:name w:val="niv1"/>
    <w:basedOn w:val="Normal"/>
    <w:rsid w:val="0055360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55360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3605"/>
    <w:rPr>
      <w:rFonts w:ascii="Tahoma" w:hAnsi="Tahoma" w:cs="Tahoma"/>
      <w:sz w:val="16"/>
      <w:szCs w:val="16"/>
    </w:rPr>
  </w:style>
  <w:style w:type="character" w:customStyle="1" w:styleId="Titre3Car">
    <w:name w:val="Titre 3 Car"/>
    <w:basedOn w:val="Policepardfaut"/>
    <w:link w:val="Titre3"/>
    <w:uiPriority w:val="9"/>
    <w:rsid w:val="00553605"/>
    <w:rPr>
      <w:rFonts w:asciiTheme="majorHAnsi" w:eastAsiaTheme="majorEastAsia" w:hAnsiTheme="majorHAnsi" w:cstheme="majorBidi"/>
      <w:b/>
      <w:bCs/>
      <w:color w:val="4F81BD" w:themeColor="accent1"/>
    </w:rPr>
  </w:style>
  <w:style w:type="paragraph" w:customStyle="1" w:styleId="Default">
    <w:name w:val="Default"/>
    <w:rsid w:val="00B002ED"/>
    <w:pPr>
      <w:autoSpaceDE w:val="0"/>
      <w:autoSpaceDN w:val="0"/>
      <w:adjustRightInd w:val="0"/>
      <w:spacing w:after="0" w:line="240" w:lineRule="auto"/>
    </w:pPr>
    <w:rPr>
      <w:rFonts w:ascii="Verdana" w:hAnsi="Verdana" w:cs="Verdana"/>
      <w:color w:val="000000"/>
      <w:sz w:val="24"/>
      <w:szCs w:val="24"/>
    </w:rPr>
  </w:style>
  <w:style w:type="paragraph" w:styleId="Paragraphedeliste">
    <w:name w:val="List Paragraph"/>
    <w:basedOn w:val="Normal"/>
    <w:uiPriority w:val="34"/>
    <w:qFormat/>
    <w:rsid w:val="00A67729"/>
    <w:pPr>
      <w:ind w:left="720"/>
      <w:contextualSpacing/>
    </w:pPr>
  </w:style>
  <w:style w:type="paragraph" w:styleId="En-tte">
    <w:name w:val="header"/>
    <w:basedOn w:val="Normal"/>
    <w:link w:val="En-tteCar"/>
    <w:uiPriority w:val="99"/>
    <w:unhideWhenUsed/>
    <w:rsid w:val="003354A1"/>
    <w:pPr>
      <w:tabs>
        <w:tab w:val="center" w:pos="4536"/>
        <w:tab w:val="right" w:pos="9072"/>
      </w:tabs>
      <w:spacing w:after="0" w:line="240" w:lineRule="auto"/>
    </w:pPr>
  </w:style>
  <w:style w:type="character" w:customStyle="1" w:styleId="En-tteCar">
    <w:name w:val="En-tête Car"/>
    <w:basedOn w:val="Policepardfaut"/>
    <w:link w:val="En-tte"/>
    <w:uiPriority w:val="99"/>
    <w:rsid w:val="003354A1"/>
  </w:style>
  <w:style w:type="paragraph" w:styleId="Pieddepage">
    <w:name w:val="footer"/>
    <w:basedOn w:val="Normal"/>
    <w:link w:val="PieddepageCar"/>
    <w:uiPriority w:val="99"/>
    <w:unhideWhenUsed/>
    <w:rsid w:val="003354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54A1"/>
  </w:style>
  <w:style w:type="table" w:styleId="Grilledutableau">
    <w:name w:val="Table Grid"/>
    <w:basedOn w:val="TableauNormal"/>
    <w:uiPriority w:val="59"/>
    <w:rsid w:val="00F211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F5D6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B7D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85511">
      <w:bodyDiv w:val="1"/>
      <w:marLeft w:val="0"/>
      <w:marRight w:val="0"/>
      <w:marTop w:val="0"/>
      <w:marBottom w:val="0"/>
      <w:divBdr>
        <w:top w:val="none" w:sz="0" w:space="0" w:color="auto"/>
        <w:left w:val="none" w:sz="0" w:space="0" w:color="auto"/>
        <w:bottom w:val="none" w:sz="0" w:space="0" w:color="auto"/>
        <w:right w:val="none" w:sz="0" w:space="0" w:color="auto"/>
      </w:divBdr>
    </w:div>
    <w:div w:id="283318143">
      <w:bodyDiv w:val="1"/>
      <w:marLeft w:val="0"/>
      <w:marRight w:val="0"/>
      <w:marTop w:val="0"/>
      <w:marBottom w:val="0"/>
      <w:divBdr>
        <w:top w:val="none" w:sz="0" w:space="0" w:color="auto"/>
        <w:left w:val="none" w:sz="0" w:space="0" w:color="auto"/>
        <w:bottom w:val="none" w:sz="0" w:space="0" w:color="auto"/>
        <w:right w:val="none" w:sz="0" w:space="0" w:color="auto"/>
      </w:divBdr>
    </w:div>
    <w:div w:id="313074236">
      <w:bodyDiv w:val="1"/>
      <w:marLeft w:val="0"/>
      <w:marRight w:val="0"/>
      <w:marTop w:val="0"/>
      <w:marBottom w:val="0"/>
      <w:divBdr>
        <w:top w:val="none" w:sz="0" w:space="0" w:color="auto"/>
        <w:left w:val="none" w:sz="0" w:space="0" w:color="auto"/>
        <w:bottom w:val="none" w:sz="0" w:space="0" w:color="auto"/>
        <w:right w:val="none" w:sz="0" w:space="0" w:color="auto"/>
      </w:divBdr>
    </w:div>
    <w:div w:id="428280718">
      <w:bodyDiv w:val="1"/>
      <w:marLeft w:val="0"/>
      <w:marRight w:val="0"/>
      <w:marTop w:val="0"/>
      <w:marBottom w:val="0"/>
      <w:divBdr>
        <w:top w:val="none" w:sz="0" w:space="0" w:color="auto"/>
        <w:left w:val="none" w:sz="0" w:space="0" w:color="auto"/>
        <w:bottom w:val="none" w:sz="0" w:space="0" w:color="auto"/>
        <w:right w:val="none" w:sz="0" w:space="0" w:color="auto"/>
      </w:divBdr>
    </w:div>
    <w:div w:id="448473510">
      <w:bodyDiv w:val="1"/>
      <w:marLeft w:val="0"/>
      <w:marRight w:val="0"/>
      <w:marTop w:val="0"/>
      <w:marBottom w:val="0"/>
      <w:divBdr>
        <w:top w:val="none" w:sz="0" w:space="0" w:color="auto"/>
        <w:left w:val="none" w:sz="0" w:space="0" w:color="auto"/>
        <w:bottom w:val="none" w:sz="0" w:space="0" w:color="auto"/>
        <w:right w:val="none" w:sz="0" w:space="0" w:color="auto"/>
      </w:divBdr>
    </w:div>
    <w:div w:id="528417069">
      <w:bodyDiv w:val="1"/>
      <w:marLeft w:val="0"/>
      <w:marRight w:val="0"/>
      <w:marTop w:val="0"/>
      <w:marBottom w:val="0"/>
      <w:divBdr>
        <w:top w:val="none" w:sz="0" w:space="0" w:color="auto"/>
        <w:left w:val="none" w:sz="0" w:space="0" w:color="auto"/>
        <w:bottom w:val="none" w:sz="0" w:space="0" w:color="auto"/>
        <w:right w:val="none" w:sz="0" w:space="0" w:color="auto"/>
      </w:divBdr>
    </w:div>
    <w:div w:id="578488336">
      <w:bodyDiv w:val="1"/>
      <w:marLeft w:val="0"/>
      <w:marRight w:val="0"/>
      <w:marTop w:val="0"/>
      <w:marBottom w:val="0"/>
      <w:divBdr>
        <w:top w:val="none" w:sz="0" w:space="0" w:color="auto"/>
        <w:left w:val="none" w:sz="0" w:space="0" w:color="auto"/>
        <w:bottom w:val="none" w:sz="0" w:space="0" w:color="auto"/>
        <w:right w:val="none" w:sz="0" w:space="0" w:color="auto"/>
      </w:divBdr>
    </w:div>
    <w:div w:id="782186968">
      <w:bodyDiv w:val="1"/>
      <w:marLeft w:val="0"/>
      <w:marRight w:val="0"/>
      <w:marTop w:val="0"/>
      <w:marBottom w:val="0"/>
      <w:divBdr>
        <w:top w:val="none" w:sz="0" w:space="0" w:color="auto"/>
        <w:left w:val="none" w:sz="0" w:space="0" w:color="auto"/>
        <w:bottom w:val="none" w:sz="0" w:space="0" w:color="auto"/>
        <w:right w:val="none" w:sz="0" w:space="0" w:color="auto"/>
      </w:divBdr>
    </w:div>
    <w:div w:id="789514645">
      <w:bodyDiv w:val="1"/>
      <w:marLeft w:val="0"/>
      <w:marRight w:val="0"/>
      <w:marTop w:val="0"/>
      <w:marBottom w:val="0"/>
      <w:divBdr>
        <w:top w:val="none" w:sz="0" w:space="0" w:color="auto"/>
        <w:left w:val="none" w:sz="0" w:space="0" w:color="auto"/>
        <w:bottom w:val="none" w:sz="0" w:space="0" w:color="auto"/>
        <w:right w:val="none" w:sz="0" w:space="0" w:color="auto"/>
      </w:divBdr>
    </w:div>
    <w:div w:id="1002591195">
      <w:bodyDiv w:val="1"/>
      <w:marLeft w:val="0"/>
      <w:marRight w:val="0"/>
      <w:marTop w:val="0"/>
      <w:marBottom w:val="0"/>
      <w:divBdr>
        <w:top w:val="none" w:sz="0" w:space="0" w:color="auto"/>
        <w:left w:val="none" w:sz="0" w:space="0" w:color="auto"/>
        <w:bottom w:val="none" w:sz="0" w:space="0" w:color="auto"/>
        <w:right w:val="none" w:sz="0" w:space="0" w:color="auto"/>
      </w:divBdr>
    </w:div>
    <w:div w:id="1061946346">
      <w:bodyDiv w:val="1"/>
      <w:marLeft w:val="0"/>
      <w:marRight w:val="0"/>
      <w:marTop w:val="0"/>
      <w:marBottom w:val="0"/>
      <w:divBdr>
        <w:top w:val="none" w:sz="0" w:space="0" w:color="auto"/>
        <w:left w:val="none" w:sz="0" w:space="0" w:color="auto"/>
        <w:bottom w:val="none" w:sz="0" w:space="0" w:color="auto"/>
        <w:right w:val="none" w:sz="0" w:space="0" w:color="auto"/>
      </w:divBdr>
    </w:div>
    <w:div w:id="1089425070">
      <w:bodyDiv w:val="1"/>
      <w:marLeft w:val="0"/>
      <w:marRight w:val="0"/>
      <w:marTop w:val="0"/>
      <w:marBottom w:val="0"/>
      <w:divBdr>
        <w:top w:val="none" w:sz="0" w:space="0" w:color="auto"/>
        <w:left w:val="none" w:sz="0" w:space="0" w:color="auto"/>
        <w:bottom w:val="none" w:sz="0" w:space="0" w:color="auto"/>
        <w:right w:val="none" w:sz="0" w:space="0" w:color="auto"/>
      </w:divBdr>
    </w:div>
    <w:div w:id="1255892724">
      <w:bodyDiv w:val="1"/>
      <w:marLeft w:val="0"/>
      <w:marRight w:val="0"/>
      <w:marTop w:val="0"/>
      <w:marBottom w:val="0"/>
      <w:divBdr>
        <w:top w:val="none" w:sz="0" w:space="0" w:color="auto"/>
        <w:left w:val="none" w:sz="0" w:space="0" w:color="auto"/>
        <w:bottom w:val="none" w:sz="0" w:space="0" w:color="auto"/>
        <w:right w:val="none" w:sz="0" w:space="0" w:color="auto"/>
      </w:divBdr>
    </w:div>
    <w:div w:id="1815875508">
      <w:bodyDiv w:val="1"/>
      <w:marLeft w:val="0"/>
      <w:marRight w:val="0"/>
      <w:marTop w:val="0"/>
      <w:marBottom w:val="0"/>
      <w:divBdr>
        <w:top w:val="none" w:sz="0" w:space="0" w:color="auto"/>
        <w:left w:val="none" w:sz="0" w:space="0" w:color="auto"/>
        <w:bottom w:val="none" w:sz="0" w:space="0" w:color="auto"/>
        <w:right w:val="none" w:sz="0" w:space="0" w:color="auto"/>
      </w:divBdr>
    </w:div>
    <w:div w:id="1827091076">
      <w:bodyDiv w:val="1"/>
      <w:marLeft w:val="0"/>
      <w:marRight w:val="0"/>
      <w:marTop w:val="0"/>
      <w:marBottom w:val="0"/>
      <w:divBdr>
        <w:top w:val="none" w:sz="0" w:space="0" w:color="auto"/>
        <w:left w:val="none" w:sz="0" w:space="0" w:color="auto"/>
        <w:bottom w:val="none" w:sz="0" w:space="0" w:color="auto"/>
        <w:right w:val="none" w:sz="0" w:space="0" w:color="auto"/>
      </w:divBdr>
    </w:div>
    <w:div w:id="1941599760">
      <w:bodyDiv w:val="1"/>
      <w:marLeft w:val="0"/>
      <w:marRight w:val="0"/>
      <w:marTop w:val="0"/>
      <w:marBottom w:val="0"/>
      <w:divBdr>
        <w:top w:val="none" w:sz="0" w:space="0" w:color="auto"/>
        <w:left w:val="none" w:sz="0" w:space="0" w:color="auto"/>
        <w:bottom w:val="none" w:sz="0" w:space="0" w:color="auto"/>
        <w:right w:val="none" w:sz="0" w:space="0" w:color="auto"/>
      </w:divBdr>
    </w:div>
    <w:div w:id="2019501365">
      <w:bodyDiv w:val="1"/>
      <w:marLeft w:val="0"/>
      <w:marRight w:val="0"/>
      <w:marTop w:val="0"/>
      <w:marBottom w:val="0"/>
      <w:divBdr>
        <w:top w:val="none" w:sz="0" w:space="0" w:color="auto"/>
        <w:left w:val="none" w:sz="0" w:space="0" w:color="auto"/>
        <w:bottom w:val="none" w:sz="0" w:space="0" w:color="auto"/>
        <w:right w:val="none" w:sz="0" w:space="0" w:color="auto"/>
      </w:divBdr>
    </w:div>
    <w:div w:id="2040399878">
      <w:bodyDiv w:val="1"/>
      <w:marLeft w:val="0"/>
      <w:marRight w:val="0"/>
      <w:marTop w:val="0"/>
      <w:marBottom w:val="0"/>
      <w:divBdr>
        <w:top w:val="none" w:sz="0" w:space="0" w:color="auto"/>
        <w:left w:val="none" w:sz="0" w:space="0" w:color="auto"/>
        <w:bottom w:val="none" w:sz="0" w:space="0" w:color="auto"/>
        <w:right w:val="none" w:sz="0" w:space="0" w:color="auto"/>
      </w:divBdr>
    </w:div>
    <w:div w:id="206270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ice-education.fr/tous-les-articles-er-ressources/codage" TargetMode="External"/><Relationship Id="rId18" Type="http://schemas.openxmlformats.org/officeDocument/2006/relationships/image" Target="media/image2.png"/><Relationship Id="rId26" Type="http://schemas.openxmlformats.org/officeDocument/2006/relationships/hyperlink" Target="https://www.commentcamarche.com/contents/ordinateur-3126680555" TargetMode="External"/><Relationship Id="rId39" Type="http://schemas.openxmlformats.org/officeDocument/2006/relationships/hyperlink" Target="https://www.commentcamarche.com/contents/744-le-moniteur-ou-ecran-d-ordinateur" TargetMode="External"/><Relationship Id="rId21" Type="http://schemas.openxmlformats.org/officeDocument/2006/relationships/image" Target="media/image30.png"/><Relationship Id="rId34" Type="http://schemas.openxmlformats.org/officeDocument/2006/relationships/hyperlink" Target="https://www.commentcamarche.com/contents/773-usb" TargetMode="External"/><Relationship Id="rId42" Type="http://schemas.openxmlformats.org/officeDocument/2006/relationships/hyperlink" Target="https://www.commentcamarche.com/contents/741-dvd-dvd-audio-et-dvd-rom-dvd-r-dvd-rw-dvd-w-dvd-rw" TargetMode="External"/><Relationship Id="rId47" Type="http://schemas.openxmlformats.org/officeDocument/2006/relationships/image" Target="media/image8.png"/><Relationship Id="rId50" Type="http://schemas.openxmlformats.org/officeDocument/2006/relationships/image" Target="media/image10.png"/><Relationship Id="rId55" Type="http://schemas.openxmlformats.org/officeDocument/2006/relationships/image" Target="media/image130.png"/><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pragmatice.net/kitinstit/1_ressources_doc.htm" TargetMode="External"/><Relationship Id="rId20" Type="http://schemas.openxmlformats.org/officeDocument/2006/relationships/image" Target="media/image3.png"/><Relationship Id="rId29" Type="http://schemas.openxmlformats.org/officeDocument/2006/relationships/hyperlink" Target="https://www.commentcamarche.com/contents/95-le-codage-binaire" TargetMode="External"/><Relationship Id="rId41" Type="http://schemas.openxmlformats.org/officeDocument/2006/relationships/hyperlink" Target="https://www.commentcamarche.com/contents/736-cd-cd-audio-et-cd-rom" TargetMode="External"/><Relationship Id="rId54" Type="http://schemas.openxmlformats.org/officeDocument/2006/relationships/image" Target="media/image120.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ice-education.fr/tous-les-articles-er-ressources/ent" TargetMode="External"/><Relationship Id="rId24" Type="http://schemas.openxmlformats.org/officeDocument/2006/relationships/hyperlink" Target="https://www.commentcamarche.com/contents/736-cd-cd-audio-et-cd-rom" TargetMode="External"/><Relationship Id="rId32" Type="http://schemas.openxmlformats.org/officeDocument/2006/relationships/hyperlink" Target="https://www.commentcamarche.com/contents/770-port-serie-et-port-parallele" TargetMode="External"/><Relationship Id="rId37" Type="http://schemas.openxmlformats.org/officeDocument/2006/relationships/hyperlink" Target="https://www.commentcamarche.com/contents/772-la-souris" TargetMode="External"/><Relationship Id="rId40" Type="http://schemas.openxmlformats.org/officeDocument/2006/relationships/hyperlink" Target="https://www.commentcamarche.com/contents/740-disque-dur-externe-ou-interne" TargetMode="External"/><Relationship Id="rId45" Type="http://schemas.openxmlformats.org/officeDocument/2006/relationships/image" Target="media/image7.png"/><Relationship Id="rId53" Type="http://schemas.openxmlformats.org/officeDocument/2006/relationships/image" Target="media/image13.png"/><Relationship Id="rId58" Type="http://schemas.openxmlformats.org/officeDocument/2006/relationships/image" Target="media/image150.png"/><Relationship Id="rId66"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www.tice-education.fr/tous-les-articles-er-ressources/objets-connectes" TargetMode="External"/><Relationship Id="rId23" Type="http://schemas.openxmlformats.org/officeDocument/2006/relationships/hyperlink" Target="https://www.commentcamarche.com/contents/740-disque-dur-externe-ou-interne" TargetMode="External"/><Relationship Id="rId28" Type="http://schemas.openxmlformats.org/officeDocument/2006/relationships/hyperlink" Target="https://www.commentcamarche.com/contents/471-l-analogique-et-le-numerique" TargetMode="External"/><Relationship Id="rId36" Type="http://schemas.openxmlformats.org/officeDocument/2006/relationships/hyperlink" Target="https://www.commentcamarche.com/contents/767-scsi" TargetMode="External"/><Relationship Id="rId49" Type="http://schemas.openxmlformats.org/officeDocument/2006/relationships/image" Target="media/image9.png"/><Relationship Id="rId57" Type="http://schemas.openxmlformats.org/officeDocument/2006/relationships/image" Target="media/image15.png"/><Relationship Id="rId61"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20.png"/><Relationship Id="rId31" Type="http://schemas.openxmlformats.org/officeDocument/2006/relationships/image" Target="media/image5.png"/><Relationship Id="rId44" Type="http://schemas.openxmlformats.org/officeDocument/2006/relationships/image" Target="media/image6.png"/><Relationship Id="rId52" Type="http://schemas.openxmlformats.org/officeDocument/2006/relationships/image" Target="media/image12.png"/><Relationship Id="rId60" Type="http://schemas.openxmlformats.org/officeDocument/2006/relationships/image" Target="media/image160.png"/><Relationship Id="rId65"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tice-education.fr/tous-les-articles-er-ressources/seriousgames" TargetMode="External"/><Relationship Id="rId22" Type="http://schemas.openxmlformats.org/officeDocument/2006/relationships/hyperlink" Target="https://www.commentcamarche.com/contents/ordinateur-3126680555" TargetMode="External"/><Relationship Id="rId27" Type="http://schemas.openxmlformats.org/officeDocument/2006/relationships/image" Target="media/image4.png"/><Relationship Id="rId30" Type="http://schemas.openxmlformats.org/officeDocument/2006/relationships/hyperlink" Target="https://www.commentcamarche.com/contents/764-ram-memoire-vive" TargetMode="External"/><Relationship Id="rId35" Type="http://schemas.openxmlformats.org/officeDocument/2006/relationships/hyperlink" Target="https://www.commentcamarche.com/contents/746-le-bus-firewire-ilink-ieee-1394" TargetMode="External"/><Relationship Id="rId43" Type="http://schemas.openxmlformats.org/officeDocument/2006/relationships/hyperlink" Target="https://www.commentcamarche.com/contents/766-le-scanner" TargetMode="External"/><Relationship Id="rId48" Type="http://schemas.openxmlformats.org/officeDocument/2006/relationships/image" Target="media/image80.png"/><Relationship Id="rId56" Type="http://schemas.openxmlformats.org/officeDocument/2006/relationships/image" Target="media/image14.pn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11.png"/><Relationship Id="rId3" Type="http://schemas.openxmlformats.org/officeDocument/2006/relationships/numbering" Target="numbering.xml"/><Relationship Id="rId12" Type="http://schemas.openxmlformats.org/officeDocument/2006/relationships/hyperlink" Target="https://www.tice-education.fr/tous-les-articles-er-ressources/tableau-numerique-interactif" TargetMode="External"/><Relationship Id="rId17" Type="http://schemas.openxmlformats.org/officeDocument/2006/relationships/hyperlink" Target="https://www.commentcamarche.com/contents/732-carte-mere" TargetMode="External"/><Relationship Id="rId25" Type="http://schemas.openxmlformats.org/officeDocument/2006/relationships/hyperlink" Target="https://www.commentcamarche.com/contents/741-dvd-dvd-audio-et-dvd-rom-dvd-r-dvd-rw-dvd-w-dvd-rw" TargetMode="External"/><Relationship Id="rId33" Type="http://schemas.openxmlformats.org/officeDocument/2006/relationships/hyperlink" Target="https://www.commentcamarche.com/contents/770-port-serie-et-port-parallele" TargetMode="External"/><Relationship Id="rId38" Type="http://schemas.openxmlformats.org/officeDocument/2006/relationships/hyperlink" Target="https://www.commentcamarche.com/contents/738-le-clavier" TargetMode="External"/><Relationship Id="rId46" Type="http://schemas.openxmlformats.org/officeDocument/2006/relationships/image" Target="media/image70.png"/><Relationship Id="rId59"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A4E36A2BEA44B44A8EF6D77FBEB9F68"/>
        <w:category>
          <w:name w:val="Général"/>
          <w:gallery w:val="placeholder"/>
        </w:category>
        <w:types>
          <w:type w:val="bbPlcHdr"/>
        </w:types>
        <w:behaviors>
          <w:behavior w:val="content"/>
        </w:behaviors>
        <w:guid w:val="{DD573B23-1A1B-4D9D-A7E3-420989EE73A9}"/>
      </w:docPartPr>
      <w:docPartBody>
        <w:p w:rsidR="00B92667" w:rsidRDefault="00D33F76" w:rsidP="00D33F76">
          <w:pPr>
            <w:pStyle w:val="2A4E36A2BEA44B44A8EF6D77FBEB9F68"/>
          </w:pPr>
          <w:r>
            <w:rPr>
              <w:rFonts w:asciiTheme="majorHAnsi" w:eastAsiaTheme="majorEastAsia" w:hAnsiTheme="majorHAnsi" w:cstheme="majorBidi"/>
              <w:sz w:val="36"/>
              <w:szCs w:val="36"/>
            </w:rPr>
            <w:t>[Titre du document]</w:t>
          </w:r>
        </w:p>
      </w:docPartBody>
    </w:docPart>
    <w:docPart>
      <w:docPartPr>
        <w:name w:val="1DC02DFD331C4C21AFD05C1FEAB6F381"/>
        <w:category>
          <w:name w:val="Général"/>
          <w:gallery w:val="placeholder"/>
        </w:category>
        <w:types>
          <w:type w:val="bbPlcHdr"/>
        </w:types>
        <w:behaviors>
          <w:behavior w:val="content"/>
        </w:behaviors>
        <w:guid w:val="{28943FAC-4071-42BE-BB35-126158928C38}"/>
      </w:docPartPr>
      <w:docPartBody>
        <w:p w:rsidR="00B92667" w:rsidRDefault="00D33F76" w:rsidP="00D33F76">
          <w:pPr>
            <w:pStyle w:val="1DC02DFD331C4C21AFD05C1FEAB6F381"/>
          </w:pPr>
          <w:r>
            <w:rPr>
              <w:rFonts w:asciiTheme="majorHAnsi" w:eastAsiaTheme="majorEastAsia" w:hAnsiTheme="majorHAnsi" w:cstheme="majorBidi"/>
              <w:b/>
              <w:bCs/>
              <w:color w:val="4F81BD" w:themeColor="accent1"/>
              <w:sz w:val="36"/>
              <w:szCs w:val="36"/>
            </w:rPr>
            <w:t>[Année]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IrronplateGothicBold">
    <w:panose1 w:val="00000000000000000000"/>
    <w:charset w:val="00"/>
    <w:family w:val="auto"/>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Vivaldi">
    <w:panose1 w:val="03020602050506090804"/>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F76"/>
    <w:rsid w:val="0029281C"/>
    <w:rsid w:val="0060307A"/>
    <w:rsid w:val="00836D1B"/>
    <w:rsid w:val="00905783"/>
    <w:rsid w:val="00AA0D98"/>
    <w:rsid w:val="00B70572"/>
    <w:rsid w:val="00B92667"/>
    <w:rsid w:val="00D33F76"/>
    <w:rsid w:val="00D518B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A4E36A2BEA44B44A8EF6D77FBEB9F68">
    <w:name w:val="2A4E36A2BEA44B44A8EF6D77FBEB9F68"/>
    <w:rsid w:val="00D33F76"/>
  </w:style>
  <w:style w:type="paragraph" w:customStyle="1" w:styleId="1DC02DFD331C4C21AFD05C1FEAB6F381">
    <w:name w:val="1DC02DFD331C4C21AFD05C1FEAB6F381"/>
    <w:rsid w:val="00D33F7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A4E36A2BEA44B44A8EF6D77FBEB9F68">
    <w:name w:val="2A4E36A2BEA44B44A8EF6D77FBEB9F68"/>
    <w:rsid w:val="00D33F76"/>
  </w:style>
  <w:style w:type="paragraph" w:customStyle="1" w:styleId="1DC02DFD331C4C21AFD05C1FEAB6F381">
    <w:name w:val="1DC02DFD331C4C21AFD05C1FEAB6F381"/>
    <w:rsid w:val="00D33F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2020-03-02T00:00:00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648D0A-3EA4-423B-84CD-CFCEC0660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20</Pages>
  <Words>4858</Words>
  <Characters>26720</Characters>
  <Application>Microsoft Office Word</Application>
  <DocSecurity>0</DocSecurity>
  <Lines>222</Lines>
  <Paragraphs>63</Paragraphs>
  <ScaleCrop>false</ScaleCrop>
  <HeadingPairs>
    <vt:vector size="2" baseType="variant">
      <vt:variant>
        <vt:lpstr>Titre</vt:lpstr>
      </vt:variant>
      <vt:variant>
        <vt:i4>1</vt:i4>
      </vt:variant>
    </vt:vector>
  </HeadingPairs>
  <TitlesOfParts>
    <vt:vector size="1" baseType="lpstr">
      <vt:lpstr>Chapitre 1. Initiation en Informatique</vt:lpstr>
    </vt:vector>
  </TitlesOfParts>
  <Company>Hewlett-Packard Company</Company>
  <LinksUpToDate>false</LinksUpToDate>
  <CharactersWithSpaces>31515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1. Initiation en Informatique</dc:title>
  <dc:creator>Senator</dc:creator>
  <cp:lastModifiedBy>Senator</cp:lastModifiedBy>
  <cp:revision>8</cp:revision>
  <cp:lastPrinted>2020-03-02T09:29:00Z</cp:lastPrinted>
  <dcterms:created xsi:type="dcterms:W3CDTF">2020-03-02T09:22:00Z</dcterms:created>
  <dcterms:modified xsi:type="dcterms:W3CDTF">2020-03-31T09:48:00Z</dcterms:modified>
</cp:coreProperties>
</file>