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F8" w:rsidRDefault="009E02F8" w:rsidP="009E02F8">
      <w:pPr>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المقياس :</w:t>
      </w:r>
      <w:r>
        <w:rPr>
          <w:rFonts w:ascii="Traditional Arabic" w:hAnsi="Traditional Arabic" w:cs="Traditional Arabic"/>
          <w:b/>
          <w:bCs/>
          <w:sz w:val="28"/>
          <w:szCs w:val="28"/>
          <w:rtl/>
          <w:lang w:bidi="ar-DZ"/>
        </w:rPr>
        <w:t xml:space="preserve"> منهجية  و تقنيات البحث</w:t>
      </w:r>
    </w:p>
    <w:p w:rsidR="009E02F8" w:rsidRDefault="009E02F8" w:rsidP="009E02F8">
      <w:pPr>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المحاضرة : </w:t>
      </w:r>
      <w:r w:rsidRPr="001321E1">
        <w:rPr>
          <w:rFonts w:ascii="Traditional Arabic" w:hAnsi="Traditional Arabic" w:cs="Traditional Arabic"/>
          <w:b/>
          <w:bCs/>
          <w:sz w:val="28"/>
          <w:szCs w:val="28"/>
          <w:rtl/>
          <w:lang w:bidi="ar-DZ"/>
        </w:rPr>
        <w:t xml:space="preserve"> أدوات جمع بيانات البحث العلمي</w:t>
      </w:r>
      <w:r>
        <w:rPr>
          <w:rFonts w:ascii="Traditional Arabic" w:hAnsi="Traditional Arabic" w:cs="Traditional Arabic"/>
          <w:sz w:val="28"/>
          <w:szCs w:val="28"/>
          <w:rtl/>
          <w:lang w:bidi="ar-DZ"/>
        </w:rPr>
        <w:t xml:space="preserve">  </w:t>
      </w:r>
    </w:p>
    <w:p w:rsidR="009E02F8" w:rsidRDefault="009E02F8" w:rsidP="00A862CC">
      <w:pPr>
        <w:jc w:val="center"/>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2 ـ الملاحظة العلمية </w:t>
      </w:r>
    </w:p>
    <w:p w:rsidR="009E02F8" w:rsidRDefault="009E02F8" w:rsidP="009E02F8">
      <w:pPr>
        <w:jc w:val="right"/>
        <w:rPr>
          <w:rFonts w:ascii="Traditional Arabic" w:hAnsi="Traditional Arabic" w:cs="Traditional Arabic"/>
          <w:b/>
          <w:bCs/>
          <w:sz w:val="28"/>
          <w:szCs w:val="28"/>
          <w:rtl/>
          <w:lang w:bidi="ar-DZ"/>
        </w:rPr>
      </w:pPr>
    </w:p>
    <w:p w:rsidR="009E02F8" w:rsidRDefault="009E02F8" w:rsidP="009E02F8">
      <w:pPr>
        <w:jc w:val="right"/>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هدف  المحاضرة :</w:t>
      </w:r>
      <w:r>
        <w:rPr>
          <w:rFonts w:ascii="Traditional Arabic" w:hAnsi="Traditional Arabic" w:cs="Traditional Arabic"/>
          <w:sz w:val="28"/>
          <w:szCs w:val="28"/>
          <w:rtl/>
          <w:lang w:bidi="ar-DZ"/>
        </w:rPr>
        <w:t xml:space="preserve">   </w:t>
      </w:r>
    </w:p>
    <w:p w:rsidR="009E02F8" w:rsidRDefault="009C4D09" w:rsidP="00DC39ED">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DC39ED">
        <w:rPr>
          <w:rFonts w:ascii="Traditional Arabic" w:hAnsi="Traditional Arabic" w:cs="Traditional Arabic" w:hint="cs"/>
          <w:sz w:val="28"/>
          <w:szCs w:val="28"/>
          <w:rtl/>
          <w:lang w:bidi="ar-DZ"/>
        </w:rPr>
        <w:t xml:space="preserve">التعرف </w:t>
      </w:r>
      <w:r w:rsidR="009E02F8">
        <w:rPr>
          <w:rFonts w:ascii="Traditional Arabic" w:hAnsi="Traditional Arabic" w:cs="Traditional Arabic"/>
          <w:sz w:val="28"/>
          <w:szCs w:val="28"/>
          <w:rtl/>
          <w:lang w:bidi="ar-DZ"/>
        </w:rPr>
        <w:t xml:space="preserve">على </w:t>
      </w:r>
      <w:r w:rsidR="004B1782">
        <w:rPr>
          <w:rFonts w:ascii="Traditional Arabic" w:hAnsi="Traditional Arabic" w:cs="Traditional Arabic" w:hint="cs"/>
          <w:sz w:val="28"/>
          <w:szCs w:val="28"/>
          <w:rtl/>
          <w:lang w:bidi="ar-DZ"/>
        </w:rPr>
        <w:t>ال</w:t>
      </w:r>
      <w:r w:rsidR="006F1B76">
        <w:rPr>
          <w:rFonts w:ascii="Traditional Arabic" w:hAnsi="Traditional Arabic" w:cs="Traditional Arabic" w:hint="cs"/>
          <w:sz w:val="28"/>
          <w:szCs w:val="28"/>
          <w:rtl/>
          <w:lang w:bidi="ar-DZ"/>
        </w:rPr>
        <w:t>ملاحظة ك</w:t>
      </w:r>
      <w:r w:rsidR="009E02F8">
        <w:rPr>
          <w:rFonts w:ascii="Traditional Arabic" w:hAnsi="Traditional Arabic" w:cs="Traditional Arabic"/>
          <w:sz w:val="28"/>
          <w:szCs w:val="28"/>
          <w:rtl/>
          <w:lang w:bidi="ar-DZ"/>
        </w:rPr>
        <w:t>أداة لجمع بيانات البحث</w:t>
      </w:r>
      <w:r>
        <w:rPr>
          <w:rFonts w:ascii="Traditional Arabic" w:hAnsi="Traditional Arabic" w:cs="Traditional Arabic" w:hint="cs"/>
          <w:sz w:val="28"/>
          <w:szCs w:val="28"/>
          <w:rtl/>
          <w:lang w:bidi="ar-DZ"/>
        </w:rPr>
        <w:t xml:space="preserve">       </w:t>
      </w:r>
    </w:p>
    <w:p w:rsidR="0050368D" w:rsidRDefault="009E02F8" w:rsidP="001321E1">
      <w:pPr>
        <w:jc w:val="right"/>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w:t>
      </w:r>
      <w:r w:rsidR="009C4D09">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 xml:space="preserve">اكساب الطالب القدرة على </w:t>
      </w:r>
      <w:r w:rsidR="001321E1">
        <w:rPr>
          <w:rFonts w:ascii="Traditional Arabic" w:hAnsi="Traditional Arabic" w:cs="Traditional Arabic" w:hint="cs"/>
          <w:sz w:val="28"/>
          <w:szCs w:val="28"/>
          <w:rtl/>
          <w:lang w:bidi="ar-DZ"/>
        </w:rPr>
        <w:t xml:space="preserve">اعداد بطاقة ملاحظة </w:t>
      </w:r>
    </w:p>
    <w:p w:rsidR="001F3FA6" w:rsidRDefault="001F3FA6" w:rsidP="00A862CC">
      <w:pPr>
        <w:jc w:val="right"/>
        <w:rPr>
          <w:rFonts w:ascii="Traditional Arabic" w:hAnsi="Traditional Arabic" w:cs="Traditional Arabic"/>
          <w:sz w:val="28"/>
          <w:szCs w:val="28"/>
          <w:rtl/>
          <w:lang w:bidi="ar-DZ"/>
        </w:rPr>
      </w:pPr>
    </w:p>
    <w:p w:rsidR="001F3FA6" w:rsidRDefault="001F3FA6" w:rsidP="00A862CC">
      <w:pPr>
        <w:jc w:val="right"/>
        <w:rPr>
          <w:rFonts w:ascii="Traditional Arabic" w:hAnsi="Traditional Arabic" w:cs="Traditional Arabic"/>
          <w:sz w:val="28"/>
          <w:szCs w:val="28"/>
          <w:rtl/>
          <w:lang w:bidi="ar-DZ"/>
        </w:rPr>
      </w:pPr>
    </w:p>
    <w:p w:rsidR="001F3FA6" w:rsidRDefault="001F3FA6" w:rsidP="00A862CC">
      <w:pPr>
        <w:jc w:val="right"/>
        <w:rPr>
          <w:rFonts w:ascii="Traditional Arabic" w:hAnsi="Traditional Arabic" w:cs="Traditional Arabic"/>
          <w:sz w:val="28"/>
          <w:szCs w:val="28"/>
          <w:rtl/>
          <w:lang w:bidi="ar-DZ"/>
        </w:rPr>
      </w:pPr>
    </w:p>
    <w:p w:rsidR="001F3FA6" w:rsidRDefault="001F3FA6" w:rsidP="00A862CC">
      <w:pPr>
        <w:jc w:val="right"/>
        <w:rPr>
          <w:rFonts w:ascii="Traditional Arabic" w:hAnsi="Traditional Arabic" w:cs="Traditional Arabic"/>
          <w:sz w:val="28"/>
          <w:szCs w:val="28"/>
          <w:rtl/>
          <w:lang w:bidi="ar-DZ"/>
        </w:rPr>
      </w:pPr>
    </w:p>
    <w:p w:rsidR="001F3FA6" w:rsidRDefault="001F3FA6" w:rsidP="00A862CC">
      <w:pPr>
        <w:jc w:val="right"/>
        <w:rPr>
          <w:rFonts w:ascii="Traditional Arabic" w:hAnsi="Traditional Arabic" w:cs="Traditional Arabic"/>
          <w:sz w:val="28"/>
          <w:szCs w:val="28"/>
          <w:rtl/>
          <w:lang w:bidi="ar-DZ"/>
        </w:rPr>
      </w:pPr>
    </w:p>
    <w:p w:rsidR="001F3FA6" w:rsidRDefault="001F3FA6" w:rsidP="00A862CC">
      <w:pPr>
        <w:jc w:val="right"/>
        <w:rPr>
          <w:rFonts w:ascii="Traditional Arabic" w:hAnsi="Traditional Arabic" w:cs="Traditional Arabic"/>
          <w:sz w:val="28"/>
          <w:szCs w:val="28"/>
          <w:rtl/>
          <w:lang w:bidi="ar-DZ"/>
        </w:rPr>
      </w:pPr>
    </w:p>
    <w:p w:rsidR="001F3FA6" w:rsidRDefault="001F3FA6" w:rsidP="00A862CC">
      <w:pPr>
        <w:jc w:val="right"/>
        <w:rPr>
          <w:rFonts w:ascii="Traditional Arabic" w:hAnsi="Traditional Arabic" w:cs="Traditional Arabic"/>
          <w:sz w:val="28"/>
          <w:szCs w:val="28"/>
          <w:rtl/>
          <w:lang w:bidi="ar-DZ"/>
        </w:rPr>
      </w:pPr>
    </w:p>
    <w:p w:rsidR="001F3FA6" w:rsidRDefault="001F3FA6" w:rsidP="00A862CC">
      <w:pPr>
        <w:jc w:val="right"/>
        <w:rPr>
          <w:rFonts w:ascii="Traditional Arabic" w:hAnsi="Traditional Arabic" w:cs="Traditional Arabic"/>
          <w:sz w:val="28"/>
          <w:szCs w:val="28"/>
          <w:rtl/>
          <w:lang w:bidi="ar-DZ"/>
        </w:rPr>
      </w:pPr>
    </w:p>
    <w:p w:rsidR="00A862CC" w:rsidRDefault="00A862CC" w:rsidP="00A862CC">
      <w:pPr>
        <w:jc w:val="right"/>
        <w:rPr>
          <w:rFonts w:ascii="Traditional Arabic" w:hAnsi="Traditional Arabic" w:cs="Traditional Arabic"/>
          <w:sz w:val="28"/>
          <w:szCs w:val="28"/>
          <w:rtl/>
          <w:lang w:bidi="ar-DZ"/>
        </w:rPr>
      </w:pPr>
    </w:p>
    <w:p w:rsidR="00A862CC" w:rsidRDefault="00A862CC" w:rsidP="00A862CC">
      <w:pPr>
        <w:jc w:val="right"/>
        <w:rPr>
          <w:rFonts w:ascii="Traditional Arabic" w:hAnsi="Traditional Arabic" w:cs="Traditional Arabic"/>
          <w:sz w:val="28"/>
          <w:szCs w:val="28"/>
          <w:rtl/>
          <w:lang w:bidi="ar-DZ"/>
        </w:rPr>
      </w:pPr>
    </w:p>
    <w:p w:rsidR="00A862CC" w:rsidRDefault="00A862CC" w:rsidP="00A862CC">
      <w:pPr>
        <w:jc w:val="right"/>
        <w:rPr>
          <w:rFonts w:ascii="Traditional Arabic" w:hAnsi="Traditional Arabic" w:cs="Traditional Arabic"/>
          <w:sz w:val="28"/>
          <w:szCs w:val="28"/>
          <w:rtl/>
          <w:lang w:bidi="ar-DZ"/>
        </w:rPr>
      </w:pPr>
    </w:p>
    <w:p w:rsidR="00A862CC" w:rsidRDefault="00A862CC" w:rsidP="00A862CC">
      <w:pPr>
        <w:jc w:val="right"/>
        <w:rPr>
          <w:rFonts w:ascii="Traditional Arabic" w:hAnsi="Traditional Arabic" w:cs="Traditional Arabic"/>
          <w:sz w:val="28"/>
          <w:szCs w:val="28"/>
          <w:rtl/>
          <w:lang w:bidi="ar-DZ"/>
        </w:rPr>
      </w:pPr>
    </w:p>
    <w:p w:rsidR="0050368D" w:rsidRDefault="0050368D" w:rsidP="0050368D">
      <w:pPr>
        <w:jc w:val="right"/>
        <w:rPr>
          <w:rFonts w:ascii="Traditional Arabic" w:hAnsi="Traditional Arabic" w:cs="Traditional Arabic"/>
          <w:sz w:val="28"/>
          <w:szCs w:val="28"/>
          <w:rtl/>
          <w:lang w:bidi="ar-DZ"/>
        </w:rPr>
      </w:pPr>
    </w:p>
    <w:p w:rsidR="001F3FA6" w:rsidRPr="006926F4" w:rsidRDefault="001F3FA6" w:rsidP="001F3FA6">
      <w:pPr>
        <w:jc w:val="center"/>
        <w:rPr>
          <w:rFonts w:ascii="Traditional Arabic" w:hAnsi="Traditional Arabic" w:cs="Traditional Arabic"/>
          <w:b/>
          <w:bCs/>
          <w:sz w:val="28"/>
          <w:szCs w:val="28"/>
          <w:lang w:bidi="ar-DZ"/>
        </w:rPr>
      </w:pPr>
      <w:r w:rsidRPr="006926F4">
        <w:rPr>
          <w:rFonts w:ascii="Traditional Arabic" w:hAnsi="Traditional Arabic" w:cs="Traditional Arabic"/>
          <w:b/>
          <w:bCs/>
          <w:sz w:val="28"/>
          <w:szCs w:val="28"/>
          <w:rtl/>
          <w:lang w:bidi="ar-DZ"/>
        </w:rPr>
        <w:lastRenderedPageBreak/>
        <w:t xml:space="preserve">أدوات جمع بيانات البحث العلمي  </w:t>
      </w:r>
    </w:p>
    <w:p w:rsidR="00195DC4" w:rsidRDefault="001F3FA6" w:rsidP="00195DC4">
      <w:pPr>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 ـ الملاحظة العلمية</w:t>
      </w:r>
    </w:p>
    <w:p w:rsidR="003D386F" w:rsidRDefault="003D386F" w:rsidP="001E7EAF">
      <w:pPr>
        <w:rPr>
          <w:rFonts w:ascii="Traditional Arabic" w:hAnsi="Traditional Arabic" w:cs="Traditional Arabic"/>
          <w:sz w:val="28"/>
          <w:szCs w:val="28"/>
          <w:rtl/>
          <w:lang w:bidi="ar-DZ"/>
        </w:rPr>
      </w:pPr>
    </w:p>
    <w:p w:rsidR="00CE0812" w:rsidRPr="003D386F" w:rsidRDefault="001E7EAF" w:rsidP="00195DC4">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تعد  الملاحظة </w:t>
      </w:r>
      <w:r w:rsidR="00195DC4">
        <w:rPr>
          <w:rFonts w:ascii="Traditional Arabic" w:hAnsi="Traditional Arabic" w:cs="Traditional Arabic" w:hint="cs"/>
          <w:sz w:val="28"/>
          <w:szCs w:val="28"/>
          <w:rtl/>
          <w:lang w:bidi="ar-DZ"/>
        </w:rPr>
        <w:t xml:space="preserve">أداة من أدوات البحث العلمي و </w:t>
      </w:r>
      <w:r w:rsidR="00CE0812">
        <w:rPr>
          <w:rFonts w:ascii="Traditional Arabic" w:hAnsi="Traditional Arabic" w:cs="Traditional Arabic" w:hint="cs"/>
          <w:sz w:val="28"/>
          <w:szCs w:val="28"/>
          <w:rtl/>
          <w:lang w:bidi="ar-DZ"/>
        </w:rPr>
        <w:t>التي</w:t>
      </w:r>
      <w:r w:rsidR="00195DC4">
        <w:rPr>
          <w:rFonts w:ascii="Traditional Arabic" w:hAnsi="Traditional Arabic" w:cs="Traditional Arabic" w:hint="cs"/>
          <w:sz w:val="28"/>
          <w:szCs w:val="28"/>
          <w:rtl/>
          <w:lang w:bidi="ar-DZ"/>
        </w:rPr>
        <w:t xml:space="preserve"> يتم</w:t>
      </w:r>
      <w:r w:rsidR="00CE0812">
        <w:rPr>
          <w:rFonts w:ascii="Traditional Arabic" w:hAnsi="Traditional Arabic" w:cs="Traditional Arabic" w:hint="cs"/>
          <w:sz w:val="28"/>
          <w:szCs w:val="28"/>
          <w:rtl/>
          <w:lang w:bidi="ar-DZ"/>
        </w:rPr>
        <w:t xml:space="preserve"> بواسطتها </w:t>
      </w:r>
      <w:r w:rsidR="00041EA0">
        <w:rPr>
          <w:rFonts w:ascii="Traditional Arabic" w:hAnsi="Traditional Arabic" w:cs="Traditional Arabic" w:hint="cs"/>
          <w:sz w:val="28"/>
          <w:szCs w:val="28"/>
          <w:rtl/>
          <w:lang w:bidi="ar-DZ"/>
        </w:rPr>
        <w:t xml:space="preserve">مراقبة أو مشاهدة الظاهرة كما هي في الواقع  والتعبير عنها كما وكيفا ، وهي أداه هامة </w:t>
      </w:r>
      <w:r w:rsidR="00E86BE6">
        <w:rPr>
          <w:rFonts w:ascii="Traditional Arabic" w:hAnsi="Traditional Arabic" w:cs="Traditional Arabic" w:hint="cs"/>
          <w:sz w:val="28"/>
          <w:szCs w:val="28"/>
          <w:rtl/>
          <w:lang w:bidi="ar-DZ"/>
        </w:rPr>
        <w:t xml:space="preserve">يستخدمها </w:t>
      </w:r>
      <w:r w:rsidR="00C159A1">
        <w:rPr>
          <w:rFonts w:ascii="Traditional Arabic" w:hAnsi="Traditional Arabic" w:cs="Traditional Arabic" w:hint="cs"/>
          <w:sz w:val="28"/>
          <w:szCs w:val="28"/>
          <w:rtl/>
          <w:lang w:bidi="ar-DZ"/>
        </w:rPr>
        <w:t xml:space="preserve">الباحثون للوقوف على الظاهرة في وضعها الطبيعي التلقائي دون أن يكون هناك تدخل من قبل الباحث </w:t>
      </w:r>
      <w:r w:rsidR="00C746C9">
        <w:rPr>
          <w:rFonts w:ascii="Traditional Arabic" w:hAnsi="Traditional Arabic" w:cs="Traditional Arabic" w:hint="cs"/>
          <w:sz w:val="28"/>
          <w:szCs w:val="28"/>
          <w:rtl/>
          <w:lang w:bidi="ar-DZ"/>
        </w:rPr>
        <w:t>في الظاهرة  أو مفرداتها أو طبيعة العلاقات الناشئة بين أجزائها ،</w:t>
      </w:r>
      <w:r>
        <w:rPr>
          <w:rFonts w:ascii="Traditional Arabic" w:hAnsi="Traditional Arabic" w:cs="Traditional Arabic" w:hint="cs"/>
          <w:sz w:val="28"/>
          <w:szCs w:val="28"/>
          <w:rtl/>
          <w:lang w:bidi="ar-DZ"/>
        </w:rPr>
        <w:t xml:space="preserve"> و</w:t>
      </w:r>
      <w:r w:rsidRPr="003D386F">
        <w:rPr>
          <w:rFonts w:ascii="Traditional Arabic" w:hAnsi="Traditional Arabic" w:cs="Traditional Arabic" w:hint="cs"/>
          <w:sz w:val="28"/>
          <w:szCs w:val="28"/>
          <w:rtl/>
          <w:lang w:bidi="ar-DZ"/>
        </w:rPr>
        <w:t>تعتمد</w:t>
      </w:r>
      <w:r>
        <w:rPr>
          <w:rFonts w:ascii="Traditional Arabic" w:hAnsi="Traditional Arabic" w:cs="Traditional Arabic" w:hint="cs"/>
          <w:sz w:val="28"/>
          <w:szCs w:val="28"/>
          <w:rtl/>
          <w:lang w:bidi="ar-DZ"/>
        </w:rPr>
        <w:t xml:space="preserve"> على </w:t>
      </w:r>
      <w:r w:rsidRPr="003D386F">
        <w:rPr>
          <w:rFonts w:ascii="Traditional Arabic" w:hAnsi="Traditional Arabic" w:cs="Traditional Arabic" w:hint="cs"/>
          <w:sz w:val="28"/>
          <w:szCs w:val="28"/>
          <w:rtl/>
          <w:lang w:bidi="ar-DZ"/>
        </w:rPr>
        <w:t xml:space="preserve"> مقدرة </w:t>
      </w:r>
      <w:r>
        <w:rPr>
          <w:rFonts w:ascii="Traditional Arabic" w:hAnsi="Traditional Arabic" w:cs="Traditional Arabic" w:hint="cs"/>
          <w:sz w:val="28"/>
          <w:szCs w:val="28"/>
          <w:rtl/>
          <w:lang w:bidi="ar-DZ"/>
        </w:rPr>
        <w:t>الباحث العلمي على استخدام طريقة الملاحظة بشكل علمي وموضوعي على ميوله وقدرته على تمييز الأحداث  والرابط بينها في تدوين ملاحظاته و</w:t>
      </w:r>
      <w:r w:rsidR="00C746C9">
        <w:rPr>
          <w:rFonts w:ascii="Traditional Arabic" w:hAnsi="Traditional Arabic" w:cs="Traditional Arabic" w:hint="cs"/>
          <w:sz w:val="28"/>
          <w:szCs w:val="28"/>
          <w:rtl/>
          <w:lang w:bidi="ar-DZ"/>
        </w:rPr>
        <w:t>تحتاج الى تدريب وتمرين  وتركيز كبير ليستطيع الباحث أن يوجه اهتمامه وانتباهه  الى ما يو</w:t>
      </w:r>
      <w:r w:rsidR="00C635FB">
        <w:rPr>
          <w:rFonts w:ascii="Traditional Arabic" w:hAnsi="Traditional Arabic" w:cs="Traditional Arabic" w:hint="cs"/>
          <w:sz w:val="28"/>
          <w:szCs w:val="28"/>
          <w:rtl/>
          <w:lang w:bidi="ar-DZ"/>
        </w:rPr>
        <w:t>د دراسته</w:t>
      </w:r>
    </w:p>
    <w:p w:rsidR="007A1D74" w:rsidRDefault="001F3FA6" w:rsidP="007A1D74">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 ـ 1 تعريف الملاحظة العلمية :</w:t>
      </w:r>
    </w:p>
    <w:p w:rsidR="007A1D74" w:rsidRPr="007A1D74" w:rsidRDefault="007A1D74" w:rsidP="007A1D74">
      <w:pPr>
        <w:jc w:val="right"/>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     </w:t>
      </w:r>
      <w:r w:rsidRPr="007A1D74">
        <w:rPr>
          <w:rFonts w:ascii="Traditional Arabic" w:hAnsi="Traditional Arabic" w:cs="Traditional Arabic" w:hint="cs"/>
          <w:sz w:val="28"/>
          <w:szCs w:val="28"/>
          <w:rtl/>
          <w:lang w:bidi="ar-DZ"/>
        </w:rPr>
        <w:t xml:space="preserve">هناك عدة تعريف للملاحظة كأداة لجمع البيانات في البحث العلمي </w:t>
      </w:r>
      <w:r w:rsidR="00755653">
        <w:rPr>
          <w:rFonts w:ascii="Traditional Arabic" w:hAnsi="Traditional Arabic" w:cs="Traditional Arabic" w:hint="cs"/>
          <w:sz w:val="28"/>
          <w:szCs w:val="28"/>
          <w:rtl/>
          <w:lang w:bidi="ar-DZ"/>
        </w:rPr>
        <w:t xml:space="preserve">نذكر منها : </w:t>
      </w:r>
    </w:p>
    <w:p w:rsidR="00716EC1" w:rsidRDefault="00755653" w:rsidP="00DA0C35">
      <w:pPr>
        <w:jc w:val="right"/>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ت</w:t>
      </w:r>
      <w:r w:rsidR="00716EC1">
        <w:rPr>
          <w:rFonts w:ascii="Traditional Arabic" w:hAnsi="Traditional Arabic" w:cs="Traditional Arabic" w:hint="cs"/>
          <w:sz w:val="28"/>
          <w:szCs w:val="28"/>
          <w:rtl/>
          <w:lang w:bidi="ar-DZ"/>
        </w:rPr>
        <w:t>عد الملاحظة من بين التقنيات المستعملة خاصة في الدراسة الميدانية لأنها الأداة التي تجعل الباحث أكثر اتصالا بالمبحوث  و</w:t>
      </w:r>
      <w:r w:rsidR="00207974">
        <w:rPr>
          <w:rFonts w:ascii="Traditional Arabic" w:hAnsi="Traditional Arabic" w:cs="Traditional Arabic" w:hint="cs"/>
          <w:sz w:val="28"/>
          <w:szCs w:val="28"/>
          <w:rtl/>
          <w:lang w:bidi="ar-DZ"/>
        </w:rPr>
        <w:t xml:space="preserve"> </w:t>
      </w:r>
      <w:r w:rsidR="00716EC1">
        <w:rPr>
          <w:rFonts w:ascii="Traditional Arabic" w:hAnsi="Traditional Arabic" w:cs="Traditional Arabic" w:hint="cs"/>
          <w:sz w:val="28"/>
          <w:szCs w:val="28"/>
          <w:rtl/>
          <w:lang w:bidi="ar-DZ"/>
        </w:rPr>
        <w:t>الملاحظة العلمية تمثل طريقة من</w:t>
      </w:r>
      <w:r w:rsidR="007A1D74">
        <w:rPr>
          <w:rFonts w:ascii="Traditional Arabic" w:hAnsi="Traditional Arabic" w:cs="Traditional Arabic" w:hint="cs"/>
          <w:sz w:val="28"/>
          <w:szCs w:val="28"/>
          <w:rtl/>
          <w:lang w:bidi="ar-DZ"/>
        </w:rPr>
        <w:t>ه</w:t>
      </w:r>
      <w:r w:rsidR="00716EC1">
        <w:rPr>
          <w:rFonts w:ascii="Traditional Arabic" w:hAnsi="Traditional Arabic" w:cs="Traditional Arabic" w:hint="cs"/>
          <w:sz w:val="28"/>
          <w:szCs w:val="28"/>
          <w:rtl/>
          <w:lang w:bidi="ar-DZ"/>
        </w:rPr>
        <w:t>جية يقوم بها الباحث بدقة  وفق قواعد محددة للكشف عن تفاصيل الظواهر ومعرفة العلاقات التي</w:t>
      </w:r>
      <w:r w:rsidR="009531A5">
        <w:rPr>
          <w:rFonts w:ascii="Traditional Arabic" w:hAnsi="Traditional Arabic" w:cs="Traditional Arabic" w:hint="cs"/>
          <w:sz w:val="28"/>
          <w:szCs w:val="28"/>
          <w:rtl/>
          <w:lang w:bidi="ar-DZ"/>
        </w:rPr>
        <w:t xml:space="preserve"> </w:t>
      </w:r>
      <w:r w:rsidR="00DA0C35">
        <w:rPr>
          <w:rFonts w:ascii="Traditional Arabic" w:hAnsi="Traditional Arabic" w:cs="Traditional Arabic" w:hint="cs"/>
          <w:sz w:val="28"/>
          <w:szCs w:val="28"/>
          <w:rtl/>
          <w:lang w:bidi="ar-DZ"/>
        </w:rPr>
        <w:t xml:space="preserve"> تربط بين عناصرها</w:t>
      </w:r>
    </w:p>
    <w:p w:rsidR="00E57517" w:rsidRDefault="007A1D74" w:rsidP="00A45B2E">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w:t>
      </w:r>
      <w:r w:rsidR="00E57517">
        <w:rPr>
          <w:rFonts w:ascii="Traditional Arabic" w:hAnsi="Traditional Arabic" w:cs="Traditional Arabic" w:hint="cs"/>
          <w:sz w:val="28"/>
          <w:szCs w:val="28"/>
          <w:rtl/>
          <w:lang w:bidi="ar-DZ"/>
        </w:rPr>
        <w:t xml:space="preserve">هي أداة  تجمع بواسطتها البيانات التي تمكن الباحث من الاجابة على أسئلة البحث واختبار فروضه فهي تعني الانتباه المقصود والموجه نحو سلوك فردي أو جماعي معين </w:t>
      </w:r>
      <w:r w:rsidR="005B4044">
        <w:rPr>
          <w:rFonts w:ascii="Traditional Arabic" w:hAnsi="Traditional Arabic" w:cs="Traditional Arabic" w:hint="cs"/>
          <w:sz w:val="28"/>
          <w:szCs w:val="28"/>
          <w:rtl/>
          <w:lang w:bidi="ar-DZ"/>
        </w:rPr>
        <w:t>بقصد متابعة ورصد تغيراته لتم</w:t>
      </w:r>
      <w:r w:rsidR="00A45B2E">
        <w:rPr>
          <w:rFonts w:ascii="Traditional Arabic" w:hAnsi="Traditional Arabic" w:cs="Traditional Arabic" w:hint="cs"/>
          <w:sz w:val="28"/>
          <w:szCs w:val="28"/>
          <w:rtl/>
          <w:lang w:bidi="ar-DZ"/>
        </w:rPr>
        <w:t>كن الباحث من وصف السلوك  وتقويمه</w:t>
      </w:r>
    </w:p>
    <w:p w:rsidR="00BF528A" w:rsidRDefault="00DA0C35" w:rsidP="00207974">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w:t>
      </w:r>
      <w:r w:rsidR="00207974">
        <w:rPr>
          <w:rFonts w:ascii="Traditional Arabic" w:hAnsi="Traditional Arabic" w:cs="Traditional Arabic" w:hint="cs"/>
          <w:sz w:val="28"/>
          <w:szCs w:val="28"/>
          <w:rtl/>
          <w:lang w:bidi="ar-DZ"/>
        </w:rPr>
        <w:t xml:space="preserve"> ت</w:t>
      </w:r>
      <w:r w:rsidR="00840478">
        <w:rPr>
          <w:rFonts w:ascii="Traditional Arabic" w:hAnsi="Traditional Arabic" w:cs="Traditional Arabic" w:hint="cs"/>
          <w:sz w:val="28"/>
          <w:szCs w:val="28"/>
          <w:rtl/>
          <w:lang w:bidi="ar-DZ"/>
        </w:rPr>
        <w:t xml:space="preserve">عرف بأنها </w:t>
      </w:r>
      <w:r w:rsidR="001F3FA6" w:rsidRPr="00532B4B">
        <w:rPr>
          <w:rFonts w:ascii="Traditional Arabic" w:hAnsi="Traditional Arabic" w:cs="Traditional Arabic" w:hint="cs"/>
          <w:sz w:val="28"/>
          <w:szCs w:val="28"/>
          <w:rtl/>
          <w:lang w:bidi="ar-DZ"/>
        </w:rPr>
        <w:t xml:space="preserve">مراقبة </w:t>
      </w:r>
      <w:r w:rsidR="007A1D74">
        <w:rPr>
          <w:rFonts w:ascii="Traditional Arabic" w:hAnsi="Traditional Arabic" w:cs="Traditional Arabic" w:hint="cs"/>
          <w:sz w:val="28"/>
          <w:szCs w:val="28"/>
          <w:rtl/>
          <w:lang w:bidi="ar-DZ"/>
        </w:rPr>
        <w:t>الظواهر</w:t>
      </w:r>
      <w:r w:rsidR="00755653">
        <w:rPr>
          <w:rFonts w:ascii="Traditional Arabic" w:hAnsi="Traditional Arabic" w:cs="Traditional Arabic" w:hint="cs"/>
          <w:sz w:val="28"/>
          <w:szCs w:val="28"/>
          <w:rtl/>
          <w:lang w:bidi="ar-DZ"/>
        </w:rPr>
        <w:t xml:space="preserve"> </w:t>
      </w:r>
      <w:r w:rsidR="00BF528A">
        <w:rPr>
          <w:rFonts w:ascii="Traditional Arabic" w:hAnsi="Traditional Arabic" w:cs="Traditional Arabic" w:hint="cs"/>
          <w:sz w:val="28"/>
          <w:szCs w:val="28"/>
          <w:rtl/>
          <w:lang w:bidi="ar-DZ"/>
        </w:rPr>
        <w:t xml:space="preserve">ومشاهدتها كما هي في الواقع  في الملاحظة يراقب الباحث الظاهرة موضوع الدراسة دون تغير لمكوناتها أو أجزائها </w:t>
      </w:r>
    </w:p>
    <w:p w:rsidR="00867809" w:rsidRDefault="00840478" w:rsidP="0086780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كما </w:t>
      </w:r>
      <w:r w:rsidR="008D0A09">
        <w:rPr>
          <w:rFonts w:ascii="Traditional Arabic" w:hAnsi="Traditional Arabic" w:cs="Traditional Arabic" w:hint="cs"/>
          <w:sz w:val="28"/>
          <w:szCs w:val="28"/>
          <w:rtl/>
          <w:lang w:bidi="ar-DZ"/>
        </w:rPr>
        <w:t>هي</w:t>
      </w:r>
      <w:r w:rsidR="00867809">
        <w:rPr>
          <w:rFonts w:ascii="Traditional Arabic" w:hAnsi="Traditional Arabic" w:cs="Traditional Arabic" w:hint="cs"/>
          <w:sz w:val="28"/>
          <w:szCs w:val="28"/>
          <w:rtl/>
          <w:lang w:bidi="ar-DZ"/>
        </w:rPr>
        <w:t xml:space="preserve"> الانتباه المقصود نحو سلوك فردي أو جماعي معين بقصد متابعة ورصد تغيراته حتى يتمكن الباحث من وصفه أو تحليله وتعديله</w:t>
      </w:r>
    </w:p>
    <w:p w:rsidR="008D0A09" w:rsidRDefault="00840478" w:rsidP="00840478">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وعرفها "</w:t>
      </w:r>
      <w:r w:rsidR="008D0A09">
        <w:rPr>
          <w:rFonts w:ascii="Traditional Arabic" w:hAnsi="Traditional Arabic" w:cs="Traditional Arabic" w:hint="cs"/>
          <w:sz w:val="28"/>
          <w:szCs w:val="28"/>
          <w:rtl/>
          <w:lang w:bidi="ar-DZ"/>
        </w:rPr>
        <w:t xml:space="preserve">غرايبة </w:t>
      </w:r>
      <w:r>
        <w:rPr>
          <w:rFonts w:ascii="Traditional Arabic" w:hAnsi="Traditional Arabic" w:cs="Traditional Arabic" w:hint="cs"/>
          <w:sz w:val="28"/>
          <w:szCs w:val="28"/>
          <w:rtl/>
          <w:lang w:bidi="ar-DZ"/>
        </w:rPr>
        <w:t xml:space="preserve">" بأنها </w:t>
      </w:r>
      <w:r w:rsidR="008D0A09">
        <w:rPr>
          <w:rFonts w:ascii="Traditional Arabic" w:hAnsi="Traditional Arabic" w:cs="Traditional Arabic" w:hint="cs"/>
          <w:sz w:val="28"/>
          <w:szCs w:val="28"/>
          <w:rtl/>
          <w:lang w:bidi="ar-DZ"/>
        </w:rPr>
        <w:t xml:space="preserve">الاعتبار المنتبه للظواهر والحوادث بقصد تفسيرها  واكتشاف أسبابها  والوصول الى القوانين التي تحكمها </w:t>
      </w:r>
    </w:p>
    <w:p w:rsidR="00B8647D" w:rsidRDefault="002A2C91" w:rsidP="00C33B33">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و</w:t>
      </w:r>
      <w:r w:rsidR="008E48DD">
        <w:rPr>
          <w:rFonts w:ascii="Traditional Arabic" w:hAnsi="Traditional Arabic" w:cs="Traditional Arabic" w:hint="cs"/>
          <w:sz w:val="28"/>
          <w:szCs w:val="28"/>
          <w:rtl/>
          <w:lang w:bidi="ar-DZ"/>
        </w:rPr>
        <w:t>تعد أد</w:t>
      </w:r>
      <w:r w:rsidR="00F75830">
        <w:rPr>
          <w:rFonts w:ascii="Traditional Arabic" w:hAnsi="Traditional Arabic" w:cs="Traditional Arabic" w:hint="cs"/>
          <w:sz w:val="28"/>
          <w:szCs w:val="28"/>
          <w:rtl/>
          <w:lang w:bidi="ar-DZ"/>
        </w:rPr>
        <w:t>ا</w:t>
      </w:r>
      <w:r w:rsidR="00AD6F3B">
        <w:rPr>
          <w:rFonts w:ascii="Traditional Arabic" w:hAnsi="Traditional Arabic" w:cs="Traditional Arabic" w:hint="cs"/>
          <w:sz w:val="28"/>
          <w:szCs w:val="28"/>
          <w:rtl/>
          <w:lang w:bidi="ar-DZ"/>
        </w:rPr>
        <w:t>ة</w:t>
      </w:r>
      <w:r w:rsidR="008E48DD">
        <w:rPr>
          <w:rFonts w:ascii="Traditional Arabic" w:hAnsi="Traditional Arabic" w:cs="Traditional Arabic" w:hint="cs"/>
          <w:sz w:val="28"/>
          <w:szCs w:val="28"/>
          <w:rtl/>
          <w:lang w:bidi="ar-DZ"/>
        </w:rPr>
        <w:t xml:space="preserve"> من أدوات البحث العلمي التي تكون قائمة ومرتكزة على مراقبة وملاحظة الظاهرة أو السلوك أو العينة وبالتالي الوصول الى النتائج الم</w:t>
      </w:r>
      <w:r w:rsidR="00A45B2E">
        <w:rPr>
          <w:rFonts w:ascii="Traditional Arabic" w:hAnsi="Traditional Arabic" w:cs="Traditional Arabic" w:hint="cs"/>
          <w:sz w:val="28"/>
          <w:szCs w:val="28"/>
          <w:rtl/>
          <w:lang w:bidi="ar-DZ"/>
        </w:rPr>
        <w:t>طلوبة</w:t>
      </w:r>
    </w:p>
    <w:p w:rsidR="005917B9" w:rsidRPr="00A45B2E" w:rsidRDefault="00C33B33" w:rsidP="00A45B2E">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2 </w:t>
      </w:r>
      <w:r w:rsidR="005917B9" w:rsidRPr="00A45B2E">
        <w:rPr>
          <w:rFonts w:ascii="Traditional Arabic" w:hAnsi="Traditional Arabic" w:cs="Traditional Arabic" w:hint="cs"/>
          <w:b/>
          <w:bCs/>
          <w:sz w:val="28"/>
          <w:szCs w:val="28"/>
          <w:rtl/>
          <w:lang w:bidi="ar-DZ"/>
        </w:rPr>
        <w:t>مبررات استخدام الملاحظة لجمع البيانات :</w:t>
      </w:r>
    </w:p>
    <w:p w:rsidR="005917B9" w:rsidRDefault="005917B9" w:rsidP="005917B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ـ بعض التجارب والخبرات  قد لا  يستطيع  الباحث أن نصل اليها من خلال المقابلة وذلك لصعوبة وصفها أو التحدث عنها بشكل واضح لدا  يلجأ الى الملاحظة  لاستكشاف ذلك </w:t>
      </w:r>
    </w:p>
    <w:p w:rsidR="005917B9" w:rsidRDefault="005917B9" w:rsidP="005917B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الحصول على كمية كبيرة من البيانات عن سلوك أو ظاهرة ما </w:t>
      </w:r>
    </w:p>
    <w:p w:rsidR="005917B9" w:rsidRDefault="005917B9" w:rsidP="005917B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ـ الحصول على البيانات عن الظاهرة أو السلوك في وضعها الطبيعي</w:t>
      </w:r>
    </w:p>
    <w:p w:rsidR="00DA0C35" w:rsidRDefault="005917B9" w:rsidP="00A45B2E">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تهدف بعض الأبحاث  الى الاحساس  بالمبحوثين  ولن يتم دلك الا من خلال المشاركة الفعلية للباحثين عن </w:t>
      </w:r>
      <w:r w:rsidR="00A45B2E">
        <w:rPr>
          <w:rFonts w:ascii="Traditional Arabic" w:hAnsi="Traditional Arabic" w:cs="Traditional Arabic" w:hint="cs"/>
          <w:sz w:val="28"/>
          <w:szCs w:val="28"/>
          <w:rtl/>
          <w:lang w:bidi="ar-DZ"/>
        </w:rPr>
        <w:t>طريق الملاحظة</w:t>
      </w:r>
    </w:p>
    <w:p w:rsidR="00C33B33" w:rsidRPr="00B8647D" w:rsidRDefault="00C33B33" w:rsidP="00C33B33">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3 </w:t>
      </w:r>
      <w:r w:rsidR="00C635FB" w:rsidRPr="00016E56">
        <w:rPr>
          <w:rFonts w:ascii="Traditional Arabic" w:hAnsi="Traditional Arabic" w:cs="Traditional Arabic" w:hint="cs"/>
          <w:b/>
          <w:bCs/>
          <w:sz w:val="28"/>
          <w:szCs w:val="28"/>
          <w:rtl/>
          <w:lang w:bidi="ar-DZ"/>
        </w:rPr>
        <w:t>أنواع الملاحظة العلمية :</w:t>
      </w:r>
      <w:r>
        <w:rPr>
          <w:rFonts w:ascii="Traditional Arabic" w:hAnsi="Traditional Arabic" w:cs="Traditional Arabic" w:hint="cs"/>
          <w:b/>
          <w:bCs/>
          <w:sz w:val="28"/>
          <w:szCs w:val="28"/>
          <w:rtl/>
          <w:lang w:bidi="ar-DZ"/>
        </w:rPr>
        <w:t xml:space="preserve"> </w:t>
      </w:r>
    </w:p>
    <w:p w:rsidR="00B5648E" w:rsidRPr="00B8647D" w:rsidRDefault="00B8647D" w:rsidP="00016E56">
      <w:pPr>
        <w:jc w:val="right"/>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 </w:t>
      </w:r>
      <w:r w:rsidRPr="00B8647D">
        <w:rPr>
          <w:rFonts w:ascii="Traditional Arabic" w:hAnsi="Traditional Arabic" w:cs="Traditional Arabic" w:hint="cs"/>
          <w:b/>
          <w:bCs/>
          <w:sz w:val="28"/>
          <w:szCs w:val="28"/>
          <w:rtl/>
          <w:lang w:bidi="ar-DZ"/>
        </w:rPr>
        <w:t xml:space="preserve">  </w:t>
      </w:r>
      <w:r w:rsidR="00C33B33">
        <w:rPr>
          <w:rFonts w:ascii="Traditional Arabic" w:hAnsi="Traditional Arabic" w:cs="Traditional Arabic" w:hint="cs"/>
          <w:b/>
          <w:bCs/>
          <w:sz w:val="28"/>
          <w:szCs w:val="28"/>
          <w:rtl/>
          <w:lang w:bidi="ar-DZ"/>
        </w:rPr>
        <w:t>2 ـ 3  ـ 1</w:t>
      </w:r>
      <w:r w:rsidRPr="00B8647D">
        <w:rPr>
          <w:rFonts w:ascii="Traditional Arabic" w:hAnsi="Traditional Arabic" w:cs="Traditional Arabic" w:hint="cs"/>
          <w:b/>
          <w:bCs/>
          <w:sz w:val="28"/>
          <w:szCs w:val="28"/>
          <w:rtl/>
          <w:lang w:bidi="ar-DZ"/>
        </w:rPr>
        <w:t xml:space="preserve"> </w:t>
      </w:r>
      <w:r w:rsidR="00D40308">
        <w:rPr>
          <w:rFonts w:ascii="Traditional Arabic" w:hAnsi="Traditional Arabic" w:cs="Traditional Arabic" w:hint="cs"/>
          <w:b/>
          <w:bCs/>
          <w:sz w:val="28"/>
          <w:szCs w:val="28"/>
          <w:rtl/>
          <w:lang w:bidi="ar-DZ"/>
        </w:rPr>
        <w:t xml:space="preserve"> </w:t>
      </w:r>
      <w:r w:rsidR="00B5648E" w:rsidRPr="00B8647D">
        <w:rPr>
          <w:rFonts w:ascii="Traditional Arabic" w:hAnsi="Traditional Arabic" w:cs="Traditional Arabic" w:hint="cs"/>
          <w:b/>
          <w:bCs/>
          <w:sz w:val="28"/>
          <w:szCs w:val="28"/>
          <w:rtl/>
          <w:lang w:bidi="ar-DZ"/>
        </w:rPr>
        <w:t>الملاحظة في البحوث الكمية :</w:t>
      </w:r>
    </w:p>
    <w:p w:rsidR="00B5648E" w:rsidRDefault="00E7020F" w:rsidP="00B5648E">
      <w:pPr>
        <w:jc w:val="right"/>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1 ـ </w:t>
      </w:r>
      <w:r w:rsidR="00B5648E" w:rsidRPr="00DA0C35">
        <w:rPr>
          <w:rFonts w:ascii="Traditional Arabic" w:hAnsi="Traditional Arabic" w:cs="Traditional Arabic" w:hint="cs"/>
          <w:b/>
          <w:bCs/>
          <w:sz w:val="28"/>
          <w:szCs w:val="28"/>
          <w:rtl/>
          <w:lang w:bidi="ar-DZ"/>
        </w:rPr>
        <w:t>متغيرات الملاحظة الوصفية :</w:t>
      </w:r>
      <w:r w:rsidR="00B5648E">
        <w:rPr>
          <w:rFonts w:ascii="Traditional Arabic" w:hAnsi="Traditional Arabic" w:cs="Traditional Arabic" w:hint="cs"/>
          <w:sz w:val="28"/>
          <w:szCs w:val="28"/>
          <w:rtl/>
          <w:lang w:bidi="ar-DZ"/>
        </w:rPr>
        <w:t xml:space="preserve"> وهي متغيرات التي لا تتطلب تدخلات من جانب الملاحظ</w:t>
      </w:r>
    </w:p>
    <w:p w:rsidR="00B5648E" w:rsidRDefault="00B5648E" w:rsidP="00B5648E">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مثلا: غياب الطلبة </w:t>
      </w:r>
    </w:p>
    <w:p w:rsidR="00B5648E" w:rsidRDefault="00E7020F" w:rsidP="00B5648E">
      <w:pPr>
        <w:jc w:val="right"/>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2 ـ </w:t>
      </w:r>
      <w:r w:rsidR="00B5648E" w:rsidRPr="00DA0C35">
        <w:rPr>
          <w:rFonts w:ascii="Traditional Arabic" w:hAnsi="Traditional Arabic" w:cs="Traditional Arabic" w:hint="cs"/>
          <w:b/>
          <w:bCs/>
          <w:sz w:val="28"/>
          <w:szCs w:val="28"/>
          <w:rtl/>
          <w:lang w:bidi="ar-DZ"/>
        </w:rPr>
        <w:t>متغيرات الملاحظة الاستدلالية :</w:t>
      </w:r>
      <w:r w:rsidR="00B5648E">
        <w:rPr>
          <w:rFonts w:ascii="Traditional Arabic" w:hAnsi="Traditional Arabic" w:cs="Traditional Arabic" w:hint="cs"/>
          <w:sz w:val="28"/>
          <w:szCs w:val="28"/>
          <w:rtl/>
          <w:lang w:bidi="ar-DZ"/>
        </w:rPr>
        <w:t xml:space="preserve">  وهي متغيرات التي تتطلب استدلال من جانب الملاحظ </w:t>
      </w:r>
    </w:p>
    <w:p w:rsidR="00B5648E" w:rsidRDefault="00B5648E" w:rsidP="00B5648E">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مثلا : تسجيل الثقة بالنفس عند الأستاذ أثناء شرحه</w:t>
      </w:r>
      <w:r w:rsidR="001148CB">
        <w:rPr>
          <w:rFonts w:ascii="Traditional Arabic" w:hAnsi="Traditional Arabic" w:cs="Traditional Arabic" w:hint="cs"/>
          <w:sz w:val="28"/>
          <w:szCs w:val="28"/>
          <w:rtl/>
          <w:lang w:bidi="ar-DZ"/>
        </w:rPr>
        <w:t xml:space="preserve"> لدرس ما</w:t>
      </w:r>
    </w:p>
    <w:p w:rsidR="001148CB" w:rsidRDefault="00E7020F" w:rsidP="00B5648E">
      <w:pPr>
        <w:jc w:val="right"/>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3 ـ </w:t>
      </w:r>
      <w:r w:rsidR="001148CB" w:rsidRPr="00DA0C35">
        <w:rPr>
          <w:rFonts w:ascii="Traditional Arabic" w:hAnsi="Traditional Arabic" w:cs="Traditional Arabic" w:hint="cs"/>
          <w:b/>
          <w:bCs/>
          <w:sz w:val="28"/>
          <w:szCs w:val="28"/>
          <w:rtl/>
          <w:lang w:bidi="ar-DZ"/>
        </w:rPr>
        <w:t xml:space="preserve">متغيرات الملاحظة التقويمية :  </w:t>
      </w:r>
      <w:r w:rsidR="001148CB">
        <w:rPr>
          <w:rFonts w:ascii="Traditional Arabic" w:hAnsi="Traditional Arabic" w:cs="Traditional Arabic" w:hint="cs"/>
          <w:sz w:val="28"/>
          <w:szCs w:val="28"/>
          <w:rtl/>
          <w:lang w:bidi="ar-DZ"/>
        </w:rPr>
        <w:t xml:space="preserve">وهي المتغيرات لا تتطلب الاستدلال فقط لكن تتطلب حكما تقويميا من طرف الباحث </w:t>
      </w:r>
    </w:p>
    <w:p w:rsidR="00B5648E" w:rsidRDefault="001148CB" w:rsidP="002B5DB1">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مثلا : تقدير الملاحظ عن مستوى الجود</w:t>
      </w:r>
      <w:r w:rsidR="002B5DB1">
        <w:rPr>
          <w:rFonts w:ascii="Traditional Arabic" w:hAnsi="Traditional Arabic" w:cs="Traditional Arabic" w:hint="cs"/>
          <w:sz w:val="28"/>
          <w:szCs w:val="28"/>
          <w:rtl/>
          <w:lang w:bidi="ar-DZ"/>
        </w:rPr>
        <w:t>ة في شرح موضوع معين</w:t>
      </w:r>
    </w:p>
    <w:p w:rsidR="00A22F9A" w:rsidRDefault="00A22F9A" w:rsidP="002B5DB1">
      <w:pPr>
        <w:jc w:val="right"/>
        <w:rPr>
          <w:rFonts w:ascii="Traditional Arabic" w:hAnsi="Traditional Arabic" w:cs="Traditional Arabic"/>
          <w:sz w:val="28"/>
          <w:szCs w:val="28"/>
          <w:rtl/>
          <w:lang w:bidi="ar-DZ"/>
        </w:rPr>
      </w:pPr>
    </w:p>
    <w:p w:rsidR="00A22F9A" w:rsidRDefault="00A22F9A" w:rsidP="002B5DB1">
      <w:pPr>
        <w:jc w:val="right"/>
        <w:rPr>
          <w:rFonts w:ascii="Traditional Arabic" w:hAnsi="Traditional Arabic" w:cs="Traditional Arabic"/>
          <w:sz w:val="28"/>
          <w:szCs w:val="28"/>
          <w:rtl/>
          <w:lang w:bidi="ar-DZ"/>
        </w:rPr>
      </w:pPr>
    </w:p>
    <w:p w:rsidR="00A22F9A" w:rsidRDefault="00A22F9A" w:rsidP="002B5DB1">
      <w:pPr>
        <w:jc w:val="right"/>
        <w:rPr>
          <w:rFonts w:ascii="Traditional Arabic" w:hAnsi="Traditional Arabic" w:cs="Traditional Arabic"/>
          <w:sz w:val="28"/>
          <w:szCs w:val="28"/>
          <w:rtl/>
          <w:lang w:bidi="ar-DZ"/>
        </w:rPr>
      </w:pPr>
    </w:p>
    <w:p w:rsidR="001F465C" w:rsidRPr="00B8647D" w:rsidRDefault="00E7020F" w:rsidP="00D40308">
      <w:pPr>
        <w:tabs>
          <w:tab w:val="left" w:pos="7938"/>
          <w:tab w:val="left" w:pos="8080"/>
        </w:tabs>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lastRenderedPageBreak/>
        <w:t xml:space="preserve">  2 ـ 3 ـ 2 </w:t>
      </w:r>
      <w:r w:rsidR="00D40308">
        <w:rPr>
          <w:rFonts w:ascii="Traditional Arabic" w:hAnsi="Traditional Arabic" w:cs="Traditional Arabic" w:hint="cs"/>
          <w:b/>
          <w:bCs/>
          <w:sz w:val="28"/>
          <w:szCs w:val="28"/>
          <w:rtl/>
          <w:lang w:bidi="ar-DZ"/>
        </w:rPr>
        <w:t xml:space="preserve"> </w:t>
      </w:r>
      <w:r w:rsidR="001F465C" w:rsidRPr="00B8647D">
        <w:rPr>
          <w:rFonts w:ascii="Traditional Arabic" w:hAnsi="Traditional Arabic" w:cs="Traditional Arabic" w:hint="cs"/>
          <w:b/>
          <w:bCs/>
          <w:sz w:val="28"/>
          <w:szCs w:val="28"/>
          <w:rtl/>
          <w:lang w:bidi="ar-DZ"/>
        </w:rPr>
        <w:t>أنوا</w:t>
      </w:r>
      <w:r w:rsidR="00CD2B5D" w:rsidRPr="00B8647D">
        <w:rPr>
          <w:rFonts w:ascii="Traditional Arabic" w:hAnsi="Traditional Arabic" w:cs="Traditional Arabic" w:hint="cs"/>
          <w:b/>
          <w:bCs/>
          <w:sz w:val="28"/>
          <w:szCs w:val="28"/>
          <w:rtl/>
          <w:lang w:bidi="ar-DZ"/>
        </w:rPr>
        <w:t>ع الملاحظة بالنسبة لدرجة الضبط :</w:t>
      </w:r>
      <w:r w:rsidR="00D40308">
        <w:rPr>
          <w:rFonts w:ascii="Traditional Arabic" w:hAnsi="Traditional Arabic" w:cs="Traditional Arabic" w:hint="cs"/>
          <w:b/>
          <w:bCs/>
          <w:sz w:val="28"/>
          <w:szCs w:val="28"/>
          <w:rtl/>
          <w:lang w:bidi="ar-DZ"/>
        </w:rPr>
        <w:t xml:space="preserve">  </w:t>
      </w:r>
    </w:p>
    <w:p w:rsidR="00C33B33" w:rsidRPr="00C33B33" w:rsidRDefault="00A22F9A" w:rsidP="00A22F9A">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1 ـ </w:t>
      </w:r>
      <w:r w:rsidR="00AD6F3B">
        <w:rPr>
          <w:rFonts w:ascii="Traditional Arabic" w:hAnsi="Traditional Arabic" w:cs="Traditional Arabic" w:hint="cs"/>
          <w:b/>
          <w:bCs/>
          <w:sz w:val="28"/>
          <w:szCs w:val="28"/>
          <w:rtl/>
          <w:lang w:bidi="ar-DZ"/>
        </w:rPr>
        <w:t xml:space="preserve">الملاحظة المنظمة </w:t>
      </w:r>
      <w:r>
        <w:rPr>
          <w:rFonts w:ascii="Traditional Arabic" w:hAnsi="Traditional Arabic" w:cs="Traditional Arabic" w:hint="cs"/>
          <w:b/>
          <w:bCs/>
          <w:sz w:val="28"/>
          <w:szCs w:val="28"/>
          <w:rtl/>
          <w:lang w:bidi="ar-DZ"/>
        </w:rPr>
        <w:t xml:space="preserve"> :</w:t>
      </w:r>
    </w:p>
    <w:p w:rsidR="000072F8" w:rsidRDefault="000072F8" w:rsidP="00A22F9A">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A22F9A">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وهي ملاحظة دقيقة  وعميقة ومتأنية  وموجهة وهادفة  تربط بين الواقع  وتخضع للضبط العلمي  وتنحصر في موضوعات محددة لها صلة مباشرة  بالموضوع المدروس ، تعتمد على اعداد خطة مسبقة لاجراء الملاحظة  وتسجيل المشاهدات  وجمع البيانات  وتمتاز بقدر من الصحة  والثقة  وقد يلجأ الملاحظ  حتى يسهل عليه تحليل البيانات  الى استخدام الأجهزة العلمية  وأدوات التصوير  والرصد والقياس ، والوسائل السمعية البصرية ،</w:t>
      </w:r>
      <w:r w:rsidR="00296C98">
        <w:rPr>
          <w:rFonts w:ascii="Traditional Arabic" w:hAnsi="Traditional Arabic" w:cs="Traditional Arabic" w:hint="cs"/>
          <w:sz w:val="28"/>
          <w:szCs w:val="28"/>
          <w:rtl/>
          <w:lang w:bidi="ar-DZ"/>
        </w:rPr>
        <w:t xml:space="preserve">   وقد يستعين بعمل الخرائط  واستمارات البحث  التي تساعد في تحويل  المعلومات الكيفية الى معلومات رقمية  وبالتصنيف في فئات  وبمقاييس التقدير  لتحديد درجة ما يلاحظ من سلوك </w:t>
      </w:r>
    </w:p>
    <w:p w:rsidR="00AD6F3B" w:rsidRPr="00B8647D" w:rsidRDefault="00A22F9A" w:rsidP="00AD6F3B">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w:t>
      </w:r>
      <w:r w:rsidR="00313ACE" w:rsidRPr="00B8647D">
        <w:rPr>
          <w:rFonts w:ascii="Traditional Arabic" w:hAnsi="Traditional Arabic" w:cs="Traditional Arabic" w:hint="cs"/>
          <w:b/>
          <w:bCs/>
          <w:sz w:val="28"/>
          <w:szCs w:val="28"/>
          <w:rtl/>
          <w:lang w:bidi="ar-DZ"/>
        </w:rPr>
        <w:t>الملاحظة البسيطة :</w:t>
      </w:r>
    </w:p>
    <w:p w:rsidR="007A5FBB" w:rsidRDefault="00AD6F3B" w:rsidP="00A22F9A">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313ACE">
        <w:rPr>
          <w:rFonts w:ascii="Traditional Arabic" w:hAnsi="Traditional Arabic" w:cs="Traditional Arabic" w:hint="cs"/>
          <w:sz w:val="28"/>
          <w:szCs w:val="28"/>
          <w:rtl/>
          <w:lang w:bidi="ar-DZ"/>
        </w:rPr>
        <w:t xml:space="preserve"> هي ملاحظة استطلاعية واستكشافية لا يكون لها تحضير مسبق  ولا تخضع للضبط العلمي  والهدف منها الحصول على معلومات وبيانات أولية عن الظاهرة لتكوين فكرة أو تصوير مبدئي وغالبا ما يكون مجال الملاحظة </w:t>
      </w:r>
      <w:r w:rsidR="0028309D">
        <w:rPr>
          <w:rFonts w:ascii="Traditional Arabic" w:hAnsi="Traditional Arabic" w:cs="Traditional Arabic" w:hint="cs"/>
          <w:sz w:val="28"/>
          <w:szCs w:val="28"/>
          <w:rtl/>
          <w:lang w:bidi="ar-DZ"/>
        </w:rPr>
        <w:t xml:space="preserve">عير محدد بشكل دقيق فيما يتعلق بالظاهرة أو السلوك </w:t>
      </w:r>
      <w:r w:rsidR="0011344E">
        <w:rPr>
          <w:rFonts w:ascii="Traditional Arabic" w:hAnsi="Traditional Arabic" w:cs="Traditional Arabic" w:hint="cs"/>
          <w:sz w:val="28"/>
          <w:szCs w:val="28"/>
          <w:rtl/>
          <w:lang w:bidi="ar-DZ"/>
        </w:rPr>
        <w:t>، لذلك تكون مشاهدات عابرة و</w:t>
      </w:r>
      <w:r w:rsidR="006F1E6E">
        <w:rPr>
          <w:rFonts w:ascii="Traditional Arabic" w:hAnsi="Traditional Arabic" w:cs="Traditional Arabic" w:hint="cs"/>
          <w:sz w:val="28"/>
          <w:szCs w:val="28"/>
          <w:rtl/>
          <w:lang w:bidi="ar-DZ"/>
        </w:rPr>
        <w:t>كمقدمة للدراسات العميقة اللاحقة</w:t>
      </w:r>
    </w:p>
    <w:p w:rsidR="00B8647D" w:rsidRPr="00B8647D" w:rsidRDefault="00D40308" w:rsidP="00B8647D">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sidR="00A22F9A">
        <w:rPr>
          <w:rFonts w:ascii="Traditional Arabic" w:hAnsi="Traditional Arabic" w:cs="Traditional Arabic" w:hint="cs"/>
          <w:b/>
          <w:bCs/>
          <w:sz w:val="28"/>
          <w:szCs w:val="28"/>
          <w:rtl/>
          <w:lang w:bidi="ar-DZ"/>
        </w:rPr>
        <w:t xml:space="preserve">2 ـ 3 ـ 3 </w:t>
      </w:r>
      <w:r w:rsidR="00FD352E" w:rsidRPr="00B8647D">
        <w:rPr>
          <w:rFonts w:ascii="Traditional Arabic" w:hAnsi="Traditional Arabic" w:cs="Traditional Arabic" w:hint="cs"/>
          <w:b/>
          <w:bCs/>
          <w:sz w:val="28"/>
          <w:szCs w:val="28"/>
          <w:rtl/>
          <w:lang w:bidi="ar-DZ"/>
        </w:rPr>
        <w:t>أنواع  الملاحظة وفقا لدور الباحث :</w:t>
      </w:r>
    </w:p>
    <w:p w:rsidR="006F1E6E" w:rsidRPr="00B8647D" w:rsidRDefault="00A22F9A" w:rsidP="00313ACE">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1 ـ </w:t>
      </w:r>
      <w:r w:rsidR="006F1E6E" w:rsidRPr="00B8647D">
        <w:rPr>
          <w:rFonts w:ascii="Traditional Arabic" w:hAnsi="Traditional Arabic" w:cs="Traditional Arabic" w:hint="cs"/>
          <w:b/>
          <w:bCs/>
          <w:sz w:val="28"/>
          <w:szCs w:val="28"/>
          <w:rtl/>
          <w:lang w:bidi="ar-DZ"/>
        </w:rPr>
        <w:t>الملاحظة بالمشاركة :</w:t>
      </w:r>
    </w:p>
    <w:p w:rsidR="00FD352E" w:rsidRDefault="006F1E6E" w:rsidP="00A45B2E">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عبارة عن ملاحظة يقوم بها الباحث بدون المشارك الفعال في الجماعة  و </w:t>
      </w:r>
      <w:r w:rsidR="003E254B">
        <w:rPr>
          <w:rFonts w:ascii="Traditional Arabic" w:hAnsi="Traditional Arabic" w:cs="Traditional Arabic" w:hint="cs"/>
          <w:sz w:val="28"/>
          <w:szCs w:val="28"/>
          <w:rtl/>
          <w:lang w:bidi="ar-DZ"/>
        </w:rPr>
        <w:t xml:space="preserve">أنماطهم المعيشية </w:t>
      </w:r>
      <w:r>
        <w:rPr>
          <w:rFonts w:ascii="Traditional Arabic" w:hAnsi="Traditional Arabic" w:cs="Traditional Arabic" w:hint="cs"/>
          <w:sz w:val="28"/>
          <w:szCs w:val="28"/>
          <w:rtl/>
          <w:lang w:bidi="ar-DZ"/>
        </w:rPr>
        <w:t>و</w:t>
      </w:r>
      <w:r w:rsidR="003E254B">
        <w:rPr>
          <w:rFonts w:ascii="Traditional Arabic" w:hAnsi="Traditional Arabic" w:cs="Traditional Arabic" w:hint="cs"/>
          <w:sz w:val="28"/>
          <w:szCs w:val="28"/>
          <w:rtl/>
          <w:lang w:bidi="ar-DZ"/>
        </w:rPr>
        <w:t xml:space="preserve"> </w:t>
      </w:r>
      <w:r w:rsidR="00235F82">
        <w:rPr>
          <w:rFonts w:ascii="Traditional Arabic" w:hAnsi="Traditional Arabic" w:cs="Traditional Arabic" w:hint="cs"/>
          <w:sz w:val="28"/>
          <w:szCs w:val="28"/>
          <w:rtl/>
          <w:lang w:bidi="ar-DZ"/>
        </w:rPr>
        <w:t>تقمص أدوارهم والعادات والتقاليد  والباحث في الواقع بتفاعله المباشر  ومعايشته للظروف  والأحداث يجعل من ملاحظاته ذات قيمة علمية عالية في صدقها  ودقتها</w:t>
      </w:r>
      <w:r w:rsidR="00B903C4">
        <w:rPr>
          <w:rFonts w:ascii="Traditional Arabic" w:hAnsi="Traditional Arabic" w:cs="Traditional Arabic" w:hint="cs"/>
          <w:sz w:val="28"/>
          <w:szCs w:val="28"/>
          <w:rtl/>
          <w:lang w:bidi="ar-DZ"/>
        </w:rPr>
        <w:t xml:space="preserve"> وموضوعيتها لذلك فهو مشارك وملاحظ في أن واحد </w:t>
      </w:r>
    </w:p>
    <w:p w:rsidR="00A22F9A" w:rsidRPr="00B8647D" w:rsidRDefault="0055590D" w:rsidP="00A22F9A">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w:t>
      </w:r>
      <w:r w:rsidR="00987507" w:rsidRPr="00B8647D">
        <w:rPr>
          <w:rFonts w:ascii="Traditional Arabic" w:hAnsi="Traditional Arabic" w:cs="Traditional Arabic" w:hint="cs"/>
          <w:b/>
          <w:bCs/>
          <w:sz w:val="28"/>
          <w:szCs w:val="28"/>
          <w:rtl/>
          <w:lang w:bidi="ar-DZ"/>
        </w:rPr>
        <w:t>الملاحظة غير المشاركة :</w:t>
      </w:r>
    </w:p>
    <w:p w:rsidR="00FD352E" w:rsidRDefault="003E67F4" w:rsidP="00B8647D">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B3186F">
        <w:rPr>
          <w:rFonts w:ascii="Traditional Arabic" w:hAnsi="Traditional Arabic" w:cs="Traditional Arabic" w:hint="cs"/>
          <w:sz w:val="28"/>
          <w:szCs w:val="28"/>
          <w:rtl/>
          <w:lang w:bidi="ar-DZ"/>
        </w:rPr>
        <w:t xml:space="preserve">في هذا النوع من الملاحظة </w:t>
      </w:r>
      <w:r>
        <w:rPr>
          <w:rFonts w:ascii="Traditional Arabic" w:hAnsi="Traditional Arabic" w:cs="Traditional Arabic" w:hint="cs"/>
          <w:sz w:val="28"/>
          <w:szCs w:val="28"/>
          <w:rtl/>
          <w:lang w:bidi="ar-DZ"/>
        </w:rPr>
        <w:t xml:space="preserve">فان الباحث يقوم بدور المراقب سواء كان بشكل مباشر أو غير مباشر بحيث لا يتفاعل الباحث مع الظاهرة </w:t>
      </w:r>
      <w:r w:rsidR="00FD352E">
        <w:rPr>
          <w:rFonts w:ascii="Traditional Arabic" w:hAnsi="Traditional Arabic" w:cs="Traditional Arabic" w:hint="cs"/>
          <w:sz w:val="28"/>
          <w:szCs w:val="28"/>
          <w:rtl/>
          <w:lang w:bidi="ar-DZ"/>
        </w:rPr>
        <w:t xml:space="preserve"> وهي التي تتم من قبل الملاحظ دون علم من قبل الملاحظين </w:t>
      </w:r>
    </w:p>
    <w:p w:rsidR="007B0952" w:rsidRDefault="00D40308" w:rsidP="00FD352E">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p>
    <w:p w:rsidR="007B0952" w:rsidRDefault="007B0952" w:rsidP="007B0952">
      <w:pPr>
        <w:rPr>
          <w:rFonts w:ascii="Traditional Arabic" w:hAnsi="Traditional Arabic" w:cs="Traditional Arabic"/>
          <w:b/>
          <w:bCs/>
          <w:sz w:val="28"/>
          <w:szCs w:val="28"/>
          <w:rtl/>
          <w:lang w:bidi="ar-DZ"/>
        </w:rPr>
      </w:pPr>
    </w:p>
    <w:p w:rsidR="00FD352E" w:rsidRPr="00B8647D" w:rsidRDefault="0055590D" w:rsidP="00FD352E">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3 ـ 4 </w:t>
      </w:r>
      <w:r w:rsidR="00FD352E" w:rsidRPr="00B8647D">
        <w:rPr>
          <w:rFonts w:ascii="Traditional Arabic" w:hAnsi="Traditional Arabic" w:cs="Traditional Arabic" w:hint="cs"/>
          <w:b/>
          <w:bCs/>
          <w:sz w:val="28"/>
          <w:szCs w:val="28"/>
          <w:rtl/>
          <w:lang w:bidi="ar-DZ"/>
        </w:rPr>
        <w:t>أنواع الملاحظة من حيث اتصال الباحث :</w:t>
      </w:r>
      <w:r w:rsidR="00D40308">
        <w:rPr>
          <w:rFonts w:ascii="Traditional Arabic" w:hAnsi="Traditional Arabic" w:cs="Traditional Arabic" w:hint="cs"/>
          <w:b/>
          <w:bCs/>
          <w:sz w:val="28"/>
          <w:szCs w:val="28"/>
          <w:rtl/>
          <w:lang w:bidi="ar-DZ"/>
        </w:rPr>
        <w:t xml:space="preserve">    </w:t>
      </w:r>
    </w:p>
    <w:p w:rsidR="00FD352E" w:rsidRPr="00B8647D" w:rsidRDefault="007B0952" w:rsidP="00FD352E">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lastRenderedPageBreak/>
        <w:t xml:space="preserve">1 ـ </w:t>
      </w:r>
      <w:r w:rsidR="00FD352E" w:rsidRPr="00B8647D">
        <w:rPr>
          <w:rFonts w:ascii="Traditional Arabic" w:hAnsi="Traditional Arabic" w:cs="Traditional Arabic" w:hint="cs"/>
          <w:b/>
          <w:bCs/>
          <w:sz w:val="28"/>
          <w:szCs w:val="28"/>
          <w:rtl/>
          <w:lang w:bidi="ar-DZ"/>
        </w:rPr>
        <w:t xml:space="preserve">ملاحظة مباشرة : </w:t>
      </w:r>
    </w:p>
    <w:p w:rsidR="00FD352E" w:rsidRDefault="00FD352E" w:rsidP="00FD352E">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حيث يقوم الباحث بملاحظة سلوك معين من خلال اتصاله مباشرة بالملحوظين  ، ويتضح هذا النوع قوة اتصال الباحث بالسلوك الذي يود دراسته </w:t>
      </w:r>
    </w:p>
    <w:p w:rsidR="00FD352E" w:rsidRPr="00B8647D" w:rsidRDefault="007B0952" w:rsidP="00FD352E">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w:t>
      </w:r>
      <w:r w:rsidR="00FD352E" w:rsidRPr="00B8647D">
        <w:rPr>
          <w:rFonts w:ascii="Traditional Arabic" w:hAnsi="Traditional Arabic" w:cs="Traditional Arabic" w:hint="cs"/>
          <w:b/>
          <w:bCs/>
          <w:sz w:val="28"/>
          <w:szCs w:val="28"/>
          <w:rtl/>
          <w:lang w:bidi="ar-DZ"/>
        </w:rPr>
        <w:t>ملاحظة غير مباشرة :</w:t>
      </w:r>
    </w:p>
    <w:p w:rsidR="00A45B2E" w:rsidRPr="007B0952" w:rsidRDefault="00FD352E" w:rsidP="007B0952">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حيث يتصل الباحث بالسجلات  والتقارير والمذكرات التي أعدها </w:t>
      </w:r>
      <w:r w:rsidR="00B86A80">
        <w:rPr>
          <w:rFonts w:ascii="Traditional Arabic" w:hAnsi="Traditional Arabic" w:cs="Traditional Arabic" w:hint="cs"/>
          <w:sz w:val="28"/>
          <w:szCs w:val="28"/>
          <w:rtl/>
          <w:lang w:bidi="ar-DZ"/>
        </w:rPr>
        <w:t xml:space="preserve">الأخرون  ومن الملاحظ أن هذا النوع يتأثر مصداقية نتائجه </w:t>
      </w:r>
      <w:r w:rsidR="003E2914">
        <w:rPr>
          <w:rFonts w:ascii="Traditional Arabic" w:hAnsi="Traditional Arabic" w:cs="Traditional Arabic" w:hint="cs"/>
          <w:sz w:val="28"/>
          <w:szCs w:val="28"/>
          <w:rtl/>
          <w:lang w:bidi="ar-DZ"/>
        </w:rPr>
        <w:t xml:space="preserve"> ومخرجاته بمصداقية هذه التقارير  والمذكرات  والسج</w:t>
      </w:r>
      <w:r w:rsidR="009531A5">
        <w:rPr>
          <w:rFonts w:ascii="Traditional Arabic" w:hAnsi="Traditional Arabic" w:cs="Traditional Arabic" w:hint="cs"/>
          <w:sz w:val="28"/>
          <w:szCs w:val="28"/>
          <w:rtl/>
          <w:lang w:bidi="ar-DZ"/>
        </w:rPr>
        <w:t>لات فهي تحتاج الى نوع  من الصدق</w:t>
      </w:r>
    </w:p>
    <w:p w:rsidR="002E6943" w:rsidRPr="007A5FBB" w:rsidRDefault="007B0952" w:rsidP="009531A5">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2 ـ 4 </w:t>
      </w:r>
      <w:r w:rsidR="00A409B1">
        <w:rPr>
          <w:rFonts w:ascii="Traditional Arabic" w:hAnsi="Traditional Arabic" w:cs="Traditional Arabic" w:hint="cs"/>
          <w:b/>
          <w:bCs/>
          <w:sz w:val="28"/>
          <w:szCs w:val="28"/>
          <w:rtl/>
          <w:lang w:bidi="ar-DZ"/>
        </w:rPr>
        <w:t xml:space="preserve"> </w:t>
      </w:r>
      <w:r w:rsidR="002E6943" w:rsidRPr="007A5FBB">
        <w:rPr>
          <w:rFonts w:ascii="Traditional Arabic" w:hAnsi="Traditional Arabic" w:cs="Traditional Arabic" w:hint="cs"/>
          <w:b/>
          <w:bCs/>
          <w:sz w:val="28"/>
          <w:szCs w:val="28"/>
          <w:rtl/>
          <w:lang w:bidi="ar-DZ"/>
        </w:rPr>
        <w:t>اجراءات الملاحظة</w:t>
      </w:r>
      <w:r w:rsidR="00F92DF7">
        <w:rPr>
          <w:rFonts w:ascii="Traditional Arabic" w:hAnsi="Traditional Arabic" w:cs="Traditional Arabic" w:hint="cs"/>
          <w:b/>
          <w:bCs/>
          <w:sz w:val="28"/>
          <w:szCs w:val="28"/>
          <w:rtl/>
          <w:lang w:bidi="ar-DZ"/>
        </w:rPr>
        <w:t xml:space="preserve"> العلمية </w:t>
      </w:r>
      <w:r w:rsidR="002E6943" w:rsidRPr="007A5FBB">
        <w:rPr>
          <w:rFonts w:ascii="Traditional Arabic" w:hAnsi="Traditional Arabic" w:cs="Traditional Arabic" w:hint="cs"/>
          <w:b/>
          <w:bCs/>
          <w:sz w:val="28"/>
          <w:szCs w:val="28"/>
          <w:rtl/>
          <w:lang w:bidi="ar-DZ"/>
        </w:rPr>
        <w:t>:</w:t>
      </w:r>
    </w:p>
    <w:p w:rsidR="007A5FBB" w:rsidRDefault="007B0952" w:rsidP="009531A5">
      <w:pPr>
        <w:jc w:val="right"/>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2 ـ 4 ـ 1 </w:t>
      </w:r>
      <w:r w:rsidR="002E6943" w:rsidRPr="007A5FBB">
        <w:rPr>
          <w:rFonts w:ascii="Traditional Arabic" w:hAnsi="Traditional Arabic" w:cs="Traditional Arabic" w:hint="cs"/>
          <w:b/>
          <w:bCs/>
          <w:sz w:val="28"/>
          <w:szCs w:val="28"/>
          <w:rtl/>
          <w:lang w:bidi="ar-DZ"/>
        </w:rPr>
        <w:t>تحديد  السلوك الملاحظ</w:t>
      </w:r>
      <w:r w:rsidR="00D9398A" w:rsidRPr="007A5FBB">
        <w:rPr>
          <w:rFonts w:ascii="Traditional Arabic" w:hAnsi="Traditional Arabic" w:cs="Traditional Arabic" w:hint="cs"/>
          <w:b/>
          <w:bCs/>
          <w:sz w:val="28"/>
          <w:szCs w:val="28"/>
          <w:rtl/>
          <w:lang w:bidi="ar-DZ"/>
        </w:rPr>
        <w:t xml:space="preserve"> </w:t>
      </w:r>
      <w:r w:rsidR="002E6943" w:rsidRPr="007A5FBB">
        <w:rPr>
          <w:rFonts w:ascii="Traditional Arabic" w:hAnsi="Traditional Arabic" w:cs="Traditional Arabic" w:hint="cs"/>
          <w:b/>
          <w:bCs/>
          <w:sz w:val="28"/>
          <w:szCs w:val="28"/>
          <w:rtl/>
          <w:lang w:bidi="ar-DZ"/>
        </w:rPr>
        <w:t xml:space="preserve">: </w:t>
      </w:r>
    </w:p>
    <w:p w:rsidR="002E6943" w:rsidRDefault="007A5FBB" w:rsidP="009531A5">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2E6943" w:rsidRPr="007A5FBB">
        <w:rPr>
          <w:rFonts w:ascii="Traditional Arabic" w:hAnsi="Traditional Arabic" w:cs="Traditional Arabic" w:hint="cs"/>
          <w:sz w:val="28"/>
          <w:szCs w:val="28"/>
          <w:rtl/>
          <w:lang w:bidi="ar-DZ"/>
        </w:rPr>
        <w:t xml:space="preserve"> </w:t>
      </w:r>
      <w:r w:rsidR="002E6943">
        <w:rPr>
          <w:rFonts w:ascii="Traditional Arabic" w:hAnsi="Traditional Arabic" w:cs="Traditional Arabic" w:hint="cs"/>
          <w:sz w:val="28"/>
          <w:szCs w:val="28"/>
          <w:rtl/>
          <w:lang w:bidi="ar-DZ"/>
        </w:rPr>
        <w:t xml:space="preserve">وهي تحديد البيانات المطلوبة بالضبط وكذلك تجهيز الأدوات اللازمة للتسجيل  وتحديد الوقت والمكان </w:t>
      </w:r>
      <w:r w:rsidR="0036310D">
        <w:rPr>
          <w:rFonts w:ascii="Traditional Arabic" w:hAnsi="Traditional Arabic" w:cs="Traditional Arabic" w:hint="cs"/>
          <w:sz w:val="28"/>
          <w:szCs w:val="28"/>
          <w:rtl/>
          <w:lang w:bidi="ar-DZ"/>
        </w:rPr>
        <w:t>الذي تتم فيها الملاحظة مثل : دراسة التفاعل الصفي  يختار الباحث الصف الدراسي للملاحظة</w:t>
      </w:r>
    </w:p>
    <w:p w:rsidR="007A5FBB" w:rsidRDefault="007B0952" w:rsidP="007A5FBB">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4 ـ 2 </w:t>
      </w:r>
      <w:r w:rsidR="0036310D" w:rsidRPr="007A5FBB">
        <w:rPr>
          <w:rFonts w:ascii="Traditional Arabic" w:hAnsi="Traditional Arabic" w:cs="Traditional Arabic" w:hint="cs"/>
          <w:b/>
          <w:bCs/>
          <w:sz w:val="28"/>
          <w:szCs w:val="28"/>
          <w:rtl/>
          <w:lang w:bidi="ar-DZ"/>
        </w:rPr>
        <w:t>اعداد دليل الملاحظة :</w:t>
      </w:r>
    </w:p>
    <w:p w:rsidR="0036310D" w:rsidRDefault="007A5FBB" w:rsidP="007A5FBB">
      <w:pPr>
        <w:jc w:val="right"/>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     </w:t>
      </w:r>
      <w:r w:rsidR="00D9398A" w:rsidRPr="007A5FBB">
        <w:rPr>
          <w:rFonts w:ascii="Traditional Arabic" w:hAnsi="Traditional Arabic" w:cs="Traditional Arabic" w:hint="cs"/>
          <w:b/>
          <w:bCs/>
          <w:sz w:val="28"/>
          <w:szCs w:val="28"/>
          <w:rtl/>
          <w:lang w:bidi="ar-DZ"/>
        </w:rPr>
        <w:t xml:space="preserve"> </w:t>
      </w:r>
      <w:r w:rsidR="00D9398A">
        <w:rPr>
          <w:rFonts w:ascii="Traditional Arabic" w:hAnsi="Traditional Arabic" w:cs="Traditional Arabic" w:hint="cs"/>
          <w:sz w:val="28"/>
          <w:szCs w:val="28"/>
          <w:rtl/>
          <w:lang w:bidi="ar-DZ"/>
        </w:rPr>
        <w:t>يفيد في تحديد عينات السلوك الملاحظ ويحتوي على معلومات على الأسرة و الحالة الجسمية النفسية  والعقلية والتحصيل الدراسي  وسمات الشخصية ومميزات السلوك ... الخ</w:t>
      </w:r>
    </w:p>
    <w:p w:rsidR="00A409B1" w:rsidRPr="001321E1" w:rsidRDefault="007B0952" w:rsidP="00A409B1">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4 ـ 3 </w:t>
      </w:r>
      <w:r w:rsidR="00A409B1" w:rsidRPr="001321E1">
        <w:rPr>
          <w:rFonts w:ascii="Traditional Arabic" w:hAnsi="Traditional Arabic" w:cs="Traditional Arabic" w:hint="cs"/>
          <w:b/>
          <w:bCs/>
          <w:sz w:val="28"/>
          <w:szCs w:val="28"/>
          <w:rtl/>
          <w:lang w:bidi="ar-DZ"/>
        </w:rPr>
        <w:t>اختيار عينات سلوكية ممثلة للملاحظة :</w:t>
      </w:r>
    </w:p>
    <w:p w:rsidR="00A409B1" w:rsidRDefault="00A409B1" w:rsidP="00A409B1">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1321E1">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يجب اختيار عينات متنوعة ومتعددة وشاملة  وممثلة لأكبر عدد من  المواقف السلوكية  ،حيث تعطي صورة متكاملة وواضحة لسلوك الملاحظ </w:t>
      </w:r>
    </w:p>
    <w:p w:rsidR="00A409B1" w:rsidRPr="001321E1" w:rsidRDefault="007B0952" w:rsidP="00A409B1">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4 ـ 4 </w:t>
      </w:r>
      <w:r w:rsidR="00A409B1" w:rsidRPr="001321E1">
        <w:rPr>
          <w:rFonts w:ascii="Traditional Arabic" w:hAnsi="Traditional Arabic" w:cs="Traditional Arabic" w:hint="cs"/>
          <w:b/>
          <w:bCs/>
          <w:sz w:val="28"/>
          <w:szCs w:val="28"/>
          <w:rtl/>
          <w:lang w:bidi="ar-DZ"/>
        </w:rPr>
        <w:t>اعداد بطاقة الملاحظة :</w:t>
      </w:r>
    </w:p>
    <w:p w:rsidR="00D323F0" w:rsidRDefault="00A409B1" w:rsidP="00D323F0">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ليسجل عيها الباحث </w:t>
      </w:r>
      <w:r w:rsidR="00D323F0">
        <w:rPr>
          <w:rFonts w:ascii="Traditional Arabic" w:hAnsi="Traditional Arabic" w:cs="Traditional Arabic" w:hint="cs"/>
          <w:sz w:val="28"/>
          <w:szCs w:val="28"/>
          <w:rtl/>
          <w:lang w:bidi="ar-DZ"/>
        </w:rPr>
        <w:t>ملاحظاته مثل : اذا أراد الباحث ملاحظة التفاعل الصفي بين الأستاذ والطالب فانه يعد بكاقة ملاحظة تحوي : مدة كلام الأستاذ بالدقائق ، مدة كلام الطالب بالدقائق  ، التوجيهات التي يصدرها الأستاذ ... الخ   وبذلك يختصر الملاحظ وقت التسجيل ليتفرغ الى متابعة الملاحظة</w:t>
      </w:r>
    </w:p>
    <w:p w:rsidR="00D323F0" w:rsidRPr="005710EF" w:rsidRDefault="007B0952" w:rsidP="007B0952">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4 ـ 5 </w:t>
      </w:r>
      <w:r w:rsidR="00D323F0" w:rsidRPr="005710EF">
        <w:rPr>
          <w:rFonts w:ascii="Traditional Arabic" w:hAnsi="Traditional Arabic" w:cs="Traditional Arabic" w:hint="cs"/>
          <w:b/>
          <w:bCs/>
          <w:sz w:val="28"/>
          <w:szCs w:val="28"/>
          <w:rtl/>
          <w:lang w:bidi="ar-DZ"/>
        </w:rPr>
        <w:t>عملية الملاحظة</w:t>
      </w:r>
      <w:r w:rsidR="005710EF" w:rsidRPr="005710EF">
        <w:rPr>
          <w:rFonts w:ascii="Traditional Arabic" w:hAnsi="Traditional Arabic" w:cs="Traditional Arabic" w:hint="cs"/>
          <w:b/>
          <w:bCs/>
          <w:sz w:val="28"/>
          <w:szCs w:val="28"/>
          <w:rtl/>
          <w:lang w:bidi="ar-DZ"/>
        </w:rPr>
        <w:t xml:space="preserve"> </w:t>
      </w:r>
      <w:r w:rsidR="00D323F0" w:rsidRPr="005710EF">
        <w:rPr>
          <w:rFonts w:ascii="Traditional Arabic" w:hAnsi="Traditional Arabic" w:cs="Traditional Arabic" w:hint="cs"/>
          <w:b/>
          <w:bCs/>
          <w:sz w:val="28"/>
          <w:szCs w:val="28"/>
          <w:rtl/>
          <w:lang w:bidi="ar-DZ"/>
        </w:rPr>
        <w:t>:</w:t>
      </w:r>
    </w:p>
    <w:p w:rsidR="00D323F0" w:rsidRDefault="00D323F0" w:rsidP="00D323F0">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تجرى حيث يتم ملاحظة  مبحوث واحد  في الوقت الواحد  وفي حالة ملاحظة سلوك الجماعة استخدام الأفلام والشرائط التسجيلية </w:t>
      </w:r>
    </w:p>
    <w:p w:rsidR="00D323F0" w:rsidRPr="005710EF" w:rsidRDefault="007B0952" w:rsidP="00D323F0">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lastRenderedPageBreak/>
        <w:t xml:space="preserve">2 ـ 4 ـ 6 </w:t>
      </w:r>
      <w:r w:rsidR="00D323F0" w:rsidRPr="005710EF">
        <w:rPr>
          <w:rFonts w:ascii="Traditional Arabic" w:hAnsi="Traditional Arabic" w:cs="Traditional Arabic" w:hint="cs"/>
          <w:b/>
          <w:bCs/>
          <w:sz w:val="28"/>
          <w:szCs w:val="28"/>
          <w:rtl/>
          <w:lang w:bidi="ar-DZ"/>
        </w:rPr>
        <w:t>التأكد من صدق ملاحظته</w:t>
      </w:r>
      <w:r w:rsidR="005710EF" w:rsidRPr="005710EF">
        <w:rPr>
          <w:rFonts w:ascii="Traditional Arabic" w:hAnsi="Traditional Arabic" w:cs="Traditional Arabic" w:hint="cs"/>
          <w:b/>
          <w:bCs/>
          <w:sz w:val="28"/>
          <w:szCs w:val="28"/>
          <w:rtl/>
          <w:lang w:bidi="ar-DZ"/>
        </w:rPr>
        <w:t xml:space="preserve"> </w:t>
      </w:r>
      <w:r w:rsidR="00D323F0" w:rsidRPr="005710EF">
        <w:rPr>
          <w:rFonts w:ascii="Traditional Arabic" w:hAnsi="Traditional Arabic" w:cs="Traditional Arabic" w:hint="cs"/>
          <w:b/>
          <w:bCs/>
          <w:sz w:val="28"/>
          <w:szCs w:val="28"/>
          <w:rtl/>
          <w:lang w:bidi="ar-DZ"/>
        </w:rPr>
        <w:t>:</w:t>
      </w:r>
    </w:p>
    <w:p w:rsidR="00D323F0" w:rsidRDefault="00D323F0" w:rsidP="00D323F0">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عن طريق اعادة الملاحظة أكثر من مرة وعلى فترات متباعدة واجراء مقارنة مع باحث أخر في نفس المجال</w:t>
      </w:r>
    </w:p>
    <w:p w:rsidR="00D323F0" w:rsidRPr="00DB3961" w:rsidRDefault="007B0952" w:rsidP="00D323F0">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4 ـ 7  </w:t>
      </w:r>
      <w:r w:rsidR="00D323F0" w:rsidRPr="00DB3961">
        <w:rPr>
          <w:rFonts w:ascii="Traditional Arabic" w:hAnsi="Traditional Arabic" w:cs="Traditional Arabic" w:hint="cs"/>
          <w:b/>
          <w:bCs/>
          <w:sz w:val="28"/>
          <w:szCs w:val="28"/>
          <w:rtl/>
          <w:lang w:bidi="ar-DZ"/>
        </w:rPr>
        <w:t>التسجيل :</w:t>
      </w:r>
    </w:p>
    <w:p w:rsidR="00A415B7" w:rsidRDefault="00DB3961" w:rsidP="00A415B7">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D323F0">
        <w:rPr>
          <w:rFonts w:ascii="Traditional Arabic" w:hAnsi="Traditional Arabic" w:cs="Traditional Arabic" w:hint="cs"/>
          <w:sz w:val="28"/>
          <w:szCs w:val="28"/>
          <w:rtl/>
          <w:lang w:bidi="ar-DZ"/>
        </w:rPr>
        <w:t xml:space="preserve"> تسجيل الملاحظة  وفيها طريقتان : الأولى التسجيل الزمني للحوادث وترتيبها من زمن وقوعها ، والثانية تنظيم المادة الملحوظة في موضوعات أو فئات معينة</w:t>
      </w:r>
    </w:p>
    <w:p w:rsidR="00A415B7" w:rsidRPr="00DB3961" w:rsidRDefault="00EA16A1" w:rsidP="00A415B7">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4 ـ 8  </w:t>
      </w:r>
      <w:r w:rsidR="00A415B7" w:rsidRPr="00DB3961">
        <w:rPr>
          <w:rFonts w:ascii="Traditional Arabic" w:hAnsi="Traditional Arabic" w:cs="Traditional Arabic" w:hint="cs"/>
          <w:b/>
          <w:bCs/>
          <w:sz w:val="28"/>
          <w:szCs w:val="28"/>
          <w:rtl/>
          <w:lang w:bidi="ar-DZ"/>
        </w:rPr>
        <w:t>التفسير :</w:t>
      </w:r>
    </w:p>
    <w:p w:rsidR="00A415B7" w:rsidRDefault="00A415B7" w:rsidP="00EA16A1">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استخلاص نتائج الملاحظة والتوصيات هي من أهم خطوات الملاحظة ، يقوم الباحث باستخلاص النتائج التي تؤكد</w:t>
      </w:r>
      <w:r w:rsidR="00EA16A1">
        <w:rPr>
          <w:rFonts w:ascii="Traditional Arabic" w:hAnsi="Traditional Arabic" w:cs="Traditional Arabic" w:hint="cs"/>
          <w:sz w:val="28"/>
          <w:szCs w:val="28"/>
          <w:rtl/>
          <w:lang w:bidi="ar-DZ"/>
        </w:rPr>
        <w:t xml:space="preserve"> صدق  الفروض أوعدم صدقها</w:t>
      </w:r>
    </w:p>
    <w:p w:rsidR="00A45B2E" w:rsidRDefault="00FB4EBB" w:rsidP="00D323F0">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A45B2E">
        <w:rPr>
          <w:rFonts w:ascii="Traditional Arabic" w:hAnsi="Traditional Arabic" w:cs="Traditional Arabic" w:hint="cs"/>
          <w:sz w:val="28"/>
          <w:szCs w:val="28"/>
          <w:rtl/>
          <w:lang w:bidi="ar-DZ"/>
        </w:rPr>
        <w:t xml:space="preserve">وهناك </w:t>
      </w:r>
      <w:r w:rsidR="00A45B2E" w:rsidRPr="00FB4EBB">
        <w:rPr>
          <w:rFonts w:ascii="Traditional Arabic" w:hAnsi="Traditional Arabic" w:cs="Traditional Arabic" w:hint="cs"/>
          <w:b/>
          <w:bCs/>
          <w:sz w:val="28"/>
          <w:szCs w:val="28"/>
          <w:rtl/>
          <w:lang w:bidi="ar-DZ"/>
        </w:rPr>
        <w:t xml:space="preserve">عوامل رئيسية </w:t>
      </w:r>
      <w:r w:rsidR="00A45B2E">
        <w:rPr>
          <w:rFonts w:ascii="Traditional Arabic" w:hAnsi="Traditional Arabic" w:cs="Traditional Arabic" w:hint="cs"/>
          <w:sz w:val="28"/>
          <w:szCs w:val="28"/>
          <w:rtl/>
          <w:lang w:bidi="ar-DZ"/>
        </w:rPr>
        <w:t>ومهمة تساعد على الحصول على بيانات ومعلومات دقيقة بالملاحظة على الباحث أخذها باعتباره عند استخدام هذه الأداة من أبرزها :</w:t>
      </w:r>
    </w:p>
    <w:p w:rsidR="00A45B2E" w:rsidRDefault="00A45B2E" w:rsidP="00384B42">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ـ  تحديد الجوانب التي ستخضع للملاحظة وهذا يكون بمعرفة مسبقة وواسعة عن الظاهرة موضوع الملاحظة</w:t>
      </w:r>
    </w:p>
    <w:p w:rsidR="00A45B2E" w:rsidRDefault="00A45B2E" w:rsidP="00D323F0">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اختبار الأهداف العامة والمحددة مسبقا </w:t>
      </w:r>
      <w:r w:rsidR="00FB4EBB">
        <w:rPr>
          <w:rFonts w:ascii="Traditional Arabic" w:hAnsi="Traditional Arabic" w:cs="Traditional Arabic" w:hint="cs"/>
          <w:sz w:val="28"/>
          <w:szCs w:val="28"/>
          <w:rtl/>
          <w:lang w:bidi="ar-DZ"/>
        </w:rPr>
        <w:t xml:space="preserve">بملاحظات عامة للظاهرة </w:t>
      </w:r>
    </w:p>
    <w:p w:rsidR="00D531F9" w:rsidRDefault="00FB4EBB" w:rsidP="00D531F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تحديد طريقة تسجيل </w:t>
      </w:r>
      <w:r w:rsidR="00D531F9">
        <w:rPr>
          <w:rFonts w:ascii="Traditional Arabic" w:hAnsi="Traditional Arabic" w:cs="Traditional Arabic" w:hint="cs"/>
          <w:sz w:val="28"/>
          <w:szCs w:val="28"/>
          <w:rtl/>
          <w:lang w:bidi="ar-DZ"/>
        </w:rPr>
        <w:t xml:space="preserve"> نتائج الملاحظة بتحديد الوحدة الاحصائية والبيانية التي تستخدم في تسجيل نتائج الملاحظة </w:t>
      </w:r>
    </w:p>
    <w:p w:rsidR="00D531F9" w:rsidRDefault="00D531F9" w:rsidP="00D531F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تحديد و </w:t>
      </w:r>
      <w:r w:rsidR="000D45BC">
        <w:rPr>
          <w:rFonts w:ascii="Traditional Arabic" w:hAnsi="Traditional Arabic" w:cs="Traditional Arabic" w:hint="cs"/>
          <w:sz w:val="28"/>
          <w:szCs w:val="28"/>
          <w:rtl/>
          <w:lang w:bidi="ar-DZ"/>
        </w:rPr>
        <w:t xml:space="preserve">تصنيف </w:t>
      </w:r>
      <w:r>
        <w:rPr>
          <w:rFonts w:ascii="Traditional Arabic" w:hAnsi="Traditional Arabic" w:cs="Traditional Arabic" w:hint="cs"/>
          <w:sz w:val="28"/>
          <w:szCs w:val="28"/>
          <w:rtl/>
          <w:lang w:bidi="ar-DZ"/>
        </w:rPr>
        <w:t>ما</w:t>
      </w:r>
      <w:r w:rsidR="00F80C57">
        <w:rPr>
          <w:rFonts w:ascii="Traditional Arabic" w:hAnsi="Traditional Arabic" w:cs="Traditional Arabic" w:hint="cs"/>
          <w:sz w:val="28"/>
          <w:szCs w:val="28"/>
          <w:rtl/>
          <w:lang w:bidi="ar-DZ"/>
        </w:rPr>
        <w:t xml:space="preserve"> يراد تسجيله من بيانات عن  الظاهرة موضوع الملاحظة تصنيفا  رقميا أو وصفيا  وتدوين بعض تفسيراتها في نفس وقت مشاهدتها  وحدوثها</w:t>
      </w:r>
    </w:p>
    <w:p w:rsidR="00F80C57" w:rsidRDefault="00F80C57" w:rsidP="00D531F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ترتيب الظواهر  بشكل مستقل </w:t>
      </w:r>
    </w:p>
    <w:p w:rsidR="00F80C57" w:rsidRDefault="00F80C57" w:rsidP="00D531F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ـ تدرب جيد على ألات  ووسائل  تسجيل نتائج الملاحظة</w:t>
      </w:r>
    </w:p>
    <w:p w:rsidR="00F80C57" w:rsidRDefault="00F80C57" w:rsidP="00A415B7">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ـ الملاحظة بعناية وبشك</w:t>
      </w:r>
      <w:r w:rsidR="00A415B7">
        <w:rPr>
          <w:rFonts w:ascii="Traditional Arabic" w:hAnsi="Traditional Arabic" w:cs="Traditional Arabic" w:hint="cs"/>
          <w:sz w:val="28"/>
          <w:szCs w:val="28"/>
          <w:rtl/>
          <w:lang w:bidi="ar-DZ"/>
        </w:rPr>
        <w:t>ل</w:t>
      </w:r>
      <w:r>
        <w:rPr>
          <w:rFonts w:ascii="Traditional Arabic" w:hAnsi="Traditional Arabic" w:cs="Traditional Arabic" w:hint="cs"/>
          <w:sz w:val="28"/>
          <w:szCs w:val="28"/>
          <w:rtl/>
          <w:lang w:bidi="ar-DZ"/>
        </w:rPr>
        <w:t xml:space="preserve"> م</w:t>
      </w:r>
      <w:r w:rsidR="00A415B7">
        <w:rPr>
          <w:rFonts w:ascii="Traditional Arabic" w:hAnsi="Traditional Arabic" w:cs="Traditional Arabic" w:hint="cs"/>
          <w:sz w:val="28"/>
          <w:szCs w:val="28"/>
          <w:rtl/>
          <w:lang w:bidi="ar-DZ"/>
        </w:rPr>
        <w:t>ت</w:t>
      </w:r>
      <w:r>
        <w:rPr>
          <w:rFonts w:ascii="Traditional Arabic" w:hAnsi="Traditional Arabic" w:cs="Traditional Arabic" w:hint="cs"/>
          <w:sz w:val="28"/>
          <w:szCs w:val="28"/>
          <w:rtl/>
          <w:lang w:bidi="ar-DZ"/>
        </w:rPr>
        <w:t>فحص</w:t>
      </w:r>
    </w:p>
    <w:p w:rsidR="009531A5" w:rsidRDefault="00F80C57" w:rsidP="00EA16A1">
      <w:pPr>
        <w:jc w:val="right"/>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ـ تحسن مستويات الصدق  والثقة  والدقة  بقيام  نفس الملاحظ  بملاحظاته على فترات متعددة أو عندما يقوم عدد من الملاحظين بتسجيل ملاحظاتهم عن الأخر </w:t>
      </w:r>
    </w:p>
    <w:p w:rsidR="00A40B87" w:rsidRDefault="00A40B87" w:rsidP="00EA16A1">
      <w:pPr>
        <w:jc w:val="right"/>
        <w:rPr>
          <w:rFonts w:ascii="Traditional Arabic" w:hAnsi="Traditional Arabic" w:cs="Traditional Arabic" w:hint="cs"/>
          <w:sz w:val="28"/>
          <w:szCs w:val="28"/>
          <w:rtl/>
          <w:lang w:bidi="ar-DZ"/>
        </w:rPr>
      </w:pPr>
    </w:p>
    <w:p w:rsidR="00A40B87" w:rsidRDefault="00A40B87" w:rsidP="00EA16A1">
      <w:pPr>
        <w:jc w:val="right"/>
        <w:rPr>
          <w:rFonts w:ascii="Traditional Arabic" w:hAnsi="Traditional Arabic" w:cs="Traditional Arabic" w:hint="cs"/>
          <w:sz w:val="28"/>
          <w:szCs w:val="28"/>
          <w:rtl/>
          <w:lang w:bidi="ar-DZ"/>
        </w:rPr>
      </w:pPr>
    </w:p>
    <w:p w:rsidR="00A40B87" w:rsidRPr="00016E56" w:rsidRDefault="009A31AE" w:rsidP="009A31AE">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lastRenderedPageBreak/>
        <w:t xml:space="preserve">2 ـ 5 </w:t>
      </w:r>
      <w:r w:rsidR="00A40B87" w:rsidRPr="00016E56">
        <w:rPr>
          <w:rFonts w:ascii="Traditional Arabic" w:hAnsi="Traditional Arabic" w:cs="Traditional Arabic" w:hint="cs"/>
          <w:b/>
          <w:bCs/>
          <w:sz w:val="28"/>
          <w:szCs w:val="28"/>
          <w:rtl/>
          <w:lang w:bidi="ar-DZ"/>
        </w:rPr>
        <w:t>الشروط الأساسية للملاحظة العلمية :</w:t>
      </w:r>
    </w:p>
    <w:p w:rsidR="00A40B87" w:rsidRDefault="00A40B87" w:rsidP="00A40B87">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ـ  أن يخطط الباحث مسبقا لما يلاحظه  وذلك بناءا على أهداف الدراسة فيجيب على الأسئلة التالية : ما الغرض من الملاحظة ؟ مالسلوك الذي يجب  أن نلاحظه ؟</w:t>
      </w:r>
    </w:p>
    <w:p w:rsidR="00A40B87" w:rsidRDefault="00A40B87" w:rsidP="00A40B87">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التركيز على نوع واحد من السلوك  أو نوعين أو أكثر </w:t>
      </w:r>
    </w:p>
    <w:p w:rsidR="00A40B87" w:rsidRDefault="00A40B87" w:rsidP="00A40B87">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ـ  استخدام الصفات الواضحة حتى تكون الملاحظة محددة  وتصف السلوك وصفا سليما ( التعريف الاجرائي)</w:t>
      </w:r>
    </w:p>
    <w:p w:rsidR="00A40B87" w:rsidRDefault="00A40B87" w:rsidP="00A40B87">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أن يكون الباحث متمرسا  وماهرا عارفا بالأخطاء التي قد تحدث أثناء قيامه بالملاحظة العلمية </w:t>
      </w:r>
    </w:p>
    <w:p w:rsidR="00A40B87" w:rsidRDefault="00A40B87" w:rsidP="00A40B87">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تسجيل الملاحظات أثناء وقوعها </w:t>
      </w:r>
    </w:p>
    <w:p w:rsidR="00A40B87" w:rsidRDefault="00A40B87" w:rsidP="00A40B87">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تأجيل تفسير السلوك الى مابعد جمع البيانات فكثيرا ما يؤدي الاستعجال في تفسير السلوك الى الاخلال بالموضوعية </w:t>
      </w:r>
    </w:p>
    <w:p w:rsidR="00A40B87" w:rsidRPr="00DB3961" w:rsidRDefault="00A40B87" w:rsidP="009A31AE">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أن تكون الملاحظة علمية ومجردة من أي تحيز </w:t>
      </w:r>
    </w:p>
    <w:p w:rsidR="009531A5" w:rsidRDefault="005F0660" w:rsidP="009A31AE">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w:t>
      </w:r>
      <w:r w:rsidR="009A31AE">
        <w:rPr>
          <w:rFonts w:ascii="Traditional Arabic" w:hAnsi="Traditional Arabic" w:cs="Traditional Arabic" w:hint="cs"/>
          <w:b/>
          <w:bCs/>
          <w:sz w:val="28"/>
          <w:szCs w:val="28"/>
          <w:rtl/>
          <w:lang w:bidi="ar-DZ"/>
        </w:rPr>
        <w:t>6</w:t>
      </w:r>
      <w:r>
        <w:rPr>
          <w:rFonts w:ascii="Traditional Arabic" w:hAnsi="Traditional Arabic" w:cs="Traditional Arabic" w:hint="cs"/>
          <w:b/>
          <w:bCs/>
          <w:sz w:val="28"/>
          <w:szCs w:val="28"/>
          <w:rtl/>
          <w:lang w:bidi="ar-DZ"/>
        </w:rPr>
        <w:t xml:space="preserve"> </w:t>
      </w:r>
      <w:r w:rsidR="009531A5">
        <w:rPr>
          <w:rFonts w:ascii="Traditional Arabic" w:hAnsi="Traditional Arabic" w:cs="Traditional Arabic" w:hint="cs"/>
          <w:b/>
          <w:bCs/>
          <w:sz w:val="28"/>
          <w:szCs w:val="28"/>
          <w:rtl/>
          <w:lang w:bidi="ar-DZ"/>
        </w:rPr>
        <w:t>أدوات الملاحظة :</w:t>
      </w:r>
    </w:p>
    <w:p w:rsidR="009531A5" w:rsidRDefault="009531A5" w:rsidP="009531A5">
      <w:pPr>
        <w:jc w:val="right"/>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  </w:t>
      </w:r>
      <w:r w:rsidRPr="009531A5">
        <w:rPr>
          <w:rFonts w:ascii="Traditional Arabic" w:hAnsi="Traditional Arabic" w:cs="Traditional Arabic" w:hint="cs"/>
          <w:sz w:val="28"/>
          <w:szCs w:val="28"/>
          <w:rtl/>
          <w:lang w:bidi="ar-DZ"/>
        </w:rPr>
        <w:t xml:space="preserve">يمكن للباحث </w:t>
      </w:r>
      <w:r>
        <w:rPr>
          <w:rFonts w:ascii="Traditional Arabic" w:hAnsi="Traditional Arabic" w:cs="Traditional Arabic" w:hint="cs"/>
          <w:sz w:val="28"/>
          <w:szCs w:val="28"/>
          <w:rtl/>
          <w:lang w:bidi="ar-DZ"/>
        </w:rPr>
        <w:t>أن يستخدم أكثر من أداة لجمع البيانات بالملاحظة  ومن أهمها نجد :</w:t>
      </w:r>
    </w:p>
    <w:p w:rsidR="009531A5" w:rsidRPr="007A5FBB" w:rsidRDefault="009A31AE" w:rsidP="009A31AE">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w:t>
      </w:r>
      <w:r w:rsidR="005F0660">
        <w:rPr>
          <w:rFonts w:ascii="Traditional Arabic" w:hAnsi="Traditional Arabic" w:cs="Traditional Arabic" w:hint="cs"/>
          <w:b/>
          <w:bCs/>
          <w:sz w:val="28"/>
          <w:szCs w:val="28"/>
          <w:rtl/>
          <w:lang w:bidi="ar-DZ"/>
        </w:rPr>
        <w:t xml:space="preserve"> ـ </w:t>
      </w:r>
      <w:r>
        <w:rPr>
          <w:rFonts w:ascii="Traditional Arabic" w:hAnsi="Traditional Arabic" w:cs="Traditional Arabic" w:hint="cs"/>
          <w:b/>
          <w:bCs/>
          <w:sz w:val="28"/>
          <w:szCs w:val="28"/>
          <w:rtl/>
          <w:lang w:bidi="ar-DZ"/>
        </w:rPr>
        <w:t>6</w:t>
      </w:r>
      <w:r w:rsidR="005F0660">
        <w:rPr>
          <w:rFonts w:ascii="Traditional Arabic" w:hAnsi="Traditional Arabic" w:cs="Traditional Arabic" w:hint="cs"/>
          <w:b/>
          <w:bCs/>
          <w:sz w:val="28"/>
          <w:szCs w:val="28"/>
          <w:rtl/>
          <w:lang w:bidi="ar-DZ"/>
        </w:rPr>
        <w:t xml:space="preserve"> ـ 1ٍ </w:t>
      </w:r>
      <w:r w:rsidR="009531A5" w:rsidRPr="007A5FBB">
        <w:rPr>
          <w:rFonts w:ascii="Traditional Arabic" w:hAnsi="Traditional Arabic" w:cs="Traditional Arabic" w:hint="cs"/>
          <w:b/>
          <w:bCs/>
          <w:sz w:val="28"/>
          <w:szCs w:val="28"/>
          <w:rtl/>
          <w:lang w:bidi="ar-DZ"/>
        </w:rPr>
        <w:t>قوائم الشطب :</w:t>
      </w:r>
    </w:p>
    <w:p w:rsidR="009531A5" w:rsidRDefault="009531A5" w:rsidP="007A5FBB">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7A5FBB">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r w:rsidR="005F066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هي عبارة عن قائمة مكونة من فقرات ذات صلة بالسمة أو الخاصية المقاسة ، وكل فقرة تتضمن سلوكا بسيطا يخضع لتقدير ثنائي مثل : نعم / وقد تكون  </w:t>
      </w:r>
      <w:r w:rsidR="00847AFF">
        <w:rPr>
          <w:rFonts w:ascii="Traditional Arabic" w:hAnsi="Traditional Arabic" w:cs="Traditional Arabic" w:hint="cs"/>
          <w:sz w:val="28"/>
          <w:szCs w:val="28"/>
          <w:rtl/>
          <w:lang w:bidi="ar-DZ"/>
        </w:rPr>
        <w:t xml:space="preserve">فقرات القائمة مرتبة منطقيا أو عشوائيا حسب السمة المقاسة </w:t>
      </w:r>
    </w:p>
    <w:p w:rsidR="00847AFF" w:rsidRPr="007A5FBB" w:rsidRDefault="005F0660" w:rsidP="009A31AE">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w:t>
      </w:r>
      <w:r w:rsidR="009A31AE">
        <w:rPr>
          <w:rFonts w:ascii="Traditional Arabic" w:hAnsi="Traditional Arabic" w:cs="Traditional Arabic" w:hint="cs"/>
          <w:b/>
          <w:bCs/>
          <w:sz w:val="28"/>
          <w:szCs w:val="28"/>
          <w:rtl/>
          <w:lang w:bidi="ar-DZ"/>
        </w:rPr>
        <w:t>6</w:t>
      </w:r>
      <w:r>
        <w:rPr>
          <w:rFonts w:ascii="Traditional Arabic" w:hAnsi="Traditional Arabic" w:cs="Traditional Arabic" w:hint="cs"/>
          <w:b/>
          <w:bCs/>
          <w:sz w:val="28"/>
          <w:szCs w:val="28"/>
          <w:rtl/>
          <w:lang w:bidi="ar-DZ"/>
        </w:rPr>
        <w:t xml:space="preserve"> ـ 2 </w:t>
      </w:r>
      <w:r w:rsidR="00847AFF" w:rsidRPr="007A5FBB">
        <w:rPr>
          <w:rFonts w:ascii="Traditional Arabic" w:hAnsi="Traditional Arabic" w:cs="Traditional Arabic" w:hint="cs"/>
          <w:b/>
          <w:bCs/>
          <w:sz w:val="28"/>
          <w:szCs w:val="28"/>
          <w:rtl/>
          <w:lang w:bidi="ar-DZ"/>
        </w:rPr>
        <w:t>سلالم ( مقاييس) التقدير :</w:t>
      </w:r>
    </w:p>
    <w:p w:rsidR="00847AFF" w:rsidRDefault="00847AFF" w:rsidP="009531A5">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7A5FBB">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تخصع كل فقرة لتدري</w:t>
      </w:r>
      <w:r w:rsidR="00D20D14">
        <w:rPr>
          <w:rFonts w:ascii="Traditional Arabic" w:hAnsi="Traditional Arabic" w:cs="Traditional Arabic" w:hint="cs"/>
          <w:sz w:val="28"/>
          <w:szCs w:val="28"/>
          <w:rtl/>
          <w:lang w:bidi="ar-DZ"/>
        </w:rPr>
        <w:t>ج من عدة فئات أو مستويات مثل :  دائما ، أحيانا غالبا ، نادرا ، مطلقا  ويوضح تقدير الفرد تحت الفئة التي تنطبق عليه</w:t>
      </w:r>
    </w:p>
    <w:p w:rsidR="00D20D14" w:rsidRPr="007A5FBB" w:rsidRDefault="00865B35" w:rsidP="009A31AE">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w:t>
      </w:r>
      <w:r w:rsidR="009A31AE">
        <w:rPr>
          <w:rFonts w:ascii="Traditional Arabic" w:hAnsi="Traditional Arabic" w:cs="Traditional Arabic" w:hint="cs"/>
          <w:b/>
          <w:bCs/>
          <w:sz w:val="28"/>
          <w:szCs w:val="28"/>
          <w:rtl/>
          <w:lang w:bidi="ar-DZ"/>
        </w:rPr>
        <w:t>6</w:t>
      </w:r>
      <w:r>
        <w:rPr>
          <w:rFonts w:ascii="Traditional Arabic" w:hAnsi="Traditional Arabic" w:cs="Traditional Arabic" w:hint="cs"/>
          <w:b/>
          <w:bCs/>
          <w:sz w:val="28"/>
          <w:szCs w:val="28"/>
          <w:rtl/>
          <w:lang w:bidi="ar-DZ"/>
        </w:rPr>
        <w:t xml:space="preserve"> ـ 3 </w:t>
      </w:r>
      <w:r w:rsidR="00D20D14" w:rsidRPr="007A5FBB">
        <w:rPr>
          <w:rFonts w:ascii="Traditional Arabic" w:hAnsi="Traditional Arabic" w:cs="Traditional Arabic" w:hint="cs"/>
          <w:b/>
          <w:bCs/>
          <w:sz w:val="28"/>
          <w:szCs w:val="28"/>
          <w:rtl/>
          <w:lang w:bidi="ar-DZ"/>
        </w:rPr>
        <w:t>السجلات اليومية :</w:t>
      </w:r>
    </w:p>
    <w:p w:rsidR="00D20D14" w:rsidRDefault="00D20D14" w:rsidP="009531A5">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تعد السجلات واليوميات في بعض الأحيان مصادر جاهزة للبيانات مثل الاحصاءات المتوافرة عن الأفراد في ملفات المؤسسة  ويقوم الباحث بنقلها وتبويبها بالشكل الذي يحدده</w:t>
      </w:r>
    </w:p>
    <w:p w:rsidR="00D20D14" w:rsidRPr="00060838" w:rsidRDefault="00865B35" w:rsidP="00A46DE5">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w:t>
      </w:r>
      <w:r w:rsidR="00A46DE5">
        <w:rPr>
          <w:rFonts w:ascii="Traditional Arabic" w:hAnsi="Traditional Arabic" w:cs="Traditional Arabic" w:hint="cs"/>
          <w:b/>
          <w:bCs/>
          <w:sz w:val="28"/>
          <w:szCs w:val="28"/>
          <w:rtl/>
          <w:lang w:bidi="ar-DZ"/>
        </w:rPr>
        <w:t>6</w:t>
      </w:r>
      <w:r>
        <w:rPr>
          <w:rFonts w:ascii="Traditional Arabic" w:hAnsi="Traditional Arabic" w:cs="Traditional Arabic" w:hint="cs"/>
          <w:b/>
          <w:bCs/>
          <w:sz w:val="28"/>
          <w:szCs w:val="28"/>
          <w:rtl/>
          <w:lang w:bidi="ar-DZ"/>
        </w:rPr>
        <w:t xml:space="preserve"> ـ 4 </w:t>
      </w:r>
      <w:r w:rsidR="00D20D14" w:rsidRPr="00060838">
        <w:rPr>
          <w:rFonts w:ascii="Traditional Arabic" w:hAnsi="Traditional Arabic" w:cs="Traditional Arabic" w:hint="cs"/>
          <w:b/>
          <w:bCs/>
          <w:sz w:val="28"/>
          <w:szCs w:val="28"/>
          <w:rtl/>
          <w:lang w:bidi="ar-DZ"/>
        </w:rPr>
        <w:t>مقاييس العلاقات الاجتماعية السوسيومترية :</w:t>
      </w:r>
    </w:p>
    <w:p w:rsidR="0078658A" w:rsidRDefault="00060838" w:rsidP="009A31AE">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  </w:t>
      </w:r>
      <w:r w:rsidR="00D20D14">
        <w:rPr>
          <w:rFonts w:ascii="Traditional Arabic" w:hAnsi="Traditional Arabic" w:cs="Traditional Arabic" w:hint="cs"/>
          <w:sz w:val="28"/>
          <w:szCs w:val="28"/>
          <w:rtl/>
          <w:lang w:bidi="ar-DZ"/>
        </w:rPr>
        <w:t xml:space="preserve"> تستخدم في تقييم العلاقات الاجتماعية بين الأفراد حيث يطلب من كل فرد في مجموعة معينة أن يختار عددا من الرفاق في تلك المجموعة </w:t>
      </w:r>
      <w:r w:rsidR="00ED5EBB">
        <w:rPr>
          <w:rFonts w:ascii="Traditional Arabic" w:hAnsi="Traditional Arabic" w:cs="Traditional Arabic" w:hint="cs"/>
          <w:sz w:val="28"/>
          <w:szCs w:val="28"/>
          <w:rtl/>
          <w:lang w:bidi="ar-DZ"/>
        </w:rPr>
        <w:t>و</w:t>
      </w:r>
      <w:r w:rsidR="00D20D14">
        <w:rPr>
          <w:rFonts w:ascii="Traditional Arabic" w:hAnsi="Traditional Arabic" w:cs="Traditional Arabic" w:hint="cs"/>
          <w:sz w:val="28"/>
          <w:szCs w:val="28"/>
          <w:rtl/>
          <w:lang w:bidi="ar-DZ"/>
        </w:rPr>
        <w:t xml:space="preserve">ملاحظة </w:t>
      </w:r>
      <w:r w:rsidR="00ED5EBB">
        <w:rPr>
          <w:rFonts w:ascii="Traditional Arabic" w:hAnsi="Traditional Arabic" w:cs="Traditional Arabic" w:hint="cs"/>
          <w:sz w:val="28"/>
          <w:szCs w:val="28"/>
          <w:rtl/>
          <w:lang w:bidi="ar-DZ"/>
        </w:rPr>
        <w:t xml:space="preserve"> الأفراد الذين يتكرر التعامل معهم في نشاطات معينة يتم في ضوئها رسم مخطط للبرامج المتعلقة بتلك المجموعة </w:t>
      </w:r>
    </w:p>
    <w:p w:rsidR="009531A5" w:rsidRPr="0078658A" w:rsidRDefault="00A46DE5" w:rsidP="00313ACE">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7 </w:t>
      </w:r>
      <w:r w:rsidR="004C372E" w:rsidRPr="0078658A">
        <w:rPr>
          <w:rFonts w:ascii="Traditional Arabic" w:hAnsi="Traditional Arabic" w:cs="Traditional Arabic" w:hint="cs"/>
          <w:b/>
          <w:bCs/>
          <w:sz w:val="28"/>
          <w:szCs w:val="28"/>
          <w:rtl/>
          <w:lang w:bidi="ar-DZ"/>
        </w:rPr>
        <w:t>أسس ومستويات الملاحظة العلمية :</w:t>
      </w:r>
    </w:p>
    <w:p w:rsidR="004C372E" w:rsidRDefault="004C372E" w:rsidP="00313ACE">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w:t>
      </w:r>
      <w:r w:rsidRPr="0078658A">
        <w:rPr>
          <w:rFonts w:ascii="Traditional Arabic" w:hAnsi="Traditional Arabic" w:cs="Traditional Arabic" w:hint="cs"/>
          <w:b/>
          <w:bCs/>
          <w:sz w:val="28"/>
          <w:szCs w:val="28"/>
          <w:rtl/>
          <w:lang w:bidi="ar-DZ"/>
        </w:rPr>
        <w:t xml:space="preserve">لانتباه : </w:t>
      </w:r>
      <w:r>
        <w:rPr>
          <w:rFonts w:ascii="Traditional Arabic" w:hAnsi="Traditional Arabic" w:cs="Traditional Arabic" w:hint="cs"/>
          <w:sz w:val="28"/>
          <w:szCs w:val="28"/>
          <w:rtl/>
          <w:lang w:bidi="ar-DZ"/>
        </w:rPr>
        <w:t xml:space="preserve">هو حالة من اليقظة أو في حالة تأهب عقلي يمارسها الملاحظ حتى يحس أو يدرك مختلف الوقائع أو الظروف محل الملاحظة </w:t>
      </w:r>
    </w:p>
    <w:p w:rsidR="004C372E" w:rsidRDefault="004C372E" w:rsidP="00313ACE">
      <w:pPr>
        <w:jc w:val="right"/>
        <w:rPr>
          <w:rFonts w:ascii="Traditional Arabic" w:hAnsi="Traditional Arabic" w:cs="Traditional Arabic"/>
          <w:sz w:val="28"/>
          <w:szCs w:val="28"/>
          <w:rtl/>
          <w:lang w:bidi="ar-DZ"/>
        </w:rPr>
      </w:pPr>
      <w:r w:rsidRPr="0078658A">
        <w:rPr>
          <w:rFonts w:ascii="Traditional Arabic" w:hAnsi="Traditional Arabic" w:cs="Traditional Arabic" w:hint="cs"/>
          <w:b/>
          <w:bCs/>
          <w:sz w:val="28"/>
          <w:szCs w:val="28"/>
          <w:rtl/>
          <w:lang w:bidi="ar-DZ"/>
        </w:rPr>
        <w:t xml:space="preserve">الاحساس </w:t>
      </w:r>
      <w:r>
        <w:rPr>
          <w:rFonts w:ascii="Traditional Arabic" w:hAnsi="Traditional Arabic" w:cs="Traditional Arabic" w:hint="cs"/>
          <w:sz w:val="28"/>
          <w:szCs w:val="28"/>
          <w:rtl/>
          <w:lang w:bidi="ar-DZ"/>
        </w:rPr>
        <w:t>: هو</w:t>
      </w:r>
      <w:r w:rsidR="0078658A">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خبرة تنقلها الحواس الى المخ فيرجعها الى أصوات أو صورة لذلك فان التغيرات التي تلاحق بالظاهرة الملاحظة تثير حواس الملاحظ</w:t>
      </w:r>
    </w:p>
    <w:p w:rsidR="00FC2C17" w:rsidRDefault="00D40308" w:rsidP="00A46DE5">
      <w:pPr>
        <w:jc w:val="right"/>
        <w:rPr>
          <w:rFonts w:ascii="Traditional Arabic" w:hAnsi="Traditional Arabic" w:cs="Traditional Arabic" w:hint="cs"/>
          <w:sz w:val="28"/>
          <w:szCs w:val="28"/>
          <w:rtl/>
          <w:lang w:bidi="ar-DZ"/>
        </w:rPr>
      </w:pPr>
      <w:r w:rsidRPr="00061352">
        <w:rPr>
          <w:rFonts w:ascii="Traditional Arabic" w:hAnsi="Traditional Arabic" w:cs="Traditional Arabic" w:hint="cs"/>
          <w:b/>
          <w:bCs/>
          <w:sz w:val="28"/>
          <w:szCs w:val="28"/>
          <w:rtl/>
          <w:lang w:bidi="ar-DZ"/>
        </w:rPr>
        <w:t xml:space="preserve">الادراك : </w:t>
      </w:r>
      <w:r>
        <w:rPr>
          <w:rFonts w:ascii="Traditional Arabic" w:hAnsi="Traditional Arabic" w:cs="Traditional Arabic" w:hint="cs"/>
          <w:sz w:val="28"/>
          <w:szCs w:val="28"/>
          <w:rtl/>
          <w:lang w:bidi="ar-DZ"/>
        </w:rPr>
        <w:t xml:space="preserve">ان الاحساس هو نتيجة مباشرة لاستثارة الحواس تنتج عنه معلومات معينة ولكن هذه المعلومات تصبح بلا قيمة حقيقية الا  اذا تم تفسيرها عن طريق الادراك الذي هو فن الربط بين ما يحسه الملاحظ وبين بعض خبراته الماضية </w:t>
      </w:r>
    </w:p>
    <w:p w:rsidR="00A46DE5" w:rsidRPr="00A46DE5" w:rsidRDefault="00A46DE5" w:rsidP="00A46DE5">
      <w:pPr>
        <w:jc w:val="right"/>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2</w:t>
      </w:r>
      <w:r w:rsidRPr="00A46DE5">
        <w:rPr>
          <w:rFonts w:ascii="Traditional Arabic" w:hAnsi="Traditional Arabic" w:cs="Traditional Arabic" w:hint="cs"/>
          <w:b/>
          <w:bCs/>
          <w:sz w:val="28"/>
          <w:szCs w:val="28"/>
          <w:rtl/>
          <w:lang w:bidi="ar-DZ"/>
        </w:rPr>
        <w:t xml:space="preserve"> ـ 8 مميزات وعيوب أداة الملاحظة :</w:t>
      </w:r>
    </w:p>
    <w:p w:rsidR="00A46DE5" w:rsidRPr="00A46DE5" w:rsidRDefault="00A46DE5" w:rsidP="00A46DE5">
      <w:pPr>
        <w:jc w:val="right"/>
        <w:rPr>
          <w:rFonts w:ascii="Traditional Arabic" w:hAnsi="Traditional Arabic" w:cs="Traditional Arabic"/>
          <w:b/>
          <w:bCs/>
          <w:sz w:val="28"/>
          <w:szCs w:val="28"/>
          <w:rtl/>
          <w:lang w:bidi="ar-DZ"/>
        </w:rPr>
      </w:pPr>
      <w:r w:rsidRPr="00A46DE5">
        <w:rPr>
          <w:rFonts w:ascii="Traditional Arabic" w:hAnsi="Traditional Arabic" w:cs="Traditional Arabic" w:hint="cs"/>
          <w:b/>
          <w:bCs/>
          <w:sz w:val="28"/>
          <w:szCs w:val="28"/>
          <w:rtl/>
          <w:lang w:bidi="ar-DZ"/>
        </w:rPr>
        <w:t xml:space="preserve">2 ـ 8 ـ 1ٍ </w:t>
      </w:r>
      <w:r w:rsidR="00147B30" w:rsidRPr="00A46DE5">
        <w:rPr>
          <w:rFonts w:ascii="Traditional Arabic" w:hAnsi="Traditional Arabic" w:cs="Traditional Arabic" w:hint="cs"/>
          <w:b/>
          <w:bCs/>
          <w:sz w:val="28"/>
          <w:szCs w:val="28"/>
          <w:rtl/>
          <w:lang w:bidi="ar-DZ"/>
        </w:rPr>
        <w:t>مميزات أداة الملاحظة :</w:t>
      </w:r>
      <w:r w:rsidR="00AD6F3B" w:rsidRPr="00A46DE5">
        <w:rPr>
          <w:rFonts w:ascii="Traditional Arabic" w:hAnsi="Traditional Arabic" w:cs="Traditional Arabic" w:hint="cs"/>
          <w:b/>
          <w:bCs/>
          <w:sz w:val="28"/>
          <w:szCs w:val="28"/>
          <w:rtl/>
          <w:lang w:bidi="ar-DZ"/>
        </w:rPr>
        <w:t xml:space="preserve">  </w:t>
      </w:r>
    </w:p>
    <w:p w:rsidR="008E48DD" w:rsidRPr="00AD6F3B" w:rsidRDefault="00AD6F3B" w:rsidP="00AD6F3B">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للملاحظة </w:t>
      </w:r>
      <w:r w:rsidRPr="00AD6F3B">
        <w:rPr>
          <w:rFonts w:ascii="Traditional Arabic" w:hAnsi="Traditional Arabic" w:cs="Traditional Arabic" w:hint="cs"/>
          <w:sz w:val="28"/>
          <w:szCs w:val="28"/>
          <w:rtl/>
          <w:lang w:bidi="ar-DZ"/>
        </w:rPr>
        <w:t>كأ</w:t>
      </w:r>
      <w:r>
        <w:rPr>
          <w:rFonts w:ascii="Traditional Arabic" w:hAnsi="Traditional Arabic" w:cs="Traditional Arabic" w:hint="cs"/>
          <w:sz w:val="28"/>
          <w:szCs w:val="28"/>
          <w:rtl/>
          <w:lang w:bidi="ar-DZ"/>
        </w:rPr>
        <w:t>داة لجمع بيانات البحث  مميزات نذكر أهمها :</w:t>
      </w:r>
    </w:p>
    <w:p w:rsidR="00147B30" w:rsidRDefault="00AD6F3B" w:rsidP="00FC2C17">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w:t>
      </w:r>
      <w:r w:rsidR="00147B30">
        <w:rPr>
          <w:rFonts w:ascii="Traditional Arabic" w:hAnsi="Traditional Arabic" w:cs="Traditional Arabic" w:hint="cs"/>
          <w:sz w:val="28"/>
          <w:szCs w:val="28"/>
          <w:rtl/>
          <w:lang w:bidi="ar-DZ"/>
        </w:rPr>
        <w:t xml:space="preserve">الحصول على نتائج دقيقة يمكن تطبيقها على أرض الواقع </w:t>
      </w:r>
    </w:p>
    <w:p w:rsidR="00147B30" w:rsidRDefault="00AD6F3B" w:rsidP="00FC2C17">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w:t>
      </w:r>
      <w:r w:rsidR="00147B30">
        <w:rPr>
          <w:rFonts w:ascii="Traditional Arabic" w:hAnsi="Traditional Arabic" w:cs="Traditional Arabic" w:hint="cs"/>
          <w:sz w:val="28"/>
          <w:szCs w:val="28"/>
          <w:rtl/>
          <w:lang w:bidi="ar-DZ"/>
        </w:rPr>
        <w:t xml:space="preserve">الشمولية والوضوح والدقة </w:t>
      </w:r>
      <w:r>
        <w:rPr>
          <w:rFonts w:ascii="Traditional Arabic" w:hAnsi="Traditional Arabic" w:cs="Traditional Arabic" w:hint="cs"/>
          <w:sz w:val="28"/>
          <w:szCs w:val="28"/>
          <w:rtl/>
          <w:lang w:bidi="ar-DZ"/>
        </w:rPr>
        <w:t xml:space="preserve">ـ </w:t>
      </w:r>
    </w:p>
    <w:p w:rsidR="00AB0907" w:rsidRDefault="00AD6F3B" w:rsidP="00FC2C17">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w:t>
      </w:r>
      <w:r w:rsidR="00147B30">
        <w:rPr>
          <w:rFonts w:ascii="Traditional Arabic" w:hAnsi="Traditional Arabic" w:cs="Traditional Arabic" w:hint="cs"/>
          <w:sz w:val="28"/>
          <w:szCs w:val="28"/>
          <w:rtl/>
          <w:lang w:bidi="ar-DZ"/>
        </w:rPr>
        <w:t xml:space="preserve">يتم التأكد من نتائج أداة الملاحظة عن طريق اعادة الملاحظة أو مقارنة نتائجها </w:t>
      </w:r>
      <w:r w:rsidR="00712C11">
        <w:rPr>
          <w:rFonts w:ascii="Traditional Arabic" w:hAnsi="Traditional Arabic" w:cs="Traditional Arabic" w:hint="cs"/>
          <w:sz w:val="28"/>
          <w:szCs w:val="28"/>
          <w:rtl/>
          <w:lang w:bidi="ar-DZ"/>
        </w:rPr>
        <w:t xml:space="preserve">مع ملاحظات أخرى لنفس العينات </w:t>
      </w:r>
    </w:p>
    <w:p w:rsidR="00AD6F3B" w:rsidRDefault="00AD6F3B" w:rsidP="00AD6F3B">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w:t>
      </w:r>
      <w:r w:rsidR="00AB0907">
        <w:rPr>
          <w:rFonts w:ascii="Traditional Arabic" w:hAnsi="Traditional Arabic" w:cs="Traditional Arabic" w:hint="cs"/>
          <w:sz w:val="28"/>
          <w:szCs w:val="28"/>
          <w:rtl/>
          <w:lang w:bidi="ar-DZ"/>
        </w:rPr>
        <w:t>يمكن استخدام الملاحظة في بعض المواقف التي يصعب فيها استخدام الأدوات الأخرى (حصول على بيانات حول سلوك من لا يستطيعون التعبير عن أنفسهم )</w:t>
      </w:r>
    </w:p>
    <w:p w:rsidR="00AB0907" w:rsidRDefault="00AD6F3B" w:rsidP="00AB0907">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w:t>
      </w:r>
      <w:r w:rsidR="00AB0907">
        <w:rPr>
          <w:rFonts w:ascii="Traditional Arabic" w:hAnsi="Traditional Arabic" w:cs="Traditional Arabic" w:hint="cs"/>
          <w:sz w:val="28"/>
          <w:szCs w:val="28"/>
          <w:rtl/>
          <w:lang w:bidi="ar-DZ"/>
        </w:rPr>
        <w:t>ييسر استخدام الملاحظة في تسجيل السلوك كما يحدث  مما يؤدي الى الحصول على بيانات صريحة و مباشرة عن السلوك</w:t>
      </w:r>
    </w:p>
    <w:p w:rsidR="00147B30" w:rsidRDefault="00AD6F3B" w:rsidP="00AB0907">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w:t>
      </w:r>
      <w:r w:rsidR="00AB0907">
        <w:rPr>
          <w:rFonts w:ascii="Traditional Arabic" w:hAnsi="Traditional Arabic" w:cs="Traditional Arabic" w:hint="cs"/>
          <w:sz w:val="28"/>
          <w:szCs w:val="28"/>
          <w:rtl/>
          <w:lang w:bidi="ar-DZ"/>
        </w:rPr>
        <w:t xml:space="preserve">توفر الملاحظة الوقت  والجهد المبذول في عملية جمع البيانات </w:t>
      </w:r>
      <w:r w:rsidR="00712C11">
        <w:rPr>
          <w:rFonts w:ascii="Traditional Arabic" w:hAnsi="Traditional Arabic" w:cs="Traditional Arabic" w:hint="cs"/>
          <w:sz w:val="28"/>
          <w:szCs w:val="28"/>
          <w:rtl/>
          <w:lang w:bidi="ar-DZ"/>
        </w:rPr>
        <w:t xml:space="preserve"> </w:t>
      </w:r>
    </w:p>
    <w:p w:rsidR="00AB0907" w:rsidRDefault="00AD6F3B" w:rsidP="00AD6F3B">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w:t>
      </w:r>
      <w:r w:rsidR="00584032">
        <w:rPr>
          <w:rFonts w:ascii="Traditional Arabic" w:hAnsi="Traditional Arabic" w:cs="Traditional Arabic" w:hint="cs"/>
          <w:sz w:val="28"/>
          <w:szCs w:val="28"/>
          <w:rtl/>
          <w:lang w:bidi="ar-DZ"/>
        </w:rPr>
        <w:t>كمية البيانات التي يحصل عليها الباحث بواسطة الملاحظة أكثر منها في بقية أدوات البحث  و ذلك لأن الباحث يراقب بنفس</w:t>
      </w:r>
      <w:r w:rsidR="00987E35">
        <w:rPr>
          <w:rFonts w:ascii="Traditional Arabic" w:hAnsi="Traditional Arabic" w:cs="Traditional Arabic" w:hint="cs"/>
          <w:sz w:val="28"/>
          <w:szCs w:val="28"/>
          <w:rtl/>
          <w:lang w:bidi="ar-DZ"/>
        </w:rPr>
        <w:t>ه سلوك المبحوثين  ويقوم بتسجيل</w:t>
      </w:r>
    </w:p>
    <w:p w:rsidR="00AD6F3B" w:rsidRDefault="00AD6F3B" w:rsidP="00AD6F3B">
      <w:pPr>
        <w:jc w:val="right"/>
        <w:rPr>
          <w:rFonts w:ascii="Traditional Arabic" w:hAnsi="Traditional Arabic" w:cs="Traditional Arabic"/>
          <w:sz w:val="28"/>
          <w:szCs w:val="28"/>
          <w:rtl/>
          <w:lang w:bidi="ar-DZ"/>
        </w:rPr>
      </w:pPr>
    </w:p>
    <w:p w:rsidR="00712C11" w:rsidRPr="00635190" w:rsidRDefault="00712C11" w:rsidP="00635190">
      <w:pPr>
        <w:rPr>
          <w:rFonts w:ascii="Traditional Arabic" w:hAnsi="Traditional Arabic" w:cs="Traditional Arabic"/>
          <w:b/>
          <w:bCs/>
          <w:sz w:val="28"/>
          <w:szCs w:val="28"/>
          <w:rtl/>
          <w:lang w:bidi="ar-DZ"/>
        </w:rPr>
      </w:pPr>
    </w:p>
    <w:p w:rsidR="00712C11" w:rsidRDefault="00A46DE5" w:rsidP="00FC2C17">
      <w:pPr>
        <w:jc w:val="right"/>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ـ 8 ـ 2 </w:t>
      </w:r>
      <w:r w:rsidR="00456122" w:rsidRPr="00635190">
        <w:rPr>
          <w:rFonts w:ascii="Traditional Arabic" w:hAnsi="Traditional Arabic" w:cs="Traditional Arabic" w:hint="cs"/>
          <w:b/>
          <w:bCs/>
          <w:sz w:val="28"/>
          <w:szCs w:val="28"/>
          <w:rtl/>
          <w:lang w:bidi="ar-DZ"/>
        </w:rPr>
        <w:t>عيوب أداة الملاحظة :</w:t>
      </w:r>
    </w:p>
    <w:p w:rsidR="0064105D" w:rsidRDefault="0064105D" w:rsidP="0064105D">
      <w:pPr>
        <w:jc w:val="right"/>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    للملاحظة </w:t>
      </w:r>
      <w:r w:rsidRPr="00AD6F3B">
        <w:rPr>
          <w:rFonts w:ascii="Traditional Arabic" w:hAnsi="Traditional Arabic" w:cs="Traditional Arabic" w:hint="cs"/>
          <w:sz w:val="28"/>
          <w:szCs w:val="28"/>
          <w:rtl/>
          <w:lang w:bidi="ar-DZ"/>
        </w:rPr>
        <w:t>كأ</w:t>
      </w:r>
      <w:r>
        <w:rPr>
          <w:rFonts w:ascii="Traditional Arabic" w:hAnsi="Traditional Arabic" w:cs="Traditional Arabic" w:hint="cs"/>
          <w:sz w:val="28"/>
          <w:szCs w:val="28"/>
          <w:rtl/>
          <w:lang w:bidi="ar-DZ"/>
        </w:rPr>
        <w:t xml:space="preserve">داة لجمع بيانات البحث   عيوب نذكر أهمها :     </w:t>
      </w:r>
    </w:p>
    <w:p w:rsidR="00635190" w:rsidRDefault="00635190" w:rsidP="00FC2C17">
      <w:pPr>
        <w:jc w:val="right"/>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 </w:t>
      </w:r>
      <w:r w:rsidR="0064105D">
        <w:rPr>
          <w:rFonts w:ascii="Traditional Arabic" w:hAnsi="Traditional Arabic" w:cs="Traditional Arabic" w:hint="cs"/>
          <w:b/>
          <w:bCs/>
          <w:sz w:val="28"/>
          <w:szCs w:val="28"/>
          <w:rtl/>
          <w:lang w:bidi="ar-DZ"/>
        </w:rPr>
        <w:t xml:space="preserve">ـ </w:t>
      </w:r>
      <w:r>
        <w:rPr>
          <w:rFonts w:ascii="Traditional Arabic" w:hAnsi="Traditional Arabic" w:cs="Traditional Arabic" w:hint="cs"/>
          <w:b/>
          <w:bCs/>
          <w:sz w:val="28"/>
          <w:szCs w:val="28"/>
          <w:rtl/>
          <w:lang w:bidi="ar-DZ"/>
        </w:rPr>
        <w:t xml:space="preserve"> </w:t>
      </w:r>
      <w:r w:rsidRPr="00635190">
        <w:rPr>
          <w:rFonts w:ascii="Traditional Arabic" w:hAnsi="Traditional Arabic" w:cs="Traditional Arabic" w:hint="cs"/>
          <w:sz w:val="28"/>
          <w:szCs w:val="28"/>
          <w:rtl/>
          <w:lang w:bidi="ar-DZ"/>
        </w:rPr>
        <w:t xml:space="preserve">احتمال </w:t>
      </w:r>
      <w:r>
        <w:rPr>
          <w:rFonts w:ascii="Traditional Arabic" w:hAnsi="Traditional Arabic" w:cs="Traditional Arabic" w:hint="cs"/>
          <w:sz w:val="28"/>
          <w:szCs w:val="28"/>
          <w:rtl/>
          <w:lang w:bidi="ar-DZ"/>
        </w:rPr>
        <w:t>ظهور التحيز في البيانات خاصة في حالة عدم تدريب الباحث على كيفية اجراء الملاحظة وتسجيلها</w:t>
      </w:r>
    </w:p>
    <w:p w:rsidR="0064105D" w:rsidRDefault="0064105D" w:rsidP="0064105D">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w:t>
      </w:r>
      <w:r w:rsidR="00635190">
        <w:rPr>
          <w:rFonts w:ascii="Traditional Arabic" w:hAnsi="Traditional Arabic" w:cs="Traditional Arabic" w:hint="cs"/>
          <w:sz w:val="28"/>
          <w:szCs w:val="28"/>
          <w:rtl/>
          <w:lang w:bidi="ar-DZ"/>
        </w:rPr>
        <w:t xml:space="preserve">لا يمكن استخدام الملاحظة كأداة في الحالات التي يصعب فيها التنبؤ مقدما بحدوث السلوك موضوع الدراسة </w:t>
      </w:r>
      <w:r>
        <w:rPr>
          <w:rFonts w:ascii="Traditional Arabic" w:hAnsi="Traditional Arabic" w:cs="Traditional Arabic" w:hint="cs"/>
          <w:sz w:val="28"/>
          <w:szCs w:val="28"/>
          <w:rtl/>
          <w:lang w:bidi="ar-DZ"/>
        </w:rPr>
        <w:t>ـ</w:t>
      </w:r>
    </w:p>
    <w:p w:rsidR="00635190" w:rsidRDefault="0064105D" w:rsidP="00635190">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w:t>
      </w:r>
      <w:r w:rsidR="00635190">
        <w:rPr>
          <w:rFonts w:ascii="Traditional Arabic" w:hAnsi="Traditional Arabic" w:cs="Traditional Arabic" w:hint="cs"/>
          <w:sz w:val="28"/>
          <w:szCs w:val="28"/>
          <w:rtl/>
          <w:lang w:bidi="ar-DZ"/>
        </w:rPr>
        <w:t xml:space="preserve">أن شعور  المبحوثين أنهم تحت الملاحظة قد يؤدي الى تصرفهم بشكل يتسم بالتحفظ في السلوك </w:t>
      </w:r>
    </w:p>
    <w:p w:rsidR="00635190" w:rsidRDefault="0064105D" w:rsidP="00635190">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w:t>
      </w:r>
      <w:r w:rsidR="00635190">
        <w:rPr>
          <w:rFonts w:ascii="Traditional Arabic" w:hAnsi="Traditional Arabic" w:cs="Traditional Arabic" w:hint="cs"/>
          <w:sz w:val="28"/>
          <w:szCs w:val="28"/>
          <w:rtl/>
          <w:lang w:bidi="ar-DZ"/>
        </w:rPr>
        <w:t xml:space="preserve">يصعب استخدامها في دراسة بعض أنماط السلوك التي يصعب أن يلاحظها ملاحظ خارجي </w:t>
      </w:r>
    </w:p>
    <w:p w:rsidR="00987E35" w:rsidRDefault="0064105D" w:rsidP="00BB5FD8">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ـ </w:t>
      </w:r>
      <w:r w:rsidR="00584032">
        <w:rPr>
          <w:rFonts w:ascii="Traditional Arabic" w:hAnsi="Traditional Arabic" w:cs="Traditional Arabic" w:hint="cs"/>
          <w:sz w:val="28"/>
          <w:szCs w:val="28"/>
          <w:rtl/>
          <w:lang w:bidi="ar-DZ"/>
        </w:rPr>
        <w:t>تواجد الباحث بين المبحوثين له أثر سلبي يتمثل في امكانية تعديل سلوك</w:t>
      </w:r>
      <w:r w:rsidR="00987E35">
        <w:rPr>
          <w:rFonts w:ascii="Traditional Arabic" w:hAnsi="Traditional Arabic" w:cs="Traditional Arabic" w:hint="cs"/>
          <w:sz w:val="28"/>
          <w:szCs w:val="28"/>
          <w:rtl/>
          <w:lang w:bidi="ar-DZ"/>
        </w:rPr>
        <w:t>هم من سلوك طبيعي الى سلوك مصطنع</w:t>
      </w:r>
    </w:p>
    <w:p w:rsidR="005D0464" w:rsidRDefault="0064105D" w:rsidP="00987E35">
      <w:pPr>
        <w:jc w:val="right"/>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     </w:t>
      </w:r>
    </w:p>
    <w:p w:rsidR="00987E35" w:rsidRPr="00987E35" w:rsidRDefault="005D0464" w:rsidP="000D3E78">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712C11">
        <w:rPr>
          <w:rFonts w:ascii="Traditional Arabic" w:hAnsi="Traditional Arabic" w:cs="Traditional Arabic" w:hint="cs"/>
          <w:sz w:val="28"/>
          <w:szCs w:val="28"/>
          <w:rtl/>
          <w:lang w:bidi="ar-DZ"/>
        </w:rPr>
        <w:t>ومما سبق يتبين أن الملاحظة تعتبر أداة بحثية في مجال  العلوم الاجتماعية وخاصة في رصد ودراسة الظواهر والعينات التي يصعب معها استخدام أدوات بحثية أخرى مثل العينات التي لا</w:t>
      </w:r>
      <w:r w:rsidR="00A36892">
        <w:rPr>
          <w:rFonts w:ascii="Traditional Arabic" w:hAnsi="Traditional Arabic" w:cs="Traditional Arabic" w:hint="cs"/>
          <w:sz w:val="28"/>
          <w:szCs w:val="28"/>
          <w:rtl/>
          <w:lang w:bidi="ar-DZ"/>
        </w:rPr>
        <w:t xml:space="preserve"> </w:t>
      </w:r>
      <w:r w:rsidR="00712C11">
        <w:rPr>
          <w:rFonts w:ascii="Traditional Arabic" w:hAnsi="Traditional Arabic" w:cs="Traditional Arabic" w:hint="cs"/>
          <w:sz w:val="28"/>
          <w:szCs w:val="28"/>
          <w:rtl/>
          <w:lang w:bidi="ar-DZ"/>
        </w:rPr>
        <w:t xml:space="preserve">تقدر أن تعبر عن نفسها بأي </w:t>
      </w:r>
      <w:r w:rsidR="000D3E78">
        <w:rPr>
          <w:rFonts w:ascii="Traditional Arabic" w:hAnsi="Traditional Arabic" w:cs="Traditional Arabic" w:hint="cs"/>
          <w:sz w:val="28"/>
          <w:szCs w:val="28"/>
          <w:rtl/>
          <w:lang w:bidi="ar-DZ"/>
        </w:rPr>
        <w:t>وسيلة سواء كانت لغوية أو كتابية</w:t>
      </w:r>
    </w:p>
    <w:p w:rsidR="00A97BCB" w:rsidRDefault="00FC2C17" w:rsidP="00A97BCB">
      <w:pPr>
        <w:jc w:val="right"/>
        <w:rPr>
          <w:rFonts w:ascii="Traditional Arabic" w:hAnsi="Traditional Arabic" w:cs="Traditional Arabic"/>
          <w:b/>
          <w:bCs/>
          <w:sz w:val="28"/>
          <w:szCs w:val="28"/>
          <w:rtl/>
          <w:lang w:bidi="ar-DZ"/>
        </w:rPr>
      </w:pPr>
      <w:r w:rsidRPr="00FC2C17">
        <w:rPr>
          <w:rFonts w:ascii="Traditional Arabic" w:hAnsi="Traditional Arabic" w:cs="Traditional Arabic" w:hint="cs"/>
          <w:b/>
          <w:bCs/>
          <w:sz w:val="28"/>
          <w:szCs w:val="28"/>
          <w:rtl/>
          <w:lang w:bidi="ar-DZ"/>
        </w:rPr>
        <w:t xml:space="preserve">التطبيق العملي : </w:t>
      </w:r>
      <w:r w:rsidR="00A97BCB">
        <w:rPr>
          <w:rFonts w:ascii="Traditional Arabic" w:hAnsi="Traditional Arabic" w:cs="Traditional Arabic" w:hint="cs"/>
          <w:b/>
          <w:bCs/>
          <w:sz w:val="28"/>
          <w:szCs w:val="28"/>
          <w:rtl/>
          <w:lang w:bidi="ar-DZ"/>
        </w:rPr>
        <w:t xml:space="preserve"> </w:t>
      </w:r>
    </w:p>
    <w:p w:rsidR="006A34C5" w:rsidRDefault="00A97BCB" w:rsidP="00987E35">
      <w:pPr>
        <w:jc w:val="right"/>
        <w:rPr>
          <w:rFonts w:ascii="Traditional Arabic" w:hAnsi="Traditional Arabic" w:cs="Traditional Arabic" w:hint="cs"/>
          <w:sz w:val="28"/>
          <w:szCs w:val="28"/>
          <w:rtl/>
          <w:lang w:bidi="ar-DZ"/>
        </w:rPr>
      </w:pPr>
      <w:r w:rsidRPr="00A97BCB">
        <w:rPr>
          <w:rFonts w:ascii="Traditional Arabic" w:hAnsi="Traditional Arabic" w:cs="Traditional Arabic" w:hint="cs"/>
          <w:sz w:val="28"/>
          <w:szCs w:val="28"/>
          <w:rtl/>
          <w:lang w:bidi="ar-DZ"/>
        </w:rPr>
        <w:t xml:space="preserve">يقوم الطالب باعداد </w:t>
      </w:r>
      <w:r>
        <w:rPr>
          <w:rFonts w:ascii="Traditional Arabic" w:hAnsi="Traditional Arabic" w:cs="Traditional Arabic" w:hint="cs"/>
          <w:sz w:val="28"/>
          <w:szCs w:val="28"/>
          <w:rtl/>
          <w:lang w:bidi="ar-DZ"/>
        </w:rPr>
        <w:t xml:space="preserve">بطاقة ملاحظة </w:t>
      </w:r>
      <w:r w:rsidR="00987E35">
        <w:rPr>
          <w:rFonts w:ascii="Traditional Arabic" w:hAnsi="Traditional Arabic" w:cs="Traditional Arabic" w:hint="cs"/>
          <w:sz w:val="28"/>
          <w:szCs w:val="28"/>
          <w:rtl/>
          <w:lang w:bidi="ar-DZ"/>
        </w:rPr>
        <w:t>تجريبية</w:t>
      </w:r>
    </w:p>
    <w:p w:rsidR="000D3E78" w:rsidRDefault="000D3E78" w:rsidP="00987E35">
      <w:pPr>
        <w:jc w:val="right"/>
        <w:rPr>
          <w:rFonts w:ascii="Traditional Arabic" w:hAnsi="Traditional Arabic" w:cs="Traditional Arabic" w:hint="cs"/>
          <w:sz w:val="28"/>
          <w:szCs w:val="28"/>
          <w:rtl/>
          <w:lang w:bidi="ar-DZ"/>
        </w:rPr>
      </w:pPr>
    </w:p>
    <w:p w:rsidR="000D3E78" w:rsidRDefault="000D3E78" w:rsidP="00987E35">
      <w:pPr>
        <w:jc w:val="right"/>
        <w:rPr>
          <w:rFonts w:ascii="Traditional Arabic" w:hAnsi="Traditional Arabic" w:cs="Traditional Arabic" w:hint="cs"/>
          <w:sz w:val="28"/>
          <w:szCs w:val="28"/>
          <w:rtl/>
          <w:lang w:bidi="ar-DZ"/>
        </w:rPr>
      </w:pPr>
    </w:p>
    <w:p w:rsidR="000D3E78" w:rsidRDefault="000D3E78" w:rsidP="00987E35">
      <w:pPr>
        <w:jc w:val="right"/>
        <w:rPr>
          <w:rFonts w:ascii="Traditional Arabic" w:hAnsi="Traditional Arabic" w:cs="Traditional Arabic" w:hint="cs"/>
          <w:sz w:val="28"/>
          <w:szCs w:val="28"/>
          <w:rtl/>
          <w:lang w:bidi="ar-DZ"/>
        </w:rPr>
      </w:pPr>
    </w:p>
    <w:p w:rsidR="000D3E78" w:rsidRDefault="000D3E78" w:rsidP="00987E35">
      <w:pPr>
        <w:jc w:val="right"/>
        <w:rPr>
          <w:rFonts w:ascii="Traditional Arabic" w:hAnsi="Traditional Arabic" w:cs="Traditional Arabic" w:hint="cs"/>
          <w:sz w:val="28"/>
          <w:szCs w:val="28"/>
          <w:rtl/>
          <w:lang w:bidi="ar-DZ"/>
        </w:rPr>
      </w:pPr>
    </w:p>
    <w:p w:rsidR="000D3E78" w:rsidRDefault="000D3E78" w:rsidP="00987E35">
      <w:pPr>
        <w:jc w:val="right"/>
        <w:rPr>
          <w:rFonts w:ascii="Traditional Arabic" w:hAnsi="Traditional Arabic" w:cs="Traditional Arabic" w:hint="cs"/>
          <w:sz w:val="28"/>
          <w:szCs w:val="28"/>
          <w:rtl/>
          <w:lang w:bidi="ar-DZ"/>
        </w:rPr>
      </w:pPr>
    </w:p>
    <w:p w:rsidR="000D3E78" w:rsidRDefault="000D3E78" w:rsidP="00987E35">
      <w:pPr>
        <w:jc w:val="right"/>
        <w:rPr>
          <w:rFonts w:ascii="Traditional Arabic" w:hAnsi="Traditional Arabic" w:cs="Traditional Arabic"/>
          <w:sz w:val="28"/>
          <w:szCs w:val="28"/>
          <w:rtl/>
          <w:lang w:bidi="ar-DZ"/>
        </w:rPr>
      </w:pPr>
    </w:p>
    <w:p w:rsidR="006A34C5" w:rsidRPr="006926F4" w:rsidRDefault="006926F4" w:rsidP="006926F4">
      <w:pPr>
        <w:jc w:val="right"/>
        <w:rPr>
          <w:rFonts w:ascii="Traditional Arabic" w:hAnsi="Traditional Arabic" w:cs="Traditional Arabic"/>
          <w:b/>
          <w:bCs/>
          <w:sz w:val="28"/>
          <w:szCs w:val="28"/>
          <w:rtl/>
          <w:lang w:bidi="ar-DZ"/>
        </w:rPr>
      </w:pPr>
      <w:r w:rsidRPr="00BA0C1E">
        <w:rPr>
          <w:rFonts w:ascii="Traditional Arabic" w:hAnsi="Traditional Arabic" w:cs="Traditional Arabic" w:hint="cs"/>
          <w:b/>
          <w:bCs/>
          <w:sz w:val="28"/>
          <w:szCs w:val="28"/>
          <w:rtl/>
          <w:lang w:bidi="ar-DZ"/>
        </w:rPr>
        <w:lastRenderedPageBreak/>
        <w:t>المراجع :</w:t>
      </w:r>
    </w:p>
    <w:p w:rsidR="006A34C5" w:rsidRDefault="006A34C5" w:rsidP="00313ACE">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جودة ، محفوط والكلالدة ، ظاهر (1997)  ـ</w:t>
      </w:r>
      <w:r w:rsidRPr="003976C3">
        <w:rPr>
          <w:rFonts w:ascii="Traditional Arabic" w:hAnsi="Traditional Arabic" w:cs="Traditional Arabic" w:hint="cs"/>
          <w:b/>
          <w:bCs/>
          <w:sz w:val="28"/>
          <w:szCs w:val="28"/>
          <w:rtl/>
          <w:lang w:bidi="ar-DZ"/>
        </w:rPr>
        <w:t xml:space="preserve"> أساليب البحث العلمي</w:t>
      </w:r>
      <w:r>
        <w:rPr>
          <w:rFonts w:ascii="Traditional Arabic" w:hAnsi="Traditional Arabic" w:cs="Traditional Arabic" w:hint="cs"/>
          <w:sz w:val="28"/>
          <w:szCs w:val="28"/>
          <w:rtl/>
          <w:lang w:bidi="ar-DZ"/>
        </w:rPr>
        <w:t xml:space="preserve"> . مؤسسة زهران . عمان </w:t>
      </w:r>
    </w:p>
    <w:p w:rsidR="00843DF2" w:rsidRDefault="00843DF2" w:rsidP="001F465C">
      <w:pPr>
        <w:tabs>
          <w:tab w:val="left" w:pos="3686"/>
        </w:tabs>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غرايبة ، غدلاي وأخرون (1977) . </w:t>
      </w:r>
      <w:r w:rsidRPr="003976C3">
        <w:rPr>
          <w:rFonts w:ascii="Traditional Arabic" w:hAnsi="Traditional Arabic" w:cs="Traditional Arabic" w:hint="cs"/>
          <w:b/>
          <w:bCs/>
          <w:sz w:val="28"/>
          <w:szCs w:val="28"/>
          <w:rtl/>
          <w:lang w:bidi="ar-DZ"/>
        </w:rPr>
        <w:t xml:space="preserve">أساليب البحث العلمي في العلوم الاجتماعية  والانسانية </w:t>
      </w:r>
      <w:r>
        <w:rPr>
          <w:rFonts w:ascii="Traditional Arabic" w:hAnsi="Traditional Arabic" w:cs="Traditional Arabic" w:hint="cs"/>
          <w:sz w:val="28"/>
          <w:szCs w:val="28"/>
          <w:rtl/>
          <w:lang w:bidi="ar-DZ"/>
        </w:rPr>
        <w:t xml:space="preserve">. الجامعة الأردنية . الأردن </w:t>
      </w:r>
    </w:p>
    <w:p w:rsidR="003E2914" w:rsidRDefault="003E2914" w:rsidP="002E6943">
      <w:pPr>
        <w:tabs>
          <w:tab w:val="left" w:pos="3686"/>
        </w:tabs>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عبيدات ، ذوقان و أخرون (1998) . </w:t>
      </w:r>
      <w:r w:rsidRPr="003976C3">
        <w:rPr>
          <w:rFonts w:ascii="Traditional Arabic" w:hAnsi="Traditional Arabic" w:cs="Traditional Arabic" w:hint="cs"/>
          <w:b/>
          <w:bCs/>
          <w:sz w:val="28"/>
          <w:szCs w:val="28"/>
          <w:rtl/>
          <w:lang w:bidi="ar-DZ"/>
        </w:rPr>
        <w:t xml:space="preserve">البحث العلمي مفهومه  وأدواته وأساليبه </w:t>
      </w:r>
      <w:r>
        <w:rPr>
          <w:rFonts w:ascii="Traditional Arabic" w:hAnsi="Traditional Arabic" w:cs="Traditional Arabic" w:hint="cs"/>
          <w:sz w:val="28"/>
          <w:szCs w:val="28"/>
          <w:rtl/>
          <w:lang w:bidi="ar-DZ"/>
        </w:rPr>
        <w:t xml:space="preserve">. ط6 . دار الفكر العربي . عمان </w:t>
      </w:r>
      <w:r w:rsidR="002E6943">
        <w:rPr>
          <w:rFonts w:ascii="Traditional Arabic" w:hAnsi="Traditional Arabic" w:cs="Traditional Arabic" w:hint="cs"/>
          <w:sz w:val="28"/>
          <w:szCs w:val="28"/>
          <w:rtl/>
          <w:lang w:bidi="ar-DZ"/>
        </w:rPr>
        <w:t xml:space="preserve"> جودت ، عزت عطوي (2007) . </w:t>
      </w:r>
      <w:r w:rsidR="006E6F99" w:rsidRPr="003D4C84">
        <w:rPr>
          <w:rFonts w:ascii="Traditional Arabic" w:hAnsi="Traditional Arabic" w:cs="Traditional Arabic" w:hint="cs"/>
          <w:b/>
          <w:bCs/>
          <w:sz w:val="28"/>
          <w:szCs w:val="28"/>
          <w:rtl/>
          <w:lang w:bidi="ar-DZ"/>
        </w:rPr>
        <w:t xml:space="preserve">أساليب البحث العلمي </w:t>
      </w:r>
      <w:r w:rsidR="006E6F99">
        <w:rPr>
          <w:rFonts w:ascii="Traditional Arabic" w:hAnsi="Traditional Arabic" w:cs="Traditional Arabic" w:hint="cs"/>
          <w:sz w:val="28"/>
          <w:szCs w:val="28"/>
          <w:rtl/>
          <w:lang w:bidi="ar-DZ"/>
        </w:rPr>
        <w:t xml:space="preserve">. دار الثقافة للنشر والتوزيع </w:t>
      </w:r>
    </w:p>
    <w:p w:rsidR="006E6F99" w:rsidRDefault="006E6F99" w:rsidP="002E6943">
      <w:pPr>
        <w:tabs>
          <w:tab w:val="left" w:pos="3686"/>
        </w:tabs>
        <w:jc w:val="right"/>
        <w:rPr>
          <w:rFonts w:ascii="Traditional Arabic" w:hAnsi="Traditional Arabic" w:cs="Traditional Arabic"/>
          <w:sz w:val="28"/>
          <w:szCs w:val="28"/>
          <w:rtl/>
          <w:lang w:bidi="ar-DZ"/>
        </w:rPr>
      </w:pPr>
    </w:p>
    <w:p w:rsidR="006E6F99" w:rsidRDefault="006E6F99" w:rsidP="002E6943">
      <w:pPr>
        <w:tabs>
          <w:tab w:val="left" w:pos="3686"/>
        </w:tabs>
        <w:jc w:val="right"/>
        <w:rPr>
          <w:rFonts w:ascii="Traditional Arabic" w:hAnsi="Traditional Arabic" w:cs="Traditional Arabic"/>
          <w:sz w:val="28"/>
          <w:szCs w:val="28"/>
          <w:rtl/>
          <w:lang w:bidi="ar-DZ"/>
        </w:rPr>
      </w:pPr>
    </w:p>
    <w:p w:rsidR="003E67F4" w:rsidRDefault="003E67F4" w:rsidP="00313ACE">
      <w:pPr>
        <w:jc w:val="right"/>
        <w:rPr>
          <w:rFonts w:ascii="Traditional Arabic" w:hAnsi="Traditional Arabic" w:cs="Traditional Arabic"/>
          <w:sz w:val="28"/>
          <w:szCs w:val="28"/>
          <w:rtl/>
          <w:lang w:bidi="ar-DZ"/>
        </w:rPr>
      </w:pPr>
    </w:p>
    <w:p w:rsidR="003E67F4" w:rsidRDefault="003E67F4" w:rsidP="00313ACE">
      <w:pPr>
        <w:jc w:val="right"/>
        <w:rPr>
          <w:rFonts w:ascii="Traditional Arabic" w:hAnsi="Traditional Arabic" w:cs="Traditional Arabic"/>
          <w:sz w:val="28"/>
          <w:szCs w:val="28"/>
          <w:rtl/>
          <w:lang w:bidi="ar-DZ"/>
        </w:rPr>
      </w:pPr>
    </w:p>
    <w:p w:rsidR="003E67F4" w:rsidRDefault="003E67F4" w:rsidP="00313ACE">
      <w:pPr>
        <w:jc w:val="right"/>
        <w:rPr>
          <w:rFonts w:ascii="Traditional Arabic" w:hAnsi="Traditional Arabic" w:cs="Traditional Arabic"/>
          <w:sz w:val="28"/>
          <w:szCs w:val="28"/>
          <w:rtl/>
          <w:lang w:bidi="ar-DZ"/>
        </w:rPr>
      </w:pPr>
    </w:p>
    <w:p w:rsidR="003E67F4" w:rsidRDefault="003E67F4" w:rsidP="00313ACE">
      <w:pPr>
        <w:jc w:val="right"/>
        <w:rPr>
          <w:rFonts w:ascii="Traditional Arabic" w:hAnsi="Traditional Arabic" w:cs="Traditional Arabic"/>
          <w:sz w:val="28"/>
          <w:szCs w:val="28"/>
          <w:rtl/>
          <w:lang w:bidi="ar-DZ"/>
        </w:rPr>
      </w:pPr>
    </w:p>
    <w:p w:rsidR="003E67F4" w:rsidRDefault="003E67F4" w:rsidP="00313ACE">
      <w:pPr>
        <w:jc w:val="right"/>
        <w:rPr>
          <w:rFonts w:ascii="Traditional Arabic" w:hAnsi="Traditional Arabic" w:cs="Traditional Arabic"/>
          <w:sz w:val="28"/>
          <w:szCs w:val="28"/>
          <w:rtl/>
          <w:lang w:bidi="ar-DZ"/>
        </w:rPr>
      </w:pPr>
    </w:p>
    <w:p w:rsidR="006F1E6E" w:rsidRDefault="006F1E6E" w:rsidP="00313ACE">
      <w:pPr>
        <w:jc w:val="right"/>
        <w:rPr>
          <w:rFonts w:ascii="Traditional Arabic" w:hAnsi="Traditional Arabic" w:cs="Traditional Arabic"/>
          <w:sz w:val="28"/>
          <w:szCs w:val="28"/>
          <w:rtl/>
          <w:lang w:bidi="ar-DZ"/>
        </w:rPr>
      </w:pPr>
    </w:p>
    <w:p w:rsidR="006F1E6E" w:rsidRDefault="006F1E6E" w:rsidP="00313ACE">
      <w:pPr>
        <w:jc w:val="right"/>
        <w:rPr>
          <w:rFonts w:ascii="Traditional Arabic" w:hAnsi="Traditional Arabic" w:cs="Traditional Arabic"/>
          <w:sz w:val="28"/>
          <w:szCs w:val="28"/>
          <w:rtl/>
          <w:lang w:bidi="ar-DZ"/>
        </w:rPr>
      </w:pPr>
    </w:p>
    <w:p w:rsidR="006F1E6E" w:rsidRDefault="006F1E6E" w:rsidP="00313ACE">
      <w:pPr>
        <w:jc w:val="right"/>
        <w:rPr>
          <w:rFonts w:ascii="Traditional Arabic" w:hAnsi="Traditional Arabic" w:cs="Traditional Arabic"/>
          <w:sz w:val="28"/>
          <w:szCs w:val="28"/>
          <w:rtl/>
          <w:lang w:bidi="ar-DZ"/>
        </w:rPr>
      </w:pPr>
    </w:p>
    <w:p w:rsidR="006F1E6E" w:rsidRDefault="006F1E6E" w:rsidP="00313ACE">
      <w:pPr>
        <w:jc w:val="right"/>
        <w:rPr>
          <w:rFonts w:ascii="Traditional Arabic" w:hAnsi="Traditional Arabic" w:cs="Traditional Arabic"/>
          <w:sz w:val="28"/>
          <w:szCs w:val="28"/>
          <w:rtl/>
          <w:lang w:bidi="ar-DZ"/>
        </w:rPr>
      </w:pPr>
    </w:p>
    <w:p w:rsidR="006F1E6E" w:rsidRDefault="006F1E6E" w:rsidP="00313ACE">
      <w:pPr>
        <w:jc w:val="right"/>
        <w:rPr>
          <w:rFonts w:ascii="Traditional Arabic" w:hAnsi="Traditional Arabic" w:cs="Traditional Arabic"/>
          <w:sz w:val="28"/>
          <w:szCs w:val="28"/>
          <w:rtl/>
          <w:lang w:bidi="ar-DZ"/>
        </w:rPr>
      </w:pPr>
    </w:p>
    <w:p w:rsidR="006F1E6E" w:rsidRDefault="006F1E6E" w:rsidP="00313ACE">
      <w:pPr>
        <w:jc w:val="right"/>
        <w:rPr>
          <w:rFonts w:ascii="Traditional Arabic" w:hAnsi="Traditional Arabic" w:cs="Traditional Arabic"/>
          <w:sz w:val="28"/>
          <w:szCs w:val="28"/>
          <w:rtl/>
          <w:lang w:bidi="ar-DZ"/>
        </w:rPr>
      </w:pPr>
    </w:p>
    <w:p w:rsidR="00313ACE" w:rsidRDefault="00313ACE" w:rsidP="00313ACE">
      <w:pPr>
        <w:jc w:val="right"/>
        <w:rPr>
          <w:rFonts w:ascii="Traditional Arabic" w:hAnsi="Traditional Arabic" w:cs="Traditional Arabic"/>
          <w:sz w:val="28"/>
          <w:szCs w:val="28"/>
          <w:rtl/>
          <w:lang w:bidi="ar-DZ"/>
        </w:rPr>
      </w:pPr>
    </w:p>
    <w:p w:rsidR="00313ACE" w:rsidRDefault="00313ACE" w:rsidP="00313ACE">
      <w:pPr>
        <w:jc w:val="right"/>
        <w:rPr>
          <w:rFonts w:ascii="Traditional Arabic" w:hAnsi="Traditional Arabic" w:cs="Traditional Arabic"/>
          <w:sz w:val="28"/>
          <w:szCs w:val="28"/>
          <w:rtl/>
          <w:lang w:bidi="ar-DZ"/>
        </w:rPr>
      </w:pPr>
    </w:p>
    <w:p w:rsidR="00313ACE" w:rsidRDefault="00313ACE" w:rsidP="00313ACE">
      <w:pPr>
        <w:jc w:val="right"/>
        <w:rPr>
          <w:rFonts w:ascii="Traditional Arabic" w:hAnsi="Traditional Arabic" w:cs="Traditional Arabic"/>
          <w:sz w:val="28"/>
          <w:szCs w:val="28"/>
          <w:rtl/>
          <w:lang w:bidi="ar-DZ"/>
        </w:rPr>
      </w:pPr>
    </w:p>
    <w:p w:rsidR="00B91182" w:rsidRDefault="00B91182" w:rsidP="0050368D">
      <w:pPr>
        <w:jc w:val="right"/>
        <w:rPr>
          <w:rFonts w:ascii="Traditional Arabic" w:hAnsi="Traditional Arabic" w:cs="Traditional Arabic"/>
          <w:sz w:val="28"/>
          <w:szCs w:val="28"/>
          <w:rtl/>
          <w:lang w:bidi="ar-DZ"/>
        </w:rPr>
      </w:pPr>
    </w:p>
    <w:p w:rsidR="001E3FE5" w:rsidRPr="00532B4B" w:rsidRDefault="009E02F8" w:rsidP="0050368D">
      <w:pPr>
        <w:jc w:val="right"/>
      </w:pPr>
      <w:r w:rsidRPr="00532B4B">
        <w:rPr>
          <w:rFonts w:ascii="Traditional Arabic" w:hAnsi="Traditional Arabic" w:cs="Traditional Arabic"/>
          <w:sz w:val="28"/>
          <w:szCs w:val="28"/>
          <w:lang w:bidi="ar-DZ"/>
        </w:rPr>
        <w:t xml:space="preserve">  </w:t>
      </w:r>
    </w:p>
    <w:sectPr w:rsidR="001E3FE5" w:rsidRPr="00532B4B" w:rsidSect="001E3FE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44C" w:rsidRDefault="00C0444C" w:rsidP="00A45B2E">
      <w:pPr>
        <w:spacing w:after="0" w:line="240" w:lineRule="auto"/>
      </w:pPr>
      <w:r>
        <w:separator/>
      </w:r>
    </w:p>
  </w:endnote>
  <w:endnote w:type="continuationSeparator" w:id="1">
    <w:p w:rsidR="00C0444C" w:rsidRDefault="00C0444C" w:rsidP="00A45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44C" w:rsidRDefault="00C0444C" w:rsidP="00A45B2E">
      <w:pPr>
        <w:spacing w:after="0" w:line="240" w:lineRule="auto"/>
      </w:pPr>
      <w:r>
        <w:separator/>
      </w:r>
    </w:p>
  </w:footnote>
  <w:footnote w:type="continuationSeparator" w:id="1">
    <w:p w:rsidR="00C0444C" w:rsidRDefault="00C0444C" w:rsidP="00A45B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E02F8"/>
    <w:rsid w:val="000072F8"/>
    <w:rsid w:val="00010EFB"/>
    <w:rsid w:val="00016E56"/>
    <w:rsid w:val="00041EA0"/>
    <w:rsid w:val="00060838"/>
    <w:rsid w:val="00061352"/>
    <w:rsid w:val="00061E83"/>
    <w:rsid w:val="000D3E78"/>
    <w:rsid w:val="000D45BC"/>
    <w:rsid w:val="000E398D"/>
    <w:rsid w:val="0011344E"/>
    <w:rsid w:val="001148CB"/>
    <w:rsid w:val="001321E1"/>
    <w:rsid w:val="00134104"/>
    <w:rsid w:val="00147B30"/>
    <w:rsid w:val="00147F63"/>
    <w:rsid w:val="00161942"/>
    <w:rsid w:val="00195DC4"/>
    <w:rsid w:val="001B3958"/>
    <w:rsid w:val="001B469B"/>
    <w:rsid w:val="001D0D6D"/>
    <w:rsid w:val="001E3FE5"/>
    <w:rsid w:val="001E7EAF"/>
    <w:rsid w:val="001F3FA6"/>
    <w:rsid w:val="001F465C"/>
    <w:rsid w:val="00207974"/>
    <w:rsid w:val="00235F82"/>
    <w:rsid w:val="0028309D"/>
    <w:rsid w:val="00296C98"/>
    <w:rsid w:val="002A2C91"/>
    <w:rsid w:val="002B5DB1"/>
    <w:rsid w:val="002E6943"/>
    <w:rsid w:val="00311BE7"/>
    <w:rsid w:val="00312D90"/>
    <w:rsid w:val="00313ACE"/>
    <w:rsid w:val="0036310D"/>
    <w:rsid w:val="00384B42"/>
    <w:rsid w:val="00384B93"/>
    <w:rsid w:val="003976C3"/>
    <w:rsid w:val="003D386F"/>
    <w:rsid w:val="003D4C84"/>
    <w:rsid w:val="003E254B"/>
    <w:rsid w:val="003E2914"/>
    <w:rsid w:val="003E67F4"/>
    <w:rsid w:val="004325B4"/>
    <w:rsid w:val="00456122"/>
    <w:rsid w:val="004B1782"/>
    <w:rsid w:val="004C27B4"/>
    <w:rsid w:val="004C372E"/>
    <w:rsid w:val="004F4E9A"/>
    <w:rsid w:val="0050368D"/>
    <w:rsid w:val="00532B4B"/>
    <w:rsid w:val="0055590D"/>
    <w:rsid w:val="005710EF"/>
    <w:rsid w:val="00577D46"/>
    <w:rsid w:val="00584032"/>
    <w:rsid w:val="005917B9"/>
    <w:rsid w:val="005B4044"/>
    <w:rsid w:val="005D0464"/>
    <w:rsid w:val="005F0660"/>
    <w:rsid w:val="00635190"/>
    <w:rsid w:val="0064105D"/>
    <w:rsid w:val="006926F4"/>
    <w:rsid w:val="006A34C5"/>
    <w:rsid w:val="006E6F99"/>
    <w:rsid w:val="006F1B76"/>
    <w:rsid w:val="006F1E6E"/>
    <w:rsid w:val="00712C11"/>
    <w:rsid w:val="00716EC1"/>
    <w:rsid w:val="00755653"/>
    <w:rsid w:val="0078658A"/>
    <w:rsid w:val="007A1D74"/>
    <w:rsid w:val="007A5FBB"/>
    <w:rsid w:val="007B0952"/>
    <w:rsid w:val="007C18A3"/>
    <w:rsid w:val="007D243D"/>
    <w:rsid w:val="00840478"/>
    <w:rsid w:val="00843DF2"/>
    <w:rsid w:val="00847AFF"/>
    <w:rsid w:val="00865B35"/>
    <w:rsid w:val="00867809"/>
    <w:rsid w:val="0087325C"/>
    <w:rsid w:val="008D0A09"/>
    <w:rsid w:val="008E48DD"/>
    <w:rsid w:val="00904601"/>
    <w:rsid w:val="009531A5"/>
    <w:rsid w:val="00987507"/>
    <w:rsid w:val="00987E35"/>
    <w:rsid w:val="009A31AE"/>
    <w:rsid w:val="009C4D09"/>
    <w:rsid w:val="009E02F8"/>
    <w:rsid w:val="009E7447"/>
    <w:rsid w:val="00A106AA"/>
    <w:rsid w:val="00A22F9A"/>
    <w:rsid w:val="00A36892"/>
    <w:rsid w:val="00A409B1"/>
    <w:rsid w:val="00A40B87"/>
    <w:rsid w:val="00A415B7"/>
    <w:rsid w:val="00A45B2E"/>
    <w:rsid w:val="00A46DE5"/>
    <w:rsid w:val="00A862CC"/>
    <w:rsid w:val="00A97BCB"/>
    <w:rsid w:val="00AB0907"/>
    <w:rsid w:val="00AD6F3B"/>
    <w:rsid w:val="00B3186F"/>
    <w:rsid w:val="00B5648E"/>
    <w:rsid w:val="00B8647D"/>
    <w:rsid w:val="00B86A80"/>
    <w:rsid w:val="00B903C4"/>
    <w:rsid w:val="00B91182"/>
    <w:rsid w:val="00BA0C1E"/>
    <w:rsid w:val="00BB5FD8"/>
    <w:rsid w:val="00BF528A"/>
    <w:rsid w:val="00C0444C"/>
    <w:rsid w:val="00C159A1"/>
    <w:rsid w:val="00C336C7"/>
    <w:rsid w:val="00C33B33"/>
    <w:rsid w:val="00C635FB"/>
    <w:rsid w:val="00C746C9"/>
    <w:rsid w:val="00CA00C1"/>
    <w:rsid w:val="00CD22BC"/>
    <w:rsid w:val="00CD2B5D"/>
    <w:rsid w:val="00CE0812"/>
    <w:rsid w:val="00CE2DF6"/>
    <w:rsid w:val="00D005C8"/>
    <w:rsid w:val="00D20D14"/>
    <w:rsid w:val="00D323F0"/>
    <w:rsid w:val="00D40308"/>
    <w:rsid w:val="00D531F9"/>
    <w:rsid w:val="00D572C0"/>
    <w:rsid w:val="00D9398A"/>
    <w:rsid w:val="00DA0C35"/>
    <w:rsid w:val="00DB3961"/>
    <w:rsid w:val="00DC39ED"/>
    <w:rsid w:val="00DE69A1"/>
    <w:rsid w:val="00E4299C"/>
    <w:rsid w:val="00E57517"/>
    <w:rsid w:val="00E7020F"/>
    <w:rsid w:val="00E7472E"/>
    <w:rsid w:val="00E86BE6"/>
    <w:rsid w:val="00EA16A1"/>
    <w:rsid w:val="00ED5EBB"/>
    <w:rsid w:val="00ED7DD0"/>
    <w:rsid w:val="00F75830"/>
    <w:rsid w:val="00F80C57"/>
    <w:rsid w:val="00F92DF7"/>
    <w:rsid w:val="00FB4EBB"/>
    <w:rsid w:val="00FC2C17"/>
    <w:rsid w:val="00FD35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45B2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45B2E"/>
  </w:style>
  <w:style w:type="paragraph" w:styleId="Pieddepage">
    <w:name w:val="footer"/>
    <w:basedOn w:val="Normal"/>
    <w:link w:val="PieddepageCar"/>
    <w:uiPriority w:val="99"/>
    <w:semiHidden/>
    <w:unhideWhenUsed/>
    <w:rsid w:val="00A45B2E"/>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45B2E"/>
  </w:style>
</w:styles>
</file>

<file path=word/webSettings.xml><?xml version="1.0" encoding="utf-8"?>
<w:webSettings xmlns:r="http://schemas.openxmlformats.org/officeDocument/2006/relationships" xmlns:w="http://schemas.openxmlformats.org/wordprocessingml/2006/main">
  <w:divs>
    <w:div w:id="121061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11</Pages>
  <Words>1732</Words>
  <Characters>9526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483</cp:revision>
  <dcterms:created xsi:type="dcterms:W3CDTF">2020-04-17T15:24:00Z</dcterms:created>
  <dcterms:modified xsi:type="dcterms:W3CDTF">2020-04-21T15:17:00Z</dcterms:modified>
</cp:coreProperties>
</file>